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CD" w:rsidRDefault="00035F22" w:rsidP="00035F22">
      <w:pPr>
        <w:spacing w:after="0" w:line="240" w:lineRule="auto"/>
        <w:jc w:val="center"/>
        <w:rPr>
          <w:rFonts w:ascii="Times New Roman" w:hAnsi="Times New Roman"/>
          <w:b/>
          <w:sz w:val="28"/>
          <w:szCs w:val="24"/>
        </w:rPr>
      </w:pPr>
      <w:r>
        <w:rPr>
          <w:rFonts w:ascii="Times New Roman" w:hAnsi="Times New Roman"/>
          <w:b/>
          <w:sz w:val="28"/>
          <w:szCs w:val="24"/>
        </w:rPr>
        <w:t>Комунальне некомерційне підприємство</w:t>
      </w:r>
    </w:p>
    <w:p w:rsidR="00035F22" w:rsidRDefault="00035F22" w:rsidP="00035F22">
      <w:pPr>
        <w:spacing w:after="0" w:line="240" w:lineRule="auto"/>
        <w:jc w:val="center"/>
        <w:rPr>
          <w:rFonts w:ascii="Times New Roman" w:hAnsi="Times New Roman"/>
          <w:b/>
          <w:sz w:val="28"/>
          <w:szCs w:val="24"/>
        </w:rPr>
      </w:pPr>
      <w:r>
        <w:rPr>
          <w:rFonts w:ascii="Times New Roman" w:hAnsi="Times New Roman"/>
          <w:b/>
          <w:sz w:val="28"/>
          <w:szCs w:val="24"/>
        </w:rPr>
        <w:t>«Сколівський центр первинної медичної допомоги»</w:t>
      </w:r>
    </w:p>
    <w:p w:rsidR="00035F22" w:rsidRDefault="00035F22" w:rsidP="00035F22">
      <w:pPr>
        <w:spacing w:after="0" w:line="240" w:lineRule="auto"/>
        <w:jc w:val="center"/>
        <w:rPr>
          <w:rFonts w:ascii="Times New Roman" w:hAnsi="Times New Roman"/>
          <w:sz w:val="24"/>
          <w:szCs w:val="24"/>
        </w:rPr>
      </w:pPr>
      <w:r>
        <w:rPr>
          <w:rFonts w:ascii="Times New Roman" w:hAnsi="Times New Roman"/>
          <w:b/>
          <w:sz w:val="28"/>
          <w:szCs w:val="24"/>
        </w:rPr>
        <w:t>Сколівської міської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8"/>
        <w:gridCol w:w="6631"/>
      </w:tblGrid>
      <w:tr w:rsidR="00B912FF" w:rsidTr="003B6877">
        <w:trPr>
          <w:trHeight w:val="2291"/>
          <w:jc w:val="center"/>
        </w:trPr>
        <w:tc>
          <w:tcPr>
            <w:tcW w:w="3498" w:type="dxa"/>
            <w:tcBorders>
              <w:top w:val="nil"/>
              <w:left w:val="nil"/>
              <w:bottom w:val="nil"/>
              <w:right w:val="nil"/>
            </w:tcBorders>
          </w:tcPr>
          <w:p w:rsidR="00B912FF" w:rsidRDefault="00B912FF" w:rsidP="00035F22">
            <w:pPr>
              <w:spacing w:after="0"/>
              <w:jc w:val="center"/>
              <w:rPr>
                <w:b/>
                <w:sz w:val="24"/>
                <w:szCs w:val="24"/>
              </w:rPr>
            </w:pPr>
          </w:p>
        </w:tc>
        <w:tc>
          <w:tcPr>
            <w:tcW w:w="6631" w:type="dxa"/>
            <w:tcBorders>
              <w:top w:val="nil"/>
              <w:left w:val="nil"/>
              <w:bottom w:val="nil"/>
              <w:right w:val="nil"/>
            </w:tcBorders>
          </w:tcPr>
          <w:p w:rsidR="00035F22" w:rsidRDefault="005941D5" w:rsidP="005941D5">
            <w:pPr>
              <w:pStyle w:val="af9"/>
              <w:rPr>
                <w:rFonts w:ascii="Times New Roman" w:hAnsi="Times New Roman"/>
                <w:b/>
                <w:sz w:val="24"/>
                <w:szCs w:val="24"/>
              </w:rPr>
            </w:pPr>
            <w:r>
              <w:rPr>
                <w:rFonts w:ascii="Times New Roman" w:hAnsi="Times New Roman"/>
                <w:b/>
                <w:sz w:val="24"/>
                <w:szCs w:val="24"/>
              </w:rPr>
              <w:t xml:space="preserve">                                                   </w:t>
            </w:r>
          </w:p>
          <w:p w:rsidR="00035F22" w:rsidRDefault="00035F22" w:rsidP="005941D5">
            <w:pPr>
              <w:pStyle w:val="af9"/>
              <w:rPr>
                <w:rFonts w:ascii="Times New Roman" w:hAnsi="Times New Roman"/>
                <w:b/>
                <w:sz w:val="24"/>
                <w:szCs w:val="24"/>
              </w:rPr>
            </w:pPr>
          </w:p>
          <w:p w:rsidR="00035F22" w:rsidRDefault="00035F22" w:rsidP="00035F22">
            <w:pPr>
              <w:pStyle w:val="af9"/>
              <w:jc w:val="right"/>
              <w:rPr>
                <w:rFonts w:ascii="Times New Roman" w:hAnsi="Times New Roman"/>
                <w:b/>
                <w:sz w:val="24"/>
                <w:szCs w:val="24"/>
              </w:rPr>
            </w:pPr>
          </w:p>
          <w:p w:rsidR="00B912FF" w:rsidRDefault="00B912FF" w:rsidP="00035F22">
            <w:pPr>
              <w:pStyle w:val="af9"/>
              <w:jc w:val="right"/>
              <w:rPr>
                <w:rFonts w:ascii="Times New Roman" w:hAnsi="Times New Roman"/>
                <w:b/>
                <w:sz w:val="24"/>
                <w:szCs w:val="24"/>
              </w:rPr>
            </w:pPr>
            <w:r>
              <w:rPr>
                <w:rFonts w:ascii="Times New Roman" w:hAnsi="Times New Roman"/>
                <w:b/>
                <w:sz w:val="24"/>
                <w:szCs w:val="24"/>
              </w:rPr>
              <w:t>«ЗАТВЕРДЖЕНО»</w:t>
            </w:r>
          </w:p>
          <w:p w:rsidR="005941D5" w:rsidRDefault="00776BB3" w:rsidP="003B6877">
            <w:pPr>
              <w:pStyle w:val="af9"/>
              <w:jc w:val="right"/>
              <w:rPr>
                <w:rFonts w:ascii="Times New Roman" w:hAnsi="Times New Roman"/>
                <w:b/>
                <w:sz w:val="24"/>
                <w:szCs w:val="24"/>
              </w:rPr>
            </w:pPr>
            <w:r>
              <w:rPr>
                <w:rFonts w:ascii="Times New Roman" w:hAnsi="Times New Roman"/>
                <w:b/>
                <w:sz w:val="24"/>
                <w:szCs w:val="24"/>
              </w:rPr>
              <w:t xml:space="preserve"> протокол</w:t>
            </w:r>
            <w:r w:rsidR="003142B9">
              <w:rPr>
                <w:rFonts w:ascii="Times New Roman" w:hAnsi="Times New Roman"/>
                <w:b/>
                <w:sz w:val="24"/>
                <w:szCs w:val="24"/>
              </w:rPr>
              <w:t xml:space="preserve"> у</w:t>
            </w:r>
            <w:r w:rsidR="00B912FF">
              <w:rPr>
                <w:rFonts w:ascii="Times New Roman" w:hAnsi="Times New Roman"/>
                <w:b/>
                <w:sz w:val="24"/>
                <w:szCs w:val="24"/>
              </w:rPr>
              <w:t xml:space="preserve">повноваженої особи </w:t>
            </w:r>
          </w:p>
          <w:p w:rsidR="00B912FF" w:rsidRPr="005941D5" w:rsidRDefault="005941D5" w:rsidP="005941D5">
            <w:pPr>
              <w:pStyle w:val="af9"/>
              <w:rPr>
                <w:rFonts w:ascii="Times New Roman" w:hAnsi="Times New Roman"/>
                <w:b/>
                <w:sz w:val="24"/>
                <w:szCs w:val="24"/>
              </w:rPr>
            </w:pPr>
            <w:r>
              <w:rPr>
                <w:rFonts w:ascii="Times New Roman" w:hAnsi="Times New Roman"/>
                <w:b/>
                <w:sz w:val="24"/>
                <w:szCs w:val="24"/>
              </w:rPr>
              <w:t xml:space="preserve">                                                   </w:t>
            </w:r>
            <w:r w:rsidR="00B912FF">
              <w:rPr>
                <w:rFonts w:ascii="Times New Roman" w:hAnsi="Times New Roman"/>
                <w:b/>
                <w:sz w:val="24"/>
                <w:szCs w:val="24"/>
              </w:rPr>
              <w:t>від «</w:t>
            </w:r>
            <w:r w:rsidR="00ED3E0B">
              <w:rPr>
                <w:rFonts w:ascii="Times New Roman" w:hAnsi="Times New Roman"/>
                <w:b/>
                <w:sz w:val="24"/>
                <w:szCs w:val="24"/>
                <w:lang w:val="ru-RU"/>
              </w:rPr>
              <w:t>27</w:t>
            </w:r>
            <w:r w:rsidR="00B912FF">
              <w:rPr>
                <w:rFonts w:ascii="Times New Roman" w:hAnsi="Times New Roman"/>
                <w:b/>
                <w:sz w:val="24"/>
                <w:szCs w:val="24"/>
              </w:rPr>
              <w:t xml:space="preserve">» </w:t>
            </w:r>
            <w:r w:rsidR="00DF416B">
              <w:rPr>
                <w:rFonts w:ascii="Times New Roman" w:hAnsi="Times New Roman"/>
                <w:b/>
                <w:sz w:val="24"/>
                <w:szCs w:val="24"/>
                <w:lang w:val="ru-RU"/>
              </w:rPr>
              <w:t>липня</w:t>
            </w:r>
            <w:r w:rsidR="00B912FF">
              <w:rPr>
                <w:rFonts w:ascii="Times New Roman" w:hAnsi="Times New Roman"/>
                <w:b/>
                <w:sz w:val="24"/>
                <w:szCs w:val="24"/>
              </w:rPr>
              <w:t xml:space="preserve"> 2023 р.</w:t>
            </w:r>
          </w:p>
          <w:p w:rsidR="00B912FF" w:rsidRDefault="00B912FF" w:rsidP="003B6877">
            <w:pPr>
              <w:pStyle w:val="ac"/>
              <w:spacing w:line="240" w:lineRule="auto"/>
              <w:jc w:val="right"/>
              <w:rPr>
                <w:color w:val="000000"/>
                <w:sz w:val="24"/>
                <w:szCs w:val="24"/>
                <w:lang w:val="ru-RU"/>
              </w:rPr>
            </w:pPr>
          </w:p>
          <w:p w:rsidR="00B912FF" w:rsidRDefault="00B912FF" w:rsidP="003B6877">
            <w:pPr>
              <w:pStyle w:val="ac"/>
              <w:spacing w:line="240" w:lineRule="auto"/>
              <w:jc w:val="right"/>
              <w:rPr>
                <w:rFonts w:eastAsia="Calibri"/>
                <w:sz w:val="24"/>
                <w:szCs w:val="24"/>
              </w:rPr>
            </w:pPr>
          </w:p>
        </w:tc>
      </w:tr>
    </w:tbl>
    <w:p w:rsidR="00B912FF" w:rsidRDefault="00B912FF" w:rsidP="00B912FF">
      <w:pPr>
        <w:spacing w:after="240"/>
      </w:pPr>
    </w:p>
    <w:p w:rsidR="003B2E9E" w:rsidRPr="00AE3561" w:rsidRDefault="00B912FF" w:rsidP="00AE3561">
      <w:pPr>
        <w:pStyle w:val="aa"/>
        <w:spacing w:before="0" w:beforeAutospacing="0" w:after="291" w:afterAutospacing="0"/>
        <w:ind w:left="80"/>
        <w:jc w:val="center"/>
        <w:rPr>
          <w:b/>
          <w:bCs/>
          <w:color w:val="000000"/>
          <w:sz w:val="40"/>
          <w:szCs w:val="40"/>
        </w:rPr>
      </w:pPr>
      <w:r>
        <w:rPr>
          <w:b/>
          <w:bCs/>
          <w:color w:val="000000"/>
          <w:sz w:val="40"/>
          <w:szCs w:val="40"/>
        </w:rPr>
        <w:t xml:space="preserve">ТЕНДЕРНА ДОКУМЕНТАЦІЯ </w:t>
      </w:r>
    </w:p>
    <w:p w:rsidR="00A35549" w:rsidRDefault="00E629D6" w:rsidP="00E629D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Д</w:t>
      </w:r>
      <w:r w:rsidR="003B2E9E">
        <w:rPr>
          <w:rFonts w:ascii="Times New Roman" w:eastAsia="Times New Roman" w:hAnsi="Times New Roman" w:cs="Times New Roman"/>
          <w:b/>
          <w:sz w:val="36"/>
        </w:rPr>
        <w:t>ров</w:t>
      </w:r>
      <w:r w:rsidR="00AE3561">
        <w:rPr>
          <w:rFonts w:ascii="Times New Roman" w:eastAsia="Times New Roman" w:hAnsi="Times New Roman" w:cs="Times New Roman"/>
          <w:b/>
          <w:sz w:val="36"/>
        </w:rPr>
        <w:t>а</w:t>
      </w:r>
      <w:r w:rsidR="002248AA">
        <w:rPr>
          <w:rFonts w:ascii="Times New Roman" w:eastAsia="Times New Roman" w:hAnsi="Times New Roman" w:cs="Times New Roman"/>
          <w:b/>
          <w:sz w:val="36"/>
        </w:rPr>
        <w:t xml:space="preserve"> </w:t>
      </w:r>
      <w:r w:rsidR="00035F22">
        <w:rPr>
          <w:rFonts w:ascii="Times New Roman" w:eastAsia="Times New Roman" w:hAnsi="Times New Roman" w:cs="Times New Roman"/>
          <w:b/>
          <w:sz w:val="36"/>
        </w:rPr>
        <w:t>– деревина хвойних порід</w:t>
      </w:r>
    </w:p>
    <w:p w:rsidR="00E629D6" w:rsidRDefault="00E629D6" w:rsidP="00E629D6">
      <w:pPr>
        <w:spacing w:after="0" w:line="240" w:lineRule="auto"/>
        <w:jc w:val="center"/>
        <w:rPr>
          <w:rFonts w:ascii="Times New Roman" w:eastAsia="Times New Roman" w:hAnsi="Times New Roman" w:cs="Times New Roman"/>
          <w:b/>
          <w:sz w:val="36"/>
        </w:rPr>
      </w:pPr>
    </w:p>
    <w:p w:rsidR="00E629D6" w:rsidRDefault="00EB3015" w:rsidP="00E629D6">
      <w:pPr>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w:t>
      </w:r>
      <w:r w:rsidR="00266C8C">
        <w:rPr>
          <w:rFonts w:ascii="Times New Roman" w:eastAsia="Times New Roman" w:hAnsi="Times New Roman" w:cs="Times New Roman"/>
          <w:b/>
          <w:i/>
          <w:sz w:val="32"/>
        </w:rPr>
        <w:t xml:space="preserve">ДК 021:2015 - </w:t>
      </w:r>
      <w:r w:rsidR="00E629D6">
        <w:rPr>
          <w:rFonts w:ascii="Times New Roman" w:eastAsia="Times New Roman" w:hAnsi="Times New Roman" w:cs="Times New Roman"/>
          <w:b/>
          <w:i/>
          <w:sz w:val="32"/>
        </w:rPr>
        <w:t>03410000-7 Деревина</w:t>
      </w:r>
      <w:r>
        <w:rPr>
          <w:rFonts w:ascii="Times New Roman" w:eastAsia="Times New Roman" w:hAnsi="Times New Roman" w:cs="Times New Roman"/>
          <w:b/>
          <w:i/>
          <w:sz w:val="32"/>
        </w:rPr>
        <w:t>)</w:t>
      </w:r>
    </w:p>
    <w:p w:rsidR="00E629D6" w:rsidRDefault="00E629D6" w:rsidP="00E629D6">
      <w:pPr>
        <w:spacing w:after="0" w:line="240" w:lineRule="auto"/>
        <w:jc w:val="center"/>
        <w:rPr>
          <w:rFonts w:ascii="Times New Roman" w:eastAsia="Times New Roman" w:hAnsi="Times New Roman" w:cs="Times New Roman"/>
          <w:b/>
          <w:i/>
          <w:sz w:val="32"/>
        </w:rPr>
      </w:pPr>
    </w:p>
    <w:p w:rsidR="00B912FF" w:rsidRPr="00C533AC" w:rsidRDefault="00C533AC" w:rsidP="00C533AC">
      <w:pPr>
        <w:spacing w:before="240" w:after="0" w:line="240" w:lineRule="auto"/>
        <w:jc w:val="center"/>
        <w:rPr>
          <w:rFonts w:ascii="Times New Roman" w:eastAsia="Times New Roman" w:hAnsi="Times New Roman" w:cs="Times New Roman"/>
          <w:b/>
          <w:i/>
          <w:sz w:val="28"/>
          <w:szCs w:val="28"/>
        </w:rPr>
      </w:pPr>
      <w:r w:rsidRPr="00C533AC">
        <w:rPr>
          <w:rFonts w:ascii="Times New Roman" w:eastAsia="Times New Roman" w:hAnsi="Times New Roman" w:cs="Times New Roman"/>
          <w:b/>
          <w:i/>
          <w:sz w:val="28"/>
          <w:szCs w:val="28"/>
        </w:rPr>
        <w:t>Процедура закупівлі-відкриті торги з особливостями на 2023 рік</w:t>
      </w: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12FF" w:rsidRDefault="00B912FF" w:rsidP="00B912FF">
      <w:pPr>
        <w:spacing w:before="240" w:after="0" w:line="240" w:lineRule="auto"/>
        <w:rPr>
          <w:rFonts w:ascii="Times New Roman" w:eastAsia="Times New Roman" w:hAnsi="Times New Roman" w:cs="Times New Roman"/>
          <w:color w:val="000000"/>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912FF" w:rsidRPr="00B912FF" w:rsidRDefault="00B912FF" w:rsidP="009A1CF6">
      <w:pPr>
        <w:spacing w:before="240" w:after="0" w:line="240" w:lineRule="auto"/>
        <w:rPr>
          <w:rFonts w:ascii="Times New Roman" w:eastAsia="Times New Roman" w:hAnsi="Times New Roman" w:cs="Times New Roman"/>
          <w:color w:val="000000"/>
          <w:sz w:val="24"/>
          <w:szCs w:val="24"/>
        </w:rPr>
      </w:pPr>
    </w:p>
    <w:p w:rsidR="00B912FF" w:rsidRDefault="00B912FF" w:rsidP="00B912FF">
      <w:pPr>
        <w:spacing w:before="240" w:after="0" w:line="240" w:lineRule="auto"/>
        <w:rPr>
          <w:rFonts w:ascii="Times New Roman" w:eastAsia="Times New Roman" w:hAnsi="Times New Roman" w:cs="Times New Roman"/>
          <w:sz w:val="24"/>
          <w:szCs w:val="24"/>
        </w:rPr>
      </w:pPr>
    </w:p>
    <w:p w:rsidR="00622C58" w:rsidRDefault="00622C58" w:rsidP="00B912FF">
      <w:pPr>
        <w:spacing w:before="240" w:after="0" w:line="240" w:lineRule="auto"/>
        <w:rPr>
          <w:rFonts w:ascii="Times New Roman" w:eastAsia="Times New Roman" w:hAnsi="Times New Roman" w:cs="Times New Roman"/>
          <w:sz w:val="24"/>
          <w:szCs w:val="24"/>
        </w:rPr>
      </w:pPr>
    </w:p>
    <w:p w:rsidR="00622C58" w:rsidRDefault="00622C58" w:rsidP="00B912FF">
      <w:pPr>
        <w:spacing w:before="240" w:after="0" w:line="240" w:lineRule="auto"/>
        <w:rPr>
          <w:rFonts w:ascii="Times New Roman" w:eastAsia="Times New Roman" w:hAnsi="Times New Roman" w:cs="Times New Roman"/>
          <w:sz w:val="24"/>
          <w:szCs w:val="24"/>
        </w:rPr>
      </w:pPr>
    </w:p>
    <w:p w:rsidR="00622C58" w:rsidRDefault="00622C58" w:rsidP="00B912FF">
      <w:pPr>
        <w:spacing w:before="240" w:after="0" w:line="240" w:lineRule="auto"/>
        <w:rPr>
          <w:rFonts w:ascii="Times New Roman" w:eastAsia="Times New Roman" w:hAnsi="Times New Roman" w:cs="Times New Roman"/>
          <w:sz w:val="24"/>
          <w:szCs w:val="24"/>
        </w:rPr>
      </w:pPr>
    </w:p>
    <w:p w:rsidR="00F52D76" w:rsidRDefault="00F52D76"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4A74" w:rsidRDefault="00B94A74" w:rsidP="00B912FF">
      <w:pPr>
        <w:spacing w:before="240" w:after="0" w:line="240" w:lineRule="auto"/>
        <w:rPr>
          <w:rFonts w:ascii="Times New Roman" w:eastAsia="Times New Roman" w:hAnsi="Times New Roman" w:cs="Times New Roman"/>
          <w:sz w:val="24"/>
          <w:szCs w:val="24"/>
        </w:rPr>
      </w:pPr>
    </w:p>
    <w:p w:rsidR="00B912FF" w:rsidRDefault="00035F22" w:rsidP="00B912FF">
      <w:pPr>
        <w:jc w:val="center"/>
        <w:outlineLvl w:val="0"/>
        <w:rPr>
          <w:rFonts w:ascii="Times New Roman" w:hAnsi="Times New Roman"/>
          <w:b/>
          <w:sz w:val="24"/>
          <w:szCs w:val="24"/>
        </w:rPr>
      </w:pPr>
      <w:bookmarkStart w:id="0" w:name="_heading=h.1fob9te" w:colFirst="0" w:colLast="0"/>
      <w:bookmarkEnd w:id="0"/>
      <w:r>
        <w:rPr>
          <w:rFonts w:ascii="Times New Roman" w:hAnsi="Times New Roman"/>
          <w:b/>
          <w:sz w:val="24"/>
          <w:szCs w:val="24"/>
        </w:rPr>
        <w:t>м.Сколе</w:t>
      </w:r>
      <w:r w:rsidR="00B912FF">
        <w:rPr>
          <w:rFonts w:ascii="Times New Roman" w:hAnsi="Times New Roman"/>
          <w:b/>
          <w:sz w:val="24"/>
          <w:szCs w:val="24"/>
        </w:rPr>
        <w:t xml:space="preserve"> – 2023</w:t>
      </w:r>
    </w:p>
    <w:p w:rsidR="00D0285F" w:rsidRDefault="00D0285F">
      <w:pPr>
        <w:spacing w:after="0" w:line="240" w:lineRule="auto"/>
        <w:rPr>
          <w:rFonts w:ascii="Times New Roman" w:eastAsia="Times New Roman" w:hAnsi="Times New Roman" w:cs="Times New Roman"/>
          <w:sz w:val="24"/>
          <w:szCs w:val="24"/>
        </w:rPr>
      </w:pPr>
    </w:p>
    <w:p w:rsidR="00D0285F" w:rsidRDefault="00D0285F">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0285F">
        <w:trPr>
          <w:trHeight w:val="416"/>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285F" w:rsidRDefault="00DF76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85F">
        <w:trPr>
          <w:trHeight w:val="411"/>
          <w:jc w:val="center"/>
        </w:trPr>
        <w:tc>
          <w:tcPr>
            <w:tcW w:w="7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285F" w:rsidRDefault="00DF76C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912FF">
              <w:rPr>
                <w:rFonts w:ascii="Times New Roman" w:eastAsia="Times New Roman" w:hAnsi="Times New Roman" w:cs="Times New Roman"/>
                <w:sz w:val="24"/>
                <w:szCs w:val="24"/>
              </w:rPr>
              <w:t>«Про публічні закупівлі»</w:t>
            </w:r>
            <w:r w:rsidR="00CC2702">
              <w:rPr>
                <w:rFonts w:ascii="Times New Roman" w:eastAsia="Times New Roman" w:hAnsi="Times New Roman" w:cs="Times New Roman"/>
                <w:sz w:val="24"/>
                <w:szCs w:val="24"/>
              </w:rPr>
              <w:t xml:space="preserve"> (зі змінами) (далі — Закон) з урахуванням</w:t>
            </w:r>
            <w:r w:rsidRPr="00B912FF">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53BDD">
              <w:rPr>
                <w:rFonts w:ascii="Times New Roman" w:eastAsia="Times New Roman" w:hAnsi="Times New Roman" w:cs="Times New Roman"/>
                <w:sz w:val="24"/>
                <w:szCs w:val="24"/>
              </w:rPr>
              <w:t xml:space="preserve">абміну від 12.10.2022 № 1178 </w:t>
            </w:r>
            <w:r w:rsidR="00C533AC" w:rsidRPr="00C533AC">
              <w:rPr>
                <w:rFonts w:ascii="Times New Roman" w:eastAsia="Times New Roman" w:hAnsi="Times New Roman" w:cs="Times New Roman"/>
                <w:sz w:val="24"/>
                <w:szCs w:val="24"/>
              </w:rPr>
              <w:t>(зі змінами</w:t>
            </w:r>
            <w:r w:rsidRPr="00C533AC">
              <w:rPr>
                <w:rFonts w:ascii="Times New Roman" w:eastAsia="Times New Roman" w:hAnsi="Times New Roman" w:cs="Times New Roman"/>
                <w:sz w:val="24"/>
                <w:szCs w:val="24"/>
              </w:rPr>
              <w:t>)</w:t>
            </w:r>
            <w:r w:rsidRPr="00B912FF">
              <w:rPr>
                <w:rFonts w:ascii="Times New Roman" w:eastAsia="Times New Roman" w:hAnsi="Times New Roman" w:cs="Times New Roman"/>
                <w:sz w:val="24"/>
                <w:szCs w:val="24"/>
              </w:rPr>
              <w:t xml:space="preserve"> (далі — Особливості).</w:t>
            </w:r>
          </w:p>
          <w:p w:rsidR="00D0285F" w:rsidRDefault="0056451F" w:rsidP="00564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w:t>
            </w:r>
            <w:r w:rsidR="00DF76C4">
              <w:rPr>
                <w:rFonts w:ascii="Times New Roman" w:eastAsia="Times New Roman" w:hAnsi="Times New Roman" w:cs="Times New Roman"/>
                <w:color w:val="000000"/>
                <w:sz w:val="24"/>
                <w:szCs w:val="24"/>
              </w:rPr>
              <w:t xml:space="preserve"> вживаються у з</w:t>
            </w:r>
            <w:r>
              <w:rPr>
                <w:rFonts w:ascii="Times New Roman" w:eastAsia="Times New Roman" w:hAnsi="Times New Roman" w:cs="Times New Roman"/>
                <w:color w:val="000000"/>
                <w:sz w:val="24"/>
                <w:szCs w:val="24"/>
              </w:rPr>
              <w:t xml:space="preserve">наченні, наведеному в Законі з урахуванням </w:t>
            </w:r>
            <w:r>
              <w:rPr>
                <w:rFonts w:ascii="Times New Roman" w:eastAsia="Times New Roman" w:hAnsi="Times New Roman" w:cs="Times New Roman"/>
                <w:sz w:val="24"/>
                <w:szCs w:val="24"/>
              </w:rPr>
              <w:t>Особливостей</w:t>
            </w:r>
            <w:r w:rsidR="00DF76C4">
              <w:rPr>
                <w:rFonts w:ascii="Times New Roman" w:eastAsia="Times New Roman" w:hAnsi="Times New Roman" w:cs="Times New Roman"/>
                <w:sz w:val="24"/>
                <w:szCs w:val="24"/>
              </w:rPr>
              <w:t>.</w:t>
            </w:r>
          </w:p>
        </w:tc>
      </w:tr>
      <w:tr w:rsidR="00D0285F">
        <w:trPr>
          <w:trHeight w:val="6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285F">
        <w:trPr>
          <w:trHeight w:val="28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285F" w:rsidRDefault="00E55DD0" w:rsidP="005E08B8">
            <w:pPr>
              <w:rPr>
                <w:rFonts w:ascii="Times New Roman" w:hAnsi="Times New Roman"/>
                <w:b/>
                <w:color w:val="000000"/>
                <w:sz w:val="24"/>
                <w:szCs w:val="24"/>
                <w:lang w:eastAsia="uk-UA"/>
              </w:rPr>
            </w:pPr>
            <w:r>
              <w:rPr>
                <w:rFonts w:ascii="Times New Roman" w:hAnsi="Times New Roman"/>
                <w:b/>
                <w:color w:val="000000"/>
                <w:sz w:val="24"/>
                <w:szCs w:val="24"/>
                <w:lang w:eastAsia="uk-UA"/>
              </w:rPr>
              <w:t>Комунальне некомерційне підприємство «Сколівський центр первинної медичної допомоги» Сколівської міської ради</w:t>
            </w:r>
          </w:p>
          <w:p w:rsidR="000B5544" w:rsidRDefault="00E55DD0">
            <w:pPr>
              <w:jc w:val="both"/>
              <w:rPr>
                <w:rFonts w:ascii="Times New Roman" w:eastAsia="Times New Roman" w:hAnsi="Times New Roman" w:cs="Times New Roman"/>
                <w:i/>
                <w:sz w:val="24"/>
                <w:szCs w:val="24"/>
              </w:rPr>
            </w:pPr>
            <w:r>
              <w:rPr>
                <w:rFonts w:ascii="Times New Roman" w:hAnsi="Times New Roman"/>
                <w:b/>
                <w:color w:val="000000"/>
                <w:sz w:val="24"/>
                <w:szCs w:val="24"/>
                <w:lang w:eastAsia="uk-UA"/>
              </w:rPr>
              <w:t>Код ЄДРПОУ 42140021</w:t>
            </w:r>
          </w:p>
        </w:tc>
      </w:tr>
      <w:tr w:rsidR="00D0285F">
        <w:trPr>
          <w:trHeight w:val="536"/>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285F" w:rsidRDefault="00E55DD0">
            <w:pPr>
              <w:jc w:val="both"/>
              <w:rPr>
                <w:rFonts w:ascii="Times New Roman" w:eastAsia="Times New Roman" w:hAnsi="Times New Roman" w:cs="Times New Roman"/>
                <w:sz w:val="24"/>
                <w:szCs w:val="24"/>
                <w:highlight w:val="cyan"/>
              </w:rPr>
            </w:pPr>
            <w:r>
              <w:rPr>
                <w:rFonts w:ascii="Times New Roman" w:hAnsi="Times New Roman"/>
                <w:color w:val="000000"/>
                <w:sz w:val="24"/>
                <w:szCs w:val="24"/>
                <w:lang w:eastAsia="uk-UA"/>
              </w:rPr>
              <w:t>Україна, 82600, Львівська</w:t>
            </w:r>
            <w:r w:rsidR="00A8125E">
              <w:rPr>
                <w:rFonts w:ascii="Times New Roman" w:hAnsi="Times New Roman"/>
                <w:color w:val="000000"/>
                <w:sz w:val="24"/>
                <w:szCs w:val="24"/>
                <w:lang w:eastAsia="uk-UA"/>
              </w:rPr>
              <w:t xml:space="preserve"> об</w:t>
            </w:r>
            <w:r w:rsidR="00347039">
              <w:rPr>
                <w:rFonts w:ascii="Times New Roman" w:hAnsi="Times New Roman"/>
                <w:color w:val="000000"/>
                <w:sz w:val="24"/>
                <w:szCs w:val="24"/>
                <w:lang w:eastAsia="uk-UA"/>
              </w:rPr>
              <w:t xml:space="preserve">л., </w:t>
            </w:r>
            <w:r>
              <w:rPr>
                <w:rFonts w:ascii="Times New Roman" w:hAnsi="Times New Roman"/>
                <w:color w:val="000000"/>
                <w:sz w:val="24"/>
                <w:szCs w:val="24"/>
                <w:lang w:eastAsia="uk-UA"/>
              </w:rPr>
              <w:t>Стрийський</w:t>
            </w:r>
            <w:r w:rsidR="006C20FB">
              <w:rPr>
                <w:rFonts w:ascii="Times New Roman" w:hAnsi="Times New Roman"/>
                <w:color w:val="000000"/>
                <w:sz w:val="24"/>
                <w:szCs w:val="24"/>
                <w:lang w:eastAsia="uk-UA"/>
              </w:rPr>
              <w:t xml:space="preserve"> р-н, </w:t>
            </w:r>
            <w:r>
              <w:rPr>
                <w:rFonts w:ascii="Times New Roman" w:hAnsi="Times New Roman"/>
                <w:color w:val="000000"/>
                <w:sz w:val="24"/>
                <w:szCs w:val="24"/>
                <w:lang w:eastAsia="uk-UA"/>
              </w:rPr>
              <w:t>м. Сколе</w:t>
            </w:r>
            <w:r w:rsidR="00347039">
              <w:rPr>
                <w:rFonts w:ascii="Times New Roman" w:hAnsi="Times New Roman"/>
                <w:color w:val="000000"/>
                <w:sz w:val="24"/>
                <w:szCs w:val="24"/>
                <w:lang w:eastAsia="uk-UA"/>
              </w:rPr>
              <w:t>, вул.</w:t>
            </w:r>
            <w:r>
              <w:rPr>
                <w:rFonts w:ascii="Times New Roman" w:hAnsi="Times New Roman"/>
                <w:color w:val="000000"/>
                <w:sz w:val="24"/>
                <w:szCs w:val="24"/>
                <w:lang w:eastAsia="uk-UA"/>
              </w:rPr>
              <w:t xml:space="preserve"> Героя Олега Ушневича,29</w:t>
            </w:r>
          </w:p>
        </w:tc>
      </w:tr>
      <w:tr w:rsidR="00D0285F">
        <w:trPr>
          <w:trHeight w:val="1119"/>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A1CF6" w:rsidRDefault="009A1CF6" w:rsidP="009A1CF6">
            <w:pPr>
              <w:widowControl w:val="0"/>
              <w:shd w:val="clear" w:color="auto" w:fill="FFFFFF"/>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Прізвище, ім’я, по батькові: </w:t>
            </w:r>
            <w:r w:rsidR="00E55DD0">
              <w:rPr>
                <w:rFonts w:ascii="Times New Roman" w:hAnsi="Times New Roman"/>
                <w:bCs/>
                <w:sz w:val="24"/>
                <w:szCs w:val="24"/>
              </w:rPr>
              <w:t>Тимків Ольга Степанівна</w:t>
            </w:r>
          </w:p>
          <w:p w:rsidR="009A1CF6" w:rsidRDefault="009A1CF6" w:rsidP="00E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Pr>
                <w:rFonts w:ascii="Times New Roman" w:hAnsi="Times New Roman"/>
                <w:color w:val="000000"/>
                <w:sz w:val="24"/>
                <w:szCs w:val="24"/>
                <w:lang w:eastAsia="uk-UA"/>
              </w:rPr>
              <w:t xml:space="preserve">Посада: </w:t>
            </w:r>
            <w:r w:rsidR="00E55DD0">
              <w:rPr>
                <w:rFonts w:ascii="Times New Roman" w:hAnsi="Times New Roman"/>
                <w:color w:val="000000"/>
                <w:sz w:val="24"/>
                <w:szCs w:val="24"/>
                <w:lang w:eastAsia="uk-UA"/>
              </w:rPr>
              <w:t>юрисконсульт</w:t>
            </w:r>
            <w:r w:rsidR="00CB66FC">
              <w:rPr>
                <w:rFonts w:ascii="Times New Roman" w:hAnsi="Times New Roman"/>
                <w:color w:val="000000"/>
                <w:sz w:val="24"/>
                <w:szCs w:val="24"/>
                <w:lang w:eastAsia="uk-UA"/>
              </w:rPr>
              <w:t>, уповноважена особа</w:t>
            </w:r>
          </w:p>
          <w:p w:rsidR="009A1CF6" w:rsidRDefault="009A1CF6" w:rsidP="009A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Pr>
                <w:rFonts w:ascii="Times New Roman" w:hAnsi="Times New Roman"/>
                <w:color w:val="000000"/>
                <w:sz w:val="24"/>
                <w:szCs w:val="24"/>
                <w:lang w:eastAsia="uk-UA"/>
              </w:rPr>
              <w:t xml:space="preserve">Телефон: </w:t>
            </w:r>
            <w:r w:rsidR="00E55DD0">
              <w:rPr>
                <w:rFonts w:ascii="Times New Roman" w:hAnsi="Times New Roman"/>
                <w:bCs/>
              </w:rPr>
              <w:t>+380976095205</w:t>
            </w:r>
          </w:p>
          <w:p w:rsidR="00D0285F" w:rsidRPr="0096183A" w:rsidRDefault="009A1CF6" w:rsidP="009A1CF6">
            <w:pPr>
              <w:jc w:val="both"/>
              <w:rPr>
                <w:rFonts w:ascii="Times New Roman" w:eastAsia="Times New Roman" w:hAnsi="Times New Roman" w:cs="Times New Roman"/>
                <w:i/>
                <w:color w:val="FF0000"/>
                <w:sz w:val="24"/>
                <w:szCs w:val="24"/>
                <w:highlight w:val="yellow"/>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00E55DD0">
              <w:rPr>
                <w:rFonts w:ascii="Times New Roman" w:hAnsi="Times New Roman"/>
                <w:bCs/>
                <w:iCs/>
                <w:sz w:val="24"/>
                <w:szCs w:val="24"/>
                <w:lang w:val="en-US"/>
              </w:rPr>
              <w:t>skole_cpmd</w:t>
            </w:r>
            <w:r w:rsidR="0096183A">
              <w:rPr>
                <w:rFonts w:ascii="Times New Roman" w:hAnsi="Times New Roman"/>
                <w:bCs/>
                <w:iCs/>
                <w:sz w:val="24"/>
                <w:szCs w:val="24"/>
                <w:lang w:val="en-US"/>
              </w:rPr>
              <w:t>@ukr.net</w:t>
            </w:r>
          </w:p>
        </w:tc>
      </w:tr>
      <w:tr w:rsidR="00D0285F">
        <w:trPr>
          <w:trHeight w:val="15"/>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285F" w:rsidRDefault="00DF76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C533AC">
              <w:rPr>
                <w:rFonts w:ascii="Times New Roman" w:eastAsia="Times New Roman" w:hAnsi="Times New Roman" w:cs="Times New Roman"/>
                <w:sz w:val="24"/>
                <w:szCs w:val="24"/>
              </w:rPr>
              <w:t>з особливостями</w:t>
            </w:r>
          </w:p>
        </w:tc>
      </w:tr>
      <w:tr w:rsidR="00D0285F">
        <w:trPr>
          <w:trHeight w:val="240"/>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285F" w:rsidRDefault="00DF76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285F">
        <w:trPr>
          <w:jc w:val="center"/>
        </w:trPr>
        <w:tc>
          <w:tcPr>
            <w:tcW w:w="705" w:type="dxa"/>
          </w:tcPr>
          <w:p w:rsidR="00D0285F" w:rsidRDefault="00DF76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285F" w:rsidRDefault="00DF76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4DD8" w:rsidRPr="00C533AC" w:rsidRDefault="008430DA" w:rsidP="00E24DD8">
            <w:pPr>
              <w:rPr>
                <w:rFonts w:ascii="Times New Roman" w:eastAsia="Times New Roman" w:hAnsi="Times New Roman" w:cs="Times New Roman"/>
                <w:b/>
                <w:sz w:val="24"/>
                <w:szCs w:val="24"/>
              </w:rPr>
            </w:pPr>
            <w:r w:rsidRPr="006414C1">
              <w:rPr>
                <w:rFonts w:ascii="Times New Roman" w:hAnsi="Times New Roman"/>
                <w:b/>
                <w:sz w:val="24"/>
                <w:szCs w:val="24"/>
              </w:rPr>
              <w:t xml:space="preserve">Дрова </w:t>
            </w:r>
            <w:r w:rsidR="00E55DD0" w:rsidRPr="00C533AC">
              <w:rPr>
                <w:rFonts w:ascii="Times New Roman" w:eastAsia="Times New Roman" w:hAnsi="Times New Roman" w:cs="Times New Roman"/>
                <w:b/>
                <w:sz w:val="24"/>
                <w:szCs w:val="24"/>
              </w:rPr>
              <w:t xml:space="preserve">– </w:t>
            </w:r>
            <w:r w:rsidR="00C533AC">
              <w:rPr>
                <w:rFonts w:ascii="Times New Roman" w:eastAsia="Times New Roman" w:hAnsi="Times New Roman" w:cs="Times New Roman"/>
                <w:b/>
                <w:sz w:val="24"/>
                <w:szCs w:val="24"/>
              </w:rPr>
              <w:t>деревина хвойних порід</w:t>
            </w:r>
          </w:p>
          <w:p w:rsidR="008430DA" w:rsidRPr="00E24DD8" w:rsidRDefault="008430DA" w:rsidP="00E24DD8">
            <w:pPr>
              <w:rPr>
                <w:rFonts w:ascii="Times New Roman" w:eastAsia="Times New Roman" w:hAnsi="Times New Roman" w:cs="Times New Roman"/>
                <w:b/>
                <w:sz w:val="24"/>
                <w:szCs w:val="24"/>
              </w:rPr>
            </w:pPr>
            <w:r w:rsidRPr="006414C1">
              <w:rPr>
                <w:rFonts w:ascii="Times New Roman" w:hAnsi="Times New Roman"/>
                <w:b/>
                <w:sz w:val="24"/>
                <w:szCs w:val="24"/>
              </w:rPr>
              <w:t>(ДК 021:2015 – 03410000-7 - Деревина)</w:t>
            </w:r>
          </w:p>
          <w:p w:rsidR="00D0285F" w:rsidRPr="009A1CF6" w:rsidRDefault="00D0285F" w:rsidP="009A1CF6">
            <w:pPr>
              <w:pStyle w:val="af9"/>
              <w:jc w:val="center"/>
              <w:rPr>
                <w:rFonts w:ascii="Times New Roman" w:hAnsi="Times New Roman"/>
                <w:b/>
                <w:sz w:val="24"/>
                <w:szCs w:val="24"/>
                <w:lang w:eastAsia="ru-RU"/>
              </w:rPr>
            </w:pP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285F" w:rsidRDefault="00DF76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285F" w:rsidRPr="00766B10" w:rsidRDefault="00DF76C4">
            <w:pPr>
              <w:widowControl w:val="0"/>
              <w:ind w:right="120"/>
              <w:jc w:val="both"/>
              <w:rPr>
                <w:rFonts w:ascii="Times New Roman" w:eastAsia="Times New Roman" w:hAnsi="Times New Roman" w:cs="Times New Roman"/>
                <w:i/>
                <w:sz w:val="24"/>
                <w:szCs w:val="24"/>
              </w:rPr>
            </w:pPr>
            <w:r w:rsidRPr="00766B10">
              <w:rPr>
                <w:rFonts w:ascii="Times New Roman" w:eastAsia="Times New Roman" w:hAnsi="Times New Roman" w:cs="Times New Roman"/>
                <w:i/>
                <w:color w:val="000000"/>
                <w:sz w:val="24"/>
                <w:szCs w:val="24"/>
              </w:rPr>
              <w:t>Зак</w:t>
            </w:r>
            <w:r w:rsidR="00766B10" w:rsidRPr="00766B10">
              <w:rPr>
                <w:rFonts w:ascii="Times New Roman" w:eastAsia="Times New Roman" w:hAnsi="Times New Roman" w:cs="Times New Roman"/>
                <w:i/>
                <w:color w:val="000000"/>
                <w:sz w:val="24"/>
                <w:szCs w:val="24"/>
              </w:rPr>
              <w:t>упівля здійснюється без поділу на лоти</w:t>
            </w:r>
            <w:r w:rsidRPr="00766B10">
              <w:rPr>
                <w:rFonts w:ascii="Times New Roman" w:eastAsia="Times New Roman" w:hAnsi="Times New Roman" w:cs="Times New Roman"/>
                <w:i/>
                <w:color w:val="000000"/>
                <w:sz w:val="24"/>
                <w:szCs w:val="24"/>
              </w:rPr>
              <w:t>.</w:t>
            </w:r>
          </w:p>
          <w:p w:rsidR="00D0285F" w:rsidRDefault="00D0285F" w:rsidP="000B5849">
            <w:pPr>
              <w:widowControl w:val="0"/>
              <w:ind w:right="120"/>
              <w:jc w:val="both"/>
              <w:rPr>
                <w:rFonts w:ascii="Times New Roman" w:eastAsia="Times New Roman" w:hAnsi="Times New Roman" w:cs="Times New Roman"/>
                <w:i/>
                <w:color w:val="FF0000"/>
                <w:sz w:val="24"/>
                <w:szCs w:val="24"/>
                <w:highlight w:val="yellow"/>
              </w:rPr>
            </w:pPr>
          </w:p>
        </w:tc>
      </w:tr>
      <w:tr w:rsidR="00D0285F" w:rsidTr="00B912F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B912FF" w:rsidRDefault="00DF76C4" w:rsidP="00B912FF">
            <w:pPr>
              <w:widowControl w:val="0"/>
              <w:rPr>
                <w:rFonts w:ascii="Times New Roman" w:eastAsia="Times New Roman" w:hAnsi="Times New Roman" w:cs="Times New Roman"/>
                <w:color w:val="000000"/>
                <w:sz w:val="24"/>
                <w:szCs w:val="24"/>
              </w:rPr>
            </w:pPr>
            <w:r w:rsidRPr="00B912FF">
              <w:rPr>
                <w:rFonts w:ascii="Times New Roman" w:eastAsia="Times New Roman" w:hAnsi="Times New Roman" w:cs="Times New Roman"/>
                <w:color w:val="000000"/>
                <w:sz w:val="24"/>
                <w:szCs w:val="24"/>
              </w:rPr>
              <w:t xml:space="preserve">кількість товару та місце його поставки </w:t>
            </w:r>
          </w:p>
          <w:p w:rsidR="00D0285F" w:rsidRDefault="00D0285F">
            <w:pPr>
              <w:widowControl w:val="0"/>
              <w:rPr>
                <w:rFonts w:ascii="Times New Roman" w:eastAsia="Times New Roman" w:hAnsi="Times New Roman" w:cs="Times New Roman"/>
                <w:color w:val="000000"/>
                <w:sz w:val="24"/>
                <w:szCs w:val="24"/>
                <w:highlight w:val="yellow"/>
              </w:rPr>
            </w:pPr>
          </w:p>
        </w:tc>
        <w:tc>
          <w:tcPr>
            <w:tcW w:w="6450" w:type="dxa"/>
          </w:tcPr>
          <w:p w:rsidR="00D0285F" w:rsidRPr="00C533AC" w:rsidRDefault="00C533AC" w:rsidP="00C80403">
            <w:pPr>
              <w:pStyle w:val="af9"/>
              <w:rPr>
                <w:rFonts w:ascii="Times New Roman" w:eastAsia="Times New Roman" w:hAnsi="Times New Roman"/>
                <w:sz w:val="24"/>
                <w:szCs w:val="24"/>
                <w:highlight w:val="white"/>
              </w:rPr>
            </w:pPr>
            <w:r w:rsidRPr="00C533AC">
              <w:rPr>
                <w:rFonts w:ascii="Times New Roman" w:eastAsia="Times New Roman" w:hAnsi="Times New Roman"/>
                <w:sz w:val="24"/>
                <w:szCs w:val="24"/>
                <w:highlight w:val="white"/>
              </w:rPr>
              <w:t>Додаток №2 до проекту договору</w:t>
            </w:r>
          </w:p>
        </w:tc>
      </w:tr>
      <w:tr w:rsidR="00D0285F">
        <w:trPr>
          <w:trHeight w:val="645"/>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285F" w:rsidRDefault="00C533AC" w:rsidP="008430DA">
            <w:pPr>
              <w:widowControl w:val="0"/>
              <w:rPr>
                <w:rFonts w:ascii="Times New Roman" w:hAnsi="Times New Roman"/>
                <w:color w:val="000000"/>
                <w:sz w:val="24"/>
                <w:szCs w:val="24"/>
                <w:lang w:eastAsia="uk-UA"/>
              </w:rPr>
            </w:pPr>
            <w:r>
              <w:rPr>
                <w:rFonts w:ascii="Times New Roman" w:hAnsi="Times New Roman"/>
                <w:color w:val="000000"/>
                <w:sz w:val="24"/>
                <w:szCs w:val="24"/>
                <w:lang w:eastAsia="uk-UA"/>
              </w:rPr>
              <w:t>Протягом 2023 року до 31</w:t>
            </w:r>
            <w:r w:rsidR="00B912FF">
              <w:rPr>
                <w:rFonts w:ascii="Times New Roman" w:hAnsi="Times New Roman"/>
                <w:color w:val="000000"/>
                <w:sz w:val="24"/>
                <w:szCs w:val="24"/>
                <w:lang w:eastAsia="uk-UA"/>
              </w:rPr>
              <w:t xml:space="preserve"> </w:t>
            </w:r>
            <w:r w:rsidR="00E55DD0">
              <w:rPr>
                <w:rFonts w:ascii="Times New Roman" w:hAnsi="Times New Roman"/>
                <w:color w:val="000000"/>
                <w:sz w:val="24"/>
                <w:szCs w:val="24"/>
                <w:lang w:eastAsia="uk-UA"/>
              </w:rPr>
              <w:t>жовтня</w:t>
            </w:r>
            <w:r w:rsidR="009A1CF6">
              <w:rPr>
                <w:rFonts w:ascii="Times New Roman" w:hAnsi="Times New Roman"/>
                <w:color w:val="000000"/>
                <w:sz w:val="24"/>
                <w:szCs w:val="24"/>
                <w:lang w:eastAsia="uk-UA"/>
              </w:rPr>
              <w:t xml:space="preserve"> </w:t>
            </w:r>
            <w:r w:rsidR="00B912FF">
              <w:rPr>
                <w:rFonts w:ascii="Times New Roman" w:hAnsi="Times New Roman"/>
                <w:color w:val="000000"/>
                <w:sz w:val="24"/>
                <w:szCs w:val="24"/>
                <w:lang w:eastAsia="uk-UA"/>
              </w:rPr>
              <w:t>2023 року</w:t>
            </w:r>
          </w:p>
          <w:p w:rsidR="00C533AC" w:rsidRPr="00C533AC" w:rsidRDefault="00C533AC" w:rsidP="00C533AC">
            <w:pPr>
              <w:widowControl w:val="0"/>
              <w:jc w:val="both"/>
              <w:rPr>
                <w:rFonts w:ascii="Times New Roman" w:eastAsia="Times New Roman" w:hAnsi="Times New Roman" w:cs="Times New Roman"/>
                <w:i/>
                <w:sz w:val="24"/>
                <w:szCs w:val="24"/>
                <w:highlight w:val="cyan"/>
              </w:rPr>
            </w:pPr>
            <w:r>
              <w:rPr>
                <w:rFonts w:ascii="Times New Roman" w:hAnsi="Times New Roman"/>
                <w:i/>
                <w:color w:val="000000"/>
                <w:sz w:val="24"/>
                <w:szCs w:val="24"/>
                <w:lang w:eastAsia="uk-UA"/>
              </w:rPr>
              <w:t>Договір набуває чинності з дати його підписання і діє в частині постачання товару до 31 жовтня 2023р.(включно), а в частині розрахунків – до повного виконання Сторонами своїх обов</w:t>
            </w:r>
            <w:r w:rsidRPr="00C533AC">
              <w:rPr>
                <w:rFonts w:ascii="Times New Roman" w:hAnsi="Times New Roman"/>
                <w:i/>
                <w:color w:val="000000"/>
                <w:sz w:val="24"/>
                <w:szCs w:val="24"/>
                <w:lang w:val="ru-RU" w:eastAsia="uk-UA"/>
              </w:rPr>
              <w:t>’</w:t>
            </w:r>
            <w:r>
              <w:rPr>
                <w:rFonts w:ascii="Times New Roman" w:hAnsi="Times New Roman"/>
                <w:i/>
                <w:color w:val="000000"/>
                <w:sz w:val="24"/>
                <w:szCs w:val="24"/>
                <w:lang w:eastAsia="uk-UA"/>
              </w:rPr>
              <w:t>язків за Договором поставки.</w:t>
            </w: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285F" w:rsidRDefault="0074374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F76C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43746" w:rsidRDefault="00743746">
            <w:pPr>
              <w:widowControl w:val="0"/>
              <w:ind w:right="140"/>
              <w:jc w:val="both"/>
              <w:rPr>
                <w:rFonts w:ascii="Times New Roman" w:eastAsia="Times New Roman" w:hAnsi="Times New Roman" w:cs="Times New Roman"/>
                <w:color w:val="000000"/>
                <w:sz w:val="24"/>
                <w:szCs w:val="24"/>
              </w:rPr>
            </w:pPr>
          </w:p>
          <w:p w:rsidR="00743746" w:rsidRPr="00A53952" w:rsidRDefault="00743746" w:rsidP="00743746">
            <w:pPr>
              <w:widowControl w:val="0"/>
              <w:contextualSpacing/>
              <w:jc w:val="both"/>
              <w:rPr>
                <w:rFonts w:ascii="Times New Roman" w:hAnsi="Times New Roman"/>
                <w:sz w:val="24"/>
                <w:szCs w:val="24"/>
                <w:lang w:eastAsia="uk-UA"/>
              </w:rPr>
            </w:pPr>
            <w:r w:rsidRPr="00A53952">
              <w:rPr>
                <w:rFonts w:ascii="Times New Roman" w:hAnsi="Times New Roman"/>
                <w:color w:val="000000"/>
                <w:sz w:val="24"/>
                <w:szCs w:val="24"/>
              </w:rPr>
              <w:t xml:space="preserve">5.2. </w:t>
            </w:r>
            <w:r w:rsidRPr="00A53952">
              <w:rPr>
                <w:rFonts w:ascii="Times New Roman" w:hAnsi="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C533AC" w:rsidRDefault="00743746" w:rsidP="00743746">
            <w:pPr>
              <w:widowControl w:val="0"/>
              <w:ind w:right="140"/>
              <w:jc w:val="both"/>
              <w:rPr>
                <w:rFonts w:ascii="Times New Roman" w:eastAsia="Times New Roman" w:hAnsi="Times New Roman" w:cs="Times New Roman"/>
                <w:sz w:val="24"/>
                <w:szCs w:val="24"/>
              </w:rPr>
            </w:pPr>
            <w:r w:rsidRPr="00A53952">
              <w:rPr>
                <w:rFonts w:ascii="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w:t>
            </w:r>
            <w:r w:rsidR="00DF76C4">
              <w:rPr>
                <w:rFonts w:ascii="Times New Roman" w:eastAsia="Times New Roman" w:hAnsi="Times New Roman" w:cs="Times New Roman"/>
                <w:b/>
                <w:color w:val="000000"/>
                <w:sz w:val="24"/>
                <w:szCs w:val="24"/>
              </w:rPr>
              <w:t>, у якій повинна бути зазначена ціна тендерної пропозиції</w:t>
            </w:r>
            <w:r w:rsidR="00DF76C4">
              <w:rPr>
                <w:rFonts w:ascii="Times New Roman" w:eastAsia="Times New Roman" w:hAnsi="Times New Roman" w:cs="Times New Roman"/>
              </w:rPr>
              <w:t xml:space="preserve"> </w:t>
            </w:r>
          </w:p>
        </w:tc>
        <w:tc>
          <w:tcPr>
            <w:tcW w:w="6450" w:type="dxa"/>
          </w:tcPr>
          <w:p w:rsidR="00D0285F" w:rsidRDefault="00DF76C4" w:rsidP="00592463">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743746" w:rsidRPr="00A53952" w:rsidRDefault="00743746" w:rsidP="00743746">
            <w:pPr>
              <w:ind w:left="-21" w:hanging="21"/>
              <w:jc w:val="both"/>
              <w:rPr>
                <w:rFonts w:ascii="Times New Roman" w:hAnsi="Times New Roman"/>
                <w:sz w:val="24"/>
                <w:szCs w:val="24"/>
              </w:rPr>
            </w:pPr>
            <w:r w:rsidRPr="00A53952">
              <w:rPr>
                <w:rFonts w:ascii="Times New Roman" w:hAnsi="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743746" w:rsidRPr="00A53952" w:rsidRDefault="00743746" w:rsidP="00743746">
            <w:pPr>
              <w:ind w:left="-23" w:hanging="23"/>
              <w:jc w:val="both"/>
              <w:rPr>
                <w:rFonts w:ascii="Times New Roman" w:hAnsi="Times New Roman"/>
                <w:color w:val="000000"/>
                <w:sz w:val="24"/>
                <w:szCs w:val="24"/>
              </w:rPr>
            </w:pPr>
            <w:r w:rsidRPr="00A53952">
              <w:rPr>
                <w:rFonts w:ascii="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743746" w:rsidRPr="00A53952" w:rsidRDefault="00743746" w:rsidP="00743746">
            <w:pPr>
              <w:widowControl w:val="0"/>
              <w:contextualSpacing/>
              <w:jc w:val="both"/>
              <w:rPr>
                <w:rFonts w:ascii="Times New Roman" w:hAnsi="Times New Roman"/>
                <w:sz w:val="24"/>
                <w:szCs w:val="24"/>
                <w:lang w:eastAsia="uk-UA"/>
              </w:rPr>
            </w:pPr>
            <w:r w:rsidRPr="00A53952">
              <w:rPr>
                <w:rFonts w:ascii="Times New Roman" w:hAnsi="Times New Roman"/>
                <w:sz w:val="24"/>
                <w:szCs w:val="24"/>
                <w:lang w:eastAsia="uk-UA"/>
              </w:rPr>
              <w:t>Джерело фінансування: кошти місцевого бюджету.</w:t>
            </w:r>
          </w:p>
          <w:p w:rsidR="00743746" w:rsidRPr="00A53952" w:rsidRDefault="00743746" w:rsidP="00743746">
            <w:pPr>
              <w:widowControl w:val="0"/>
              <w:contextualSpacing/>
              <w:jc w:val="both"/>
              <w:rPr>
                <w:rFonts w:ascii="Times New Roman" w:hAnsi="Times New Roman"/>
                <w:sz w:val="24"/>
                <w:szCs w:val="24"/>
                <w:lang w:eastAsia="uk-UA"/>
              </w:rPr>
            </w:pPr>
            <w:r w:rsidRPr="00235A4F">
              <w:rPr>
                <w:rFonts w:ascii="Times New Roman" w:hAnsi="Times New Roman"/>
                <w:sz w:val="24"/>
                <w:szCs w:val="24"/>
                <w:lang w:eastAsia="uk-UA"/>
              </w:rPr>
              <w:t xml:space="preserve">Очікувана вартість </w:t>
            </w:r>
            <w:bookmarkStart w:id="1" w:name="_Hlk129947919"/>
            <w:r>
              <w:rPr>
                <w:rFonts w:ascii="Times New Roman" w:hAnsi="Times New Roman"/>
                <w:sz w:val="24"/>
                <w:szCs w:val="24"/>
                <w:lang w:val="ru-RU" w:eastAsia="uk-UA"/>
              </w:rPr>
              <w:t>153292,00</w:t>
            </w:r>
            <w:r w:rsidRPr="00E577AC">
              <w:rPr>
                <w:rFonts w:ascii="Times New Roman" w:hAnsi="Times New Roman"/>
                <w:sz w:val="24"/>
                <w:szCs w:val="24"/>
                <w:lang w:eastAsia="uk-UA"/>
              </w:rPr>
              <w:t xml:space="preserve"> </w:t>
            </w:r>
            <w:bookmarkEnd w:id="1"/>
            <w:r w:rsidRPr="00E577AC">
              <w:rPr>
                <w:rFonts w:ascii="Times New Roman" w:hAnsi="Times New Roman"/>
                <w:sz w:val="24"/>
                <w:szCs w:val="24"/>
                <w:lang w:eastAsia="uk-UA"/>
              </w:rPr>
              <w:t>грн.</w:t>
            </w:r>
          </w:p>
          <w:p w:rsidR="00743746" w:rsidRPr="00A53952" w:rsidRDefault="00743746" w:rsidP="00743746">
            <w:pPr>
              <w:widowControl w:val="0"/>
              <w:contextualSpacing/>
              <w:jc w:val="both"/>
              <w:rPr>
                <w:rFonts w:ascii="Times New Roman" w:hAnsi="Times New Roman"/>
                <w:sz w:val="24"/>
                <w:szCs w:val="24"/>
                <w:lang w:eastAsia="uk-UA"/>
              </w:rPr>
            </w:pPr>
            <w:r w:rsidRPr="00A53952">
              <w:rPr>
                <w:rFonts w:ascii="Times New Roman" w:hAnsi="Times New Roman"/>
                <w:sz w:val="24"/>
                <w:szCs w:val="24"/>
                <w:lang w:eastAsia="uk-UA"/>
              </w:rPr>
              <w:t>Порядок оплати – оплата здійснюється за поставлений товар (післяоплата).</w:t>
            </w:r>
          </w:p>
          <w:p w:rsidR="00743746" w:rsidRPr="00A53952" w:rsidRDefault="00743746" w:rsidP="00743746">
            <w:pPr>
              <w:widowControl w:val="0"/>
              <w:contextualSpacing/>
              <w:jc w:val="both"/>
              <w:rPr>
                <w:rFonts w:ascii="Times New Roman" w:hAnsi="Times New Roman"/>
                <w:sz w:val="24"/>
                <w:szCs w:val="24"/>
                <w:lang w:eastAsia="uk-UA"/>
              </w:rPr>
            </w:pPr>
          </w:p>
          <w:p w:rsidR="00743746" w:rsidRDefault="00743746" w:rsidP="00743746">
            <w:pPr>
              <w:widowControl w:val="0"/>
              <w:ind w:right="140"/>
              <w:jc w:val="both"/>
              <w:rPr>
                <w:rFonts w:ascii="Times New Roman" w:eastAsia="Times New Roman" w:hAnsi="Times New Roman" w:cs="Times New Roman"/>
                <w:sz w:val="24"/>
                <w:szCs w:val="24"/>
              </w:rPr>
            </w:pPr>
            <w:r w:rsidRPr="00A53952">
              <w:rPr>
                <w:rFonts w:ascii="Times New Roman" w:hAnsi="Times New Roman"/>
                <w:sz w:val="24"/>
                <w:szCs w:val="24"/>
                <w:lang w:eastAsia="uk-UA"/>
              </w:rPr>
              <w:t>Умови здійснення розрахунків –</w:t>
            </w:r>
            <w:r w:rsidRPr="00A53952">
              <w:rPr>
                <w:rFonts w:ascii="Times New Roman" w:hAnsi="Times New Roman"/>
                <w:sz w:val="24"/>
                <w:szCs w:val="24"/>
              </w:rPr>
              <w:t xml:space="preserve"> Розрахунки проводяться у безготівковій формі по факту поставки товарів шляхом оплати Покупцем поставленого товару згідно з накладними на отримання</w:t>
            </w:r>
            <w:r w:rsidR="00ED3E0B">
              <w:rPr>
                <w:rFonts w:ascii="Times New Roman" w:hAnsi="Times New Roman"/>
                <w:sz w:val="24"/>
                <w:szCs w:val="24"/>
              </w:rPr>
              <w:t xml:space="preserve"> товару протягом 10 робочих </w:t>
            </w:r>
            <w:r w:rsidRPr="00A53952">
              <w:rPr>
                <w:rFonts w:ascii="Times New Roman" w:hAnsi="Times New Roman"/>
                <w:sz w:val="24"/>
                <w:szCs w:val="24"/>
              </w:rPr>
              <w:t>днів з дати поставки товару та оформлення акту приймання-передачі товару або видаткової накладної.</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285F" w:rsidRDefault="00BF3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мову (мови), якою</w:t>
            </w:r>
            <w:r w:rsidR="00DF76C4">
              <w:rPr>
                <w:rFonts w:ascii="Times New Roman" w:eastAsia="Times New Roman" w:hAnsi="Times New Roman" w:cs="Times New Roman"/>
                <w:b/>
                <w:color w:val="000000"/>
                <w:sz w:val="24"/>
                <w:szCs w:val="24"/>
              </w:rPr>
              <w:t xml:space="preserve"> (якими) повинні бути  складені тендерні пропозиції</w:t>
            </w:r>
          </w:p>
        </w:tc>
        <w:tc>
          <w:tcPr>
            <w:tcW w:w="6450" w:type="dxa"/>
          </w:tcPr>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B5FF6" w:rsidRDefault="003B5F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w:t>
            </w:r>
            <w:r w:rsidR="007B66A0">
              <w:rPr>
                <w:rFonts w:ascii="Times New Roman" w:eastAsia="Times New Roman" w:hAnsi="Times New Roman" w:cs="Times New Roman"/>
                <w:color w:val="000000"/>
                <w:sz w:val="24"/>
                <w:szCs w:val="24"/>
              </w:rPr>
              <w:t>язковим переклад</w:t>
            </w:r>
            <w:r>
              <w:rPr>
                <w:rFonts w:ascii="Times New Roman" w:eastAsia="Times New Roman" w:hAnsi="Times New Roman" w:cs="Times New Roman"/>
                <w:color w:val="000000"/>
                <w:sz w:val="24"/>
                <w:szCs w:val="24"/>
              </w:rPr>
              <w:t>ом українською мовою.</w:t>
            </w:r>
          </w:p>
          <w:p w:rsidR="00D0285F" w:rsidRDefault="003B5F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6841">
        <w:trPr>
          <w:trHeight w:val="1119"/>
          <w:jc w:val="center"/>
        </w:trPr>
        <w:tc>
          <w:tcPr>
            <w:tcW w:w="705" w:type="dxa"/>
          </w:tcPr>
          <w:p w:rsidR="00E06841" w:rsidRDefault="00E068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rsidR="00E06841" w:rsidRDefault="00E0684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06841" w:rsidRDefault="008E3EA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0285F">
        <w:trPr>
          <w:trHeight w:val="501"/>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285F" w:rsidTr="009179BF">
        <w:trPr>
          <w:trHeight w:val="59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285F" w:rsidRDefault="00DF76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85F" w:rsidRDefault="00DF76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0285F" w:rsidRDefault="00DF76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0053D">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85F" w:rsidRDefault="00DF76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w:t>
            </w:r>
            <w:r>
              <w:rPr>
                <w:rFonts w:ascii="Times New Roman" w:eastAsia="Times New Roman" w:hAnsi="Times New Roman" w:cs="Times New Roman"/>
                <w:b/>
                <w:i/>
                <w:sz w:val="24"/>
                <w:szCs w:val="24"/>
                <w:highlight w:val="white"/>
              </w:rPr>
              <w:lastRenderedPageBreak/>
              <w:t>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85F">
        <w:trPr>
          <w:trHeight w:val="480"/>
          <w:jc w:val="center"/>
        </w:trPr>
        <w:tc>
          <w:tcPr>
            <w:tcW w:w="9960" w:type="dxa"/>
            <w:gridSpan w:val="3"/>
            <w:vAlign w:val="center"/>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285F" w:rsidRPr="00F73BE5" w:rsidRDefault="00DF76C4">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73BE5">
                <w:rPr>
                  <w:rFonts w:ascii="Times New Roman" w:eastAsia="Times New Roman" w:hAnsi="Times New Roman" w:cs="Times New Roman"/>
                  <w:sz w:val="24"/>
                  <w:szCs w:val="24"/>
                  <w:highlight w:val="white"/>
                </w:rPr>
                <w:t>пункті 47</w:t>
              </w:r>
            </w:hyperlink>
            <w:r w:rsidRPr="00F73B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414ED">
              <w:rPr>
                <w:rFonts w:ascii="Times New Roman" w:eastAsia="Times New Roman" w:hAnsi="Times New Roman" w:cs="Times New Roman"/>
                <w:sz w:val="24"/>
                <w:szCs w:val="24"/>
                <w:highlight w:val="white"/>
              </w:rPr>
              <w:t>, а саме</w:t>
            </w:r>
            <w:r w:rsidRPr="00F73BE5">
              <w:rPr>
                <w:rFonts w:ascii="Times New Roman" w:eastAsia="Times New Roman" w:hAnsi="Times New Roman" w:cs="Times New Roman"/>
                <w:sz w:val="24"/>
                <w:szCs w:val="24"/>
                <w:highlight w:val="white"/>
              </w:rPr>
              <w:t>:</w:t>
            </w:r>
          </w:p>
          <w:p w:rsidR="00D0285F" w:rsidRDefault="00F414ED"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що підтверджують</w:t>
            </w:r>
            <w:r w:rsidR="00DF76C4">
              <w:rPr>
                <w:rFonts w:ascii="Times New Roman" w:eastAsia="Times New Roman" w:hAnsi="Times New Roman" w:cs="Times New Roman"/>
                <w:sz w:val="24"/>
                <w:szCs w:val="24"/>
              </w:rPr>
              <w:t xml:space="preserve"> відповід</w:t>
            </w:r>
            <w:r>
              <w:rPr>
                <w:rFonts w:ascii="Times New Roman" w:eastAsia="Times New Roman" w:hAnsi="Times New Roman" w:cs="Times New Roman"/>
                <w:sz w:val="24"/>
                <w:szCs w:val="24"/>
              </w:rPr>
              <w:t xml:space="preserve">ність учасника кваліфікаційним вимогам </w:t>
            </w:r>
            <w:r w:rsidR="00DF76C4">
              <w:rPr>
                <w:rFonts w:ascii="Times New Roman" w:eastAsia="Times New Roman" w:hAnsi="Times New Roman" w:cs="Times New Roman"/>
                <w:sz w:val="24"/>
                <w:szCs w:val="24"/>
              </w:rPr>
              <w:t xml:space="preserve">– </w:t>
            </w:r>
            <w:r w:rsidR="00DF76C4">
              <w:rPr>
                <w:rFonts w:ascii="Times New Roman" w:eastAsia="Times New Roman" w:hAnsi="Times New Roman" w:cs="Times New Roman"/>
                <w:b/>
                <w:i/>
                <w:sz w:val="24"/>
                <w:szCs w:val="24"/>
              </w:rPr>
              <w:t>згідно</w:t>
            </w:r>
            <w:r w:rsidR="00DF76C4">
              <w:rPr>
                <w:rFonts w:ascii="Times New Roman" w:eastAsia="Times New Roman" w:hAnsi="Times New Roman" w:cs="Times New Roman"/>
                <w:sz w:val="24"/>
                <w:szCs w:val="24"/>
              </w:rPr>
              <w:t xml:space="preserve"> з </w:t>
            </w:r>
            <w:r w:rsidR="00DF76C4">
              <w:rPr>
                <w:rFonts w:ascii="Times New Roman" w:eastAsia="Times New Roman" w:hAnsi="Times New Roman" w:cs="Times New Roman"/>
                <w:b/>
                <w:i/>
                <w:sz w:val="24"/>
                <w:szCs w:val="24"/>
              </w:rPr>
              <w:t>Додатком 1</w:t>
            </w:r>
            <w:r w:rsidR="00DF76C4">
              <w:rPr>
                <w:rFonts w:ascii="Times New Roman" w:eastAsia="Times New Roman" w:hAnsi="Times New Roman" w:cs="Times New Roman"/>
                <w:sz w:val="24"/>
                <w:szCs w:val="24"/>
              </w:rPr>
              <w:t xml:space="preserve"> до цієї тендерної документації;</w:t>
            </w:r>
          </w:p>
          <w:p w:rsidR="00D0285F" w:rsidRDefault="002F69D2"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підтвердження </w:t>
            </w:r>
            <w:r w:rsidR="00DF76C4">
              <w:rPr>
                <w:rFonts w:ascii="Times New Roman" w:eastAsia="Times New Roman" w:hAnsi="Times New Roman" w:cs="Times New Roman"/>
                <w:sz w:val="24"/>
                <w:szCs w:val="24"/>
              </w:rPr>
              <w:t>підстав</w:t>
            </w:r>
            <w:r>
              <w:rPr>
                <w:rFonts w:ascii="Times New Roman" w:eastAsia="Times New Roman" w:hAnsi="Times New Roman" w:cs="Times New Roman"/>
                <w:sz w:val="24"/>
                <w:szCs w:val="24"/>
              </w:rPr>
              <w:t xml:space="preserve"> для відмови в участі у відкритих торгах, встановлені пунктом</w:t>
            </w:r>
            <w:r w:rsidR="00DF76C4">
              <w:rPr>
                <w:rFonts w:ascii="Times New Roman" w:eastAsia="Times New Roman" w:hAnsi="Times New Roman" w:cs="Times New Roman"/>
                <w:sz w:val="24"/>
                <w:szCs w:val="24"/>
                <w:highlight w:val="white"/>
              </w:rPr>
              <w:t xml:space="preserve"> </w:t>
            </w:r>
            <w:r w:rsidR="00DF76C4" w:rsidRPr="00F73BE5">
              <w:rPr>
                <w:rFonts w:ascii="Times New Roman" w:eastAsia="Times New Roman" w:hAnsi="Times New Roman" w:cs="Times New Roman"/>
                <w:sz w:val="24"/>
                <w:szCs w:val="24"/>
                <w:highlight w:val="white"/>
              </w:rPr>
              <w:t>47</w:t>
            </w:r>
            <w:r w:rsidR="00DF76C4">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sidR="00DF76C4">
              <w:rPr>
                <w:rFonts w:ascii="Times New Roman" w:eastAsia="Times New Roman" w:hAnsi="Times New Roman" w:cs="Times New Roman"/>
                <w:sz w:val="24"/>
                <w:szCs w:val="24"/>
                <w:highlight w:val="white"/>
              </w:rPr>
              <w:t xml:space="preserve"> до цієї тендерної документації;</w:t>
            </w:r>
          </w:p>
          <w:p w:rsidR="00D0285F" w:rsidRPr="00F73BE5" w:rsidRDefault="009B21CA"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w:t>
            </w:r>
            <w:r w:rsidR="0083464B">
              <w:rPr>
                <w:rFonts w:ascii="Times New Roman" w:eastAsia="Times New Roman" w:hAnsi="Times New Roman" w:cs="Times New Roman"/>
                <w:sz w:val="24"/>
                <w:szCs w:val="24"/>
              </w:rPr>
              <w:t xml:space="preserve"> відповідність технічним, якісним та кількісним характеристикам предмета закупівлі відповідно до вимог встановлених</w:t>
            </w:r>
            <w:r w:rsidR="00DF76C4" w:rsidRPr="00F73BE5">
              <w:rPr>
                <w:rFonts w:ascii="Times New Roman" w:eastAsia="Times New Roman" w:hAnsi="Times New Roman" w:cs="Times New Roman"/>
                <w:sz w:val="24"/>
                <w:szCs w:val="24"/>
              </w:rPr>
              <w:t xml:space="preserve"> </w:t>
            </w:r>
            <w:r w:rsidR="0083464B">
              <w:rPr>
                <w:rFonts w:ascii="Times New Roman" w:eastAsia="Times New Roman" w:hAnsi="Times New Roman" w:cs="Times New Roman"/>
                <w:b/>
                <w:i/>
                <w:sz w:val="24"/>
                <w:szCs w:val="24"/>
              </w:rPr>
              <w:t>у Додатку</w:t>
            </w:r>
            <w:r>
              <w:rPr>
                <w:rFonts w:ascii="Times New Roman" w:eastAsia="Times New Roman" w:hAnsi="Times New Roman" w:cs="Times New Roman"/>
                <w:b/>
                <w:i/>
                <w:sz w:val="24"/>
                <w:szCs w:val="24"/>
              </w:rPr>
              <w:t xml:space="preserve"> 3</w:t>
            </w:r>
            <w:r w:rsidR="00DF76C4" w:rsidRPr="00F73BE5">
              <w:rPr>
                <w:rFonts w:ascii="Times New Roman" w:eastAsia="Times New Roman" w:hAnsi="Times New Roman" w:cs="Times New Roman"/>
                <w:sz w:val="24"/>
                <w:szCs w:val="24"/>
              </w:rPr>
              <w:t xml:space="preserve"> до тендерної документації;</w:t>
            </w:r>
          </w:p>
          <w:p w:rsidR="008540D3" w:rsidRPr="00864C02" w:rsidRDefault="00DF76C4" w:rsidP="00864C02">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40D3" w:rsidRPr="00B0591C" w:rsidRDefault="001708E4" w:rsidP="00526D6C">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w:t>
            </w:r>
            <w:r w:rsidR="008540D3">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позицію</w:t>
            </w:r>
            <w:r w:rsidR="003E6681">
              <w:rPr>
                <w:rFonts w:ascii="Times New Roman" w:eastAsia="Times New Roman" w:hAnsi="Times New Roman" w:cs="Times New Roman"/>
                <w:sz w:val="24"/>
                <w:szCs w:val="24"/>
              </w:rPr>
              <w:t xml:space="preserve"> за формою </w:t>
            </w:r>
            <w:r w:rsidR="003E6681" w:rsidRPr="001C4D04">
              <w:rPr>
                <w:rFonts w:ascii="Times New Roman" w:eastAsia="Times New Roman" w:hAnsi="Times New Roman" w:cs="Times New Roman"/>
                <w:b/>
                <w:i/>
                <w:sz w:val="24"/>
                <w:szCs w:val="24"/>
              </w:rPr>
              <w:t>(Додаток 4</w:t>
            </w:r>
            <w:r w:rsidR="008540D3" w:rsidRPr="001C4D04">
              <w:rPr>
                <w:rFonts w:ascii="Times New Roman" w:eastAsia="Times New Roman" w:hAnsi="Times New Roman" w:cs="Times New Roman"/>
                <w:b/>
                <w:i/>
                <w:sz w:val="24"/>
                <w:szCs w:val="24"/>
              </w:rPr>
              <w:t>)</w:t>
            </w:r>
            <w:r w:rsidR="00B0591C" w:rsidRPr="00B0591C">
              <w:rPr>
                <w:rFonts w:ascii="Times New Roman" w:eastAsia="Times New Roman" w:hAnsi="Times New Roman" w:cs="Times New Roman"/>
                <w:sz w:val="24"/>
                <w:szCs w:val="24"/>
              </w:rPr>
              <w:t>;</w:t>
            </w:r>
          </w:p>
          <w:p w:rsidR="00B0591C" w:rsidRPr="00B0591C" w:rsidRDefault="009B1E09" w:rsidP="00B0591C">
            <w:pPr>
              <w:widowControl w:val="0"/>
              <w:numPr>
                <w:ilvl w:val="0"/>
                <w:numId w:val="27"/>
              </w:numPr>
              <w:jc w:val="both"/>
              <w:rPr>
                <w:rFonts w:ascii="Times New Roman" w:eastAsia="Times New Roman" w:hAnsi="Times New Roman" w:cs="Times New Roman"/>
                <w:sz w:val="40"/>
                <w:szCs w:val="24"/>
              </w:rPr>
            </w:pPr>
            <w:r>
              <w:rPr>
                <w:rFonts w:ascii="Times New Roman" w:hAnsi="Times New Roman"/>
                <w:color w:val="000000"/>
                <w:sz w:val="24"/>
                <w:szCs w:val="20"/>
              </w:rPr>
              <w:t>довідки</w:t>
            </w:r>
            <w:r w:rsidR="00B0591C" w:rsidRPr="000B5349">
              <w:rPr>
                <w:rFonts w:ascii="Times New Roman" w:hAnsi="Times New Roman"/>
                <w:color w:val="000000"/>
                <w:sz w:val="24"/>
                <w:szCs w:val="20"/>
              </w:rPr>
              <w:t>/лист</w:t>
            </w:r>
            <w:r w:rsidR="00B0591C">
              <w:rPr>
                <w:rFonts w:ascii="Times New Roman" w:hAnsi="Times New Roman"/>
                <w:color w:val="000000"/>
                <w:sz w:val="24"/>
                <w:szCs w:val="20"/>
              </w:rPr>
              <w:t>а</w:t>
            </w:r>
            <w:r w:rsidR="00B0591C" w:rsidRPr="000B5349">
              <w:rPr>
                <w:rFonts w:ascii="Times New Roman" w:hAnsi="Times New Roman"/>
                <w:color w:val="000000"/>
                <w:sz w:val="24"/>
                <w:szCs w:val="20"/>
              </w:rPr>
              <w:t xml:space="preserve"> у довільній формі, яка/який підтверджу</w:t>
            </w:r>
            <w:r w:rsidR="00B0591C">
              <w:rPr>
                <w:rFonts w:ascii="Times New Roman" w:hAnsi="Times New Roman"/>
                <w:color w:val="000000"/>
                <w:sz w:val="24"/>
                <w:szCs w:val="20"/>
              </w:rPr>
              <w:t>є, що учасник ознайомився з проє</w:t>
            </w:r>
            <w:r w:rsidR="00B0591C" w:rsidRPr="000B5349">
              <w:rPr>
                <w:rFonts w:ascii="Times New Roman" w:hAnsi="Times New Roman"/>
                <w:color w:val="000000"/>
                <w:sz w:val="24"/>
                <w:szCs w:val="20"/>
              </w:rPr>
              <w:t>ктом договору та гарантує свої зобов’язання за ним</w:t>
            </w:r>
            <w:r w:rsidR="00B0591C">
              <w:rPr>
                <w:rFonts w:ascii="Times New Roman" w:hAnsi="Times New Roman"/>
                <w:color w:val="000000"/>
                <w:sz w:val="24"/>
                <w:szCs w:val="20"/>
              </w:rPr>
              <w:t xml:space="preserve"> (проєкт договору викладений в </w:t>
            </w:r>
            <w:r w:rsidR="00B0591C" w:rsidRPr="002F3FA3">
              <w:rPr>
                <w:rFonts w:ascii="Times New Roman" w:hAnsi="Times New Roman"/>
                <w:b/>
                <w:i/>
                <w:color w:val="000000"/>
                <w:sz w:val="24"/>
                <w:szCs w:val="20"/>
              </w:rPr>
              <w:t>Додатку 5</w:t>
            </w:r>
            <w:r w:rsidR="00A65364">
              <w:rPr>
                <w:rFonts w:ascii="Times New Roman" w:hAnsi="Times New Roman"/>
                <w:color w:val="000000"/>
                <w:sz w:val="24"/>
                <w:szCs w:val="20"/>
              </w:rPr>
              <w:t>)</w:t>
            </w:r>
            <w:r w:rsidR="00B0591C">
              <w:rPr>
                <w:rFonts w:ascii="Times New Roman" w:hAnsi="Times New Roman"/>
                <w:color w:val="000000"/>
                <w:sz w:val="24"/>
                <w:szCs w:val="20"/>
              </w:rPr>
              <w:t>;</w:t>
            </w:r>
          </w:p>
          <w:p w:rsidR="00743B82" w:rsidRDefault="009E6964" w:rsidP="00526D6C">
            <w:pPr>
              <w:widowControl w:val="0"/>
              <w:numPr>
                <w:ilvl w:val="0"/>
                <w:numId w:val="27"/>
              </w:numPr>
              <w:jc w:val="both"/>
              <w:rPr>
                <w:rFonts w:ascii="Times New Roman" w:eastAsia="Times New Roman" w:hAnsi="Times New Roman" w:cs="Times New Roman"/>
                <w:sz w:val="32"/>
                <w:szCs w:val="24"/>
              </w:rPr>
            </w:pPr>
            <w:r>
              <w:rPr>
                <w:rFonts w:ascii="Times New Roman" w:hAnsi="Times New Roman"/>
                <w:sz w:val="24"/>
                <w:szCs w:val="20"/>
              </w:rPr>
              <w:t>Лист</w:t>
            </w:r>
            <w:r w:rsidR="002B358F">
              <w:rPr>
                <w:rFonts w:ascii="Times New Roman" w:hAnsi="Times New Roman"/>
                <w:sz w:val="24"/>
                <w:szCs w:val="20"/>
              </w:rPr>
              <w:t>а-згоди</w:t>
            </w:r>
            <w:r w:rsidR="00E1434C" w:rsidRPr="00E1434C">
              <w:rPr>
                <w:rFonts w:ascii="Times New Roman" w:hAnsi="Times New Roman"/>
                <w:sz w:val="24"/>
                <w:szCs w:val="20"/>
              </w:rPr>
              <w:t xml:space="preserve"> про обробку  персональних даних згідно</w:t>
            </w:r>
            <w:r w:rsidR="00E1434C">
              <w:rPr>
                <w:rFonts w:ascii="Times New Roman" w:hAnsi="Times New Roman"/>
                <w:sz w:val="24"/>
                <w:szCs w:val="20"/>
              </w:rPr>
              <w:t xml:space="preserve"> з</w:t>
            </w:r>
            <w:r w:rsidR="00E1434C" w:rsidRPr="00E1434C">
              <w:rPr>
                <w:rFonts w:ascii="Times New Roman" w:hAnsi="Times New Roman"/>
                <w:sz w:val="24"/>
                <w:szCs w:val="20"/>
              </w:rPr>
              <w:t xml:space="preserve"> </w:t>
            </w:r>
            <w:r w:rsidR="00A22B1E">
              <w:rPr>
                <w:rFonts w:ascii="Times New Roman" w:hAnsi="Times New Roman"/>
                <w:b/>
                <w:i/>
                <w:sz w:val="24"/>
                <w:szCs w:val="20"/>
              </w:rPr>
              <w:t>Додатком</w:t>
            </w:r>
            <w:r w:rsidR="00E1434C" w:rsidRPr="00E1434C">
              <w:rPr>
                <w:rFonts w:ascii="Times New Roman" w:hAnsi="Times New Roman"/>
                <w:b/>
                <w:i/>
                <w:sz w:val="24"/>
                <w:szCs w:val="20"/>
              </w:rPr>
              <w:t xml:space="preserve"> 6</w:t>
            </w:r>
            <w:r w:rsidR="00E1434C">
              <w:rPr>
                <w:rFonts w:ascii="Times New Roman" w:hAnsi="Times New Roman"/>
                <w:b/>
                <w:sz w:val="24"/>
                <w:szCs w:val="20"/>
              </w:rPr>
              <w:t>;</w:t>
            </w:r>
          </w:p>
          <w:p w:rsidR="00743B82" w:rsidRPr="00C2279F" w:rsidRDefault="009E6964" w:rsidP="00526D6C">
            <w:pPr>
              <w:widowControl w:val="0"/>
              <w:numPr>
                <w:ilvl w:val="0"/>
                <w:numId w:val="27"/>
              </w:numPr>
              <w:jc w:val="both"/>
              <w:rPr>
                <w:rFonts w:ascii="Times New Roman" w:eastAsia="Times New Roman" w:hAnsi="Times New Roman" w:cs="Times New Roman"/>
                <w:sz w:val="40"/>
                <w:szCs w:val="24"/>
              </w:rPr>
            </w:pPr>
            <w:r>
              <w:rPr>
                <w:rFonts w:ascii="Times New Roman" w:hAnsi="Times New Roman" w:cs="Times New Roman"/>
                <w:bCs/>
                <w:color w:val="000000"/>
                <w:sz w:val="24"/>
                <w:szCs w:val="20"/>
              </w:rPr>
              <w:t>гарантійного</w:t>
            </w:r>
            <w:r w:rsidR="00743B82" w:rsidRPr="00C2279F">
              <w:rPr>
                <w:rFonts w:ascii="Times New Roman" w:hAnsi="Times New Roman" w:cs="Times New Roman"/>
                <w:bCs/>
                <w:color w:val="000000"/>
                <w:sz w:val="24"/>
                <w:szCs w:val="20"/>
              </w:rPr>
              <w:t xml:space="preserve"> лист</w:t>
            </w:r>
            <w:r>
              <w:rPr>
                <w:rFonts w:ascii="Times New Roman" w:hAnsi="Times New Roman" w:cs="Times New Roman"/>
                <w:bCs/>
                <w:color w:val="000000"/>
                <w:sz w:val="24"/>
                <w:szCs w:val="20"/>
              </w:rPr>
              <w:t>а</w:t>
            </w:r>
            <w:r w:rsidR="00743B82" w:rsidRPr="00C2279F">
              <w:rPr>
                <w:rFonts w:ascii="Times New Roman" w:hAnsi="Times New Roman" w:cs="Times New Roman"/>
                <w:bCs/>
                <w:color w:val="000000"/>
                <w:sz w:val="24"/>
                <w:szCs w:val="20"/>
              </w:rPr>
              <w:t xml:space="preserve"> про можливість поставки товару в кількості, обсягах та строк</w:t>
            </w:r>
            <w:r w:rsidR="00C2279F">
              <w:rPr>
                <w:rFonts w:ascii="Times New Roman" w:hAnsi="Times New Roman" w:cs="Times New Roman"/>
                <w:bCs/>
                <w:color w:val="000000"/>
                <w:sz w:val="24"/>
                <w:szCs w:val="20"/>
              </w:rPr>
              <w:t>и передбачені умовами закупівлі;</w:t>
            </w:r>
          </w:p>
          <w:p w:rsidR="000B4409" w:rsidRDefault="009E6964" w:rsidP="00526D6C">
            <w:pPr>
              <w:widowControl w:val="0"/>
              <w:numPr>
                <w:ilvl w:val="0"/>
                <w:numId w:val="27"/>
              </w:numPr>
              <w:jc w:val="both"/>
              <w:rPr>
                <w:rFonts w:ascii="Times New Roman" w:eastAsia="Times New Roman" w:hAnsi="Times New Roman" w:cs="Times New Roman"/>
                <w:sz w:val="48"/>
                <w:szCs w:val="24"/>
              </w:rPr>
            </w:pPr>
            <w:r>
              <w:rPr>
                <w:rFonts w:ascii="Times New Roman" w:eastAsia="Times New Roman" w:hAnsi="Times New Roman" w:cs="Times New Roman"/>
                <w:color w:val="000000"/>
                <w:sz w:val="24"/>
                <w:szCs w:val="20"/>
              </w:rPr>
              <w:t>інформації</w:t>
            </w:r>
            <w:r w:rsidR="001D1860" w:rsidRPr="001D1860">
              <w:rPr>
                <w:rFonts w:ascii="Times New Roman" w:eastAsia="Times New Roman" w:hAnsi="Times New Roman" w:cs="Times New Roman"/>
                <w:color w:val="000000"/>
                <w:sz w:val="24"/>
                <w:szCs w:val="20"/>
              </w:rPr>
              <w:t xml:space="preserve"> у вигляді довідки довільної форми</w:t>
            </w:r>
            <w:r w:rsidR="001D1860" w:rsidRPr="001D1860">
              <w:rPr>
                <w:rFonts w:ascii="Times New Roman" w:eastAsia="Times New Roman" w:hAnsi="Times New Roman" w:cs="Times New Roman"/>
                <w:b/>
                <w:color w:val="000000"/>
                <w:sz w:val="24"/>
                <w:szCs w:val="20"/>
              </w:rPr>
              <w:t xml:space="preserve">, </w:t>
            </w:r>
            <w:r w:rsidR="001D1860" w:rsidRPr="001D1860">
              <w:rPr>
                <w:rFonts w:ascii="Times New Roman" w:eastAsia="Times New Roman" w:hAnsi="Times New Roman" w:cs="Times New Roman"/>
                <w:sz w:val="24"/>
                <w:szCs w:val="20"/>
              </w:rPr>
              <w:t>у</w:t>
            </w:r>
            <w:r w:rsidR="001D1860" w:rsidRPr="001D1860">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1D1860" w:rsidRPr="001D1860">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w:t>
            </w:r>
            <w:r w:rsidR="000B4409">
              <w:rPr>
                <w:rFonts w:ascii="Times New Roman" w:eastAsia="Times New Roman" w:hAnsi="Times New Roman" w:cs="Times New Roman"/>
                <w:i/>
                <w:color w:val="000000"/>
                <w:sz w:val="24"/>
                <w:szCs w:val="20"/>
              </w:rPr>
              <w:t xml:space="preserve"> документ дозвільного характеру;</w:t>
            </w:r>
          </w:p>
          <w:p w:rsidR="000B4409" w:rsidRPr="000B4409" w:rsidRDefault="000B4409" w:rsidP="00526D6C">
            <w:pPr>
              <w:widowControl w:val="0"/>
              <w:numPr>
                <w:ilvl w:val="0"/>
                <w:numId w:val="27"/>
              </w:numPr>
              <w:jc w:val="both"/>
              <w:rPr>
                <w:rFonts w:ascii="Times New Roman" w:eastAsia="Times New Roman" w:hAnsi="Times New Roman" w:cs="Times New Roman"/>
                <w:sz w:val="24"/>
                <w:szCs w:val="24"/>
              </w:rPr>
            </w:pPr>
            <w:r w:rsidRPr="000B4409">
              <w:rPr>
                <w:rFonts w:ascii="Times New Roman" w:eastAsia="Times New Roman" w:hAnsi="Times New Roman" w:cs="Times New Roman"/>
                <w:color w:val="000000"/>
                <w:sz w:val="24"/>
                <w:szCs w:val="24"/>
              </w:rPr>
              <w:t>для фізичних осіб,  фізичних осіб- підприємців:</w:t>
            </w:r>
          </w:p>
          <w:p w:rsidR="000B4409" w:rsidRPr="000B4409" w:rsidRDefault="004B65A5" w:rsidP="000B4409">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lastRenderedPageBreak/>
              <w:t>- довідки/картки</w:t>
            </w:r>
            <w:r w:rsidR="000B4409" w:rsidRPr="000B4409">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w:t>
            </w:r>
            <w:r w:rsidR="000B4409" w:rsidRPr="000B4409">
              <w:rPr>
                <w:rFonts w:ascii="Times New Roman" w:eastAsia="Times New Roman" w:hAnsi="Times New Roman" w:cs="Times New Roman"/>
                <w:color w:val="000000"/>
                <w:sz w:val="24"/>
                <w:szCs w:val="20"/>
              </w:rPr>
              <w:t xml:space="preserve">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w:t>
            </w:r>
            <w:r w:rsidR="00CC2BF8">
              <w:rPr>
                <w:rFonts w:ascii="Times New Roman" w:eastAsia="Times New Roman" w:hAnsi="Times New Roman" w:cs="Times New Roman"/>
                <w:color w:val="000000"/>
                <w:sz w:val="24"/>
                <w:szCs w:val="20"/>
              </w:rPr>
              <w:t>чих підстав ненадання документу,</w:t>
            </w:r>
          </w:p>
          <w:p w:rsidR="009F2345" w:rsidRDefault="000B4409" w:rsidP="009F2345">
            <w:pPr>
              <w:ind w:left="140" w:right="120" w:hanging="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та, </w:t>
            </w:r>
            <w:r w:rsidRPr="000B4409">
              <w:rPr>
                <w:rFonts w:ascii="Times New Roman" w:eastAsia="Times New Roman" w:hAnsi="Times New Roman" w:cs="Times New Roman"/>
                <w:color w:val="000000"/>
                <w:sz w:val="24"/>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w:t>
            </w:r>
            <w:r w:rsidR="00FE095A">
              <w:rPr>
                <w:rFonts w:ascii="Times New Roman" w:eastAsia="Times New Roman" w:hAnsi="Times New Roman" w:cs="Times New Roman"/>
                <w:color w:val="000000"/>
                <w:sz w:val="24"/>
                <w:szCs w:val="20"/>
              </w:rPr>
              <w:t>2012 №</w:t>
            </w:r>
            <w:bookmarkStart w:id="2" w:name="_GoBack"/>
            <w:bookmarkEnd w:id="2"/>
            <w:r w:rsidR="00FE095A">
              <w:rPr>
                <w:rFonts w:ascii="Times New Roman" w:eastAsia="Times New Roman" w:hAnsi="Times New Roman" w:cs="Times New Roman"/>
                <w:color w:val="000000"/>
                <w:sz w:val="24"/>
                <w:szCs w:val="20"/>
              </w:rPr>
              <w:t>5492-VI (із змінами);</w:t>
            </w:r>
          </w:p>
          <w:p w:rsidR="00692FEE" w:rsidRPr="00692FEE" w:rsidRDefault="00ED779B" w:rsidP="00526D6C">
            <w:pPr>
              <w:pStyle w:val="a5"/>
              <w:numPr>
                <w:ilvl w:val="0"/>
                <w:numId w:val="27"/>
              </w:numPr>
              <w:ind w:right="120"/>
              <w:jc w:val="both"/>
              <w:rPr>
                <w:rFonts w:ascii="Times New Roman" w:eastAsia="Times New Roman" w:hAnsi="Times New Roman" w:cs="Times New Roman"/>
                <w:color w:val="000000"/>
                <w:sz w:val="32"/>
                <w:szCs w:val="20"/>
              </w:rPr>
            </w:pPr>
            <w:r>
              <w:rPr>
                <w:rFonts w:ascii="Times New Roman" w:hAnsi="Times New Roman"/>
                <w:sz w:val="24"/>
                <w:szCs w:val="20"/>
              </w:rPr>
              <w:t>копії</w:t>
            </w:r>
            <w:r w:rsidR="009F2345" w:rsidRPr="009F2345">
              <w:rPr>
                <w:rFonts w:ascii="Times New Roman" w:hAnsi="Times New Roman"/>
                <w:sz w:val="24"/>
                <w:szCs w:val="20"/>
              </w:rPr>
              <w:t xml:space="preserve"> статуту або іншого установчого документу (остання зареєстрована редакція)- </w:t>
            </w:r>
            <w:r>
              <w:rPr>
                <w:rFonts w:ascii="Times New Roman" w:hAnsi="Times New Roman"/>
                <w:i/>
                <w:sz w:val="24"/>
                <w:szCs w:val="20"/>
              </w:rPr>
              <w:t>для юридичних осіб</w:t>
            </w:r>
            <w:r w:rsidR="00692FEE">
              <w:rPr>
                <w:rFonts w:ascii="Times New Roman" w:hAnsi="Times New Roman"/>
                <w:sz w:val="24"/>
                <w:szCs w:val="20"/>
              </w:rPr>
              <w:t>;</w:t>
            </w:r>
          </w:p>
          <w:p w:rsidR="00692FEE" w:rsidRPr="00692FEE" w:rsidRDefault="009574C8" w:rsidP="00526D6C">
            <w:pPr>
              <w:pStyle w:val="a5"/>
              <w:numPr>
                <w:ilvl w:val="0"/>
                <w:numId w:val="27"/>
              </w:numPr>
              <w:ind w:right="120"/>
              <w:jc w:val="both"/>
              <w:rPr>
                <w:rFonts w:ascii="Times New Roman" w:eastAsia="Times New Roman" w:hAnsi="Times New Roman" w:cs="Times New Roman"/>
                <w:color w:val="000000"/>
                <w:sz w:val="24"/>
                <w:szCs w:val="24"/>
              </w:rPr>
            </w:pPr>
            <w:r>
              <w:rPr>
                <w:rFonts w:ascii="Times New Roman" w:hAnsi="Times New Roman"/>
                <w:sz w:val="24"/>
                <w:szCs w:val="24"/>
              </w:rPr>
              <w:t>копії</w:t>
            </w:r>
            <w:r w:rsidR="00692FEE">
              <w:rPr>
                <w:rFonts w:ascii="Times New Roman" w:hAnsi="Times New Roman"/>
                <w:sz w:val="24"/>
                <w:szCs w:val="24"/>
              </w:rPr>
              <w:t xml:space="preserve"> </w:t>
            </w:r>
            <w:r w:rsidR="00692FEE" w:rsidRPr="00692FEE">
              <w:rPr>
                <w:rFonts w:ascii="Times New Roman" w:hAnsi="Times New Roman"/>
                <w:sz w:val="24"/>
                <w:szCs w:val="24"/>
              </w:rPr>
              <w:t>свідоцтва про реєстрацію п</w:t>
            </w:r>
            <w:r>
              <w:rPr>
                <w:rFonts w:ascii="Times New Roman" w:hAnsi="Times New Roman"/>
                <w:sz w:val="24"/>
                <w:szCs w:val="24"/>
              </w:rPr>
              <w:t>одатку на додану вартість (копії</w:t>
            </w:r>
            <w:r w:rsidR="00692FEE" w:rsidRPr="00692FEE">
              <w:rPr>
                <w:rFonts w:ascii="Times New Roman" w:hAnsi="Times New Roman"/>
                <w:sz w:val="24"/>
                <w:szCs w:val="24"/>
              </w:rPr>
              <w:t xml:space="preserve"> витягу з реєстру платників податку на додану вартість) - </w:t>
            </w:r>
            <w:r w:rsidR="00692FEE" w:rsidRPr="00692FEE">
              <w:rPr>
                <w:rFonts w:ascii="Times New Roman" w:hAnsi="Times New Roman"/>
                <w:i/>
                <w:sz w:val="24"/>
                <w:szCs w:val="24"/>
              </w:rPr>
              <w:t>для учасників-платників ПДВ.</w:t>
            </w:r>
          </w:p>
          <w:p w:rsidR="00526D6C" w:rsidRPr="00526D6C" w:rsidRDefault="00692FEE" w:rsidP="00526D6C">
            <w:pPr>
              <w:pStyle w:val="a5"/>
              <w:numPr>
                <w:ilvl w:val="0"/>
                <w:numId w:val="27"/>
              </w:numPr>
              <w:ind w:right="120"/>
              <w:jc w:val="both"/>
              <w:rPr>
                <w:rFonts w:ascii="Times New Roman" w:eastAsia="Times New Roman" w:hAnsi="Times New Roman" w:cs="Times New Roman"/>
                <w:color w:val="000000"/>
                <w:sz w:val="24"/>
                <w:szCs w:val="24"/>
              </w:rPr>
            </w:pPr>
            <w:r w:rsidRPr="00692FEE">
              <w:rPr>
                <w:rFonts w:ascii="Times New Roman" w:hAnsi="Times New Roman"/>
                <w:sz w:val="24"/>
                <w:szCs w:val="24"/>
              </w:rPr>
              <w:t>коп</w:t>
            </w:r>
            <w:r w:rsidR="009574C8">
              <w:rPr>
                <w:rFonts w:ascii="Times New Roman" w:hAnsi="Times New Roman"/>
                <w:sz w:val="24"/>
                <w:szCs w:val="24"/>
              </w:rPr>
              <w:t>ії</w:t>
            </w:r>
            <w:r w:rsidRPr="00692FEE">
              <w:rPr>
                <w:rFonts w:ascii="Times New Roman" w:hAnsi="Times New Roman"/>
                <w:sz w:val="24"/>
                <w:szCs w:val="24"/>
              </w:rPr>
              <w:t xml:space="preserve"> свідоцтва </w:t>
            </w:r>
            <w:r w:rsidR="009574C8">
              <w:rPr>
                <w:rFonts w:ascii="Times New Roman" w:hAnsi="Times New Roman"/>
                <w:sz w:val="24"/>
                <w:szCs w:val="24"/>
              </w:rPr>
              <w:t>платника  єдиного податку (копії</w:t>
            </w:r>
            <w:r w:rsidRPr="00692FEE">
              <w:rPr>
                <w:rFonts w:ascii="Times New Roman" w:hAnsi="Times New Roman"/>
                <w:sz w:val="24"/>
                <w:szCs w:val="24"/>
              </w:rPr>
              <w:t xml:space="preserve"> витягу з реєстру платників єдиного податку) - </w:t>
            </w:r>
            <w:r w:rsidRPr="00692FEE">
              <w:rPr>
                <w:rFonts w:ascii="Times New Roman" w:hAnsi="Times New Roman"/>
                <w:i/>
                <w:sz w:val="24"/>
                <w:szCs w:val="24"/>
              </w:rPr>
              <w:t>для учасн</w:t>
            </w:r>
            <w:r w:rsidR="00257EF3">
              <w:rPr>
                <w:rFonts w:ascii="Times New Roman" w:hAnsi="Times New Roman"/>
                <w:i/>
                <w:sz w:val="24"/>
                <w:szCs w:val="24"/>
              </w:rPr>
              <w:t>иків- платників єдиного податку;</w:t>
            </w:r>
          </w:p>
          <w:p w:rsidR="00526D6C" w:rsidRPr="00526D6C" w:rsidRDefault="007C1F85" w:rsidP="00526D6C">
            <w:pPr>
              <w:pStyle w:val="a5"/>
              <w:numPr>
                <w:ilvl w:val="0"/>
                <w:numId w:val="27"/>
              </w:numPr>
              <w:ind w:right="120"/>
              <w:jc w:val="both"/>
              <w:rPr>
                <w:rFonts w:ascii="Times New Roman" w:eastAsia="Times New Roman" w:hAnsi="Times New Roman" w:cs="Times New Roman"/>
                <w:color w:val="000000"/>
                <w:sz w:val="32"/>
                <w:szCs w:val="24"/>
              </w:rPr>
            </w:pPr>
            <w:r>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якщо </w:t>
            </w:r>
            <w:r w:rsidRPr="007374C8">
              <w:rPr>
                <w:rFonts w:ascii="Times New Roman" w:eastAsia="Times New Roman" w:hAnsi="Times New Roman" w:cs="Times New Roman"/>
                <w:sz w:val="24"/>
                <w:szCs w:val="24"/>
              </w:rPr>
              <w:t>підписантом тендерної пропозиції є не керівник учасника (</w:t>
            </w:r>
            <w:r w:rsidRPr="007374C8">
              <w:rPr>
                <w:rFonts w:ascii="Times New Roman" w:eastAsia="Times New Roman" w:hAnsi="Times New Roman" w:cs="Times New Roman"/>
                <w:color w:val="000000"/>
                <w:sz w:val="24"/>
                <w:szCs w:val="24"/>
              </w:rPr>
              <w:t>довіреність або доручення на таку особу)</w:t>
            </w:r>
            <w:r>
              <w:rPr>
                <w:rFonts w:ascii="Times New Roman" w:eastAsia="Times New Roman" w:hAnsi="Times New Roman" w:cs="Times New Roman"/>
                <w:sz w:val="24"/>
                <w:szCs w:val="24"/>
              </w:rPr>
              <w:t xml:space="preserve">, </w:t>
            </w:r>
            <w:r w:rsidR="00952DDE">
              <w:rPr>
                <w:rFonts w:ascii="Times New Roman" w:hAnsi="Times New Roman" w:cs="Times New Roman"/>
                <w:iCs/>
                <w:sz w:val="24"/>
                <w:szCs w:val="20"/>
              </w:rPr>
              <w:t>п</w:t>
            </w:r>
            <w:r w:rsidR="00526D6C" w:rsidRPr="00526D6C">
              <w:rPr>
                <w:rFonts w:ascii="Times New Roman" w:hAnsi="Times New Roman" w:cs="Times New Roman"/>
                <w:iCs/>
                <w:sz w:val="24"/>
                <w:szCs w:val="20"/>
              </w:rPr>
              <w:t>овноваження щодо підпису документів тендерної пропозиції уповноваженої особи учасника процедури закупівлі підтверджується</w:t>
            </w:r>
            <w:r w:rsidR="00526D6C" w:rsidRPr="00526D6C">
              <w:rPr>
                <w:rFonts w:ascii="Times New Roman" w:hAnsi="Times New Roman" w:cs="Times New Roman"/>
                <w:sz w:val="24"/>
                <w:szCs w:val="20"/>
              </w:rPr>
              <w:t xml:space="preserve">: </w:t>
            </w:r>
          </w:p>
          <w:p w:rsidR="00526D6C" w:rsidRPr="00526D6C" w:rsidRDefault="00526D6C" w:rsidP="00526D6C">
            <w:pPr>
              <w:pStyle w:val="aa"/>
              <w:numPr>
                <w:ilvl w:val="0"/>
                <w:numId w:val="27"/>
              </w:numPr>
              <w:spacing w:before="0" w:beforeAutospacing="0" w:after="0" w:afterAutospacing="0"/>
              <w:contextualSpacing/>
              <w:jc w:val="both"/>
              <w:rPr>
                <w:szCs w:val="20"/>
              </w:rPr>
            </w:pPr>
            <w:r w:rsidRPr="00526D6C">
              <w:rPr>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26D6C" w:rsidRPr="00526D6C" w:rsidRDefault="00526D6C" w:rsidP="00526D6C">
            <w:pPr>
              <w:pStyle w:val="a5"/>
              <w:numPr>
                <w:ilvl w:val="0"/>
                <w:numId w:val="27"/>
              </w:numPr>
              <w:ind w:right="120"/>
              <w:jc w:val="both"/>
              <w:rPr>
                <w:rFonts w:ascii="Times New Roman" w:eastAsia="Times New Roman" w:hAnsi="Times New Roman" w:cs="Times New Roman"/>
                <w:color w:val="000000"/>
                <w:sz w:val="32"/>
                <w:szCs w:val="24"/>
              </w:rPr>
            </w:pPr>
            <w:r w:rsidRPr="00526D6C">
              <w:rPr>
                <w:rFonts w:ascii="Times New Roman" w:hAnsi="Times New Roman"/>
                <w:sz w:val="24"/>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w:t>
            </w:r>
            <w:r w:rsidR="00AC23FD">
              <w:rPr>
                <w:rFonts w:ascii="Times New Roman" w:eastAsia="Times New Roman" w:hAnsi="Times New Roman" w:cs="Times New Roman"/>
                <w:sz w:val="24"/>
                <w:szCs w:val="24"/>
              </w:rPr>
              <w:t>ндерній документації</w:t>
            </w:r>
            <w:r w:rsidR="00C83BDA">
              <w:rPr>
                <w:rFonts w:ascii="Times New Roman" w:eastAsia="Times New Roman" w:hAnsi="Times New Roman" w:cs="Times New Roman"/>
                <w:sz w:val="24"/>
                <w:szCs w:val="24"/>
              </w:rPr>
              <w:t>.</w:t>
            </w:r>
          </w:p>
          <w:p w:rsidR="00A66C47" w:rsidRPr="00A66C47" w:rsidRDefault="00A66C47" w:rsidP="008C3B87">
            <w:pPr>
              <w:pStyle w:val="Standard"/>
              <w:jc w:val="both"/>
              <w:rPr>
                <w:lang w:val="ru-RU"/>
              </w:rPr>
            </w:pPr>
            <w:r>
              <w:rPr>
                <w:rFonts w:ascii="Times New Roman" w:eastAsia="Times New Roman" w:hAnsi="Times New Roman" w:cs="Times New Roman"/>
                <w:lang w:val="uk-UA" w:eastAsia="ru-RU"/>
              </w:rPr>
              <w:t>Кожен учасник має право подати тільки одну тендерну пропозицію.</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6C47" w:rsidRDefault="00A66C47" w:rsidP="008C3B87">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A66C47" w:rsidRDefault="00A66C47" w:rsidP="008C3B87">
            <w:pPr>
              <w:pStyle w:val="Standard"/>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D0285F" w:rsidRDefault="00DF76C4" w:rsidP="008C3B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285F" w:rsidRDefault="00DF76C4" w:rsidP="008C3B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285F" w:rsidRDefault="00DF76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85F" w:rsidRDefault="00DF76C4" w:rsidP="005F09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79B" w:rsidRPr="0083379B" w:rsidRDefault="00DF76C4" w:rsidP="005F09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C42D6" w:rsidRDefault="00382EB0"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Pr>
                <w:rFonts w:ascii="Times New Roman" w:eastAsia="Times New Roman" w:hAnsi="Times New Roman" w:cs="Times New Roman"/>
                <w:sz w:val="24"/>
                <w:szCs w:val="24"/>
              </w:rPr>
              <w:t>«львівська область» замість «Львівська область» або «місто сколе» замість «місто Сколе</w:t>
            </w:r>
            <w:r w:rsidR="0083379B" w:rsidRPr="008C42D6">
              <w:rPr>
                <w:rFonts w:ascii="Times New Roman" w:eastAsia="Times New Roman" w:hAnsi="Times New Roman" w:cs="Times New Roman"/>
                <w:sz w:val="24"/>
                <w:szCs w:val="24"/>
              </w:rPr>
              <w:t>»;</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«у складі тендерна пропозиція» замість «у складі тендерної пропозиції»;</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«тендернапропозиція» замість «тендерна пропозиція»;</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«срток надання послуг» замість «строк надання послуг»;</w:t>
            </w:r>
          </w:p>
          <w:p w:rsid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D0285F" w:rsidRPr="008C42D6" w:rsidRDefault="0083379B" w:rsidP="00526D6C">
            <w:pPr>
              <w:pStyle w:val="a5"/>
              <w:widowControl w:val="0"/>
              <w:numPr>
                <w:ilvl w:val="0"/>
                <w:numId w:val="27"/>
              </w:numPr>
              <w:suppressAutoHyphens/>
              <w:autoSpaceDN w:val="0"/>
              <w:jc w:val="both"/>
              <w:textAlignment w:val="baseline"/>
              <w:rPr>
                <w:rFonts w:ascii="Times New Roman" w:eastAsia="Times New Roman" w:hAnsi="Times New Roman" w:cs="Times New Roman"/>
              </w:rPr>
            </w:pPr>
            <w:r w:rsidRPr="008C42D6">
              <w:rPr>
                <w:rFonts w:ascii="Times New Roman" w:eastAsia="Times New Roman" w:hAnsi="Times New Roman" w:cs="Times New Roman"/>
                <w:sz w:val="24"/>
                <w:szCs w:val="24"/>
              </w:rPr>
              <w:t>подання документа у форматі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замість «JPEG», «JPEG»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«RAR»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«7z» замість «</w:t>
            </w:r>
            <w:r w:rsidRPr="008C42D6">
              <w:rPr>
                <w:rFonts w:ascii="Times New Roman" w:eastAsia="Times New Roman" w:hAnsi="Times New Roman" w:cs="Times New Roman"/>
                <w:sz w:val="24"/>
                <w:szCs w:val="24"/>
                <w:lang w:val="en-US"/>
              </w:rPr>
              <w:t>PDF</w:t>
            </w:r>
            <w:r w:rsidRPr="008C42D6">
              <w:rPr>
                <w:rFonts w:ascii="Times New Roman" w:eastAsia="Times New Roman" w:hAnsi="Times New Roman" w:cs="Times New Roman"/>
                <w:sz w:val="24"/>
                <w:szCs w:val="24"/>
              </w:rPr>
              <w:t>» тощо.</w:t>
            </w:r>
            <w:r w:rsidR="00DF76C4" w:rsidRPr="008C42D6">
              <w:rPr>
                <w:rFonts w:ascii="Times New Roman" w:eastAsia="Times New Roman" w:hAnsi="Times New Roman" w:cs="Times New Roman"/>
                <w:b/>
                <w:sz w:val="24"/>
                <w:szCs w:val="24"/>
                <w:highlight w:val="white"/>
              </w:rPr>
              <w:t xml:space="preserve"> </w:t>
            </w:r>
          </w:p>
        </w:tc>
      </w:tr>
      <w:tr w:rsidR="00D0285F">
        <w:trPr>
          <w:trHeight w:val="913"/>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85F" w:rsidRDefault="00DF76C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285F" w:rsidRPr="00F73BE5" w:rsidRDefault="00612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F76C4" w:rsidRPr="00F73BE5">
              <w:rPr>
                <w:rFonts w:ascii="Times New Roman" w:eastAsia="Times New Roman" w:hAnsi="Times New Roman" w:cs="Times New Roman"/>
                <w:sz w:val="24"/>
                <w:szCs w:val="24"/>
              </w:rPr>
              <w:t xml:space="preserve">е вимагається. </w:t>
            </w:r>
          </w:p>
          <w:p w:rsidR="00D0285F" w:rsidRDefault="00D0285F">
            <w:pPr>
              <w:widowControl w:val="0"/>
              <w:ind w:right="120"/>
              <w:jc w:val="both"/>
              <w:rPr>
                <w:rFonts w:ascii="Times New Roman" w:eastAsia="Times New Roman" w:hAnsi="Times New Roman" w:cs="Times New Roman"/>
                <w:sz w:val="28"/>
                <w:szCs w:val="28"/>
                <w:highlight w:val="cyan"/>
              </w:rPr>
            </w:pPr>
          </w:p>
          <w:p w:rsidR="00D0285F" w:rsidRDefault="00D0285F" w:rsidP="00F73BE5">
            <w:pPr>
              <w:jc w:val="both"/>
              <w:rPr>
                <w:rFonts w:ascii="Times New Roman" w:eastAsia="Times New Roman" w:hAnsi="Times New Roman" w:cs="Times New Roman"/>
                <w:i/>
                <w:color w:val="FF0000"/>
                <w:sz w:val="24"/>
                <w:szCs w:val="24"/>
                <w:highlight w:val="yellow"/>
              </w:rPr>
            </w:pP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285F" w:rsidRPr="00F73BE5" w:rsidRDefault="002B428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DF76C4" w:rsidRPr="00F73BE5">
              <w:rPr>
                <w:rFonts w:ascii="Times New Roman" w:eastAsia="Times New Roman" w:hAnsi="Times New Roman" w:cs="Times New Roman"/>
                <w:sz w:val="24"/>
                <w:szCs w:val="24"/>
              </w:rPr>
              <w:t>.</w:t>
            </w:r>
          </w:p>
          <w:p w:rsidR="00D0285F" w:rsidRDefault="00D0285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0285F" w:rsidRDefault="00D0285F" w:rsidP="00F73BE5">
            <w:pPr>
              <w:jc w:val="both"/>
              <w:rPr>
                <w:rFonts w:ascii="Times New Roman" w:eastAsia="Times New Roman" w:hAnsi="Times New Roman" w:cs="Times New Roman"/>
                <w:sz w:val="24"/>
                <w:szCs w:val="24"/>
              </w:rPr>
            </w:pPr>
          </w:p>
        </w:tc>
      </w:tr>
      <w:tr w:rsidR="00D0285F">
        <w:trPr>
          <w:trHeight w:val="560"/>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382EB0">
              <w:rPr>
                <w:rFonts w:ascii="Times New Roman" w:eastAsia="Times New Roman" w:hAnsi="Times New Roman" w:cs="Times New Roman"/>
                <w:b/>
                <w:i/>
                <w:sz w:val="24"/>
                <w:szCs w:val="24"/>
                <w:u w:val="single"/>
              </w:rPr>
              <w:t>протягом 12</w:t>
            </w:r>
            <w:r w:rsidRPr="00F73BE5">
              <w:rPr>
                <w:rFonts w:ascii="Times New Roman" w:eastAsia="Times New Roman" w:hAnsi="Times New Roman" w:cs="Times New Roman"/>
                <w:b/>
                <w:i/>
                <w:sz w:val="24"/>
                <w:szCs w:val="24"/>
                <w:u w:val="single"/>
              </w:rPr>
              <w:t>0 (</w:t>
            </w:r>
            <w:r w:rsidR="005D04C1">
              <w:rPr>
                <w:rFonts w:ascii="Times New Roman" w:eastAsia="Times New Roman" w:hAnsi="Times New Roman" w:cs="Times New Roman"/>
                <w:b/>
                <w:i/>
                <w:sz w:val="24"/>
                <w:szCs w:val="24"/>
                <w:u w:val="single"/>
              </w:rPr>
              <w:t>дев’яносто</w:t>
            </w:r>
            <w:r w:rsidRPr="00F73BE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3E71" w:rsidRDefault="007E3E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D0285F" w:rsidRDefault="00DF76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285F" w:rsidRPr="00C4655B" w:rsidRDefault="00DF76C4" w:rsidP="00C4655B">
            <w:pPr>
              <w:pStyle w:val="a5"/>
              <w:widowControl w:val="0"/>
              <w:numPr>
                <w:ilvl w:val="0"/>
                <w:numId w:val="21"/>
              </w:numPr>
              <w:jc w:val="both"/>
              <w:rPr>
                <w:rFonts w:ascii="Times New Roman" w:eastAsia="Times New Roman" w:hAnsi="Times New Roman" w:cs="Times New Roman"/>
                <w:sz w:val="24"/>
                <w:szCs w:val="24"/>
              </w:rPr>
            </w:pPr>
            <w:r w:rsidRPr="00C4655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C4655B">
              <w:rPr>
                <w:rFonts w:ascii="Times New Roman" w:eastAsia="Times New Roman" w:hAnsi="Times New Roman" w:cs="Times New Roman"/>
                <w:sz w:val="24"/>
                <w:szCs w:val="24"/>
              </w:rPr>
              <w:t>безпечення тендерної пропозиції</w:t>
            </w:r>
            <w:r w:rsidRPr="00C4655B">
              <w:rPr>
                <w:rFonts w:ascii="Times New Roman" w:eastAsia="Times New Roman" w:hAnsi="Times New Roman" w:cs="Times New Roman"/>
                <w:sz w:val="24"/>
                <w:szCs w:val="24"/>
              </w:rPr>
              <w:t>.</w:t>
            </w:r>
          </w:p>
          <w:p w:rsidR="00D0285F" w:rsidRDefault="00DF76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81C9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D5C2C" w:rsidRDefault="00ED5C2C" w:rsidP="00ED5C2C">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1 до тендерної документації.</w:t>
            </w:r>
          </w:p>
          <w:p w:rsidR="00D0285F" w:rsidRPr="004C7963" w:rsidRDefault="00ED5C2C" w:rsidP="004C79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2.</w:t>
            </w:r>
            <w:r w:rsidR="00DF76C4">
              <w:rPr>
                <w:rFonts w:ascii="Times New Roman" w:eastAsia="Times New Roman" w:hAnsi="Times New Roman" w:cs="Times New Roman"/>
                <w:sz w:val="24"/>
                <w:szCs w:val="24"/>
              </w:rPr>
              <w:t xml:space="preserve"> </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285F" w:rsidRDefault="00DF76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285F" w:rsidRDefault="00DF76C4" w:rsidP="009055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009055CD" w:rsidRPr="004F5802">
              <w:rPr>
                <w:rFonts w:ascii="Times New Roman" w:eastAsia="Times New Roman" w:hAnsi="Times New Roman" w:cs="Times New Roman"/>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285F">
        <w:trPr>
          <w:trHeight w:val="1119"/>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285F" w:rsidRDefault="00DF76C4" w:rsidP="00F73B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73BE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D0285F" w:rsidRPr="00F73BE5" w:rsidRDefault="00DF76C4">
            <w:pPr>
              <w:widowControl w:val="0"/>
              <w:ind w:right="120"/>
              <w:jc w:val="both"/>
              <w:rPr>
                <w:rFonts w:ascii="Times New Roman" w:eastAsia="Times New Roman" w:hAnsi="Times New Roman" w:cs="Times New Roman"/>
                <w:b/>
                <w:sz w:val="24"/>
                <w:szCs w:val="24"/>
              </w:rPr>
            </w:pPr>
            <w:r w:rsidRPr="00F73BE5">
              <w:rPr>
                <w:rFonts w:ascii="Times New Roman" w:eastAsia="Times New Roman" w:hAnsi="Times New Roman" w:cs="Times New Roman"/>
                <w:color w:val="000000"/>
                <w:sz w:val="24"/>
                <w:szCs w:val="24"/>
              </w:rPr>
              <w:t>Не передбачено.</w:t>
            </w:r>
          </w:p>
          <w:p w:rsidR="00D0285F" w:rsidRDefault="00D0285F">
            <w:pPr>
              <w:widowControl w:val="0"/>
              <w:ind w:right="120"/>
              <w:jc w:val="both"/>
              <w:rPr>
                <w:rFonts w:ascii="Times New Roman" w:eastAsia="Times New Roman" w:hAnsi="Times New Roman" w:cs="Times New Roman"/>
                <w:b/>
                <w:sz w:val="24"/>
                <w:szCs w:val="24"/>
                <w:highlight w:val="cyan"/>
              </w:rPr>
            </w:pPr>
          </w:p>
          <w:p w:rsidR="00D0285F" w:rsidRDefault="00D0285F">
            <w:pPr>
              <w:widowControl w:val="0"/>
              <w:ind w:right="120"/>
              <w:jc w:val="both"/>
              <w:rPr>
                <w:rFonts w:ascii="Times New Roman" w:eastAsia="Times New Roman" w:hAnsi="Times New Roman" w:cs="Times New Roman"/>
                <w:sz w:val="24"/>
                <w:szCs w:val="24"/>
              </w:rPr>
            </w:pPr>
          </w:p>
        </w:tc>
      </w:tr>
      <w:tr w:rsidR="00D0285F">
        <w:trPr>
          <w:trHeight w:val="841"/>
          <w:jc w:val="center"/>
        </w:trPr>
        <w:tc>
          <w:tcPr>
            <w:tcW w:w="705" w:type="dxa"/>
          </w:tcPr>
          <w:p w:rsidR="00D0285F" w:rsidRDefault="00DF76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285F" w:rsidRDefault="009208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DF76C4">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D0285F" w:rsidRDefault="00DF76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23E1" w:rsidTr="004607BC">
        <w:trPr>
          <w:trHeight w:val="841"/>
          <w:jc w:val="center"/>
        </w:trPr>
        <w:tc>
          <w:tcPr>
            <w:tcW w:w="705" w:type="dxa"/>
          </w:tcPr>
          <w:p w:rsidR="004323E1" w:rsidRDefault="004323E1" w:rsidP="004323E1">
            <w:pPr>
              <w:pStyle w:val="Standard"/>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805" w:type="dxa"/>
          </w:tcPr>
          <w:p w:rsidR="004323E1" w:rsidRPr="004323E1" w:rsidRDefault="004323E1" w:rsidP="004323E1">
            <w:pPr>
              <w:pStyle w:val="Standard"/>
              <w:spacing w:before="150" w:after="150"/>
              <w:rPr>
                <w:rFonts w:ascii="Times New Roman" w:eastAsia="Times New Roman" w:hAnsi="Times New Roman" w:cs="Times New Roman"/>
                <w:b/>
                <w:lang w:val="uk-UA" w:eastAsia="ru-RU"/>
              </w:rPr>
            </w:pPr>
            <w:r w:rsidRPr="004323E1">
              <w:rPr>
                <w:rFonts w:ascii="Times New Roman" w:eastAsia="Times New Roman" w:hAnsi="Times New Roman" w:cs="Times New Roman"/>
                <w:b/>
                <w:lang w:val="uk-UA" w:eastAsia="ru-RU"/>
              </w:rPr>
              <w:t>Ступень локалізації виробництва</w:t>
            </w:r>
          </w:p>
        </w:tc>
        <w:tc>
          <w:tcPr>
            <w:tcW w:w="6450" w:type="dxa"/>
          </w:tcPr>
          <w:p w:rsidR="004323E1" w:rsidRDefault="004323E1" w:rsidP="004323E1">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4323E1">
        <w:trPr>
          <w:trHeight w:val="44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323E1" w:rsidRPr="00140DDD" w:rsidRDefault="004323E1" w:rsidP="004323E1">
            <w:pPr>
              <w:widowControl w:val="0"/>
              <w:ind w:left="40"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33A9">
              <w:rPr>
                <w:rFonts w:ascii="Times New Roman" w:eastAsia="Times New Roman" w:hAnsi="Times New Roman" w:cs="Times New Roman"/>
                <w:b/>
                <w:sz w:val="24"/>
                <w:szCs w:val="24"/>
              </w:rPr>
              <w:t>07</w:t>
            </w:r>
            <w:r w:rsidR="00E45EBD">
              <w:rPr>
                <w:rFonts w:ascii="Times New Roman" w:eastAsia="Times New Roman" w:hAnsi="Times New Roman" w:cs="Times New Roman"/>
                <w:b/>
                <w:sz w:val="24"/>
                <w:szCs w:val="24"/>
              </w:rPr>
              <w:t xml:space="preserve"> </w:t>
            </w:r>
            <w:r w:rsidR="00382EB0">
              <w:rPr>
                <w:rFonts w:ascii="Times New Roman" w:eastAsia="Times New Roman" w:hAnsi="Times New Roman" w:cs="Times New Roman"/>
                <w:b/>
                <w:sz w:val="24"/>
                <w:szCs w:val="24"/>
              </w:rPr>
              <w:t>серпня</w:t>
            </w:r>
            <w:r w:rsidR="005C5AC1" w:rsidRPr="005C5AC1">
              <w:rPr>
                <w:rFonts w:ascii="Times New Roman" w:eastAsia="Times New Roman" w:hAnsi="Times New Roman" w:cs="Times New Roman"/>
                <w:b/>
                <w:sz w:val="24"/>
                <w:szCs w:val="24"/>
              </w:rPr>
              <w:t xml:space="preserve"> </w:t>
            </w:r>
            <w:r w:rsidR="00AA1279">
              <w:rPr>
                <w:rFonts w:ascii="Times New Roman" w:eastAsia="Times New Roman" w:hAnsi="Times New Roman" w:cs="Times New Roman"/>
                <w:b/>
                <w:sz w:val="24"/>
                <w:szCs w:val="24"/>
              </w:rPr>
              <w:t>2023 року, 18</w:t>
            </w:r>
            <w:r w:rsidRPr="005C5AC1">
              <w:rPr>
                <w:rFonts w:ascii="Times New Roman" w:eastAsia="Times New Roman" w:hAnsi="Times New Roman" w:cs="Times New Roman"/>
                <w:b/>
                <w:sz w:val="24"/>
                <w:szCs w:val="24"/>
              </w:rPr>
              <w:t>:00 год.</w:t>
            </w:r>
            <w:r w:rsidRPr="005C5AC1">
              <w:rPr>
                <w:rFonts w:ascii="Times New Roman" w:eastAsia="Times New Roman" w:hAnsi="Times New Roman" w:cs="Times New Roman"/>
                <w:sz w:val="24"/>
                <w:szCs w:val="24"/>
              </w:rPr>
              <w:t xml:space="preserve"> </w:t>
            </w:r>
          </w:p>
          <w:p w:rsidR="004323E1" w:rsidRPr="00B67374" w:rsidRDefault="004323E1" w:rsidP="004323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Pr="00F73BE5" w:rsidRDefault="004323E1" w:rsidP="004323E1">
            <w:pPr>
              <w:widowControl w:val="0"/>
              <w:rPr>
                <w:rFonts w:ascii="Times New Roman" w:eastAsia="Times New Roman" w:hAnsi="Times New Roman" w:cs="Times New Roman"/>
                <w:strike/>
                <w:sz w:val="24"/>
                <w:szCs w:val="24"/>
                <w:highlight w:val="white"/>
              </w:rPr>
            </w:pPr>
            <w:r w:rsidRPr="00F73BE5">
              <w:rPr>
                <w:rFonts w:ascii="Times New Roman" w:eastAsia="Times New Roman" w:hAnsi="Times New Roman" w:cs="Times New Roman"/>
                <w:b/>
                <w:sz w:val="24"/>
                <w:szCs w:val="24"/>
                <w:highlight w:val="white"/>
              </w:rPr>
              <w:t>Дата та час розкриття тендерної пропозиції</w:t>
            </w:r>
            <w:r w:rsidRPr="00F73BE5">
              <w:rPr>
                <w:rFonts w:ascii="Times New Roman" w:eastAsia="Times New Roman" w:hAnsi="Times New Roman" w:cs="Times New Roman"/>
                <w:sz w:val="28"/>
                <w:szCs w:val="28"/>
                <w:highlight w:val="white"/>
              </w:rPr>
              <w:t xml:space="preserve"> </w:t>
            </w:r>
          </w:p>
        </w:tc>
        <w:tc>
          <w:tcPr>
            <w:tcW w:w="6450" w:type="dxa"/>
            <w:vAlign w:val="center"/>
          </w:tcPr>
          <w:p w:rsidR="003F22FA" w:rsidRPr="003F22FA" w:rsidRDefault="003F22FA" w:rsidP="003F22FA">
            <w:pPr>
              <w:pStyle w:val="Standard"/>
              <w:jc w:val="both"/>
              <w:rPr>
                <w:lang w:val="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22FA" w:rsidRDefault="003F22FA" w:rsidP="003F22FA">
            <w:pPr>
              <w:pStyle w:val="Standard"/>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lang w:val="uk-UA" w:eastAsia="ru-RU"/>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323E1" w:rsidRPr="00F73BE5"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323E1" w:rsidRDefault="004323E1" w:rsidP="004323E1">
            <w:pPr>
              <w:shd w:val="clear" w:color="auto" w:fill="FFFFFF"/>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3BE5">
                <w:rPr>
                  <w:rFonts w:ascii="Times New Roman" w:eastAsia="Times New Roman" w:hAnsi="Times New Roman" w:cs="Times New Roman"/>
                  <w:sz w:val="24"/>
                  <w:szCs w:val="24"/>
                  <w:highlight w:val="white"/>
                </w:rPr>
                <w:t>47</w:t>
              </w:r>
            </w:hyperlink>
            <w:r w:rsidRPr="00F73BE5">
              <w:rPr>
                <w:rFonts w:ascii="Times New Roman" w:eastAsia="Times New Roman" w:hAnsi="Times New Roman" w:cs="Times New Roman"/>
                <w:sz w:val="24"/>
                <w:szCs w:val="24"/>
                <w:highlight w:val="white"/>
              </w:rPr>
              <w:t xml:space="preserve"> Особливостей.</w:t>
            </w:r>
          </w:p>
          <w:p w:rsidR="00585BB1" w:rsidRPr="00F73BE5" w:rsidRDefault="00585BB1" w:rsidP="004323E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323E1">
        <w:trPr>
          <w:trHeight w:val="51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323E1" w:rsidRPr="00F73BE5" w:rsidRDefault="00D43633"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Єдиний критерій оцінки – Ціна – 100%. </w:t>
            </w:r>
          </w:p>
          <w:p w:rsidR="004323E1" w:rsidRPr="00F73BE5" w:rsidRDefault="004323E1" w:rsidP="004323E1">
            <w:pPr>
              <w:widowControl w:val="0"/>
              <w:jc w:val="both"/>
              <w:rPr>
                <w:rFonts w:ascii="Times New Roman" w:eastAsia="Times New Roman" w:hAnsi="Times New Roman" w:cs="Times New Roman"/>
                <w:sz w:val="24"/>
                <w:szCs w:val="24"/>
              </w:rPr>
            </w:pPr>
            <w:r w:rsidRPr="00F73BE5">
              <w:rPr>
                <w:rFonts w:ascii="Times New Roman" w:eastAsia="Times New Roman" w:hAnsi="Times New Roman" w:cs="Times New Roman"/>
                <w:i/>
                <w:sz w:val="24"/>
                <w:szCs w:val="24"/>
              </w:rPr>
              <w:t xml:space="preserve">Ціна тендерної пропозиції </w:t>
            </w:r>
            <w:r w:rsidRPr="004601A9">
              <w:rPr>
                <w:rFonts w:ascii="Times New Roman" w:eastAsia="Times New Roman" w:hAnsi="Times New Roman" w:cs="Times New Roman"/>
                <w:i/>
                <w:sz w:val="24"/>
                <w:szCs w:val="24"/>
              </w:rPr>
              <w:t>не може</w:t>
            </w:r>
            <w:r w:rsidRPr="00F73BE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23E1" w:rsidRPr="00F73BE5" w:rsidRDefault="004323E1" w:rsidP="004323E1">
            <w:pPr>
              <w:widowControl w:val="0"/>
              <w:jc w:val="both"/>
              <w:rPr>
                <w:rFonts w:ascii="Times New Roman" w:eastAsia="Times New Roman" w:hAnsi="Times New Roman" w:cs="Times New Roman"/>
                <w:b/>
                <w:i/>
                <w:color w:val="4A86E8"/>
                <w:sz w:val="24"/>
                <w:szCs w:val="24"/>
              </w:rPr>
            </w:pPr>
            <w:r w:rsidRPr="00F73BE5">
              <w:rPr>
                <w:rFonts w:ascii="Times New Roman" w:eastAsia="Times New Roman" w:hAnsi="Times New Roman" w:cs="Times New Roman"/>
                <w:i/>
                <w:sz w:val="24"/>
                <w:szCs w:val="24"/>
              </w:rPr>
              <w:t xml:space="preserve">До розгляду </w:t>
            </w:r>
            <w:r w:rsidRPr="00F73BE5">
              <w:rPr>
                <w:rFonts w:ascii="Times New Roman" w:eastAsia="Times New Roman" w:hAnsi="Times New Roman" w:cs="Times New Roman"/>
                <w:i/>
                <w:color w:val="FF0000"/>
                <w:sz w:val="24"/>
                <w:szCs w:val="24"/>
                <w:u w:val="single"/>
              </w:rPr>
              <w:t xml:space="preserve"> </w:t>
            </w:r>
            <w:r w:rsidRPr="004601A9">
              <w:rPr>
                <w:rFonts w:ascii="Times New Roman" w:eastAsia="Times New Roman" w:hAnsi="Times New Roman" w:cs="Times New Roman"/>
                <w:i/>
                <w:sz w:val="24"/>
                <w:szCs w:val="24"/>
                <w:u w:val="single"/>
              </w:rPr>
              <w:t xml:space="preserve">не приймається </w:t>
            </w:r>
            <w:r w:rsidRPr="00F73BE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23E1" w:rsidRPr="00F60387" w:rsidRDefault="004323E1" w:rsidP="00F603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не є платником ПДВ</w:t>
            </w:r>
            <w:r w:rsidR="00D43633">
              <w:rPr>
                <w:rFonts w:ascii="Times New Roman" w:eastAsia="Times New Roman" w:hAnsi="Times New Roman" w:cs="Times New Roman"/>
                <w:sz w:val="24"/>
                <w:szCs w:val="24"/>
              </w:rPr>
              <w:t>, ціна тендерної пропозиції зазначається без ПДВ.</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23E1" w:rsidRDefault="004323E1" w:rsidP="004323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504D" w:rsidRPr="00E8504D" w:rsidRDefault="00E8504D" w:rsidP="00E8504D">
            <w:pPr>
              <w:pStyle w:val="Standard"/>
              <w:jc w:val="both"/>
              <w:rPr>
                <w:lang w:val="uk-UA"/>
              </w:rPr>
            </w:pPr>
            <w:r>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громадянином Російської Федерації/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8504D" w:rsidRDefault="00E8504D" w:rsidP="00E8504D">
            <w:pPr>
              <w:pStyle w:val="a5"/>
              <w:widowControl w:val="0"/>
              <w:numPr>
                <w:ilvl w:val="0"/>
                <w:numId w:val="24"/>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w:t>
            </w:r>
            <w:r w:rsidR="00D90385">
              <w:rPr>
                <w:rFonts w:ascii="Times New Roman" w:eastAsia="Times New Roman" w:hAnsi="Times New Roman"/>
                <w:sz w:val="24"/>
                <w:szCs w:val="24"/>
              </w:rPr>
              <w:t xml:space="preserve"> території України або зареєстро</w:t>
            </w:r>
            <w:r>
              <w:rPr>
                <w:rFonts w:ascii="Times New Roman" w:eastAsia="Times New Roman" w:hAnsi="Times New Roman"/>
                <w:sz w:val="24"/>
                <w:szCs w:val="24"/>
              </w:rPr>
              <w:t>ваний на території України свій національний паспорт</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або</w:t>
            </w:r>
          </w:p>
          <w:p w:rsidR="00E8504D"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посвідку на постійне чи тимчасове проживання на території України</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або</w:t>
            </w:r>
          </w:p>
          <w:p w:rsidR="00E8504D"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або</w:t>
            </w:r>
          </w:p>
          <w:p w:rsidR="00E8504D"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 xml:space="preserve">посвідчення біженця чи документ, що підтверджує </w:t>
            </w:r>
            <w:r>
              <w:rPr>
                <w:rFonts w:ascii="Times New Roman" w:eastAsia="Times New Roman" w:hAnsi="Times New Roman"/>
                <w:sz w:val="24"/>
                <w:szCs w:val="24"/>
              </w:rPr>
              <w:lastRenderedPageBreak/>
              <w:t>надання притулку в Україні.</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8504D"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або</w:t>
            </w:r>
          </w:p>
          <w:p w:rsidR="00E8504D" w:rsidRDefault="00E8504D" w:rsidP="00E8504D">
            <w:pPr>
              <w:pStyle w:val="a5"/>
              <w:widowControl w:val="0"/>
              <w:numPr>
                <w:ilvl w:val="0"/>
                <w:numId w:val="23"/>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E8504D" w:rsidRPr="00E8504D" w:rsidRDefault="00E8504D" w:rsidP="00E8504D">
            <w:pPr>
              <w:pStyle w:val="Standard"/>
              <w:jc w:val="both"/>
              <w:rPr>
                <w:lang w:val="uk-UA"/>
              </w:rPr>
            </w:pPr>
            <w:r>
              <w:rPr>
                <w:rFonts w:ascii="Times New Roman" w:eastAsia="Times New Roman" w:hAnsi="Times New Roman"/>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Pr>
                <w:rFonts w:ascii="Times New Roman" w:eastAsia="Times New Roman" w:hAnsi="Times New Roman"/>
                <w:lang w:val="uk-UA"/>
              </w:rPr>
              <w:lastRenderedPageBreak/>
              <w:t>Республіки Білорусь, замовник відхиляє такого учасника на підставі абзацу 8 підпункту 1 пункту 44 Особливостей.</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202F2B">
              <w:rPr>
                <w:rFonts w:ascii="Times New Roman" w:eastAsia="Times New Roman" w:hAnsi="Times New Roman"/>
                <w:lang w:val="uk-UA"/>
              </w:rPr>
              <w:t xml:space="preserve"> 1 частини 14 статті 29 Закону.</w:t>
            </w:r>
          </w:p>
          <w:p w:rsidR="00E8504D" w:rsidRDefault="00E8504D" w:rsidP="00E8504D">
            <w:pPr>
              <w:pStyle w:val="Standard"/>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rsidR="00E8504D" w:rsidRDefault="00E8504D" w:rsidP="00E8504D">
            <w:pPr>
              <w:pStyle w:val="a5"/>
              <w:widowControl w:val="0"/>
              <w:numPr>
                <w:ilvl w:val="0"/>
                <w:numId w:val="25"/>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504D" w:rsidRDefault="00E8504D" w:rsidP="00E8504D">
            <w:pPr>
              <w:pStyle w:val="a5"/>
              <w:widowControl w:val="0"/>
              <w:numPr>
                <w:ilvl w:val="0"/>
                <w:numId w:val="22"/>
              </w:numPr>
              <w:suppressAutoHyphens/>
              <w:autoSpaceDN w:val="0"/>
              <w:contextualSpacing w:val="0"/>
              <w:jc w:val="both"/>
              <w:textAlignment w:val="baseline"/>
              <w:rPr>
                <w:rFonts w:ascii="Times New Roman" w:eastAsia="Times New Roman" w:hAnsi="Times New Roman"/>
              </w:rPr>
            </w:pPr>
            <w:r>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E8504D" w:rsidRPr="00E8504D" w:rsidRDefault="00E8504D" w:rsidP="00E8504D">
            <w:pPr>
              <w:pStyle w:val="Standard"/>
              <w:spacing w:before="150" w:after="150"/>
              <w:jc w:val="both"/>
              <w:rPr>
                <w:lang w:val="uk-UA"/>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504D" w:rsidRDefault="00E8504D" w:rsidP="00E8504D">
            <w:pPr>
              <w:pStyle w:val="Standard"/>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504D" w:rsidRDefault="00E8504D" w:rsidP="00E8504D">
            <w:pPr>
              <w:pStyle w:val="Standard"/>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323E1" w:rsidRPr="00693177" w:rsidRDefault="00E8504D" w:rsidP="004323E1">
            <w:pPr>
              <w:widowControl w:val="0"/>
              <w:jc w:val="both"/>
              <w:rPr>
                <w:rFonts w:ascii="Times New Roman" w:eastAsia="Times New Roman" w:hAnsi="Times New Roman"/>
                <w:sz w:val="24"/>
                <w:szCs w:val="24"/>
              </w:rPr>
            </w:pPr>
            <w:r>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323E1" w:rsidRDefault="004323E1" w:rsidP="004323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F73BE5">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2) тендерна пропозиція:</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73BE5">
                <w:rPr>
                  <w:rFonts w:ascii="Times New Roman" w:eastAsia="Times New Roman" w:hAnsi="Times New Roman" w:cs="Times New Roman"/>
                  <w:sz w:val="24"/>
                  <w:szCs w:val="24"/>
                  <w:highlight w:val="white"/>
                </w:rPr>
                <w:t>пункту 4</w:t>
              </w:r>
            </w:hyperlink>
            <w:r w:rsidRPr="00F73BE5">
              <w:rPr>
                <w:rFonts w:ascii="Times New Roman" w:eastAsia="Times New Roman" w:hAnsi="Times New Roman" w:cs="Times New Roman"/>
                <w:sz w:val="24"/>
                <w:szCs w:val="24"/>
                <w:highlight w:val="white"/>
              </w:rPr>
              <w:t>3 цих особливостей;</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323E1" w:rsidRDefault="004323E1" w:rsidP="0043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F73BE5">
              <w:rPr>
                <w:rFonts w:ascii="Times New Roman" w:eastAsia="Times New Roman" w:hAnsi="Times New Roman" w:cs="Times New Roman"/>
                <w:sz w:val="24"/>
                <w:szCs w:val="24"/>
                <w:highlight w:val="white"/>
              </w:rPr>
              <w:lastRenderedPageBreak/>
              <w:t>чотирнадцятому пункту 47 цих особливостей;</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323E1" w:rsidRPr="00F73BE5" w:rsidRDefault="004323E1" w:rsidP="004323E1">
            <w:pPr>
              <w:shd w:val="clear" w:color="auto" w:fill="FFFFFF"/>
              <w:ind w:firstLine="567"/>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323E1" w:rsidRDefault="004323E1" w:rsidP="004323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3E1" w:rsidRDefault="004323E1" w:rsidP="004323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63F2D">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3E1" w:rsidRDefault="004323E1" w:rsidP="004323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23E1" w:rsidRDefault="007628FF" w:rsidP="004323E1">
            <w:pPr>
              <w:jc w:val="both"/>
              <w:rPr>
                <w:rFonts w:ascii="Times New Roman" w:eastAsia="Times New Roman" w:hAnsi="Times New Roman" w:cs="Times New Roman"/>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23E1">
        <w:trPr>
          <w:trHeight w:val="472"/>
          <w:jc w:val="center"/>
        </w:trPr>
        <w:tc>
          <w:tcPr>
            <w:tcW w:w="9960" w:type="dxa"/>
            <w:gridSpan w:val="3"/>
            <w:vAlign w:val="center"/>
          </w:tcPr>
          <w:p w:rsidR="004323E1" w:rsidRDefault="004323E1" w:rsidP="004323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323E1" w:rsidTr="001A6B58">
        <w:trPr>
          <w:trHeight w:val="306"/>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323E1" w:rsidRDefault="004323E1" w:rsidP="004323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4323E1" w:rsidRDefault="004323E1" w:rsidP="004323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73B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23E1" w:rsidRDefault="004323E1" w:rsidP="004323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323E1" w:rsidRDefault="004323E1" w:rsidP="004323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40685">
              <w:rPr>
                <w:rFonts w:ascii="Times New Roman" w:eastAsia="Times New Roman" w:hAnsi="Times New Roman" w:cs="Times New Roman"/>
                <w:b/>
                <w:i/>
                <w:color w:val="000000"/>
                <w:sz w:val="24"/>
                <w:szCs w:val="24"/>
              </w:rPr>
              <w:t xml:space="preserve">5 </w:t>
            </w:r>
            <w:r>
              <w:rPr>
                <w:rFonts w:ascii="Times New Roman" w:eastAsia="Times New Roman" w:hAnsi="Times New Roman" w:cs="Times New Roman"/>
                <w:color w:val="000000"/>
                <w:sz w:val="24"/>
                <w:szCs w:val="24"/>
              </w:rPr>
              <w:t>до цієї тендерної документації.</w:t>
            </w:r>
          </w:p>
          <w:p w:rsidR="004323E1" w:rsidRDefault="004323E1" w:rsidP="0014068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4323E1">
        <w:trPr>
          <w:trHeight w:val="2100"/>
          <w:jc w:val="center"/>
        </w:trPr>
        <w:tc>
          <w:tcPr>
            <w:tcW w:w="705" w:type="dxa"/>
          </w:tcPr>
          <w:p w:rsidR="004323E1" w:rsidRPr="00ED3E0B" w:rsidRDefault="004323E1" w:rsidP="004323E1">
            <w:pPr>
              <w:widowControl w:val="0"/>
              <w:jc w:val="center"/>
              <w:rPr>
                <w:rFonts w:ascii="Times New Roman" w:eastAsia="Times New Roman" w:hAnsi="Times New Roman" w:cs="Times New Roman"/>
                <w:sz w:val="24"/>
                <w:szCs w:val="24"/>
              </w:rPr>
            </w:pPr>
            <w:r w:rsidRPr="00ED3E0B">
              <w:rPr>
                <w:rFonts w:ascii="Times New Roman" w:eastAsia="Times New Roman" w:hAnsi="Times New Roman" w:cs="Times New Roman"/>
                <w:sz w:val="24"/>
                <w:szCs w:val="24"/>
              </w:rPr>
              <w:t>4</w:t>
            </w:r>
          </w:p>
        </w:tc>
        <w:tc>
          <w:tcPr>
            <w:tcW w:w="2805" w:type="dxa"/>
          </w:tcPr>
          <w:p w:rsidR="004323E1" w:rsidRPr="00ED3E0B" w:rsidRDefault="004323E1" w:rsidP="004323E1">
            <w:pPr>
              <w:widowControl w:val="0"/>
              <w:rPr>
                <w:rFonts w:ascii="Times New Roman" w:eastAsia="Times New Roman" w:hAnsi="Times New Roman" w:cs="Times New Roman"/>
                <w:sz w:val="24"/>
                <w:szCs w:val="24"/>
              </w:rPr>
            </w:pPr>
            <w:r w:rsidRPr="00ED3E0B">
              <w:rPr>
                <w:rFonts w:ascii="Times New Roman" w:eastAsia="Times New Roman" w:hAnsi="Times New Roman" w:cs="Times New Roman"/>
                <w:b/>
                <w:sz w:val="24"/>
                <w:szCs w:val="24"/>
              </w:rPr>
              <w:t>Умови договору про закупівлю</w:t>
            </w:r>
          </w:p>
        </w:tc>
        <w:tc>
          <w:tcPr>
            <w:tcW w:w="6450" w:type="dxa"/>
            <w:vAlign w:val="center"/>
          </w:tcPr>
          <w:p w:rsidR="004323E1" w:rsidRPr="00F73BE5" w:rsidRDefault="004323E1" w:rsidP="004323E1">
            <w:pPr>
              <w:widowControl w:val="0"/>
              <w:jc w:val="both"/>
              <w:rPr>
                <w:rFonts w:ascii="Times New Roman" w:eastAsia="Times New Roman" w:hAnsi="Times New Roman" w:cs="Times New Roman"/>
                <w:sz w:val="24"/>
                <w:szCs w:val="24"/>
                <w:highlight w:val="white"/>
              </w:rPr>
            </w:pPr>
            <w:r w:rsidRPr="00F73B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663F2D">
              <w:rPr>
                <w:rFonts w:ascii="Times New Roman" w:eastAsia="Times New Roman" w:hAnsi="Times New Roman" w:cs="Times New Roman"/>
                <w:sz w:val="24"/>
                <w:szCs w:val="24"/>
                <w:highlight w:val="white"/>
              </w:rPr>
              <w:t>і 41 Закону, крім частин третьої</w:t>
            </w:r>
            <w:r w:rsidRPr="00F73BE5">
              <w:rPr>
                <w:rFonts w:ascii="Times New Roman" w:eastAsia="Times New Roman" w:hAnsi="Times New Roman" w:cs="Times New Roman"/>
                <w:sz w:val="24"/>
                <w:szCs w:val="24"/>
                <w:highlight w:val="white"/>
              </w:rPr>
              <w:t>— п’ятої, сьомої — дев’ятої статті 41 Закону та Особливостей.</w:t>
            </w:r>
          </w:p>
          <w:p w:rsidR="004323E1" w:rsidRDefault="004323E1" w:rsidP="004323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23E1" w:rsidRDefault="004323E1" w:rsidP="004323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73BE5">
              <w:rPr>
                <w:rFonts w:ascii="Times New Roman" w:eastAsia="Times New Roman" w:hAnsi="Times New Roman" w:cs="Times New Roman"/>
                <w:sz w:val="24"/>
                <w:szCs w:val="24"/>
                <w:highlight w:val="white"/>
              </w:rPr>
              <w:t xml:space="preserve">у тому числі за результатами електронного </w:t>
            </w:r>
            <w:r w:rsidRPr="00F73BE5">
              <w:rPr>
                <w:rFonts w:ascii="Times New Roman" w:eastAsia="Times New Roman" w:hAnsi="Times New Roman" w:cs="Times New Roman"/>
                <w:sz w:val="24"/>
                <w:szCs w:val="24"/>
                <w:highlight w:val="white"/>
              </w:rPr>
              <w:lastRenderedPageBreak/>
              <w:t>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4323E1" w:rsidRDefault="004323E1" w:rsidP="004323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323E1" w:rsidRDefault="004323E1" w:rsidP="004323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23E1" w:rsidRDefault="004323E1" w:rsidP="004323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73B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323E1">
        <w:trPr>
          <w:trHeight w:val="1119"/>
          <w:jc w:val="center"/>
        </w:trPr>
        <w:tc>
          <w:tcPr>
            <w:tcW w:w="705" w:type="dxa"/>
          </w:tcPr>
          <w:p w:rsidR="004323E1" w:rsidRDefault="004323E1" w:rsidP="00432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323E1" w:rsidRDefault="004323E1" w:rsidP="00432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323E1" w:rsidRPr="00903C46" w:rsidRDefault="004323E1" w:rsidP="004323E1">
            <w:pPr>
              <w:widowControl w:val="0"/>
              <w:ind w:right="120"/>
              <w:jc w:val="both"/>
              <w:rPr>
                <w:rFonts w:ascii="Times New Roman" w:eastAsia="Times New Roman" w:hAnsi="Times New Roman" w:cs="Times New Roman"/>
                <w:sz w:val="24"/>
                <w:szCs w:val="24"/>
              </w:rPr>
            </w:pPr>
            <w:r w:rsidRPr="00F73BE5">
              <w:rPr>
                <w:rFonts w:ascii="Times New Roman" w:eastAsia="Times New Roman" w:hAnsi="Times New Roman" w:cs="Times New Roman"/>
                <w:sz w:val="24"/>
                <w:szCs w:val="24"/>
              </w:rPr>
              <w:t>Забезпечення виконання договору про закупівлю не вимагається.</w:t>
            </w:r>
          </w:p>
          <w:p w:rsidR="004323E1" w:rsidRDefault="004323E1" w:rsidP="004323E1">
            <w:pPr>
              <w:widowControl w:val="0"/>
              <w:jc w:val="both"/>
              <w:rPr>
                <w:rFonts w:ascii="Times New Roman" w:eastAsia="Times New Roman" w:hAnsi="Times New Roman" w:cs="Times New Roman"/>
                <w:sz w:val="24"/>
                <w:szCs w:val="24"/>
              </w:rPr>
            </w:pPr>
          </w:p>
        </w:tc>
      </w:tr>
    </w:tbl>
    <w:p w:rsidR="00932297" w:rsidRDefault="00932297" w:rsidP="00DF76C4">
      <w:pPr>
        <w:spacing w:after="0" w:line="240" w:lineRule="auto"/>
        <w:ind w:left="5660" w:firstLine="700"/>
        <w:jc w:val="right"/>
        <w:rPr>
          <w:rFonts w:ascii="Times New Roman" w:eastAsia="Times New Roman" w:hAnsi="Times New Roman" w:cs="Times New Roman"/>
          <w:b/>
          <w:sz w:val="20"/>
          <w:szCs w:val="20"/>
        </w:rPr>
      </w:pPr>
      <w:bookmarkStart w:id="4" w:name="_heading=h.2s8eyo1" w:colFirst="0" w:colLast="0"/>
      <w:bookmarkEnd w:id="4"/>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EA6D0F" w:rsidRDefault="00EA6D0F"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C47170" w:rsidRDefault="00C47170"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D52FDF" w:rsidRDefault="00D52FDF" w:rsidP="00DF76C4">
      <w:pPr>
        <w:spacing w:after="0" w:line="240" w:lineRule="auto"/>
        <w:ind w:left="5660" w:firstLine="700"/>
        <w:jc w:val="right"/>
        <w:rPr>
          <w:rFonts w:ascii="Times New Roman" w:eastAsia="Times New Roman" w:hAnsi="Times New Roman" w:cs="Times New Roman"/>
          <w:b/>
          <w:sz w:val="20"/>
          <w:szCs w:val="20"/>
        </w:rPr>
      </w:pPr>
    </w:p>
    <w:p w:rsidR="004829ED" w:rsidRDefault="004829ED" w:rsidP="00DF7F31">
      <w:pPr>
        <w:spacing w:before="20" w:after="20" w:line="240" w:lineRule="auto"/>
        <w:jc w:val="right"/>
        <w:rPr>
          <w:rFonts w:ascii="Times New Roman" w:eastAsia="Times New Roman" w:hAnsi="Times New Roman" w:cs="Times New Roman"/>
          <w:b/>
          <w:sz w:val="20"/>
          <w:szCs w:val="20"/>
        </w:rPr>
      </w:pPr>
    </w:p>
    <w:p w:rsidR="004829ED" w:rsidRDefault="004829ED" w:rsidP="00DF7F31">
      <w:pPr>
        <w:spacing w:before="20" w:after="20" w:line="240" w:lineRule="auto"/>
        <w:jc w:val="right"/>
        <w:rPr>
          <w:rFonts w:ascii="Times New Roman" w:eastAsia="Times New Roman" w:hAnsi="Times New Roman" w:cs="Times New Roman"/>
          <w:b/>
          <w:sz w:val="20"/>
          <w:szCs w:val="20"/>
        </w:rPr>
      </w:pPr>
    </w:p>
    <w:p w:rsidR="004829ED" w:rsidRDefault="004829ED" w:rsidP="00DF7F31">
      <w:pPr>
        <w:spacing w:before="20" w:after="20" w:line="240" w:lineRule="auto"/>
        <w:jc w:val="right"/>
        <w:rPr>
          <w:rFonts w:ascii="Times New Roman" w:eastAsia="Times New Roman" w:hAnsi="Times New Roman" w:cs="Times New Roman"/>
          <w:b/>
          <w:sz w:val="20"/>
          <w:szCs w:val="20"/>
        </w:rPr>
      </w:pPr>
    </w:p>
    <w:p w:rsidR="00DF7F31" w:rsidRDefault="00DF7F31" w:rsidP="00DF7F31">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1</w:t>
      </w:r>
    </w:p>
    <w:p w:rsidR="00F6229D" w:rsidRPr="00DF7F31" w:rsidRDefault="00DF7F31" w:rsidP="00DF76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F6229D" w:rsidRDefault="00F6229D" w:rsidP="00DF76C4">
      <w:pPr>
        <w:spacing w:after="0" w:line="240" w:lineRule="auto"/>
        <w:ind w:left="5660" w:firstLine="700"/>
        <w:jc w:val="right"/>
        <w:rPr>
          <w:rFonts w:ascii="Times New Roman" w:eastAsia="Times New Roman" w:hAnsi="Times New Roman" w:cs="Times New Roman"/>
          <w:b/>
          <w:sz w:val="20"/>
          <w:szCs w:val="20"/>
        </w:rPr>
      </w:pPr>
    </w:p>
    <w:p w:rsidR="00DF76C4" w:rsidRDefault="00F847D3" w:rsidP="00F6229D">
      <w:p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Інформація </w:t>
      </w:r>
      <w:r w:rsidR="003D2C9E">
        <w:rPr>
          <w:rFonts w:ascii="Times New Roman" w:eastAsia="Times New Roman" w:hAnsi="Times New Roman" w:cs="Times New Roman"/>
          <w:b/>
          <w:color w:val="000000"/>
          <w:sz w:val="20"/>
          <w:szCs w:val="20"/>
        </w:rPr>
        <w:t>та документи, що підтверджують відповідність</w:t>
      </w:r>
      <w:r w:rsidR="00DF76C4">
        <w:rPr>
          <w:rFonts w:ascii="Times New Roman" w:eastAsia="Times New Roman" w:hAnsi="Times New Roman" w:cs="Times New Roman"/>
          <w:b/>
          <w:color w:val="000000"/>
          <w:sz w:val="20"/>
          <w:szCs w:val="20"/>
        </w:rPr>
        <w:t xml:space="preserve"> УЧА</w:t>
      </w:r>
      <w:r w:rsidR="00447227">
        <w:rPr>
          <w:rFonts w:ascii="Times New Roman" w:eastAsia="Times New Roman" w:hAnsi="Times New Roman" w:cs="Times New Roman"/>
          <w:b/>
          <w:color w:val="000000"/>
          <w:sz w:val="20"/>
          <w:szCs w:val="20"/>
        </w:rPr>
        <w:t>СНИКА  кваліфікаційним вимогам</w:t>
      </w:r>
      <w:r w:rsidR="00DF76C4">
        <w:rPr>
          <w:rFonts w:ascii="Times New Roman" w:eastAsia="Times New Roman" w:hAnsi="Times New Roman" w:cs="Times New Roman"/>
          <w:b/>
          <w:color w:val="000000"/>
          <w:sz w:val="20"/>
          <w:szCs w:val="20"/>
        </w:rPr>
        <w:t>, визначеним у статті 16 Закону «Про публічні закупівлі»:</w:t>
      </w:r>
    </w:p>
    <w:p w:rsidR="00DF76C4" w:rsidRDefault="00DF76C4" w:rsidP="00DF76C4">
      <w:pPr>
        <w:tabs>
          <w:tab w:val="left" w:pos="3540"/>
          <w:tab w:val="center" w:pos="5262"/>
        </w:tabs>
        <w:spacing w:after="0" w:line="240" w:lineRule="auto"/>
        <w:rPr>
          <w:rFonts w:ascii="Times New Roman" w:eastAsia="Times New Roman" w:hAnsi="Times New Roman" w:cs="Times New Roman"/>
          <w:color w:val="4A86E8"/>
          <w:sz w:val="20"/>
          <w:szCs w:val="20"/>
        </w:rPr>
      </w:pPr>
    </w:p>
    <w:tbl>
      <w:tblPr>
        <w:tblW w:w="10106" w:type="dxa"/>
        <w:jc w:val="center"/>
        <w:tblLayout w:type="fixed"/>
        <w:tblLook w:val="0400"/>
      </w:tblPr>
      <w:tblGrid>
        <w:gridCol w:w="675"/>
        <w:gridCol w:w="2280"/>
        <w:gridCol w:w="7151"/>
      </w:tblGrid>
      <w:tr w:rsidR="009A1CF6" w:rsidTr="009A1CF6">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A1CF6" w:rsidRPr="009A1CF6" w:rsidRDefault="009A1CF6" w:rsidP="009A1CF6">
            <w:pPr>
              <w:spacing w:before="240" w:after="0" w:line="240" w:lineRule="auto"/>
              <w:jc w:val="center"/>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 xml:space="preserve">Документи та </w:t>
            </w:r>
            <w:r w:rsidRPr="009A1CF6">
              <w:rPr>
                <w:rFonts w:ascii="Times New Roman" w:eastAsia="Times New Roman" w:hAnsi="Times New Roman" w:cs="Times New Roman"/>
                <w:b/>
                <w:sz w:val="20"/>
                <w:szCs w:val="20"/>
              </w:rPr>
              <w:t>інформація</w:t>
            </w:r>
            <w:r w:rsidRPr="009A1CF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A1CF6" w:rsidTr="009A1CF6">
        <w:trPr>
          <w:trHeight w:val="1292"/>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E76C09" w:rsidP="009A1CF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9A1CF6" w:rsidRPr="009A1CF6">
              <w:rPr>
                <w:rFonts w:ascii="Times New Roman" w:eastAsia="Times New Roman" w:hAnsi="Times New Roman" w:cs="Times New Roman"/>
                <w:b/>
                <w:color w:val="000000"/>
                <w:sz w:val="20"/>
                <w:szCs w:val="20"/>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9A1CF6" w:rsidP="009A1CF6">
            <w:pPr>
              <w:spacing w:after="0" w:line="240" w:lineRule="auto"/>
              <w:rPr>
                <w:rFonts w:ascii="Times New Roman" w:eastAsia="Times New Roman" w:hAnsi="Times New Roman" w:cs="Times New Roman"/>
                <w:b/>
                <w:color w:val="000000"/>
                <w:sz w:val="20"/>
                <w:szCs w:val="20"/>
              </w:rPr>
            </w:pPr>
            <w:r w:rsidRPr="009A1CF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CF6" w:rsidRPr="009A1CF6" w:rsidRDefault="009A1CF6" w:rsidP="009A1CF6">
            <w:pPr>
              <w:spacing w:after="0" w:line="240" w:lineRule="auto"/>
              <w:jc w:val="both"/>
              <w:rPr>
                <w:rFonts w:ascii="Times New Roman" w:eastAsia="Times New Roman" w:hAnsi="Times New Roman" w:cs="Times New Roman"/>
                <w:color w:val="000000"/>
                <w:sz w:val="20"/>
                <w:szCs w:val="20"/>
              </w:rPr>
            </w:pPr>
            <w:r w:rsidRPr="009A1CF6">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A1CF6" w:rsidRPr="009A1CF6">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A1CF6" w:rsidRPr="009A1CF6" w:rsidRDefault="009A1CF6" w:rsidP="009A1CF6">
            <w:pPr>
              <w:pStyle w:val="af9"/>
              <w:jc w:val="center"/>
              <w:rPr>
                <w:rFonts w:ascii="Times New Roman" w:eastAsia="Times New Roman" w:hAnsi="Times New Roman"/>
                <w:color w:val="000000"/>
                <w:sz w:val="20"/>
                <w:szCs w:val="20"/>
              </w:rPr>
            </w:pPr>
          </w:p>
          <w:p w:rsidR="009A1CF6" w:rsidRPr="009A1CF6" w:rsidRDefault="009A1CF6" w:rsidP="009A1CF6">
            <w:pPr>
              <w:pStyle w:val="af9"/>
              <w:jc w:val="center"/>
              <w:rPr>
                <w:rFonts w:ascii="Times New Roman" w:hAnsi="Times New Roman"/>
                <w:bCs/>
                <w:color w:val="000000"/>
                <w:sz w:val="20"/>
                <w:szCs w:val="20"/>
              </w:rPr>
            </w:pPr>
            <w:r w:rsidRPr="009A1CF6">
              <w:rPr>
                <w:rFonts w:ascii="Times New Roman" w:eastAsia="Times New Roman" w:hAnsi="Times New Roman"/>
                <w:color w:val="000000"/>
                <w:sz w:val="20"/>
                <w:szCs w:val="20"/>
              </w:rPr>
              <w:t>Аналогічним вважається договір</w:t>
            </w:r>
            <w:r w:rsidRPr="009A1CF6">
              <w:rPr>
                <w:rFonts w:ascii="Times New Roman" w:eastAsia="Times New Roman" w:hAnsi="Times New Roman"/>
                <w:b/>
                <w:i/>
                <w:color w:val="000000"/>
                <w:sz w:val="20"/>
                <w:szCs w:val="20"/>
              </w:rPr>
              <w:t xml:space="preserve"> </w:t>
            </w:r>
            <w:r w:rsidRPr="009A1CF6">
              <w:rPr>
                <w:rFonts w:ascii="Times New Roman" w:eastAsia="Times New Roman" w:hAnsi="Times New Roman"/>
                <w:color w:val="000000"/>
                <w:sz w:val="20"/>
                <w:szCs w:val="20"/>
              </w:rPr>
              <w:t>на поставку товару</w:t>
            </w:r>
            <w:r w:rsidRPr="009A1CF6">
              <w:rPr>
                <w:rFonts w:ascii="Times New Roman" w:eastAsia="Times New Roman" w:hAnsi="Times New Roman"/>
                <w:b/>
                <w:i/>
                <w:color w:val="000000"/>
                <w:sz w:val="20"/>
                <w:szCs w:val="20"/>
              </w:rPr>
              <w:t xml:space="preserve"> </w:t>
            </w:r>
            <w:r w:rsidRPr="009A1CF6">
              <w:rPr>
                <w:rFonts w:ascii="Times New Roman" w:hAnsi="Times New Roman"/>
                <w:sz w:val="20"/>
                <w:szCs w:val="20"/>
              </w:rPr>
              <w:t xml:space="preserve">за кодом </w:t>
            </w:r>
          </w:p>
          <w:p w:rsidR="009A1CF6" w:rsidRPr="009A1CF6" w:rsidRDefault="00127B73" w:rsidP="00127B73">
            <w:pPr>
              <w:jc w:val="center"/>
              <w:rPr>
                <w:rFonts w:ascii="Times New Roman" w:hAnsi="Times New Roman" w:cs="Times New Roman"/>
                <w:b/>
                <w:sz w:val="20"/>
                <w:szCs w:val="20"/>
              </w:rPr>
            </w:pPr>
            <w:r w:rsidRPr="000B66D8">
              <w:rPr>
                <w:rFonts w:ascii="Times New Roman" w:eastAsia="Times New Roman" w:hAnsi="Times New Roman"/>
                <w:b/>
                <w:sz w:val="24"/>
                <w:szCs w:val="24"/>
              </w:rPr>
              <w:t xml:space="preserve">ДК 021:2015  - </w:t>
            </w:r>
            <w:r>
              <w:rPr>
                <w:rFonts w:ascii="Times New Roman" w:hAnsi="Times New Roman"/>
                <w:b/>
                <w:sz w:val="24"/>
                <w:szCs w:val="24"/>
              </w:rPr>
              <w:t>03410000-7 - Деревина</w:t>
            </w:r>
          </w:p>
          <w:p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A1CF6" w:rsidRPr="009A1CF6">
              <w:rPr>
                <w:rFonts w:ascii="Times New Roman" w:eastAsia="Times New Roman" w:hAnsi="Times New Roman" w:cs="Times New Roman"/>
                <w:color w:val="000000"/>
                <w:sz w:val="20"/>
                <w:szCs w:val="20"/>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9A1CF6" w:rsidRPr="009A1CF6" w:rsidRDefault="00127B73" w:rsidP="009A1CF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A1CF6" w:rsidRPr="009A1CF6">
              <w:rPr>
                <w:rFonts w:ascii="Times New Roman" w:eastAsia="Times New Roman" w:hAnsi="Times New Roman" w:cs="Times New Roman"/>
                <w:color w:val="000000"/>
                <w:sz w:val="20"/>
                <w:szCs w:val="20"/>
              </w:rPr>
              <w:t xml:space="preserve"> копії/ю документів/у на підтвердження виконання не менше ніж одного договору зазначеного в наданій Учасником довідці. </w:t>
            </w:r>
          </w:p>
        </w:tc>
      </w:tr>
    </w:tbl>
    <w:p w:rsidR="0032594B" w:rsidRDefault="0032594B" w:rsidP="00DF76C4">
      <w:pPr>
        <w:spacing w:before="20" w:after="20" w:line="240" w:lineRule="auto"/>
        <w:jc w:val="both"/>
        <w:rPr>
          <w:rFonts w:ascii="Times New Roman" w:eastAsia="Times New Roman" w:hAnsi="Times New Roman" w:cs="Times New Roman"/>
          <w:b/>
          <w:sz w:val="20"/>
          <w:szCs w:val="20"/>
        </w:rPr>
      </w:pPr>
    </w:p>
    <w:p w:rsidR="0032594B" w:rsidRDefault="0032594B" w:rsidP="0032594B">
      <w:pPr>
        <w:spacing w:before="20" w:after="2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2</w:t>
      </w:r>
    </w:p>
    <w:p w:rsidR="0032594B" w:rsidRPr="00295E0D" w:rsidRDefault="0032594B" w:rsidP="00E07E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2594B" w:rsidRDefault="0032594B" w:rsidP="00DF76C4">
      <w:pPr>
        <w:spacing w:before="20" w:after="20" w:line="240" w:lineRule="auto"/>
        <w:jc w:val="both"/>
        <w:rPr>
          <w:rFonts w:ascii="Times New Roman" w:eastAsia="Times New Roman" w:hAnsi="Times New Roman" w:cs="Times New Roman"/>
          <w:b/>
          <w:sz w:val="20"/>
          <w:szCs w:val="20"/>
        </w:rPr>
      </w:pPr>
    </w:p>
    <w:p w:rsidR="00DF76C4" w:rsidRDefault="00884EFC" w:rsidP="00DF76C4">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sz w:val="20"/>
          <w:szCs w:val="20"/>
        </w:rPr>
        <w:t>Інформація про підтвердження підстав для відмови в участі у відкритих торгах, встановлені пунктом 47 Особливостей.</w:t>
      </w:r>
    </w:p>
    <w:tbl>
      <w:tblPr>
        <w:tblW w:w="9793" w:type="dxa"/>
        <w:tblInd w:w="-108" w:type="dxa"/>
        <w:tblLayout w:type="fixed"/>
        <w:tblCellMar>
          <w:left w:w="10" w:type="dxa"/>
          <w:right w:w="10" w:type="dxa"/>
        </w:tblCellMar>
        <w:tblLook w:val="0000"/>
      </w:tblPr>
      <w:tblGrid>
        <w:gridCol w:w="562"/>
        <w:gridCol w:w="2856"/>
        <w:gridCol w:w="2646"/>
        <w:gridCol w:w="3729"/>
      </w:tblGrid>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 п/п</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Підстави для відмови в участі у процедурі закупівлі</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57772A" w:rsidRDefault="00884EFC" w:rsidP="004607BC">
            <w:pPr>
              <w:pStyle w:val="Standard"/>
              <w:jc w:val="center"/>
              <w:rPr>
                <w:rFonts w:ascii="Times New Roman" w:eastAsia="Times New Roman" w:hAnsi="Times New Roman"/>
                <w:b/>
                <w:bCs/>
                <w:sz w:val="20"/>
                <w:lang w:val="uk-UA" w:eastAsia="ru-RU"/>
              </w:rPr>
            </w:pPr>
            <w:r w:rsidRPr="0057772A">
              <w:rPr>
                <w:rFonts w:ascii="Times New Roman" w:eastAsia="Times New Roman" w:hAnsi="Times New Roman"/>
                <w:b/>
                <w:bCs/>
                <w:sz w:val="20"/>
                <w:lang w:val="uk-UA" w:eastAsia="ru-RU"/>
              </w:rPr>
              <w:t>Учасник процедури закупівлі</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84EFC" w:rsidRPr="00AC6B77" w:rsidRDefault="00884EFC" w:rsidP="004607BC">
            <w:pPr>
              <w:pStyle w:val="Standard"/>
              <w:jc w:val="center"/>
              <w:rPr>
                <w:rFonts w:ascii="Times New Roman" w:eastAsia="Times New Roman" w:hAnsi="Times New Roman"/>
                <w:b/>
                <w:bCs/>
                <w:sz w:val="20"/>
                <w:lang w:val="uk-UA" w:eastAsia="ru-RU"/>
              </w:rPr>
            </w:pPr>
            <w:r w:rsidRPr="00AC6B77">
              <w:rPr>
                <w:rFonts w:ascii="Times New Roman" w:eastAsia="Times New Roman" w:hAnsi="Times New Roman"/>
                <w:b/>
                <w:bCs/>
                <w:sz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7772A">
              <w:rPr>
                <w:rFonts w:ascii="Times New Roman" w:eastAsia="Times New Roman" w:hAnsi="Times New Roman"/>
                <w:i/>
                <w:iCs/>
                <w:sz w:val="20"/>
                <w:lang w:val="uk-UA" w:eastAsia="ru-RU"/>
              </w:rPr>
              <w:t>(підпункт 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7772A">
              <w:rPr>
                <w:rFonts w:ascii="Times New Roman" w:eastAsia="Times New Roman" w:hAnsi="Times New Roman"/>
                <w:i/>
                <w:iCs/>
                <w:sz w:val="20"/>
                <w:lang w:val="uk-UA" w:eastAsia="ru-RU"/>
              </w:rPr>
              <w:t>(підпункт 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w:t>
            </w: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 xml:space="preserve">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3</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7772A">
              <w:rPr>
                <w:rFonts w:ascii="Times New Roman" w:eastAsia="Times New Roman" w:hAnsi="Times New Roman"/>
                <w:i/>
                <w:iCs/>
                <w:sz w:val="20"/>
                <w:lang w:val="uk-UA" w:eastAsia="ru-RU"/>
              </w:rPr>
              <w:t>(підпункт 3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ED3E0B" w:rsidP="004607BC">
            <w:pPr>
              <w:pStyle w:val="Standard"/>
              <w:jc w:val="both"/>
              <w:rPr>
                <w:rFonts w:ascii="Times New Roman" w:eastAsia="Times New Roman" w:hAnsi="Times New Roman"/>
                <w:sz w:val="20"/>
                <w:lang w:val="uk-UA" w:eastAsia="ru-RU"/>
              </w:rPr>
            </w:pPr>
            <w:r>
              <w:rPr>
                <w:rFonts w:ascii="Times New Roman" w:eastAsia="Times New Roman" w:hAnsi="Times New Roman"/>
                <w:sz w:val="20"/>
                <w:lang w:val="uk-UA" w:eastAsia="ru-RU"/>
              </w:rPr>
              <w:t xml:space="preserve">Якщо на </w:t>
            </w:r>
            <w:r w:rsidR="00884EFC" w:rsidRPr="00AC6B77">
              <w:rPr>
                <w:rFonts w:ascii="Times New Roman" w:eastAsia="Times New Roman" w:hAnsi="Times New Roman"/>
                <w:sz w:val="20"/>
                <w:lang w:val="uk-UA" w:eastAsia="ru-RU"/>
              </w:rPr>
              <w:t>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4</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7772A">
              <w:rPr>
                <w:rFonts w:ascii="Times New Roman" w:eastAsia="Times New Roman" w:hAnsi="Times New Roman"/>
                <w:i/>
                <w:iCs/>
                <w:sz w:val="20"/>
                <w:lang w:val="uk-UA" w:eastAsia="ru-RU"/>
              </w:rPr>
              <w:t>(підпункт 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5</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5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6</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7772A">
              <w:rPr>
                <w:rFonts w:ascii="Times New Roman" w:eastAsia="Times New Roman" w:hAnsi="Times New Roman"/>
                <w:i/>
                <w:iCs/>
                <w:sz w:val="20"/>
                <w:lang w:val="uk-UA" w:eastAsia="ru-RU"/>
              </w:rPr>
              <w:t>(підпункт 6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7</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rPr>
            </w:pPr>
            <w:r w:rsidRPr="0057772A">
              <w:rPr>
                <w:rFonts w:ascii="Times New Roman" w:eastAsia="Times New Roman" w:hAnsi="Times New Roman"/>
                <w:sz w:val="20"/>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7772A">
              <w:rPr>
                <w:rFonts w:ascii="Times New Roman" w:eastAsia="Times New Roman" w:hAnsi="Times New Roman"/>
                <w:i/>
                <w:iCs/>
                <w:sz w:val="20"/>
                <w:lang w:val="uk-UA" w:eastAsia="ru-RU"/>
              </w:rPr>
              <w:t>(підпункт 7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8</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учасник процедури закупівлі визнаний в установленому законом порядку банкрутом та </w:t>
            </w:r>
            <w:r w:rsidRPr="0057772A">
              <w:rPr>
                <w:rFonts w:ascii="Times New Roman" w:eastAsia="Times New Roman" w:hAnsi="Times New Roman"/>
                <w:sz w:val="20"/>
                <w:lang w:val="uk-UA" w:eastAsia="ru-RU"/>
              </w:rPr>
              <w:lastRenderedPageBreak/>
              <w:t xml:space="preserve">стосовно нього відкрита ліквідаційна процедура </w:t>
            </w:r>
            <w:r w:rsidRPr="0057772A">
              <w:rPr>
                <w:rFonts w:ascii="Times New Roman" w:eastAsia="Times New Roman" w:hAnsi="Times New Roman"/>
                <w:i/>
                <w:iCs/>
                <w:sz w:val="20"/>
                <w:lang w:val="uk-UA" w:eastAsia="ru-RU"/>
              </w:rPr>
              <w:t>(підпункт 8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 xml:space="preserve">Учасник процедури закупівлі підтверджує відсутність підстави </w:t>
            </w:r>
            <w:r w:rsidRPr="0057772A">
              <w:rPr>
                <w:rFonts w:ascii="Times New Roman" w:eastAsia="Times New Roman" w:hAnsi="Times New Roman"/>
                <w:sz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lastRenderedPageBreak/>
              <w:t>9</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7772A">
              <w:rPr>
                <w:rFonts w:ascii="Times New Roman" w:eastAsia="Times New Roman" w:hAnsi="Times New Roman"/>
                <w:i/>
                <w:iCs/>
                <w:sz w:val="20"/>
                <w:lang w:val="uk-UA" w:eastAsia="ru-RU"/>
              </w:rPr>
              <w:t>(підпункт 9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10</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7772A">
              <w:rPr>
                <w:rFonts w:ascii="Times New Roman" w:eastAsia="Times New Roman" w:hAnsi="Times New Roman"/>
                <w:i/>
                <w:iCs/>
                <w:sz w:val="20"/>
                <w:lang w:val="uk-UA" w:eastAsia="ru-RU"/>
              </w:rPr>
              <w:t>(підпункт 11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не надає підтвердження своєї відповідності.</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uk-UA"/>
              </w:rPr>
            </w:pPr>
            <w:r w:rsidRPr="0057772A">
              <w:rPr>
                <w:rFonts w:ascii="Times New Roman" w:eastAsia="Times New Roman" w:hAnsi="Times New Roman"/>
                <w:sz w:val="2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772A">
              <w:rPr>
                <w:rFonts w:ascii="Times New Roman" w:eastAsia="Times New Roman" w:hAnsi="Times New Roman"/>
                <w:i/>
                <w:iCs/>
                <w:sz w:val="20"/>
                <w:lang w:val="uk-UA" w:eastAsia="ru-RU"/>
              </w:rPr>
              <w:t>(підпункт 12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sz w:val="20"/>
                <w:lang w:val="uk-UA"/>
              </w:rPr>
            </w:pPr>
            <w:r w:rsidRPr="00AC6B77">
              <w:rPr>
                <w:rFonts w:ascii="Times New Roman" w:eastAsia="Times New Roman" w:hAnsi="Times New Roman"/>
                <w:sz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84EFC" w:rsidTr="004607BC">
        <w:trPr>
          <w:trHeight w:val="697"/>
        </w:trPr>
        <w:tc>
          <w:tcPr>
            <w:tcW w:w="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rFonts w:ascii="Times New Roman" w:eastAsia="Times New Roman" w:hAnsi="Times New Roman"/>
                <w:sz w:val="20"/>
                <w:lang w:val="uk-UA" w:eastAsia="ru-RU"/>
              </w:rPr>
            </w:pPr>
            <w:r w:rsidRPr="0057772A">
              <w:rPr>
                <w:rFonts w:ascii="Times New Roman" w:eastAsia="Times New Roman" w:hAnsi="Times New Roman"/>
                <w:sz w:val="20"/>
                <w:lang w:val="uk-UA" w:eastAsia="ru-RU"/>
              </w:rPr>
              <w:t>12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57772A">
              <w:rPr>
                <w:rFonts w:ascii="Times New Roman" w:eastAsia="Times New Roman" w:hAnsi="Times New Roman"/>
                <w:sz w:val="20"/>
                <w:lang w:val="uk-UA"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7772A">
              <w:rPr>
                <w:rFonts w:ascii="Times New Roman" w:eastAsia="Times New Roman" w:hAnsi="Times New Roman"/>
                <w:i/>
                <w:iCs/>
                <w:sz w:val="20"/>
                <w:lang w:val="uk-UA" w:eastAsia="ru-RU"/>
              </w:rPr>
              <w:t>(абзац 14 пункту 47 Особливостей)</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57772A" w:rsidRDefault="00884EFC" w:rsidP="004607BC">
            <w:pPr>
              <w:pStyle w:val="Standard"/>
              <w:jc w:val="both"/>
              <w:rPr>
                <w:sz w:val="20"/>
                <w:lang w:val="ru-RU"/>
              </w:rPr>
            </w:pPr>
            <w:r w:rsidRPr="0057772A">
              <w:rPr>
                <w:rFonts w:ascii="Times New Roman" w:eastAsia="Times New Roman" w:hAnsi="Times New Roman"/>
                <w:sz w:val="20"/>
                <w:lang w:val="uk-UA" w:eastAsia="ru-RU"/>
              </w:rPr>
              <w:lastRenderedPageBreak/>
              <w:t xml:space="preserve">Учасник процедури закупівлі має </w:t>
            </w:r>
            <w:r w:rsidRPr="0057772A">
              <w:rPr>
                <w:rFonts w:ascii="Times New Roman" w:eastAsia="Times New Roman" w:hAnsi="Times New Roman"/>
                <w:sz w:val="20"/>
                <w:lang w:val="uk-UA"/>
              </w:rPr>
              <w:t>надати:</w:t>
            </w:r>
          </w:p>
          <w:p w:rsidR="00884EFC" w:rsidRPr="0057772A" w:rsidRDefault="00884EFC" w:rsidP="00884EFC">
            <w:pPr>
              <w:pStyle w:val="Standard"/>
              <w:numPr>
                <w:ilvl w:val="0"/>
                <w:numId w:val="26"/>
              </w:numPr>
              <w:spacing w:line="251" w:lineRule="auto"/>
              <w:ind w:left="410" w:firstLine="0"/>
              <w:jc w:val="both"/>
              <w:rPr>
                <w:rFonts w:ascii="Times New Roman" w:eastAsia="Times New Roman" w:hAnsi="Times New Roman"/>
                <w:sz w:val="20"/>
                <w:lang w:val="uk-UA"/>
              </w:rPr>
            </w:pPr>
            <w:r w:rsidRPr="0057772A">
              <w:rPr>
                <w:rFonts w:ascii="Times New Roman" w:eastAsia="Times New Roman" w:hAnsi="Times New Roman"/>
                <w:sz w:val="20"/>
                <w:lang w:val="uk-UA"/>
              </w:rPr>
              <w:t xml:space="preserve">довідку в довільній формі про те, що між </w:t>
            </w:r>
            <w:r w:rsidRPr="0057772A">
              <w:rPr>
                <w:rFonts w:ascii="Times New Roman" w:eastAsia="Times New Roman" w:hAnsi="Times New Roman"/>
                <w:sz w:val="20"/>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84EFC" w:rsidRPr="0057772A" w:rsidRDefault="00884EFC" w:rsidP="004607BC">
            <w:pPr>
              <w:pStyle w:val="Standard"/>
              <w:ind w:left="50"/>
              <w:jc w:val="both"/>
              <w:rPr>
                <w:rFonts w:ascii="Times New Roman" w:eastAsia="Times New Roman" w:hAnsi="Times New Roman"/>
                <w:sz w:val="20"/>
                <w:lang w:val="uk-UA"/>
              </w:rPr>
            </w:pPr>
            <w:r w:rsidRPr="0057772A">
              <w:rPr>
                <w:rFonts w:ascii="Times New Roman" w:eastAsia="Times New Roman" w:hAnsi="Times New Roman"/>
                <w:sz w:val="20"/>
                <w:lang w:val="uk-UA"/>
              </w:rPr>
              <w:t>або</w:t>
            </w:r>
          </w:p>
          <w:p w:rsidR="00884EFC" w:rsidRPr="0057772A" w:rsidRDefault="00884EFC" w:rsidP="00884EFC">
            <w:pPr>
              <w:pStyle w:val="Standard"/>
              <w:numPr>
                <w:ilvl w:val="0"/>
                <w:numId w:val="26"/>
              </w:numPr>
              <w:spacing w:line="251" w:lineRule="auto"/>
              <w:ind w:left="410" w:firstLine="0"/>
              <w:jc w:val="both"/>
              <w:rPr>
                <w:sz w:val="20"/>
                <w:lang w:val="uk-UA"/>
              </w:rPr>
            </w:pPr>
            <w:r w:rsidRPr="0057772A">
              <w:rPr>
                <w:rFonts w:ascii="Times New Roman" w:eastAsia="Times New Roman" w:hAnsi="Times New Roman"/>
                <w:sz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AC6B77">
              <w:rPr>
                <w:rFonts w:ascii="Times New Roman" w:eastAsia="Times New Roman" w:hAnsi="Times New Roman"/>
                <w:sz w:val="20"/>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або</w:t>
            </w:r>
          </w:p>
          <w:p w:rsidR="00884EFC" w:rsidRPr="00AC6B77" w:rsidRDefault="00884EFC" w:rsidP="004607BC">
            <w:pPr>
              <w:pStyle w:val="Standard"/>
              <w:rPr>
                <w:rFonts w:ascii="Times New Roman" w:eastAsia="Times New Roman" w:hAnsi="Times New Roman"/>
                <w:sz w:val="20"/>
                <w:lang w:val="uk-UA" w:eastAsia="ru-RU"/>
              </w:rPr>
            </w:pPr>
          </w:p>
          <w:p w:rsidR="00884EFC" w:rsidRPr="00AC6B77" w:rsidRDefault="00884EFC" w:rsidP="004607BC">
            <w:pPr>
              <w:pStyle w:val="Standard"/>
              <w:jc w:val="both"/>
              <w:rPr>
                <w:rFonts w:ascii="Times New Roman" w:eastAsia="Times New Roman" w:hAnsi="Times New Roman"/>
                <w:sz w:val="20"/>
                <w:lang w:val="uk-UA" w:eastAsia="ru-RU"/>
              </w:rPr>
            </w:pPr>
            <w:r w:rsidRPr="00AC6B77">
              <w:rPr>
                <w:rFonts w:ascii="Times New Roman" w:eastAsia="Times New Roman" w:hAnsi="Times New Roman"/>
                <w:sz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F76C4" w:rsidRDefault="00DF76C4">
      <w:pPr>
        <w:widowControl w:val="0"/>
        <w:spacing w:after="0" w:line="240" w:lineRule="auto"/>
        <w:jc w:val="both"/>
        <w:rPr>
          <w:rFonts w:ascii="Times New Roman" w:eastAsia="Times New Roman" w:hAnsi="Times New Roman" w:cs="Times New Roman"/>
          <w:sz w:val="24"/>
          <w:szCs w:val="24"/>
        </w:rPr>
      </w:pPr>
    </w:p>
    <w:p w:rsidR="0022262C" w:rsidRDefault="0022262C" w:rsidP="0022262C">
      <w:pPr>
        <w:pStyle w:val="Standard"/>
        <w:jc w:val="both"/>
        <w:rPr>
          <w:rFonts w:ascii="Times New Roman" w:hAnsi="Times New Roman"/>
          <w:lang w:val="uk-UA"/>
        </w:rPr>
      </w:pPr>
      <w:r>
        <w:rPr>
          <w:rFonts w:ascii="Times New Roman" w:hAnsi="Times New Roman"/>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22262C" w:rsidRDefault="0022262C" w:rsidP="0022262C">
      <w:pPr>
        <w:pStyle w:val="Standard"/>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070CC" w:rsidRPr="00C72693" w:rsidRDefault="0022262C" w:rsidP="00C72693">
      <w:pPr>
        <w:pStyle w:val="Standard"/>
        <w:jc w:val="both"/>
        <w:rPr>
          <w:rFonts w:ascii="Times New Roman" w:hAnsi="Times New Roman"/>
          <w:lang w:val="uk-UA"/>
        </w:rPr>
      </w:pPr>
      <w:r>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Pr>
          <w:rFonts w:ascii="Times New Roman" w:hAnsi="Times New Roman"/>
          <w:lang w:val="uk-UA"/>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1BDD" w:rsidRPr="00A56CED" w:rsidRDefault="008E1BDD">
      <w:pPr>
        <w:widowControl w:val="0"/>
        <w:spacing w:after="0" w:line="240" w:lineRule="auto"/>
        <w:jc w:val="both"/>
        <w:rPr>
          <w:rFonts w:ascii="Times New Roman" w:eastAsia="Times New Roman" w:hAnsi="Times New Roman" w:cs="Times New Roman"/>
          <w:sz w:val="20"/>
          <w:szCs w:val="24"/>
        </w:rPr>
      </w:pPr>
    </w:p>
    <w:p w:rsidR="00484D04" w:rsidRPr="00C72693" w:rsidRDefault="00A56CED" w:rsidP="00C72693">
      <w:pPr>
        <w:spacing w:after="0" w:line="240" w:lineRule="auto"/>
        <w:jc w:val="right"/>
        <w:rPr>
          <w:rFonts w:ascii="Times New Roman" w:eastAsia="Times New Roman" w:hAnsi="Times New Roman" w:cs="Times New Roman"/>
          <w:b/>
          <w:iCs/>
          <w:sz w:val="20"/>
          <w:szCs w:val="24"/>
        </w:rPr>
      </w:pPr>
      <w:r w:rsidRPr="00A56CED">
        <w:rPr>
          <w:rFonts w:ascii="Times New Roman" w:eastAsia="Times New Roman" w:hAnsi="Times New Roman" w:cs="Times New Roman"/>
          <w:b/>
          <w:iCs/>
          <w:sz w:val="20"/>
          <w:szCs w:val="24"/>
        </w:rPr>
        <w:t>ДОДАТОК 3</w:t>
      </w:r>
      <w:r w:rsidR="008E1BDD" w:rsidRPr="00A56CED">
        <w:rPr>
          <w:rFonts w:ascii="Times New Roman" w:eastAsia="Times New Roman" w:hAnsi="Times New Roman" w:cs="Times New Roman"/>
          <w:b/>
          <w:iCs/>
          <w:sz w:val="20"/>
          <w:szCs w:val="24"/>
        </w:rPr>
        <w:br/>
      </w:r>
      <w:r w:rsidR="008E1BDD" w:rsidRPr="00A56CED">
        <w:rPr>
          <w:rFonts w:ascii="Times New Roman" w:eastAsia="Times New Roman" w:hAnsi="Times New Roman" w:cs="Times New Roman"/>
          <w:i/>
          <w:iCs/>
          <w:sz w:val="20"/>
          <w:szCs w:val="24"/>
        </w:rPr>
        <w:t>до тендерної документації</w:t>
      </w:r>
    </w:p>
    <w:p w:rsidR="00127B73" w:rsidRPr="00C72693" w:rsidRDefault="00127B73" w:rsidP="00C72693">
      <w:pPr>
        <w:spacing w:before="240" w:after="0" w:line="240" w:lineRule="auto"/>
        <w:jc w:val="center"/>
        <w:rPr>
          <w:rFonts w:ascii="Times New Roman" w:eastAsia="Times New Roman" w:hAnsi="Times New Roman" w:cs="Times New Roman"/>
          <w:b/>
          <w:sz w:val="24"/>
          <w:szCs w:val="24"/>
        </w:rPr>
      </w:pPr>
      <w:r w:rsidRPr="000B66D8">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127B73" w:rsidRPr="00505F72" w:rsidRDefault="00127B73" w:rsidP="00127B73">
      <w:pPr>
        <w:tabs>
          <w:tab w:val="left" w:pos="360"/>
          <w:tab w:val="left" w:pos="426"/>
        </w:tabs>
        <w:spacing w:after="0" w:line="240" w:lineRule="auto"/>
        <w:ind w:left="426" w:firstLine="567"/>
        <w:jc w:val="center"/>
        <w:rPr>
          <w:rFonts w:ascii="Times New Roman" w:eastAsia="Times New Roman" w:hAnsi="Times New Roman" w:cs="Times New Roman"/>
          <w:b/>
          <w:iCs/>
          <w:sz w:val="24"/>
          <w:szCs w:val="24"/>
        </w:rPr>
      </w:pPr>
      <w:r w:rsidRPr="00505F72">
        <w:rPr>
          <w:rFonts w:ascii="Times New Roman" w:eastAsia="Times New Roman" w:hAnsi="Times New Roman" w:cs="Times New Roman"/>
          <w:b/>
          <w:iCs/>
          <w:sz w:val="24"/>
          <w:szCs w:val="24"/>
        </w:rPr>
        <w:t>ТЕХНІЧНА СПЕЦИФІКАЦІЯ</w:t>
      </w:r>
    </w:p>
    <w:p w:rsidR="005D04C1" w:rsidRPr="005D04C1" w:rsidRDefault="005D04C1" w:rsidP="005D04C1">
      <w:pPr>
        <w:pStyle w:val="af9"/>
        <w:jc w:val="center"/>
        <w:rPr>
          <w:rFonts w:ascii="Times New Roman" w:hAnsi="Times New Roman"/>
          <w:sz w:val="24"/>
          <w:szCs w:val="24"/>
        </w:rPr>
      </w:pPr>
      <w:r w:rsidRPr="005D04C1">
        <w:rPr>
          <w:rFonts w:ascii="Times New Roman" w:hAnsi="Times New Roman"/>
          <w:sz w:val="24"/>
          <w:szCs w:val="24"/>
        </w:rPr>
        <w:t>Дрова</w:t>
      </w:r>
      <w:r w:rsidR="0045694A">
        <w:rPr>
          <w:rFonts w:ascii="Times New Roman" w:hAnsi="Times New Roman"/>
          <w:sz w:val="24"/>
          <w:szCs w:val="24"/>
        </w:rPr>
        <w:t xml:space="preserve"> </w:t>
      </w:r>
      <w:r w:rsidR="00A848D7">
        <w:rPr>
          <w:rFonts w:ascii="Times New Roman" w:hAnsi="Times New Roman"/>
          <w:sz w:val="24"/>
          <w:szCs w:val="24"/>
        </w:rPr>
        <w:t>–деревина хвойних порід</w:t>
      </w:r>
      <w:r w:rsidRPr="005D04C1">
        <w:rPr>
          <w:rFonts w:ascii="Times New Roman" w:hAnsi="Times New Roman"/>
          <w:sz w:val="24"/>
          <w:szCs w:val="24"/>
        </w:rPr>
        <w:t xml:space="preserve"> (</w:t>
      </w:r>
      <w:r w:rsidRPr="005D04C1">
        <w:rPr>
          <w:rFonts w:ascii="Times New Roman" w:eastAsia="Times New Roman" w:hAnsi="Times New Roman"/>
          <w:sz w:val="24"/>
          <w:szCs w:val="24"/>
        </w:rPr>
        <w:t xml:space="preserve">ДК 021:2015  - </w:t>
      </w:r>
      <w:r w:rsidRPr="005D04C1">
        <w:rPr>
          <w:rFonts w:ascii="Times New Roman" w:hAnsi="Times New Roman"/>
          <w:sz w:val="24"/>
          <w:szCs w:val="24"/>
        </w:rPr>
        <w:t>03410000-7 - Деревина)</w:t>
      </w:r>
    </w:p>
    <w:p w:rsidR="00127B73" w:rsidRPr="009531A1" w:rsidRDefault="00127B73" w:rsidP="00127B73">
      <w:pPr>
        <w:pStyle w:val="af9"/>
        <w:jc w:val="center"/>
        <w:rPr>
          <w:rFonts w:ascii="Times New Roman" w:hAnsi="Times New Roman"/>
          <w:sz w:val="24"/>
          <w:szCs w:val="24"/>
        </w:rPr>
      </w:pPr>
      <w:r>
        <w:t xml:space="preserve">  </w:t>
      </w:r>
      <w:r w:rsidRPr="009531A1">
        <w:rPr>
          <w:rFonts w:ascii="Times New Roman" w:hAnsi="Times New Roman"/>
          <w:b/>
          <w:sz w:val="24"/>
          <w:szCs w:val="24"/>
        </w:rPr>
        <w:t xml:space="preserve">  </w:t>
      </w:r>
    </w:p>
    <w:tbl>
      <w:tblPr>
        <w:tblW w:w="89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93"/>
        <w:gridCol w:w="3446"/>
        <w:gridCol w:w="1756"/>
        <w:gridCol w:w="2802"/>
      </w:tblGrid>
      <w:tr w:rsidR="00127B73" w:rsidRPr="00FE5FF3" w:rsidTr="001B1D3B">
        <w:trPr>
          <w:trHeight w:val="554"/>
          <w:tblCellSpacing w:w="0" w:type="dxa"/>
          <w:jc w:val="center"/>
        </w:trPr>
        <w:tc>
          <w:tcPr>
            <w:tcW w:w="993"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widowControl w:val="0"/>
              <w:autoSpaceDE w:val="0"/>
              <w:autoSpaceDN w:val="0"/>
              <w:adjustRightInd w:val="0"/>
              <w:spacing w:after="0" w:line="240" w:lineRule="auto"/>
              <w:jc w:val="center"/>
              <w:rPr>
                <w:rFonts w:ascii="Times New Roman" w:hAnsi="Times New Roman" w:cs="Times New Roman"/>
                <w:b/>
                <w:sz w:val="20"/>
                <w:szCs w:val="20"/>
              </w:rPr>
            </w:pPr>
            <w:r w:rsidRPr="001B1D3B">
              <w:rPr>
                <w:rFonts w:ascii="Times New Roman" w:hAnsi="Times New Roman" w:cs="Times New Roman"/>
                <w:b/>
                <w:sz w:val="20"/>
                <w:szCs w:val="20"/>
              </w:rPr>
              <w:t>№</w:t>
            </w:r>
          </w:p>
          <w:p w:rsidR="00127B73" w:rsidRPr="001B1D3B" w:rsidRDefault="00127B73" w:rsidP="001B1D3B">
            <w:pPr>
              <w:widowControl w:val="0"/>
              <w:autoSpaceDE w:val="0"/>
              <w:autoSpaceDN w:val="0"/>
              <w:adjustRightInd w:val="0"/>
              <w:spacing w:after="0" w:line="240" w:lineRule="auto"/>
              <w:jc w:val="center"/>
              <w:rPr>
                <w:rFonts w:ascii="Times New Roman" w:hAnsi="Times New Roman" w:cs="Times New Roman"/>
                <w:b/>
                <w:sz w:val="20"/>
                <w:szCs w:val="20"/>
              </w:rPr>
            </w:pPr>
            <w:r w:rsidRPr="001B1D3B">
              <w:rPr>
                <w:rFonts w:ascii="Times New Roman" w:hAnsi="Times New Roman" w:cs="Times New Roman"/>
                <w:b/>
                <w:sz w:val="20"/>
                <w:szCs w:val="20"/>
              </w:rPr>
              <w:t>п/п</w:t>
            </w:r>
          </w:p>
        </w:tc>
        <w:tc>
          <w:tcPr>
            <w:tcW w:w="3446"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widowControl w:val="0"/>
              <w:autoSpaceDE w:val="0"/>
              <w:autoSpaceDN w:val="0"/>
              <w:adjustRightInd w:val="0"/>
              <w:spacing w:after="0" w:line="240" w:lineRule="auto"/>
              <w:jc w:val="center"/>
              <w:rPr>
                <w:rFonts w:ascii="Times New Roman" w:hAnsi="Times New Roman" w:cs="Times New Roman"/>
                <w:sz w:val="20"/>
                <w:szCs w:val="20"/>
              </w:rPr>
            </w:pPr>
            <w:r w:rsidRPr="001B1D3B">
              <w:rPr>
                <w:rFonts w:ascii="Times New Roman" w:hAnsi="Times New Roman" w:cs="Times New Roman"/>
                <w:b/>
                <w:sz w:val="20"/>
                <w:szCs w:val="20"/>
              </w:rPr>
              <w:t>Найменування товару</w:t>
            </w:r>
          </w:p>
        </w:tc>
        <w:tc>
          <w:tcPr>
            <w:tcW w:w="1756"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spacing w:after="0" w:line="240" w:lineRule="auto"/>
              <w:jc w:val="center"/>
              <w:rPr>
                <w:rFonts w:ascii="Times New Roman" w:hAnsi="Times New Roman" w:cs="Times New Roman"/>
                <w:b/>
                <w:sz w:val="20"/>
                <w:szCs w:val="20"/>
              </w:rPr>
            </w:pPr>
            <w:r w:rsidRPr="001B1D3B">
              <w:rPr>
                <w:rFonts w:ascii="Times New Roman" w:hAnsi="Times New Roman" w:cs="Times New Roman"/>
                <w:b/>
                <w:sz w:val="20"/>
                <w:szCs w:val="20"/>
              </w:rPr>
              <w:t>Кількість</w:t>
            </w:r>
          </w:p>
          <w:p w:rsidR="00127B73" w:rsidRPr="001B1D3B" w:rsidRDefault="00127B73" w:rsidP="001B1D3B">
            <w:pPr>
              <w:widowControl w:val="0"/>
              <w:autoSpaceDE w:val="0"/>
              <w:autoSpaceDN w:val="0"/>
              <w:adjustRightInd w:val="0"/>
              <w:spacing w:after="0" w:line="240" w:lineRule="auto"/>
              <w:jc w:val="center"/>
              <w:rPr>
                <w:rFonts w:ascii="Times New Roman" w:hAnsi="Times New Roman" w:cs="Times New Roman"/>
                <w:sz w:val="20"/>
                <w:szCs w:val="20"/>
              </w:rPr>
            </w:pPr>
          </w:p>
        </w:tc>
        <w:tc>
          <w:tcPr>
            <w:tcW w:w="2802"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spacing w:after="0" w:line="240" w:lineRule="auto"/>
              <w:jc w:val="center"/>
              <w:rPr>
                <w:rFonts w:ascii="Times New Roman" w:hAnsi="Times New Roman" w:cs="Times New Roman"/>
                <w:b/>
                <w:sz w:val="20"/>
                <w:szCs w:val="20"/>
              </w:rPr>
            </w:pPr>
            <w:r w:rsidRPr="001B1D3B">
              <w:rPr>
                <w:rFonts w:ascii="Times New Roman" w:hAnsi="Times New Roman" w:cs="Times New Roman"/>
                <w:b/>
                <w:sz w:val="20"/>
                <w:szCs w:val="20"/>
              </w:rPr>
              <w:t>Розмір дров</w:t>
            </w:r>
          </w:p>
          <w:p w:rsidR="00127B73" w:rsidRPr="001B1D3B" w:rsidRDefault="00127B73" w:rsidP="001B1D3B">
            <w:pPr>
              <w:spacing w:after="0" w:line="240" w:lineRule="auto"/>
              <w:jc w:val="center"/>
              <w:rPr>
                <w:rFonts w:ascii="Times New Roman" w:hAnsi="Times New Roman" w:cs="Times New Roman"/>
                <w:b/>
                <w:sz w:val="20"/>
                <w:szCs w:val="20"/>
              </w:rPr>
            </w:pPr>
          </w:p>
        </w:tc>
      </w:tr>
      <w:tr w:rsidR="00127B73" w:rsidRPr="00FE5FF3" w:rsidTr="000B6A28">
        <w:trPr>
          <w:trHeight w:val="540"/>
          <w:tblCellSpacing w:w="0" w:type="dxa"/>
          <w:jc w:val="center"/>
        </w:trPr>
        <w:tc>
          <w:tcPr>
            <w:tcW w:w="993"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tabs>
                <w:tab w:val="left" w:pos="0"/>
                <w:tab w:val="center" w:pos="4153"/>
                <w:tab w:val="right" w:pos="8306"/>
              </w:tabs>
              <w:spacing w:after="0" w:line="240" w:lineRule="auto"/>
              <w:jc w:val="center"/>
              <w:rPr>
                <w:rFonts w:ascii="Times New Roman" w:hAnsi="Times New Roman" w:cs="Times New Roman"/>
                <w:sz w:val="20"/>
                <w:szCs w:val="20"/>
              </w:rPr>
            </w:pPr>
            <w:r w:rsidRPr="001B1D3B">
              <w:rPr>
                <w:rFonts w:ascii="Times New Roman" w:hAnsi="Times New Roman" w:cs="Times New Roman"/>
                <w:sz w:val="20"/>
                <w:szCs w:val="20"/>
              </w:rPr>
              <w:t>1</w:t>
            </w:r>
          </w:p>
        </w:tc>
        <w:tc>
          <w:tcPr>
            <w:tcW w:w="3446" w:type="dxa"/>
            <w:tcBorders>
              <w:top w:val="outset" w:sz="6" w:space="0" w:color="auto"/>
              <w:left w:val="outset" w:sz="6" w:space="0" w:color="auto"/>
              <w:bottom w:val="outset" w:sz="6" w:space="0" w:color="auto"/>
              <w:right w:val="outset" w:sz="6" w:space="0" w:color="auto"/>
            </w:tcBorders>
          </w:tcPr>
          <w:p w:rsidR="00127B73" w:rsidRPr="001B1D3B" w:rsidRDefault="00127B73" w:rsidP="001B1D3B">
            <w:pPr>
              <w:widowControl w:val="0"/>
              <w:shd w:val="clear" w:color="auto" w:fill="FFFFFF"/>
              <w:suppressAutoHyphens/>
              <w:autoSpaceDE w:val="0"/>
              <w:spacing w:after="0" w:line="240" w:lineRule="auto"/>
              <w:jc w:val="center"/>
              <w:rPr>
                <w:rFonts w:ascii="Times New Roman" w:hAnsi="Times New Roman" w:cs="Times New Roman"/>
                <w:b/>
                <w:sz w:val="20"/>
                <w:szCs w:val="20"/>
              </w:rPr>
            </w:pPr>
            <w:r w:rsidRPr="001B1D3B">
              <w:rPr>
                <w:rFonts w:ascii="Times New Roman" w:hAnsi="Times New Roman" w:cs="Times New Roman"/>
                <w:b/>
                <w:sz w:val="20"/>
                <w:szCs w:val="20"/>
              </w:rPr>
              <w:t xml:space="preserve">Дрова паливні </w:t>
            </w:r>
            <w:r w:rsidR="00A848D7">
              <w:rPr>
                <w:rFonts w:ascii="Times New Roman" w:hAnsi="Times New Roman" w:cs="Times New Roman"/>
                <w:b/>
                <w:sz w:val="20"/>
                <w:szCs w:val="20"/>
              </w:rPr>
              <w:t>хвойних</w:t>
            </w:r>
            <w:r w:rsidRPr="001B1D3B">
              <w:rPr>
                <w:rFonts w:ascii="Times New Roman" w:hAnsi="Times New Roman" w:cs="Times New Roman"/>
                <w:b/>
                <w:sz w:val="20"/>
                <w:szCs w:val="20"/>
              </w:rPr>
              <w:t xml:space="preserve"> порід</w:t>
            </w:r>
          </w:p>
          <w:p w:rsidR="00127B73" w:rsidRPr="001B1D3B" w:rsidRDefault="00127B73" w:rsidP="001B1D3B">
            <w:pPr>
              <w:tabs>
                <w:tab w:val="left" w:pos="0"/>
                <w:tab w:val="center" w:pos="4153"/>
                <w:tab w:val="right" w:pos="8306"/>
              </w:tabs>
              <w:spacing w:after="0" w:line="240" w:lineRule="auto"/>
              <w:rPr>
                <w:rFonts w:ascii="Times New Roman" w:hAnsi="Times New Roman" w:cs="Times New Roman"/>
                <w:sz w:val="20"/>
                <w:szCs w:val="20"/>
                <w:lang w:val="en-US"/>
              </w:rPr>
            </w:pPr>
          </w:p>
        </w:tc>
        <w:tc>
          <w:tcPr>
            <w:tcW w:w="1756" w:type="dxa"/>
            <w:tcBorders>
              <w:top w:val="outset" w:sz="6" w:space="0" w:color="auto"/>
              <w:left w:val="outset" w:sz="6" w:space="0" w:color="auto"/>
              <w:bottom w:val="outset" w:sz="6" w:space="0" w:color="auto"/>
              <w:right w:val="outset" w:sz="6" w:space="0" w:color="auto"/>
            </w:tcBorders>
          </w:tcPr>
          <w:p w:rsidR="00127B73" w:rsidRPr="001B1D3B" w:rsidRDefault="00A848D7" w:rsidP="001B1D3B">
            <w:pPr>
              <w:tabs>
                <w:tab w:val="left" w:pos="0"/>
                <w:tab w:val="center" w:pos="4153"/>
                <w:tab w:val="right" w:pos="830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104</w:t>
            </w:r>
            <w:r w:rsidR="00127B73" w:rsidRPr="001B1D3B">
              <w:rPr>
                <w:rFonts w:ascii="Times New Roman" w:hAnsi="Times New Roman" w:cs="Times New Roman"/>
                <w:b/>
                <w:sz w:val="20"/>
                <w:szCs w:val="20"/>
              </w:rPr>
              <w:t xml:space="preserve"> м.куб</w:t>
            </w:r>
          </w:p>
        </w:tc>
        <w:tc>
          <w:tcPr>
            <w:tcW w:w="2802" w:type="dxa"/>
            <w:tcBorders>
              <w:top w:val="outset" w:sz="6" w:space="0" w:color="auto"/>
              <w:left w:val="outset" w:sz="6" w:space="0" w:color="auto"/>
              <w:bottom w:val="outset" w:sz="6" w:space="0" w:color="auto"/>
              <w:right w:val="outset" w:sz="6" w:space="0" w:color="auto"/>
            </w:tcBorders>
          </w:tcPr>
          <w:p w:rsidR="00A848D7" w:rsidRDefault="00A848D7" w:rsidP="001B1D3B">
            <w:pPr>
              <w:spacing w:after="0" w:line="240" w:lineRule="auto"/>
              <w:jc w:val="center"/>
              <w:rPr>
                <w:rFonts w:ascii="Times New Roman" w:hAnsi="Times New Roman"/>
                <w:sz w:val="20"/>
                <w:szCs w:val="20"/>
                <w:lang w:val="ru-RU"/>
              </w:rPr>
            </w:pPr>
            <w:r>
              <w:rPr>
                <w:rFonts w:ascii="Times New Roman" w:hAnsi="Times New Roman"/>
                <w:sz w:val="20"/>
                <w:szCs w:val="20"/>
                <w:lang w:val="ru-RU"/>
              </w:rPr>
              <w:t>Дрова хвойних</w:t>
            </w:r>
            <w:r w:rsidR="00127B73" w:rsidRPr="001B1D3B">
              <w:rPr>
                <w:rFonts w:ascii="Times New Roman" w:hAnsi="Times New Roman"/>
                <w:sz w:val="20"/>
                <w:szCs w:val="20"/>
                <w:lang w:val="ru-RU"/>
              </w:rPr>
              <w:t xml:space="preserve"> порід, довжина </w:t>
            </w:r>
            <w:r w:rsidR="00C57699">
              <w:rPr>
                <w:rFonts w:ascii="Times New Roman" w:hAnsi="Times New Roman"/>
                <w:sz w:val="20"/>
                <w:szCs w:val="20"/>
                <w:lang w:val="ru-RU"/>
              </w:rPr>
              <w:t xml:space="preserve">від </w:t>
            </w:r>
            <w:r>
              <w:rPr>
                <w:rFonts w:ascii="Times New Roman" w:hAnsi="Times New Roman"/>
                <w:sz w:val="20"/>
                <w:szCs w:val="20"/>
                <w:lang w:val="ru-RU"/>
              </w:rPr>
              <w:t>1,0 м до 1,9 м</w:t>
            </w:r>
            <w:r w:rsidR="00127B73" w:rsidRPr="001B1D3B">
              <w:rPr>
                <w:rFonts w:ascii="Times New Roman" w:hAnsi="Times New Roman"/>
                <w:sz w:val="20"/>
                <w:szCs w:val="20"/>
                <w:lang w:val="ru-RU"/>
              </w:rPr>
              <w:t xml:space="preserve">, </w:t>
            </w:r>
          </w:p>
          <w:p w:rsidR="00127B73" w:rsidRPr="001B1D3B" w:rsidRDefault="00127B73" w:rsidP="001B1D3B">
            <w:pPr>
              <w:spacing w:after="0" w:line="240" w:lineRule="auto"/>
              <w:jc w:val="center"/>
              <w:rPr>
                <w:rFonts w:ascii="Times New Roman" w:hAnsi="Times New Roman" w:cs="Times New Roman"/>
                <w:sz w:val="20"/>
                <w:szCs w:val="20"/>
              </w:rPr>
            </w:pPr>
            <w:r w:rsidRPr="001B1D3B">
              <w:rPr>
                <w:rFonts w:ascii="Times New Roman" w:hAnsi="Times New Roman"/>
                <w:sz w:val="20"/>
                <w:szCs w:val="20"/>
                <w:lang w:val="ru-RU"/>
              </w:rPr>
              <w:t xml:space="preserve">товщина від </w:t>
            </w:r>
            <w:r w:rsidRPr="001B1D3B">
              <w:rPr>
                <w:rFonts w:ascii="Times New Roman" w:hAnsi="Times New Roman"/>
                <w:sz w:val="20"/>
                <w:szCs w:val="20"/>
              </w:rPr>
              <w:t>15</w:t>
            </w:r>
            <w:r w:rsidR="00ED3E0B">
              <w:rPr>
                <w:rFonts w:ascii="Times New Roman" w:hAnsi="Times New Roman"/>
                <w:sz w:val="20"/>
                <w:szCs w:val="20"/>
                <w:lang w:val="ru-RU"/>
              </w:rPr>
              <w:t xml:space="preserve"> до</w:t>
            </w:r>
            <w:r w:rsidRPr="001B1D3B">
              <w:rPr>
                <w:rFonts w:ascii="Times New Roman" w:hAnsi="Times New Roman"/>
                <w:sz w:val="20"/>
                <w:szCs w:val="20"/>
                <w:lang w:val="ru-RU"/>
              </w:rPr>
              <w:t xml:space="preserve"> </w:t>
            </w:r>
            <w:smartTag w:uri="urn:schemas-microsoft-com:office:smarttags" w:element="metricconverter">
              <w:smartTagPr>
                <w:attr w:name="ProductID" w:val="40 см"/>
              </w:smartTagPr>
              <w:r w:rsidRPr="001B1D3B">
                <w:rPr>
                  <w:rFonts w:ascii="Times New Roman" w:hAnsi="Times New Roman"/>
                  <w:sz w:val="20"/>
                  <w:szCs w:val="20"/>
                  <w:lang w:val="ru-RU"/>
                </w:rPr>
                <w:t>40 см</w:t>
              </w:r>
            </w:smartTag>
            <w:r w:rsidRPr="001B1D3B">
              <w:rPr>
                <w:rFonts w:ascii="Times New Roman" w:hAnsi="Times New Roman"/>
                <w:sz w:val="20"/>
                <w:szCs w:val="20"/>
                <w:lang w:val="ru-RU"/>
              </w:rPr>
              <w:t xml:space="preserve">  </w:t>
            </w:r>
          </w:p>
        </w:tc>
      </w:tr>
      <w:tr w:rsidR="00827E72" w:rsidRPr="00FE5FF3" w:rsidTr="004607BC">
        <w:trPr>
          <w:trHeight w:val="869"/>
          <w:tblCellSpacing w:w="0" w:type="dxa"/>
          <w:jc w:val="center"/>
        </w:trPr>
        <w:tc>
          <w:tcPr>
            <w:tcW w:w="4439" w:type="dxa"/>
            <w:gridSpan w:val="2"/>
            <w:tcBorders>
              <w:top w:val="outset" w:sz="6" w:space="0" w:color="auto"/>
              <w:left w:val="outset" w:sz="6" w:space="0" w:color="auto"/>
              <w:bottom w:val="outset" w:sz="6" w:space="0" w:color="auto"/>
              <w:right w:val="outset" w:sz="6" w:space="0" w:color="auto"/>
            </w:tcBorders>
          </w:tcPr>
          <w:p w:rsidR="00827E72" w:rsidRPr="00827E72" w:rsidRDefault="00827E72" w:rsidP="001B1D3B">
            <w:pPr>
              <w:widowControl w:val="0"/>
              <w:shd w:val="clear" w:color="auto" w:fill="FFFFFF"/>
              <w:suppressAutoHyphens/>
              <w:autoSpaceDE w:val="0"/>
              <w:spacing w:after="0" w:line="240" w:lineRule="auto"/>
              <w:jc w:val="center"/>
              <w:rPr>
                <w:rFonts w:ascii="Times New Roman" w:hAnsi="Times New Roman" w:cs="Times New Roman"/>
                <w:b/>
                <w:sz w:val="20"/>
                <w:szCs w:val="20"/>
              </w:rPr>
            </w:pPr>
            <w:r w:rsidRPr="00827E72">
              <w:rPr>
                <w:rFonts w:ascii="Times New Roman" w:hAnsi="Times New Roman" w:cs="Times New Roman"/>
                <w:b/>
                <w:sz w:val="20"/>
                <w:szCs w:val="20"/>
              </w:rPr>
              <w:t>Всього</w:t>
            </w:r>
          </w:p>
          <w:p w:rsidR="00827E72" w:rsidRPr="00827E72" w:rsidRDefault="00827E72" w:rsidP="00827E72">
            <w:pPr>
              <w:jc w:val="center"/>
              <w:rPr>
                <w:rFonts w:ascii="Times New Roman" w:hAnsi="Times New Roman" w:cs="Times New Roman"/>
                <w:b/>
                <w:sz w:val="20"/>
                <w:szCs w:val="20"/>
              </w:rPr>
            </w:pPr>
          </w:p>
        </w:tc>
        <w:tc>
          <w:tcPr>
            <w:tcW w:w="1756" w:type="dxa"/>
            <w:tcBorders>
              <w:top w:val="outset" w:sz="6" w:space="0" w:color="auto"/>
              <w:left w:val="outset" w:sz="6" w:space="0" w:color="auto"/>
              <w:bottom w:val="outset" w:sz="6" w:space="0" w:color="auto"/>
              <w:right w:val="outset" w:sz="6" w:space="0" w:color="auto"/>
            </w:tcBorders>
          </w:tcPr>
          <w:p w:rsidR="00827E72" w:rsidRPr="001B1D3B" w:rsidRDefault="00A848D7" w:rsidP="001B1D3B">
            <w:pPr>
              <w:tabs>
                <w:tab w:val="left" w:pos="0"/>
                <w:tab w:val="center" w:pos="4153"/>
                <w:tab w:val="right" w:pos="830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104</w:t>
            </w:r>
            <w:r w:rsidR="00827E72">
              <w:rPr>
                <w:rFonts w:ascii="Times New Roman" w:hAnsi="Times New Roman" w:cs="Times New Roman"/>
                <w:b/>
                <w:sz w:val="20"/>
                <w:szCs w:val="20"/>
              </w:rPr>
              <w:t xml:space="preserve"> м.куб.</w:t>
            </w:r>
          </w:p>
        </w:tc>
        <w:tc>
          <w:tcPr>
            <w:tcW w:w="2802" w:type="dxa"/>
            <w:tcBorders>
              <w:top w:val="outset" w:sz="6" w:space="0" w:color="auto"/>
              <w:left w:val="outset" w:sz="6" w:space="0" w:color="auto"/>
              <w:bottom w:val="outset" w:sz="6" w:space="0" w:color="auto"/>
              <w:right w:val="outset" w:sz="6" w:space="0" w:color="auto"/>
            </w:tcBorders>
          </w:tcPr>
          <w:p w:rsidR="00827E72" w:rsidRPr="001B1D3B" w:rsidRDefault="00827E72" w:rsidP="001B1D3B">
            <w:pPr>
              <w:spacing w:after="0" w:line="240" w:lineRule="auto"/>
              <w:jc w:val="center"/>
              <w:rPr>
                <w:rFonts w:ascii="Times New Roman" w:hAnsi="Times New Roman"/>
                <w:sz w:val="20"/>
                <w:szCs w:val="20"/>
                <w:lang w:val="ru-RU"/>
              </w:rPr>
            </w:pPr>
          </w:p>
        </w:tc>
      </w:tr>
    </w:tbl>
    <w:p w:rsidR="00127B73" w:rsidRDefault="00127B73" w:rsidP="00D7324C">
      <w:pPr>
        <w:pStyle w:val="af9"/>
        <w:jc w:val="both"/>
        <w:rPr>
          <w:rFonts w:ascii="Times New Roman" w:hAnsi="Times New Roman"/>
          <w:sz w:val="24"/>
          <w:szCs w:val="24"/>
        </w:rPr>
      </w:pPr>
      <w:r w:rsidRPr="009531A1">
        <w:rPr>
          <w:rFonts w:ascii="Times New Roman" w:hAnsi="Times New Roman"/>
          <w:b/>
          <w:sz w:val="24"/>
          <w:szCs w:val="24"/>
        </w:rPr>
        <w:t>Місце поставки</w:t>
      </w:r>
      <w:r w:rsidR="00A848D7">
        <w:rPr>
          <w:rFonts w:ascii="Times New Roman" w:hAnsi="Times New Roman"/>
          <w:sz w:val="24"/>
          <w:szCs w:val="24"/>
        </w:rPr>
        <w:t xml:space="preserve"> :</w:t>
      </w:r>
    </w:p>
    <w:tbl>
      <w:tblPr>
        <w:tblStyle w:val="a4"/>
        <w:tblW w:w="0" w:type="auto"/>
        <w:tblLook w:val="04A0"/>
      </w:tblPr>
      <w:tblGrid>
        <w:gridCol w:w="665"/>
        <w:gridCol w:w="2562"/>
        <w:gridCol w:w="3118"/>
        <w:gridCol w:w="1985"/>
        <w:gridCol w:w="1241"/>
      </w:tblGrid>
      <w:tr w:rsidR="00A848D7" w:rsidTr="00265277">
        <w:tc>
          <w:tcPr>
            <w:tcW w:w="665" w:type="dxa"/>
          </w:tcPr>
          <w:p w:rsidR="00A848D7" w:rsidRPr="00293220" w:rsidRDefault="00A848D7" w:rsidP="00265277">
            <w:pPr>
              <w:ind w:right="-36"/>
              <w:jc w:val="both"/>
              <w:rPr>
                <w:b/>
              </w:rPr>
            </w:pPr>
            <w:r w:rsidRPr="00293220">
              <w:rPr>
                <w:b/>
              </w:rPr>
              <w:t>№ з/п</w:t>
            </w:r>
          </w:p>
        </w:tc>
        <w:tc>
          <w:tcPr>
            <w:tcW w:w="2562" w:type="dxa"/>
          </w:tcPr>
          <w:p w:rsidR="00A848D7" w:rsidRPr="00293220" w:rsidRDefault="00A848D7" w:rsidP="00265277">
            <w:pPr>
              <w:ind w:right="-36"/>
              <w:jc w:val="both"/>
              <w:rPr>
                <w:b/>
              </w:rPr>
            </w:pPr>
            <w:r w:rsidRPr="00293220">
              <w:rPr>
                <w:b/>
              </w:rPr>
              <w:t>Назва підрозділу</w:t>
            </w:r>
          </w:p>
        </w:tc>
        <w:tc>
          <w:tcPr>
            <w:tcW w:w="3118" w:type="dxa"/>
          </w:tcPr>
          <w:p w:rsidR="00A848D7" w:rsidRPr="00293220" w:rsidRDefault="00A848D7" w:rsidP="00265277">
            <w:pPr>
              <w:ind w:right="-36"/>
              <w:jc w:val="both"/>
              <w:rPr>
                <w:b/>
              </w:rPr>
            </w:pPr>
            <w:r w:rsidRPr="00293220">
              <w:rPr>
                <w:b/>
              </w:rPr>
              <w:t>Адреса</w:t>
            </w:r>
          </w:p>
        </w:tc>
        <w:tc>
          <w:tcPr>
            <w:tcW w:w="1985" w:type="dxa"/>
          </w:tcPr>
          <w:p w:rsidR="00A848D7" w:rsidRPr="00293220" w:rsidRDefault="00A848D7" w:rsidP="00265277">
            <w:pPr>
              <w:ind w:right="-36"/>
              <w:jc w:val="both"/>
              <w:rPr>
                <w:b/>
              </w:rPr>
            </w:pPr>
            <w:r w:rsidRPr="00293220">
              <w:rPr>
                <w:b/>
              </w:rPr>
              <w:t>Дата поставки</w:t>
            </w:r>
          </w:p>
        </w:tc>
        <w:tc>
          <w:tcPr>
            <w:tcW w:w="1241" w:type="dxa"/>
          </w:tcPr>
          <w:p w:rsidR="00A848D7" w:rsidRPr="00293220" w:rsidRDefault="00A848D7" w:rsidP="00265277">
            <w:pPr>
              <w:ind w:right="-36"/>
              <w:jc w:val="both"/>
              <w:rPr>
                <w:b/>
              </w:rPr>
            </w:pPr>
            <w:r w:rsidRPr="00293220">
              <w:rPr>
                <w:b/>
              </w:rPr>
              <w:t>Об</w:t>
            </w:r>
            <w:r w:rsidRPr="00293220">
              <w:rPr>
                <w:b/>
                <w:lang w:val="en-US"/>
              </w:rPr>
              <w:t>’</w:t>
            </w:r>
            <w:r w:rsidRPr="00293220">
              <w:rPr>
                <w:b/>
              </w:rPr>
              <w:t>єм поставки</w:t>
            </w:r>
          </w:p>
        </w:tc>
      </w:tr>
      <w:tr w:rsidR="00A848D7" w:rsidTr="00265277">
        <w:tc>
          <w:tcPr>
            <w:tcW w:w="665" w:type="dxa"/>
          </w:tcPr>
          <w:p w:rsidR="00A848D7" w:rsidRPr="00293220" w:rsidRDefault="00A848D7" w:rsidP="00265277">
            <w:pPr>
              <w:ind w:right="-36"/>
              <w:jc w:val="both"/>
            </w:pPr>
            <w:r w:rsidRPr="00293220">
              <w:t>1</w:t>
            </w:r>
          </w:p>
        </w:tc>
        <w:tc>
          <w:tcPr>
            <w:tcW w:w="2562" w:type="dxa"/>
          </w:tcPr>
          <w:p w:rsidR="00A848D7" w:rsidRPr="00293220" w:rsidRDefault="00A848D7" w:rsidP="00265277">
            <w:pPr>
              <w:ind w:right="-36"/>
              <w:jc w:val="both"/>
              <w:rPr>
                <w:b/>
              </w:rPr>
            </w:pPr>
            <w:r w:rsidRPr="00293220">
              <w:rPr>
                <w:b/>
              </w:rPr>
              <w:t>ЛА ЗПСМ с. Труханів</w:t>
            </w:r>
          </w:p>
        </w:tc>
        <w:tc>
          <w:tcPr>
            <w:tcW w:w="3118" w:type="dxa"/>
          </w:tcPr>
          <w:p w:rsidR="00A848D7" w:rsidRPr="00293220" w:rsidRDefault="00A848D7" w:rsidP="00265277">
            <w:pPr>
              <w:ind w:right="-36"/>
              <w:jc w:val="both"/>
            </w:pPr>
            <w:r w:rsidRPr="00293220">
              <w:t>82618, Львівська обл., Стрийський р-н., с. Труханів, вул. Л. Українки, 1</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8 м куб.</w:t>
            </w:r>
          </w:p>
        </w:tc>
      </w:tr>
      <w:tr w:rsidR="00A848D7" w:rsidTr="00265277">
        <w:tc>
          <w:tcPr>
            <w:tcW w:w="665" w:type="dxa"/>
          </w:tcPr>
          <w:p w:rsidR="00A848D7" w:rsidRPr="00293220" w:rsidRDefault="00A848D7" w:rsidP="00265277">
            <w:pPr>
              <w:ind w:right="-36"/>
              <w:jc w:val="both"/>
            </w:pPr>
            <w:r w:rsidRPr="00293220">
              <w:t>2</w:t>
            </w:r>
          </w:p>
        </w:tc>
        <w:tc>
          <w:tcPr>
            <w:tcW w:w="2562" w:type="dxa"/>
          </w:tcPr>
          <w:p w:rsidR="00A848D7" w:rsidRPr="00293220" w:rsidRDefault="00A848D7" w:rsidP="00265277">
            <w:pPr>
              <w:ind w:right="-36"/>
              <w:jc w:val="both"/>
              <w:rPr>
                <w:b/>
              </w:rPr>
            </w:pPr>
            <w:r w:rsidRPr="00293220">
              <w:rPr>
                <w:b/>
              </w:rPr>
              <w:t>ЛА ЗПСМ</w:t>
            </w:r>
          </w:p>
          <w:p w:rsidR="00A848D7" w:rsidRPr="00293220" w:rsidRDefault="00A848D7" w:rsidP="00265277">
            <w:pPr>
              <w:ind w:right="-36"/>
              <w:jc w:val="both"/>
            </w:pPr>
            <w:r w:rsidRPr="00293220">
              <w:rPr>
                <w:b/>
              </w:rPr>
              <w:t>с. Крушельниця</w:t>
            </w:r>
            <w:r w:rsidRPr="00293220">
              <w:t xml:space="preserve"> </w:t>
            </w:r>
          </w:p>
        </w:tc>
        <w:tc>
          <w:tcPr>
            <w:tcW w:w="3118" w:type="dxa"/>
          </w:tcPr>
          <w:p w:rsidR="00A848D7" w:rsidRPr="00293220" w:rsidRDefault="00A848D7" w:rsidP="00265277">
            <w:pPr>
              <w:ind w:right="-36"/>
              <w:jc w:val="both"/>
            </w:pPr>
            <w:r w:rsidRPr="00293220">
              <w:t>82617, Львівська обл., Стрийський р-н., с. Крушельниця, вул. Б.Хмельницького, 121</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6 м куб.</w:t>
            </w:r>
          </w:p>
        </w:tc>
      </w:tr>
      <w:tr w:rsidR="00A848D7" w:rsidTr="00265277">
        <w:tc>
          <w:tcPr>
            <w:tcW w:w="665" w:type="dxa"/>
          </w:tcPr>
          <w:p w:rsidR="00A848D7" w:rsidRPr="00293220" w:rsidRDefault="00A848D7" w:rsidP="00265277">
            <w:pPr>
              <w:ind w:right="-36"/>
              <w:jc w:val="both"/>
            </w:pPr>
            <w:r w:rsidRPr="00293220">
              <w:t>3</w:t>
            </w:r>
          </w:p>
        </w:tc>
        <w:tc>
          <w:tcPr>
            <w:tcW w:w="2562" w:type="dxa"/>
          </w:tcPr>
          <w:p w:rsidR="00A848D7" w:rsidRPr="00293220" w:rsidRDefault="00A848D7" w:rsidP="00265277">
            <w:pPr>
              <w:ind w:right="-36"/>
              <w:jc w:val="both"/>
              <w:rPr>
                <w:b/>
              </w:rPr>
            </w:pPr>
            <w:r w:rsidRPr="00293220">
              <w:rPr>
                <w:b/>
              </w:rPr>
              <w:t xml:space="preserve">ЛА ЗПСМ </w:t>
            </w:r>
          </w:p>
          <w:p w:rsidR="00A848D7" w:rsidRPr="00293220" w:rsidRDefault="00A848D7" w:rsidP="00265277">
            <w:pPr>
              <w:ind w:right="-36"/>
              <w:jc w:val="both"/>
            </w:pPr>
            <w:r w:rsidRPr="00293220">
              <w:rPr>
                <w:b/>
              </w:rPr>
              <w:t xml:space="preserve">с. Підгородці </w:t>
            </w:r>
          </w:p>
        </w:tc>
        <w:tc>
          <w:tcPr>
            <w:tcW w:w="3118" w:type="dxa"/>
          </w:tcPr>
          <w:p w:rsidR="00A848D7" w:rsidRPr="00293220" w:rsidRDefault="00A848D7" w:rsidP="00265277">
            <w:pPr>
              <w:ind w:right="-36"/>
              <w:jc w:val="both"/>
            </w:pPr>
            <w:r w:rsidRPr="00293220">
              <w:t>82612, Львівська обл., Стрийський р-н., с. Підгородці, вул. Миру, 21</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8 м куб.</w:t>
            </w:r>
          </w:p>
        </w:tc>
      </w:tr>
      <w:tr w:rsidR="00A848D7" w:rsidTr="00265277">
        <w:tc>
          <w:tcPr>
            <w:tcW w:w="665" w:type="dxa"/>
          </w:tcPr>
          <w:p w:rsidR="00A848D7" w:rsidRPr="00293220" w:rsidRDefault="00A848D7" w:rsidP="00265277">
            <w:pPr>
              <w:ind w:right="-36"/>
              <w:jc w:val="both"/>
            </w:pPr>
            <w:r w:rsidRPr="00293220">
              <w:t>4</w:t>
            </w:r>
          </w:p>
        </w:tc>
        <w:tc>
          <w:tcPr>
            <w:tcW w:w="2562" w:type="dxa"/>
          </w:tcPr>
          <w:p w:rsidR="00A848D7" w:rsidRPr="00293220" w:rsidRDefault="00A848D7" w:rsidP="00265277">
            <w:pPr>
              <w:ind w:right="-36"/>
              <w:jc w:val="both"/>
              <w:rPr>
                <w:b/>
              </w:rPr>
            </w:pPr>
            <w:r w:rsidRPr="00293220">
              <w:rPr>
                <w:b/>
              </w:rPr>
              <w:t>ЛА ЗПСМ</w:t>
            </w:r>
          </w:p>
          <w:p w:rsidR="00A848D7" w:rsidRPr="00293220" w:rsidRDefault="00A848D7" w:rsidP="00265277">
            <w:pPr>
              <w:ind w:right="-36"/>
              <w:jc w:val="both"/>
            </w:pPr>
            <w:r w:rsidRPr="00293220">
              <w:rPr>
                <w:b/>
              </w:rPr>
              <w:t>смт. Верхнє Синьовидне</w:t>
            </w:r>
          </w:p>
        </w:tc>
        <w:tc>
          <w:tcPr>
            <w:tcW w:w="3118" w:type="dxa"/>
          </w:tcPr>
          <w:p w:rsidR="00A848D7" w:rsidRPr="00293220" w:rsidRDefault="00A848D7" w:rsidP="00265277">
            <w:pPr>
              <w:ind w:right="-36"/>
              <w:jc w:val="both"/>
            </w:pPr>
            <w:r w:rsidRPr="00293220">
              <w:t>82613, Львівська обл., Стрийський р-н., смт. Верхнє Синьовидне</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20 м куб.</w:t>
            </w:r>
          </w:p>
        </w:tc>
      </w:tr>
      <w:tr w:rsidR="00A848D7" w:rsidTr="00265277">
        <w:tc>
          <w:tcPr>
            <w:tcW w:w="665" w:type="dxa"/>
          </w:tcPr>
          <w:p w:rsidR="00A848D7" w:rsidRPr="00293220" w:rsidRDefault="00A848D7" w:rsidP="00265277">
            <w:pPr>
              <w:ind w:right="-36"/>
              <w:jc w:val="both"/>
            </w:pPr>
            <w:r w:rsidRPr="00293220">
              <w:t>5</w:t>
            </w:r>
          </w:p>
        </w:tc>
        <w:tc>
          <w:tcPr>
            <w:tcW w:w="2562" w:type="dxa"/>
          </w:tcPr>
          <w:p w:rsidR="00A848D7" w:rsidRPr="00293220" w:rsidRDefault="00A848D7" w:rsidP="00265277">
            <w:pPr>
              <w:ind w:right="-36"/>
              <w:jc w:val="both"/>
              <w:rPr>
                <w:b/>
              </w:rPr>
            </w:pPr>
            <w:r w:rsidRPr="00293220">
              <w:rPr>
                <w:b/>
              </w:rPr>
              <w:t>ФАП с. Корчин</w:t>
            </w:r>
          </w:p>
        </w:tc>
        <w:tc>
          <w:tcPr>
            <w:tcW w:w="3118" w:type="dxa"/>
          </w:tcPr>
          <w:p w:rsidR="00A848D7" w:rsidRPr="00293220" w:rsidRDefault="00A848D7" w:rsidP="00265277">
            <w:pPr>
              <w:ind w:right="-36"/>
              <w:jc w:val="both"/>
            </w:pPr>
            <w:r w:rsidRPr="00293220">
              <w:t>82616, Львівська обл., Стрийський р-н.,с. Корчин, вул.Коновальця, 33</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6</w:t>
            </w:r>
          </w:p>
        </w:tc>
        <w:tc>
          <w:tcPr>
            <w:tcW w:w="2562" w:type="dxa"/>
          </w:tcPr>
          <w:p w:rsidR="00A848D7" w:rsidRPr="00293220" w:rsidRDefault="00A848D7" w:rsidP="00265277">
            <w:pPr>
              <w:ind w:right="-36"/>
              <w:jc w:val="both"/>
              <w:rPr>
                <w:b/>
              </w:rPr>
            </w:pPr>
            <w:r w:rsidRPr="00293220">
              <w:rPr>
                <w:b/>
              </w:rPr>
              <w:t>ФАП с. Сопіт</w:t>
            </w:r>
          </w:p>
        </w:tc>
        <w:tc>
          <w:tcPr>
            <w:tcW w:w="3118" w:type="dxa"/>
          </w:tcPr>
          <w:p w:rsidR="00A848D7" w:rsidRPr="00293220" w:rsidRDefault="00A848D7" w:rsidP="00265277">
            <w:pPr>
              <w:ind w:right="-36"/>
              <w:jc w:val="both"/>
            </w:pPr>
            <w:r w:rsidRPr="00293220">
              <w:t>82612, Львівська обл., Стрийський р-н.,вул. Шевченка, 59</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м.куб</w:t>
            </w:r>
          </w:p>
        </w:tc>
      </w:tr>
      <w:tr w:rsidR="00A848D7" w:rsidTr="00265277">
        <w:tc>
          <w:tcPr>
            <w:tcW w:w="665" w:type="dxa"/>
          </w:tcPr>
          <w:p w:rsidR="00A848D7" w:rsidRPr="00293220" w:rsidRDefault="00A848D7" w:rsidP="00265277">
            <w:pPr>
              <w:ind w:right="-36"/>
              <w:jc w:val="both"/>
            </w:pPr>
            <w:r w:rsidRPr="00293220">
              <w:t>7</w:t>
            </w:r>
          </w:p>
        </w:tc>
        <w:tc>
          <w:tcPr>
            <w:tcW w:w="2562" w:type="dxa"/>
          </w:tcPr>
          <w:p w:rsidR="00A848D7" w:rsidRPr="00293220" w:rsidRDefault="00A848D7" w:rsidP="00265277">
            <w:pPr>
              <w:ind w:right="-36"/>
              <w:jc w:val="both"/>
              <w:rPr>
                <w:b/>
              </w:rPr>
            </w:pPr>
            <w:r w:rsidRPr="00293220">
              <w:rPr>
                <w:b/>
              </w:rPr>
              <w:t>ФАП с.Коростів</w:t>
            </w:r>
          </w:p>
        </w:tc>
        <w:tc>
          <w:tcPr>
            <w:tcW w:w="3118" w:type="dxa"/>
          </w:tcPr>
          <w:p w:rsidR="00A848D7" w:rsidRPr="00293220" w:rsidRDefault="00A848D7" w:rsidP="00265277">
            <w:pPr>
              <w:ind w:right="-36"/>
              <w:jc w:val="both"/>
            </w:pPr>
            <w:r w:rsidRPr="00293220">
              <w:t>82616, Львівська обл., Стрийський р-н., с. Коростів, вул. Л. Українки, 77а</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8</w:t>
            </w:r>
          </w:p>
        </w:tc>
        <w:tc>
          <w:tcPr>
            <w:tcW w:w="2562" w:type="dxa"/>
          </w:tcPr>
          <w:p w:rsidR="00A848D7" w:rsidRPr="00293220" w:rsidRDefault="00A848D7" w:rsidP="00265277">
            <w:pPr>
              <w:ind w:right="-36"/>
              <w:rPr>
                <w:b/>
              </w:rPr>
            </w:pPr>
            <w:r w:rsidRPr="00293220">
              <w:rPr>
                <w:b/>
              </w:rPr>
              <w:t>ФАП с. Нижнє Синьовидне</w:t>
            </w:r>
          </w:p>
        </w:tc>
        <w:tc>
          <w:tcPr>
            <w:tcW w:w="3118" w:type="dxa"/>
          </w:tcPr>
          <w:p w:rsidR="00A848D7" w:rsidRPr="00293220" w:rsidRDefault="00A848D7" w:rsidP="00265277">
            <w:pPr>
              <w:ind w:right="-36"/>
              <w:jc w:val="both"/>
            </w:pPr>
            <w:r w:rsidRPr="00293220">
              <w:t>82615, Львівська обл., Стрийський р-н.,с. Нижнє Синьовидне, вул. Д. Галицького, 18</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9</w:t>
            </w:r>
          </w:p>
        </w:tc>
        <w:tc>
          <w:tcPr>
            <w:tcW w:w="2562" w:type="dxa"/>
          </w:tcPr>
          <w:p w:rsidR="00A848D7" w:rsidRPr="00293220" w:rsidRDefault="00A848D7" w:rsidP="00265277">
            <w:pPr>
              <w:ind w:right="-36"/>
              <w:jc w:val="both"/>
              <w:rPr>
                <w:b/>
              </w:rPr>
            </w:pPr>
            <w:r w:rsidRPr="00293220">
              <w:rPr>
                <w:b/>
              </w:rPr>
              <w:t>ФАП с. Побук</w:t>
            </w:r>
          </w:p>
        </w:tc>
        <w:tc>
          <w:tcPr>
            <w:tcW w:w="3118" w:type="dxa"/>
          </w:tcPr>
          <w:p w:rsidR="00A848D7" w:rsidRPr="00293220" w:rsidRDefault="00A848D7" w:rsidP="00265277">
            <w:pPr>
              <w:ind w:right="-36"/>
              <w:jc w:val="both"/>
            </w:pPr>
            <w:r w:rsidRPr="00293220">
              <w:t>82618, Львівська обл., Стрийський р-н., с. Побук, вул. Л.Українки, 31</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 xml:space="preserve">10 </w:t>
            </w:r>
          </w:p>
        </w:tc>
        <w:tc>
          <w:tcPr>
            <w:tcW w:w="2562" w:type="dxa"/>
          </w:tcPr>
          <w:p w:rsidR="00A848D7" w:rsidRPr="00293220" w:rsidRDefault="00A848D7" w:rsidP="00265277">
            <w:pPr>
              <w:ind w:right="-36"/>
              <w:jc w:val="both"/>
              <w:rPr>
                <w:b/>
              </w:rPr>
            </w:pPr>
            <w:r w:rsidRPr="00293220">
              <w:rPr>
                <w:b/>
              </w:rPr>
              <w:t>ФАП с.Урич</w:t>
            </w:r>
          </w:p>
        </w:tc>
        <w:tc>
          <w:tcPr>
            <w:tcW w:w="3118" w:type="dxa"/>
          </w:tcPr>
          <w:p w:rsidR="00A848D7" w:rsidRPr="00293220" w:rsidRDefault="00A848D7" w:rsidP="00265277">
            <w:pPr>
              <w:ind w:right="-36"/>
              <w:jc w:val="both"/>
            </w:pPr>
            <w:r w:rsidRPr="00293220">
              <w:t>82611, Львівська обл., Стрийський р-н.,с. Урич, вул. Шевченка, 184</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м.куб</w:t>
            </w:r>
          </w:p>
        </w:tc>
      </w:tr>
      <w:tr w:rsidR="00A848D7" w:rsidTr="00265277">
        <w:tc>
          <w:tcPr>
            <w:tcW w:w="665" w:type="dxa"/>
          </w:tcPr>
          <w:p w:rsidR="00A848D7" w:rsidRPr="00293220" w:rsidRDefault="00A848D7" w:rsidP="00265277">
            <w:pPr>
              <w:ind w:right="-36"/>
              <w:jc w:val="both"/>
            </w:pPr>
            <w:r w:rsidRPr="00293220">
              <w:t>11</w:t>
            </w:r>
          </w:p>
        </w:tc>
        <w:tc>
          <w:tcPr>
            <w:tcW w:w="2562" w:type="dxa"/>
          </w:tcPr>
          <w:p w:rsidR="00A848D7" w:rsidRPr="00293220" w:rsidRDefault="00A848D7" w:rsidP="00265277">
            <w:pPr>
              <w:ind w:right="-36"/>
              <w:jc w:val="both"/>
              <w:rPr>
                <w:b/>
              </w:rPr>
            </w:pPr>
            <w:r w:rsidRPr="00293220">
              <w:rPr>
                <w:b/>
              </w:rPr>
              <w:t>ЛА ЗПСМ с. Плав</w:t>
            </w:r>
            <w:r w:rsidRPr="00293220">
              <w:rPr>
                <w:b/>
                <w:lang w:val="en-US"/>
              </w:rPr>
              <w:t>’</w:t>
            </w:r>
            <w:r w:rsidRPr="00293220">
              <w:rPr>
                <w:b/>
              </w:rPr>
              <w:t>я</w:t>
            </w:r>
          </w:p>
        </w:tc>
        <w:tc>
          <w:tcPr>
            <w:tcW w:w="3118" w:type="dxa"/>
          </w:tcPr>
          <w:p w:rsidR="00A848D7" w:rsidRPr="00293220" w:rsidRDefault="00A848D7" w:rsidP="00265277">
            <w:pPr>
              <w:ind w:right="-36"/>
              <w:jc w:val="both"/>
            </w:pPr>
            <w:r w:rsidRPr="00293220">
              <w:t xml:space="preserve">82643, Львівська обл., </w:t>
            </w:r>
            <w:r w:rsidRPr="00293220">
              <w:lastRenderedPageBreak/>
              <w:t>Стрийський р-н., с. Плав</w:t>
            </w:r>
            <w:r w:rsidRPr="00293220">
              <w:rPr>
                <w:lang w:val="ru-RU"/>
              </w:rPr>
              <w:t>’</w:t>
            </w:r>
            <w:r w:rsidRPr="00293220">
              <w:t>я, вул. Вандрусівка, 56</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6 м куб.</w:t>
            </w:r>
          </w:p>
        </w:tc>
      </w:tr>
      <w:tr w:rsidR="00A848D7" w:rsidTr="00265277">
        <w:tc>
          <w:tcPr>
            <w:tcW w:w="665" w:type="dxa"/>
          </w:tcPr>
          <w:p w:rsidR="00A848D7" w:rsidRPr="00293220" w:rsidRDefault="00A848D7" w:rsidP="00265277">
            <w:pPr>
              <w:ind w:right="-36"/>
              <w:jc w:val="both"/>
            </w:pPr>
            <w:r w:rsidRPr="00293220">
              <w:lastRenderedPageBreak/>
              <w:t>12</w:t>
            </w:r>
          </w:p>
        </w:tc>
        <w:tc>
          <w:tcPr>
            <w:tcW w:w="2562" w:type="dxa"/>
          </w:tcPr>
          <w:p w:rsidR="00A848D7" w:rsidRPr="00293220" w:rsidRDefault="00A848D7" w:rsidP="00265277">
            <w:pPr>
              <w:ind w:right="-36"/>
              <w:jc w:val="both"/>
              <w:rPr>
                <w:b/>
              </w:rPr>
            </w:pPr>
            <w:r w:rsidRPr="00293220">
              <w:rPr>
                <w:b/>
              </w:rPr>
              <w:t>ЛА ЗПСМ с. Жупани</w:t>
            </w:r>
          </w:p>
        </w:tc>
        <w:tc>
          <w:tcPr>
            <w:tcW w:w="3118" w:type="dxa"/>
          </w:tcPr>
          <w:p w:rsidR="00A848D7" w:rsidRPr="00293220" w:rsidRDefault="00A848D7" w:rsidP="00265277">
            <w:pPr>
              <w:ind w:right="-36"/>
              <w:jc w:val="both"/>
            </w:pPr>
            <w:r w:rsidRPr="00293220">
              <w:t xml:space="preserve">82651, Львівська обл., Стрийський р-н., с.Жупани, вул. Галицька,77 </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6 м куб.</w:t>
            </w:r>
          </w:p>
        </w:tc>
      </w:tr>
      <w:tr w:rsidR="00A848D7" w:rsidTr="00265277">
        <w:tc>
          <w:tcPr>
            <w:tcW w:w="665" w:type="dxa"/>
          </w:tcPr>
          <w:p w:rsidR="00A848D7" w:rsidRPr="00293220" w:rsidRDefault="00A848D7" w:rsidP="00265277">
            <w:pPr>
              <w:ind w:right="-36"/>
              <w:jc w:val="both"/>
            </w:pPr>
            <w:r w:rsidRPr="00293220">
              <w:t>13</w:t>
            </w:r>
          </w:p>
        </w:tc>
        <w:tc>
          <w:tcPr>
            <w:tcW w:w="2562" w:type="dxa"/>
          </w:tcPr>
          <w:p w:rsidR="00A848D7" w:rsidRPr="00293220" w:rsidRDefault="00A848D7" w:rsidP="00265277">
            <w:pPr>
              <w:ind w:right="-36"/>
              <w:jc w:val="both"/>
              <w:rPr>
                <w:b/>
              </w:rPr>
            </w:pPr>
            <w:r w:rsidRPr="00293220">
              <w:rPr>
                <w:b/>
              </w:rPr>
              <w:t>ЛА ЗПСМ с. Завадка</w:t>
            </w:r>
          </w:p>
        </w:tc>
        <w:tc>
          <w:tcPr>
            <w:tcW w:w="3118" w:type="dxa"/>
          </w:tcPr>
          <w:p w:rsidR="00A848D7" w:rsidRPr="00293220" w:rsidRDefault="00A848D7" w:rsidP="00265277">
            <w:pPr>
              <w:ind w:right="-36"/>
              <w:jc w:val="both"/>
            </w:pPr>
            <w:r w:rsidRPr="00293220">
              <w:t>82622, Львівська обл., Стрийський р-н., вул. Шевченка, 70</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6 м куб.</w:t>
            </w:r>
          </w:p>
        </w:tc>
      </w:tr>
      <w:tr w:rsidR="00A848D7" w:rsidTr="00265277">
        <w:tc>
          <w:tcPr>
            <w:tcW w:w="665" w:type="dxa"/>
          </w:tcPr>
          <w:p w:rsidR="00A848D7" w:rsidRPr="00293220" w:rsidRDefault="00A848D7" w:rsidP="00265277">
            <w:pPr>
              <w:ind w:right="-36"/>
              <w:jc w:val="both"/>
            </w:pPr>
            <w:r w:rsidRPr="00293220">
              <w:t>14</w:t>
            </w:r>
          </w:p>
        </w:tc>
        <w:tc>
          <w:tcPr>
            <w:tcW w:w="2562" w:type="dxa"/>
          </w:tcPr>
          <w:p w:rsidR="00A848D7" w:rsidRPr="00293220" w:rsidRDefault="00A848D7" w:rsidP="00265277">
            <w:pPr>
              <w:ind w:right="-36"/>
              <w:jc w:val="both"/>
              <w:rPr>
                <w:b/>
              </w:rPr>
            </w:pPr>
            <w:r w:rsidRPr="00293220">
              <w:rPr>
                <w:b/>
              </w:rPr>
              <w:t>ФАП с. Мита</w:t>
            </w:r>
          </w:p>
        </w:tc>
        <w:tc>
          <w:tcPr>
            <w:tcW w:w="3118" w:type="dxa"/>
          </w:tcPr>
          <w:p w:rsidR="00A848D7" w:rsidRPr="00293220" w:rsidRDefault="00A848D7" w:rsidP="00265277">
            <w:pPr>
              <w:ind w:right="-36"/>
              <w:jc w:val="both"/>
            </w:pPr>
            <w:r w:rsidRPr="00293220">
              <w:t>82622, Львівська обл., Стрийський р-н.,с. Мита, вул. І. Франка, 25</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15</w:t>
            </w:r>
          </w:p>
        </w:tc>
        <w:tc>
          <w:tcPr>
            <w:tcW w:w="2562" w:type="dxa"/>
          </w:tcPr>
          <w:p w:rsidR="00A848D7" w:rsidRPr="00293220" w:rsidRDefault="00A848D7" w:rsidP="00265277">
            <w:pPr>
              <w:ind w:right="-36"/>
              <w:jc w:val="both"/>
              <w:rPr>
                <w:b/>
              </w:rPr>
            </w:pPr>
            <w:r w:rsidRPr="00293220">
              <w:rPr>
                <w:b/>
              </w:rPr>
              <w:t>ФАП с. Криве</w:t>
            </w:r>
          </w:p>
        </w:tc>
        <w:tc>
          <w:tcPr>
            <w:tcW w:w="3118" w:type="dxa"/>
          </w:tcPr>
          <w:p w:rsidR="00A848D7" w:rsidRPr="00293220" w:rsidRDefault="00A848D7" w:rsidP="00265277">
            <w:pPr>
              <w:ind w:right="-36"/>
              <w:jc w:val="both"/>
            </w:pPr>
            <w:r w:rsidRPr="00293220">
              <w:t>82621, Львівська обл., Стрийський р-н.,с. Криве, вул. І.Франка, 32</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16</w:t>
            </w:r>
          </w:p>
        </w:tc>
        <w:tc>
          <w:tcPr>
            <w:tcW w:w="2562" w:type="dxa"/>
          </w:tcPr>
          <w:p w:rsidR="00A848D7" w:rsidRPr="00293220" w:rsidRDefault="00A848D7" w:rsidP="00265277">
            <w:pPr>
              <w:ind w:right="-36"/>
              <w:jc w:val="both"/>
              <w:rPr>
                <w:b/>
              </w:rPr>
            </w:pPr>
            <w:r w:rsidRPr="00293220">
              <w:rPr>
                <w:b/>
              </w:rPr>
              <w:t>ФАП с.Погар</w:t>
            </w:r>
          </w:p>
        </w:tc>
        <w:tc>
          <w:tcPr>
            <w:tcW w:w="3118" w:type="dxa"/>
          </w:tcPr>
          <w:p w:rsidR="00A848D7" w:rsidRPr="00293220" w:rsidRDefault="00A848D7" w:rsidP="00265277">
            <w:pPr>
              <w:ind w:right="-36"/>
              <w:jc w:val="both"/>
            </w:pPr>
            <w:r w:rsidRPr="00293220">
              <w:t>82640, Львівська обл., Стрийський р-н., с. Погар, вул. О. Кобилянської,17</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17</w:t>
            </w:r>
          </w:p>
        </w:tc>
        <w:tc>
          <w:tcPr>
            <w:tcW w:w="2562" w:type="dxa"/>
          </w:tcPr>
          <w:p w:rsidR="00A848D7" w:rsidRPr="00293220" w:rsidRDefault="00A848D7" w:rsidP="00265277">
            <w:pPr>
              <w:ind w:right="-36"/>
              <w:jc w:val="both"/>
              <w:rPr>
                <w:b/>
              </w:rPr>
            </w:pPr>
            <w:r w:rsidRPr="00293220">
              <w:rPr>
                <w:b/>
              </w:rPr>
              <w:t>ФАП с. Климець</w:t>
            </w:r>
          </w:p>
        </w:tc>
        <w:tc>
          <w:tcPr>
            <w:tcW w:w="3118" w:type="dxa"/>
          </w:tcPr>
          <w:p w:rsidR="00A848D7" w:rsidRPr="00293220" w:rsidRDefault="00A848D7" w:rsidP="00265277">
            <w:pPr>
              <w:ind w:right="-36"/>
              <w:jc w:val="both"/>
            </w:pPr>
            <w:r w:rsidRPr="00293220">
              <w:t>82650, Львівська обл., Стрийський р-н.,с. Климець, вул. Л. Українки, 50</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665" w:type="dxa"/>
          </w:tcPr>
          <w:p w:rsidR="00A848D7" w:rsidRPr="00293220" w:rsidRDefault="00A848D7" w:rsidP="00265277">
            <w:pPr>
              <w:ind w:right="-36"/>
              <w:jc w:val="both"/>
            </w:pPr>
            <w:r w:rsidRPr="00293220">
              <w:t>18</w:t>
            </w:r>
          </w:p>
        </w:tc>
        <w:tc>
          <w:tcPr>
            <w:tcW w:w="2562" w:type="dxa"/>
          </w:tcPr>
          <w:p w:rsidR="00A848D7" w:rsidRPr="00293220" w:rsidRDefault="00A848D7" w:rsidP="00265277">
            <w:pPr>
              <w:ind w:right="-36"/>
              <w:jc w:val="both"/>
              <w:rPr>
                <w:b/>
              </w:rPr>
            </w:pPr>
            <w:r w:rsidRPr="00293220">
              <w:rPr>
                <w:b/>
              </w:rPr>
              <w:t>ФАП с. Довжки</w:t>
            </w:r>
          </w:p>
        </w:tc>
        <w:tc>
          <w:tcPr>
            <w:tcW w:w="3118" w:type="dxa"/>
          </w:tcPr>
          <w:p w:rsidR="00A848D7" w:rsidRPr="00293220" w:rsidRDefault="00A848D7" w:rsidP="00265277">
            <w:pPr>
              <w:ind w:right="-36"/>
              <w:jc w:val="both"/>
            </w:pPr>
            <w:r w:rsidRPr="00293220">
              <w:t>82623, Львівська обл., Стрийський р-н., с. Довжки, вул. Шевченка, 57</w:t>
            </w:r>
          </w:p>
        </w:tc>
        <w:tc>
          <w:tcPr>
            <w:tcW w:w="1985" w:type="dxa"/>
          </w:tcPr>
          <w:p w:rsidR="00A848D7" w:rsidRPr="00293220" w:rsidRDefault="00A848D7" w:rsidP="00265277">
            <w:pPr>
              <w:ind w:right="-36"/>
              <w:jc w:val="both"/>
            </w:pPr>
          </w:p>
        </w:tc>
        <w:tc>
          <w:tcPr>
            <w:tcW w:w="1241" w:type="dxa"/>
          </w:tcPr>
          <w:p w:rsidR="00A848D7" w:rsidRPr="00293220" w:rsidRDefault="00A848D7" w:rsidP="00265277">
            <w:pPr>
              <w:ind w:right="-36"/>
              <w:jc w:val="both"/>
            </w:pPr>
            <w:r w:rsidRPr="00293220">
              <w:t>4 м куб.</w:t>
            </w:r>
          </w:p>
        </w:tc>
      </w:tr>
      <w:tr w:rsidR="00A848D7" w:rsidTr="00265277">
        <w:tc>
          <w:tcPr>
            <w:tcW w:w="8330" w:type="dxa"/>
            <w:gridSpan w:val="4"/>
          </w:tcPr>
          <w:p w:rsidR="00A848D7" w:rsidRPr="00293220" w:rsidRDefault="00A848D7" w:rsidP="00265277">
            <w:pPr>
              <w:ind w:right="-36"/>
              <w:jc w:val="both"/>
            </w:pPr>
            <w:r w:rsidRPr="00293220">
              <w:t>Всього</w:t>
            </w:r>
          </w:p>
        </w:tc>
        <w:tc>
          <w:tcPr>
            <w:tcW w:w="1241" w:type="dxa"/>
          </w:tcPr>
          <w:p w:rsidR="00A848D7" w:rsidRPr="00293220" w:rsidRDefault="00A848D7" w:rsidP="00265277">
            <w:pPr>
              <w:ind w:right="-36"/>
              <w:jc w:val="both"/>
            </w:pPr>
            <w:r w:rsidRPr="00293220">
              <w:t>104 м куб.</w:t>
            </w:r>
          </w:p>
        </w:tc>
      </w:tr>
    </w:tbl>
    <w:p w:rsidR="00A848D7" w:rsidRPr="003261CB" w:rsidRDefault="00A848D7" w:rsidP="00D7324C">
      <w:pPr>
        <w:pStyle w:val="af9"/>
        <w:jc w:val="both"/>
        <w:rPr>
          <w:rFonts w:ascii="Times New Roman" w:hAnsi="Times New Roman"/>
          <w:sz w:val="24"/>
          <w:szCs w:val="24"/>
        </w:rPr>
      </w:pPr>
    </w:p>
    <w:p w:rsidR="00127B73" w:rsidRPr="009531A1" w:rsidRDefault="00127B73" w:rsidP="00127B73">
      <w:pPr>
        <w:pStyle w:val="af9"/>
        <w:jc w:val="both"/>
        <w:rPr>
          <w:rFonts w:ascii="Times New Roman" w:hAnsi="Times New Roman"/>
          <w:sz w:val="24"/>
          <w:szCs w:val="24"/>
        </w:rPr>
      </w:pPr>
      <w:r w:rsidRPr="009531A1">
        <w:rPr>
          <w:rFonts w:ascii="Times New Roman" w:hAnsi="Times New Roman"/>
          <w:b/>
          <w:sz w:val="24"/>
          <w:szCs w:val="24"/>
        </w:rPr>
        <w:t>Строк поставки</w:t>
      </w:r>
      <w:r>
        <w:rPr>
          <w:rFonts w:ascii="Times New Roman" w:hAnsi="Times New Roman"/>
          <w:sz w:val="24"/>
          <w:szCs w:val="24"/>
        </w:rPr>
        <w:t xml:space="preserve"> – </w:t>
      </w:r>
      <w:r w:rsidRPr="003261CB">
        <w:rPr>
          <w:rFonts w:ascii="Times New Roman" w:hAnsi="Times New Roman"/>
          <w:sz w:val="24"/>
          <w:szCs w:val="24"/>
        </w:rPr>
        <w:t xml:space="preserve"> до </w:t>
      </w:r>
      <w:r w:rsidR="00A848D7">
        <w:rPr>
          <w:rFonts w:ascii="Times New Roman" w:hAnsi="Times New Roman"/>
          <w:b/>
          <w:sz w:val="24"/>
          <w:szCs w:val="24"/>
        </w:rPr>
        <w:t>31 жовтня</w:t>
      </w:r>
      <w:r w:rsidR="006B71D5">
        <w:rPr>
          <w:rFonts w:ascii="Times New Roman" w:hAnsi="Times New Roman"/>
          <w:b/>
          <w:sz w:val="24"/>
          <w:szCs w:val="24"/>
        </w:rPr>
        <w:t xml:space="preserve"> </w:t>
      </w:r>
      <w:r w:rsidRPr="003261CB">
        <w:rPr>
          <w:rFonts w:ascii="Times New Roman" w:hAnsi="Times New Roman"/>
          <w:b/>
          <w:sz w:val="24"/>
          <w:szCs w:val="24"/>
        </w:rPr>
        <w:t>202</w:t>
      </w:r>
      <w:r>
        <w:rPr>
          <w:rFonts w:ascii="Times New Roman" w:hAnsi="Times New Roman"/>
          <w:b/>
          <w:sz w:val="24"/>
          <w:szCs w:val="24"/>
        </w:rPr>
        <w:t>3</w:t>
      </w:r>
      <w:r w:rsidRPr="003261CB">
        <w:rPr>
          <w:rFonts w:ascii="Times New Roman" w:hAnsi="Times New Roman"/>
          <w:sz w:val="24"/>
          <w:szCs w:val="24"/>
        </w:rPr>
        <w:t xml:space="preserve"> року</w:t>
      </w:r>
      <w:r w:rsidR="00637FFE">
        <w:rPr>
          <w:rFonts w:ascii="Times New Roman" w:eastAsia="Times New Roman" w:hAnsi="Times New Roman"/>
          <w:sz w:val="24"/>
          <w:szCs w:val="24"/>
        </w:rPr>
        <w:t>.</w:t>
      </w:r>
    </w:p>
    <w:p w:rsidR="00127B73" w:rsidRDefault="00127B73" w:rsidP="00127B73">
      <w:pPr>
        <w:tabs>
          <w:tab w:val="left" w:pos="851"/>
        </w:tabs>
        <w:spacing w:after="0" w:line="240" w:lineRule="auto"/>
        <w:rPr>
          <w:rFonts w:ascii="Times New Roman" w:hAnsi="Times New Roman" w:cs="Times New Roman"/>
          <w:b/>
          <w:szCs w:val="28"/>
        </w:rPr>
      </w:pPr>
    </w:p>
    <w:p w:rsidR="00127B73" w:rsidRPr="005E79CF" w:rsidRDefault="00127B73" w:rsidP="005E79CF">
      <w:pPr>
        <w:tabs>
          <w:tab w:val="left" w:pos="851"/>
        </w:tabs>
        <w:spacing w:after="0" w:line="240" w:lineRule="auto"/>
        <w:rPr>
          <w:rFonts w:ascii="Times New Roman" w:hAnsi="Times New Roman" w:cs="Times New Roman"/>
          <w:sz w:val="24"/>
          <w:szCs w:val="24"/>
        </w:rPr>
      </w:pPr>
      <w:r w:rsidRPr="009531A1">
        <w:rPr>
          <w:rFonts w:ascii="Times New Roman" w:hAnsi="Times New Roman" w:cs="Times New Roman"/>
          <w:b/>
          <w:sz w:val="24"/>
          <w:szCs w:val="24"/>
        </w:rPr>
        <w:t>Вимоги щодо якості продукції</w:t>
      </w:r>
      <w:r w:rsidRPr="009531A1">
        <w:rPr>
          <w:rFonts w:ascii="Times New Roman" w:hAnsi="Times New Roman" w:cs="Times New Roman"/>
          <w:sz w:val="24"/>
          <w:szCs w:val="24"/>
        </w:rPr>
        <w:t>:</w:t>
      </w:r>
    </w:p>
    <w:p w:rsidR="00127B73" w:rsidRPr="006604E0" w:rsidRDefault="006604E0" w:rsidP="006604E0">
      <w:pPr>
        <w:pStyle w:val="a5"/>
        <w:numPr>
          <w:ilvl w:val="0"/>
          <w:numId w:val="17"/>
        </w:numPr>
        <w:tabs>
          <w:tab w:val="left" w:pos="851"/>
        </w:tabs>
        <w:spacing w:after="0" w:line="240" w:lineRule="auto"/>
        <w:jc w:val="both"/>
        <w:rPr>
          <w:rFonts w:ascii="Times New Roman" w:eastAsia="Times New Roman" w:hAnsi="Times New Roman" w:cs="Times New Roman"/>
          <w:sz w:val="24"/>
          <w:szCs w:val="24"/>
        </w:rPr>
      </w:pPr>
      <w:r w:rsidRPr="006604E0">
        <w:rPr>
          <w:rFonts w:ascii="Times New Roman" w:hAnsi="Times New Roman" w:cs="Times New Roman"/>
          <w:color w:val="000000"/>
          <w:sz w:val="24"/>
          <w:szCs w:val="24"/>
        </w:rPr>
        <w:t xml:space="preserve"> </w:t>
      </w:r>
      <w:r w:rsidR="00127B73" w:rsidRPr="006604E0">
        <w:rPr>
          <w:rFonts w:ascii="Times New Roman" w:hAnsi="Times New Roman" w:cs="Times New Roman"/>
          <w:sz w:val="24"/>
          <w:szCs w:val="24"/>
        </w:rPr>
        <w:t>Дрова повинні бути очищені від сучків і гілок. Висота сучків, що</w:t>
      </w:r>
      <w:r>
        <w:rPr>
          <w:rFonts w:ascii="Times New Roman" w:hAnsi="Times New Roman" w:cs="Times New Roman"/>
          <w:sz w:val="24"/>
          <w:szCs w:val="24"/>
        </w:rPr>
        <w:t xml:space="preserve"> залишилися  не </w:t>
      </w:r>
      <w:r w:rsidR="00127B73" w:rsidRPr="006604E0">
        <w:rPr>
          <w:rFonts w:ascii="Times New Roman" w:hAnsi="Times New Roman" w:cs="Times New Roman"/>
          <w:sz w:val="24"/>
          <w:szCs w:val="24"/>
        </w:rPr>
        <w:t>повинна перевищувати 30 мм.</w:t>
      </w:r>
    </w:p>
    <w:p w:rsidR="00127B73" w:rsidRPr="006604E0" w:rsidRDefault="00127B73" w:rsidP="006604E0">
      <w:pPr>
        <w:pStyle w:val="a5"/>
        <w:numPr>
          <w:ilvl w:val="0"/>
          <w:numId w:val="17"/>
        </w:numPr>
        <w:tabs>
          <w:tab w:val="left" w:pos="851"/>
        </w:tabs>
        <w:spacing w:after="0" w:line="240" w:lineRule="auto"/>
        <w:jc w:val="both"/>
        <w:rPr>
          <w:rFonts w:ascii="Times New Roman" w:eastAsia="Times New Roman" w:hAnsi="Times New Roman" w:cs="Times New Roman"/>
          <w:sz w:val="24"/>
          <w:szCs w:val="24"/>
        </w:rPr>
      </w:pPr>
      <w:r w:rsidRPr="006604E0">
        <w:rPr>
          <w:rFonts w:ascii="Times New Roman" w:hAnsi="Times New Roman" w:cs="Times New Roman"/>
          <w:sz w:val="24"/>
          <w:szCs w:val="24"/>
        </w:rPr>
        <w:t>Дрова можуть бути як в корі, так і без кори.</w:t>
      </w:r>
      <w:r w:rsidR="006604E0" w:rsidRPr="006604E0">
        <w:rPr>
          <w:rFonts w:ascii="Times New Roman" w:hAnsi="Times New Roman" w:cs="Times New Roman"/>
          <w:sz w:val="24"/>
          <w:szCs w:val="24"/>
        </w:rPr>
        <w:t xml:space="preserve"> </w:t>
      </w:r>
      <w:r w:rsidR="006604E0" w:rsidRPr="006604E0">
        <w:rPr>
          <w:rFonts w:ascii="Times New Roman" w:hAnsi="Times New Roman" w:cs="Times New Roman"/>
          <w:color w:val="000000"/>
          <w:sz w:val="24"/>
          <w:szCs w:val="24"/>
        </w:rPr>
        <w:t>Допускається наявність кори не більше 5% на 1 м. куб.</w:t>
      </w:r>
    </w:p>
    <w:p w:rsidR="00192541" w:rsidRPr="006604E0" w:rsidRDefault="00127B73" w:rsidP="006604E0">
      <w:pPr>
        <w:pStyle w:val="a5"/>
        <w:numPr>
          <w:ilvl w:val="0"/>
          <w:numId w:val="17"/>
        </w:numPr>
        <w:tabs>
          <w:tab w:val="left" w:pos="851"/>
        </w:tabs>
        <w:spacing w:after="0" w:line="240" w:lineRule="auto"/>
        <w:rPr>
          <w:rFonts w:ascii="Times New Roman" w:eastAsia="Times New Roman" w:hAnsi="Times New Roman" w:cs="Times New Roman"/>
          <w:sz w:val="24"/>
          <w:szCs w:val="24"/>
        </w:rPr>
      </w:pPr>
      <w:r w:rsidRPr="009531A1">
        <w:rPr>
          <w:rFonts w:ascii="Times New Roman" w:hAnsi="Times New Roman" w:cs="Times New Roman"/>
          <w:sz w:val="24"/>
          <w:szCs w:val="24"/>
        </w:rPr>
        <w:t>Дрова повинні бути без гнилі та трухляви.</w:t>
      </w:r>
    </w:p>
    <w:p w:rsidR="00127B73" w:rsidRDefault="00127B73" w:rsidP="00127B73">
      <w:pPr>
        <w:shd w:val="clear" w:color="auto" w:fill="FFFFFF"/>
        <w:tabs>
          <w:tab w:val="left" w:pos="0"/>
        </w:tabs>
        <w:autoSpaceDN w:val="0"/>
        <w:adjustRightInd w:val="0"/>
        <w:spacing w:line="264" w:lineRule="auto"/>
        <w:jc w:val="both"/>
        <w:rPr>
          <w:rFonts w:ascii="Times New Roman" w:hAnsi="Times New Roman" w:cs="Times New Roman"/>
          <w:spacing w:val="1"/>
        </w:rPr>
      </w:pPr>
    </w:p>
    <w:p w:rsidR="00127B73" w:rsidRDefault="00127B73" w:rsidP="00127B73">
      <w:pPr>
        <w:pStyle w:val="af9"/>
        <w:jc w:val="both"/>
        <w:rPr>
          <w:rFonts w:ascii="Times New Roman" w:hAnsi="Times New Roman"/>
          <w:sz w:val="24"/>
          <w:szCs w:val="24"/>
          <w:u w:val="single"/>
        </w:rPr>
      </w:pPr>
      <w:r w:rsidRPr="00850E0A">
        <w:rPr>
          <w:rFonts w:ascii="Times New Roman" w:hAnsi="Times New Roman"/>
          <w:b/>
          <w:sz w:val="24"/>
          <w:szCs w:val="24"/>
        </w:rPr>
        <w:t>Для підтвердження відповідності пропозиції учасника</w:t>
      </w:r>
      <w:r w:rsidRPr="00850E0A">
        <w:rPr>
          <w:rFonts w:ascii="Times New Roman" w:hAnsi="Times New Roman"/>
          <w:sz w:val="24"/>
          <w:szCs w:val="24"/>
        </w:rPr>
        <w:t xml:space="preserve"> технічним, якісним, кількісним та іншим вимогам до предмета закупівлі, встановленим замовником </w:t>
      </w:r>
      <w:r w:rsidRPr="00850E0A">
        <w:rPr>
          <w:rFonts w:ascii="Times New Roman" w:hAnsi="Times New Roman"/>
          <w:sz w:val="24"/>
          <w:szCs w:val="24"/>
          <w:u w:val="single"/>
        </w:rPr>
        <w:t>учасник повинен надати</w:t>
      </w:r>
      <w:r>
        <w:rPr>
          <w:rFonts w:ascii="Times New Roman" w:hAnsi="Times New Roman"/>
          <w:sz w:val="24"/>
          <w:szCs w:val="24"/>
          <w:u w:val="single"/>
        </w:rPr>
        <w:t>:</w:t>
      </w:r>
    </w:p>
    <w:p w:rsidR="00127B73" w:rsidRPr="00364032" w:rsidRDefault="00127B73" w:rsidP="00127B73">
      <w:pPr>
        <w:pStyle w:val="af9"/>
        <w:numPr>
          <w:ilvl w:val="0"/>
          <w:numId w:val="15"/>
        </w:numPr>
        <w:jc w:val="both"/>
        <w:rPr>
          <w:rFonts w:ascii="Times New Roman" w:hAnsi="Times New Roman"/>
          <w:sz w:val="24"/>
          <w:szCs w:val="24"/>
        </w:rPr>
      </w:pPr>
      <w:r>
        <w:rPr>
          <w:rFonts w:ascii="Times New Roman" w:hAnsi="Times New Roman"/>
          <w:sz w:val="24"/>
          <w:szCs w:val="24"/>
        </w:rPr>
        <w:t>пояснювальну</w:t>
      </w:r>
      <w:r w:rsidRPr="00850E0A">
        <w:rPr>
          <w:rFonts w:ascii="Times New Roman" w:hAnsi="Times New Roman"/>
          <w:sz w:val="24"/>
          <w:szCs w:val="24"/>
        </w:rPr>
        <w:t xml:space="preserve"> записка з </w:t>
      </w:r>
      <w:r>
        <w:rPr>
          <w:rFonts w:ascii="Times New Roman" w:hAnsi="Times New Roman"/>
          <w:spacing w:val="1"/>
          <w:lang w:eastAsia="ru-RU"/>
        </w:rPr>
        <w:t>детальним</w:t>
      </w:r>
      <w:r w:rsidRPr="00F14770">
        <w:rPr>
          <w:rFonts w:ascii="Times New Roman" w:hAnsi="Times New Roman"/>
          <w:spacing w:val="1"/>
          <w:lang w:eastAsia="ru-RU"/>
        </w:rPr>
        <w:t xml:space="preserve"> опис</w:t>
      </w:r>
      <w:r>
        <w:rPr>
          <w:rFonts w:ascii="Times New Roman" w:hAnsi="Times New Roman"/>
          <w:spacing w:val="1"/>
          <w:lang w:eastAsia="ru-RU"/>
        </w:rPr>
        <w:t>ом</w:t>
      </w:r>
      <w:r w:rsidRPr="00F14770">
        <w:rPr>
          <w:rFonts w:ascii="Times New Roman" w:hAnsi="Times New Roman"/>
          <w:spacing w:val="1"/>
          <w:lang w:eastAsia="ru-RU"/>
        </w:rPr>
        <w:t xml:space="preserve"> характеристик товару</w:t>
      </w:r>
      <w:r w:rsidR="00197FCF">
        <w:rPr>
          <w:rFonts w:ascii="Times New Roman" w:hAnsi="Times New Roman"/>
          <w:spacing w:val="1"/>
          <w:lang w:eastAsia="ru-RU"/>
        </w:rPr>
        <w:t xml:space="preserve">, в тому числі </w:t>
      </w:r>
      <w:r w:rsidRPr="00850E0A">
        <w:rPr>
          <w:rFonts w:ascii="Times New Roman" w:hAnsi="Times New Roman"/>
          <w:sz w:val="24"/>
          <w:szCs w:val="24"/>
        </w:rPr>
        <w:t xml:space="preserve">описом </w:t>
      </w:r>
      <w:r w:rsidRPr="00850E0A">
        <w:rPr>
          <w:rFonts w:ascii="Times New Roman" w:hAnsi="Times New Roman"/>
          <w:color w:val="000000"/>
          <w:sz w:val="24"/>
          <w:szCs w:val="24"/>
        </w:rPr>
        <w:t>якісних та функціональних характери</w:t>
      </w:r>
      <w:r>
        <w:rPr>
          <w:rFonts w:ascii="Times New Roman" w:hAnsi="Times New Roman"/>
          <w:color w:val="000000"/>
          <w:sz w:val="24"/>
          <w:szCs w:val="24"/>
        </w:rPr>
        <w:t>стик</w:t>
      </w:r>
      <w:r w:rsidRPr="00850E0A">
        <w:rPr>
          <w:rFonts w:ascii="Times New Roman" w:hAnsi="Times New Roman"/>
          <w:color w:val="000000"/>
          <w:sz w:val="24"/>
          <w:szCs w:val="24"/>
        </w:rPr>
        <w:t xml:space="preserve"> товару, його екологічної чистоти та походження</w:t>
      </w:r>
      <w:r>
        <w:rPr>
          <w:rFonts w:ascii="Times New Roman" w:hAnsi="Times New Roman"/>
          <w:color w:val="000000"/>
          <w:sz w:val="24"/>
          <w:szCs w:val="24"/>
        </w:rPr>
        <w:t>;</w:t>
      </w:r>
    </w:p>
    <w:p w:rsidR="00127B73" w:rsidRPr="000B66D8" w:rsidRDefault="00127B73" w:rsidP="00127B73">
      <w:pPr>
        <w:pStyle w:val="af9"/>
        <w:numPr>
          <w:ilvl w:val="0"/>
          <w:numId w:val="15"/>
        </w:numPr>
        <w:jc w:val="both"/>
        <w:rPr>
          <w:rFonts w:ascii="Times New Roman" w:hAnsi="Times New Roman"/>
          <w:sz w:val="24"/>
          <w:szCs w:val="24"/>
        </w:rPr>
      </w:pPr>
      <w:r w:rsidRPr="000B66D8">
        <w:rPr>
          <w:rFonts w:ascii="Times New Roman" w:hAnsi="Times New Roman"/>
          <w:sz w:val="24"/>
          <w:szCs w:val="24"/>
          <w:lang w:eastAsia="ru-RU"/>
        </w:rPr>
        <w:t>копії сертифікатів відповідності якщо товар підлягає сертифікації або довідка в довільній формі, якщо такий товар не підлягає обов’язковій сертифікації.</w:t>
      </w:r>
    </w:p>
    <w:p w:rsidR="0017409D" w:rsidRDefault="0017409D" w:rsidP="0017409D">
      <w:pPr>
        <w:pStyle w:val="aa"/>
        <w:widowControl w:val="0"/>
        <w:tabs>
          <w:tab w:val="left" w:pos="1276"/>
          <w:tab w:val="left" w:pos="6637"/>
        </w:tabs>
        <w:spacing w:before="0" w:beforeAutospacing="0" w:after="120" w:afterAutospacing="0"/>
        <w:ind w:left="720"/>
        <w:contextualSpacing/>
        <w:rPr>
          <w:lang w:eastAsia="ru-RU"/>
        </w:rPr>
      </w:pPr>
    </w:p>
    <w:p w:rsidR="00127B73" w:rsidRPr="000E2CEF" w:rsidRDefault="00127B73" w:rsidP="0017409D">
      <w:pPr>
        <w:pStyle w:val="aa"/>
        <w:widowControl w:val="0"/>
        <w:tabs>
          <w:tab w:val="left" w:pos="1276"/>
          <w:tab w:val="left" w:pos="6637"/>
        </w:tabs>
        <w:spacing w:before="0" w:beforeAutospacing="0" w:after="120" w:afterAutospacing="0"/>
        <w:ind w:left="720"/>
        <w:contextualSpacing/>
        <w:rPr>
          <w:b/>
        </w:rPr>
      </w:pPr>
      <w:r w:rsidRPr="000E2CEF">
        <w:rPr>
          <w:b/>
        </w:rPr>
        <w:t>Додаткові умови:</w:t>
      </w:r>
    </w:p>
    <w:p w:rsidR="00127B73" w:rsidRDefault="00127B73" w:rsidP="00127B73">
      <w:pPr>
        <w:pStyle w:val="aa"/>
        <w:widowControl w:val="0"/>
        <w:tabs>
          <w:tab w:val="left" w:pos="1276"/>
          <w:tab w:val="left" w:pos="6637"/>
        </w:tabs>
        <w:spacing w:before="0" w:beforeAutospacing="0" w:after="120" w:afterAutospacing="0"/>
        <w:ind w:left="720"/>
        <w:contextualSpacing/>
        <w:jc w:val="both"/>
      </w:pPr>
    </w:p>
    <w:p w:rsidR="00127B73" w:rsidRDefault="00127B73" w:rsidP="00127B73">
      <w:pPr>
        <w:pStyle w:val="aa"/>
        <w:widowControl w:val="0"/>
        <w:numPr>
          <w:ilvl w:val="0"/>
          <w:numId w:val="16"/>
        </w:numPr>
        <w:tabs>
          <w:tab w:val="left" w:pos="1276"/>
          <w:tab w:val="left" w:pos="6637"/>
        </w:tabs>
        <w:spacing w:before="0" w:beforeAutospacing="0" w:after="120" w:afterAutospacing="0"/>
        <w:contextualSpacing/>
        <w:jc w:val="both"/>
      </w:pPr>
      <w:r>
        <w:t>Приймання товару за кількістю і якістю здійснюється представником замовника;</w:t>
      </w:r>
    </w:p>
    <w:p w:rsidR="00127B73" w:rsidRPr="001466D2" w:rsidRDefault="00127B73" w:rsidP="00127B73">
      <w:pPr>
        <w:pStyle w:val="a5"/>
        <w:numPr>
          <w:ilvl w:val="0"/>
          <w:numId w:val="16"/>
        </w:numPr>
        <w:tabs>
          <w:tab w:val="left" w:pos="360"/>
        </w:tabs>
        <w:spacing w:after="0" w:line="240" w:lineRule="auto"/>
        <w:jc w:val="both"/>
        <w:rPr>
          <w:rFonts w:ascii="Times New Roman" w:hAnsi="Times New Roman"/>
          <w:sz w:val="24"/>
          <w:szCs w:val="24"/>
        </w:rPr>
      </w:pPr>
      <w:r w:rsidRPr="001466D2">
        <w:rPr>
          <w:rFonts w:ascii="Times New Roman" w:hAnsi="Times New Roman"/>
          <w:sz w:val="24"/>
          <w:szCs w:val="24"/>
        </w:rPr>
        <w:t xml:space="preserve">Поставка (передача) товару здійснюється транспортом учасника-переможця згідно наданих заявок </w:t>
      </w:r>
      <w:r>
        <w:rPr>
          <w:rFonts w:ascii="Times New Roman" w:hAnsi="Times New Roman"/>
          <w:sz w:val="24"/>
          <w:szCs w:val="24"/>
        </w:rPr>
        <w:t xml:space="preserve">замовником </w:t>
      </w:r>
      <w:r w:rsidRPr="001466D2">
        <w:rPr>
          <w:rFonts w:ascii="Times New Roman" w:hAnsi="Times New Roman"/>
          <w:sz w:val="24"/>
          <w:szCs w:val="24"/>
        </w:rPr>
        <w:t xml:space="preserve">(при необхідності, замовник може вимагати поставку дрібними партіями). </w:t>
      </w:r>
    </w:p>
    <w:p w:rsidR="00127B73" w:rsidRPr="008547AA" w:rsidRDefault="00127B73" w:rsidP="00127B73">
      <w:pPr>
        <w:pStyle w:val="af9"/>
        <w:numPr>
          <w:ilvl w:val="0"/>
          <w:numId w:val="16"/>
        </w:numPr>
        <w:jc w:val="both"/>
        <w:rPr>
          <w:rStyle w:val="afe"/>
          <w:b w:val="0"/>
          <w:bCs w:val="0"/>
        </w:rPr>
      </w:pPr>
      <w:r w:rsidRPr="00EF6714">
        <w:rPr>
          <w:rFonts w:ascii="Times New Roman" w:hAnsi="Times New Roman"/>
          <w:sz w:val="24"/>
          <w:szCs w:val="24"/>
        </w:rPr>
        <w:t xml:space="preserve">Товар повинен бути поставлений протягом </w:t>
      </w:r>
      <w:r>
        <w:rPr>
          <w:rFonts w:ascii="Times New Roman" w:hAnsi="Times New Roman"/>
          <w:sz w:val="24"/>
          <w:szCs w:val="24"/>
        </w:rPr>
        <w:t>2</w:t>
      </w:r>
      <w:r w:rsidRPr="00EF6714">
        <w:rPr>
          <w:rFonts w:ascii="Times New Roman" w:hAnsi="Times New Roman"/>
          <w:sz w:val="24"/>
          <w:szCs w:val="24"/>
        </w:rPr>
        <w:t xml:space="preserve"> </w:t>
      </w:r>
      <w:r>
        <w:rPr>
          <w:rFonts w:ascii="Times New Roman" w:hAnsi="Times New Roman"/>
          <w:sz w:val="24"/>
          <w:szCs w:val="24"/>
        </w:rPr>
        <w:t xml:space="preserve">календарних </w:t>
      </w:r>
      <w:r w:rsidRPr="00EF6714">
        <w:rPr>
          <w:rFonts w:ascii="Times New Roman" w:hAnsi="Times New Roman"/>
          <w:sz w:val="24"/>
          <w:szCs w:val="24"/>
        </w:rPr>
        <w:t>днів</w:t>
      </w:r>
      <w:r w:rsidR="00B1785E">
        <w:rPr>
          <w:rFonts w:ascii="Times New Roman" w:hAnsi="Times New Roman"/>
          <w:sz w:val="24"/>
          <w:szCs w:val="24"/>
        </w:rPr>
        <w:t xml:space="preserve"> з моменту отримання ним заявки.</w:t>
      </w:r>
    </w:p>
    <w:p w:rsidR="00127B73" w:rsidRPr="001E5439" w:rsidRDefault="00127B73" w:rsidP="00127B73">
      <w:pPr>
        <w:pStyle w:val="aa"/>
        <w:widowControl w:val="0"/>
        <w:numPr>
          <w:ilvl w:val="0"/>
          <w:numId w:val="16"/>
        </w:numPr>
        <w:tabs>
          <w:tab w:val="left" w:pos="1276"/>
          <w:tab w:val="left" w:pos="6637"/>
        </w:tabs>
        <w:spacing w:before="0" w:beforeAutospacing="0" w:after="120" w:afterAutospacing="0"/>
        <w:contextualSpacing/>
        <w:jc w:val="both"/>
        <w:rPr>
          <w:u w:val="single"/>
        </w:rPr>
      </w:pPr>
      <w:r w:rsidRPr="00850E0A">
        <w:rPr>
          <w:rFonts w:eastAsia="Calibri"/>
        </w:rPr>
        <w:t>Ціна на товар має бути визначена з урахуванням податків і зборів, що сплачуються або мають бути сплачені, а також витрат на страхування, транспортув</w:t>
      </w:r>
      <w:r w:rsidR="00677FCB">
        <w:rPr>
          <w:rFonts w:eastAsia="Calibri"/>
        </w:rPr>
        <w:t xml:space="preserve">ання (транспортом Постачальника, </w:t>
      </w:r>
      <w:r w:rsidRPr="00850E0A">
        <w:rPr>
          <w:rFonts w:eastAsia="Calibri"/>
        </w:rPr>
        <w:t>за рахунок Постачальника), навантаження, розвантаження та інших витрат, визначених законодавством</w:t>
      </w:r>
      <w:r w:rsidR="001E5439">
        <w:rPr>
          <w:rFonts w:eastAsia="Calibri"/>
          <w:u w:val="single"/>
        </w:rPr>
        <w:t>.</w:t>
      </w:r>
    </w:p>
    <w:p w:rsidR="001E5439" w:rsidRDefault="001E5439" w:rsidP="001E5439">
      <w:pPr>
        <w:pStyle w:val="a5"/>
        <w:numPr>
          <w:ilvl w:val="0"/>
          <w:numId w:val="16"/>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w:t>
      </w:r>
      <w:r w:rsidRPr="001E5439">
        <w:rPr>
          <w:rFonts w:ascii="Times New Roman" w:eastAsia="Times New Roman" w:hAnsi="Times New Roman" w:cs="Times New Roman"/>
          <w:sz w:val="24"/>
        </w:rPr>
        <w:t>плата товару буде здійснюватись по факту поставки по безготівковому розрахунку</w:t>
      </w:r>
      <w:r>
        <w:rPr>
          <w:rFonts w:ascii="Times New Roman" w:eastAsia="Times New Roman" w:hAnsi="Times New Roman" w:cs="Times New Roman"/>
          <w:sz w:val="24"/>
        </w:rPr>
        <w:t>.</w:t>
      </w:r>
    </w:p>
    <w:p w:rsidR="003B78CD" w:rsidRPr="003B78CD" w:rsidRDefault="003B78CD" w:rsidP="003B78CD">
      <w:pPr>
        <w:pStyle w:val="aa"/>
        <w:numPr>
          <w:ilvl w:val="0"/>
          <w:numId w:val="16"/>
        </w:numPr>
        <w:shd w:val="clear" w:color="auto" w:fill="FFFFFF"/>
        <w:spacing w:before="0" w:beforeAutospacing="0" w:after="0" w:afterAutospacing="0"/>
        <w:jc w:val="both"/>
        <w:rPr>
          <w:lang w:val="ru-RU"/>
        </w:rPr>
      </w:pPr>
      <w:r>
        <w:rPr>
          <w:lang w:val="ru-RU"/>
        </w:rPr>
        <w:t>У вартість входять розвантажувальні роботи</w:t>
      </w:r>
      <w:r w:rsidR="008E011B">
        <w:rPr>
          <w:lang w:val="ru-RU"/>
        </w:rPr>
        <w:t xml:space="preserve"> та доставка</w:t>
      </w:r>
      <w:r>
        <w:rPr>
          <w:lang w:val="ru-RU"/>
        </w:rPr>
        <w:t>.</w:t>
      </w:r>
    </w:p>
    <w:p w:rsidR="00761D9C" w:rsidRDefault="00761D9C" w:rsidP="00761D9C">
      <w:pPr>
        <w:pStyle w:val="af9"/>
        <w:jc w:val="both"/>
        <w:rPr>
          <w:rFonts w:ascii="Times New Roman" w:hAnsi="Times New Roman"/>
          <w:sz w:val="24"/>
          <w:szCs w:val="24"/>
        </w:rPr>
      </w:pPr>
    </w:p>
    <w:p w:rsidR="00761D9C" w:rsidRPr="002D7236" w:rsidRDefault="00761D9C" w:rsidP="00761D9C">
      <w:pPr>
        <w:pStyle w:val="af9"/>
        <w:jc w:val="both"/>
        <w:rPr>
          <w:rFonts w:ascii="Times New Roman" w:hAnsi="Times New Roman"/>
          <w:sz w:val="24"/>
          <w:szCs w:val="24"/>
        </w:rPr>
      </w:pPr>
    </w:p>
    <w:p w:rsidR="0053499A" w:rsidRPr="00035520" w:rsidRDefault="00035520" w:rsidP="0053499A">
      <w:pPr>
        <w:spacing w:after="0" w:line="240" w:lineRule="auto"/>
        <w:ind w:left="5660"/>
        <w:jc w:val="right"/>
        <w:rPr>
          <w:rFonts w:ascii="Times New Roman" w:eastAsia="Times New Roman" w:hAnsi="Times New Roman" w:cs="Times New Roman"/>
          <w:sz w:val="20"/>
          <w:szCs w:val="24"/>
        </w:rPr>
      </w:pPr>
      <w:r w:rsidRPr="00035520">
        <w:rPr>
          <w:rFonts w:ascii="Times New Roman" w:eastAsia="Times New Roman" w:hAnsi="Times New Roman" w:cs="Times New Roman"/>
          <w:b/>
          <w:bCs/>
          <w:color w:val="000000"/>
          <w:sz w:val="20"/>
          <w:szCs w:val="24"/>
        </w:rPr>
        <w:t>ДОДАТОК  4</w:t>
      </w:r>
    </w:p>
    <w:p w:rsidR="0053499A" w:rsidRPr="00035520" w:rsidRDefault="0053499A" w:rsidP="0053499A">
      <w:pPr>
        <w:spacing w:after="0" w:line="240" w:lineRule="auto"/>
        <w:ind w:left="5660" w:firstLine="700"/>
        <w:jc w:val="right"/>
        <w:rPr>
          <w:rFonts w:ascii="Times New Roman" w:eastAsia="Times New Roman" w:hAnsi="Times New Roman" w:cs="Times New Roman"/>
          <w:sz w:val="20"/>
          <w:szCs w:val="24"/>
        </w:rPr>
      </w:pPr>
      <w:r w:rsidRPr="00035520">
        <w:rPr>
          <w:rFonts w:ascii="Times New Roman" w:eastAsia="Times New Roman" w:hAnsi="Times New Roman" w:cs="Times New Roman"/>
          <w:i/>
          <w:iCs/>
          <w:color w:val="000000"/>
          <w:sz w:val="20"/>
          <w:szCs w:val="24"/>
        </w:rPr>
        <w:t>до тендерної документації</w:t>
      </w:r>
    </w:p>
    <w:p w:rsidR="0053499A" w:rsidRDefault="0053499A" w:rsidP="0053499A">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53499A" w:rsidRDefault="0053499A" w:rsidP="0053499A">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sidR="00120363">
        <w:rPr>
          <w:rFonts w:ascii="Times New Roman" w:hAnsi="Times New Roman" w:cs="Times New Roman"/>
          <w:b/>
          <w:bCs/>
          <w:color w:val="000000"/>
          <w:sz w:val="20"/>
          <w:szCs w:val="20"/>
          <w:vertAlign w:val="superscript"/>
        </w:rPr>
        <w:t xml:space="preserve"> </w:t>
      </w:r>
      <w:r>
        <w:rPr>
          <w:rFonts w:ascii="Times New Roman" w:hAnsi="Times New Roman" w:cs="Times New Roman"/>
          <w:b/>
          <w:bCs/>
          <w:color w:val="000000"/>
          <w:sz w:val="20"/>
          <w:szCs w:val="20"/>
        </w:rPr>
        <w:t xml:space="preserve"> </w:t>
      </w:r>
    </w:p>
    <w:p w:rsidR="0053499A" w:rsidRDefault="00517D05" w:rsidP="0053499A">
      <w:pPr>
        <w:spacing w:after="200"/>
        <w:jc w:val="center"/>
        <w:rPr>
          <w:rFonts w:ascii="Times New Roman" w:hAnsi="Times New Roman" w:cs="Times New Roman"/>
          <w:sz w:val="20"/>
          <w:szCs w:val="20"/>
        </w:rPr>
      </w:pPr>
      <w:r>
        <w:rPr>
          <w:rFonts w:ascii="Times New Roman" w:hAnsi="Times New Roman" w:cs="Times New Roman"/>
          <w:i/>
          <w:iCs/>
          <w:color w:val="000000"/>
          <w:sz w:val="20"/>
          <w:szCs w:val="20"/>
        </w:rPr>
        <w:t>(форма, яка подається</w:t>
      </w:r>
      <w:r w:rsidR="0053499A">
        <w:rPr>
          <w:rFonts w:ascii="Times New Roman" w:hAnsi="Times New Roman" w:cs="Times New Roman"/>
          <w:i/>
          <w:iCs/>
          <w:color w:val="000000"/>
          <w:sz w:val="20"/>
          <w:szCs w:val="20"/>
        </w:rPr>
        <w:t xml:space="preserve"> на фірмовому бланку</w:t>
      </w:r>
      <w:r w:rsidR="001D47C2">
        <w:rPr>
          <w:rFonts w:ascii="Times New Roman" w:hAnsi="Times New Roman" w:cs="Times New Roman"/>
          <w:i/>
          <w:iCs/>
          <w:color w:val="000000"/>
          <w:sz w:val="20"/>
          <w:szCs w:val="20"/>
        </w:rPr>
        <w:t xml:space="preserve"> (за наявності)</w:t>
      </w:r>
      <w:r w:rsidR="0053499A">
        <w:rPr>
          <w:rFonts w:ascii="Times New Roman" w:hAnsi="Times New Roman" w:cs="Times New Roman"/>
          <w:i/>
          <w:iCs/>
          <w:color w:val="000000"/>
          <w:sz w:val="20"/>
          <w:szCs w:val="20"/>
        </w:rPr>
        <w:t>)</w:t>
      </w:r>
    </w:p>
    <w:p w:rsidR="007763F8" w:rsidRPr="007763F8" w:rsidRDefault="0053499A" w:rsidP="007763F8">
      <w:pPr>
        <w:jc w:val="both"/>
        <w:rPr>
          <w:rFonts w:ascii="Times New Roman" w:eastAsia="Times New Roman" w:hAnsi="Times New Roman" w:cs="Times New Roman"/>
          <w:b/>
          <w:sz w:val="24"/>
          <w:szCs w:val="24"/>
        </w:rPr>
      </w:pPr>
      <w:r>
        <w:rPr>
          <w:rFonts w:ascii="Times New Roman" w:hAnsi="Times New Roman" w:cs="Times New Roman"/>
          <w:color w:val="000000"/>
          <w:sz w:val="20"/>
          <w:szCs w:val="20"/>
        </w:rPr>
        <w:t> </w:t>
      </w:r>
      <w:r w:rsidR="007763F8">
        <w:rPr>
          <w:rFonts w:ascii="Times New Roman" w:hAnsi="Times New Roman" w:cs="Times New Roman"/>
          <w:color w:val="000000"/>
          <w:sz w:val="20"/>
          <w:szCs w:val="20"/>
        </w:rPr>
        <w:tab/>
      </w:r>
      <w:r w:rsidR="007763F8">
        <w:rPr>
          <w:rFonts w:ascii="Times New Roman" w:hAnsi="Times New Roman"/>
          <w:lang w:val="ru-RU"/>
        </w:rPr>
        <w:t>Ми, (назва Учасника), надаємо свою пропозицію щодо участі у закупі</w:t>
      </w:r>
      <w:proofErr w:type="gramStart"/>
      <w:r w:rsidR="007763F8">
        <w:rPr>
          <w:rFonts w:ascii="Times New Roman" w:hAnsi="Times New Roman"/>
          <w:lang w:val="ru-RU"/>
        </w:rPr>
        <w:t>вл</w:t>
      </w:r>
      <w:proofErr w:type="gramEnd"/>
      <w:r w:rsidR="007763F8">
        <w:rPr>
          <w:rFonts w:ascii="Times New Roman" w:hAnsi="Times New Roman"/>
          <w:lang w:val="ru-RU"/>
        </w:rPr>
        <w:t xml:space="preserve">і за предметом закупівлі </w:t>
      </w:r>
      <w:r w:rsidR="007763F8" w:rsidRPr="00324DAF">
        <w:rPr>
          <w:rFonts w:ascii="Times New Roman" w:hAnsi="Times New Roman"/>
          <w:b/>
          <w:lang w:val="ru-RU"/>
        </w:rPr>
        <w:t>Дрова</w:t>
      </w:r>
      <w:r w:rsidR="005E79CF">
        <w:rPr>
          <w:rFonts w:ascii="Times New Roman" w:hAnsi="Times New Roman"/>
          <w:b/>
          <w:lang w:val="ru-RU"/>
        </w:rPr>
        <w:t>-деревина хвойних порід</w:t>
      </w:r>
      <w:r w:rsidR="007763F8" w:rsidRPr="00324DAF">
        <w:rPr>
          <w:rFonts w:ascii="Times New Roman" w:hAnsi="Times New Roman"/>
          <w:b/>
          <w:lang w:val="ru-RU"/>
        </w:rPr>
        <w:t xml:space="preserve"> </w:t>
      </w:r>
      <w:r w:rsidR="007763F8" w:rsidRPr="00324DAF">
        <w:rPr>
          <w:rFonts w:ascii="Times New Roman" w:hAnsi="Times New Roman"/>
          <w:b/>
          <w:sz w:val="24"/>
          <w:szCs w:val="24"/>
        </w:rPr>
        <w:t>(ДК 021:2015 – 03410000-7 – Деревина).</w:t>
      </w:r>
    </w:p>
    <w:p w:rsidR="007763F8" w:rsidRDefault="007763F8" w:rsidP="007763F8">
      <w:pPr>
        <w:pStyle w:val="Standard"/>
        <w:ind w:firstLine="546"/>
        <w:jc w:val="both"/>
        <w:rPr>
          <w:rFonts w:ascii="Times New Roman" w:hAnsi="Times New Roman"/>
          <w:lang w:val="ru-RU"/>
        </w:rPr>
      </w:pPr>
      <w:r>
        <w:rPr>
          <w:rFonts w:ascii="Times New Roman" w:hAnsi="Times New Roman"/>
          <w:lang w:val="ru-RU"/>
        </w:rPr>
        <w:t>Вивчивши тендерну документацію та технічні вимоги до предмета закупі</w:t>
      </w:r>
      <w:proofErr w:type="gramStart"/>
      <w:r>
        <w:rPr>
          <w:rFonts w:ascii="Times New Roman" w:hAnsi="Times New Roman"/>
          <w:lang w:val="ru-RU"/>
        </w:rPr>
        <w:t>вл</w:t>
      </w:r>
      <w:proofErr w:type="gramEnd"/>
      <w:r>
        <w:rPr>
          <w:rFonts w:ascii="Times New Roman" w:hAnsi="Times New Roman"/>
          <w:lang w:val="ru-RU"/>
        </w:rPr>
        <w:t>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7763F8" w:rsidRDefault="007763F8" w:rsidP="007763F8">
      <w:pPr>
        <w:pStyle w:val="Standard"/>
        <w:ind w:firstLine="567"/>
        <w:jc w:val="both"/>
        <w:rPr>
          <w:rFonts w:ascii="Times New Roman" w:eastAsia="Calibri" w:hAnsi="Times New Roman" w:cs="Times New Roman"/>
          <w:i/>
          <w:spacing w:val="-2"/>
          <w:lang w:val="ru-RU"/>
        </w:rPr>
      </w:pPr>
    </w:p>
    <w:tbl>
      <w:tblPr>
        <w:tblW w:w="9781" w:type="dxa"/>
        <w:tblInd w:w="-108" w:type="dxa"/>
        <w:tblLayout w:type="fixed"/>
        <w:tblCellMar>
          <w:left w:w="10" w:type="dxa"/>
          <w:right w:w="10" w:type="dxa"/>
        </w:tblCellMar>
        <w:tblLook w:val="0000"/>
      </w:tblPr>
      <w:tblGrid>
        <w:gridCol w:w="4611"/>
        <w:gridCol w:w="1239"/>
        <w:gridCol w:w="1189"/>
        <w:gridCol w:w="1436"/>
        <w:gridCol w:w="1306"/>
      </w:tblGrid>
      <w:tr w:rsidR="007763F8" w:rsidTr="00953871">
        <w:trPr>
          <w:trHeight w:val="331"/>
        </w:trPr>
        <w:tc>
          <w:tcPr>
            <w:tcW w:w="46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Найменування</w:t>
            </w:r>
          </w:p>
          <w:p w:rsidR="007763F8" w:rsidRDefault="007763F8" w:rsidP="004607BC">
            <w:pPr>
              <w:pStyle w:val="Standard"/>
              <w:rPr>
                <w:rFonts w:ascii="Times New Roman" w:hAnsi="Times New Roman"/>
              </w:rPr>
            </w:pPr>
            <w:r>
              <w:rPr>
                <w:rFonts w:ascii="Times New Roman" w:hAnsi="Times New Roman"/>
              </w:rPr>
              <w:t>послуги</w:t>
            </w:r>
          </w:p>
        </w:tc>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Одиниця виміру</w:t>
            </w:r>
          </w:p>
        </w:tc>
        <w:tc>
          <w:tcPr>
            <w:tcW w:w="11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Кількість</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 xml:space="preserve">Вартість, </w:t>
            </w:r>
            <w:proofErr w:type="gramStart"/>
            <w:r>
              <w:rPr>
                <w:rFonts w:ascii="Times New Roman" w:hAnsi="Times New Roman"/>
              </w:rPr>
              <w:t>грн.,</w:t>
            </w:r>
            <w:proofErr w:type="gramEnd"/>
          </w:p>
          <w:p w:rsidR="007763F8" w:rsidRDefault="007763F8" w:rsidP="004607BC">
            <w:pPr>
              <w:pStyle w:val="Standard"/>
              <w:rPr>
                <w:rFonts w:ascii="Times New Roman" w:hAnsi="Times New Roman"/>
              </w:rPr>
            </w:pPr>
            <w:r>
              <w:rPr>
                <w:rFonts w:ascii="Times New Roman" w:hAnsi="Times New Roman"/>
              </w:rPr>
              <w:t>без ПДВ</w:t>
            </w:r>
          </w:p>
        </w:tc>
        <w:tc>
          <w:tcPr>
            <w:tcW w:w="1306"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r>
              <w:rPr>
                <w:rFonts w:ascii="Times New Roman" w:hAnsi="Times New Roman"/>
              </w:rPr>
              <w:t xml:space="preserve">Вартість, </w:t>
            </w:r>
            <w:proofErr w:type="gramStart"/>
            <w:r>
              <w:rPr>
                <w:rFonts w:ascii="Times New Roman" w:hAnsi="Times New Roman"/>
              </w:rPr>
              <w:t>грн.,</w:t>
            </w:r>
            <w:proofErr w:type="gramEnd"/>
          </w:p>
          <w:p w:rsidR="007763F8" w:rsidRDefault="007763F8" w:rsidP="004607BC">
            <w:pPr>
              <w:pStyle w:val="Standard"/>
              <w:rPr>
                <w:rFonts w:ascii="Times New Roman" w:hAnsi="Times New Roman"/>
              </w:rPr>
            </w:pPr>
            <w:r>
              <w:rPr>
                <w:rFonts w:ascii="Times New Roman" w:hAnsi="Times New Roman"/>
              </w:rPr>
              <w:t>з ПДВ*</w:t>
            </w:r>
          </w:p>
        </w:tc>
      </w:tr>
      <w:tr w:rsidR="007763F8"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Pr="0052501F" w:rsidRDefault="00324DAF" w:rsidP="0052501F">
            <w:pPr>
              <w:pStyle w:val="Standard"/>
              <w:rPr>
                <w:rFonts w:ascii="Times New Roman" w:hAnsi="Times New Roman"/>
                <w:lang w:val="uk-UA"/>
              </w:rPr>
            </w:pPr>
            <w:r w:rsidRPr="00324DAF">
              <w:rPr>
                <w:rFonts w:ascii="Times New Roman" w:hAnsi="Times New Roman"/>
                <w:b/>
                <w:lang w:val="ru-RU"/>
              </w:rPr>
              <w:t xml:space="preserve">Дрова </w:t>
            </w:r>
            <w:r w:rsidR="00CF56E4">
              <w:rPr>
                <w:rFonts w:ascii="Times New Roman" w:hAnsi="Times New Roman"/>
                <w:b/>
                <w:lang w:val="ru-RU"/>
              </w:rPr>
              <w:t xml:space="preserve">паливні </w:t>
            </w:r>
            <w:r w:rsidR="005E79CF">
              <w:rPr>
                <w:rFonts w:ascii="Times New Roman" w:hAnsi="Times New Roman"/>
                <w:b/>
                <w:lang w:val="uk-UA"/>
              </w:rPr>
              <w:t>хвойних</w:t>
            </w:r>
            <w:r w:rsidR="0052501F">
              <w:rPr>
                <w:rFonts w:ascii="Times New Roman" w:hAnsi="Times New Roman"/>
                <w:b/>
                <w:lang w:val="uk-UA"/>
              </w:rPr>
              <w:t xml:space="preserve"> порід</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Pr="00953871" w:rsidRDefault="00D857E2" w:rsidP="004607BC">
            <w:pPr>
              <w:pStyle w:val="Standard"/>
              <w:rPr>
                <w:rFonts w:ascii="Times New Roman" w:hAnsi="Times New Roman"/>
                <w:lang w:val="uk-UA"/>
              </w:rPr>
            </w:pPr>
            <w:r>
              <w:rPr>
                <w:rFonts w:ascii="Times New Roman" w:hAnsi="Times New Roman"/>
              </w:rPr>
              <w:t>к</w:t>
            </w:r>
            <w:r w:rsidR="00953871">
              <w:rPr>
                <w:rFonts w:ascii="Times New Roman" w:hAnsi="Times New Roman"/>
              </w:rPr>
              <w:t>уб.</w:t>
            </w:r>
            <w:r w:rsidR="00953871">
              <w:rPr>
                <w:rFonts w:ascii="Times New Roman" w:hAnsi="Times New Roman"/>
                <w:lang w:val="uk-UA"/>
              </w:rPr>
              <w:t>м.</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7763F8" w:rsidRPr="005E79CF" w:rsidRDefault="0052501F" w:rsidP="004607BC">
            <w:pPr>
              <w:pStyle w:val="Standard"/>
              <w:rPr>
                <w:rFonts w:ascii="Times New Roman" w:hAnsi="Times New Roman"/>
                <w:lang w:val="uk-UA"/>
              </w:rPr>
            </w:pPr>
            <w:r>
              <w:rPr>
                <w:rFonts w:ascii="Times New Roman" w:hAnsi="Times New Roman"/>
              </w:rPr>
              <w:t>1</w:t>
            </w:r>
            <w:r w:rsidR="005E79CF">
              <w:rPr>
                <w:rFonts w:ascii="Times New Roman" w:hAnsi="Times New Roman"/>
                <w:lang w:val="uk-UA"/>
              </w:rPr>
              <w:t>04</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763F8" w:rsidRDefault="007763F8" w:rsidP="004607BC">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763F8" w:rsidRDefault="007763F8" w:rsidP="004607BC">
            <w:pPr>
              <w:pStyle w:val="Standard"/>
              <w:rPr>
                <w:rFonts w:ascii="Times New Roman" w:hAnsi="Times New Roman"/>
              </w:rPr>
            </w:pPr>
          </w:p>
        </w:tc>
      </w:tr>
      <w:tr w:rsidR="0052501F" w:rsidTr="00953871">
        <w:trPr>
          <w:trHeight w:val="331"/>
        </w:trPr>
        <w:tc>
          <w:tcPr>
            <w:tcW w:w="461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Pr="00324DAF" w:rsidRDefault="0052501F" w:rsidP="0052501F">
            <w:pPr>
              <w:pStyle w:val="Standard"/>
              <w:rPr>
                <w:rFonts w:ascii="Times New Roman" w:hAnsi="Times New Roman"/>
                <w:b/>
                <w:lang w:val="ru-RU"/>
              </w:rPr>
            </w:pPr>
            <w:r>
              <w:rPr>
                <w:rFonts w:ascii="Times New Roman" w:hAnsi="Times New Roman"/>
                <w:b/>
                <w:lang w:val="ru-RU"/>
              </w:rPr>
              <w:t xml:space="preserve">Всього </w:t>
            </w:r>
          </w:p>
        </w:tc>
        <w:tc>
          <w:tcPr>
            <w:tcW w:w="123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52501F" w:rsidP="0052501F">
            <w:pPr>
              <w:pStyle w:val="Standard"/>
              <w:rPr>
                <w:rFonts w:ascii="Times New Roman" w:hAnsi="Times New Roman"/>
                <w:b/>
                <w:lang w:val="uk-UA"/>
              </w:rPr>
            </w:pPr>
            <w:r w:rsidRPr="008D1B5C">
              <w:rPr>
                <w:rFonts w:ascii="Times New Roman" w:hAnsi="Times New Roman"/>
                <w:b/>
                <w:lang w:val="uk-UA"/>
              </w:rPr>
              <w:t>куб.м.</w:t>
            </w:r>
          </w:p>
        </w:tc>
        <w:tc>
          <w:tcPr>
            <w:tcW w:w="1189"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52501F" w:rsidRPr="008D1B5C" w:rsidRDefault="005E79CF" w:rsidP="0052501F">
            <w:pPr>
              <w:pStyle w:val="Standard"/>
              <w:rPr>
                <w:rFonts w:ascii="Times New Roman" w:hAnsi="Times New Roman"/>
                <w:b/>
                <w:lang w:val="uk-UA"/>
              </w:rPr>
            </w:pPr>
            <w:r>
              <w:rPr>
                <w:rFonts w:ascii="Times New Roman" w:hAnsi="Times New Roman"/>
                <w:b/>
                <w:lang w:val="uk-UA"/>
              </w:rPr>
              <w:t>104</w:t>
            </w:r>
          </w:p>
        </w:tc>
        <w:tc>
          <w:tcPr>
            <w:tcW w:w="14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2501F" w:rsidRDefault="0052501F" w:rsidP="0052501F">
            <w:pPr>
              <w:pStyle w:val="Standard"/>
              <w:rPr>
                <w:rFonts w:ascii="Times New Roman" w:hAnsi="Times New Roman"/>
              </w:rPr>
            </w:pPr>
          </w:p>
        </w:tc>
        <w:tc>
          <w:tcPr>
            <w:tcW w:w="1306"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r>
              <w:rPr>
                <w:rFonts w:ascii="Times New Roman" w:hAnsi="Times New Roman"/>
                <w:lang w:val="ru-RU"/>
              </w:rPr>
              <w:t>Загальна вартість пропозиції, грн. без ПДВ</w:t>
            </w:r>
          </w:p>
        </w:tc>
        <w:tc>
          <w:tcPr>
            <w:tcW w:w="2742" w:type="dxa"/>
            <w:gridSpan w:val="2"/>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r>
              <w:rPr>
                <w:rFonts w:ascii="Times New Roman" w:hAnsi="Times New Roman"/>
              </w:rPr>
              <w:t>ПДВ, грн.*</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rPr>
            </w:pPr>
          </w:p>
        </w:tc>
      </w:tr>
      <w:tr w:rsidR="0052501F" w:rsidTr="004607BC">
        <w:trPr>
          <w:trHeight w:val="331"/>
        </w:trPr>
        <w:tc>
          <w:tcPr>
            <w:tcW w:w="703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r>
              <w:rPr>
                <w:rFonts w:ascii="Times New Roman" w:hAnsi="Times New Roman"/>
                <w:lang w:val="ru-RU"/>
              </w:rPr>
              <w:t>Загальна вартість пропозиції, грн. з ПДВ*</w:t>
            </w:r>
          </w:p>
        </w:tc>
        <w:tc>
          <w:tcPr>
            <w:tcW w:w="2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2501F" w:rsidRDefault="0052501F" w:rsidP="0052501F">
            <w:pPr>
              <w:pStyle w:val="Standard"/>
              <w:rPr>
                <w:rFonts w:ascii="Times New Roman" w:hAnsi="Times New Roman"/>
                <w:lang w:val="ru-RU"/>
              </w:rPr>
            </w:pPr>
          </w:p>
        </w:tc>
      </w:tr>
    </w:tbl>
    <w:p w:rsidR="007763F8" w:rsidRPr="007763F8" w:rsidRDefault="007763F8" w:rsidP="007763F8">
      <w:pPr>
        <w:pStyle w:val="Standard"/>
        <w:jc w:val="both"/>
        <w:rPr>
          <w:lang w:val="ru-RU"/>
        </w:rPr>
      </w:pPr>
      <w:r>
        <w:rPr>
          <w:rFonts w:eastAsia="Calibri"/>
          <w:i/>
          <w:sz w:val="16"/>
          <w:szCs w:val="16"/>
          <w:lang w:val="ru-RU"/>
        </w:rPr>
        <w:t>*- вартість з ПДВ, ПДВ та загальна вартість пропозиції з ПДВ  зазначається лише тими учасниками, які є платниками ПДВ</w:t>
      </w:r>
      <w:r>
        <w:rPr>
          <w:rFonts w:eastAsia="Calibri"/>
          <w:i/>
          <w:sz w:val="18"/>
          <w:szCs w:val="18"/>
          <w:lang w:val="ru-RU"/>
        </w:rPr>
        <w:t>.</w:t>
      </w:r>
    </w:p>
    <w:p w:rsid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540"/>
        <w:jc w:val="both"/>
        <w:rPr>
          <w:rFonts w:ascii="Times New Roman" w:hAnsi="Times New Roman"/>
          <w:lang w:val="ru-RU"/>
        </w:rPr>
      </w:pPr>
      <w:r>
        <w:rPr>
          <w:rFonts w:ascii="Times New Roman" w:hAnsi="Times New Roman"/>
          <w:lang w:val="ru-RU"/>
        </w:rPr>
        <w:t>1. Ми погоджуємося дотримуватися умов цієї</w:t>
      </w:r>
      <w:r w:rsidR="005E79CF">
        <w:rPr>
          <w:rFonts w:ascii="Times New Roman" w:hAnsi="Times New Roman"/>
          <w:lang w:val="ru-RU"/>
        </w:rPr>
        <w:t xml:space="preserve"> тендерної пропозиції протягом 12</w:t>
      </w:r>
      <w:r>
        <w:rPr>
          <w:rFonts w:ascii="Times New Roman" w:hAnsi="Times New Roman"/>
          <w:lang w:val="ru-RU"/>
        </w:rPr>
        <w:t>0 календарних днів з дати розкриття тендерних пропозицій, встановленого Вами.</w:t>
      </w:r>
    </w:p>
    <w:p w:rsid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540"/>
        <w:jc w:val="both"/>
        <w:rPr>
          <w:rFonts w:ascii="Times New Roman" w:hAnsi="Times New Roman"/>
          <w:lang w:val="ru-RU"/>
        </w:rPr>
      </w:pPr>
      <w:r>
        <w:rPr>
          <w:rFonts w:ascii="Times New Roman" w:hAnsi="Times New Roman"/>
          <w:lang w:val="ru-RU"/>
        </w:rPr>
        <w:t xml:space="preserve">2. Ми погоджуємося з умовами, що Ви можете відхилити нашу чи </w:t>
      </w:r>
      <w:proofErr w:type="gramStart"/>
      <w:r>
        <w:rPr>
          <w:rFonts w:ascii="Times New Roman" w:hAnsi="Times New Roman"/>
          <w:lang w:val="ru-RU"/>
        </w:rPr>
        <w:t>вс</w:t>
      </w:r>
      <w:proofErr w:type="gramEnd"/>
      <w:r>
        <w:rPr>
          <w:rFonts w:ascii="Times New Roman" w:hAnsi="Times New Roman"/>
          <w:lang w:val="ru-RU"/>
        </w:rPr>
        <w:t>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7763F8" w:rsidRPr="007763F8" w:rsidRDefault="007763F8" w:rsidP="007763F8">
      <w:pPr>
        <w:pStyle w:val="Standard"/>
        <w:ind w:firstLine="567"/>
        <w:jc w:val="both"/>
        <w:rPr>
          <w:lang w:val="ru-RU"/>
        </w:rPr>
      </w:pPr>
      <w:r>
        <w:rPr>
          <w:rFonts w:ascii="Times New Roman" w:eastAsia="Batang" w:hAnsi="Times New Roman"/>
          <w:lang w:val="ru-RU" w:eastAsia="ar-SA"/>
        </w:rPr>
        <w:t>3. Ми зобов’язуємося укласти догові</w:t>
      </w:r>
      <w:proofErr w:type="gramStart"/>
      <w:r>
        <w:rPr>
          <w:rFonts w:ascii="Times New Roman" w:eastAsia="Batang" w:hAnsi="Times New Roman"/>
          <w:lang w:val="ru-RU" w:eastAsia="ar-SA"/>
        </w:rPr>
        <w:t>р</w:t>
      </w:r>
      <w:proofErr w:type="gramEnd"/>
      <w:r>
        <w:rPr>
          <w:rFonts w:ascii="Times New Roman" w:eastAsia="Batang" w:hAnsi="Times New Roman"/>
          <w:lang w:val="ru-RU" w:eastAsia="ar-SA"/>
        </w:rPr>
        <w:t xml:space="preserve"> про закупівлю </w:t>
      </w:r>
      <w:r>
        <w:rPr>
          <w:rFonts w:ascii="Times New Roman" w:eastAsia="Batang" w:hAnsi="Times New Roman"/>
          <w:b/>
          <w:lang w:val="ru-RU" w:eastAsia="ar-SA"/>
        </w:rPr>
        <w:t>не пізніше ніж через 15 днів</w:t>
      </w:r>
      <w:r>
        <w:rPr>
          <w:rFonts w:ascii="Times New Roman" w:eastAsia="Batang" w:hAnsi="Times New Roman"/>
          <w:lang w:val="ru-RU"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w:t>
      </w:r>
      <w:proofErr w:type="gramStart"/>
      <w:r>
        <w:rPr>
          <w:rFonts w:ascii="Times New Roman" w:eastAsia="Batang" w:hAnsi="Times New Roman"/>
          <w:lang w:val="ru-RU" w:eastAsia="ar-SA"/>
        </w:rPr>
        <w:t>р</w:t>
      </w:r>
      <w:proofErr w:type="gramEnd"/>
      <w:r>
        <w:rPr>
          <w:rFonts w:ascii="Times New Roman" w:eastAsia="Batang" w:hAnsi="Times New Roman"/>
          <w:lang w:val="ru-RU" w:eastAsia="ar-SA"/>
        </w:rPr>
        <w:t xml:space="preserve">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763F8" w:rsidRDefault="007763F8" w:rsidP="007763F8">
      <w:pPr>
        <w:pStyle w:val="Standard"/>
        <w:jc w:val="both"/>
        <w:rPr>
          <w:lang w:val="ru-RU"/>
        </w:rPr>
      </w:pPr>
      <w:r>
        <w:rPr>
          <w:lang w:val="ru-RU"/>
        </w:rPr>
        <w:t xml:space="preserve"> </w:t>
      </w:r>
    </w:p>
    <w:p w:rsidR="007763F8" w:rsidRDefault="007763F8" w:rsidP="007763F8">
      <w:pPr>
        <w:pStyle w:val="Standard"/>
        <w:jc w:val="both"/>
        <w:rPr>
          <w:rFonts w:ascii="Times New Roman" w:eastAsia="Calibri" w:hAnsi="Times New Roman" w:cs="Times New Roman"/>
          <w:bCs/>
          <w:iCs/>
          <w:lang w:val="ru-RU"/>
        </w:rPr>
      </w:pPr>
    </w:p>
    <w:p w:rsidR="007763F8" w:rsidRPr="007763F8" w:rsidRDefault="007763F8" w:rsidP="007763F8">
      <w:pPr>
        <w:pStyle w:val="Standard"/>
        <w:rPr>
          <w:lang w:val="ru-RU"/>
        </w:rPr>
      </w:pPr>
      <w:r>
        <w:rPr>
          <w:rFonts w:ascii="Times New Roman" w:eastAsia="Calibri" w:hAnsi="Times New Roman" w:cs="Times New Roman"/>
          <w:i/>
          <w:iCs/>
          <w:lang w:val="ru-RU"/>
        </w:rPr>
        <w:t>_____________</w:t>
      </w:r>
      <w:r>
        <w:rPr>
          <w:rFonts w:ascii="Times New Roman" w:eastAsia="Calibri" w:hAnsi="Times New Roman" w:cs="Times New Roman"/>
          <w:b/>
          <w:bCs/>
          <w:i/>
          <w:iCs/>
          <w:lang w:val="ru-RU"/>
        </w:rPr>
        <w:t xml:space="preserve">_______                </w:t>
      </w:r>
      <w:r>
        <w:rPr>
          <w:rFonts w:ascii="Times New Roman" w:eastAsia="Calibri" w:hAnsi="Times New Roman" w:cs="Times New Roman"/>
          <w:i/>
          <w:iCs/>
          <w:lang w:val="ru-RU"/>
        </w:rPr>
        <w:t>______________________________________________</w:t>
      </w:r>
    </w:p>
    <w:p w:rsidR="007763F8" w:rsidRPr="007763F8" w:rsidRDefault="007763F8" w:rsidP="007763F8">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640"/>
          <w:tab w:val="left" w:pos="10076"/>
          <w:tab w:val="left" w:pos="10992"/>
          <w:tab w:val="left" w:pos="11908"/>
          <w:tab w:val="left" w:pos="12824"/>
          <w:tab w:val="left" w:pos="13740"/>
          <w:tab w:val="left" w:pos="14656"/>
        </w:tabs>
        <w:jc w:val="right"/>
        <w:rPr>
          <w:lang w:val="ru-RU"/>
        </w:rPr>
      </w:pPr>
      <w:r>
        <w:rPr>
          <w:rFonts w:ascii="Times New Roman" w:eastAsia="Calibri" w:hAnsi="Times New Roman" w:cs="Times New Roman"/>
          <w:b/>
          <w:bCs/>
          <w:i/>
          <w:iCs/>
          <w:sz w:val="20"/>
          <w:szCs w:val="20"/>
          <w:lang w:val="uk-UA"/>
        </w:rPr>
        <w:t xml:space="preserve">    (Підпис)                                                          (прізвище, ініціали, посада уповноваженої особи учасника)</w:t>
      </w:r>
    </w:p>
    <w:p w:rsidR="0053499A" w:rsidRDefault="0053499A" w:rsidP="0053499A">
      <w:pPr>
        <w:spacing w:after="200"/>
        <w:jc w:val="center"/>
        <w:rPr>
          <w:rFonts w:ascii="Times New Roman" w:hAnsi="Times New Roman" w:cs="Times New Roman"/>
          <w:sz w:val="20"/>
          <w:szCs w:val="20"/>
        </w:rPr>
      </w:pPr>
      <w:r>
        <w:rPr>
          <w:rFonts w:ascii="Times New Roman" w:hAnsi="Times New Roman" w:cs="Times New Roman"/>
          <w:color w:val="000000"/>
          <w:sz w:val="20"/>
          <w:szCs w:val="20"/>
        </w:rPr>
        <w:t>                                   </w:t>
      </w:r>
      <w:r w:rsidR="001E07CE">
        <w:rPr>
          <w:rFonts w:ascii="Times New Roman" w:hAnsi="Times New Roman" w:cs="Times New Roman"/>
          <w:color w:val="000000"/>
          <w:sz w:val="20"/>
          <w:szCs w:val="20"/>
        </w:rPr>
        <w:t>                          </w:t>
      </w:r>
      <w:r>
        <w:rPr>
          <w:rFonts w:ascii="Times New Roman" w:hAnsi="Times New Roman" w:cs="Times New Roman"/>
          <w:color w:val="000000"/>
          <w:sz w:val="20"/>
          <w:szCs w:val="20"/>
        </w:rPr>
        <w:t>«___»______________20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761D9C" w:rsidRDefault="00761D9C">
      <w:pPr>
        <w:widowControl w:val="0"/>
        <w:spacing w:after="0" w:line="240" w:lineRule="auto"/>
        <w:jc w:val="both"/>
        <w:rPr>
          <w:rFonts w:cs="Times New Roman"/>
        </w:rPr>
      </w:pPr>
    </w:p>
    <w:p w:rsidR="00D4360C" w:rsidRDefault="00D4360C">
      <w:pPr>
        <w:widowControl w:val="0"/>
        <w:spacing w:after="0" w:line="240" w:lineRule="auto"/>
        <w:jc w:val="both"/>
        <w:rPr>
          <w:rFonts w:cs="Times New Roman"/>
        </w:rPr>
      </w:pPr>
    </w:p>
    <w:p w:rsidR="00D4360C" w:rsidRDefault="00D4360C">
      <w:pPr>
        <w:widowControl w:val="0"/>
        <w:spacing w:after="0" w:line="240" w:lineRule="auto"/>
        <w:jc w:val="both"/>
        <w:rPr>
          <w:rFonts w:cs="Times New Roman"/>
        </w:rPr>
      </w:pPr>
    </w:p>
    <w:p w:rsidR="00D4360C" w:rsidRDefault="00D4360C">
      <w:pPr>
        <w:widowControl w:val="0"/>
        <w:spacing w:after="0" w:line="240" w:lineRule="auto"/>
        <w:jc w:val="both"/>
        <w:rPr>
          <w:rFonts w:cs="Times New Roman"/>
        </w:rPr>
      </w:pPr>
    </w:p>
    <w:p w:rsidR="00D4360C" w:rsidRDefault="00D4360C">
      <w:pPr>
        <w:widowControl w:val="0"/>
        <w:spacing w:after="0" w:line="240" w:lineRule="auto"/>
        <w:jc w:val="both"/>
        <w:rPr>
          <w:rFonts w:cs="Times New Roman"/>
        </w:rPr>
      </w:pPr>
    </w:p>
    <w:p w:rsidR="00D4360C" w:rsidRDefault="00D4360C">
      <w:pPr>
        <w:widowControl w:val="0"/>
        <w:spacing w:after="0" w:line="240" w:lineRule="auto"/>
        <w:jc w:val="both"/>
        <w:rPr>
          <w:rFonts w:cs="Times New Roman"/>
        </w:rPr>
      </w:pPr>
    </w:p>
    <w:p w:rsidR="006F4003" w:rsidRPr="006F4003" w:rsidRDefault="006F4003">
      <w:pPr>
        <w:widowControl w:val="0"/>
        <w:spacing w:after="0" w:line="240" w:lineRule="auto"/>
        <w:jc w:val="both"/>
        <w:rPr>
          <w:rFonts w:ascii="Times New Roman" w:eastAsia="Times New Roman" w:hAnsi="Times New Roman" w:cs="Times New Roman"/>
          <w:sz w:val="20"/>
          <w:szCs w:val="24"/>
        </w:rPr>
      </w:pPr>
    </w:p>
    <w:p w:rsidR="005E79CF" w:rsidRDefault="005E79CF" w:rsidP="00210418">
      <w:pPr>
        <w:spacing w:after="0" w:line="240" w:lineRule="auto"/>
        <w:ind w:left="5660"/>
        <w:jc w:val="right"/>
        <w:rPr>
          <w:rFonts w:ascii="Times New Roman" w:eastAsia="Times New Roman" w:hAnsi="Times New Roman" w:cs="Times New Roman"/>
          <w:b/>
          <w:bCs/>
          <w:color w:val="000000"/>
          <w:sz w:val="20"/>
          <w:szCs w:val="24"/>
        </w:rPr>
      </w:pPr>
    </w:p>
    <w:p w:rsidR="00210418" w:rsidRPr="006F4003" w:rsidRDefault="00210418" w:rsidP="00210418">
      <w:pPr>
        <w:spacing w:after="0" w:line="240" w:lineRule="auto"/>
        <w:ind w:left="5660"/>
        <w:jc w:val="right"/>
        <w:rPr>
          <w:rFonts w:ascii="Times New Roman" w:eastAsia="Times New Roman" w:hAnsi="Times New Roman" w:cs="Times New Roman"/>
          <w:sz w:val="20"/>
          <w:szCs w:val="24"/>
        </w:rPr>
      </w:pPr>
      <w:r w:rsidRPr="006F4003">
        <w:rPr>
          <w:rFonts w:ascii="Times New Roman" w:eastAsia="Times New Roman" w:hAnsi="Times New Roman" w:cs="Times New Roman"/>
          <w:b/>
          <w:bCs/>
          <w:color w:val="000000"/>
          <w:sz w:val="20"/>
          <w:szCs w:val="24"/>
        </w:rPr>
        <w:lastRenderedPageBreak/>
        <w:t xml:space="preserve">ДОДАТОК  </w:t>
      </w:r>
      <w:r w:rsidR="003F54AD" w:rsidRPr="006F4003">
        <w:rPr>
          <w:rFonts w:ascii="Times New Roman" w:eastAsia="Times New Roman" w:hAnsi="Times New Roman" w:cs="Times New Roman"/>
          <w:b/>
          <w:bCs/>
          <w:color w:val="000000"/>
          <w:sz w:val="20"/>
          <w:szCs w:val="24"/>
        </w:rPr>
        <w:t>5</w:t>
      </w:r>
    </w:p>
    <w:p w:rsidR="00747FA4" w:rsidRDefault="00210418" w:rsidP="00DA5D5D">
      <w:pPr>
        <w:spacing w:after="0" w:line="240" w:lineRule="auto"/>
        <w:ind w:left="5660" w:firstLine="700"/>
        <w:jc w:val="right"/>
        <w:rPr>
          <w:rFonts w:ascii="Times New Roman" w:eastAsia="Times New Roman" w:hAnsi="Times New Roman" w:cs="Times New Roman"/>
          <w:i/>
          <w:iCs/>
          <w:color w:val="000000"/>
          <w:sz w:val="20"/>
          <w:szCs w:val="24"/>
        </w:rPr>
      </w:pPr>
      <w:r w:rsidRPr="006F4003">
        <w:rPr>
          <w:rFonts w:ascii="Times New Roman" w:eastAsia="Times New Roman" w:hAnsi="Times New Roman" w:cs="Times New Roman"/>
          <w:i/>
          <w:iCs/>
          <w:color w:val="000000"/>
          <w:sz w:val="20"/>
          <w:szCs w:val="24"/>
        </w:rPr>
        <w:t>до тендерної документації</w:t>
      </w:r>
    </w:p>
    <w:p w:rsidR="00305422" w:rsidRDefault="00305422" w:rsidP="009F021B">
      <w:pPr>
        <w:pStyle w:val="Textbody"/>
        <w:spacing w:after="0" w:line="331" w:lineRule="auto"/>
        <w:ind w:firstLine="284"/>
        <w:jc w:val="both"/>
      </w:pPr>
    </w:p>
    <w:p w:rsidR="006C1108" w:rsidRPr="006C1108" w:rsidRDefault="006C1108" w:rsidP="006C1108">
      <w:pPr>
        <w:jc w:val="center"/>
        <w:rPr>
          <w:rFonts w:ascii="Times New Roman" w:hAnsi="Times New Roman" w:cs="Times New Roman"/>
          <w:b/>
          <w:sz w:val="24"/>
          <w:szCs w:val="24"/>
        </w:rPr>
      </w:pPr>
      <w:r w:rsidRPr="006C1108">
        <w:rPr>
          <w:rFonts w:ascii="Times New Roman" w:hAnsi="Times New Roman" w:cs="Times New Roman"/>
          <w:b/>
          <w:sz w:val="24"/>
          <w:szCs w:val="24"/>
        </w:rPr>
        <w:t xml:space="preserve">Договір про закупівлю № </w:t>
      </w:r>
      <w:r w:rsidRPr="006C1108">
        <w:rPr>
          <w:rFonts w:ascii="Times New Roman" w:hAnsi="Times New Roman" w:cs="Times New Roman"/>
          <w:sz w:val="24"/>
          <w:szCs w:val="24"/>
        </w:rPr>
        <w:t>___</w:t>
      </w:r>
    </w:p>
    <w:p w:rsidR="006C1108" w:rsidRPr="006C1108" w:rsidRDefault="006C1108" w:rsidP="006C1108">
      <w:pPr>
        <w:tabs>
          <w:tab w:val="center" w:pos="4677"/>
          <w:tab w:val="left" w:pos="6113"/>
        </w:tabs>
        <w:jc w:val="both"/>
        <w:rPr>
          <w:rFonts w:ascii="Times New Roman" w:hAnsi="Times New Roman" w:cs="Times New Roman"/>
          <w:sz w:val="24"/>
          <w:szCs w:val="24"/>
        </w:rPr>
      </w:pPr>
      <w:r w:rsidRPr="006C1108">
        <w:rPr>
          <w:rFonts w:ascii="Times New Roman" w:hAnsi="Times New Roman" w:cs="Times New Roman"/>
          <w:sz w:val="24"/>
          <w:szCs w:val="24"/>
        </w:rPr>
        <w:tab/>
        <w:t xml:space="preserve">(ПРОЄКТ) </w:t>
      </w:r>
      <w:r w:rsidRPr="006C1108">
        <w:rPr>
          <w:rFonts w:ascii="Times New Roman" w:hAnsi="Times New Roman" w:cs="Times New Roman"/>
          <w:sz w:val="24"/>
          <w:szCs w:val="24"/>
        </w:rPr>
        <w:tab/>
      </w:r>
    </w:p>
    <w:p w:rsidR="006C1108" w:rsidRPr="006C1108" w:rsidRDefault="006C1108" w:rsidP="006C1108">
      <w:pPr>
        <w:jc w:val="both"/>
        <w:rPr>
          <w:rFonts w:ascii="Times New Roman" w:hAnsi="Times New Roman" w:cs="Times New Roman"/>
          <w:b/>
          <w:sz w:val="24"/>
          <w:szCs w:val="24"/>
        </w:rPr>
      </w:pPr>
    </w:p>
    <w:tbl>
      <w:tblPr>
        <w:tblW w:w="0" w:type="auto"/>
        <w:tblLook w:val="00A0"/>
      </w:tblPr>
      <w:tblGrid>
        <w:gridCol w:w="4672"/>
        <w:gridCol w:w="4673"/>
      </w:tblGrid>
      <w:tr w:rsidR="006C1108" w:rsidRPr="006C1108" w:rsidTr="00600EC7">
        <w:tc>
          <w:tcPr>
            <w:tcW w:w="4672" w:type="dxa"/>
          </w:tcPr>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м. Сколе</w:t>
            </w:r>
          </w:p>
        </w:tc>
        <w:tc>
          <w:tcPr>
            <w:tcW w:w="4673" w:type="dxa"/>
          </w:tcPr>
          <w:p w:rsidR="006C1108" w:rsidRPr="006C1108" w:rsidRDefault="006C1108" w:rsidP="006C1108">
            <w:pPr>
              <w:shd w:val="clear" w:color="auto" w:fill="FFFFFF"/>
              <w:jc w:val="both"/>
              <w:rPr>
                <w:rFonts w:ascii="Times New Roman" w:hAnsi="Times New Roman" w:cs="Times New Roman"/>
                <w:i/>
                <w:spacing w:val="-4"/>
                <w:sz w:val="24"/>
                <w:szCs w:val="24"/>
              </w:rPr>
            </w:pPr>
            <w:r w:rsidRPr="006C1108">
              <w:rPr>
                <w:rFonts w:ascii="Times New Roman" w:hAnsi="Times New Roman" w:cs="Times New Roman"/>
                <w:sz w:val="24"/>
                <w:szCs w:val="24"/>
              </w:rPr>
              <w:t xml:space="preserve">                           «____» ________ 2023 року</w:t>
            </w:r>
          </w:p>
        </w:tc>
      </w:tr>
      <w:tr w:rsidR="006C1108" w:rsidRPr="006C1108" w:rsidTr="00600EC7">
        <w:tc>
          <w:tcPr>
            <w:tcW w:w="4672" w:type="dxa"/>
          </w:tcPr>
          <w:p w:rsidR="006C1108" w:rsidRPr="006C1108" w:rsidRDefault="006C1108" w:rsidP="006C1108">
            <w:pPr>
              <w:shd w:val="clear" w:color="auto" w:fill="FFFFFF"/>
              <w:jc w:val="both"/>
              <w:rPr>
                <w:rFonts w:ascii="Times New Roman" w:hAnsi="Times New Roman" w:cs="Times New Roman"/>
                <w:i/>
                <w:spacing w:val="-4"/>
                <w:sz w:val="24"/>
                <w:szCs w:val="24"/>
              </w:rPr>
            </w:pPr>
          </w:p>
        </w:tc>
        <w:tc>
          <w:tcPr>
            <w:tcW w:w="4673" w:type="dxa"/>
          </w:tcPr>
          <w:p w:rsidR="006C1108" w:rsidRPr="006C1108" w:rsidRDefault="006C1108" w:rsidP="006C1108">
            <w:pPr>
              <w:jc w:val="both"/>
              <w:rPr>
                <w:rFonts w:ascii="Times New Roman" w:hAnsi="Times New Roman" w:cs="Times New Roman"/>
                <w:b/>
                <w:sz w:val="24"/>
                <w:szCs w:val="24"/>
              </w:rPr>
            </w:pPr>
          </w:p>
        </w:tc>
      </w:tr>
    </w:tbl>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       </w:t>
      </w:r>
      <w:r w:rsidRPr="006C1108">
        <w:rPr>
          <w:rFonts w:ascii="Times New Roman" w:hAnsi="Times New Roman" w:cs="Times New Roman"/>
          <w:b/>
          <w:sz w:val="24"/>
          <w:szCs w:val="24"/>
        </w:rPr>
        <w:t xml:space="preserve">Комунальне некомерційне підприємство «Сколівський центр первинної медичної допомоги» Сколівської міської ради </w:t>
      </w:r>
      <w:r w:rsidRPr="006C1108">
        <w:rPr>
          <w:rFonts w:ascii="Times New Roman" w:hAnsi="Times New Roman" w:cs="Times New Roman"/>
          <w:sz w:val="24"/>
          <w:szCs w:val="24"/>
        </w:rPr>
        <w:t xml:space="preserve">в особі директора Щадея Івана Васильовича, який діє на підставі Статуту (далі – </w:t>
      </w:r>
      <w:r w:rsidRPr="006C1108">
        <w:rPr>
          <w:rFonts w:ascii="Times New Roman" w:hAnsi="Times New Roman" w:cs="Times New Roman"/>
          <w:b/>
          <w:sz w:val="24"/>
          <w:szCs w:val="24"/>
        </w:rPr>
        <w:t>Покупець</w:t>
      </w:r>
      <w:r w:rsidRPr="006C1108">
        <w:rPr>
          <w:rFonts w:ascii="Times New Roman" w:hAnsi="Times New Roman" w:cs="Times New Roman"/>
          <w:sz w:val="24"/>
          <w:szCs w:val="24"/>
        </w:rPr>
        <w:t xml:space="preserve">), з однієї сторони, та________________________ </w:t>
      </w:r>
    </w:p>
    <w:p w:rsidR="006C1108" w:rsidRPr="006C1108" w:rsidRDefault="006C1108" w:rsidP="006C1108">
      <w:pPr>
        <w:ind w:firstLine="567"/>
        <w:jc w:val="both"/>
        <w:rPr>
          <w:rFonts w:ascii="Times New Roman" w:hAnsi="Times New Roman" w:cs="Times New Roman"/>
          <w:sz w:val="24"/>
          <w:szCs w:val="24"/>
        </w:rPr>
      </w:pPr>
      <w:r w:rsidRPr="006C1108">
        <w:rPr>
          <w:rFonts w:ascii="Times New Roman" w:hAnsi="Times New Roman" w:cs="Times New Roman"/>
          <w:sz w:val="24"/>
          <w:szCs w:val="24"/>
        </w:rPr>
        <w:t xml:space="preserve">_______________ </w:t>
      </w:r>
      <w:r w:rsidRPr="006C1108">
        <w:rPr>
          <w:rFonts w:ascii="Times New Roman" w:hAnsi="Times New Roman" w:cs="Times New Roman"/>
          <w:i/>
          <w:sz w:val="24"/>
          <w:szCs w:val="24"/>
        </w:rPr>
        <w:t xml:space="preserve">(найменування контрагента, з яким укладається договір) </w:t>
      </w:r>
      <w:r w:rsidRPr="006C1108">
        <w:rPr>
          <w:rFonts w:ascii="Times New Roman" w:hAnsi="Times New Roman" w:cs="Times New Roman"/>
          <w:sz w:val="24"/>
          <w:szCs w:val="24"/>
        </w:rPr>
        <w:t>в особі</w:t>
      </w:r>
      <w:r w:rsidRPr="006C1108">
        <w:rPr>
          <w:rFonts w:ascii="Times New Roman" w:hAnsi="Times New Roman" w:cs="Times New Roman"/>
          <w:i/>
          <w:sz w:val="24"/>
          <w:szCs w:val="24"/>
        </w:rPr>
        <w:t xml:space="preserve"> ____________ (посада, ПІБ уповноваженої особи на підписання договору), </w:t>
      </w:r>
      <w:r w:rsidRPr="006C1108">
        <w:rPr>
          <w:rFonts w:ascii="Times New Roman" w:hAnsi="Times New Roman" w:cs="Times New Roman"/>
          <w:sz w:val="24"/>
          <w:szCs w:val="24"/>
        </w:rPr>
        <w:t xml:space="preserve">який(а) діє на підставі ____________ (далі – </w:t>
      </w:r>
      <w:r w:rsidRPr="006C1108">
        <w:rPr>
          <w:rFonts w:ascii="Times New Roman" w:hAnsi="Times New Roman" w:cs="Times New Roman"/>
          <w:b/>
          <w:sz w:val="24"/>
          <w:szCs w:val="24"/>
        </w:rPr>
        <w:t>Постачальник</w:t>
      </w:r>
      <w:r w:rsidRPr="006C1108">
        <w:rPr>
          <w:rFonts w:ascii="Times New Roman" w:hAnsi="Times New Roman" w:cs="Times New Roman"/>
          <w:sz w:val="24"/>
          <w:szCs w:val="24"/>
        </w:rPr>
        <w:t xml:space="preserve">), з другої сторони, 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Pr="006C1108">
        <w:rPr>
          <w:rFonts w:ascii="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6C110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rsidR="006C1108" w:rsidRPr="006C1108" w:rsidRDefault="006C1108" w:rsidP="006C1108">
      <w:pPr>
        <w:ind w:right="-36" w:firstLine="709"/>
        <w:jc w:val="center"/>
        <w:rPr>
          <w:rFonts w:ascii="Times New Roman" w:hAnsi="Times New Roman" w:cs="Times New Roman"/>
          <w:b/>
          <w:sz w:val="24"/>
          <w:szCs w:val="24"/>
        </w:rPr>
      </w:pPr>
      <w:r w:rsidRPr="006C1108">
        <w:rPr>
          <w:rFonts w:ascii="Times New Roman" w:hAnsi="Times New Roman" w:cs="Times New Roman"/>
          <w:b/>
          <w:sz w:val="24"/>
          <w:szCs w:val="24"/>
        </w:rPr>
        <w:t>1. Предмет Договору</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1.1. </w:t>
      </w:r>
      <w:r w:rsidRPr="006C1108">
        <w:rPr>
          <w:rFonts w:ascii="Times New Roman" w:hAnsi="Times New Roman" w:cs="Times New Roman"/>
          <w:b/>
          <w:sz w:val="24"/>
          <w:szCs w:val="24"/>
        </w:rPr>
        <w:t xml:space="preserve">Постачальник </w:t>
      </w:r>
      <w:r w:rsidRPr="006C1108">
        <w:rPr>
          <w:rFonts w:ascii="Times New Roman" w:hAnsi="Times New Roman" w:cs="Times New Roman"/>
          <w:sz w:val="24"/>
          <w:szCs w:val="24"/>
        </w:rPr>
        <w:t xml:space="preserve">зобов’язується поставити та передати у власність </w:t>
      </w:r>
      <w:r w:rsidRPr="006C1108">
        <w:rPr>
          <w:rFonts w:ascii="Times New Roman" w:hAnsi="Times New Roman" w:cs="Times New Roman"/>
          <w:b/>
          <w:color w:val="000000"/>
          <w:sz w:val="24"/>
          <w:szCs w:val="24"/>
        </w:rPr>
        <w:t>Покупця</w:t>
      </w:r>
      <w:r w:rsidRPr="006C1108">
        <w:rPr>
          <w:rFonts w:ascii="Times New Roman" w:hAnsi="Times New Roman" w:cs="Times New Roman"/>
          <w:color w:val="000000"/>
          <w:sz w:val="24"/>
          <w:szCs w:val="24"/>
        </w:rPr>
        <w:t xml:space="preserve"> </w:t>
      </w:r>
      <w:bookmarkStart w:id="5" w:name="_Hlk37676645"/>
      <w:r w:rsidRPr="006C1108">
        <w:rPr>
          <w:rFonts w:ascii="Times New Roman" w:hAnsi="Times New Roman" w:cs="Times New Roman"/>
          <w:bCs/>
          <w:sz w:val="24"/>
          <w:szCs w:val="24"/>
        </w:rPr>
        <w:t>деревину</w:t>
      </w:r>
      <w:r w:rsidRPr="006C1108">
        <w:rPr>
          <w:rFonts w:ascii="Times New Roman" w:hAnsi="Times New Roman" w:cs="Times New Roman"/>
          <w:sz w:val="24"/>
          <w:szCs w:val="24"/>
        </w:rPr>
        <w:t xml:space="preserve">, код </w:t>
      </w:r>
      <w:r w:rsidRPr="006C1108">
        <w:rPr>
          <w:rFonts w:ascii="Times New Roman" w:hAnsi="Times New Roman" w:cs="Times New Roman"/>
          <w:b/>
          <w:bCs/>
          <w:sz w:val="24"/>
          <w:szCs w:val="24"/>
        </w:rPr>
        <w:t>0341</w:t>
      </w:r>
      <w:r w:rsidRPr="006C1108">
        <w:rPr>
          <w:rFonts w:ascii="Times New Roman" w:hAnsi="Times New Roman" w:cs="Times New Roman"/>
          <w:bCs/>
          <w:sz w:val="24"/>
          <w:szCs w:val="24"/>
        </w:rPr>
        <w:t>0000-7 – Деревина (дрова хвойних порід)</w:t>
      </w:r>
      <w:r w:rsidRPr="006C1108">
        <w:rPr>
          <w:rFonts w:ascii="Times New Roman" w:hAnsi="Times New Roman" w:cs="Times New Roman"/>
          <w:sz w:val="24"/>
          <w:szCs w:val="24"/>
          <w:lang w:eastAsia="en-US"/>
        </w:rPr>
        <w:t xml:space="preserve"> </w:t>
      </w:r>
      <w:r w:rsidRPr="006C1108">
        <w:rPr>
          <w:rFonts w:ascii="Times New Roman" w:hAnsi="Times New Roman" w:cs="Times New Roman"/>
          <w:bCs/>
          <w:sz w:val="24"/>
          <w:szCs w:val="24"/>
        </w:rPr>
        <w:t>за ДК 021:2015 «Єдиний закупівельний словник»</w:t>
      </w:r>
      <w:bookmarkEnd w:id="5"/>
      <w:r w:rsidRPr="006C1108">
        <w:rPr>
          <w:rFonts w:ascii="Times New Roman" w:hAnsi="Times New Roman" w:cs="Times New Roman"/>
          <w:sz w:val="24"/>
          <w:szCs w:val="24"/>
        </w:rPr>
        <w:t>,  (</w:t>
      </w:r>
      <w:r w:rsidRPr="006C1108">
        <w:rPr>
          <w:rFonts w:ascii="Times New Roman" w:hAnsi="Times New Roman" w:cs="Times New Roman"/>
          <w:color w:val="000000"/>
          <w:sz w:val="24"/>
          <w:szCs w:val="24"/>
        </w:rPr>
        <w:t>далі – товар), визначений в асортименті, якості</w:t>
      </w:r>
      <w:r w:rsidRPr="006C1108">
        <w:rPr>
          <w:rFonts w:ascii="Times New Roman" w:hAnsi="Times New Roman" w:cs="Times New Roman"/>
          <w:sz w:val="24"/>
          <w:szCs w:val="24"/>
        </w:rPr>
        <w:t>, кількості та за цінами, які зазначені у Специфікації (Додаток 1) до Договору що є його невід’ємною частиною,</w:t>
      </w:r>
      <w:r w:rsidRPr="006C1108">
        <w:rPr>
          <w:rFonts w:ascii="Times New Roman" w:hAnsi="Times New Roman" w:cs="Times New Roman"/>
          <w:color w:val="000000"/>
          <w:sz w:val="24"/>
          <w:szCs w:val="24"/>
        </w:rPr>
        <w:t xml:space="preserve"> а</w:t>
      </w:r>
      <w:r w:rsidRPr="006C1108">
        <w:rPr>
          <w:rFonts w:ascii="Times New Roman" w:hAnsi="Times New Roman" w:cs="Times New Roman"/>
          <w:b/>
          <w:color w:val="000000"/>
          <w:sz w:val="24"/>
          <w:szCs w:val="24"/>
        </w:rPr>
        <w:t xml:space="preserve"> Покупець </w:t>
      </w:r>
      <w:r w:rsidRPr="006C1108">
        <w:rPr>
          <w:rFonts w:ascii="Times New Roman" w:hAnsi="Times New Roman" w:cs="Times New Roman"/>
          <w:color w:val="000000"/>
          <w:sz w:val="24"/>
          <w:szCs w:val="24"/>
        </w:rPr>
        <w:t>зобов’язується прийняти товар та сплатити його вартість</w:t>
      </w:r>
      <w:r w:rsidRPr="006C1108">
        <w:rPr>
          <w:rFonts w:ascii="Times New Roman" w:hAnsi="Times New Roman" w:cs="Times New Roman"/>
          <w:sz w:val="24"/>
          <w:szCs w:val="24"/>
        </w:rPr>
        <w:t>.</w:t>
      </w:r>
    </w:p>
    <w:p w:rsidR="006C1108" w:rsidRPr="006C1108" w:rsidRDefault="006C1108" w:rsidP="006C1108">
      <w:pPr>
        <w:tabs>
          <w:tab w:val="left" w:pos="-180"/>
        </w:tabs>
        <w:ind w:right="-143"/>
        <w:jc w:val="both"/>
        <w:rPr>
          <w:rFonts w:ascii="Times New Roman" w:hAnsi="Times New Roman" w:cs="Times New Roman"/>
          <w:color w:val="000000"/>
          <w:sz w:val="24"/>
          <w:szCs w:val="24"/>
        </w:rPr>
      </w:pPr>
      <w:r w:rsidRPr="006C1108">
        <w:rPr>
          <w:rFonts w:ascii="Times New Roman" w:hAnsi="Times New Roman" w:cs="Times New Roman"/>
          <w:color w:val="000000"/>
          <w:sz w:val="24"/>
          <w:szCs w:val="24"/>
        </w:rPr>
        <w:t xml:space="preserve">1.2. Обсяг закупівлі товару, що є предметом Договору,  може бути зменшений залежно від реального фінансування (фінансових можливостей, споживчих потреб) </w:t>
      </w:r>
      <w:r w:rsidRPr="006C1108">
        <w:rPr>
          <w:rFonts w:ascii="Times New Roman" w:hAnsi="Times New Roman" w:cs="Times New Roman"/>
          <w:b/>
          <w:color w:val="000000"/>
          <w:sz w:val="24"/>
          <w:szCs w:val="24"/>
        </w:rPr>
        <w:t>Покупця</w:t>
      </w:r>
      <w:r w:rsidRPr="006C1108">
        <w:rPr>
          <w:rFonts w:ascii="Times New Roman" w:hAnsi="Times New Roman" w:cs="Times New Roman"/>
          <w:color w:val="000000"/>
          <w:sz w:val="24"/>
          <w:szCs w:val="24"/>
        </w:rPr>
        <w:t>.</w:t>
      </w:r>
    </w:p>
    <w:p w:rsidR="006C1108" w:rsidRPr="006C1108" w:rsidRDefault="006C1108" w:rsidP="006C1108">
      <w:pPr>
        <w:tabs>
          <w:tab w:val="left" w:pos="-180"/>
        </w:tabs>
        <w:ind w:firstLine="709"/>
        <w:jc w:val="center"/>
        <w:rPr>
          <w:rFonts w:ascii="Times New Roman" w:hAnsi="Times New Roman" w:cs="Times New Roman"/>
          <w:b/>
          <w:sz w:val="24"/>
          <w:szCs w:val="24"/>
        </w:rPr>
      </w:pPr>
      <w:r w:rsidRPr="006C1108">
        <w:rPr>
          <w:rFonts w:ascii="Times New Roman" w:hAnsi="Times New Roman" w:cs="Times New Roman"/>
          <w:b/>
          <w:sz w:val="24"/>
          <w:szCs w:val="24"/>
        </w:rPr>
        <w:t>2. Якість, комплектність та гарантійний  термін товару</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color w:val="121212"/>
          <w:sz w:val="24"/>
          <w:szCs w:val="24"/>
        </w:rPr>
        <w:t xml:space="preserve">2.1. </w:t>
      </w:r>
      <w:r w:rsidRPr="006C1108">
        <w:rPr>
          <w:rFonts w:ascii="Times New Roman" w:hAnsi="Times New Roman" w:cs="Times New Roman"/>
          <w:b/>
          <w:color w:val="121212"/>
          <w:sz w:val="24"/>
          <w:szCs w:val="24"/>
        </w:rPr>
        <w:t xml:space="preserve">Постачальник </w:t>
      </w:r>
      <w:r w:rsidRPr="006C1108">
        <w:rPr>
          <w:rFonts w:ascii="Times New Roman" w:hAnsi="Times New Roman" w:cs="Times New Roman"/>
          <w:color w:val="121212"/>
          <w:sz w:val="24"/>
          <w:szCs w:val="24"/>
        </w:rPr>
        <w:t xml:space="preserve">повинен поставити </w:t>
      </w:r>
      <w:r w:rsidRPr="006C1108">
        <w:rPr>
          <w:rFonts w:ascii="Times New Roman" w:hAnsi="Times New Roman" w:cs="Times New Roman"/>
          <w:b/>
          <w:color w:val="121212"/>
          <w:sz w:val="24"/>
          <w:szCs w:val="24"/>
        </w:rPr>
        <w:t>Покупцю</w:t>
      </w:r>
      <w:r w:rsidRPr="006C1108">
        <w:rPr>
          <w:rFonts w:ascii="Times New Roman" w:hAnsi="Times New Roman" w:cs="Times New Roman"/>
          <w:color w:val="121212"/>
          <w:sz w:val="24"/>
          <w:szCs w:val="24"/>
        </w:rPr>
        <w:t xml:space="preserve"> товар, якість якого відповідатиме чинним нормам якості для товару даного виду</w:t>
      </w:r>
      <w:r w:rsidRPr="006C1108">
        <w:rPr>
          <w:rFonts w:ascii="Times New Roman" w:hAnsi="Times New Roman" w:cs="Times New Roman"/>
          <w:sz w:val="24"/>
          <w:szCs w:val="24"/>
        </w:rPr>
        <w:t>.</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2.2. </w:t>
      </w:r>
      <w:r w:rsidRPr="006C1108">
        <w:rPr>
          <w:rFonts w:ascii="Times New Roman" w:hAnsi="Times New Roman" w:cs="Times New Roman"/>
          <w:b/>
          <w:sz w:val="24"/>
          <w:szCs w:val="24"/>
        </w:rPr>
        <w:t xml:space="preserve">Постачальник </w:t>
      </w:r>
      <w:r w:rsidRPr="006C1108">
        <w:rPr>
          <w:rFonts w:ascii="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з товаром.</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Оригінали або належним чином завірені копії документів, що передбачені чинним законодавством України, які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2.3. Прийняття </w:t>
      </w:r>
      <w:r w:rsidRPr="006C1108">
        <w:rPr>
          <w:rFonts w:ascii="Times New Roman" w:hAnsi="Times New Roman" w:cs="Times New Roman"/>
          <w:b/>
          <w:sz w:val="24"/>
          <w:szCs w:val="24"/>
        </w:rPr>
        <w:t>Покупцем</w:t>
      </w:r>
      <w:r w:rsidRPr="006C1108">
        <w:rPr>
          <w:rFonts w:ascii="Times New Roman" w:hAnsi="Times New Roman" w:cs="Times New Roman"/>
          <w:sz w:val="24"/>
          <w:szCs w:val="24"/>
        </w:rPr>
        <w:t xml:space="preserve"> неякісного товару не звільняє </w:t>
      </w:r>
      <w:r w:rsidRPr="006C1108">
        <w:rPr>
          <w:rFonts w:ascii="Times New Roman" w:hAnsi="Times New Roman" w:cs="Times New Roman"/>
          <w:b/>
          <w:sz w:val="24"/>
          <w:szCs w:val="24"/>
        </w:rPr>
        <w:t>Постачальника</w:t>
      </w:r>
      <w:r w:rsidRPr="006C1108">
        <w:rPr>
          <w:rFonts w:ascii="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2.5. </w:t>
      </w:r>
      <w:r w:rsidRPr="006C1108">
        <w:rPr>
          <w:rFonts w:ascii="Times New Roman" w:hAnsi="Times New Roman" w:cs="Times New Roman"/>
          <w:b/>
          <w:sz w:val="24"/>
          <w:szCs w:val="24"/>
        </w:rPr>
        <w:t>Постачальник</w:t>
      </w:r>
      <w:r w:rsidRPr="006C1108">
        <w:rPr>
          <w:rFonts w:ascii="Times New Roman" w:hAnsi="Times New Roman" w:cs="Times New Roman"/>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w:t>
      </w:r>
      <w:r w:rsidRPr="006C1108">
        <w:rPr>
          <w:rFonts w:ascii="Times New Roman" w:hAnsi="Times New Roman" w:cs="Times New Roman"/>
          <w:sz w:val="24"/>
          <w:szCs w:val="24"/>
        </w:rPr>
        <w:lastRenderedPageBreak/>
        <w:t xml:space="preserve">порушення </w:t>
      </w:r>
      <w:r w:rsidRPr="006C1108">
        <w:rPr>
          <w:rFonts w:ascii="Times New Roman" w:hAnsi="Times New Roman" w:cs="Times New Roman"/>
          <w:b/>
          <w:sz w:val="24"/>
          <w:szCs w:val="24"/>
        </w:rPr>
        <w:t xml:space="preserve">Покупцем </w:t>
      </w:r>
      <w:r w:rsidRPr="006C1108">
        <w:rPr>
          <w:rFonts w:ascii="Times New Roman" w:hAnsi="Times New Roman" w:cs="Times New Roman"/>
          <w:sz w:val="24"/>
          <w:szCs w:val="24"/>
        </w:rPr>
        <w:t>правил зберігання товару. В разі заміни товару термін придатності обчислюється заново від дня його заміни.</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2.6. Строк заміни товару - протягом 3 (трьох) календарних днів з моменту отримання претензії (рекламації) від </w:t>
      </w:r>
      <w:r w:rsidRPr="006C1108">
        <w:rPr>
          <w:rFonts w:ascii="Times New Roman" w:hAnsi="Times New Roman" w:cs="Times New Roman"/>
          <w:b/>
          <w:sz w:val="24"/>
          <w:szCs w:val="24"/>
        </w:rPr>
        <w:t>Покупця</w:t>
      </w:r>
      <w:r w:rsidRPr="006C1108">
        <w:rPr>
          <w:rFonts w:ascii="Times New Roman" w:hAnsi="Times New Roman" w:cs="Times New Roman"/>
          <w:sz w:val="24"/>
          <w:szCs w:val="24"/>
        </w:rPr>
        <w:t xml:space="preserve">, але не більше 5 (п’яти) календарних днів з дня пред’явлення </w:t>
      </w:r>
      <w:r w:rsidRPr="006C1108">
        <w:rPr>
          <w:rFonts w:ascii="Times New Roman" w:hAnsi="Times New Roman" w:cs="Times New Roman"/>
          <w:b/>
          <w:sz w:val="24"/>
          <w:szCs w:val="24"/>
        </w:rPr>
        <w:t>Покупцем</w:t>
      </w:r>
      <w:r w:rsidRPr="006C1108">
        <w:rPr>
          <w:rFonts w:ascii="Times New Roman" w:hAnsi="Times New Roman" w:cs="Times New Roman"/>
          <w:sz w:val="24"/>
          <w:szCs w:val="24"/>
        </w:rPr>
        <w:t xml:space="preserve"> такої претензії (рекламації). </w:t>
      </w:r>
    </w:p>
    <w:p w:rsidR="006C1108" w:rsidRPr="006C1108" w:rsidRDefault="006C1108" w:rsidP="006C1108">
      <w:pPr>
        <w:ind w:right="-34" w:firstLine="709"/>
        <w:jc w:val="center"/>
        <w:rPr>
          <w:rFonts w:ascii="Times New Roman" w:hAnsi="Times New Roman" w:cs="Times New Roman"/>
          <w:b/>
          <w:sz w:val="24"/>
          <w:szCs w:val="24"/>
        </w:rPr>
      </w:pPr>
      <w:r w:rsidRPr="006C1108">
        <w:rPr>
          <w:rFonts w:ascii="Times New Roman" w:hAnsi="Times New Roman" w:cs="Times New Roman"/>
          <w:b/>
          <w:sz w:val="24"/>
          <w:szCs w:val="24"/>
        </w:rPr>
        <w:t>3. Сума Договору</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3.1. Ціна на товар встановлюються в національній валюті України - гривні.</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3.2. Ціна на товар встановлюються з урахуванням вартості всіх накладних витрат.</w:t>
      </w:r>
    </w:p>
    <w:p w:rsidR="006C1108" w:rsidRPr="006C1108" w:rsidRDefault="006C1108" w:rsidP="006C1108">
      <w:pPr>
        <w:jc w:val="both"/>
        <w:rPr>
          <w:rFonts w:ascii="Times New Roman" w:hAnsi="Times New Roman" w:cs="Times New Roman"/>
          <w:i/>
          <w:sz w:val="24"/>
          <w:szCs w:val="24"/>
        </w:rPr>
      </w:pPr>
      <w:r w:rsidRPr="006C1108">
        <w:rPr>
          <w:rFonts w:ascii="Times New Roman" w:hAnsi="Times New Roman" w:cs="Times New Roman"/>
          <w:sz w:val="24"/>
          <w:szCs w:val="24"/>
        </w:rPr>
        <w:t xml:space="preserve">3.3.Сума Договору становить _______________ грн. </w:t>
      </w:r>
      <w:r w:rsidRPr="006C1108">
        <w:rPr>
          <w:rFonts w:ascii="Times New Roman" w:hAnsi="Times New Roman" w:cs="Times New Roman"/>
          <w:i/>
          <w:sz w:val="24"/>
          <w:szCs w:val="24"/>
        </w:rPr>
        <w:t>(</w:t>
      </w:r>
      <w:r w:rsidRPr="006C1108">
        <w:rPr>
          <w:rFonts w:ascii="Times New Roman" w:hAnsi="Times New Roman" w:cs="Times New Roman"/>
          <w:i/>
          <w:sz w:val="24"/>
          <w:szCs w:val="24"/>
          <w:u w:val="single"/>
        </w:rPr>
        <w:t>сума прописом</w:t>
      </w:r>
      <w:r w:rsidRPr="006C1108">
        <w:rPr>
          <w:rFonts w:ascii="Times New Roman" w:hAnsi="Times New Roman" w:cs="Times New Roman"/>
          <w:i/>
          <w:sz w:val="24"/>
          <w:szCs w:val="24"/>
        </w:rPr>
        <w:t>).</w:t>
      </w:r>
    </w:p>
    <w:p w:rsidR="006C1108" w:rsidRPr="006C1108" w:rsidRDefault="006C1108" w:rsidP="006C1108">
      <w:pPr>
        <w:tabs>
          <w:tab w:val="left" w:pos="540"/>
        </w:tabs>
        <w:ind w:left="1968" w:right="-34"/>
        <w:jc w:val="center"/>
        <w:rPr>
          <w:rFonts w:ascii="Times New Roman" w:hAnsi="Times New Roman" w:cs="Times New Roman"/>
          <w:b/>
          <w:sz w:val="24"/>
          <w:szCs w:val="24"/>
        </w:rPr>
      </w:pPr>
      <w:r w:rsidRPr="006C1108">
        <w:rPr>
          <w:rFonts w:ascii="Times New Roman" w:hAnsi="Times New Roman" w:cs="Times New Roman"/>
          <w:b/>
          <w:sz w:val="24"/>
          <w:szCs w:val="24"/>
        </w:rPr>
        <w:t>4. Порядок здійснення оплати</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4.1.Розрахунок здійснюється у безготівковій формі шляхом перерахування </w:t>
      </w:r>
      <w:r w:rsidRPr="006C1108">
        <w:rPr>
          <w:rFonts w:ascii="Times New Roman" w:hAnsi="Times New Roman" w:cs="Times New Roman"/>
          <w:b/>
          <w:sz w:val="24"/>
          <w:szCs w:val="24"/>
        </w:rPr>
        <w:t>Покупцем</w:t>
      </w:r>
      <w:r w:rsidRPr="006C1108">
        <w:rPr>
          <w:rFonts w:ascii="Times New Roman" w:hAnsi="Times New Roman" w:cs="Times New Roman"/>
          <w:sz w:val="24"/>
          <w:szCs w:val="24"/>
        </w:rPr>
        <w:t xml:space="preserve"> грошових коштів на поточний рахунок </w:t>
      </w:r>
      <w:r w:rsidRPr="006C1108">
        <w:rPr>
          <w:rFonts w:ascii="Times New Roman" w:hAnsi="Times New Roman" w:cs="Times New Roman"/>
          <w:b/>
          <w:sz w:val="24"/>
          <w:szCs w:val="24"/>
        </w:rPr>
        <w:t>Постачальника</w:t>
      </w:r>
      <w:r w:rsidRPr="006C1108">
        <w:rPr>
          <w:rFonts w:ascii="Times New Roman" w:hAnsi="Times New Roman" w:cs="Times New Roman"/>
          <w:sz w:val="24"/>
          <w:szCs w:val="24"/>
        </w:rPr>
        <w:t>.</w:t>
      </w:r>
    </w:p>
    <w:p w:rsidR="006C1108" w:rsidRPr="006C1108" w:rsidRDefault="006C1108" w:rsidP="006C1108">
      <w:pPr>
        <w:tabs>
          <w:tab w:val="left" w:pos="0"/>
        </w:tabs>
        <w:ind w:right="-34"/>
        <w:jc w:val="both"/>
        <w:rPr>
          <w:rFonts w:ascii="Times New Roman" w:hAnsi="Times New Roman" w:cs="Times New Roman"/>
          <w:sz w:val="24"/>
          <w:szCs w:val="24"/>
        </w:rPr>
      </w:pPr>
      <w:r w:rsidRPr="006C1108">
        <w:rPr>
          <w:rFonts w:ascii="Times New Roman" w:hAnsi="Times New Roman" w:cs="Times New Roman"/>
          <w:sz w:val="24"/>
          <w:szCs w:val="24"/>
        </w:rPr>
        <w:t xml:space="preserve">4.2.Розрахунок за поставлену партію товару здійснюється протягом 10 (десяти) робочих днів з дати поставки замовленої партії товару належної якості на склад </w:t>
      </w:r>
      <w:r w:rsidRPr="006C1108">
        <w:rPr>
          <w:rFonts w:ascii="Times New Roman" w:hAnsi="Times New Roman" w:cs="Times New Roman"/>
          <w:b/>
          <w:sz w:val="24"/>
          <w:szCs w:val="24"/>
        </w:rPr>
        <w:t xml:space="preserve">Покупця </w:t>
      </w:r>
      <w:r w:rsidRPr="006C1108">
        <w:rPr>
          <w:rFonts w:ascii="Times New Roman" w:hAnsi="Times New Roman" w:cs="Times New Roman"/>
          <w:sz w:val="24"/>
          <w:szCs w:val="24"/>
        </w:rPr>
        <w:t>на підставі видаткової накладної.</w:t>
      </w:r>
    </w:p>
    <w:p w:rsidR="006C1108" w:rsidRPr="006C1108" w:rsidRDefault="006C1108" w:rsidP="006C1108">
      <w:pPr>
        <w:tabs>
          <w:tab w:val="left" w:pos="0"/>
        </w:tabs>
        <w:ind w:right="-34" w:firstLine="709"/>
        <w:jc w:val="center"/>
        <w:rPr>
          <w:rFonts w:ascii="Times New Roman" w:hAnsi="Times New Roman" w:cs="Times New Roman"/>
          <w:b/>
          <w:sz w:val="24"/>
          <w:szCs w:val="24"/>
        </w:rPr>
      </w:pPr>
      <w:r w:rsidRPr="006C1108">
        <w:rPr>
          <w:rFonts w:ascii="Times New Roman" w:hAnsi="Times New Roman" w:cs="Times New Roman"/>
          <w:b/>
          <w:sz w:val="24"/>
          <w:szCs w:val="24"/>
        </w:rPr>
        <w:t>5. Поставка товару</w:t>
      </w:r>
    </w:p>
    <w:p w:rsidR="006C1108" w:rsidRPr="006C1108" w:rsidRDefault="006C1108" w:rsidP="006C1108">
      <w:pPr>
        <w:tabs>
          <w:tab w:val="left" w:pos="0"/>
        </w:tabs>
        <w:ind w:right="-34"/>
        <w:jc w:val="both"/>
        <w:rPr>
          <w:rFonts w:ascii="Times New Roman" w:hAnsi="Times New Roman" w:cs="Times New Roman"/>
          <w:b/>
          <w:sz w:val="24"/>
          <w:szCs w:val="24"/>
        </w:rPr>
      </w:pPr>
      <w:r>
        <w:rPr>
          <w:rFonts w:ascii="Times New Roman" w:hAnsi="Times New Roman" w:cs="Times New Roman"/>
          <w:sz w:val="24"/>
          <w:szCs w:val="24"/>
        </w:rPr>
        <w:t>5</w:t>
      </w:r>
      <w:r w:rsidRPr="006C1108">
        <w:rPr>
          <w:rFonts w:ascii="Times New Roman" w:hAnsi="Times New Roman" w:cs="Times New Roman"/>
          <w:sz w:val="24"/>
          <w:szCs w:val="24"/>
        </w:rPr>
        <w:t>.1. Строк поставки Товару: з дати укладення договору до 31.10.2023 включно.</w:t>
      </w:r>
    </w:p>
    <w:p w:rsidR="006C1108" w:rsidRPr="006C1108" w:rsidRDefault="006C1108" w:rsidP="006C1108">
      <w:pPr>
        <w:pStyle w:val="a5"/>
        <w:shd w:val="clear" w:color="auto" w:fill="FFFFFF"/>
        <w:ind w:left="0"/>
        <w:jc w:val="both"/>
        <w:rPr>
          <w:rFonts w:ascii="Times New Roman" w:hAnsi="Times New Roman" w:cs="Times New Roman"/>
          <w:sz w:val="24"/>
          <w:szCs w:val="24"/>
        </w:rPr>
      </w:pPr>
      <w:r>
        <w:rPr>
          <w:rFonts w:ascii="Times New Roman" w:hAnsi="Times New Roman" w:cs="Times New Roman"/>
          <w:color w:val="000000"/>
          <w:sz w:val="24"/>
          <w:szCs w:val="24"/>
        </w:rPr>
        <w:t>5.2</w:t>
      </w:r>
      <w:r w:rsidRPr="006C1108">
        <w:rPr>
          <w:rFonts w:ascii="Times New Roman" w:hAnsi="Times New Roman" w:cs="Times New Roman"/>
          <w:color w:val="000000"/>
          <w:sz w:val="24"/>
          <w:szCs w:val="24"/>
        </w:rPr>
        <w:t xml:space="preserve">. Товар має бути поставлений </w:t>
      </w:r>
      <w:r w:rsidRPr="006C1108">
        <w:rPr>
          <w:rFonts w:ascii="Times New Roman" w:hAnsi="Times New Roman" w:cs="Times New Roman"/>
          <w:b/>
          <w:color w:val="000000"/>
          <w:sz w:val="24"/>
          <w:szCs w:val="24"/>
        </w:rPr>
        <w:t xml:space="preserve">Постачальником </w:t>
      </w:r>
      <w:r w:rsidRPr="006C1108">
        <w:rPr>
          <w:rFonts w:ascii="Times New Roman" w:hAnsi="Times New Roman" w:cs="Times New Roman"/>
          <w:b/>
          <w:sz w:val="24"/>
          <w:szCs w:val="24"/>
        </w:rPr>
        <w:t xml:space="preserve">Покупцю </w:t>
      </w:r>
      <w:r w:rsidRPr="006C1108">
        <w:rPr>
          <w:rFonts w:ascii="Times New Roman" w:hAnsi="Times New Roman" w:cs="Times New Roman"/>
          <w:sz w:val="24"/>
          <w:szCs w:val="24"/>
        </w:rPr>
        <w:t xml:space="preserve">партіями за окремими замовленнями </w:t>
      </w:r>
      <w:r w:rsidRPr="006C1108">
        <w:rPr>
          <w:rFonts w:ascii="Times New Roman" w:hAnsi="Times New Roman" w:cs="Times New Roman"/>
          <w:b/>
          <w:sz w:val="24"/>
          <w:szCs w:val="24"/>
        </w:rPr>
        <w:t>Покупця</w:t>
      </w:r>
      <w:r w:rsidRPr="006C1108">
        <w:rPr>
          <w:rFonts w:ascii="Times New Roman" w:hAnsi="Times New Roman" w:cs="Times New Roman"/>
          <w:sz w:val="24"/>
          <w:szCs w:val="24"/>
        </w:rPr>
        <w:t>, виходячи з його фінансових можливостей та споживчих потреб.</w:t>
      </w:r>
    </w:p>
    <w:p w:rsidR="006C1108" w:rsidRPr="006C1108" w:rsidRDefault="006C1108" w:rsidP="006C1108">
      <w:pPr>
        <w:pStyle w:val="a5"/>
        <w:shd w:val="clear" w:color="auto" w:fill="FFFFFF"/>
        <w:ind w:left="0"/>
        <w:jc w:val="both"/>
        <w:rPr>
          <w:rFonts w:ascii="Times New Roman" w:hAnsi="Times New Roman" w:cs="Times New Roman"/>
          <w:sz w:val="24"/>
          <w:szCs w:val="24"/>
          <w:shd w:val="clear" w:color="auto" w:fill="FFFFFF"/>
        </w:rPr>
      </w:pPr>
      <w:r w:rsidRPr="006C1108">
        <w:rPr>
          <w:rFonts w:ascii="Times New Roman" w:hAnsi="Times New Roman" w:cs="Times New Roman"/>
          <w:sz w:val="24"/>
          <w:szCs w:val="24"/>
          <w:shd w:val="clear" w:color="auto" w:fill="FFFFFF"/>
        </w:rPr>
        <w:t xml:space="preserve">Замовлення на поставку відповідної партії товару подається </w:t>
      </w:r>
      <w:r w:rsidRPr="006C1108">
        <w:rPr>
          <w:rFonts w:ascii="Times New Roman" w:hAnsi="Times New Roman" w:cs="Times New Roman"/>
          <w:b/>
          <w:sz w:val="24"/>
          <w:szCs w:val="24"/>
          <w:shd w:val="clear" w:color="auto" w:fill="FFFFFF"/>
        </w:rPr>
        <w:t>Покупцем</w:t>
      </w:r>
      <w:r w:rsidRPr="006C1108">
        <w:rPr>
          <w:rFonts w:ascii="Times New Roman" w:hAnsi="Times New Roman" w:cs="Times New Roman"/>
          <w:sz w:val="24"/>
          <w:szCs w:val="24"/>
          <w:shd w:val="clear" w:color="auto" w:fill="FFFFFF"/>
        </w:rPr>
        <w:t xml:space="preserve"> у письмовій формі або електронним зв’язком, або в усній формі (по телефону). В замовленні обов’язково повинно бути вказано кількість товару. </w:t>
      </w:r>
    </w:p>
    <w:p w:rsidR="006C1108" w:rsidRPr="006C1108" w:rsidRDefault="006C1108" w:rsidP="006C1108">
      <w:pPr>
        <w:ind w:right="-34"/>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5.3</w:t>
      </w:r>
      <w:r w:rsidRPr="006C1108">
        <w:rPr>
          <w:rFonts w:ascii="Times New Roman" w:hAnsi="Times New Roman" w:cs="Times New Roman"/>
          <w:color w:val="000000"/>
          <w:sz w:val="24"/>
          <w:szCs w:val="24"/>
        </w:rPr>
        <w:t xml:space="preserve">. Поставка партії товару </w:t>
      </w:r>
      <w:r w:rsidRPr="006C1108">
        <w:rPr>
          <w:rFonts w:ascii="Times New Roman" w:hAnsi="Times New Roman" w:cs="Times New Roman"/>
          <w:b/>
          <w:color w:val="000000"/>
          <w:sz w:val="24"/>
          <w:szCs w:val="24"/>
        </w:rPr>
        <w:t xml:space="preserve">здійснюється </w:t>
      </w:r>
      <w:r w:rsidRPr="006C1108">
        <w:rPr>
          <w:rFonts w:ascii="Times New Roman" w:hAnsi="Times New Roman" w:cs="Times New Roman"/>
          <w:b/>
          <w:sz w:val="24"/>
          <w:szCs w:val="24"/>
        </w:rPr>
        <w:t>Постачальником</w:t>
      </w:r>
      <w:r w:rsidRPr="006C1108">
        <w:rPr>
          <w:rFonts w:ascii="Times New Roman" w:hAnsi="Times New Roman" w:cs="Times New Roman"/>
          <w:sz w:val="24"/>
          <w:szCs w:val="24"/>
        </w:rPr>
        <w:t xml:space="preserve">  за адресою : </w:t>
      </w:r>
      <w:r w:rsidRPr="006C1108">
        <w:rPr>
          <w:rFonts w:ascii="Times New Roman" w:hAnsi="Times New Roman" w:cs="Times New Roman"/>
          <w:color w:val="000000"/>
          <w:sz w:val="24"/>
          <w:szCs w:val="24"/>
          <w:lang w:val="ru-RU" w:eastAsia="uk-UA"/>
        </w:rPr>
        <w:t>в Додатку 2 до договору.</w:t>
      </w:r>
    </w:p>
    <w:p w:rsidR="006C1108" w:rsidRPr="006C1108" w:rsidRDefault="006C1108" w:rsidP="006C1108">
      <w:pPr>
        <w:ind w:right="-34"/>
        <w:jc w:val="both"/>
        <w:rPr>
          <w:rFonts w:ascii="Times New Roman" w:hAnsi="Times New Roman" w:cs="Times New Roman"/>
          <w:sz w:val="24"/>
          <w:szCs w:val="24"/>
        </w:rPr>
      </w:pPr>
      <w:r>
        <w:rPr>
          <w:rFonts w:ascii="Times New Roman" w:hAnsi="Times New Roman" w:cs="Times New Roman"/>
          <w:sz w:val="24"/>
          <w:szCs w:val="24"/>
        </w:rPr>
        <w:t>5.4</w:t>
      </w:r>
      <w:r w:rsidRPr="006C1108">
        <w:rPr>
          <w:rFonts w:ascii="Times New Roman" w:hAnsi="Times New Roman" w:cs="Times New Roman"/>
          <w:sz w:val="24"/>
          <w:szCs w:val="24"/>
        </w:rPr>
        <w:t xml:space="preserve">. Товар повинен бути спакований </w:t>
      </w:r>
      <w:r w:rsidRPr="006C1108">
        <w:rPr>
          <w:rFonts w:ascii="Times New Roman" w:hAnsi="Times New Roman" w:cs="Times New Roman"/>
          <w:b/>
          <w:sz w:val="24"/>
          <w:szCs w:val="24"/>
        </w:rPr>
        <w:t>Постачальником</w:t>
      </w:r>
      <w:r w:rsidRPr="006C1108">
        <w:rPr>
          <w:rFonts w:ascii="Times New Roman" w:hAnsi="Times New Roman" w:cs="Times New Roman"/>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6C1108" w:rsidRPr="006C1108" w:rsidRDefault="006C1108" w:rsidP="006C1108">
      <w:pPr>
        <w:ind w:right="-36"/>
        <w:jc w:val="both"/>
        <w:rPr>
          <w:rFonts w:ascii="Times New Roman" w:hAnsi="Times New Roman" w:cs="Times New Roman"/>
          <w:sz w:val="24"/>
          <w:szCs w:val="24"/>
        </w:rPr>
      </w:pPr>
      <w:r>
        <w:rPr>
          <w:rFonts w:ascii="Times New Roman" w:hAnsi="Times New Roman" w:cs="Times New Roman"/>
          <w:sz w:val="24"/>
          <w:szCs w:val="24"/>
        </w:rPr>
        <w:t>5.5</w:t>
      </w:r>
      <w:r w:rsidRPr="006C1108">
        <w:rPr>
          <w:rFonts w:ascii="Times New Roman" w:hAnsi="Times New Roman" w:cs="Times New Roman"/>
          <w:sz w:val="24"/>
          <w:szCs w:val="24"/>
        </w:rPr>
        <w:t xml:space="preserve">. Товар має бути промаркований згідно з умовами чинних нормативних документів. </w:t>
      </w:r>
    </w:p>
    <w:p w:rsidR="006C1108" w:rsidRPr="006C1108" w:rsidRDefault="006C1108" w:rsidP="006C1108">
      <w:pPr>
        <w:ind w:right="-36"/>
        <w:jc w:val="both"/>
        <w:rPr>
          <w:rFonts w:ascii="Times New Roman" w:hAnsi="Times New Roman" w:cs="Times New Roman"/>
          <w:sz w:val="24"/>
          <w:szCs w:val="24"/>
        </w:rPr>
      </w:pPr>
      <w:r>
        <w:rPr>
          <w:rFonts w:ascii="Times New Roman" w:hAnsi="Times New Roman" w:cs="Times New Roman"/>
          <w:sz w:val="24"/>
          <w:szCs w:val="24"/>
        </w:rPr>
        <w:t>5.6</w:t>
      </w:r>
      <w:r w:rsidRPr="006C1108">
        <w:rPr>
          <w:rFonts w:ascii="Times New Roman" w:hAnsi="Times New Roman" w:cs="Times New Roman"/>
          <w:sz w:val="24"/>
          <w:szCs w:val="24"/>
        </w:rPr>
        <w:t xml:space="preserve">. Датою поставки партії товару є дата, коли замовлена партія товару була передана у власність </w:t>
      </w:r>
      <w:r w:rsidRPr="006C1108">
        <w:rPr>
          <w:rFonts w:ascii="Times New Roman" w:hAnsi="Times New Roman" w:cs="Times New Roman"/>
          <w:b/>
          <w:sz w:val="24"/>
          <w:szCs w:val="24"/>
        </w:rPr>
        <w:t>Покупця</w:t>
      </w:r>
      <w:r w:rsidRPr="006C1108">
        <w:rPr>
          <w:rFonts w:ascii="Times New Roman" w:hAnsi="Times New Roman" w:cs="Times New Roman"/>
          <w:sz w:val="24"/>
          <w:szCs w:val="24"/>
        </w:rPr>
        <w:t xml:space="preserve"> в місці поставки.</w:t>
      </w:r>
    </w:p>
    <w:p w:rsidR="006C1108" w:rsidRPr="006C1108" w:rsidRDefault="006C1108" w:rsidP="006C1108">
      <w:pPr>
        <w:jc w:val="both"/>
        <w:rPr>
          <w:rFonts w:ascii="Times New Roman" w:hAnsi="Times New Roman" w:cs="Times New Roman"/>
          <w:sz w:val="24"/>
          <w:szCs w:val="24"/>
        </w:rPr>
      </w:pPr>
      <w:r>
        <w:rPr>
          <w:rFonts w:ascii="Times New Roman" w:hAnsi="Times New Roman" w:cs="Times New Roman"/>
          <w:sz w:val="24"/>
          <w:szCs w:val="24"/>
        </w:rPr>
        <w:t>5.7</w:t>
      </w:r>
      <w:r w:rsidRPr="006C1108">
        <w:rPr>
          <w:rFonts w:ascii="Times New Roman" w:hAnsi="Times New Roman" w:cs="Times New Roman"/>
          <w:sz w:val="24"/>
          <w:szCs w:val="24"/>
        </w:rPr>
        <w:t xml:space="preserve">.Зобов’язання </w:t>
      </w:r>
      <w:r w:rsidRPr="006C1108">
        <w:rPr>
          <w:rFonts w:ascii="Times New Roman" w:hAnsi="Times New Roman" w:cs="Times New Roman"/>
          <w:b/>
          <w:sz w:val="24"/>
          <w:szCs w:val="24"/>
        </w:rPr>
        <w:t>Постачальника</w:t>
      </w:r>
      <w:r w:rsidRPr="006C1108">
        <w:rPr>
          <w:rFonts w:ascii="Times New Roman" w:hAnsi="Times New Roman" w:cs="Times New Roman"/>
          <w:sz w:val="24"/>
          <w:szCs w:val="24"/>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6C1108">
        <w:rPr>
          <w:rFonts w:ascii="Times New Roman" w:hAnsi="Times New Roman" w:cs="Times New Roman"/>
          <w:b/>
          <w:sz w:val="24"/>
          <w:szCs w:val="24"/>
        </w:rPr>
        <w:t>Покупця</w:t>
      </w:r>
      <w:r w:rsidRPr="006C1108">
        <w:rPr>
          <w:rFonts w:ascii="Times New Roman" w:hAnsi="Times New Roman" w:cs="Times New Roman"/>
          <w:sz w:val="24"/>
          <w:szCs w:val="24"/>
        </w:rPr>
        <w:t xml:space="preserve"> у місці поставки на підставі видаткової накладної.</w:t>
      </w:r>
    </w:p>
    <w:p w:rsidR="006C1108" w:rsidRPr="006C1108" w:rsidRDefault="006C1108" w:rsidP="006C1108">
      <w:pPr>
        <w:jc w:val="both"/>
        <w:rPr>
          <w:rFonts w:ascii="Times New Roman" w:hAnsi="Times New Roman" w:cs="Times New Roman"/>
          <w:sz w:val="24"/>
          <w:szCs w:val="24"/>
        </w:rPr>
      </w:pPr>
      <w:r>
        <w:rPr>
          <w:rFonts w:ascii="Times New Roman" w:hAnsi="Times New Roman" w:cs="Times New Roman"/>
          <w:sz w:val="24"/>
          <w:szCs w:val="24"/>
        </w:rPr>
        <w:t>5.8</w:t>
      </w:r>
      <w:r w:rsidRPr="006C1108">
        <w:rPr>
          <w:rFonts w:ascii="Times New Roman" w:hAnsi="Times New Roman" w:cs="Times New Roman"/>
          <w:sz w:val="24"/>
          <w:szCs w:val="24"/>
        </w:rPr>
        <w:t xml:space="preserve">. Право власності на товар переходить від </w:t>
      </w:r>
      <w:r w:rsidRPr="006C1108">
        <w:rPr>
          <w:rFonts w:ascii="Times New Roman" w:hAnsi="Times New Roman" w:cs="Times New Roman"/>
          <w:b/>
          <w:sz w:val="24"/>
          <w:szCs w:val="24"/>
        </w:rPr>
        <w:t>Постачальника</w:t>
      </w:r>
      <w:r w:rsidRPr="006C1108">
        <w:rPr>
          <w:rFonts w:ascii="Times New Roman" w:hAnsi="Times New Roman" w:cs="Times New Roman"/>
          <w:sz w:val="24"/>
          <w:szCs w:val="24"/>
        </w:rPr>
        <w:t xml:space="preserve"> до </w:t>
      </w:r>
      <w:r w:rsidRPr="006C1108">
        <w:rPr>
          <w:rFonts w:ascii="Times New Roman" w:hAnsi="Times New Roman" w:cs="Times New Roman"/>
          <w:b/>
          <w:sz w:val="24"/>
          <w:szCs w:val="24"/>
        </w:rPr>
        <w:t xml:space="preserve">Покупця </w:t>
      </w:r>
      <w:r w:rsidRPr="006C1108">
        <w:rPr>
          <w:rFonts w:ascii="Times New Roman" w:hAnsi="Times New Roman" w:cs="Times New Roman"/>
          <w:sz w:val="24"/>
          <w:szCs w:val="24"/>
        </w:rPr>
        <w:t xml:space="preserve">з моменту підписання уповноваженими особами обох Сторін видаткової накладної та передання товару </w:t>
      </w:r>
      <w:r w:rsidRPr="006C1108">
        <w:rPr>
          <w:rFonts w:ascii="Times New Roman" w:hAnsi="Times New Roman" w:cs="Times New Roman"/>
          <w:b/>
          <w:sz w:val="24"/>
          <w:szCs w:val="24"/>
        </w:rPr>
        <w:t xml:space="preserve">Покупцю </w:t>
      </w:r>
      <w:r w:rsidRPr="006C1108">
        <w:rPr>
          <w:rFonts w:ascii="Times New Roman" w:hAnsi="Times New Roman" w:cs="Times New Roman"/>
          <w:sz w:val="24"/>
          <w:szCs w:val="24"/>
        </w:rPr>
        <w:t>у місці поставки.</w:t>
      </w:r>
    </w:p>
    <w:p w:rsidR="006C1108" w:rsidRPr="006C1108" w:rsidRDefault="006C1108" w:rsidP="006C1108">
      <w:pPr>
        <w:ind w:left="357" w:right="-34" w:firstLine="709"/>
        <w:jc w:val="center"/>
        <w:rPr>
          <w:rFonts w:ascii="Times New Roman" w:hAnsi="Times New Roman" w:cs="Times New Roman"/>
          <w:b/>
          <w:sz w:val="24"/>
          <w:szCs w:val="24"/>
        </w:rPr>
      </w:pPr>
      <w:r w:rsidRPr="006C1108">
        <w:rPr>
          <w:rFonts w:ascii="Times New Roman" w:hAnsi="Times New Roman" w:cs="Times New Roman"/>
          <w:b/>
          <w:sz w:val="24"/>
          <w:szCs w:val="24"/>
        </w:rPr>
        <w:t>6. Права та обов’язки Сторін</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 xml:space="preserve">6.1. </w:t>
      </w:r>
      <w:r w:rsidRPr="006C1108">
        <w:rPr>
          <w:rFonts w:ascii="Times New Roman" w:hAnsi="Times New Roman" w:cs="Times New Roman"/>
          <w:b/>
          <w:color w:val="121212"/>
          <w:sz w:val="24"/>
          <w:szCs w:val="24"/>
        </w:rPr>
        <w:t>Покупець</w:t>
      </w:r>
      <w:r w:rsidRPr="006C1108">
        <w:rPr>
          <w:rFonts w:ascii="Times New Roman" w:hAnsi="Times New Roman" w:cs="Times New Roman"/>
          <w:color w:val="121212"/>
          <w:sz w:val="24"/>
          <w:szCs w:val="24"/>
        </w:rPr>
        <w:t xml:space="preserve"> зобов’язаний:</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6.1.1. Своєчасно та в повному обсязі здійснювати розрахунки за поставлений товар.</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lastRenderedPageBreak/>
        <w:t>6.1.2. Приймати поставлений товар згідно з замовленням за видатковою накладною.</w:t>
      </w:r>
    </w:p>
    <w:p w:rsidR="006C1108" w:rsidRPr="006C1108" w:rsidRDefault="006C1108" w:rsidP="006C1108">
      <w:pPr>
        <w:jc w:val="both"/>
        <w:rPr>
          <w:rFonts w:ascii="Times New Roman" w:hAnsi="Times New Roman" w:cs="Times New Roman"/>
          <w:color w:val="121212"/>
          <w:sz w:val="24"/>
          <w:szCs w:val="24"/>
        </w:rPr>
      </w:pPr>
      <w:bookmarkStart w:id="6" w:name="_30j0zll" w:colFirst="0" w:colLast="0"/>
      <w:bookmarkEnd w:id="6"/>
      <w:r w:rsidRPr="006C1108">
        <w:rPr>
          <w:rFonts w:ascii="Times New Roman" w:hAnsi="Times New Roman" w:cs="Times New Roman"/>
          <w:color w:val="121212"/>
          <w:sz w:val="24"/>
          <w:szCs w:val="24"/>
        </w:rPr>
        <w:t xml:space="preserve">6.2. </w:t>
      </w:r>
      <w:r w:rsidRPr="006C1108">
        <w:rPr>
          <w:rFonts w:ascii="Times New Roman" w:hAnsi="Times New Roman" w:cs="Times New Roman"/>
          <w:b/>
          <w:color w:val="121212"/>
          <w:sz w:val="24"/>
          <w:szCs w:val="24"/>
        </w:rPr>
        <w:t>Покупець</w:t>
      </w:r>
      <w:r w:rsidRPr="006C1108">
        <w:rPr>
          <w:rFonts w:ascii="Times New Roman" w:hAnsi="Times New Roman" w:cs="Times New Roman"/>
          <w:color w:val="121212"/>
          <w:sz w:val="24"/>
          <w:szCs w:val="24"/>
        </w:rPr>
        <w:t xml:space="preserve"> має право:</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6C1108">
        <w:rPr>
          <w:rFonts w:ascii="Times New Roman" w:hAnsi="Times New Roman" w:cs="Times New Roman"/>
          <w:b/>
          <w:color w:val="121212"/>
          <w:sz w:val="24"/>
          <w:szCs w:val="24"/>
        </w:rPr>
        <w:t>Постачальником,</w:t>
      </w:r>
      <w:r w:rsidRPr="006C1108">
        <w:rPr>
          <w:rFonts w:ascii="Times New Roman" w:hAnsi="Times New Roman" w:cs="Times New Roman"/>
          <w:color w:val="121212"/>
          <w:sz w:val="24"/>
          <w:szCs w:val="24"/>
        </w:rPr>
        <w:t xml:space="preserve"> повідомивши про це </w:t>
      </w:r>
      <w:r w:rsidRPr="006C1108">
        <w:rPr>
          <w:rFonts w:ascii="Times New Roman" w:hAnsi="Times New Roman" w:cs="Times New Roman"/>
          <w:b/>
          <w:color w:val="121212"/>
          <w:sz w:val="24"/>
          <w:szCs w:val="24"/>
        </w:rPr>
        <w:t xml:space="preserve">Постачальника </w:t>
      </w:r>
      <w:r w:rsidRPr="006C1108">
        <w:rPr>
          <w:rFonts w:ascii="Times New Roman" w:hAnsi="Times New Roman" w:cs="Times New Roman"/>
          <w:color w:val="121212"/>
          <w:sz w:val="24"/>
          <w:szCs w:val="24"/>
        </w:rPr>
        <w:t>за 10 (десять) календарних днів до бажаної дати розірвання.</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6.2.2. Контролювати поставку товару у строки, встановлені даним Договором.</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6.2.3. З</w:t>
      </w:r>
      <w:r w:rsidRPr="006C1108">
        <w:rPr>
          <w:rFonts w:ascii="Times New Roman" w:hAnsi="Times New Roman" w:cs="Times New Roman"/>
          <w:sz w:val="24"/>
          <w:szCs w:val="24"/>
        </w:rPr>
        <w:t xml:space="preserve">алучати фахівців </w:t>
      </w:r>
      <w:r w:rsidRPr="006C1108">
        <w:rPr>
          <w:rFonts w:ascii="Times New Roman" w:hAnsi="Times New Roman" w:cs="Times New Roman"/>
          <w:b/>
          <w:color w:val="121212"/>
          <w:sz w:val="24"/>
          <w:szCs w:val="24"/>
        </w:rPr>
        <w:t>Покупця</w:t>
      </w:r>
      <w:r w:rsidRPr="006C1108">
        <w:rPr>
          <w:rFonts w:ascii="Times New Roman" w:hAnsi="Times New Roman" w:cs="Times New Roman"/>
          <w:sz w:val="24"/>
          <w:szCs w:val="24"/>
        </w:rPr>
        <w:t xml:space="preserve"> або сторонніх експертів для приймання товару від </w:t>
      </w:r>
      <w:r w:rsidRPr="006C1108">
        <w:rPr>
          <w:rFonts w:ascii="Times New Roman" w:hAnsi="Times New Roman" w:cs="Times New Roman"/>
          <w:b/>
          <w:color w:val="121212"/>
          <w:sz w:val="24"/>
          <w:szCs w:val="24"/>
        </w:rPr>
        <w:t>Постачальника</w:t>
      </w:r>
      <w:r w:rsidRPr="006C1108">
        <w:rPr>
          <w:rFonts w:ascii="Times New Roman" w:hAnsi="Times New Roman" w:cs="Times New Roman"/>
          <w:color w:val="121212"/>
          <w:sz w:val="24"/>
          <w:szCs w:val="24"/>
        </w:rPr>
        <w:t>.</w:t>
      </w:r>
    </w:p>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sz w:val="24"/>
          <w:szCs w:val="24"/>
        </w:rPr>
        <w:t xml:space="preserve">6.2.4. </w:t>
      </w:r>
      <w:r w:rsidRPr="006C1108">
        <w:rPr>
          <w:rFonts w:ascii="Times New Roman" w:hAnsi="Times New Roman" w:cs="Times New Roman"/>
          <w:b/>
          <w:sz w:val="24"/>
          <w:szCs w:val="24"/>
        </w:rPr>
        <w:t>Покупець</w:t>
      </w:r>
      <w:r w:rsidRPr="006C1108">
        <w:rPr>
          <w:rFonts w:ascii="Times New Roman" w:hAnsi="Times New Roman" w:cs="Times New Roman"/>
          <w:sz w:val="24"/>
          <w:szCs w:val="24"/>
        </w:rPr>
        <w:t xml:space="preserve"> має право звернутися в будь яку незалежну компетентну організацію для підтвердження невідповідності товару умовам Договору. Висновок такої організації зобов'язує </w:t>
      </w:r>
      <w:r w:rsidRPr="006C1108">
        <w:rPr>
          <w:rFonts w:ascii="Times New Roman" w:hAnsi="Times New Roman" w:cs="Times New Roman"/>
          <w:b/>
          <w:sz w:val="24"/>
          <w:szCs w:val="24"/>
        </w:rPr>
        <w:t>Постачальника</w:t>
      </w:r>
      <w:r w:rsidRPr="006C1108">
        <w:rPr>
          <w:rFonts w:ascii="Times New Roman" w:hAnsi="Times New Roman" w:cs="Times New Roman"/>
          <w:sz w:val="24"/>
          <w:szCs w:val="24"/>
        </w:rPr>
        <w:t xml:space="preserve"> усунути дефекти в порядку і на умовах Договору. У разі відсутності вини </w:t>
      </w:r>
      <w:r w:rsidRPr="006C1108">
        <w:rPr>
          <w:rFonts w:ascii="Times New Roman" w:hAnsi="Times New Roman" w:cs="Times New Roman"/>
          <w:b/>
          <w:sz w:val="24"/>
          <w:szCs w:val="24"/>
        </w:rPr>
        <w:t>Покупця,</w:t>
      </w:r>
      <w:r w:rsidRPr="006C1108">
        <w:rPr>
          <w:rFonts w:ascii="Times New Roman" w:hAnsi="Times New Roman" w:cs="Times New Roman"/>
          <w:sz w:val="24"/>
          <w:szCs w:val="24"/>
        </w:rPr>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sidRPr="006C1108">
        <w:rPr>
          <w:rFonts w:ascii="Times New Roman" w:hAnsi="Times New Roman" w:cs="Times New Roman"/>
          <w:b/>
          <w:sz w:val="24"/>
          <w:szCs w:val="24"/>
        </w:rPr>
        <w:t>Постачальник.</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 xml:space="preserve">6.2.5. Повернути неякісний товар </w:t>
      </w:r>
      <w:r w:rsidRPr="006C1108">
        <w:rPr>
          <w:rFonts w:ascii="Times New Roman" w:hAnsi="Times New Roman" w:cs="Times New Roman"/>
          <w:b/>
          <w:color w:val="121212"/>
          <w:sz w:val="24"/>
          <w:szCs w:val="24"/>
        </w:rPr>
        <w:t>Постачальнику</w:t>
      </w:r>
      <w:r w:rsidRPr="006C1108">
        <w:rPr>
          <w:rFonts w:ascii="Times New Roman" w:hAnsi="Times New Roman" w:cs="Times New Roman"/>
          <w:color w:val="121212"/>
          <w:sz w:val="24"/>
          <w:szCs w:val="24"/>
        </w:rPr>
        <w:t>.</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6.2.6. Зменшувати обсяг закупівлі товару та суму Договору в залежності від фінансових можливостей та своїх споживчих потреб.</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 xml:space="preserve">6.3. </w:t>
      </w:r>
      <w:r w:rsidRPr="006C1108">
        <w:rPr>
          <w:rFonts w:ascii="Times New Roman" w:hAnsi="Times New Roman" w:cs="Times New Roman"/>
          <w:b/>
          <w:color w:val="121212"/>
          <w:sz w:val="24"/>
          <w:szCs w:val="24"/>
        </w:rPr>
        <w:t>Постачальник</w:t>
      </w:r>
      <w:r w:rsidRPr="006C1108">
        <w:rPr>
          <w:rFonts w:ascii="Times New Roman" w:hAnsi="Times New Roman" w:cs="Times New Roman"/>
          <w:color w:val="121212"/>
          <w:sz w:val="24"/>
          <w:szCs w:val="24"/>
        </w:rPr>
        <w:t xml:space="preserve"> зобов’язаний:</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6.3.1. Забезпечити поставку товару у терміни, встановлені даним Договором.</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6C1108" w:rsidRPr="006C1108" w:rsidRDefault="006C1108" w:rsidP="006C1108">
      <w:pPr>
        <w:jc w:val="both"/>
        <w:rPr>
          <w:rFonts w:ascii="Times New Roman" w:hAnsi="Times New Roman" w:cs="Times New Roman"/>
          <w:color w:val="000000"/>
          <w:sz w:val="24"/>
          <w:szCs w:val="24"/>
        </w:rPr>
      </w:pPr>
      <w:r w:rsidRPr="006C1108">
        <w:rPr>
          <w:rFonts w:ascii="Times New Roman" w:hAnsi="Times New Roman" w:cs="Times New Roman"/>
          <w:sz w:val="24"/>
          <w:szCs w:val="24"/>
        </w:rPr>
        <w:t xml:space="preserve">6.3.3. </w:t>
      </w:r>
      <w:r w:rsidRPr="006C1108">
        <w:rPr>
          <w:rFonts w:ascii="Times New Roman" w:hAnsi="Times New Roman" w:cs="Times New Roman"/>
          <w:color w:val="000000"/>
          <w:sz w:val="24"/>
          <w:szCs w:val="24"/>
        </w:rPr>
        <w:t>Надавати разом з товаром супроводжувальні документи, у тому числі документи, що підтверджують якість товару.</w:t>
      </w:r>
    </w:p>
    <w:p w:rsidR="006C1108" w:rsidRPr="006C1108" w:rsidRDefault="006C1108" w:rsidP="006C1108">
      <w:pPr>
        <w:jc w:val="both"/>
        <w:rPr>
          <w:rFonts w:ascii="Times New Roman" w:hAnsi="Times New Roman" w:cs="Times New Roman"/>
          <w:i/>
          <w:sz w:val="24"/>
          <w:szCs w:val="24"/>
        </w:rPr>
      </w:pPr>
      <w:r w:rsidRPr="006C1108">
        <w:rPr>
          <w:rFonts w:ascii="Times New Roman" w:hAnsi="Times New Roman" w:cs="Times New Roman"/>
          <w:sz w:val="24"/>
          <w:szCs w:val="24"/>
        </w:rPr>
        <w:t>6.3.4. Оформляти належним чином</w:t>
      </w:r>
      <w:r w:rsidRPr="006C1108">
        <w:rPr>
          <w:rFonts w:ascii="Times New Roman" w:hAnsi="Times New Roman" w:cs="Times New Roman"/>
          <w:i/>
          <w:sz w:val="24"/>
          <w:szCs w:val="24"/>
        </w:rPr>
        <w:t xml:space="preserve"> </w:t>
      </w:r>
      <w:r w:rsidRPr="006C1108">
        <w:rPr>
          <w:rFonts w:ascii="Times New Roman" w:hAnsi="Times New Roman" w:cs="Times New Roman"/>
          <w:sz w:val="24"/>
          <w:szCs w:val="24"/>
        </w:rPr>
        <w:t>податкові накладні</w:t>
      </w:r>
      <w:r w:rsidRPr="006C1108">
        <w:rPr>
          <w:rFonts w:ascii="Times New Roman" w:hAnsi="Times New Roman" w:cs="Times New Roman"/>
          <w:i/>
          <w:sz w:val="24"/>
          <w:szCs w:val="24"/>
        </w:rPr>
        <w:t xml:space="preserve"> (у разі якщо </w:t>
      </w:r>
      <w:r w:rsidRPr="006C1108">
        <w:rPr>
          <w:rFonts w:ascii="Times New Roman" w:hAnsi="Times New Roman" w:cs="Times New Roman"/>
          <w:b/>
          <w:i/>
          <w:sz w:val="24"/>
          <w:szCs w:val="24"/>
        </w:rPr>
        <w:t>Постачальник</w:t>
      </w:r>
      <w:r w:rsidRPr="006C1108">
        <w:rPr>
          <w:rFonts w:ascii="Times New Roman" w:hAnsi="Times New Roman" w:cs="Times New Roman"/>
          <w:i/>
          <w:sz w:val="24"/>
          <w:szCs w:val="24"/>
        </w:rPr>
        <w:t xml:space="preserve"> є платником податку на додану вартість) </w:t>
      </w:r>
      <w:r w:rsidRPr="006C1108">
        <w:rPr>
          <w:rFonts w:ascii="Times New Roman" w:hAnsi="Times New Roman" w:cs="Times New Roman"/>
          <w:sz w:val="24"/>
          <w:szCs w:val="24"/>
        </w:rPr>
        <w:t>та</w:t>
      </w:r>
      <w:r w:rsidRPr="006C1108">
        <w:rPr>
          <w:rFonts w:ascii="Times New Roman" w:hAnsi="Times New Roman" w:cs="Times New Roman"/>
          <w:i/>
          <w:sz w:val="24"/>
          <w:szCs w:val="24"/>
        </w:rPr>
        <w:t xml:space="preserve"> </w:t>
      </w:r>
      <w:r w:rsidRPr="006C1108">
        <w:rPr>
          <w:rFonts w:ascii="Times New Roman" w:hAnsi="Times New Roman" w:cs="Times New Roman"/>
          <w:sz w:val="24"/>
          <w:szCs w:val="24"/>
        </w:rPr>
        <w:t>інші первинні документи, дотримуючись вимог чинного законодавства та умов даного Договору.</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 xml:space="preserve">6.4. </w:t>
      </w:r>
      <w:r w:rsidRPr="006C1108">
        <w:rPr>
          <w:rFonts w:ascii="Times New Roman" w:hAnsi="Times New Roman" w:cs="Times New Roman"/>
          <w:b/>
          <w:color w:val="121212"/>
          <w:sz w:val="24"/>
          <w:szCs w:val="24"/>
        </w:rPr>
        <w:t xml:space="preserve">Постачальник </w:t>
      </w:r>
      <w:r w:rsidRPr="006C1108">
        <w:rPr>
          <w:rFonts w:ascii="Times New Roman" w:hAnsi="Times New Roman" w:cs="Times New Roman"/>
          <w:color w:val="121212"/>
          <w:sz w:val="24"/>
          <w:szCs w:val="24"/>
        </w:rPr>
        <w:t>має право:</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6.4.1. Своєчасно та в повному обсязі отримати плату за поставлений товар.</w:t>
      </w:r>
    </w:p>
    <w:p w:rsidR="006C1108" w:rsidRPr="006C1108" w:rsidRDefault="006C1108" w:rsidP="006C1108">
      <w:pPr>
        <w:ind w:firstLine="709"/>
        <w:jc w:val="center"/>
        <w:rPr>
          <w:rFonts w:ascii="Times New Roman" w:hAnsi="Times New Roman" w:cs="Times New Roman"/>
          <w:b/>
          <w:sz w:val="24"/>
          <w:szCs w:val="24"/>
        </w:rPr>
      </w:pPr>
      <w:r w:rsidRPr="006C1108">
        <w:rPr>
          <w:rFonts w:ascii="Times New Roman" w:hAnsi="Times New Roman" w:cs="Times New Roman"/>
          <w:b/>
          <w:sz w:val="24"/>
          <w:szCs w:val="24"/>
        </w:rPr>
        <w:t>7. Відповідальність Сторін</w:t>
      </w:r>
    </w:p>
    <w:p w:rsidR="006C1108" w:rsidRPr="006C1108" w:rsidRDefault="006C1108" w:rsidP="006C1108">
      <w:pPr>
        <w:jc w:val="both"/>
        <w:rPr>
          <w:rFonts w:ascii="Times New Roman" w:hAnsi="Times New Roman" w:cs="Times New Roman"/>
          <w:color w:val="121212"/>
          <w:sz w:val="24"/>
          <w:szCs w:val="24"/>
        </w:rPr>
      </w:pPr>
      <w:r w:rsidRPr="006C1108">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7.2. У разі затримки поставки товару, або поставки товару не в повному обсязі </w:t>
      </w:r>
      <w:r w:rsidRPr="006C1108">
        <w:rPr>
          <w:rFonts w:ascii="Times New Roman" w:hAnsi="Times New Roman" w:cs="Times New Roman"/>
          <w:b/>
          <w:sz w:val="24"/>
          <w:szCs w:val="24"/>
        </w:rPr>
        <w:t>Покупцем</w:t>
      </w:r>
      <w:r w:rsidRPr="006C1108">
        <w:rPr>
          <w:rFonts w:ascii="Times New Roman" w:hAnsi="Times New Roman" w:cs="Times New Roman"/>
          <w:sz w:val="24"/>
          <w:szCs w:val="24"/>
        </w:rPr>
        <w:t xml:space="preserve">, </w:t>
      </w:r>
      <w:r w:rsidRPr="006C1108">
        <w:rPr>
          <w:rFonts w:ascii="Times New Roman" w:hAnsi="Times New Roman" w:cs="Times New Roman"/>
          <w:b/>
          <w:sz w:val="24"/>
          <w:szCs w:val="24"/>
        </w:rPr>
        <w:t>Постачальник</w:t>
      </w:r>
      <w:r w:rsidRPr="006C1108">
        <w:rPr>
          <w:rFonts w:ascii="Times New Roman" w:hAnsi="Times New Roman" w:cs="Times New Roman"/>
          <w:sz w:val="24"/>
          <w:szCs w:val="24"/>
        </w:rPr>
        <w:t xml:space="preserve"> сплачує штраф у розмірі 0,1 % від вартості непоставленого товару за кожний день затримки, а за прострочення понад 5 (п’ять) днів додатково стягується штраф у розмірі 20 % від вартості непоставленого товару.</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7.3. У разі затримки поставки товару більш, як на 5 (п’ять) днів понад строку, передбаченого Договором,</w:t>
      </w:r>
      <w:r w:rsidRPr="006C1108">
        <w:rPr>
          <w:rFonts w:ascii="Times New Roman" w:hAnsi="Times New Roman" w:cs="Times New Roman"/>
          <w:b/>
          <w:sz w:val="24"/>
          <w:szCs w:val="24"/>
        </w:rPr>
        <w:t xml:space="preserve"> Покупець </w:t>
      </w:r>
      <w:r w:rsidRPr="006C1108">
        <w:rPr>
          <w:rFonts w:ascii="Times New Roman" w:hAnsi="Times New Roman" w:cs="Times New Roman"/>
          <w:sz w:val="24"/>
          <w:szCs w:val="24"/>
        </w:rPr>
        <w:t>має право в односторонньому порядку перервати дію даного Договору (повідомивши про це</w:t>
      </w:r>
      <w:r w:rsidRPr="006C1108">
        <w:rPr>
          <w:rFonts w:ascii="Times New Roman" w:hAnsi="Times New Roman" w:cs="Times New Roman"/>
          <w:b/>
          <w:sz w:val="24"/>
          <w:szCs w:val="24"/>
        </w:rPr>
        <w:t xml:space="preserve"> Постачальника </w:t>
      </w:r>
      <w:r w:rsidRPr="006C1108">
        <w:rPr>
          <w:rFonts w:ascii="Times New Roman" w:hAnsi="Times New Roman" w:cs="Times New Roman"/>
          <w:sz w:val="24"/>
          <w:szCs w:val="24"/>
        </w:rPr>
        <w:t>письмово) стосовно непоставленого товару без будь-якої компенсації за збитки, які</w:t>
      </w:r>
      <w:r w:rsidRPr="006C1108">
        <w:rPr>
          <w:rFonts w:ascii="Times New Roman" w:hAnsi="Times New Roman" w:cs="Times New Roman"/>
          <w:b/>
          <w:sz w:val="24"/>
          <w:szCs w:val="24"/>
        </w:rPr>
        <w:t xml:space="preserve"> Постачальник</w:t>
      </w:r>
      <w:r w:rsidRPr="006C1108">
        <w:rPr>
          <w:rFonts w:ascii="Times New Roman" w:hAnsi="Times New Roman" w:cs="Times New Roman"/>
          <w:sz w:val="24"/>
          <w:szCs w:val="24"/>
        </w:rPr>
        <w:t xml:space="preserve"> поніс або може понести через таке розірвання Договору.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lastRenderedPageBreak/>
        <w:t xml:space="preserve">7.4. За порушення умов Договору щодо якості товару з </w:t>
      </w:r>
      <w:r w:rsidRPr="006C1108">
        <w:rPr>
          <w:rFonts w:ascii="Times New Roman" w:hAnsi="Times New Roman" w:cs="Times New Roman"/>
          <w:b/>
          <w:sz w:val="24"/>
          <w:szCs w:val="24"/>
        </w:rPr>
        <w:t xml:space="preserve">Постачальника </w:t>
      </w:r>
      <w:r w:rsidRPr="006C1108">
        <w:rPr>
          <w:rFonts w:ascii="Times New Roman" w:hAnsi="Times New Roman" w:cs="Times New Roman"/>
          <w:sz w:val="24"/>
          <w:szCs w:val="24"/>
        </w:rPr>
        <w:t>стягується штраф у розмірі 20 % від вартості неякісного товару.</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7.5. У разі затримки розрахунку за поставлений товар </w:t>
      </w:r>
      <w:r w:rsidRPr="006C1108">
        <w:rPr>
          <w:rFonts w:ascii="Times New Roman" w:hAnsi="Times New Roman" w:cs="Times New Roman"/>
          <w:b/>
          <w:sz w:val="24"/>
          <w:szCs w:val="24"/>
        </w:rPr>
        <w:t>Покупець</w:t>
      </w:r>
      <w:r w:rsidRPr="006C1108">
        <w:rPr>
          <w:rFonts w:ascii="Times New Roman" w:hAnsi="Times New Roman" w:cs="Times New Roman"/>
          <w:sz w:val="24"/>
          <w:szCs w:val="24"/>
        </w:rPr>
        <w:t xml:space="preserve"> сплачує </w:t>
      </w:r>
      <w:r w:rsidRPr="006C1108">
        <w:rPr>
          <w:rFonts w:ascii="Times New Roman" w:hAnsi="Times New Roman" w:cs="Times New Roman"/>
          <w:b/>
          <w:sz w:val="24"/>
          <w:szCs w:val="24"/>
        </w:rPr>
        <w:t>Постачальнику</w:t>
      </w:r>
      <w:r w:rsidRPr="006C1108">
        <w:rPr>
          <w:rFonts w:ascii="Times New Roman" w:hAnsi="Times New Roman" w:cs="Times New Roman"/>
          <w:sz w:val="24"/>
          <w:szCs w:val="24"/>
        </w:rPr>
        <w:t xml:space="preserve"> пеню у розмірі 0,1 % від суми заборгованості за кожний день прострочення, але не більше однієї облікової ставки НБУ, що діяла у період за який сплачується пеня.</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6C1108" w:rsidRPr="006C1108" w:rsidRDefault="006C1108" w:rsidP="006C1108">
      <w:pPr>
        <w:spacing w:line="276" w:lineRule="auto"/>
        <w:ind w:left="1969" w:right="-34"/>
        <w:jc w:val="center"/>
        <w:rPr>
          <w:rFonts w:ascii="Times New Roman" w:hAnsi="Times New Roman" w:cs="Times New Roman"/>
          <w:b/>
          <w:sz w:val="24"/>
          <w:szCs w:val="24"/>
        </w:rPr>
      </w:pPr>
      <w:r w:rsidRPr="006C1108">
        <w:rPr>
          <w:rFonts w:ascii="Times New Roman" w:hAnsi="Times New Roman" w:cs="Times New Roman"/>
          <w:b/>
          <w:sz w:val="24"/>
          <w:szCs w:val="24"/>
        </w:rPr>
        <w:t>8. Обставини непереборної сили</w:t>
      </w:r>
    </w:p>
    <w:p w:rsidR="006C1108" w:rsidRPr="006C1108" w:rsidRDefault="006C1108" w:rsidP="006C1108">
      <w:pPr>
        <w:pStyle w:val="aa"/>
        <w:spacing w:before="0" w:beforeAutospacing="0" w:after="0" w:afterAutospacing="0"/>
        <w:jc w:val="both"/>
      </w:pPr>
      <w:r w:rsidRPr="006C1108">
        <w:t xml:space="preserve">8.1. </w:t>
      </w:r>
      <w:r w:rsidRPr="006C1108">
        <w:rPr>
          <w:color w:val="000000"/>
        </w:rPr>
        <w:t>Обставини непереборної сили (форс-мажор) це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w:t>
      </w:r>
    </w:p>
    <w:p w:rsidR="006C1108" w:rsidRPr="006C1108" w:rsidRDefault="006C1108" w:rsidP="006C1108">
      <w:pPr>
        <w:jc w:val="both"/>
        <w:rPr>
          <w:rFonts w:ascii="Times New Roman" w:hAnsi="Times New Roman" w:cs="Times New Roman"/>
          <w:sz w:val="24"/>
          <w:szCs w:val="24"/>
          <w:lang w:eastAsia="uk-UA"/>
        </w:rPr>
      </w:pPr>
      <w:r w:rsidRPr="006C1108">
        <w:rPr>
          <w:rFonts w:ascii="Times New Roman" w:hAnsi="Times New Roman" w:cs="Times New Roman"/>
          <w:color w:val="000000"/>
          <w:sz w:val="24"/>
          <w:szCs w:val="24"/>
          <w:lang w:eastAsia="uk-UA"/>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6C1108" w:rsidRPr="006C1108" w:rsidRDefault="006C1108" w:rsidP="006C1108">
      <w:pPr>
        <w:jc w:val="both"/>
        <w:rPr>
          <w:rFonts w:ascii="Times New Roman" w:hAnsi="Times New Roman" w:cs="Times New Roman"/>
          <w:sz w:val="24"/>
          <w:szCs w:val="24"/>
          <w:lang w:eastAsia="uk-UA"/>
        </w:rPr>
      </w:pPr>
      <w:r w:rsidRPr="006C1108">
        <w:rPr>
          <w:rFonts w:ascii="Times New Roman" w:hAnsi="Times New Roman" w:cs="Times New Roman"/>
          <w:color w:val="000000"/>
          <w:sz w:val="24"/>
          <w:szCs w:val="24"/>
          <w:lang w:eastAsia="uk-UA"/>
        </w:rPr>
        <w:t>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6C1108" w:rsidRPr="006C1108" w:rsidRDefault="006C1108" w:rsidP="006C1108">
      <w:pPr>
        <w:jc w:val="both"/>
        <w:rPr>
          <w:rFonts w:ascii="Times New Roman" w:hAnsi="Times New Roman" w:cs="Times New Roman"/>
          <w:sz w:val="24"/>
          <w:szCs w:val="24"/>
          <w:lang w:eastAsia="uk-UA"/>
        </w:rPr>
      </w:pPr>
      <w:r w:rsidRPr="006C1108">
        <w:rPr>
          <w:rFonts w:ascii="Times New Roman" w:hAnsi="Times New Roman" w:cs="Times New Roman"/>
          <w:color w:val="000000"/>
          <w:sz w:val="24"/>
          <w:szCs w:val="24"/>
          <w:lang w:eastAsia="uk-UA"/>
        </w:rPr>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6C1108" w:rsidRPr="006C1108" w:rsidRDefault="006C1108" w:rsidP="006C1108">
      <w:pPr>
        <w:jc w:val="both"/>
        <w:rPr>
          <w:rFonts w:ascii="Times New Roman" w:hAnsi="Times New Roman" w:cs="Times New Roman"/>
          <w:sz w:val="24"/>
          <w:szCs w:val="24"/>
          <w:lang w:eastAsia="uk-UA"/>
        </w:rPr>
      </w:pPr>
      <w:r w:rsidRPr="006C1108">
        <w:rPr>
          <w:rFonts w:ascii="Times New Roman" w:hAnsi="Times New Roman" w:cs="Times New Roman"/>
          <w:color w:val="000000"/>
          <w:sz w:val="24"/>
          <w:szCs w:val="24"/>
          <w:lang w:eastAsia="uk-UA"/>
        </w:rPr>
        <w:t>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6C1108" w:rsidRPr="006C1108" w:rsidRDefault="006C1108" w:rsidP="006C1108">
      <w:pPr>
        <w:jc w:val="both"/>
        <w:rPr>
          <w:rFonts w:ascii="Times New Roman" w:hAnsi="Times New Roman" w:cs="Times New Roman"/>
          <w:sz w:val="24"/>
          <w:szCs w:val="24"/>
          <w:lang w:eastAsia="uk-UA"/>
        </w:rPr>
      </w:pPr>
      <w:r w:rsidRPr="006C1108">
        <w:rPr>
          <w:rFonts w:ascii="Times New Roman" w:hAnsi="Times New Roman" w:cs="Times New Roman"/>
          <w:color w:val="000000"/>
          <w:sz w:val="24"/>
          <w:szCs w:val="24"/>
          <w:lang w:eastAsia="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 xml:space="preserve">                                                          9. Вирішення спорів</w:t>
      </w:r>
    </w:p>
    <w:p w:rsidR="006C1108" w:rsidRPr="006C1108" w:rsidRDefault="006C1108" w:rsidP="006C1108">
      <w:pPr>
        <w:tabs>
          <w:tab w:val="left" w:pos="540"/>
        </w:tabs>
        <w:ind w:right="-36"/>
        <w:jc w:val="both"/>
        <w:rPr>
          <w:rFonts w:ascii="Times New Roman" w:hAnsi="Times New Roman" w:cs="Times New Roman"/>
          <w:sz w:val="24"/>
          <w:szCs w:val="24"/>
        </w:rPr>
      </w:pPr>
      <w:r w:rsidRPr="006C1108">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C1108" w:rsidRPr="006C1108" w:rsidRDefault="006C1108" w:rsidP="006C1108">
      <w:pPr>
        <w:tabs>
          <w:tab w:val="left" w:pos="540"/>
        </w:tabs>
        <w:jc w:val="both"/>
        <w:rPr>
          <w:rFonts w:ascii="Times New Roman" w:hAnsi="Times New Roman" w:cs="Times New Roman"/>
          <w:sz w:val="24"/>
          <w:szCs w:val="24"/>
        </w:rPr>
      </w:pPr>
      <w:r w:rsidRPr="006C1108">
        <w:rPr>
          <w:rFonts w:ascii="Times New Roman" w:hAnsi="Times New Roman" w:cs="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C1108" w:rsidRPr="006C1108" w:rsidRDefault="006C1108" w:rsidP="006C1108">
      <w:pPr>
        <w:jc w:val="center"/>
        <w:rPr>
          <w:rFonts w:ascii="Times New Roman" w:hAnsi="Times New Roman" w:cs="Times New Roman"/>
          <w:b/>
          <w:sz w:val="24"/>
          <w:szCs w:val="24"/>
        </w:rPr>
      </w:pPr>
      <w:r w:rsidRPr="006C1108">
        <w:rPr>
          <w:rFonts w:ascii="Times New Roman" w:hAnsi="Times New Roman" w:cs="Times New Roman"/>
          <w:b/>
          <w:sz w:val="24"/>
          <w:szCs w:val="24"/>
        </w:rPr>
        <w:t>10. Порядок зміни умов договору про закупівлю</w:t>
      </w:r>
    </w:p>
    <w:p w:rsidR="006C1108" w:rsidRPr="006C1108" w:rsidRDefault="006C1108" w:rsidP="006C1108">
      <w:pPr>
        <w:jc w:val="both"/>
        <w:rPr>
          <w:rFonts w:ascii="Times New Roman" w:hAnsi="Times New Roman" w:cs="Times New Roman"/>
          <w:color w:val="1F1F1F"/>
          <w:sz w:val="24"/>
          <w:szCs w:val="24"/>
        </w:rPr>
      </w:pPr>
      <w:r w:rsidRPr="006C1108">
        <w:rPr>
          <w:rFonts w:ascii="Times New Roman" w:hAnsi="Times New Roman" w:cs="Times New Roman"/>
          <w:color w:val="1F1F1F"/>
          <w:sz w:val="24"/>
          <w:szCs w:val="24"/>
        </w:rPr>
        <w:lastRenderedPageBreak/>
        <w:t>10.1. Зміни до Договору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C1108" w:rsidRPr="006C1108" w:rsidRDefault="006C1108" w:rsidP="006C1108">
      <w:pPr>
        <w:jc w:val="both"/>
        <w:rPr>
          <w:rFonts w:ascii="Times New Roman" w:hAnsi="Times New Roman" w:cs="Times New Roman"/>
          <w:color w:val="1F1F1F"/>
          <w:sz w:val="24"/>
          <w:szCs w:val="24"/>
        </w:rPr>
      </w:pPr>
      <w:r w:rsidRPr="006C1108">
        <w:rPr>
          <w:rFonts w:ascii="Times New Roman" w:hAnsi="Times New Roman" w:cs="Times New Roman"/>
          <w:color w:val="1F1F1F"/>
          <w:sz w:val="24"/>
          <w:szCs w:val="24"/>
        </w:rPr>
        <w:t>10.2. Пропоз</w:t>
      </w:r>
      <w:r w:rsidRPr="006C1108">
        <w:rPr>
          <w:rFonts w:ascii="Times New Roman" w:hAnsi="Times New Roman" w:cs="Times New Roman"/>
          <w:sz w:val="24"/>
          <w:szCs w:val="24"/>
        </w:rPr>
        <w:t>ицію щодо внесення змін до Договору може зробити кожна із Сторін Договору шляхом направлення офіційного листа (пропозиції) іншій с</w:t>
      </w:r>
      <w:r w:rsidRPr="006C1108">
        <w:rPr>
          <w:rFonts w:ascii="Times New Roman" w:hAnsi="Times New Roman" w:cs="Times New Roman"/>
          <w:color w:val="1F1F1F"/>
          <w:sz w:val="24"/>
          <w:szCs w:val="24"/>
        </w:rPr>
        <w:t>тороні в письмовій /електронній формі.</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У разі направлення листа в електронній формі </w:t>
      </w:r>
      <w:r w:rsidRPr="006C1108">
        <w:rPr>
          <w:rFonts w:ascii="Times New Roman" w:hAnsi="Times New Roman" w:cs="Times New Roman"/>
          <w:sz w:val="24"/>
          <w:szCs w:val="24"/>
          <w:highlight w:val="white"/>
        </w:rPr>
        <w:t>обов’язковим реквізитом електронного(их) документа(ів)</w:t>
      </w:r>
      <w:r w:rsidRPr="006C1108">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розділі 14 до цього Договору, є </w:t>
      </w:r>
      <w:r w:rsidRPr="006C1108">
        <w:rPr>
          <w:rFonts w:ascii="Times New Roman" w:hAnsi="Times New Roman" w:cs="Times New Roman"/>
          <w:sz w:val="24"/>
          <w:szCs w:val="24"/>
          <w:highlight w:val="white"/>
        </w:rPr>
        <w:t>кваліфікований електронний підпис (КЕП).</w:t>
      </w:r>
      <w:r w:rsidRPr="006C1108">
        <w:rPr>
          <w:rFonts w:ascii="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C1108" w:rsidRPr="006C1108" w:rsidRDefault="006C1108" w:rsidP="006C1108">
      <w:pPr>
        <w:jc w:val="both"/>
        <w:rPr>
          <w:rFonts w:ascii="Times New Roman" w:hAnsi="Times New Roman" w:cs="Times New Roman"/>
          <w:color w:val="1F1F1F"/>
          <w:sz w:val="24"/>
          <w:szCs w:val="24"/>
          <w:highlight w:val="white"/>
        </w:rPr>
      </w:pPr>
      <w:r w:rsidRPr="006C1108">
        <w:rPr>
          <w:rFonts w:ascii="Times New Roman" w:hAnsi="Times New Roman" w:cs="Times New Roman"/>
          <w:sz w:val="24"/>
          <w:szCs w:val="24"/>
        </w:rPr>
        <w:t xml:space="preserve">Сторони домовились, що роздруківка Стороною </w:t>
      </w:r>
      <w:r w:rsidRPr="006C1108">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6C1108">
        <w:rPr>
          <w:rFonts w:ascii="Times New Roman" w:hAnsi="Times New Roman" w:cs="Times New Roman"/>
          <w:sz w:val="24"/>
          <w:szCs w:val="24"/>
        </w:rPr>
        <w:t xml:space="preserve">цього Договору, </w:t>
      </w:r>
      <w:r w:rsidRPr="006C1108">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У разі направлення листа в письмовій формі поштою, </w:t>
      </w:r>
      <w:r w:rsidRPr="006C1108">
        <w:rPr>
          <w:rFonts w:ascii="Times New Roman" w:hAnsi="Times New Roman" w:cs="Times New Roman"/>
          <w:color w:val="1F1F1F"/>
          <w:sz w:val="24"/>
          <w:szCs w:val="24"/>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цим Договором або законом.</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 Договір про вважається розірваним з дати розірвання, зазначеної в листі-повідомленні про розірвання Договору.</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C1108" w:rsidRPr="006C1108" w:rsidRDefault="006C1108" w:rsidP="006C1108">
      <w:pPr>
        <w:ind w:right="120" w:firstLine="720"/>
        <w:jc w:val="both"/>
        <w:rPr>
          <w:rFonts w:ascii="Times New Roman" w:hAnsi="Times New Roman" w:cs="Times New Roman"/>
          <w:sz w:val="24"/>
          <w:szCs w:val="24"/>
        </w:rPr>
      </w:pPr>
      <w:r w:rsidRPr="006C1108">
        <w:rPr>
          <w:rFonts w:ascii="Times New Roman" w:hAnsi="Times New Roman" w:cs="Times New Roman"/>
          <w:sz w:val="24"/>
          <w:szCs w:val="24"/>
        </w:rPr>
        <w:lastRenderedPageBreak/>
        <w:t>— невиконання або неналежного виконання протилежною стороною своїх зобов’язань за цим договором про закупівлю більш як на 5 (п’ять) днів понад строку, визначеного пунктом 7.3. договору про закупівлю;</w:t>
      </w:r>
    </w:p>
    <w:p w:rsidR="006C1108" w:rsidRPr="006C1108" w:rsidRDefault="006C1108" w:rsidP="006C1108">
      <w:pPr>
        <w:ind w:right="120" w:firstLine="720"/>
        <w:jc w:val="both"/>
        <w:rPr>
          <w:rFonts w:ascii="Times New Roman" w:hAnsi="Times New Roman" w:cs="Times New Roman"/>
          <w:sz w:val="24"/>
          <w:szCs w:val="24"/>
        </w:rPr>
      </w:pPr>
      <w:r w:rsidRPr="006C1108">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10.10. У випадках, не передбачених дійсним Договором, Сторони керуються чинним законодавством України.</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C1108" w:rsidRPr="006C1108" w:rsidRDefault="006C1108" w:rsidP="006C1108">
      <w:pPr>
        <w:ind w:right="120"/>
        <w:jc w:val="both"/>
        <w:rPr>
          <w:rFonts w:ascii="Times New Roman" w:hAnsi="Times New Roman" w:cs="Times New Roman"/>
          <w:sz w:val="24"/>
          <w:szCs w:val="24"/>
        </w:rPr>
      </w:pPr>
      <w:r w:rsidRPr="006C1108">
        <w:rPr>
          <w:rFonts w:ascii="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b/>
          <w:sz w:val="24"/>
          <w:szCs w:val="24"/>
        </w:rPr>
        <w:t xml:space="preserve">                                                                  11. Термін дії Договору</w:t>
      </w:r>
    </w:p>
    <w:p w:rsidR="006C1108" w:rsidRPr="006C1108" w:rsidRDefault="006C1108" w:rsidP="006C1108">
      <w:pPr>
        <w:jc w:val="both"/>
        <w:rPr>
          <w:rFonts w:ascii="Times New Roman" w:hAnsi="Times New Roman" w:cs="Times New Roman"/>
          <w:i/>
          <w:sz w:val="24"/>
          <w:szCs w:val="24"/>
        </w:rPr>
      </w:pPr>
      <w:r w:rsidRPr="006C1108">
        <w:rPr>
          <w:rFonts w:ascii="Times New Roman" w:hAnsi="Times New Roman" w:cs="Times New Roman"/>
          <w:sz w:val="24"/>
          <w:szCs w:val="24"/>
        </w:rPr>
        <w:t xml:space="preserve">11.1. </w:t>
      </w:r>
      <w:r w:rsidRPr="006C1108">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1108">
        <w:rPr>
          <w:rFonts w:ascii="Times New Roman" w:hAnsi="Times New Roman" w:cs="Times New Roman"/>
          <w:i/>
          <w:sz w:val="24"/>
          <w:szCs w:val="24"/>
        </w:rPr>
        <w:t>(за наявності)</w:t>
      </w:r>
      <w:r w:rsidRPr="006C1108">
        <w:rPr>
          <w:rFonts w:ascii="Times New Roman" w:hAnsi="Times New Roman" w:cs="Times New Roman"/>
          <w:sz w:val="24"/>
          <w:szCs w:val="24"/>
        </w:rPr>
        <w:t xml:space="preserve"> і діє до «31» грудня 2023 року включно.</w:t>
      </w:r>
      <w:r w:rsidRPr="006C1108">
        <w:rPr>
          <w:rFonts w:ascii="Times New Roman" w:hAnsi="Times New Roman" w:cs="Times New Roman"/>
          <w:i/>
          <w:sz w:val="24"/>
          <w:szCs w:val="24"/>
        </w:rPr>
        <w:t xml:space="preserve"> </w:t>
      </w:r>
    </w:p>
    <w:p w:rsidR="006C1108" w:rsidRPr="006C1108" w:rsidRDefault="006C1108" w:rsidP="006C1108">
      <w:pPr>
        <w:ind w:right="-36"/>
        <w:jc w:val="both"/>
        <w:rPr>
          <w:rFonts w:ascii="Times New Roman" w:hAnsi="Times New Roman" w:cs="Times New Roman"/>
          <w:color w:val="000000"/>
          <w:sz w:val="24"/>
          <w:szCs w:val="24"/>
        </w:rPr>
      </w:pPr>
      <w:r w:rsidRPr="006C1108">
        <w:rPr>
          <w:rFonts w:ascii="Times New Roman" w:hAnsi="Times New Roman" w:cs="Times New Roman"/>
          <w:sz w:val="24"/>
          <w:szCs w:val="24"/>
        </w:rPr>
        <w:t xml:space="preserve">11.2. </w:t>
      </w:r>
      <w:r w:rsidRPr="006C1108">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(споживчим потребам) </w:t>
      </w:r>
      <w:r w:rsidRPr="006C1108">
        <w:rPr>
          <w:rFonts w:ascii="Times New Roman" w:hAnsi="Times New Roman" w:cs="Times New Roman"/>
          <w:b/>
          <w:bCs/>
          <w:color w:val="000000"/>
          <w:sz w:val="24"/>
          <w:szCs w:val="24"/>
        </w:rPr>
        <w:t>Покупця</w:t>
      </w:r>
      <w:r w:rsidRPr="006C1108">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6C1108" w:rsidRPr="006C1108" w:rsidRDefault="006C1108" w:rsidP="006C1108">
      <w:pPr>
        <w:ind w:firstLine="709"/>
        <w:jc w:val="center"/>
        <w:rPr>
          <w:rFonts w:ascii="Times New Roman" w:hAnsi="Times New Roman" w:cs="Times New Roman"/>
          <w:b/>
          <w:sz w:val="24"/>
          <w:szCs w:val="24"/>
        </w:rPr>
      </w:pPr>
      <w:r w:rsidRPr="006C1108">
        <w:rPr>
          <w:rFonts w:ascii="Times New Roman" w:hAnsi="Times New Roman" w:cs="Times New Roman"/>
          <w:b/>
          <w:sz w:val="24"/>
          <w:szCs w:val="24"/>
        </w:rPr>
        <w:t>13. Інші умови</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13.1.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C1108" w:rsidRPr="006C1108" w:rsidRDefault="006C1108" w:rsidP="006C1108">
      <w:pPr>
        <w:jc w:val="both"/>
        <w:rPr>
          <w:rStyle w:val="aff4"/>
          <w:rFonts w:ascii="Times New Roman" w:hAnsi="Times New Roman"/>
          <w:sz w:val="24"/>
          <w:szCs w:val="24"/>
        </w:rPr>
      </w:pPr>
      <w:r w:rsidRPr="006C1108">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C1108">
        <w:rPr>
          <w:rStyle w:val="aff4"/>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C1108" w:rsidRPr="006C1108" w:rsidRDefault="006C1108" w:rsidP="006C1108">
      <w:pPr>
        <w:jc w:val="both"/>
        <w:rPr>
          <w:rFonts w:ascii="Times New Roman" w:hAnsi="Times New Roman" w:cs="Times New Roman"/>
          <w:sz w:val="24"/>
          <w:szCs w:val="24"/>
          <w:shd w:val="clear" w:color="auto" w:fill="CCCCCC"/>
        </w:rPr>
      </w:pPr>
      <w:r w:rsidRPr="006C1108">
        <w:rPr>
          <w:rFonts w:ascii="Times New Roman" w:hAnsi="Times New Roman" w:cs="Times New Roman"/>
          <w:sz w:val="24"/>
          <w:szCs w:val="24"/>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6C1108">
        <w:rPr>
          <w:rFonts w:ascii="Times New Roman" w:hAnsi="Times New Roman" w:cs="Times New Roman"/>
          <w:sz w:val="24"/>
          <w:szCs w:val="24"/>
          <w:highlight w:val="white"/>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C1108">
        <w:rPr>
          <w:rStyle w:val="aff4"/>
          <w:rFonts w:ascii="Times New Roman" w:hAnsi="Times New Roman"/>
          <w:sz w:val="24"/>
          <w:szCs w:val="24"/>
        </w:rPr>
        <w:t>У разі коливання ціни такого товару  на ринку, що відбулося з моменту укладення Договору або останнього внесення змін до Договору про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6C1108">
        <w:rPr>
          <w:rFonts w:ascii="Times New Roman" w:hAnsi="Times New Roman" w:cs="Times New Roman"/>
          <w:i/>
          <w:sz w:val="24"/>
          <w:szCs w:val="24"/>
          <w:shd w:val="clear" w:color="auto" w:fill="CCCCCC"/>
        </w:rPr>
        <w:t xml:space="preserve">  </w:t>
      </w:r>
    </w:p>
    <w:p w:rsidR="006C1108" w:rsidRPr="006C1108" w:rsidRDefault="006C1108" w:rsidP="006C1108">
      <w:pPr>
        <w:jc w:val="both"/>
        <w:rPr>
          <w:rFonts w:ascii="Times New Roman" w:hAnsi="Times New Roman" w:cs="Times New Roman"/>
          <w:i/>
          <w:color w:val="4A86E8"/>
          <w:sz w:val="24"/>
          <w:szCs w:val="24"/>
          <w:shd w:val="clear" w:color="auto" w:fill="CCCCCC"/>
        </w:rPr>
      </w:pPr>
      <w:r w:rsidRPr="006C1108">
        <w:rPr>
          <w:rFonts w:ascii="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C1108">
        <w:rPr>
          <w:rStyle w:val="aff4"/>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C1108" w:rsidRPr="006C1108" w:rsidRDefault="006C1108" w:rsidP="006C1108">
      <w:pPr>
        <w:jc w:val="both"/>
        <w:rPr>
          <w:rStyle w:val="aff4"/>
          <w:rFonts w:ascii="Times New Roman" w:hAnsi="Times New Roman"/>
          <w:sz w:val="24"/>
          <w:szCs w:val="24"/>
        </w:rPr>
      </w:pPr>
      <w:r w:rsidRPr="006C1108">
        <w:rPr>
          <w:rFonts w:ascii="Times New Roman" w:hAnsi="Times New Roman" w:cs="Times New Roman"/>
          <w:sz w:val="24"/>
          <w:szCs w:val="24"/>
        </w:rPr>
        <w:t>4) продовження строку дії Договору та строку виконання зобов’язань щодо</w:t>
      </w:r>
      <w:r w:rsidRPr="006C1108">
        <w:rPr>
          <w:rFonts w:ascii="Times New Roman" w:hAnsi="Times New Roman" w:cs="Times New Roman"/>
          <w:color w:val="4A86E8"/>
          <w:sz w:val="24"/>
          <w:szCs w:val="24"/>
        </w:rPr>
        <w:t xml:space="preserve"> </w:t>
      </w:r>
      <w:r w:rsidRPr="006C1108">
        <w:rPr>
          <w:rFonts w:ascii="Times New Roman" w:hAnsi="Times New Roman" w:cs="Times New Roman"/>
          <w:i/>
          <w:sz w:val="24"/>
          <w:szCs w:val="24"/>
        </w:rPr>
        <w:t xml:space="preserve">передачі товару </w:t>
      </w:r>
      <w:r w:rsidRPr="006C1108">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6C1108">
        <w:rPr>
          <w:rStyle w:val="aff4"/>
          <w:rFonts w:ascii="Times New Roman" w:hAnsi="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6C1108" w:rsidRPr="006C1108" w:rsidRDefault="006C1108" w:rsidP="006C1108">
      <w:pPr>
        <w:jc w:val="both"/>
        <w:rPr>
          <w:rStyle w:val="aff4"/>
          <w:rFonts w:ascii="Times New Roman" w:hAnsi="Times New Roman"/>
          <w:sz w:val="24"/>
          <w:szCs w:val="24"/>
        </w:rPr>
      </w:pPr>
      <w:r w:rsidRPr="006C1108">
        <w:rPr>
          <w:rFonts w:ascii="Times New Roman" w:hAnsi="Times New Roman" w:cs="Times New Roman"/>
          <w:sz w:val="24"/>
          <w:szCs w:val="24"/>
        </w:rPr>
        <w:t>5) погодження зміни ціни в Договорі в бік зменшення (без зміни кількості (обсягу) та якості товару).</w:t>
      </w:r>
      <w:r w:rsidRPr="006C1108">
        <w:rPr>
          <w:rFonts w:ascii="Times New Roman" w:hAnsi="Times New Roman" w:cs="Times New Roman"/>
          <w:color w:val="4A86E8"/>
          <w:sz w:val="24"/>
          <w:szCs w:val="24"/>
        </w:rPr>
        <w:t xml:space="preserve"> </w:t>
      </w:r>
      <w:r w:rsidRPr="006C1108">
        <w:rPr>
          <w:rStyle w:val="aff4"/>
          <w:rFonts w:ascii="Times New Roman" w:hAnsi="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товару);</w:t>
      </w:r>
    </w:p>
    <w:p w:rsidR="006C1108" w:rsidRPr="006C1108" w:rsidRDefault="006C1108" w:rsidP="006C1108">
      <w:pPr>
        <w:jc w:val="both"/>
        <w:rPr>
          <w:rStyle w:val="aff4"/>
          <w:rFonts w:ascii="Times New Roman" w:hAnsi="Times New Roman"/>
          <w:sz w:val="24"/>
          <w:szCs w:val="24"/>
        </w:rPr>
      </w:pPr>
      <w:r w:rsidRPr="006C1108">
        <w:rPr>
          <w:rFonts w:ascii="Times New Roman" w:hAnsi="Times New Roman" w:cs="Times New Roman"/>
          <w:sz w:val="24"/>
          <w:szCs w:val="24"/>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C1108">
        <w:rPr>
          <w:rStyle w:val="aff4"/>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C1108" w:rsidRPr="006C1108" w:rsidRDefault="006C1108" w:rsidP="006C1108">
      <w:pPr>
        <w:jc w:val="both"/>
        <w:rPr>
          <w:rFonts w:ascii="Times New Roman" w:hAnsi="Times New Roman" w:cs="Times New Roman"/>
          <w:i/>
          <w:color w:val="4A86E8"/>
          <w:sz w:val="24"/>
          <w:szCs w:val="24"/>
        </w:rPr>
      </w:pPr>
      <w:r w:rsidRPr="006C110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C1108">
        <w:rPr>
          <w:rFonts w:ascii="Times New Roman" w:hAnsi="Times New Roman" w:cs="Times New Roman"/>
          <w:sz w:val="24"/>
          <w:szCs w:val="24"/>
        </w:rPr>
        <w:lastRenderedPageBreak/>
        <w:t xml:space="preserve">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C1108">
        <w:rPr>
          <w:rStyle w:val="aff4"/>
          <w:rFonts w:ascii="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6C1108">
        <w:rPr>
          <w:rFonts w:ascii="Times New Roman" w:hAnsi="Times New Roman" w:cs="Times New Roman"/>
          <w:i/>
          <w:color w:val="4A86E8"/>
          <w:sz w:val="24"/>
          <w:szCs w:val="24"/>
        </w:rPr>
        <w:t xml:space="preserve">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8) зміни умов у зв’язку із застосуванням положень частини шостої статті 41 Закону,</w:t>
      </w:r>
      <w:r w:rsidRPr="006C1108">
        <w:rPr>
          <w:rFonts w:ascii="Times New Roman" w:hAnsi="Times New Roman" w:cs="Times New Roman"/>
          <w:i/>
          <w:color w:val="4A86E8"/>
          <w:sz w:val="24"/>
          <w:szCs w:val="24"/>
        </w:rPr>
        <w:t xml:space="preserve"> </w:t>
      </w:r>
      <w:r w:rsidRPr="006C1108">
        <w:rPr>
          <w:rFonts w:ascii="Times New Roman" w:hAnsi="Times New Roman" w:cs="Times New Roman"/>
          <w:sz w:val="24"/>
          <w:szCs w:val="24"/>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C1108">
        <w:rPr>
          <w:rFonts w:ascii="Times New Roman" w:hAnsi="Times New Roman" w:cs="Times New Roman"/>
          <w:i/>
          <w:sz w:val="24"/>
          <w:szCs w:val="24"/>
          <w:highlight w:val="white"/>
        </w:rPr>
        <w:t xml:space="preserve">. </w:t>
      </w:r>
      <w:r w:rsidRPr="006C1108">
        <w:rPr>
          <w:rStyle w:val="aff4"/>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укладення договору про закупівлю згідно з ціною переможця процедури закупівлі.</w:t>
      </w:r>
    </w:p>
    <w:p w:rsidR="006C1108" w:rsidRPr="006C1108" w:rsidRDefault="006C1108" w:rsidP="006C1108">
      <w:pPr>
        <w:jc w:val="center"/>
        <w:rPr>
          <w:rFonts w:ascii="Times New Roman" w:hAnsi="Times New Roman" w:cs="Times New Roman"/>
          <w:b/>
          <w:sz w:val="24"/>
          <w:szCs w:val="24"/>
        </w:rPr>
      </w:pPr>
      <w:r w:rsidRPr="006C1108">
        <w:rPr>
          <w:rFonts w:ascii="Times New Roman" w:hAnsi="Times New Roman" w:cs="Times New Roman"/>
          <w:b/>
          <w:sz w:val="24"/>
          <w:szCs w:val="24"/>
        </w:rPr>
        <w:t>14. Антикорупційні застереження</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6C1108" w:rsidRPr="006C1108" w:rsidRDefault="006C1108" w:rsidP="006C1108">
      <w:pPr>
        <w:jc w:val="center"/>
        <w:rPr>
          <w:rFonts w:ascii="Times New Roman" w:hAnsi="Times New Roman" w:cs="Times New Roman"/>
          <w:b/>
          <w:sz w:val="24"/>
          <w:szCs w:val="24"/>
        </w:rPr>
      </w:pPr>
      <w:r w:rsidRPr="006C1108">
        <w:rPr>
          <w:rFonts w:ascii="Times New Roman" w:hAnsi="Times New Roman" w:cs="Times New Roman"/>
          <w:b/>
          <w:sz w:val="24"/>
          <w:szCs w:val="24"/>
        </w:rPr>
        <w:t>15. Додатки до Договору</w:t>
      </w:r>
    </w:p>
    <w:p w:rsid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15.1. Невід’ємною частиною цього Договору є: </w:t>
      </w:r>
    </w:p>
    <w:p w:rsidR="006C1108" w:rsidRDefault="006C1108" w:rsidP="006C1108">
      <w:pPr>
        <w:ind w:right="-36"/>
        <w:jc w:val="both"/>
        <w:rPr>
          <w:rFonts w:ascii="Times New Roman" w:hAnsi="Times New Roman" w:cs="Times New Roman"/>
          <w:sz w:val="24"/>
          <w:szCs w:val="24"/>
        </w:rPr>
      </w:pPr>
      <w:r>
        <w:rPr>
          <w:rFonts w:ascii="Times New Roman" w:hAnsi="Times New Roman" w:cs="Times New Roman"/>
          <w:sz w:val="24"/>
          <w:szCs w:val="24"/>
        </w:rPr>
        <w:t>- Специфікація (Додаток 1);</w:t>
      </w:r>
    </w:p>
    <w:p w:rsidR="006C1108" w:rsidRPr="006C1108" w:rsidRDefault="006C1108" w:rsidP="006C1108">
      <w:pPr>
        <w:ind w:right="-36"/>
        <w:jc w:val="both"/>
        <w:rPr>
          <w:rFonts w:ascii="Times New Roman" w:hAnsi="Times New Roman" w:cs="Times New Roman"/>
          <w:sz w:val="24"/>
          <w:szCs w:val="24"/>
        </w:rPr>
      </w:pPr>
      <w:r>
        <w:rPr>
          <w:rFonts w:ascii="Times New Roman" w:hAnsi="Times New Roman" w:cs="Times New Roman"/>
          <w:sz w:val="24"/>
          <w:szCs w:val="24"/>
        </w:rPr>
        <w:t>- гафік поставок товару (Додаток 2).</w:t>
      </w:r>
    </w:p>
    <w:p w:rsidR="006C1108" w:rsidRPr="006C1108" w:rsidRDefault="006C1108" w:rsidP="006C1108">
      <w:pPr>
        <w:ind w:right="-36" w:firstLine="567"/>
        <w:jc w:val="center"/>
        <w:rPr>
          <w:rFonts w:ascii="Times New Roman" w:hAnsi="Times New Roman" w:cs="Times New Roman"/>
          <w:b/>
          <w:sz w:val="24"/>
          <w:szCs w:val="24"/>
        </w:rPr>
      </w:pPr>
      <w:r w:rsidRPr="006C1108">
        <w:rPr>
          <w:rFonts w:ascii="Times New Roman" w:hAnsi="Times New Roman" w:cs="Times New Roman"/>
          <w:b/>
          <w:sz w:val="24"/>
          <w:szCs w:val="24"/>
        </w:rPr>
        <w:t>14. Місцезнаходження та банківські реквізити Сторін:</w:t>
      </w:r>
    </w:p>
    <w:p w:rsidR="006C1108" w:rsidRPr="006C1108" w:rsidRDefault="006C1108" w:rsidP="006C1108">
      <w:pPr>
        <w:ind w:right="-36" w:firstLine="567"/>
        <w:jc w:val="both"/>
        <w:rPr>
          <w:rFonts w:ascii="Times New Roman" w:hAnsi="Times New Roman" w:cs="Times New Roman"/>
          <w:b/>
          <w:sz w:val="24"/>
          <w:szCs w:val="24"/>
        </w:rPr>
      </w:pPr>
    </w:p>
    <w:tbl>
      <w:tblPr>
        <w:tblW w:w="0" w:type="auto"/>
        <w:tblLayout w:type="fixed"/>
        <w:tblLook w:val="00A0"/>
      </w:tblPr>
      <w:tblGrid>
        <w:gridCol w:w="4531"/>
        <w:gridCol w:w="4814"/>
      </w:tblGrid>
      <w:tr w:rsidR="006C1108" w:rsidRPr="006C1108" w:rsidTr="00600EC7">
        <w:tc>
          <w:tcPr>
            <w:tcW w:w="4531"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Покупець</w:t>
            </w:r>
          </w:p>
        </w:tc>
        <w:tc>
          <w:tcPr>
            <w:tcW w:w="4814"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Постачальник</w:t>
            </w:r>
          </w:p>
        </w:tc>
      </w:tr>
      <w:tr w:rsidR="006C1108" w:rsidRPr="006C1108" w:rsidTr="00600EC7">
        <w:tc>
          <w:tcPr>
            <w:tcW w:w="4531" w:type="dxa"/>
          </w:tcPr>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b/>
                <w:sz w:val="24"/>
                <w:szCs w:val="24"/>
              </w:rPr>
              <w:t xml:space="preserve">Комунальне некомерційне підприємство «Сколівський центр первинної медичної допомоги» </w:t>
            </w:r>
            <w:r w:rsidRPr="006C1108">
              <w:rPr>
                <w:rFonts w:ascii="Times New Roman" w:hAnsi="Times New Roman" w:cs="Times New Roman"/>
                <w:b/>
                <w:sz w:val="24"/>
                <w:szCs w:val="24"/>
              </w:rPr>
              <w:lastRenderedPageBreak/>
              <w:t>Сколівської міської ради</w:t>
            </w:r>
          </w:p>
        </w:tc>
        <w:tc>
          <w:tcPr>
            <w:tcW w:w="4814" w:type="dxa"/>
          </w:tcPr>
          <w:p w:rsidR="006C1108" w:rsidRPr="006C1108" w:rsidRDefault="006C1108" w:rsidP="006C1108">
            <w:pPr>
              <w:ind w:right="-36"/>
              <w:jc w:val="both"/>
              <w:rPr>
                <w:rFonts w:ascii="Times New Roman" w:hAnsi="Times New Roman" w:cs="Times New Roman"/>
                <w:b/>
                <w:sz w:val="24"/>
                <w:szCs w:val="24"/>
              </w:rPr>
            </w:pPr>
          </w:p>
        </w:tc>
      </w:tr>
      <w:tr w:rsidR="006C1108" w:rsidRPr="006C1108" w:rsidTr="00600EC7">
        <w:tc>
          <w:tcPr>
            <w:tcW w:w="4531" w:type="dxa"/>
          </w:tcPr>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код ЄДРПОУ 42140021</w:t>
            </w: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Юридична адреса: 82600, Львівська обл., м. Сколе, вул. Героя Олега Ушневича,29,Стрийський район р-н.</w:t>
            </w: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 xml:space="preserve">р/р , </w:t>
            </w:r>
            <w:r w:rsidRPr="006C1108">
              <w:rPr>
                <w:rFonts w:ascii="Times New Roman" w:hAnsi="Times New Roman" w:cs="Times New Roman"/>
                <w:sz w:val="24"/>
                <w:szCs w:val="24"/>
                <w:lang w:val="en-US"/>
              </w:rPr>
              <w:t>UA</w:t>
            </w:r>
            <w:r w:rsidRPr="006C1108">
              <w:rPr>
                <w:rFonts w:ascii="Times New Roman" w:hAnsi="Times New Roman" w:cs="Times New Roman"/>
                <w:sz w:val="24"/>
                <w:szCs w:val="24"/>
              </w:rPr>
              <w:t>228201720344300003000095513</w:t>
            </w: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 xml:space="preserve">р/р, </w:t>
            </w:r>
            <w:r w:rsidRPr="006C1108">
              <w:rPr>
                <w:rFonts w:ascii="Times New Roman" w:hAnsi="Times New Roman" w:cs="Times New Roman"/>
                <w:sz w:val="24"/>
                <w:szCs w:val="24"/>
                <w:lang w:val="en-US"/>
              </w:rPr>
              <w:t>UA</w:t>
            </w:r>
            <w:r w:rsidRPr="006C1108">
              <w:rPr>
                <w:rFonts w:ascii="Times New Roman" w:hAnsi="Times New Roman" w:cs="Times New Roman"/>
                <w:sz w:val="24"/>
                <w:szCs w:val="24"/>
              </w:rPr>
              <w:t xml:space="preserve"> 488201720344340003099095513</w:t>
            </w: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 xml:space="preserve"> </w:t>
            </w:r>
          </w:p>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sz w:val="24"/>
                <w:szCs w:val="24"/>
              </w:rPr>
              <w:t>МФО 345796</w:t>
            </w:r>
          </w:p>
        </w:tc>
        <w:tc>
          <w:tcPr>
            <w:tcW w:w="4814" w:type="dxa"/>
          </w:tcPr>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Ідентифікаційний код:________________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Місцезнаходження та адреса для листування (за наявності): 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п/р №___________________________, в___________________________________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ІПН ________________________________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Тел./факс  +38 (    )____________________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Тел._____________________________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Електронна пошта: 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Постачальник має статус ____________________________________</w:t>
            </w:r>
          </w:p>
          <w:p w:rsidR="006C1108" w:rsidRPr="006C1108" w:rsidRDefault="006C1108" w:rsidP="006C1108">
            <w:pPr>
              <w:ind w:right="-36"/>
              <w:jc w:val="both"/>
              <w:rPr>
                <w:rFonts w:ascii="Times New Roman" w:hAnsi="Times New Roman" w:cs="Times New Roman"/>
                <w:b/>
                <w:sz w:val="24"/>
                <w:szCs w:val="24"/>
              </w:rPr>
            </w:pPr>
          </w:p>
        </w:tc>
      </w:tr>
      <w:tr w:rsidR="006C1108" w:rsidRPr="006C1108" w:rsidTr="00600EC7">
        <w:tc>
          <w:tcPr>
            <w:tcW w:w="4531" w:type="dxa"/>
          </w:tcPr>
          <w:p w:rsidR="006C1108" w:rsidRPr="006C1108" w:rsidRDefault="006C1108" w:rsidP="006C1108">
            <w:pPr>
              <w:jc w:val="both"/>
              <w:rPr>
                <w:rFonts w:ascii="Times New Roman" w:hAnsi="Times New Roman" w:cs="Times New Roman"/>
                <w:b/>
                <w:sz w:val="24"/>
                <w:szCs w:val="24"/>
              </w:rPr>
            </w:pP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Директор _________Іван ЩАДЕЙ</w:t>
            </w:r>
          </w:p>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sz w:val="24"/>
                <w:szCs w:val="24"/>
              </w:rPr>
              <w:t>М/П</w:t>
            </w:r>
          </w:p>
        </w:tc>
        <w:tc>
          <w:tcPr>
            <w:tcW w:w="4814" w:type="dxa"/>
          </w:tcPr>
          <w:p w:rsidR="006C1108" w:rsidRPr="006C1108" w:rsidRDefault="006C1108" w:rsidP="006C1108">
            <w:pPr>
              <w:jc w:val="both"/>
              <w:rPr>
                <w:rFonts w:ascii="Times New Roman" w:hAnsi="Times New Roman" w:cs="Times New Roman"/>
                <w:b/>
                <w:sz w:val="24"/>
                <w:szCs w:val="24"/>
              </w:rPr>
            </w:pP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_____________________________ /П.І.Б./</w:t>
            </w:r>
          </w:p>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sz w:val="24"/>
                <w:szCs w:val="24"/>
              </w:rPr>
              <w:t>М.П.</w:t>
            </w:r>
          </w:p>
        </w:tc>
      </w:tr>
    </w:tbl>
    <w:p w:rsidR="006C1108" w:rsidRP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ind w:right="-36"/>
        <w:jc w:val="both"/>
        <w:rPr>
          <w:rFonts w:ascii="Times New Roman" w:hAnsi="Times New Roman" w:cs="Times New Roman"/>
          <w:b/>
          <w:sz w:val="24"/>
          <w:szCs w:val="24"/>
        </w:rPr>
      </w:pPr>
    </w:p>
    <w:p w:rsidR="006C1108" w:rsidRP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ind w:right="-36" w:firstLine="567"/>
        <w:jc w:val="both"/>
        <w:rPr>
          <w:rFonts w:ascii="Times New Roman" w:hAnsi="Times New Roman" w:cs="Times New Roman"/>
          <w:b/>
          <w:sz w:val="24"/>
          <w:szCs w:val="24"/>
          <w:lang w:val="en-US"/>
        </w:rPr>
      </w:pPr>
    </w:p>
    <w:p w:rsidR="006C1108" w:rsidRPr="006C1108" w:rsidRDefault="006C1108" w:rsidP="006C1108">
      <w:pPr>
        <w:ind w:right="-36" w:firstLine="567"/>
        <w:jc w:val="both"/>
        <w:rPr>
          <w:rFonts w:ascii="Times New Roman" w:hAnsi="Times New Roman" w:cs="Times New Roman"/>
          <w:b/>
          <w:sz w:val="24"/>
          <w:szCs w:val="24"/>
          <w:lang w:val="en-US"/>
        </w:rPr>
      </w:pPr>
    </w:p>
    <w:p w:rsidR="006C1108" w:rsidRPr="006C1108" w:rsidRDefault="006C1108" w:rsidP="006C1108">
      <w:pPr>
        <w:ind w:right="-36" w:firstLine="567"/>
        <w:jc w:val="both"/>
        <w:rPr>
          <w:rFonts w:ascii="Times New Roman" w:hAnsi="Times New Roman" w:cs="Times New Roman"/>
          <w:b/>
          <w:sz w:val="24"/>
          <w:szCs w:val="24"/>
          <w:lang w:val="en-US"/>
        </w:rPr>
      </w:pPr>
    </w:p>
    <w:p w:rsid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ind w:right="-36" w:firstLine="567"/>
        <w:jc w:val="both"/>
        <w:rPr>
          <w:rFonts w:ascii="Times New Roman" w:hAnsi="Times New Roman" w:cs="Times New Roman"/>
          <w:b/>
          <w:sz w:val="24"/>
          <w:szCs w:val="24"/>
        </w:rPr>
      </w:pPr>
    </w:p>
    <w:p w:rsidR="006C1108" w:rsidRDefault="006C1108" w:rsidP="006C1108">
      <w:pPr>
        <w:ind w:right="-36" w:firstLine="567"/>
        <w:jc w:val="right"/>
        <w:rPr>
          <w:rFonts w:ascii="Times New Roman" w:hAnsi="Times New Roman" w:cs="Times New Roman"/>
          <w:b/>
          <w:sz w:val="24"/>
          <w:szCs w:val="24"/>
        </w:rPr>
      </w:pPr>
    </w:p>
    <w:p w:rsidR="006C1108" w:rsidRPr="006C1108" w:rsidRDefault="006C1108" w:rsidP="006C1108">
      <w:pPr>
        <w:ind w:right="-36" w:firstLine="567"/>
        <w:jc w:val="right"/>
        <w:rPr>
          <w:rFonts w:ascii="Times New Roman" w:hAnsi="Times New Roman" w:cs="Times New Roman"/>
          <w:b/>
          <w:sz w:val="24"/>
          <w:szCs w:val="24"/>
        </w:rPr>
      </w:pPr>
      <w:r w:rsidRPr="006C1108">
        <w:rPr>
          <w:rFonts w:ascii="Times New Roman" w:hAnsi="Times New Roman" w:cs="Times New Roman"/>
          <w:b/>
          <w:sz w:val="24"/>
          <w:szCs w:val="24"/>
        </w:rPr>
        <w:lastRenderedPageBreak/>
        <w:t xml:space="preserve">Додаток 1 </w:t>
      </w:r>
    </w:p>
    <w:p w:rsidR="006C1108" w:rsidRPr="006C1108" w:rsidRDefault="006C1108" w:rsidP="006C1108">
      <w:pPr>
        <w:ind w:right="-36" w:firstLine="567"/>
        <w:jc w:val="right"/>
        <w:rPr>
          <w:rFonts w:ascii="Times New Roman" w:hAnsi="Times New Roman" w:cs="Times New Roman"/>
          <w:sz w:val="24"/>
          <w:szCs w:val="24"/>
        </w:rPr>
      </w:pPr>
      <w:r w:rsidRPr="006C1108">
        <w:rPr>
          <w:rFonts w:ascii="Times New Roman" w:hAnsi="Times New Roman" w:cs="Times New Roman"/>
          <w:sz w:val="24"/>
          <w:szCs w:val="24"/>
        </w:rPr>
        <w:t>до Договору</w:t>
      </w:r>
    </w:p>
    <w:p w:rsidR="006C1108" w:rsidRPr="006C1108" w:rsidRDefault="006C1108" w:rsidP="006C1108">
      <w:pPr>
        <w:ind w:right="-36" w:firstLine="567"/>
        <w:jc w:val="right"/>
        <w:rPr>
          <w:rFonts w:ascii="Times New Roman" w:hAnsi="Times New Roman" w:cs="Times New Roman"/>
          <w:b/>
          <w:sz w:val="24"/>
          <w:szCs w:val="24"/>
        </w:rPr>
      </w:pPr>
      <w:r w:rsidRPr="006C1108">
        <w:rPr>
          <w:rFonts w:ascii="Times New Roman" w:hAnsi="Times New Roman" w:cs="Times New Roman"/>
          <w:sz w:val="24"/>
          <w:szCs w:val="24"/>
        </w:rPr>
        <w:t xml:space="preserve">                                                                                 №____ від  «___»________2023 року</w:t>
      </w:r>
    </w:p>
    <w:p w:rsidR="006C1108" w:rsidRPr="006C1108" w:rsidRDefault="006C1108" w:rsidP="006C1108">
      <w:pPr>
        <w:ind w:right="-36" w:firstLine="567"/>
        <w:jc w:val="both"/>
        <w:rPr>
          <w:rFonts w:ascii="Times New Roman" w:hAnsi="Times New Roman" w:cs="Times New Roman"/>
          <w:b/>
          <w:sz w:val="24"/>
          <w:szCs w:val="24"/>
        </w:rPr>
      </w:pPr>
    </w:p>
    <w:p w:rsidR="006C1108" w:rsidRPr="006C1108" w:rsidRDefault="006C1108" w:rsidP="006C1108">
      <w:pPr>
        <w:jc w:val="center"/>
        <w:rPr>
          <w:rFonts w:ascii="Times New Roman" w:hAnsi="Times New Roman" w:cs="Times New Roman"/>
          <w:b/>
          <w:sz w:val="24"/>
          <w:szCs w:val="24"/>
        </w:rPr>
      </w:pPr>
      <w:r w:rsidRPr="006C1108">
        <w:rPr>
          <w:rFonts w:ascii="Times New Roman" w:hAnsi="Times New Roman" w:cs="Times New Roman"/>
          <w:b/>
          <w:sz w:val="24"/>
          <w:szCs w:val="24"/>
        </w:rPr>
        <w:t>СПЕЦИФІКАЦІЯ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992"/>
        <w:gridCol w:w="1276"/>
        <w:gridCol w:w="1338"/>
        <w:gridCol w:w="1491"/>
      </w:tblGrid>
      <w:tr w:rsidR="006C1108" w:rsidRPr="006C1108" w:rsidTr="00600EC7">
        <w:tc>
          <w:tcPr>
            <w:tcW w:w="567"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 п/п</w:t>
            </w:r>
          </w:p>
        </w:tc>
        <w:tc>
          <w:tcPr>
            <w:tcW w:w="3544" w:type="dxa"/>
            <w:vAlign w:val="center"/>
          </w:tcPr>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b/>
                <w:sz w:val="24"/>
                <w:szCs w:val="24"/>
              </w:rPr>
              <w:t>Найменування</w:t>
            </w:r>
          </w:p>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Товару</w:t>
            </w:r>
          </w:p>
        </w:tc>
        <w:tc>
          <w:tcPr>
            <w:tcW w:w="992"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Один. виміру</w:t>
            </w:r>
          </w:p>
        </w:tc>
        <w:tc>
          <w:tcPr>
            <w:tcW w:w="1276"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Кількість одиниць</w:t>
            </w:r>
          </w:p>
        </w:tc>
        <w:tc>
          <w:tcPr>
            <w:tcW w:w="1338"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Ціна за одиницю без ПДВ, грн.</w:t>
            </w:r>
          </w:p>
        </w:tc>
        <w:tc>
          <w:tcPr>
            <w:tcW w:w="1491"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Загальна вартість без ПДВ, грн.</w:t>
            </w:r>
          </w:p>
        </w:tc>
      </w:tr>
      <w:tr w:rsidR="006C1108" w:rsidRPr="006C1108" w:rsidTr="00600EC7">
        <w:tc>
          <w:tcPr>
            <w:tcW w:w="567" w:type="dxa"/>
            <w:vAlign w:val="center"/>
          </w:tcPr>
          <w:p w:rsidR="006C1108" w:rsidRPr="006C1108" w:rsidRDefault="006C1108" w:rsidP="006C1108">
            <w:pPr>
              <w:pStyle w:val="a5"/>
              <w:tabs>
                <w:tab w:val="left" w:pos="993"/>
              </w:tabs>
              <w:ind w:left="0"/>
              <w:jc w:val="both"/>
              <w:rPr>
                <w:rFonts w:ascii="Times New Roman" w:hAnsi="Times New Roman" w:cs="Times New Roman"/>
                <w:sz w:val="24"/>
                <w:szCs w:val="24"/>
              </w:rPr>
            </w:pPr>
            <w:r w:rsidRPr="006C1108">
              <w:rPr>
                <w:rFonts w:ascii="Times New Roman" w:hAnsi="Times New Roman" w:cs="Times New Roman"/>
                <w:sz w:val="24"/>
                <w:szCs w:val="24"/>
              </w:rPr>
              <w:t>1</w:t>
            </w:r>
          </w:p>
        </w:tc>
        <w:tc>
          <w:tcPr>
            <w:tcW w:w="3544" w:type="dxa"/>
            <w:vAlign w:val="center"/>
          </w:tcPr>
          <w:p w:rsidR="006C1108" w:rsidRPr="006C1108" w:rsidRDefault="006C1108" w:rsidP="006C1108">
            <w:pPr>
              <w:jc w:val="both"/>
              <w:outlineLvl w:val="0"/>
              <w:rPr>
                <w:rFonts w:ascii="Times New Roman" w:hAnsi="Times New Roman" w:cs="Times New Roman"/>
                <w:sz w:val="24"/>
                <w:szCs w:val="24"/>
              </w:rPr>
            </w:pPr>
            <w:r w:rsidRPr="006C1108">
              <w:rPr>
                <w:rFonts w:ascii="Times New Roman" w:hAnsi="Times New Roman" w:cs="Times New Roman"/>
                <w:bCs/>
                <w:sz w:val="24"/>
                <w:szCs w:val="24"/>
              </w:rPr>
              <w:t xml:space="preserve">Деревина </w:t>
            </w:r>
          </w:p>
        </w:tc>
        <w:tc>
          <w:tcPr>
            <w:tcW w:w="992" w:type="dxa"/>
            <w:vAlign w:val="center"/>
          </w:tcPr>
          <w:p w:rsidR="006C1108" w:rsidRPr="006C1108" w:rsidRDefault="006C1108" w:rsidP="006C1108">
            <w:pPr>
              <w:pStyle w:val="a5"/>
              <w:tabs>
                <w:tab w:val="left" w:pos="993"/>
              </w:tabs>
              <w:ind w:left="0"/>
              <w:jc w:val="both"/>
              <w:rPr>
                <w:rFonts w:ascii="Times New Roman" w:hAnsi="Times New Roman" w:cs="Times New Roman"/>
                <w:sz w:val="24"/>
                <w:szCs w:val="24"/>
              </w:rPr>
            </w:pPr>
            <w:r w:rsidRPr="006C1108">
              <w:rPr>
                <w:rFonts w:ascii="Times New Roman" w:hAnsi="Times New Roman" w:cs="Times New Roman"/>
                <w:sz w:val="24"/>
                <w:szCs w:val="24"/>
              </w:rPr>
              <w:t>м. куб.</w:t>
            </w:r>
          </w:p>
        </w:tc>
        <w:tc>
          <w:tcPr>
            <w:tcW w:w="1276" w:type="dxa"/>
            <w:vAlign w:val="center"/>
          </w:tcPr>
          <w:p w:rsidR="006C1108" w:rsidRPr="006C1108" w:rsidRDefault="006C1108" w:rsidP="006C1108">
            <w:pPr>
              <w:pStyle w:val="a5"/>
              <w:tabs>
                <w:tab w:val="left" w:pos="993"/>
              </w:tabs>
              <w:ind w:left="0"/>
              <w:jc w:val="both"/>
              <w:rPr>
                <w:rFonts w:ascii="Times New Roman" w:hAnsi="Times New Roman" w:cs="Times New Roman"/>
                <w:sz w:val="24"/>
                <w:szCs w:val="24"/>
              </w:rPr>
            </w:pPr>
            <w:r w:rsidRPr="006C1108">
              <w:rPr>
                <w:rFonts w:ascii="Times New Roman" w:hAnsi="Times New Roman" w:cs="Times New Roman"/>
                <w:sz w:val="24"/>
                <w:szCs w:val="24"/>
                <w:lang w:val="en-US"/>
              </w:rPr>
              <w:t>1</w:t>
            </w:r>
            <w:r w:rsidRPr="006C1108">
              <w:rPr>
                <w:rFonts w:ascii="Times New Roman" w:hAnsi="Times New Roman" w:cs="Times New Roman"/>
                <w:sz w:val="24"/>
                <w:szCs w:val="24"/>
              </w:rPr>
              <w:t>04</w:t>
            </w:r>
          </w:p>
        </w:tc>
        <w:tc>
          <w:tcPr>
            <w:tcW w:w="1338"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p>
        </w:tc>
        <w:tc>
          <w:tcPr>
            <w:tcW w:w="1491" w:type="dxa"/>
            <w:vAlign w:val="center"/>
          </w:tcPr>
          <w:p w:rsidR="006C1108" w:rsidRPr="006C1108" w:rsidRDefault="006C1108" w:rsidP="006C1108">
            <w:pPr>
              <w:pStyle w:val="a5"/>
              <w:tabs>
                <w:tab w:val="left" w:pos="993"/>
              </w:tabs>
              <w:ind w:left="0"/>
              <w:jc w:val="both"/>
              <w:rPr>
                <w:rFonts w:ascii="Times New Roman" w:hAnsi="Times New Roman" w:cs="Times New Roman"/>
                <w:b/>
                <w:sz w:val="24"/>
                <w:szCs w:val="24"/>
              </w:rPr>
            </w:pPr>
          </w:p>
        </w:tc>
      </w:tr>
      <w:tr w:rsidR="006C1108" w:rsidRPr="006C1108" w:rsidTr="00600EC7">
        <w:tc>
          <w:tcPr>
            <w:tcW w:w="7717" w:type="dxa"/>
            <w:gridSpan w:val="5"/>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Загальна вартість, грн. без ПДВ:</w:t>
            </w:r>
          </w:p>
        </w:tc>
        <w:tc>
          <w:tcPr>
            <w:tcW w:w="1491" w:type="dxa"/>
          </w:tcPr>
          <w:p w:rsidR="006C1108" w:rsidRPr="006C1108" w:rsidRDefault="006C1108" w:rsidP="006C1108">
            <w:pPr>
              <w:pStyle w:val="a5"/>
              <w:tabs>
                <w:tab w:val="left" w:pos="993"/>
              </w:tabs>
              <w:ind w:left="0"/>
              <w:jc w:val="both"/>
              <w:rPr>
                <w:rFonts w:ascii="Times New Roman" w:hAnsi="Times New Roman" w:cs="Times New Roman"/>
                <w:b/>
                <w:sz w:val="24"/>
                <w:szCs w:val="24"/>
              </w:rPr>
            </w:pPr>
          </w:p>
        </w:tc>
      </w:tr>
      <w:tr w:rsidR="006C1108" w:rsidRPr="006C1108" w:rsidTr="00600EC7">
        <w:tc>
          <w:tcPr>
            <w:tcW w:w="7717" w:type="dxa"/>
            <w:gridSpan w:val="5"/>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ПДВ 20%, грн.:</w:t>
            </w:r>
          </w:p>
        </w:tc>
        <w:tc>
          <w:tcPr>
            <w:tcW w:w="1491" w:type="dxa"/>
          </w:tcPr>
          <w:p w:rsidR="006C1108" w:rsidRPr="006C1108" w:rsidRDefault="006C1108" w:rsidP="006C1108">
            <w:pPr>
              <w:pStyle w:val="a5"/>
              <w:tabs>
                <w:tab w:val="left" w:pos="993"/>
              </w:tabs>
              <w:ind w:left="0"/>
              <w:jc w:val="both"/>
              <w:rPr>
                <w:rFonts w:ascii="Times New Roman" w:hAnsi="Times New Roman" w:cs="Times New Roman"/>
                <w:b/>
                <w:sz w:val="24"/>
                <w:szCs w:val="24"/>
              </w:rPr>
            </w:pPr>
          </w:p>
        </w:tc>
      </w:tr>
      <w:tr w:rsidR="006C1108" w:rsidRPr="006C1108" w:rsidTr="00600EC7">
        <w:tc>
          <w:tcPr>
            <w:tcW w:w="7717" w:type="dxa"/>
            <w:gridSpan w:val="5"/>
          </w:tcPr>
          <w:p w:rsidR="006C1108" w:rsidRPr="006C1108" w:rsidRDefault="006C1108" w:rsidP="006C1108">
            <w:pPr>
              <w:pStyle w:val="a5"/>
              <w:tabs>
                <w:tab w:val="left" w:pos="993"/>
              </w:tabs>
              <w:ind w:left="0"/>
              <w:jc w:val="both"/>
              <w:rPr>
                <w:rFonts w:ascii="Times New Roman" w:hAnsi="Times New Roman" w:cs="Times New Roman"/>
                <w:b/>
                <w:sz w:val="24"/>
                <w:szCs w:val="24"/>
              </w:rPr>
            </w:pPr>
            <w:r w:rsidRPr="006C1108">
              <w:rPr>
                <w:rFonts w:ascii="Times New Roman" w:hAnsi="Times New Roman" w:cs="Times New Roman"/>
                <w:b/>
                <w:sz w:val="24"/>
                <w:szCs w:val="24"/>
              </w:rPr>
              <w:t>Загальна вартість, грн. з ПДВ:</w:t>
            </w:r>
          </w:p>
        </w:tc>
        <w:tc>
          <w:tcPr>
            <w:tcW w:w="1491" w:type="dxa"/>
          </w:tcPr>
          <w:p w:rsidR="006C1108" w:rsidRPr="006C1108" w:rsidRDefault="006C1108" w:rsidP="006C1108">
            <w:pPr>
              <w:pStyle w:val="a5"/>
              <w:tabs>
                <w:tab w:val="left" w:pos="993"/>
              </w:tabs>
              <w:ind w:left="0"/>
              <w:jc w:val="both"/>
              <w:rPr>
                <w:rFonts w:ascii="Times New Roman" w:hAnsi="Times New Roman" w:cs="Times New Roman"/>
                <w:b/>
                <w:sz w:val="24"/>
                <w:szCs w:val="24"/>
              </w:rPr>
            </w:pPr>
          </w:p>
        </w:tc>
      </w:tr>
    </w:tbl>
    <w:p w:rsidR="006C1108" w:rsidRPr="006C1108" w:rsidRDefault="006C1108" w:rsidP="006C1108">
      <w:pPr>
        <w:tabs>
          <w:tab w:val="left" w:pos="993"/>
        </w:tabs>
        <w:contextualSpacing/>
        <w:jc w:val="both"/>
        <w:rPr>
          <w:rFonts w:ascii="Times New Roman" w:hAnsi="Times New Roman" w:cs="Times New Roman"/>
          <w:sz w:val="24"/>
          <w:szCs w:val="24"/>
        </w:rPr>
      </w:pPr>
    </w:p>
    <w:p w:rsidR="006C1108" w:rsidRPr="006C1108" w:rsidRDefault="006C1108" w:rsidP="006C1108">
      <w:pPr>
        <w:tabs>
          <w:tab w:val="left" w:pos="993"/>
        </w:tabs>
        <w:contextualSpacing/>
        <w:jc w:val="both"/>
        <w:rPr>
          <w:rFonts w:ascii="Times New Roman" w:hAnsi="Times New Roman" w:cs="Times New Roman"/>
          <w:sz w:val="24"/>
          <w:szCs w:val="24"/>
        </w:rPr>
      </w:pPr>
      <w:r w:rsidRPr="006C1108">
        <w:rPr>
          <w:rFonts w:ascii="Times New Roman" w:hAnsi="Times New Roman" w:cs="Times New Roman"/>
          <w:sz w:val="24"/>
          <w:szCs w:val="24"/>
        </w:rPr>
        <w:t>1. Ціна Договору становить: без ПДВ ______________________ (</w:t>
      </w:r>
      <w:r w:rsidRPr="006C1108">
        <w:rPr>
          <w:rFonts w:ascii="Times New Roman" w:hAnsi="Times New Roman" w:cs="Times New Roman"/>
          <w:i/>
          <w:sz w:val="24"/>
          <w:szCs w:val="24"/>
        </w:rPr>
        <w:t>сума прописом</w:t>
      </w:r>
      <w:r w:rsidRPr="006C1108">
        <w:rPr>
          <w:rFonts w:ascii="Times New Roman" w:hAnsi="Times New Roman" w:cs="Times New Roman"/>
          <w:sz w:val="24"/>
          <w:szCs w:val="24"/>
        </w:rPr>
        <w:t>) грн., ПДВ _______________(</w:t>
      </w:r>
      <w:r w:rsidRPr="006C1108">
        <w:rPr>
          <w:rFonts w:ascii="Times New Roman" w:hAnsi="Times New Roman" w:cs="Times New Roman"/>
          <w:i/>
          <w:sz w:val="24"/>
          <w:szCs w:val="24"/>
        </w:rPr>
        <w:t xml:space="preserve"> сума прописом</w:t>
      </w:r>
      <w:r w:rsidRPr="006C1108">
        <w:rPr>
          <w:rFonts w:ascii="Times New Roman" w:hAnsi="Times New Roman" w:cs="Times New Roman"/>
          <w:sz w:val="24"/>
          <w:szCs w:val="24"/>
        </w:rPr>
        <w:t>) грн., всього з ПДВ ____________________________ (</w:t>
      </w:r>
      <w:r w:rsidRPr="006C1108">
        <w:rPr>
          <w:rFonts w:ascii="Times New Roman" w:hAnsi="Times New Roman" w:cs="Times New Roman"/>
          <w:i/>
          <w:sz w:val="24"/>
          <w:szCs w:val="24"/>
        </w:rPr>
        <w:t>сума прописом</w:t>
      </w:r>
      <w:r w:rsidRPr="006C1108">
        <w:rPr>
          <w:rFonts w:ascii="Times New Roman" w:hAnsi="Times New Roman" w:cs="Times New Roman"/>
          <w:sz w:val="24"/>
          <w:szCs w:val="24"/>
        </w:rPr>
        <w:t xml:space="preserve">) грн.  </w:t>
      </w:r>
    </w:p>
    <w:p w:rsidR="006C1108" w:rsidRPr="006C1108" w:rsidRDefault="006C1108" w:rsidP="006C1108">
      <w:pPr>
        <w:jc w:val="both"/>
        <w:rPr>
          <w:rFonts w:ascii="Times New Roman" w:hAnsi="Times New Roman" w:cs="Times New Roman"/>
          <w:b/>
          <w:bCs/>
          <w:sz w:val="24"/>
          <w:szCs w:val="24"/>
        </w:rPr>
      </w:pPr>
      <w:r w:rsidRPr="006C1108">
        <w:rPr>
          <w:rFonts w:ascii="Times New Roman" w:hAnsi="Times New Roman" w:cs="Times New Roman"/>
          <w:sz w:val="24"/>
          <w:szCs w:val="24"/>
        </w:rPr>
        <w:t xml:space="preserve">2.Для цілей Закону України «Про публічні закупівлі» предмет закупівлі за цим Договором відноситься до коду </w:t>
      </w:r>
      <w:r w:rsidRPr="006C1108">
        <w:rPr>
          <w:rFonts w:ascii="Times New Roman" w:hAnsi="Times New Roman" w:cs="Times New Roman"/>
          <w:b/>
          <w:bCs/>
          <w:sz w:val="24"/>
          <w:szCs w:val="24"/>
        </w:rPr>
        <w:t>0341</w:t>
      </w:r>
      <w:r w:rsidRPr="006C1108">
        <w:rPr>
          <w:rFonts w:ascii="Times New Roman" w:hAnsi="Times New Roman" w:cs="Times New Roman"/>
          <w:bCs/>
          <w:sz w:val="24"/>
          <w:szCs w:val="24"/>
        </w:rPr>
        <w:t>0000-7 (Деревина(хвойних порід)</w:t>
      </w:r>
      <w:r w:rsidRPr="006C1108">
        <w:rPr>
          <w:rFonts w:ascii="Times New Roman" w:hAnsi="Times New Roman" w:cs="Times New Roman"/>
          <w:sz w:val="24"/>
          <w:szCs w:val="24"/>
          <w:lang w:eastAsia="en-US"/>
        </w:rPr>
        <w:t xml:space="preserve"> </w:t>
      </w:r>
      <w:r w:rsidRPr="006C1108">
        <w:rPr>
          <w:rFonts w:ascii="Times New Roman" w:hAnsi="Times New Roman" w:cs="Times New Roman"/>
          <w:bCs/>
          <w:sz w:val="24"/>
          <w:szCs w:val="24"/>
        </w:rPr>
        <w:t xml:space="preserve">за ДК 021:2015 «Єдиний закупівельний словник». </w:t>
      </w:r>
    </w:p>
    <w:p w:rsidR="006C1108" w:rsidRPr="006C1108" w:rsidRDefault="006C1108" w:rsidP="006C1108">
      <w:pPr>
        <w:tabs>
          <w:tab w:val="left" w:pos="993"/>
        </w:tabs>
        <w:contextualSpacing/>
        <w:jc w:val="both"/>
        <w:rPr>
          <w:rFonts w:ascii="Times New Roman" w:hAnsi="Times New Roman" w:cs="Times New Roman"/>
          <w:sz w:val="24"/>
          <w:szCs w:val="24"/>
        </w:rPr>
      </w:pPr>
      <w:r w:rsidRPr="006C1108">
        <w:rPr>
          <w:rFonts w:ascii="Times New Roman" w:hAnsi="Times New Roman" w:cs="Times New Roman"/>
          <w:sz w:val="24"/>
          <w:szCs w:val="24"/>
        </w:rPr>
        <w:t xml:space="preserve">3. Мета використання товару: для забезпечення потреби закладу протягом опалювального сезону 2023 р </w:t>
      </w:r>
    </w:p>
    <w:p w:rsidR="006C1108" w:rsidRPr="006C1108" w:rsidRDefault="006C1108" w:rsidP="006C1108">
      <w:pPr>
        <w:tabs>
          <w:tab w:val="left" w:pos="993"/>
        </w:tabs>
        <w:contextualSpacing/>
        <w:jc w:val="both"/>
        <w:rPr>
          <w:rFonts w:ascii="Times New Roman" w:hAnsi="Times New Roman" w:cs="Times New Roman"/>
          <w:sz w:val="24"/>
          <w:szCs w:val="24"/>
        </w:rPr>
      </w:pPr>
      <w:r w:rsidRPr="006C1108">
        <w:rPr>
          <w:rFonts w:ascii="Times New Roman" w:hAnsi="Times New Roman" w:cs="Times New Roman"/>
          <w:sz w:val="24"/>
          <w:szCs w:val="24"/>
        </w:rPr>
        <w:t>4. Ідентифікатор закупівлі: _______________________.</w:t>
      </w:r>
    </w:p>
    <w:p w:rsidR="006C1108" w:rsidRPr="006C1108" w:rsidRDefault="006C1108" w:rsidP="006C1108">
      <w:pPr>
        <w:tabs>
          <w:tab w:val="left" w:pos="993"/>
        </w:tabs>
        <w:jc w:val="both"/>
        <w:rPr>
          <w:rFonts w:ascii="Times New Roman" w:hAnsi="Times New Roman" w:cs="Times New Roman"/>
          <w:sz w:val="24"/>
          <w:szCs w:val="24"/>
        </w:rPr>
      </w:pPr>
      <w:r w:rsidRPr="006C1108">
        <w:rPr>
          <w:rFonts w:ascii="Times New Roman" w:hAnsi="Times New Roman" w:cs="Times New Roman"/>
          <w:sz w:val="24"/>
          <w:szCs w:val="24"/>
        </w:rPr>
        <w:t>5. У відповідності до п. 4.2. цього Договору, оплата товару здійснюється впродовж 10 (десяти) робочих днів з моменту отримання кожної окремої партії товару.</w:t>
      </w:r>
    </w:p>
    <w:p w:rsidR="006C1108" w:rsidRPr="006C1108" w:rsidRDefault="006C1108" w:rsidP="006C1108">
      <w:pPr>
        <w:tabs>
          <w:tab w:val="left" w:pos="993"/>
        </w:tabs>
        <w:jc w:val="both"/>
        <w:rPr>
          <w:rFonts w:ascii="Times New Roman" w:hAnsi="Times New Roman" w:cs="Times New Roman"/>
          <w:sz w:val="24"/>
          <w:szCs w:val="24"/>
        </w:rPr>
      </w:pPr>
      <w:r w:rsidRPr="006C1108">
        <w:rPr>
          <w:rFonts w:ascii="Times New Roman" w:hAnsi="Times New Roman" w:cs="Times New Roman"/>
          <w:sz w:val="24"/>
          <w:szCs w:val="24"/>
        </w:rPr>
        <w:t xml:space="preserve">6. Поставка товару здійснюється у відповідності до п. 5.2. цього Договору.  </w:t>
      </w:r>
    </w:p>
    <w:p w:rsidR="006C1108" w:rsidRPr="006C1108" w:rsidRDefault="006C1108" w:rsidP="006C1108">
      <w:pPr>
        <w:tabs>
          <w:tab w:val="left" w:pos="993"/>
        </w:tabs>
        <w:jc w:val="both"/>
        <w:rPr>
          <w:rFonts w:ascii="Times New Roman" w:hAnsi="Times New Roman" w:cs="Times New Roman"/>
          <w:sz w:val="24"/>
          <w:szCs w:val="24"/>
        </w:rPr>
      </w:pPr>
      <w:r w:rsidRPr="006C1108">
        <w:rPr>
          <w:rFonts w:ascii="Times New Roman" w:hAnsi="Times New Roman" w:cs="Times New Roman"/>
          <w:sz w:val="24"/>
          <w:szCs w:val="24"/>
        </w:rPr>
        <w:t xml:space="preserve">7. У відповідності до п. 12.1. цього Договору, Договір діє до </w:t>
      </w:r>
      <w:r w:rsidRPr="006C1108">
        <w:rPr>
          <w:rFonts w:ascii="Times New Roman" w:hAnsi="Times New Roman" w:cs="Times New Roman"/>
          <w:b/>
          <w:sz w:val="24"/>
          <w:szCs w:val="24"/>
        </w:rPr>
        <w:t>31.12.2023</w:t>
      </w:r>
      <w:r w:rsidRPr="006C1108">
        <w:rPr>
          <w:rFonts w:ascii="Times New Roman" w:hAnsi="Times New Roman" w:cs="Times New Roman"/>
          <w:sz w:val="24"/>
          <w:szCs w:val="24"/>
        </w:rPr>
        <w:t xml:space="preserve"> року включно.</w:t>
      </w:r>
    </w:p>
    <w:p w:rsidR="006C1108" w:rsidRPr="006C1108" w:rsidRDefault="006C1108" w:rsidP="006C1108">
      <w:pPr>
        <w:tabs>
          <w:tab w:val="left" w:pos="993"/>
        </w:tabs>
        <w:jc w:val="both"/>
        <w:rPr>
          <w:rFonts w:ascii="Times New Roman" w:hAnsi="Times New Roman" w:cs="Times New Roman"/>
          <w:sz w:val="24"/>
          <w:szCs w:val="24"/>
          <w:lang w:eastAsia="en-US"/>
        </w:rPr>
      </w:pPr>
    </w:p>
    <w:tbl>
      <w:tblPr>
        <w:tblW w:w="0" w:type="auto"/>
        <w:tblLook w:val="00A0"/>
      </w:tblPr>
      <w:tblGrid>
        <w:gridCol w:w="4786"/>
        <w:gridCol w:w="4559"/>
      </w:tblGrid>
      <w:tr w:rsidR="006C1108" w:rsidRPr="006C1108" w:rsidTr="006C1108">
        <w:tc>
          <w:tcPr>
            <w:tcW w:w="4786"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Від Покупця</w:t>
            </w:r>
          </w:p>
          <w:p w:rsidR="006C1108" w:rsidRPr="006C1108" w:rsidRDefault="006C1108" w:rsidP="006C1108">
            <w:pPr>
              <w:ind w:right="-36"/>
              <w:jc w:val="both"/>
              <w:rPr>
                <w:rFonts w:ascii="Times New Roman" w:hAnsi="Times New Roman" w:cs="Times New Roman"/>
                <w:b/>
                <w:sz w:val="24"/>
                <w:szCs w:val="24"/>
              </w:rPr>
            </w:pP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b/>
                <w:sz w:val="24"/>
                <w:szCs w:val="24"/>
              </w:rPr>
              <w:t xml:space="preserve">Директор </w:t>
            </w:r>
          </w:p>
        </w:tc>
        <w:tc>
          <w:tcPr>
            <w:tcW w:w="4559"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b/>
                <w:sz w:val="24"/>
                <w:szCs w:val="24"/>
              </w:rPr>
              <w:t>Від Постачальника</w:t>
            </w:r>
          </w:p>
        </w:tc>
      </w:tr>
      <w:tr w:rsidR="006C1108" w:rsidRPr="006C1108" w:rsidTr="006C1108">
        <w:trPr>
          <w:trHeight w:val="857"/>
        </w:trPr>
        <w:tc>
          <w:tcPr>
            <w:tcW w:w="4786" w:type="dxa"/>
          </w:tcPr>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_______________________ Іван ЩАДЕЙ      м.п.</w:t>
            </w:r>
          </w:p>
        </w:tc>
        <w:tc>
          <w:tcPr>
            <w:tcW w:w="4559" w:type="dxa"/>
          </w:tcPr>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___________________/_____________/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м.п.</w:t>
            </w: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sz w:val="24"/>
                <w:szCs w:val="24"/>
              </w:rPr>
            </w:pPr>
          </w:p>
          <w:p w:rsidR="006C1108" w:rsidRPr="006C1108" w:rsidRDefault="006C1108" w:rsidP="006C1108">
            <w:pPr>
              <w:ind w:right="-36"/>
              <w:jc w:val="right"/>
              <w:rPr>
                <w:rFonts w:ascii="Times New Roman" w:hAnsi="Times New Roman" w:cs="Times New Roman"/>
                <w:b/>
                <w:sz w:val="24"/>
                <w:szCs w:val="24"/>
              </w:rPr>
            </w:pPr>
            <w:r w:rsidRPr="006C1108">
              <w:rPr>
                <w:rFonts w:ascii="Times New Roman" w:hAnsi="Times New Roman" w:cs="Times New Roman"/>
                <w:b/>
                <w:sz w:val="24"/>
                <w:szCs w:val="24"/>
              </w:rPr>
              <w:t xml:space="preserve">Додаток 2 </w:t>
            </w:r>
          </w:p>
          <w:p w:rsidR="006C1108" w:rsidRPr="006C1108" w:rsidRDefault="006C1108" w:rsidP="006C1108">
            <w:pPr>
              <w:ind w:right="-36" w:firstLine="567"/>
              <w:jc w:val="right"/>
              <w:rPr>
                <w:rFonts w:ascii="Times New Roman" w:hAnsi="Times New Roman" w:cs="Times New Roman"/>
                <w:sz w:val="24"/>
                <w:szCs w:val="24"/>
              </w:rPr>
            </w:pPr>
            <w:r w:rsidRPr="006C1108">
              <w:rPr>
                <w:rFonts w:ascii="Times New Roman" w:hAnsi="Times New Roman" w:cs="Times New Roman"/>
                <w:sz w:val="24"/>
                <w:szCs w:val="24"/>
              </w:rPr>
              <w:t>до Договору                                                                   №____ від  «___»________2023 року</w:t>
            </w:r>
          </w:p>
          <w:p w:rsidR="006C1108" w:rsidRPr="006C1108" w:rsidRDefault="006C1108" w:rsidP="006C1108">
            <w:pPr>
              <w:jc w:val="both"/>
              <w:rPr>
                <w:rFonts w:ascii="Times New Roman" w:hAnsi="Times New Roman" w:cs="Times New Roman"/>
                <w:sz w:val="24"/>
                <w:szCs w:val="24"/>
              </w:rPr>
            </w:pPr>
          </w:p>
        </w:tc>
      </w:tr>
    </w:tbl>
    <w:p w:rsidR="006C1108" w:rsidRPr="006C1108" w:rsidRDefault="006C1108" w:rsidP="006C1108">
      <w:pPr>
        <w:ind w:right="-36" w:firstLine="567"/>
        <w:jc w:val="center"/>
        <w:rPr>
          <w:rFonts w:ascii="Times New Roman" w:hAnsi="Times New Roman" w:cs="Times New Roman"/>
          <w:b/>
          <w:sz w:val="24"/>
          <w:szCs w:val="24"/>
        </w:rPr>
      </w:pPr>
      <w:r w:rsidRPr="006C1108">
        <w:rPr>
          <w:rFonts w:ascii="Times New Roman" w:hAnsi="Times New Roman" w:cs="Times New Roman"/>
          <w:b/>
          <w:sz w:val="24"/>
          <w:szCs w:val="24"/>
        </w:rPr>
        <w:lastRenderedPageBreak/>
        <w:t>Графік поставок товару</w:t>
      </w:r>
    </w:p>
    <w:p w:rsidR="006C1108" w:rsidRPr="006C1108" w:rsidRDefault="006C1108" w:rsidP="006C1108">
      <w:pPr>
        <w:ind w:right="-36" w:firstLine="567"/>
        <w:jc w:val="center"/>
        <w:rPr>
          <w:rFonts w:ascii="Times New Roman" w:hAnsi="Times New Roman" w:cs="Times New Roman"/>
          <w:sz w:val="24"/>
          <w:szCs w:val="24"/>
        </w:rPr>
      </w:pPr>
      <w:r w:rsidRPr="006C1108">
        <w:rPr>
          <w:rFonts w:ascii="Times New Roman" w:hAnsi="Times New Roman" w:cs="Times New Roman"/>
          <w:sz w:val="24"/>
          <w:szCs w:val="24"/>
        </w:rPr>
        <w:t>Дрова паливні(хвойних порід)</w:t>
      </w:r>
    </w:p>
    <w:p w:rsidR="006C1108" w:rsidRPr="006C1108" w:rsidRDefault="006C1108" w:rsidP="006C1108">
      <w:pPr>
        <w:ind w:right="-36" w:firstLine="567"/>
        <w:jc w:val="center"/>
        <w:rPr>
          <w:rFonts w:ascii="Times New Roman" w:hAnsi="Times New Roman" w:cs="Times New Roman"/>
          <w:sz w:val="24"/>
          <w:szCs w:val="24"/>
        </w:rPr>
      </w:pPr>
      <w:r w:rsidRPr="006C1108">
        <w:rPr>
          <w:rFonts w:ascii="Times New Roman" w:hAnsi="Times New Roman" w:cs="Times New Roman"/>
          <w:sz w:val="24"/>
          <w:szCs w:val="24"/>
        </w:rPr>
        <w:t>Відповідно переліку та адрес ЛА ЗПСМ та ФАПів згідно об’єму</w:t>
      </w:r>
    </w:p>
    <w:p w:rsidR="006C1108" w:rsidRPr="006C1108" w:rsidRDefault="006C1108" w:rsidP="006C1108">
      <w:pPr>
        <w:ind w:right="-36" w:firstLine="567"/>
        <w:jc w:val="both"/>
        <w:rPr>
          <w:rFonts w:ascii="Times New Roman" w:hAnsi="Times New Roman" w:cs="Times New Roman"/>
          <w:sz w:val="24"/>
          <w:szCs w:val="24"/>
        </w:rPr>
      </w:pPr>
    </w:p>
    <w:tbl>
      <w:tblPr>
        <w:tblStyle w:val="a4"/>
        <w:tblW w:w="0" w:type="auto"/>
        <w:tblLook w:val="04A0"/>
      </w:tblPr>
      <w:tblGrid>
        <w:gridCol w:w="665"/>
        <w:gridCol w:w="2562"/>
        <w:gridCol w:w="3118"/>
        <w:gridCol w:w="1985"/>
        <w:gridCol w:w="1241"/>
      </w:tblGrid>
      <w:tr w:rsidR="006C1108" w:rsidRPr="006C1108" w:rsidTr="00600EC7">
        <w:tc>
          <w:tcPr>
            <w:tcW w:w="665"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 з/п</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Назва підрозділу</w:t>
            </w:r>
          </w:p>
        </w:tc>
        <w:tc>
          <w:tcPr>
            <w:tcW w:w="3118"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Адреса</w:t>
            </w:r>
          </w:p>
        </w:tc>
        <w:tc>
          <w:tcPr>
            <w:tcW w:w="1985"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Дата поставки</w:t>
            </w:r>
          </w:p>
        </w:tc>
        <w:tc>
          <w:tcPr>
            <w:tcW w:w="1241"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Об</w:t>
            </w:r>
            <w:r w:rsidRPr="006C1108">
              <w:rPr>
                <w:rFonts w:ascii="Times New Roman" w:hAnsi="Times New Roman" w:cs="Times New Roman"/>
                <w:b/>
                <w:sz w:val="24"/>
                <w:szCs w:val="24"/>
                <w:lang w:val="en-US"/>
              </w:rPr>
              <w:t>’</w:t>
            </w:r>
            <w:r w:rsidRPr="006C1108">
              <w:rPr>
                <w:rFonts w:ascii="Times New Roman" w:hAnsi="Times New Roman" w:cs="Times New Roman"/>
                <w:b/>
                <w:sz w:val="24"/>
                <w:szCs w:val="24"/>
              </w:rPr>
              <w:t>єм поставки</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 с. Труханів</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82618, Львівська обл., Стрийський р-н., с. Труханів, вул. Л. Українки, 1</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2</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b/>
                <w:sz w:val="24"/>
                <w:szCs w:val="24"/>
              </w:rPr>
              <w:t>с. Крушельниця</w:t>
            </w:r>
            <w:r w:rsidRPr="006C1108">
              <w:rPr>
                <w:rFonts w:ascii="Times New Roman" w:hAnsi="Times New Roman" w:cs="Times New Roman"/>
                <w:sz w:val="24"/>
                <w:szCs w:val="24"/>
              </w:rPr>
              <w:t xml:space="preserve"> </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82617, Львівська обл., Стрийський р-н., с. Крушельниця, вул. Б.Хмельницького, 121</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6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3</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 xml:space="preserve">ЛА ЗПСМ </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b/>
                <w:sz w:val="24"/>
                <w:szCs w:val="24"/>
              </w:rPr>
              <w:t xml:space="preserve">с. Підгородці </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82612, Львівська обл., Стрийський р-н., с. Підгородці, вул. Миру, 21</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w:t>
            </w:r>
          </w:p>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b/>
                <w:sz w:val="24"/>
                <w:szCs w:val="24"/>
              </w:rPr>
              <w:t>смт. Верхнє Синьовидне</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82613, Львівська обл., Стрийський р-н., смт. Верхнє Синьовидне</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20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5</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Корчин</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82616, Львівська обл., Стрийський р-н.,с. Корчин, вул.Коновальця, 33</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6</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Сопіт</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82612, Львівська обл., Стрийський р-н.,вул. Шевченка, 59</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7</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с.Коростів</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82616, Львівська обл., Стрийський р-н., с. Коростів, вул. Л. Українки, 77а</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Нижнє Синьовидне</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82615, Львівська обл., Стрийський р-н.,с. Нижнє Синьовидне, вул. Д. Галицького, 18</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9</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Побук</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82618, Львівська обл., Стрийський р-н., с. Побук, вул. Л.Українки, 31</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10 </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с.Урич</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82611, Львівська обл., Стрийський р-н.,с. Урич, вул. Шевченка, 184</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11</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 с. Плав</w:t>
            </w:r>
            <w:r w:rsidRPr="006C1108">
              <w:rPr>
                <w:rFonts w:ascii="Times New Roman" w:hAnsi="Times New Roman" w:cs="Times New Roman"/>
                <w:b/>
                <w:sz w:val="24"/>
                <w:szCs w:val="24"/>
                <w:lang w:val="en-US"/>
              </w:rPr>
              <w:t>’</w:t>
            </w:r>
            <w:r w:rsidRPr="006C1108">
              <w:rPr>
                <w:rFonts w:ascii="Times New Roman" w:hAnsi="Times New Roman" w:cs="Times New Roman"/>
                <w:b/>
                <w:sz w:val="24"/>
                <w:szCs w:val="24"/>
              </w:rPr>
              <w:t>я</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82643, Львівська обл., Стрийський р-н., с. Плав</w:t>
            </w:r>
            <w:r w:rsidRPr="006C1108">
              <w:rPr>
                <w:rFonts w:ascii="Times New Roman" w:hAnsi="Times New Roman" w:cs="Times New Roman"/>
                <w:sz w:val="24"/>
                <w:szCs w:val="24"/>
                <w:lang w:val="ru-RU"/>
              </w:rPr>
              <w:t>’</w:t>
            </w:r>
            <w:r w:rsidRPr="006C1108">
              <w:rPr>
                <w:rFonts w:ascii="Times New Roman" w:hAnsi="Times New Roman" w:cs="Times New Roman"/>
                <w:sz w:val="24"/>
                <w:szCs w:val="24"/>
              </w:rPr>
              <w:t>я, вул. Вандрусівка, 56</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6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12</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 с. Жупани</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 xml:space="preserve">82651, Львівська обл., </w:t>
            </w:r>
            <w:r w:rsidRPr="006C1108">
              <w:rPr>
                <w:rFonts w:ascii="Times New Roman" w:hAnsi="Times New Roman" w:cs="Times New Roman"/>
                <w:sz w:val="24"/>
                <w:szCs w:val="24"/>
              </w:rPr>
              <w:lastRenderedPageBreak/>
              <w:t xml:space="preserve">Стрийський р-н., с.Жупани, вул. Галицька,77 </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6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lastRenderedPageBreak/>
              <w:t>13</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ЛА ЗПСМ с. Завадка</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82622, Львівська обл., Стрийський р-н., вул. Шевченка, 70</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6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14</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Мита</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82622, Львівська обл., Стрийський р-н.,с. Мита, вул. І. Франка, 25</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15</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Криве</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82621, Львівська обл., Стрийський р-н.,с. Криве, вул. І.Франка, 32</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16</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с.Погар</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82640, Львівська обл., Стрийський р-н., с. Погар, вул. О. Кобилянської,17</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17</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Климець</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82650, Львівська обл., Стрийський р-н.,с. Климець, вул. Л. Українки, 50</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665"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18</w:t>
            </w:r>
          </w:p>
        </w:tc>
        <w:tc>
          <w:tcPr>
            <w:tcW w:w="2562"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ФАП с. Довжки</w:t>
            </w:r>
          </w:p>
        </w:tc>
        <w:tc>
          <w:tcPr>
            <w:tcW w:w="3118"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82623, Львівська обл., Стрийський р-н., с. Довжки, вул. Шевченка, 57</w:t>
            </w:r>
          </w:p>
        </w:tc>
        <w:tc>
          <w:tcPr>
            <w:tcW w:w="1985" w:type="dxa"/>
          </w:tcPr>
          <w:p w:rsidR="006C1108" w:rsidRPr="006C1108" w:rsidRDefault="006C1108" w:rsidP="006C1108">
            <w:pPr>
              <w:ind w:right="-36"/>
              <w:jc w:val="both"/>
              <w:rPr>
                <w:rFonts w:ascii="Times New Roman" w:hAnsi="Times New Roman" w:cs="Times New Roman"/>
                <w:sz w:val="24"/>
                <w:szCs w:val="24"/>
              </w:rPr>
            </w:pP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4 м куб.</w:t>
            </w:r>
          </w:p>
        </w:tc>
      </w:tr>
      <w:tr w:rsidR="006C1108" w:rsidRPr="006C1108" w:rsidTr="00600EC7">
        <w:tc>
          <w:tcPr>
            <w:tcW w:w="8330" w:type="dxa"/>
            <w:gridSpan w:val="4"/>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Всього</w:t>
            </w:r>
          </w:p>
        </w:tc>
        <w:tc>
          <w:tcPr>
            <w:tcW w:w="1241" w:type="dxa"/>
          </w:tcPr>
          <w:p w:rsidR="006C1108" w:rsidRPr="006C1108" w:rsidRDefault="006C1108" w:rsidP="006C1108">
            <w:pPr>
              <w:ind w:right="-36"/>
              <w:jc w:val="both"/>
              <w:rPr>
                <w:rFonts w:ascii="Times New Roman" w:hAnsi="Times New Roman" w:cs="Times New Roman"/>
                <w:sz w:val="24"/>
                <w:szCs w:val="24"/>
              </w:rPr>
            </w:pPr>
            <w:r w:rsidRPr="006C1108">
              <w:rPr>
                <w:rFonts w:ascii="Times New Roman" w:hAnsi="Times New Roman" w:cs="Times New Roman"/>
                <w:sz w:val="24"/>
                <w:szCs w:val="24"/>
              </w:rPr>
              <w:t>104 м куб.</w:t>
            </w:r>
          </w:p>
        </w:tc>
      </w:tr>
    </w:tbl>
    <w:p w:rsidR="006C1108" w:rsidRPr="006C1108" w:rsidRDefault="006C1108" w:rsidP="006C1108">
      <w:pPr>
        <w:ind w:right="-36" w:firstLine="567"/>
        <w:jc w:val="both"/>
        <w:rPr>
          <w:rFonts w:ascii="Times New Roman" w:hAnsi="Times New Roman" w:cs="Times New Roman"/>
          <w:b/>
          <w:sz w:val="24"/>
          <w:szCs w:val="24"/>
        </w:rPr>
      </w:pPr>
    </w:p>
    <w:tbl>
      <w:tblPr>
        <w:tblW w:w="0" w:type="auto"/>
        <w:tblLayout w:type="fixed"/>
        <w:tblLook w:val="00A0"/>
      </w:tblPr>
      <w:tblGrid>
        <w:gridCol w:w="4531"/>
        <w:gridCol w:w="4814"/>
      </w:tblGrid>
      <w:tr w:rsidR="006C1108" w:rsidRPr="006C1108" w:rsidTr="00600EC7">
        <w:tc>
          <w:tcPr>
            <w:tcW w:w="4531"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Покупець</w:t>
            </w:r>
          </w:p>
        </w:tc>
        <w:tc>
          <w:tcPr>
            <w:tcW w:w="4814" w:type="dxa"/>
          </w:tcPr>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b/>
                <w:sz w:val="24"/>
                <w:szCs w:val="24"/>
              </w:rPr>
              <w:t>Постачальник</w:t>
            </w:r>
          </w:p>
        </w:tc>
      </w:tr>
      <w:tr w:rsidR="006C1108" w:rsidRPr="006C1108" w:rsidTr="00600EC7">
        <w:tc>
          <w:tcPr>
            <w:tcW w:w="4531" w:type="dxa"/>
          </w:tcPr>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b/>
                <w:sz w:val="24"/>
                <w:szCs w:val="24"/>
              </w:rPr>
              <w:t>Комунальне некомерційне підприємство «Сколівський центр первинної медичної допомоги» Сколівської міської ради</w:t>
            </w:r>
          </w:p>
        </w:tc>
        <w:tc>
          <w:tcPr>
            <w:tcW w:w="4814" w:type="dxa"/>
          </w:tcPr>
          <w:p w:rsidR="006C1108" w:rsidRPr="006C1108" w:rsidRDefault="006C1108" w:rsidP="006C1108">
            <w:pPr>
              <w:ind w:right="-36"/>
              <w:jc w:val="both"/>
              <w:rPr>
                <w:rFonts w:ascii="Times New Roman" w:hAnsi="Times New Roman" w:cs="Times New Roman"/>
                <w:b/>
                <w:sz w:val="24"/>
                <w:szCs w:val="24"/>
              </w:rPr>
            </w:pPr>
          </w:p>
        </w:tc>
      </w:tr>
      <w:tr w:rsidR="006C1108" w:rsidRPr="006C1108" w:rsidTr="00600EC7">
        <w:tc>
          <w:tcPr>
            <w:tcW w:w="4531" w:type="dxa"/>
          </w:tcPr>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код ЄДРПОУ 42140021</w:t>
            </w: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Юридична адреса: 82600, Львівська обл., м. Сколе, вул. Героя Олега Ушневича,29,Стрийський район р-н.</w:t>
            </w: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 xml:space="preserve">р/р , </w:t>
            </w:r>
            <w:r w:rsidRPr="006C1108">
              <w:rPr>
                <w:rFonts w:ascii="Times New Roman" w:hAnsi="Times New Roman" w:cs="Times New Roman"/>
                <w:sz w:val="24"/>
                <w:szCs w:val="24"/>
                <w:lang w:val="en-US"/>
              </w:rPr>
              <w:t>UA</w:t>
            </w:r>
            <w:r w:rsidRPr="006C1108">
              <w:rPr>
                <w:rFonts w:ascii="Times New Roman" w:hAnsi="Times New Roman" w:cs="Times New Roman"/>
                <w:sz w:val="24"/>
                <w:szCs w:val="24"/>
              </w:rPr>
              <w:t>228201720344300003000095513</w:t>
            </w: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 xml:space="preserve">р/р, </w:t>
            </w:r>
            <w:r w:rsidRPr="006C1108">
              <w:rPr>
                <w:rFonts w:ascii="Times New Roman" w:hAnsi="Times New Roman" w:cs="Times New Roman"/>
                <w:sz w:val="24"/>
                <w:szCs w:val="24"/>
                <w:lang w:val="en-US"/>
              </w:rPr>
              <w:t>UA</w:t>
            </w:r>
            <w:r w:rsidRPr="006C1108">
              <w:rPr>
                <w:rFonts w:ascii="Times New Roman" w:hAnsi="Times New Roman" w:cs="Times New Roman"/>
                <w:sz w:val="24"/>
                <w:szCs w:val="24"/>
              </w:rPr>
              <w:t xml:space="preserve"> 488201720344340003099095513</w:t>
            </w:r>
          </w:p>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jc w:val="both"/>
              <w:rPr>
                <w:rFonts w:ascii="Times New Roman" w:hAnsi="Times New Roman" w:cs="Times New Roman"/>
                <w:b/>
                <w:sz w:val="24"/>
                <w:szCs w:val="24"/>
              </w:rPr>
            </w:pPr>
            <w:r w:rsidRPr="006C1108">
              <w:rPr>
                <w:rFonts w:ascii="Times New Roman" w:hAnsi="Times New Roman" w:cs="Times New Roman"/>
                <w:sz w:val="24"/>
                <w:szCs w:val="24"/>
              </w:rPr>
              <w:t>МФО 345796</w:t>
            </w:r>
          </w:p>
        </w:tc>
        <w:tc>
          <w:tcPr>
            <w:tcW w:w="4814" w:type="dxa"/>
          </w:tcPr>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Ідентифікаційний код:________________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Місцезнаходження та адреса для листування (за наявності): 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 xml:space="preserve">п/р №___________________________, в___________________________________ </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ІПН ________________________________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Тел./факс  +38 (    )____________________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Тел._____________________________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Електронна пошта: ___________________</w:t>
            </w: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Постачальник має статус ____________________________________</w:t>
            </w:r>
          </w:p>
          <w:p w:rsidR="006C1108" w:rsidRPr="006C1108" w:rsidRDefault="006C1108" w:rsidP="006C1108">
            <w:pPr>
              <w:ind w:right="-36"/>
              <w:jc w:val="both"/>
              <w:rPr>
                <w:rFonts w:ascii="Times New Roman" w:hAnsi="Times New Roman" w:cs="Times New Roman"/>
                <w:b/>
                <w:sz w:val="24"/>
                <w:szCs w:val="24"/>
              </w:rPr>
            </w:pPr>
          </w:p>
        </w:tc>
      </w:tr>
      <w:tr w:rsidR="006C1108" w:rsidRPr="006C1108" w:rsidTr="00600EC7">
        <w:tc>
          <w:tcPr>
            <w:tcW w:w="4531" w:type="dxa"/>
          </w:tcPr>
          <w:p w:rsidR="006C1108" w:rsidRPr="006C1108" w:rsidRDefault="006C1108" w:rsidP="006C1108">
            <w:pPr>
              <w:ind w:right="-104"/>
              <w:jc w:val="both"/>
              <w:rPr>
                <w:rFonts w:ascii="Times New Roman" w:hAnsi="Times New Roman" w:cs="Times New Roman"/>
                <w:sz w:val="24"/>
                <w:szCs w:val="24"/>
              </w:rPr>
            </w:pPr>
          </w:p>
          <w:p w:rsidR="006C1108" w:rsidRPr="006C1108" w:rsidRDefault="006C1108" w:rsidP="006C1108">
            <w:pPr>
              <w:ind w:right="-104"/>
              <w:jc w:val="both"/>
              <w:rPr>
                <w:rFonts w:ascii="Times New Roman" w:hAnsi="Times New Roman" w:cs="Times New Roman"/>
                <w:sz w:val="24"/>
                <w:szCs w:val="24"/>
              </w:rPr>
            </w:pPr>
            <w:r w:rsidRPr="006C1108">
              <w:rPr>
                <w:rFonts w:ascii="Times New Roman" w:hAnsi="Times New Roman" w:cs="Times New Roman"/>
                <w:sz w:val="24"/>
                <w:szCs w:val="24"/>
              </w:rPr>
              <w:t>Директор _________Іван ЩАДЕЙ</w:t>
            </w:r>
          </w:p>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sz w:val="24"/>
                <w:szCs w:val="24"/>
              </w:rPr>
              <w:t>М/П</w:t>
            </w:r>
          </w:p>
        </w:tc>
        <w:tc>
          <w:tcPr>
            <w:tcW w:w="4814" w:type="dxa"/>
          </w:tcPr>
          <w:p w:rsidR="006C1108" w:rsidRPr="006C1108" w:rsidRDefault="006C1108" w:rsidP="006C1108">
            <w:pPr>
              <w:jc w:val="both"/>
              <w:rPr>
                <w:rFonts w:ascii="Times New Roman" w:hAnsi="Times New Roman" w:cs="Times New Roman"/>
                <w:b/>
                <w:sz w:val="24"/>
                <w:szCs w:val="24"/>
              </w:rPr>
            </w:pPr>
          </w:p>
          <w:p w:rsidR="006C1108" w:rsidRPr="006C1108" w:rsidRDefault="006C1108" w:rsidP="006C1108">
            <w:pPr>
              <w:jc w:val="both"/>
              <w:rPr>
                <w:rFonts w:ascii="Times New Roman" w:hAnsi="Times New Roman" w:cs="Times New Roman"/>
                <w:sz w:val="24"/>
                <w:szCs w:val="24"/>
              </w:rPr>
            </w:pPr>
            <w:r w:rsidRPr="006C1108">
              <w:rPr>
                <w:rFonts w:ascii="Times New Roman" w:hAnsi="Times New Roman" w:cs="Times New Roman"/>
                <w:sz w:val="24"/>
                <w:szCs w:val="24"/>
              </w:rPr>
              <w:t>_____________________________ /П.І.Б./</w:t>
            </w:r>
          </w:p>
          <w:p w:rsidR="006C1108" w:rsidRPr="006C1108" w:rsidRDefault="006C1108" w:rsidP="006C1108">
            <w:pPr>
              <w:ind w:right="-36"/>
              <w:jc w:val="both"/>
              <w:rPr>
                <w:rFonts w:ascii="Times New Roman" w:hAnsi="Times New Roman" w:cs="Times New Roman"/>
                <w:b/>
                <w:sz w:val="24"/>
                <w:szCs w:val="24"/>
              </w:rPr>
            </w:pPr>
            <w:r w:rsidRPr="006C1108">
              <w:rPr>
                <w:rFonts w:ascii="Times New Roman" w:hAnsi="Times New Roman" w:cs="Times New Roman"/>
                <w:sz w:val="24"/>
                <w:szCs w:val="24"/>
              </w:rPr>
              <w:t>М.П.</w:t>
            </w:r>
          </w:p>
        </w:tc>
      </w:tr>
    </w:tbl>
    <w:p w:rsidR="00747FA4" w:rsidRPr="00AC09D0" w:rsidRDefault="00747FA4" w:rsidP="00747FA4">
      <w:pPr>
        <w:jc w:val="right"/>
        <w:rPr>
          <w:rFonts w:ascii="Times New Roman" w:hAnsi="Times New Roman" w:cs="Times New Roman"/>
          <w:b/>
          <w:lang w:val="ru-RU"/>
        </w:rPr>
      </w:pPr>
    </w:p>
    <w:p w:rsidR="00747FA4" w:rsidRPr="009F021B" w:rsidRDefault="009F021B" w:rsidP="009F021B">
      <w:pPr>
        <w:spacing w:after="0" w:line="240" w:lineRule="auto"/>
        <w:jc w:val="right"/>
        <w:rPr>
          <w:rFonts w:ascii="Times New Roman" w:hAnsi="Times New Roman" w:cs="Times New Roman"/>
          <w:b/>
          <w:sz w:val="20"/>
        </w:rPr>
      </w:pPr>
      <w:r w:rsidRPr="009F021B">
        <w:rPr>
          <w:rFonts w:ascii="Times New Roman" w:hAnsi="Times New Roman" w:cs="Times New Roman"/>
          <w:b/>
          <w:sz w:val="20"/>
        </w:rPr>
        <w:lastRenderedPageBreak/>
        <w:t>ДОДАТОК 6</w:t>
      </w:r>
    </w:p>
    <w:p w:rsidR="00747FA4" w:rsidRPr="009F021B" w:rsidRDefault="00747FA4" w:rsidP="009F021B">
      <w:pPr>
        <w:spacing w:after="0" w:line="240" w:lineRule="auto"/>
        <w:ind w:firstLine="700"/>
        <w:jc w:val="right"/>
        <w:rPr>
          <w:rFonts w:ascii="Times New Roman" w:eastAsia="Times New Roman" w:hAnsi="Times New Roman" w:cs="Times New Roman"/>
          <w:sz w:val="20"/>
        </w:rPr>
      </w:pPr>
      <w:r w:rsidRPr="009F021B">
        <w:rPr>
          <w:rFonts w:ascii="Times New Roman" w:eastAsia="Times New Roman" w:hAnsi="Times New Roman" w:cs="Times New Roman"/>
          <w:i/>
          <w:iCs/>
          <w:color w:val="000000"/>
          <w:sz w:val="20"/>
        </w:rPr>
        <w:t>до тендерної документації</w:t>
      </w:r>
    </w:p>
    <w:p w:rsidR="00747FA4" w:rsidRDefault="00747FA4" w:rsidP="00747FA4">
      <w:pPr>
        <w:rPr>
          <w:rFonts w:ascii="Times New Roman" w:hAnsi="Times New Roman" w:cs="Times New Roman"/>
          <w:b/>
        </w:rPr>
      </w:pPr>
    </w:p>
    <w:p w:rsidR="00747FA4" w:rsidRDefault="00747FA4" w:rsidP="00747FA4">
      <w:pPr>
        <w:jc w:val="center"/>
        <w:rPr>
          <w:rFonts w:ascii="Times New Roman" w:hAnsi="Times New Roman" w:cs="Times New Roman"/>
        </w:rPr>
      </w:pPr>
      <w:r>
        <w:rPr>
          <w:rFonts w:ascii="Times New Roman" w:hAnsi="Times New Roman" w:cs="Times New Roman"/>
          <w:b/>
        </w:rPr>
        <w:t>Лист-згода на обробку персональних даних</w:t>
      </w:r>
    </w:p>
    <w:p w:rsidR="00747FA4" w:rsidRDefault="00747FA4" w:rsidP="00747FA4">
      <w:pPr>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7FA4" w:rsidRDefault="00747FA4" w:rsidP="00747FA4">
      <w:pPr>
        <w:rPr>
          <w:rFonts w:ascii="Times New Roman" w:hAnsi="Times New Roman" w:cs="Times New Roman"/>
        </w:rPr>
      </w:pPr>
    </w:p>
    <w:p w:rsidR="00747FA4" w:rsidRDefault="00747FA4" w:rsidP="00747FA4">
      <w:pPr>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747FA4" w:rsidRDefault="00747FA4" w:rsidP="00747FA4">
      <w:pPr>
        <w:tabs>
          <w:tab w:val="left" w:pos="2790"/>
        </w:tabs>
        <w:rPr>
          <w:rFonts w:ascii="Times New Roman" w:eastAsia="Times New Roman" w:hAnsi="Times New Roman" w:cs="Times New Roman"/>
          <w:sz w:val="24"/>
          <w:szCs w:val="24"/>
        </w:rPr>
      </w:pPr>
    </w:p>
    <w:p w:rsidR="00A618F1" w:rsidRDefault="00A618F1" w:rsidP="00747FA4">
      <w:pPr>
        <w:tabs>
          <w:tab w:val="left" w:pos="2790"/>
        </w:tabs>
        <w:rPr>
          <w:rFonts w:ascii="Times New Roman" w:eastAsia="Times New Roman" w:hAnsi="Times New Roman" w:cs="Times New Roman"/>
          <w:sz w:val="24"/>
          <w:szCs w:val="24"/>
        </w:rPr>
      </w:pPr>
    </w:p>
    <w:p w:rsidR="00A618F1" w:rsidRPr="00747FA4" w:rsidRDefault="00A618F1" w:rsidP="00747FA4">
      <w:pPr>
        <w:tabs>
          <w:tab w:val="left" w:pos="2790"/>
        </w:tabs>
        <w:rPr>
          <w:rFonts w:ascii="Times New Roman" w:eastAsia="Times New Roman" w:hAnsi="Times New Roman" w:cs="Times New Roman"/>
          <w:sz w:val="24"/>
          <w:szCs w:val="24"/>
        </w:rPr>
      </w:pPr>
    </w:p>
    <w:sectPr w:rsidR="00A618F1" w:rsidRPr="00747FA4" w:rsidSect="00B912FF">
      <w:footerReference w:type="default" r:id="rId13"/>
      <w:headerReference w:type="first" r:id="rId14"/>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ED" w:rsidRDefault="004829ED" w:rsidP="00D0285F">
      <w:pPr>
        <w:spacing w:after="0" w:line="240" w:lineRule="auto"/>
      </w:pPr>
      <w:r>
        <w:separator/>
      </w:r>
    </w:p>
  </w:endnote>
  <w:endnote w:type="continuationSeparator" w:id="0">
    <w:p w:rsidR="004829ED" w:rsidRDefault="004829ED" w:rsidP="00D02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D" w:rsidRDefault="003B06E7">
    <w:pPr>
      <w:jc w:val="right"/>
    </w:pPr>
    <w:r>
      <w:rPr>
        <w:rFonts w:ascii="Times New Roman" w:eastAsia="Times New Roman" w:hAnsi="Times New Roman" w:cs="Times New Roman"/>
        <w:sz w:val="24"/>
        <w:szCs w:val="24"/>
      </w:rPr>
      <w:fldChar w:fldCharType="begin"/>
    </w:r>
    <w:r w:rsidR="004829E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33A9">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ED" w:rsidRDefault="004829ED" w:rsidP="00D0285F">
      <w:pPr>
        <w:spacing w:after="0" w:line="240" w:lineRule="auto"/>
      </w:pPr>
      <w:r>
        <w:separator/>
      </w:r>
    </w:p>
  </w:footnote>
  <w:footnote w:type="continuationSeparator" w:id="0">
    <w:p w:rsidR="004829ED" w:rsidRDefault="004829ED" w:rsidP="00D02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ED" w:rsidRDefault="004829E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C7B4C68"/>
    <w:multiLevelType w:val="multilevel"/>
    <w:tmpl w:val="047EB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40020"/>
    <w:multiLevelType w:val="hybridMultilevel"/>
    <w:tmpl w:val="FFBECB9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1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411291D"/>
    <w:multiLevelType w:val="multilevel"/>
    <w:tmpl w:val="E038579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7F82CF6"/>
    <w:multiLevelType w:val="multilevel"/>
    <w:tmpl w:val="0496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F002DF"/>
    <w:multiLevelType w:val="multilevel"/>
    <w:tmpl w:val="A7585048"/>
    <w:styleLink w:val="WWNum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nsid w:val="4D9C119B"/>
    <w:multiLevelType w:val="multilevel"/>
    <w:tmpl w:val="229E84E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6CC056E8"/>
    <w:multiLevelType w:val="multilevel"/>
    <w:tmpl w:val="8A1488F2"/>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3">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19D7303"/>
    <w:multiLevelType w:val="multilevel"/>
    <w:tmpl w:val="02EC63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4"/>
  </w:num>
  <w:num w:numId="2">
    <w:abstractNumId w:val="4"/>
  </w:num>
  <w:num w:numId="3">
    <w:abstractNumId w:val="23"/>
  </w:num>
  <w:num w:numId="4">
    <w:abstractNumId w:val="7"/>
  </w:num>
  <w:num w:numId="5">
    <w:abstractNumId w:val="18"/>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21"/>
  </w:num>
  <w:num w:numId="13">
    <w:abstractNumId w:val="17"/>
  </w:num>
  <w:num w:numId="14">
    <w:abstractNumId w:val="9"/>
  </w:num>
  <w:num w:numId="15">
    <w:abstractNumId w:val="11"/>
  </w:num>
  <w:num w:numId="16">
    <w:abstractNumId w:val="2"/>
  </w:num>
  <w:num w:numId="17">
    <w:abstractNumId w:val="1"/>
  </w:num>
  <w:num w:numId="18">
    <w:abstractNumId w:val="25"/>
  </w:num>
  <w:num w:numId="19">
    <w:abstractNumId w:val="25"/>
  </w:num>
  <w:num w:numId="20">
    <w:abstractNumId w:val="6"/>
  </w:num>
  <w:num w:numId="21">
    <w:abstractNumId w:val="8"/>
  </w:num>
  <w:num w:numId="22">
    <w:abstractNumId w:val="12"/>
  </w:num>
  <w:num w:numId="23">
    <w:abstractNumId w:val="16"/>
  </w:num>
  <w:num w:numId="24">
    <w:abstractNumId w:val="16"/>
  </w:num>
  <w:num w:numId="25">
    <w:abstractNumId w:val="12"/>
  </w:num>
  <w:num w:numId="26">
    <w:abstractNumId w:val="20"/>
  </w:num>
  <w:num w:numId="27">
    <w:abstractNumId w:val="22"/>
  </w:num>
  <w:num w:numId="28">
    <w:abstractNumId w:val="13"/>
  </w:num>
  <w:num w:numId="29">
    <w:abstractNumId w:val="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useFELayout/>
  </w:compat>
  <w:rsids>
    <w:rsidRoot w:val="00D0285F"/>
    <w:rsid w:val="00004E94"/>
    <w:rsid w:val="000133BC"/>
    <w:rsid w:val="000211CB"/>
    <w:rsid w:val="00021A19"/>
    <w:rsid w:val="00022D3A"/>
    <w:rsid w:val="0002502E"/>
    <w:rsid w:val="00030308"/>
    <w:rsid w:val="00035520"/>
    <w:rsid w:val="00035F22"/>
    <w:rsid w:val="00044BA1"/>
    <w:rsid w:val="00046CB5"/>
    <w:rsid w:val="00054379"/>
    <w:rsid w:val="00065884"/>
    <w:rsid w:val="00076BCE"/>
    <w:rsid w:val="00084757"/>
    <w:rsid w:val="00093A1A"/>
    <w:rsid w:val="000972FE"/>
    <w:rsid w:val="000B2717"/>
    <w:rsid w:val="000B4409"/>
    <w:rsid w:val="000B5349"/>
    <w:rsid w:val="000B5544"/>
    <w:rsid w:val="000B5849"/>
    <w:rsid w:val="000B6A28"/>
    <w:rsid w:val="000D4C3C"/>
    <w:rsid w:val="000D7E6D"/>
    <w:rsid w:val="000E118F"/>
    <w:rsid w:val="000E437B"/>
    <w:rsid w:val="000E66AA"/>
    <w:rsid w:val="000F6CDC"/>
    <w:rsid w:val="000F6F6A"/>
    <w:rsid w:val="00103D92"/>
    <w:rsid w:val="0011171C"/>
    <w:rsid w:val="001136E9"/>
    <w:rsid w:val="0011777A"/>
    <w:rsid w:val="00120363"/>
    <w:rsid w:val="00125A81"/>
    <w:rsid w:val="00127B73"/>
    <w:rsid w:val="00131E9F"/>
    <w:rsid w:val="00140685"/>
    <w:rsid w:val="00140DDD"/>
    <w:rsid w:val="00144DD1"/>
    <w:rsid w:val="00153633"/>
    <w:rsid w:val="00156BE9"/>
    <w:rsid w:val="00164E7D"/>
    <w:rsid w:val="00164FEE"/>
    <w:rsid w:val="00165D03"/>
    <w:rsid w:val="001708E4"/>
    <w:rsid w:val="0017409D"/>
    <w:rsid w:val="001862BC"/>
    <w:rsid w:val="00192541"/>
    <w:rsid w:val="001937BA"/>
    <w:rsid w:val="00197FCF"/>
    <w:rsid w:val="001A13D4"/>
    <w:rsid w:val="001A4646"/>
    <w:rsid w:val="001A6B58"/>
    <w:rsid w:val="001B1D3B"/>
    <w:rsid w:val="001B6BBC"/>
    <w:rsid w:val="001C1528"/>
    <w:rsid w:val="001C4D04"/>
    <w:rsid w:val="001D1860"/>
    <w:rsid w:val="001D1A64"/>
    <w:rsid w:val="001D47C2"/>
    <w:rsid w:val="001E07CE"/>
    <w:rsid w:val="001E5439"/>
    <w:rsid w:val="001F5CE9"/>
    <w:rsid w:val="00202F2B"/>
    <w:rsid w:val="00207EC1"/>
    <w:rsid w:val="00210418"/>
    <w:rsid w:val="0022262C"/>
    <w:rsid w:val="00222EF7"/>
    <w:rsid w:val="002248AA"/>
    <w:rsid w:val="002256DB"/>
    <w:rsid w:val="0024304C"/>
    <w:rsid w:val="0024742F"/>
    <w:rsid w:val="00257EF3"/>
    <w:rsid w:val="0026341B"/>
    <w:rsid w:val="00266C8C"/>
    <w:rsid w:val="0027572A"/>
    <w:rsid w:val="00286477"/>
    <w:rsid w:val="00286C1D"/>
    <w:rsid w:val="00295E0D"/>
    <w:rsid w:val="002A1CB6"/>
    <w:rsid w:val="002B00C0"/>
    <w:rsid w:val="002B1B14"/>
    <w:rsid w:val="002B358F"/>
    <w:rsid w:val="002B428E"/>
    <w:rsid w:val="002B430C"/>
    <w:rsid w:val="002C250D"/>
    <w:rsid w:val="002C2B91"/>
    <w:rsid w:val="002D4E7F"/>
    <w:rsid w:val="002D569F"/>
    <w:rsid w:val="002E6BA8"/>
    <w:rsid w:val="002F2D27"/>
    <w:rsid w:val="002F2F29"/>
    <w:rsid w:val="002F2F38"/>
    <w:rsid w:val="002F3FA3"/>
    <w:rsid w:val="002F69D2"/>
    <w:rsid w:val="002F7130"/>
    <w:rsid w:val="00305422"/>
    <w:rsid w:val="00305CA1"/>
    <w:rsid w:val="00313C7B"/>
    <w:rsid w:val="003140A4"/>
    <w:rsid w:val="003142B9"/>
    <w:rsid w:val="00314848"/>
    <w:rsid w:val="00316015"/>
    <w:rsid w:val="003206E9"/>
    <w:rsid w:val="0032312E"/>
    <w:rsid w:val="00324DAF"/>
    <w:rsid w:val="0032594B"/>
    <w:rsid w:val="0032671C"/>
    <w:rsid w:val="00327431"/>
    <w:rsid w:val="00344D65"/>
    <w:rsid w:val="00347039"/>
    <w:rsid w:val="00351426"/>
    <w:rsid w:val="00357E0A"/>
    <w:rsid w:val="00361FCE"/>
    <w:rsid w:val="00363C74"/>
    <w:rsid w:val="00365A18"/>
    <w:rsid w:val="00366A3F"/>
    <w:rsid w:val="003718BB"/>
    <w:rsid w:val="00381A77"/>
    <w:rsid w:val="00382EB0"/>
    <w:rsid w:val="00383B57"/>
    <w:rsid w:val="00385EC8"/>
    <w:rsid w:val="00387FC8"/>
    <w:rsid w:val="003902E2"/>
    <w:rsid w:val="003A6F32"/>
    <w:rsid w:val="003B010B"/>
    <w:rsid w:val="003B06E7"/>
    <w:rsid w:val="003B22E3"/>
    <w:rsid w:val="003B2E9E"/>
    <w:rsid w:val="003B5FF6"/>
    <w:rsid w:val="003B6877"/>
    <w:rsid w:val="003B78CD"/>
    <w:rsid w:val="003C2AEF"/>
    <w:rsid w:val="003D2C9E"/>
    <w:rsid w:val="003D2E6E"/>
    <w:rsid w:val="003E37FF"/>
    <w:rsid w:val="003E6681"/>
    <w:rsid w:val="003E69A4"/>
    <w:rsid w:val="003F0887"/>
    <w:rsid w:val="003F22FA"/>
    <w:rsid w:val="003F3206"/>
    <w:rsid w:val="003F54AD"/>
    <w:rsid w:val="00400D79"/>
    <w:rsid w:val="00404550"/>
    <w:rsid w:val="00405C04"/>
    <w:rsid w:val="00412AC4"/>
    <w:rsid w:val="00427C4B"/>
    <w:rsid w:val="004323E1"/>
    <w:rsid w:val="00435BF7"/>
    <w:rsid w:val="004412F3"/>
    <w:rsid w:val="00447227"/>
    <w:rsid w:val="00454F06"/>
    <w:rsid w:val="0045694A"/>
    <w:rsid w:val="00457C63"/>
    <w:rsid w:val="004601A9"/>
    <w:rsid w:val="004607BC"/>
    <w:rsid w:val="004773A1"/>
    <w:rsid w:val="004829ED"/>
    <w:rsid w:val="00484D04"/>
    <w:rsid w:val="00484FF6"/>
    <w:rsid w:val="0049776F"/>
    <w:rsid w:val="004A08E9"/>
    <w:rsid w:val="004A7AEA"/>
    <w:rsid w:val="004A7E06"/>
    <w:rsid w:val="004B14D4"/>
    <w:rsid w:val="004B20CA"/>
    <w:rsid w:val="004B65A5"/>
    <w:rsid w:val="004C0B0A"/>
    <w:rsid w:val="004C4E11"/>
    <w:rsid w:val="004C6DB7"/>
    <w:rsid w:val="004C7963"/>
    <w:rsid w:val="004C7A8A"/>
    <w:rsid w:val="004D2B92"/>
    <w:rsid w:val="004D7AF0"/>
    <w:rsid w:val="004E0C4D"/>
    <w:rsid w:val="004E0FDF"/>
    <w:rsid w:val="004E7096"/>
    <w:rsid w:val="004F50E4"/>
    <w:rsid w:val="004F5802"/>
    <w:rsid w:val="00500562"/>
    <w:rsid w:val="00504382"/>
    <w:rsid w:val="0050604A"/>
    <w:rsid w:val="005126AE"/>
    <w:rsid w:val="00515D62"/>
    <w:rsid w:val="0051607B"/>
    <w:rsid w:val="00516F11"/>
    <w:rsid w:val="00517D05"/>
    <w:rsid w:val="0052501F"/>
    <w:rsid w:val="00526D6C"/>
    <w:rsid w:val="0053499A"/>
    <w:rsid w:val="00553BDD"/>
    <w:rsid w:val="0056239D"/>
    <w:rsid w:val="00563C8F"/>
    <w:rsid w:val="0056451F"/>
    <w:rsid w:val="00565773"/>
    <w:rsid w:val="00572D24"/>
    <w:rsid w:val="00574D31"/>
    <w:rsid w:val="00576851"/>
    <w:rsid w:val="0057772A"/>
    <w:rsid w:val="00585BB1"/>
    <w:rsid w:val="00592463"/>
    <w:rsid w:val="005939BB"/>
    <w:rsid w:val="005941D5"/>
    <w:rsid w:val="00595BFA"/>
    <w:rsid w:val="00596781"/>
    <w:rsid w:val="005A2B43"/>
    <w:rsid w:val="005A2CD1"/>
    <w:rsid w:val="005B33A9"/>
    <w:rsid w:val="005B3DC0"/>
    <w:rsid w:val="005C5AC1"/>
    <w:rsid w:val="005C72D7"/>
    <w:rsid w:val="005D04C1"/>
    <w:rsid w:val="005D0E0A"/>
    <w:rsid w:val="005D545A"/>
    <w:rsid w:val="005D73D3"/>
    <w:rsid w:val="005E08B8"/>
    <w:rsid w:val="005E79CF"/>
    <w:rsid w:val="005F09A6"/>
    <w:rsid w:val="005F4401"/>
    <w:rsid w:val="0060111A"/>
    <w:rsid w:val="0060433B"/>
    <w:rsid w:val="0060479C"/>
    <w:rsid w:val="00605DB0"/>
    <w:rsid w:val="00611D0D"/>
    <w:rsid w:val="0061293D"/>
    <w:rsid w:val="00612B13"/>
    <w:rsid w:val="00622C58"/>
    <w:rsid w:val="00623560"/>
    <w:rsid w:val="00637FFE"/>
    <w:rsid w:val="00640224"/>
    <w:rsid w:val="006414C1"/>
    <w:rsid w:val="00650613"/>
    <w:rsid w:val="00650E92"/>
    <w:rsid w:val="00656534"/>
    <w:rsid w:val="006604E0"/>
    <w:rsid w:val="00663F2D"/>
    <w:rsid w:val="006657D7"/>
    <w:rsid w:val="00671C5B"/>
    <w:rsid w:val="00675A22"/>
    <w:rsid w:val="00677FCB"/>
    <w:rsid w:val="00682214"/>
    <w:rsid w:val="00692FEE"/>
    <w:rsid w:val="00693177"/>
    <w:rsid w:val="006937CC"/>
    <w:rsid w:val="00694AD2"/>
    <w:rsid w:val="006973E6"/>
    <w:rsid w:val="006A241F"/>
    <w:rsid w:val="006A4CD4"/>
    <w:rsid w:val="006A5E4B"/>
    <w:rsid w:val="006B6106"/>
    <w:rsid w:val="006B71D5"/>
    <w:rsid w:val="006C1108"/>
    <w:rsid w:val="006C20FB"/>
    <w:rsid w:val="006C4429"/>
    <w:rsid w:val="006D0C91"/>
    <w:rsid w:val="006D17AB"/>
    <w:rsid w:val="006D6A0C"/>
    <w:rsid w:val="006E01C3"/>
    <w:rsid w:val="006E0FBA"/>
    <w:rsid w:val="006E1387"/>
    <w:rsid w:val="006E7C6B"/>
    <w:rsid w:val="006F332B"/>
    <w:rsid w:val="006F38A0"/>
    <w:rsid w:val="006F4003"/>
    <w:rsid w:val="00707F74"/>
    <w:rsid w:val="00710AE4"/>
    <w:rsid w:val="00731C3B"/>
    <w:rsid w:val="00733C6F"/>
    <w:rsid w:val="00733E5B"/>
    <w:rsid w:val="007374C8"/>
    <w:rsid w:val="00743746"/>
    <w:rsid w:val="00743B82"/>
    <w:rsid w:val="00745271"/>
    <w:rsid w:val="00747FA4"/>
    <w:rsid w:val="0075126C"/>
    <w:rsid w:val="00752B4E"/>
    <w:rsid w:val="00752DA5"/>
    <w:rsid w:val="0075591D"/>
    <w:rsid w:val="00756712"/>
    <w:rsid w:val="007578B5"/>
    <w:rsid w:val="00761D9C"/>
    <w:rsid w:val="007628FF"/>
    <w:rsid w:val="007635D8"/>
    <w:rsid w:val="00765A78"/>
    <w:rsid w:val="00766B10"/>
    <w:rsid w:val="0076729C"/>
    <w:rsid w:val="007763F8"/>
    <w:rsid w:val="00776BB3"/>
    <w:rsid w:val="007805C5"/>
    <w:rsid w:val="00783301"/>
    <w:rsid w:val="00784BA7"/>
    <w:rsid w:val="007910B7"/>
    <w:rsid w:val="007A039B"/>
    <w:rsid w:val="007A1091"/>
    <w:rsid w:val="007A1633"/>
    <w:rsid w:val="007A34C7"/>
    <w:rsid w:val="007B0EBB"/>
    <w:rsid w:val="007B66A0"/>
    <w:rsid w:val="007C1F85"/>
    <w:rsid w:val="007E3E71"/>
    <w:rsid w:val="007E7622"/>
    <w:rsid w:val="007E7B71"/>
    <w:rsid w:val="007F2583"/>
    <w:rsid w:val="007F2DF6"/>
    <w:rsid w:val="007F5BA9"/>
    <w:rsid w:val="007F7B25"/>
    <w:rsid w:val="00804303"/>
    <w:rsid w:val="0080605A"/>
    <w:rsid w:val="00807D1E"/>
    <w:rsid w:val="00820ADB"/>
    <w:rsid w:val="00822284"/>
    <w:rsid w:val="008248D6"/>
    <w:rsid w:val="00826160"/>
    <w:rsid w:val="00826F73"/>
    <w:rsid w:val="00827E72"/>
    <w:rsid w:val="0083083B"/>
    <w:rsid w:val="00832634"/>
    <w:rsid w:val="008334DA"/>
    <w:rsid w:val="0083379B"/>
    <w:rsid w:val="0083464B"/>
    <w:rsid w:val="008430DA"/>
    <w:rsid w:val="00845DFB"/>
    <w:rsid w:val="00846C1B"/>
    <w:rsid w:val="008531DB"/>
    <w:rsid w:val="008540D3"/>
    <w:rsid w:val="00857867"/>
    <w:rsid w:val="00864657"/>
    <w:rsid w:val="00864C02"/>
    <w:rsid w:val="0086733A"/>
    <w:rsid w:val="00867D51"/>
    <w:rsid w:val="00872B35"/>
    <w:rsid w:val="00877878"/>
    <w:rsid w:val="00882D37"/>
    <w:rsid w:val="00884EFC"/>
    <w:rsid w:val="0089242B"/>
    <w:rsid w:val="008930E2"/>
    <w:rsid w:val="0089727F"/>
    <w:rsid w:val="008A3A0A"/>
    <w:rsid w:val="008A52EF"/>
    <w:rsid w:val="008A7FDA"/>
    <w:rsid w:val="008B1F36"/>
    <w:rsid w:val="008B46B3"/>
    <w:rsid w:val="008B4D33"/>
    <w:rsid w:val="008C148A"/>
    <w:rsid w:val="008C3B87"/>
    <w:rsid w:val="008C3DF9"/>
    <w:rsid w:val="008C42D6"/>
    <w:rsid w:val="008D1B5C"/>
    <w:rsid w:val="008D554F"/>
    <w:rsid w:val="008D63FE"/>
    <w:rsid w:val="008E011B"/>
    <w:rsid w:val="008E1BDD"/>
    <w:rsid w:val="008E3EA8"/>
    <w:rsid w:val="008E3FC7"/>
    <w:rsid w:val="008E46E1"/>
    <w:rsid w:val="008F44AB"/>
    <w:rsid w:val="00903C46"/>
    <w:rsid w:val="009050C6"/>
    <w:rsid w:val="009055CD"/>
    <w:rsid w:val="00905CCE"/>
    <w:rsid w:val="00906339"/>
    <w:rsid w:val="00912887"/>
    <w:rsid w:val="00913157"/>
    <w:rsid w:val="009179BF"/>
    <w:rsid w:val="009208A7"/>
    <w:rsid w:val="00921582"/>
    <w:rsid w:val="00923316"/>
    <w:rsid w:val="00932297"/>
    <w:rsid w:val="00936A7D"/>
    <w:rsid w:val="00952DDE"/>
    <w:rsid w:val="00953871"/>
    <w:rsid w:val="0095445A"/>
    <w:rsid w:val="009574C8"/>
    <w:rsid w:val="009579BE"/>
    <w:rsid w:val="0096183A"/>
    <w:rsid w:val="0096345C"/>
    <w:rsid w:val="009664F1"/>
    <w:rsid w:val="0097574A"/>
    <w:rsid w:val="00981831"/>
    <w:rsid w:val="00982455"/>
    <w:rsid w:val="00983C2D"/>
    <w:rsid w:val="009845B3"/>
    <w:rsid w:val="00987EF0"/>
    <w:rsid w:val="00991D21"/>
    <w:rsid w:val="009A1CF6"/>
    <w:rsid w:val="009A7109"/>
    <w:rsid w:val="009B10FF"/>
    <w:rsid w:val="009B1E09"/>
    <w:rsid w:val="009B21CA"/>
    <w:rsid w:val="009B2BCE"/>
    <w:rsid w:val="009B4069"/>
    <w:rsid w:val="009B44B4"/>
    <w:rsid w:val="009D14D4"/>
    <w:rsid w:val="009D6EDE"/>
    <w:rsid w:val="009E0214"/>
    <w:rsid w:val="009E6964"/>
    <w:rsid w:val="009F021B"/>
    <w:rsid w:val="009F2345"/>
    <w:rsid w:val="009F29D3"/>
    <w:rsid w:val="009F4486"/>
    <w:rsid w:val="00A03D14"/>
    <w:rsid w:val="00A070CC"/>
    <w:rsid w:val="00A073CD"/>
    <w:rsid w:val="00A11EEB"/>
    <w:rsid w:val="00A1611A"/>
    <w:rsid w:val="00A16489"/>
    <w:rsid w:val="00A22B1E"/>
    <w:rsid w:val="00A26D8B"/>
    <w:rsid w:val="00A35549"/>
    <w:rsid w:val="00A44C0B"/>
    <w:rsid w:val="00A4732C"/>
    <w:rsid w:val="00A5337F"/>
    <w:rsid w:val="00A5372F"/>
    <w:rsid w:val="00A56CED"/>
    <w:rsid w:val="00A615E2"/>
    <w:rsid w:val="00A618F1"/>
    <w:rsid w:val="00A65364"/>
    <w:rsid w:val="00A66C47"/>
    <w:rsid w:val="00A8125E"/>
    <w:rsid w:val="00A823A9"/>
    <w:rsid w:val="00A82986"/>
    <w:rsid w:val="00A848D7"/>
    <w:rsid w:val="00A9228A"/>
    <w:rsid w:val="00AA1279"/>
    <w:rsid w:val="00AA320B"/>
    <w:rsid w:val="00AB266E"/>
    <w:rsid w:val="00AC23FD"/>
    <w:rsid w:val="00AC3A03"/>
    <w:rsid w:val="00AC6B77"/>
    <w:rsid w:val="00AD31AD"/>
    <w:rsid w:val="00AD7A70"/>
    <w:rsid w:val="00AD7D0B"/>
    <w:rsid w:val="00AE32FF"/>
    <w:rsid w:val="00AE3561"/>
    <w:rsid w:val="00AF3C4E"/>
    <w:rsid w:val="00B0591C"/>
    <w:rsid w:val="00B1785E"/>
    <w:rsid w:val="00B36E76"/>
    <w:rsid w:val="00B45D2F"/>
    <w:rsid w:val="00B6543E"/>
    <w:rsid w:val="00B6605D"/>
    <w:rsid w:val="00B67374"/>
    <w:rsid w:val="00B8048F"/>
    <w:rsid w:val="00B81C9E"/>
    <w:rsid w:val="00B84E1E"/>
    <w:rsid w:val="00B912FF"/>
    <w:rsid w:val="00B94A74"/>
    <w:rsid w:val="00BA0E1D"/>
    <w:rsid w:val="00BA55F6"/>
    <w:rsid w:val="00BA7F02"/>
    <w:rsid w:val="00BB6B2B"/>
    <w:rsid w:val="00BD24F5"/>
    <w:rsid w:val="00BD3031"/>
    <w:rsid w:val="00BE016C"/>
    <w:rsid w:val="00BE2D71"/>
    <w:rsid w:val="00BF04C2"/>
    <w:rsid w:val="00BF38FC"/>
    <w:rsid w:val="00C033AC"/>
    <w:rsid w:val="00C11F91"/>
    <w:rsid w:val="00C1534A"/>
    <w:rsid w:val="00C17F22"/>
    <w:rsid w:val="00C2279F"/>
    <w:rsid w:val="00C26376"/>
    <w:rsid w:val="00C3354A"/>
    <w:rsid w:val="00C42BB6"/>
    <w:rsid w:val="00C44F9E"/>
    <w:rsid w:val="00C4655B"/>
    <w:rsid w:val="00C47170"/>
    <w:rsid w:val="00C533AC"/>
    <w:rsid w:val="00C57699"/>
    <w:rsid w:val="00C653E9"/>
    <w:rsid w:val="00C65A79"/>
    <w:rsid w:val="00C7187D"/>
    <w:rsid w:val="00C72693"/>
    <w:rsid w:val="00C731B5"/>
    <w:rsid w:val="00C73F4A"/>
    <w:rsid w:val="00C74441"/>
    <w:rsid w:val="00C80403"/>
    <w:rsid w:val="00C80E2E"/>
    <w:rsid w:val="00C8285C"/>
    <w:rsid w:val="00C83BDA"/>
    <w:rsid w:val="00C9269D"/>
    <w:rsid w:val="00C931CD"/>
    <w:rsid w:val="00CA2341"/>
    <w:rsid w:val="00CA5DB2"/>
    <w:rsid w:val="00CB66FC"/>
    <w:rsid w:val="00CC2702"/>
    <w:rsid w:val="00CC2BF8"/>
    <w:rsid w:val="00CC3408"/>
    <w:rsid w:val="00CC5C47"/>
    <w:rsid w:val="00CC7032"/>
    <w:rsid w:val="00CE0F0E"/>
    <w:rsid w:val="00CE49D4"/>
    <w:rsid w:val="00CF36BD"/>
    <w:rsid w:val="00CF56E4"/>
    <w:rsid w:val="00CF6BB3"/>
    <w:rsid w:val="00D01D8C"/>
    <w:rsid w:val="00D0285F"/>
    <w:rsid w:val="00D05DC2"/>
    <w:rsid w:val="00D10117"/>
    <w:rsid w:val="00D1677D"/>
    <w:rsid w:val="00D219AE"/>
    <w:rsid w:val="00D26C94"/>
    <w:rsid w:val="00D368CD"/>
    <w:rsid w:val="00D4360C"/>
    <w:rsid w:val="00D43633"/>
    <w:rsid w:val="00D44C70"/>
    <w:rsid w:val="00D459F8"/>
    <w:rsid w:val="00D467C2"/>
    <w:rsid w:val="00D52FDF"/>
    <w:rsid w:val="00D715F0"/>
    <w:rsid w:val="00D7324C"/>
    <w:rsid w:val="00D73E98"/>
    <w:rsid w:val="00D74440"/>
    <w:rsid w:val="00D818E8"/>
    <w:rsid w:val="00D857E2"/>
    <w:rsid w:val="00D87661"/>
    <w:rsid w:val="00D90385"/>
    <w:rsid w:val="00D96509"/>
    <w:rsid w:val="00DA5D5D"/>
    <w:rsid w:val="00DB2D9D"/>
    <w:rsid w:val="00DB686C"/>
    <w:rsid w:val="00DD64C0"/>
    <w:rsid w:val="00DE2C0A"/>
    <w:rsid w:val="00DE35CC"/>
    <w:rsid w:val="00DE5FA2"/>
    <w:rsid w:val="00DE6F47"/>
    <w:rsid w:val="00DF416B"/>
    <w:rsid w:val="00DF76C4"/>
    <w:rsid w:val="00DF7F31"/>
    <w:rsid w:val="00E01E12"/>
    <w:rsid w:val="00E06841"/>
    <w:rsid w:val="00E07E5E"/>
    <w:rsid w:val="00E1434C"/>
    <w:rsid w:val="00E161D2"/>
    <w:rsid w:val="00E16F7B"/>
    <w:rsid w:val="00E23E50"/>
    <w:rsid w:val="00E24DD8"/>
    <w:rsid w:val="00E279CC"/>
    <w:rsid w:val="00E32A73"/>
    <w:rsid w:val="00E32DFF"/>
    <w:rsid w:val="00E3380F"/>
    <w:rsid w:val="00E35519"/>
    <w:rsid w:val="00E35E1A"/>
    <w:rsid w:val="00E37901"/>
    <w:rsid w:val="00E45EBD"/>
    <w:rsid w:val="00E460B1"/>
    <w:rsid w:val="00E46167"/>
    <w:rsid w:val="00E51CDD"/>
    <w:rsid w:val="00E55DD0"/>
    <w:rsid w:val="00E629D6"/>
    <w:rsid w:val="00E726F9"/>
    <w:rsid w:val="00E76C09"/>
    <w:rsid w:val="00E8504D"/>
    <w:rsid w:val="00E85547"/>
    <w:rsid w:val="00E92FAB"/>
    <w:rsid w:val="00EA439A"/>
    <w:rsid w:val="00EA697D"/>
    <w:rsid w:val="00EA6D0F"/>
    <w:rsid w:val="00EB0079"/>
    <w:rsid w:val="00EB0275"/>
    <w:rsid w:val="00EB2FFF"/>
    <w:rsid w:val="00EB3015"/>
    <w:rsid w:val="00EB496D"/>
    <w:rsid w:val="00EB4A37"/>
    <w:rsid w:val="00EC0956"/>
    <w:rsid w:val="00EC7B3C"/>
    <w:rsid w:val="00ED3E0B"/>
    <w:rsid w:val="00ED4380"/>
    <w:rsid w:val="00ED5C2C"/>
    <w:rsid w:val="00ED779B"/>
    <w:rsid w:val="00EE317C"/>
    <w:rsid w:val="00EE4DCA"/>
    <w:rsid w:val="00EF56EC"/>
    <w:rsid w:val="00F0053D"/>
    <w:rsid w:val="00F12601"/>
    <w:rsid w:val="00F14BBE"/>
    <w:rsid w:val="00F20A4F"/>
    <w:rsid w:val="00F2126A"/>
    <w:rsid w:val="00F251D5"/>
    <w:rsid w:val="00F25998"/>
    <w:rsid w:val="00F3223C"/>
    <w:rsid w:val="00F37637"/>
    <w:rsid w:val="00F4042A"/>
    <w:rsid w:val="00F414ED"/>
    <w:rsid w:val="00F47C58"/>
    <w:rsid w:val="00F51FEF"/>
    <w:rsid w:val="00F52D76"/>
    <w:rsid w:val="00F56A17"/>
    <w:rsid w:val="00F60387"/>
    <w:rsid w:val="00F61BFA"/>
    <w:rsid w:val="00F6229D"/>
    <w:rsid w:val="00F73BE5"/>
    <w:rsid w:val="00F765F4"/>
    <w:rsid w:val="00F80B28"/>
    <w:rsid w:val="00F847D3"/>
    <w:rsid w:val="00FA03A1"/>
    <w:rsid w:val="00FB0CBB"/>
    <w:rsid w:val="00FD2713"/>
    <w:rsid w:val="00FD28A1"/>
    <w:rsid w:val="00FD374D"/>
    <w:rsid w:val="00FD3F99"/>
    <w:rsid w:val="00FE095A"/>
    <w:rsid w:val="00FE66BB"/>
    <w:rsid w:val="00FE77BB"/>
    <w:rsid w:val="00FE7853"/>
    <w:rsid w:val="00FF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D0285F"/>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99"/>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 w:type="paragraph" w:customStyle="1" w:styleId="Standard">
    <w:name w:val="Standard"/>
    <w:rsid w:val="00A66C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f">
    <w:name w:val="header"/>
    <w:basedOn w:val="a"/>
    <w:link w:val="aff0"/>
    <w:uiPriority w:val="99"/>
    <w:unhideWhenUsed/>
    <w:rsid w:val="00912887"/>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912887"/>
  </w:style>
  <w:style w:type="paragraph" w:styleId="aff1">
    <w:name w:val="footer"/>
    <w:basedOn w:val="a"/>
    <w:link w:val="aff2"/>
    <w:uiPriority w:val="99"/>
    <w:unhideWhenUsed/>
    <w:rsid w:val="00912887"/>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912887"/>
  </w:style>
  <w:style w:type="numbering" w:customStyle="1" w:styleId="WWNum4">
    <w:name w:val="WWNum4"/>
    <w:basedOn w:val="a2"/>
    <w:rsid w:val="0083379B"/>
    <w:pPr>
      <w:numPr>
        <w:numId w:val="18"/>
      </w:numPr>
    </w:pPr>
  </w:style>
  <w:style w:type="numbering" w:customStyle="1" w:styleId="WWNum29">
    <w:name w:val="WWNum29"/>
    <w:basedOn w:val="a2"/>
    <w:rsid w:val="00E8504D"/>
    <w:pPr>
      <w:numPr>
        <w:numId w:val="22"/>
      </w:numPr>
    </w:pPr>
  </w:style>
  <w:style w:type="numbering" w:customStyle="1" w:styleId="WWNum46">
    <w:name w:val="WWNum46"/>
    <w:basedOn w:val="a2"/>
    <w:rsid w:val="00E8504D"/>
    <w:pPr>
      <w:numPr>
        <w:numId w:val="23"/>
      </w:numPr>
    </w:pPr>
  </w:style>
  <w:style w:type="numbering" w:customStyle="1" w:styleId="WWNum27">
    <w:name w:val="WWNum27"/>
    <w:basedOn w:val="a2"/>
    <w:rsid w:val="00884EFC"/>
    <w:pPr>
      <w:numPr>
        <w:numId w:val="26"/>
      </w:numPr>
    </w:pPr>
  </w:style>
  <w:style w:type="paragraph" w:customStyle="1" w:styleId="Textbody">
    <w:name w:val="Text body"/>
    <w:basedOn w:val="Standard"/>
    <w:rsid w:val="009F021B"/>
    <w:pPr>
      <w:widowControl/>
      <w:spacing w:after="120"/>
    </w:pPr>
    <w:rPr>
      <w:rFonts w:ascii="Times New Roman" w:eastAsia="Times New Roman" w:hAnsi="Times New Roman" w:cs="Times New Roman"/>
      <w:color w:val="auto"/>
      <w:lang w:val="uk-UA" w:eastAsia="ru-RU"/>
    </w:rPr>
  </w:style>
  <w:style w:type="paragraph" w:styleId="HTML">
    <w:name w:val="HTML Preformatted"/>
    <w:basedOn w:val="Standard"/>
    <w:link w:val="HTML0"/>
    <w:rsid w:val="009F0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ind w:firstLine="357"/>
      <w:jc w:val="both"/>
    </w:pPr>
    <w:rPr>
      <w:rFonts w:ascii="Courier New" w:eastAsia="Times New Roman" w:hAnsi="Courier New" w:cs="Times New Roman"/>
      <w:color w:val="auto"/>
      <w:sz w:val="20"/>
      <w:szCs w:val="20"/>
      <w:lang w:val="ru-RU" w:eastAsia="ru-RU"/>
    </w:rPr>
  </w:style>
  <w:style w:type="character" w:customStyle="1" w:styleId="HTML0">
    <w:name w:val="Стандартный HTML Знак"/>
    <w:basedOn w:val="a0"/>
    <w:link w:val="HTML"/>
    <w:rsid w:val="009F021B"/>
    <w:rPr>
      <w:rFonts w:ascii="Courier New" w:eastAsia="Times New Roman" w:hAnsi="Courier New" w:cs="Times New Roman"/>
      <w:kern w:val="3"/>
      <w:sz w:val="20"/>
      <w:szCs w:val="20"/>
      <w:lang w:val="ru-RU" w:bidi="hi-IN"/>
    </w:rPr>
  </w:style>
  <w:style w:type="numbering" w:customStyle="1" w:styleId="WWNum1">
    <w:name w:val="WWNum1"/>
    <w:basedOn w:val="a2"/>
    <w:rsid w:val="009F021B"/>
    <w:pPr>
      <w:numPr>
        <w:numId w:val="30"/>
      </w:numPr>
    </w:pPr>
  </w:style>
  <w:style w:type="paragraph" w:customStyle="1" w:styleId="aff3">
    <w:name w:val="Шапка акта"/>
    <w:basedOn w:val="a"/>
    <w:next w:val="a"/>
    <w:rsid w:val="00857867"/>
    <w:pPr>
      <w:suppressAutoHyphens/>
      <w:spacing w:before="120" w:after="0" w:line="240" w:lineRule="auto"/>
      <w:jc w:val="center"/>
    </w:pPr>
    <w:rPr>
      <w:rFonts w:ascii="Times New Roman" w:eastAsia="Times New Roman" w:hAnsi="Times New Roman" w:cs="Times New Roman"/>
      <w:sz w:val="26"/>
      <w:szCs w:val="20"/>
      <w:lang w:val="ru-RU" w:eastAsia="zh-CN"/>
    </w:rPr>
  </w:style>
  <w:style w:type="character" w:styleId="aff4">
    <w:name w:val="Emphasis"/>
    <w:basedOn w:val="a0"/>
    <w:uiPriority w:val="99"/>
    <w:qFormat/>
    <w:rsid w:val="006C1108"/>
    <w:rPr>
      <w:rFonts w:cs="Times New Roman"/>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74DFDF-ED59-4842-B4B7-B8CB12C0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39</Pages>
  <Words>14159</Words>
  <Characters>80710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Win7</cp:lastModifiedBy>
  <cp:revision>599</cp:revision>
  <cp:lastPrinted>2023-07-05T13:02:00Z</cp:lastPrinted>
  <dcterms:created xsi:type="dcterms:W3CDTF">2023-05-29T05:54:00Z</dcterms:created>
  <dcterms:modified xsi:type="dcterms:W3CDTF">2023-07-28T13:05:00Z</dcterms:modified>
</cp:coreProperties>
</file>