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515D" w14:textId="77777777" w:rsidR="00191246" w:rsidRPr="001659C7" w:rsidRDefault="00191246" w:rsidP="00191246">
      <w:pPr>
        <w:spacing w:after="0" w:line="240" w:lineRule="auto"/>
        <w:jc w:val="right"/>
        <w:rPr>
          <w:rFonts w:ascii="Times New Roman" w:eastAsia="Arial Unicode MS" w:hAnsi="Times New Roman" w:cs="Times New Roman"/>
          <w:b/>
          <w:iCs/>
          <w:color w:val="000000"/>
          <w:sz w:val="24"/>
          <w:szCs w:val="24"/>
        </w:rPr>
      </w:pPr>
      <w:bookmarkStart w:id="0" w:name="_GoBack"/>
      <w:bookmarkStart w:id="1" w:name="_Hlk155636474"/>
      <w:bookmarkEnd w:id="0"/>
      <w:r w:rsidRPr="001659C7">
        <w:rPr>
          <w:rFonts w:ascii="Times New Roman" w:eastAsia="Arial Unicode MS" w:hAnsi="Times New Roman" w:cs="Times New Roman"/>
          <w:b/>
          <w:iCs/>
          <w:color w:val="000000"/>
          <w:sz w:val="24"/>
          <w:szCs w:val="24"/>
        </w:rPr>
        <w:t>ДОДАТОК 3</w:t>
      </w:r>
    </w:p>
    <w:p w14:paraId="6FAB478E" w14:textId="77777777" w:rsidR="00191246" w:rsidRPr="001659C7" w:rsidRDefault="00191246" w:rsidP="00191246">
      <w:pPr>
        <w:spacing w:after="0" w:line="240" w:lineRule="auto"/>
        <w:jc w:val="center"/>
        <w:rPr>
          <w:rFonts w:ascii="Times New Roman" w:eastAsia="Arial Unicode MS" w:hAnsi="Times New Roman" w:cs="Times New Roman"/>
          <w:b/>
          <w:iCs/>
          <w:color w:val="000000"/>
          <w:sz w:val="24"/>
          <w:szCs w:val="24"/>
        </w:rPr>
      </w:pPr>
      <w:r>
        <w:rPr>
          <w:rFonts w:ascii="Times New Roman" w:eastAsia="Arial Unicode MS" w:hAnsi="Times New Roman" w:cs="Times New Roman"/>
          <w:b/>
          <w:iCs/>
          <w:color w:val="000000"/>
          <w:sz w:val="24"/>
          <w:szCs w:val="24"/>
        </w:rPr>
        <w:t xml:space="preserve">ПРОЄКТ </w:t>
      </w:r>
      <w:r w:rsidRPr="001659C7">
        <w:rPr>
          <w:rFonts w:ascii="Times New Roman" w:eastAsia="Arial Unicode MS" w:hAnsi="Times New Roman" w:cs="Times New Roman"/>
          <w:b/>
          <w:iCs/>
          <w:color w:val="000000"/>
          <w:sz w:val="24"/>
          <w:szCs w:val="24"/>
        </w:rPr>
        <w:t>ДОГОВІР</w:t>
      </w:r>
      <w:r>
        <w:rPr>
          <w:rFonts w:ascii="Times New Roman" w:eastAsia="Arial Unicode MS" w:hAnsi="Times New Roman" w:cs="Times New Roman"/>
          <w:b/>
          <w:iCs/>
          <w:color w:val="000000"/>
          <w:sz w:val="24"/>
          <w:szCs w:val="24"/>
        </w:rPr>
        <w:t>У</w:t>
      </w:r>
      <w:r w:rsidRPr="001659C7">
        <w:rPr>
          <w:rFonts w:ascii="Times New Roman" w:eastAsia="Arial Unicode MS" w:hAnsi="Times New Roman" w:cs="Times New Roman"/>
          <w:b/>
          <w:iCs/>
          <w:color w:val="000000"/>
          <w:sz w:val="24"/>
          <w:szCs w:val="24"/>
        </w:rPr>
        <w:t xml:space="preserve"> №___</w:t>
      </w:r>
    </w:p>
    <w:p w14:paraId="18E50C92" w14:textId="77777777" w:rsidR="00191246" w:rsidRPr="001659C7" w:rsidRDefault="00191246" w:rsidP="00191246">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ПРО ЗАКУПІВЛЮ ТОВАРУ </w:t>
      </w:r>
    </w:p>
    <w:p w14:paraId="26200BCA" w14:textId="77777777" w:rsidR="00191246" w:rsidRPr="001659C7" w:rsidRDefault="00191246" w:rsidP="00191246">
      <w:pPr>
        <w:spacing w:after="0" w:line="240" w:lineRule="auto"/>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м. Баштанка</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«____» ________202</w:t>
      </w:r>
      <w:r>
        <w:rPr>
          <w:rFonts w:ascii="Times New Roman" w:eastAsia="Arial Unicode MS" w:hAnsi="Times New Roman" w:cs="Times New Roman"/>
          <w:iCs/>
          <w:color w:val="000000"/>
        </w:rPr>
        <w:t>4</w:t>
      </w:r>
      <w:r w:rsidRPr="001659C7">
        <w:rPr>
          <w:rFonts w:ascii="Times New Roman" w:eastAsia="Arial Unicode MS" w:hAnsi="Times New Roman" w:cs="Times New Roman"/>
          <w:iCs/>
          <w:color w:val="000000"/>
        </w:rPr>
        <w:t xml:space="preserve"> р.</w:t>
      </w:r>
    </w:p>
    <w:p w14:paraId="36711A8D" w14:textId="77777777" w:rsidR="00191246" w:rsidRPr="001659C7" w:rsidRDefault="00191246" w:rsidP="00191246">
      <w:pPr>
        <w:spacing w:after="0" w:line="240" w:lineRule="auto"/>
        <w:jc w:val="both"/>
        <w:rPr>
          <w:rFonts w:eastAsia="Arial Unicode MS" w:cs="Arial Unicode MS"/>
          <w:i/>
          <w:iCs/>
          <w:color w:val="000000"/>
        </w:rPr>
      </w:pPr>
    </w:p>
    <w:p w14:paraId="2C1468B8" w14:textId="77777777" w:rsidR="00191246" w:rsidRPr="001659C7" w:rsidRDefault="00191246" w:rsidP="00191246">
      <w:pPr>
        <w:spacing w:after="0" w:line="240" w:lineRule="auto"/>
        <w:ind w:firstLine="709"/>
        <w:jc w:val="both"/>
        <w:rPr>
          <w:rFonts w:ascii="Times New Roman" w:hAnsi="Times New Roman" w:cs="Times New Roman"/>
          <w:color w:val="000000"/>
        </w:rPr>
      </w:pPr>
      <w:r w:rsidRPr="001659C7">
        <w:rPr>
          <w:rFonts w:ascii="Times New Roman" w:eastAsia="Times New Roman" w:hAnsi="Times New Roman" w:cs="Times New Roman"/>
          <w:b/>
          <w:iCs/>
          <w:color w:val="000000"/>
        </w:rPr>
        <w:t>КОМУНАЛЬНЕ ПІДПРИЄМСТВО «МІСЬКВОДОКАНАЛ» БАШТАНСЬКОЇ МІСЬКОЇ РАДИ  БАШТАНСЬКОГО РАЙОНУ МИКОЛАЇВСЬКОЇ ОБЛАСТІ   (надалі іменується як Замовник), в особі директора Синько Артема В’ячеславовича, що діє на підставі Статуту, з однієї сторони, і_______________________________________________</w:t>
      </w:r>
      <w:r w:rsidRPr="001659C7">
        <w:rPr>
          <w:rFonts w:ascii="Times New Roman" w:eastAsia="Times New Roman" w:hAnsi="Times New Roman" w:cs="Times New Roman"/>
          <w:iCs/>
          <w:color w:val="000000"/>
        </w:rPr>
        <w:t xml:space="preserve">, (надалі іменується – </w:t>
      </w:r>
      <w:r w:rsidRPr="001659C7">
        <w:rPr>
          <w:rFonts w:ascii="Times New Roman" w:eastAsia="Times New Roman" w:hAnsi="Times New Roman" w:cs="Times New Roman"/>
          <w:b/>
          <w:iCs/>
          <w:color w:val="000000"/>
        </w:rPr>
        <w:t>Постачальник</w:t>
      </w:r>
      <w:r w:rsidRPr="001659C7">
        <w:rPr>
          <w:rFonts w:ascii="Times New Roman" w:eastAsia="Times New Roman" w:hAnsi="Times New Roman" w:cs="Times New Roman"/>
          <w:iCs/>
          <w:color w:val="000000"/>
        </w:rPr>
        <w:t xml:space="preserve">), в особі ___________________________________, що діє на підставі </w:t>
      </w:r>
      <w:r w:rsidRPr="001659C7">
        <w:rPr>
          <w:rFonts w:ascii="Times New Roman" w:eastAsia="Arial Unicode MS" w:hAnsi="Times New Roman" w:cs="Times New Roman"/>
          <w:color w:val="000000"/>
        </w:rPr>
        <w:t>________________________________________</w:t>
      </w:r>
      <w:r w:rsidRPr="001659C7">
        <w:rPr>
          <w:rFonts w:ascii="Times New Roman" w:eastAsia="Times New Roman" w:hAnsi="Times New Roman" w:cs="Times New Roman"/>
          <w:iCs/>
          <w:color w:val="000000"/>
        </w:rPr>
        <w:t xml:space="preserve">, з іншої сторони, при спільному згадуванні – </w:t>
      </w:r>
      <w:r w:rsidRPr="001659C7">
        <w:rPr>
          <w:rFonts w:ascii="Times New Roman" w:eastAsia="Times New Roman" w:hAnsi="Times New Roman" w:cs="Times New Roman"/>
          <w:b/>
          <w:iCs/>
          <w:color w:val="000000"/>
        </w:rPr>
        <w:t>Сторони</w:t>
      </w:r>
      <w:r w:rsidRPr="001659C7">
        <w:rPr>
          <w:rFonts w:ascii="Times New Roman" w:eastAsia="Times New Roman" w:hAnsi="Times New Roman" w:cs="Times New Roman"/>
          <w:iCs/>
          <w:color w:val="000000"/>
        </w:rPr>
        <w:t xml:space="preserve">, а кожна окремо – </w:t>
      </w:r>
      <w:r w:rsidRPr="001659C7">
        <w:rPr>
          <w:rFonts w:ascii="Times New Roman" w:eastAsia="Times New Roman" w:hAnsi="Times New Roman" w:cs="Times New Roman"/>
          <w:b/>
          <w:iCs/>
          <w:color w:val="000000"/>
        </w:rPr>
        <w:t>Сторона</w:t>
      </w:r>
      <w:r w:rsidRPr="001659C7">
        <w:rPr>
          <w:rFonts w:ascii="Times New Roman" w:eastAsia="Times New Roman" w:hAnsi="Times New Roman" w:cs="Times New Roman"/>
          <w:iCs/>
          <w:color w:val="000000"/>
        </w:rPr>
        <w:t xml:space="preserve">, керуючись вимогами Закону України «Про публічні закупівлі» та </w:t>
      </w:r>
      <w:r w:rsidRPr="001659C7">
        <w:rPr>
          <w:rFonts w:ascii="Times New Roman" w:hAnsi="Times New Roman" w:cs="Times New Roman"/>
          <w:color w:val="000000"/>
        </w:rPr>
        <w:t xml:space="preserve">Постанови КМУ від 12.10.2022 р. № 1178 (зі змінами) «Про затвердження особливостей здійснення публічних </w:t>
      </w:r>
      <w:proofErr w:type="spellStart"/>
      <w:r w:rsidRPr="001659C7">
        <w:rPr>
          <w:rFonts w:ascii="Times New Roman" w:hAnsi="Times New Roman" w:cs="Times New Roman"/>
          <w:color w:val="000000"/>
        </w:rPr>
        <w:t>закупівель</w:t>
      </w:r>
      <w:proofErr w:type="spellEnd"/>
      <w:r w:rsidRPr="001659C7">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iCs/>
          <w:color w:val="000000"/>
        </w:rPr>
        <w:t xml:space="preserve">, дійшли спільної згоди укласти даний договір про закупівлю товару (надалі – </w:t>
      </w:r>
      <w:r w:rsidRPr="001659C7">
        <w:rPr>
          <w:rFonts w:ascii="Times New Roman" w:eastAsia="Times New Roman" w:hAnsi="Times New Roman" w:cs="Times New Roman"/>
          <w:b/>
          <w:iCs/>
          <w:color w:val="000000"/>
        </w:rPr>
        <w:t>Договір</w:t>
      </w:r>
      <w:r w:rsidRPr="001659C7">
        <w:rPr>
          <w:rFonts w:ascii="Times New Roman" w:eastAsia="Times New Roman" w:hAnsi="Times New Roman" w:cs="Times New Roman"/>
          <w:iCs/>
          <w:color w:val="000000"/>
        </w:rPr>
        <w:t>), про наступне.</w:t>
      </w:r>
    </w:p>
    <w:p w14:paraId="260217FD" w14:textId="77777777" w:rsidR="00191246" w:rsidRPr="001659C7" w:rsidRDefault="00191246" w:rsidP="00191246">
      <w:pPr>
        <w:spacing w:after="0" w:line="240" w:lineRule="auto"/>
        <w:ind w:left="181" w:firstLine="181"/>
        <w:jc w:val="both"/>
        <w:rPr>
          <w:rFonts w:ascii="Times New Roman" w:eastAsia="Times New Roman" w:hAnsi="Times New Roman" w:cs="Times New Roman"/>
          <w:iCs/>
          <w:color w:val="000000"/>
        </w:rPr>
      </w:pPr>
    </w:p>
    <w:p w14:paraId="395F00C7" w14:textId="77777777" w:rsidR="00191246" w:rsidRPr="001659C7" w:rsidRDefault="00191246" w:rsidP="00191246">
      <w:pPr>
        <w:numPr>
          <w:ilvl w:val="0"/>
          <w:numId w:val="1"/>
        </w:numPr>
        <w:spacing w:after="0" w:line="240" w:lineRule="auto"/>
        <w:contextualSpacing/>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ПРЕДМЕТ ДОГОВОРУ</w:t>
      </w:r>
    </w:p>
    <w:p w14:paraId="0CADB128" w14:textId="77777777" w:rsidR="00191246" w:rsidRPr="001659C7" w:rsidRDefault="00191246" w:rsidP="00191246">
      <w:pPr>
        <w:spacing w:after="0" w:line="240" w:lineRule="auto"/>
        <w:ind w:left="1429"/>
        <w:contextualSpacing/>
        <w:rPr>
          <w:rFonts w:ascii="Times New Roman" w:eastAsia="Times New Roman" w:hAnsi="Times New Roman" w:cs="Times New Roman"/>
          <w:b/>
          <w:iCs/>
          <w:color w:val="000000"/>
          <w:sz w:val="24"/>
          <w:szCs w:val="24"/>
        </w:rPr>
      </w:pPr>
    </w:p>
    <w:p w14:paraId="7E71FD5B"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Pr="003A4CC1">
        <w:rPr>
          <w:rFonts w:ascii="Times New Roman" w:eastAsia="Times New Roman" w:hAnsi="Times New Roman" w:cs="Times New Roman"/>
          <w:b/>
          <w:iCs/>
          <w:color w:val="000000"/>
        </w:rPr>
        <w:t xml:space="preserve">реагент COLILERT – 18, реагент ENTEROLERT DW, тест </w:t>
      </w:r>
      <w:proofErr w:type="spellStart"/>
      <w:r w:rsidRPr="003A4CC1">
        <w:rPr>
          <w:rFonts w:ascii="Times New Roman" w:eastAsia="Times New Roman" w:hAnsi="Times New Roman" w:cs="Times New Roman"/>
          <w:b/>
          <w:iCs/>
          <w:color w:val="000000"/>
        </w:rPr>
        <w:t>SimPlate</w:t>
      </w:r>
      <w:proofErr w:type="spellEnd"/>
      <w:r w:rsidRPr="003A4CC1">
        <w:rPr>
          <w:rFonts w:ascii="Times New Roman" w:eastAsia="Times New Roman" w:hAnsi="Times New Roman" w:cs="Times New Roman"/>
          <w:b/>
          <w:iCs/>
          <w:color w:val="000000"/>
        </w:rPr>
        <w:t xml:space="preserve">  </w:t>
      </w:r>
      <w:proofErr w:type="spellStart"/>
      <w:r w:rsidRPr="003A4CC1">
        <w:rPr>
          <w:rFonts w:ascii="Times New Roman" w:eastAsia="Times New Roman" w:hAnsi="Times New Roman" w:cs="Times New Roman"/>
          <w:b/>
          <w:iCs/>
          <w:color w:val="000000"/>
        </w:rPr>
        <w:t>for</w:t>
      </w:r>
      <w:proofErr w:type="spellEnd"/>
      <w:r w:rsidRPr="003A4CC1">
        <w:rPr>
          <w:rFonts w:ascii="Times New Roman" w:eastAsia="Times New Roman" w:hAnsi="Times New Roman" w:cs="Times New Roman"/>
          <w:b/>
          <w:iCs/>
          <w:color w:val="000000"/>
        </w:rPr>
        <w:t xml:space="preserve"> HPC</w:t>
      </w:r>
      <w:r>
        <w:rPr>
          <w:rFonts w:ascii="Times New Roman" w:eastAsia="Times New Roman" w:hAnsi="Times New Roman" w:cs="Times New Roman"/>
          <w:b/>
          <w:iCs/>
          <w:color w:val="000000"/>
        </w:rPr>
        <w:t xml:space="preserve">, </w:t>
      </w:r>
      <w:r w:rsidRPr="008F6DC1">
        <w:rPr>
          <w:rFonts w:ascii="Times New Roman" w:hAnsi="Times New Roman"/>
          <w:b/>
          <w:sz w:val="24"/>
          <w:szCs w:val="24"/>
        </w:rPr>
        <w:t>Сосуд 120мл</w:t>
      </w:r>
      <w:r>
        <w:rPr>
          <w:rFonts w:ascii="Times New Roman" w:hAnsi="Times New Roman"/>
          <w:b/>
          <w:sz w:val="24"/>
          <w:szCs w:val="24"/>
        </w:rPr>
        <w:t xml:space="preserve">, </w:t>
      </w:r>
      <w:r w:rsidRPr="008F6DC1">
        <w:rPr>
          <w:rFonts w:ascii="Times New Roman" w:hAnsi="Times New Roman"/>
          <w:b/>
          <w:sz w:val="24"/>
          <w:szCs w:val="24"/>
        </w:rPr>
        <w:t xml:space="preserve">Піддон </w:t>
      </w:r>
      <w:proofErr w:type="spellStart"/>
      <w:r w:rsidRPr="008F6DC1">
        <w:rPr>
          <w:rFonts w:ascii="Times New Roman" w:hAnsi="Times New Roman"/>
          <w:b/>
          <w:sz w:val="24"/>
          <w:szCs w:val="24"/>
        </w:rPr>
        <w:t>Qanti-Trays</w:t>
      </w:r>
      <w:proofErr w:type="spellEnd"/>
      <w:r w:rsidRPr="008F6DC1">
        <w:rPr>
          <w:rFonts w:ascii="Times New Roman" w:hAnsi="Times New Roman"/>
          <w:b/>
          <w:sz w:val="24"/>
          <w:szCs w:val="24"/>
        </w:rPr>
        <w:t xml:space="preserve"> 51</w:t>
      </w:r>
      <w:r>
        <w:rPr>
          <w:rFonts w:ascii="Times New Roman" w:hAnsi="Times New Roman"/>
          <w:b/>
          <w:sz w:val="24"/>
          <w:szCs w:val="24"/>
        </w:rPr>
        <w:t xml:space="preserve">, </w:t>
      </w:r>
      <w:r w:rsidRPr="008F6DC1">
        <w:rPr>
          <w:rFonts w:ascii="Times New Roman" w:hAnsi="Times New Roman"/>
          <w:b/>
          <w:sz w:val="24"/>
          <w:szCs w:val="24"/>
        </w:rPr>
        <w:t xml:space="preserve">Піддон </w:t>
      </w:r>
      <w:proofErr w:type="spellStart"/>
      <w:r w:rsidRPr="008F6DC1">
        <w:rPr>
          <w:rFonts w:ascii="Times New Roman" w:hAnsi="Times New Roman"/>
          <w:b/>
          <w:sz w:val="24"/>
          <w:szCs w:val="24"/>
        </w:rPr>
        <w:t>Qanti-Trays</w:t>
      </w:r>
      <w:proofErr w:type="spellEnd"/>
      <w:r w:rsidRPr="008F6DC1">
        <w:rPr>
          <w:rFonts w:ascii="Times New Roman" w:hAnsi="Times New Roman"/>
          <w:b/>
          <w:sz w:val="24"/>
          <w:szCs w:val="24"/>
        </w:rPr>
        <w:t xml:space="preserve"> 2000</w:t>
      </w:r>
      <w:r w:rsidRPr="003A4CC1">
        <w:rPr>
          <w:rFonts w:ascii="Times New Roman" w:eastAsia="Times New Roman" w:hAnsi="Times New Roman" w:cs="Times New Roman"/>
          <w:b/>
          <w:iCs/>
          <w:color w:val="000000"/>
        </w:rPr>
        <w:t>)</w:t>
      </w:r>
      <w:r w:rsidRPr="001659C7">
        <w:rPr>
          <w:rFonts w:ascii="Times New Roman" w:eastAsia="Times New Roman" w:hAnsi="Times New Roman" w:cs="Times New Roman"/>
          <w:b/>
          <w:iCs/>
          <w:color w:val="000000"/>
        </w:rPr>
        <w:t xml:space="preserve"> </w:t>
      </w:r>
      <w:r w:rsidRPr="001659C7">
        <w:rPr>
          <w:rFonts w:ascii="Times New Roman" w:eastAsia="Times New Roman" w:hAnsi="Times New Roman" w:cs="Times New Roman"/>
          <w:iCs/>
          <w:color w:val="000000"/>
        </w:rPr>
        <w:t xml:space="preserve">(надалі – Товар), а Замовник зобов'язується прийняти Товар і оплатити його в порядку та на умовах, передбачених даним Договором. </w:t>
      </w:r>
    </w:p>
    <w:p w14:paraId="7611843E"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1.2 Товар, що є предметом даного Договору визначено за кодом </w:t>
      </w:r>
      <w:r w:rsidRPr="001659C7">
        <w:rPr>
          <w:rFonts w:ascii="Times New Roman" w:eastAsia="Times New Roman" w:hAnsi="Times New Roman" w:cs="Times New Roman"/>
          <w:b/>
          <w:iCs/>
          <w:color w:val="000000"/>
        </w:rPr>
        <w:t xml:space="preserve">код ДК 021:2015 </w:t>
      </w:r>
      <w:r w:rsidRPr="003A4CC1">
        <w:rPr>
          <w:rFonts w:ascii="Times New Roman" w:eastAsia="Times New Roman" w:hAnsi="Times New Roman" w:cs="Times New Roman"/>
          <w:b/>
          <w:iCs/>
          <w:color w:val="000000"/>
        </w:rPr>
        <w:t xml:space="preserve">– 24960000-1 - Хімічна продукція різна (реагент COLILERT – 18, реагент ENTEROLERT DW, тест </w:t>
      </w:r>
      <w:proofErr w:type="spellStart"/>
      <w:r w:rsidRPr="003A4CC1">
        <w:rPr>
          <w:rFonts w:ascii="Times New Roman" w:eastAsia="Times New Roman" w:hAnsi="Times New Roman" w:cs="Times New Roman"/>
          <w:b/>
          <w:iCs/>
          <w:color w:val="000000"/>
        </w:rPr>
        <w:t>SimPlate</w:t>
      </w:r>
      <w:proofErr w:type="spellEnd"/>
      <w:r w:rsidRPr="003A4CC1">
        <w:rPr>
          <w:rFonts w:ascii="Times New Roman" w:eastAsia="Times New Roman" w:hAnsi="Times New Roman" w:cs="Times New Roman"/>
          <w:b/>
          <w:iCs/>
          <w:color w:val="000000"/>
        </w:rPr>
        <w:t xml:space="preserve">  </w:t>
      </w:r>
      <w:proofErr w:type="spellStart"/>
      <w:r w:rsidRPr="003A4CC1">
        <w:rPr>
          <w:rFonts w:ascii="Times New Roman" w:eastAsia="Times New Roman" w:hAnsi="Times New Roman" w:cs="Times New Roman"/>
          <w:b/>
          <w:iCs/>
          <w:color w:val="000000"/>
        </w:rPr>
        <w:t>for</w:t>
      </w:r>
      <w:proofErr w:type="spellEnd"/>
      <w:r w:rsidRPr="003A4CC1">
        <w:rPr>
          <w:rFonts w:ascii="Times New Roman" w:eastAsia="Times New Roman" w:hAnsi="Times New Roman" w:cs="Times New Roman"/>
          <w:b/>
          <w:iCs/>
          <w:color w:val="000000"/>
        </w:rPr>
        <w:t xml:space="preserve"> HPC</w:t>
      </w:r>
      <w:r>
        <w:rPr>
          <w:rFonts w:ascii="Times New Roman" w:eastAsia="Times New Roman" w:hAnsi="Times New Roman" w:cs="Times New Roman"/>
          <w:b/>
          <w:iCs/>
          <w:color w:val="000000"/>
        </w:rPr>
        <w:t xml:space="preserve">, </w:t>
      </w:r>
      <w:r w:rsidRPr="008F6DC1">
        <w:rPr>
          <w:rFonts w:ascii="Times New Roman" w:hAnsi="Times New Roman"/>
          <w:b/>
          <w:sz w:val="24"/>
          <w:szCs w:val="24"/>
        </w:rPr>
        <w:t>Сосуд 120мл</w:t>
      </w:r>
      <w:r>
        <w:rPr>
          <w:rFonts w:ascii="Times New Roman" w:hAnsi="Times New Roman"/>
          <w:b/>
          <w:sz w:val="24"/>
          <w:szCs w:val="24"/>
        </w:rPr>
        <w:t xml:space="preserve">, </w:t>
      </w:r>
      <w:r w:rsidRPr="008F6DC1">
        <w:rPr>
          <w:rFonts w:ascii="Times New Roman" w:hAnsi="Times New Roman"/>
          <w:b/>
          <w:sz w:val="24"/>
          <w:szCs w:val="24"/>
        </w:rPr>
        <w:t xml:space="preserve">Піддон </w:t>
      </w:r>
      <w:proofErr w:type="spellStart"/>
      <w:r w:rsidRPr="008F6DC1">
        <w:rPr>
          <w:rFonts w:ascii="Times New Roman" w:hAnsi="Times New Roman"/>
          <w:b/>
          <w:sz w:val="24"/>
          <w:szCs w:val="24"/>
        </w:rPr>
        <w:t>Qanti-Trays</w:t>
      </w:r>
      <w:proofErr w:type="spellEnd"/>
      <w:r w:rsidRPr="008F6DC1">
        <w:rPr>
          <w:rFonts w:ascii="Times New Roman" w:hAnsi="Times New Roman"/>
          <w:b/>
          <w:sz w:val="24"/>
          <w:szCs w:val="24"/>
        </w:rPr>
        <w:t xml:space="preserve"> 51</w:t>
      </w:r>
      <w:r>
        <w:rPr>
          <w:rFonts w:ascii="Times New Roman" w:hAnsi="Times New Roman"/>
          <w:b/>
          <w:sz w:val="24"/>
          <w:szCs w:val="24"/>
        </w:rPr>
        <w:t xml:space="preserve">, </w:t>
      </w:r>
      <w:r w:rsidRPr="008F6DC1">
        <w:rPr>
          <w:rFonts w:ascii="Times New Roman" w:hAnsi="Times New Roman"/>
          <w:b/>
          <w:sz w:val="24"/>
          <w:szCs w:val="24"/>
        </w:rPr>
        <w:t xml:space="preserve">Піддон </w:t>
      </w:r>
      <w:proofErr w:type="spellStart"/>
      <w:r w:rsidRPr="008F6DC1">
        <w:rPr>
          <w:rFonts w:ascii="Times New Roman" w:hAnsi="Times New Roman"/>
          <w:b/>
          <w:sz w:val="24"/>
          <w:szCs w:val="24"/>
        </w:rPr>
        <w:t>Qanti-Trays</w:t>
      </w:r>
      <w:proofErr w:type="spellEnd"/>
      <w:r w:rsidRPr="008F6DC1">
        <w:rPr>
          <w:rFonts w:ascii="Times New Roman" w:hAnsi="Times New Roman"/>
          <w:b/>
          <w:sz w:val="24"/>
          <w:szCs w:val="24"/>
        </w:rPr>
        <w:t xml:space="preserve"> 2000</w:t>
      </w:r>
      <w:r w:rsidRPr="003A4CC1">
        <w:rPr>
          <w:rFonts w:ascii="Times New Roman" w:eastAsia="Times New Roman" w:hAnsi="Times New Roman" w:cs="Times New Roman"/>
          <w:b/>
          <w:iCs/>
          <w:color w:val="000000"/>
        </w:rPr>
        <w:t>)</w:t>
      </w:r>
      <w:r w:rsidRPr="001659C7">
        <w:rPr>
          <w:rFonts w:ascii="Times New Roman" w:eastAsia="Times New Roman" w:hAnsi="Times New Roman" w:cs="Times New Roman"/>
          <w:iCs/>
          <w:color w:val="000000"/>
        </w:rPr>
        <w:t>1.3. 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14:paraId="190B25DA"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1.4.</w:t>
      </w:r>
      <w:r w:rsidRPr="001659C7">
        <w:rPr>
          <w:rFonts w:ascii="Arial Unicode MS" w:eastAsia="Arial Unicode MS" w:hAnsi="Arial Unicode MS" w:cs="Arial Unicode MS"/>
          <w:color w:val="000000"/>
        </w:rPr>
        <w:t xml:space="preserve"> </w:t>
      </w:r>
      <w:r w:rsidRPr="001659C7">
        <w:rPr>
          <w:rFonts w:ascii="Times New Roman" w:eastAsia="Times New Roman" w:hAnsi="Times New Roman" w:cs="Times New Roman"/>
          <w:iCs/>
          <w:color w:val="000000"/>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14:paraId="5BB7E240" w14:textId="77777777" w:rsidR="00191246" w:rsidRPr="001659C7" w:rsidRDefault="00191246" w:rsidP="00191246">
      <w:pPr>
        <w:spacing w:after="0" w:line="240" w:lineRule="auto"/>
        <w:ind w:left="181"/>
        <w:jc w:val="both"/>
        <w:rPr>
          <w:rFonts w:ascii="Times New Roman" w:eastAsia="Times New Roman" w:hAnsi="Times New Roman" w:cs="Times New Roman"/>
          <w:iCs/>
          <w:color w:val="000000"/>
          <w:sz w:val="24"/>
          <w:szCs w:val="24"/>
        </w:rPr>
      </w:pPr>
    </w:p>
    <w:p w14:paraId="386FAB16" w14:textId="77777777" w:rsidR="00191246" w:rsidRPr="001659C7" w:rsidRDefault="00191246" w:rsidP="00191246">
      <w:pPr>
        <w:numPr>
          <w:ilvl w:val="0"/>
          <w:numId w:val="1"/>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ЦІНА ДОГОВОРУ</w:t>
      </w:r>
    </w:p>
    <w:p w14:paraId="2F032BCE" w14:textId="77777777" w:rsidR="00191246" w:rsidRPr="001659C7" w:rsidRDefault="00191246" w:rsidP="00191246">
      <w:pPr>
        <w:spacing w:after="0" w:line="240" w:lineRule="auto"/>
        <w:ind w:firstLine="708"/>
        <w:jc w:val="both"/>
        <w:rPr>
          <w:rFonts w:ascii="Times New Roman" w:eastAsia="Times New Roman" w:hAnsi="Times New Roman" w:cs="Times New Roman"/>
          <w:i/>
          <w:iCs/>
        </w:rPr>
      </w:pPr>
      <w:r w:rsidRPr="001659C7">
        <w:rPr>
          <w:rFonts w:ascii="Times New Roman" w:eastAsia="Times New Roman" w:hAnsi="Times New Roman" w:cs="Times New Roman"/>
          <w:iCs/>
          <w:color w:val="000000"/>
        </w:rPr>
        <w:t xml:space="preserve">2.1. Загальна вартість Договору визначена на підставі Додатку №1  до даного Договору та складає: </w:t>
      </w:r>
      <w:r w:rsidRPr="001659C7">
        <w:rPr>
          <w:rFonts w:ascii="Times New Roman" w:eastAsia="Times New Roman" w:hAnsi="Times New Roman" w:cs="Times New Roman"/>
          <w:b/>
          <w:iCs/>
          <w:color w:val="000000"/>
        </w:rPr>
        <w:t xml:space="preserve">_________________грн. (_____________________________ гривень 00 копійок), без ПДВ. </w:t>
      </w:r>
      <w:r w:rsidRPr="001659C7">
        <w:rPr>
          <w:rFonts w:ascii="Times New Roman" w:eastAsia="Times New Roman" w:hAnsi="Times New Roman" w:cs="Times New Roman"/>
          <w:i/>
          <w:iCs/>
          <w:color w:val="000000"/>
        </w:rPr>
        <w:t xml:space="preserve">(або в </w:t>
      </w:r>
      <w:proofErr w:type="spellStart"/>
      <w:r w:rsidRPr="001659C7">
        <w:rPr>
          <w:rFonts w:ascii="Times New Roman" w:eastAsia="Times New Roman" w:hAnsi="Times New Roman" w:cs="Times New Roman"/>
          <w:i/>
          <w:iCs/>
          <w:color w:val="000000"/>
        </w:rPr>
        <w:t>т.ч</w:t>
      </w:r>
      <w:proofErr w:type="spellEnd"/>
      <w:r w:rsidRPr="001659C7">
        <w:rPr>
          <w:rFonts w:ascii="Times New Roman" w:eastAsia="Times New Roman" w:hAnsi="Times New Roman" w:cs="Times New Roman"/>
          <w:i/>
          <w:iCs/>
          <w:color w:val="000000"/>
        </w:rPr>
        <w:t>.</w:t>
      </w:r>
      <w:r w:rsidRPr="001659C7">
        <w:rPr>
          <w:rFonts w:ascii="Times New Roman" w:eastAsia="Times New Roman" w:hAnsi="Times New Roman" w:cs="Times New Roman"/>
          <w:i/>
          <w:iCs/>
        </w:rPr>
        <w:t xml:space="preserve"> ПДВ 20% - _______________ грн.) </w:t>
      </w:r>
    </w:p>
    <w:p w14:paraId="27B45C3F"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14:paraId="4D43B1A1" w14:textId="77777777" w:rsidR="00191246" w:rsidRPr="001659C7" w:rsidRDefault="00191246" w:rsidP="00191246">
      <w:pPr>
        <w:spacing w:after="0" w:line="240" w:lineRule="auto"/>
        <w:ind w:left="181"/>
        <w:jc w:val="both"/>
        <w:rPr>
          <w:rFonts w:ascii="Times New Roman" w:eastAsia="Times New Roman" w:hAnsi="Times New Roman" w:cs="Times New Roman"/>
          <w:b/>
          <w:iCs/>
          <w:color w:val="000000"/>
        </w:rPr>
      </w:pPr>
    </w:p>
    <w:p w14:paraId="39025809" w14:textId="77777777" w:rsidR="00191246" w:rsidRPr="001659C7" w:rsidRDefault="00191246" w:rsidP="00191246">
      <w:pPr>
        <w:numPr>
          <w:ilvl w:val="0"/>
          <w:numId w:val="1"/>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СТРОКИ, ПОРЯДОК ПОСТАВКИ ТА ПРИЙМАННЯ ТОВАРУ</w:t>
      </w:r>
    </w:p>
    <w:p w14:paraId="29F83659" w14:textId="77777777" w:rsidR="00191246" w:rsidRPr="001659C7" w:rsidRDefault="00191246" w:rsidP="00191246">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sz w:val="24"/>
          <w:szCs w:val="24"/>
        </w:rPr>
        <w:t>3</w:t>
      </w:r>
      <w:r w:rsidRPr="001659C7">
        <w:rPr>
          <w:rFonts w:ascii="Times New Roman" w:eastAsia="Times New Roman" w:hAnsi="Times New Roman" w:cs="Times New Roman"/>
          <w:iCs/>
          <w:color w:val="000000"/>
        </w:rPr>
        <w:t xml:space="preserve">.1. Строк поставки (передавання) Товару від Постачальника до Замовника здійснюється до </w:t>
      </w:r>
      <w:r w:rsidRPr="001659C7">
        <w:rPr>
          <w:rFonts w:ascii="Times New Roman" w:eastAsia="Times New Roman" w:hAnsi="Times New Roman" w:cs="Times New Roman"/>
          <w:b/>
          <w:iCs/>
          <w:color w:val="000000"/>
        </w:rPr>
        <w:t>31.12.202</w:t>
      </w:r>
      <w:r>
        <w:rPr>
          <w:rFonts w:ascii="Times New Roman" w:eastAsia="Times New Roman" w:hAnsi="Times New Roman" w:cs="Times New Roman"/>
          <w:b/>
          <w:iCs/>
          <w:color w:val="000000"/>
        </w:rPr>
        <w:t>4</w:t>
      </w:r>
      <w:r w:rsidRPr="001659C7">
        <w:rPr>
          <w:rFonts w:ascii="Times New Roman" w:eastAsia="Times New Roman" w:hAnsi="Times New Roman" w:cs="Times New Roman"/>
          <w:iCs/>
          <w:color w:val="000000"/>
        </w:rPr>
        <w:t xml:space="preserve"> року.</w:t>
      </w:r>
    </w:p>
    <w:p w14:paraId="3249CF72" w14:textId="77777777" w:rsidR="00191246" w:rsidRPr="001659C7" w:rsidRDefault="00191246" w:rsidP="00191246">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14:paraId="54A81D75" w14:textId="77777777" w:rsidR="00191246" w:rsidRPr="001659C7" w:rsidRDefault="00191246" w:rsidP="00191246">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rPr>
        <w:t xml:space="preserve">3.3. Поставка Товару здійснюється в робочі дні (з понеділка по п’ятницю) з 08:00 до 17:00 годин за </w:t>
      </w:r>
      <w:proofErr w:type="spellStart"/>
      <w:r w:rsidRPr="001659C7">
        <w:rPr>
          <w:rFonts w:ascii="Times New Roman" w:eastAsia="Times New Roman" w:hAnsi="Times New Roman" w:cs="Times New Roman"/>
          <w:iCs/>
          <w:color w:val="000000"/>
        </w:rPr>
        <w:t>адресою</w:t>
      </w:r>
      <w:proofErr w:type="spellEnd"/>
      <w:r w:rsidRPr="001659C7">
        <w:rPr>
          <w:rFonts w:ascii="Times New Roman" w:eastAsia="Times New Roman" w:hAnsi="Times New Roman" w:cs="Times New Roman"/>
          <w:iCs/>
          <w:color w:val="000000"/>
        </w:rPr>
        <w:t xml:space="preserve">: </w:t>
      </w:r>
      <w:r w:rsidRPr="001659C7">
        <w:rPr>
          <w:rFonts w:ascii="Times New Roman" w:eastAsia="Times New Roman" w:hAnsi="Times New Roman" w:cs="Times New Roman"/>
          <w:b/>
          <w:iCs/>
          <w:color w:val="000000"/>
        </w:rPr>
        <w:t>56101, Миколаївська область, м. Баштанка вул. Ювілейна, 1.</w:t>
      </w:r>
    </w:p>
    <w:p w14:paraId="507EF190" w14:textId="77777777" w:rsidR="00191246" w:rsidRPr="001659C7" w:rsidRDefault="00191246" w:rsidP="00191246">
      <w:pPr>
        <w:widowControl w:val="0"/>
        <w:spacing w:after="0" w:line="240" w:lineRule="auto"/>
        <w:ind w:firstLine="708"/>
        <w:jc w:val="both"/>
        <w:rPr>
          <w:rFonts w:ascii="Times New Roman" w:eastAsia="Arial Unicode MS" w:hAnsi="Times New Roman" w:cs="Times New Roman"/>
          <w:color w:val="000000"/>
        </w:rPr>
      </w:pPr>
      <w:r w:rsidRPr="001659C7">
        <w:rPr>
          <w:rFonts w:ascii="Times New Roman" w:eastAsia="Times New Roman" w:hAnsi="Times New Roman" w:cs="Times New Roman"/>
          <w:iCs/>
          <w:color w:val="000000"/>
        </w:rPr>
        <w:t xml:space="preserve">3.4. </w:t>
      </w:r>
      <w:r w:rsidRPr="001659C7">
        <w:rPr>
          <w:rFonts w:ascii="Times New Roman" w:eastAsia="Arial Unicode MS" w:hAnsi="Times New Roman" w:cs="Times New Roman"/>
          <w:color w:val="000000"/>
        </w:rPr>
        <w:t>Товар повинен бути в упаковці, яка відповідає характеру Товару і захищає його від пошкоджень під час поставки; Т</w:t>
      </w:r>
      <w:r w:rsidRPr="001659C7">
        <w:rPr>
          <w:rFonts w:ascii="Times New Roman" w:eastAsia="Arial Unicode MS" w:hAnsi="Times New Roman" w:cs="Times New Roman"/>
          <w:bCs/>
          <w:color w:val="000000"/>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14:paraId="3105F5E8"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lastRenderedPageBreak/>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1659C7">
        <w:rPr>
          <w:rFonts w:ascii="Times New Roman" w:eastAsia="Arial Unicode MS" w:hAnsi="Times New Roman" w:cs="Times New Roman"/>
          <w:color w:val="000000"/>
        </w:rPr>
        <w:t xml:space="preserve">товаросупровідних документів, які підтверджують якість </w:t>
      </w:r>
      <w:r w:rsidRPr="001659C7">
        <w:rPr>
          <w:rFonts w:ascii="Times New Roman" w:eastAsia="Times New Roman" w:hAnsi="Times New Roman" w:cs="Times New Roman"/>
          <w:iCs/>
          <w:color w:val="000000"/>
        </w:rPr>
        <w:t>Товару тощо.</w:t>
      </w:r>
    </w:p>
    <w:p w14:paraId="4CB7A1E4"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w:t>
      </w:r>
    </w:p>
    <w:p w14:paraId="3BCA9526" w14:textId="77777777" w:rsidR="00191246" w:rsidRDefault="00191246" w:rsidP="00191246">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14:paraId="65C8AD2B" w14:textId="77777777" w:rsidR="00191246" w:rsidRPr="001659C7" w:rsidRDefault="00191246" w:rsidP="00191246">
      <w:pPr>
        <w:spacing w:after="0" w:line="240" w:lineRule="auto"/>
        <w:ind w:firstLine="708"/>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3.8. </w:t>
      </w:r>
      <w:r w:rsidRPr="00A54014">
        <w:rPr>
          <w:rFonts w:ascii="Times New Roman" w:hAnsi="Times New Roman"/>
          <w:sz w:val="24"/>
          <w:szCs w:val="24"/>
        </w:rPr>
        <w:t xml:space="preserve">Постачальник зобов'язується </w:t>
      </w:r>
      <w:proofErr w:type="spellStart"/>
      <w:r>
        <w:rPr>
          <w:rFonts w:ascii="Times New Roman" w:hAnsi="Times New Roman"/>
          <w:sz w:val="24"/>
          <w:szCs w:val="24"/>
        </w:rPr>
        <w:t>потавляти</w:t>
      </w:r>
      <w:proofErr w:type="spellEnd"/>
      <w:r w:rsidRPr="00A54014">
        <w:rPr>
          <w:rFonts w:ascii="Times New Roman" w:hAnsi="Times New Roman"/>
          <w:sz w:val="24"/>
          <w:szCs w:val="24"/>
        </w:rPr>
        <w:t xml:space="preserve"> Покупцю товар окремими партіями у кількості, що визначена у письмових заявках - замовленнях Покупця.</w:t>
      </w:r>
    </w:p>
    <w:p w14:paraId="5EA826B5" w14:textId="77777777" w:rsidR="00191246" w:rsidRPr="001659C7" w:rsidRDefault="00191246" w:rsidP="00191246">
      <w:pPr>
        <w:spacing w:after="0" w:line="240" w:lineRule="auto"/>
        <w:ind w:left="181"/>
        <w:jc w:val="both"/>
        <w:rPr>
          <w:rFonts w:ascii="Times New Roman" w:eastAsia="Arial Unicode MS" w:hAnsi="Times New Roman" w:cs="Times New Roman"/>
          <w:b/>
          <w:iCs/>
          <w:color w:val="000000"/>
          <w:sz w:val="24"/>
          <w:szCs w:val="24"/>
        </w:rPr>
      </w:pPr>
    </w:p>
    <w:p w14:paraId="73E1D0A8"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4. ЯКІСТЬ ТОВАРУ</w:t>
      </w:r>
    </w:p>
    <w:p w14:paraId="390EB43E"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p>
    <w:p w14:paraId="04258811" w14:textId="77777777" w:rsidR="00191246" w:rsidRPr="001659C7" w:rsidRDefault="00191246" w:rsidP="00191246">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14:paraId="2EE1A9FA" w14:textId="77777777" w:rsidR="00191246" w:rsidRPr="001659C7" w:rsidRDefault="00191246" w:rsidP="00191246">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4.2.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22429F55" w14:textId="77777777" w:rsidR="00191246" w:rsidRPr="001659C7" w:rsidRDefault="00191246" w:rsidP="00191246">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4.3. 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14:paraId="70E74C9A" w14:textId="77777777" w:rsidR="00191246" w:rsidRPr="001659C7" w:rsidRDefault="00191246" w:rsidP="00191246">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4.4. Гарантія якості Товару розповсюджується також на всі комплектуючі Товару.</w:t>
      </w:r>
    </w:p>
    <w:p w14:paraId="7472B025" w14:textId="77777777" w:rsidR="00191246" w:rsidRPr="001659C7" w:rsidRDefault="00191246" w:rsidP="00191246">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4.5. Дата розрахунку гарантійного строку починається з дати підписаної видаткової накладної на Товар.</w:t>
      </w:r>
    </w:p>
    <w:p w14:paraId="6EDC738D" w14:textId="77777777" w:rsidR="00191246" w:rsidRPr="001659C7" w:rsidRDefault="00191246" w:rsidP="00191246">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4.6. У випадку виявлення недоліків (дефектів) Товару, Замовник зобов’язується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1A49C8A8" w14:textId="77777777" w:rsidR="00191246" w:rsidRPr="001659C7" w:rsidRDefault="00191246" w:rsidP="00191246">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4.7. Якщо Постачальник не з’явиться у строк, визначений п. 4.6. Договору, Замовник вправі скласти такий Дефектний Акт одноособово. </w:t>
      </w:r>
    </w:p>
    <w:p w14:paraId="1BA3A62E" w14:textId="77777777" w:rsidR="00191246" w:rsidRPr="001659C7" w:rsidRDefault="00191246" w:rsidP="00191246">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4.8. Постачальник відповідає за дефекти/недоліки Товару та зобов’язується їх усунути за власний рахунок або надати взамін Товар належної якості.  </w:t>
      </w:r>
    </w:p>
    <w:p w14:paraId="702B01AF" w14:textId="77777777" w:rsidR="00191246" w:rsidRPr="001659C7" w:rsidRDefault="00191246" w:rsidP="00191246">
      <w:pPr>
        <w:spacing w:after="0" w:line="240" w:lineRule="auto"/>
        <w:ind w:left="181"/>
        <w:jc w:val="both"/>
        <w:rPr>
          <w:rFonts w:ascii="Times New Roman" w:eastAsia="Arial Unicode MS" w:hAnsi="Times New Roman" w:cs="Times New Roman"/>
          <w:iCs/>
          <w:color w:val="000000"/>
          <w:sz w:val="24"/>
          <w:szCs w:val="24"/>
        </w:rPr>
      </w:pPr>
    </w:p>
    <w:p w14:paraId="3CEC81A6"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5. ОПЛАТА ТОВАРУ ТА РОЗРАХУНКИ</w:t>
      </w:r>
    </w:p>
    <w:p w14:paraId="58368682"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p>
    <w:p w14:paraId="3ED314D3" w14:textId="77777777" w:rsidR="00191246" w:rsidRPr="001659C7" w:rsidRDefault="00191246" w:rsidP="00191246">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iCs/>
          <w:color w:val="000000"/>
          <w:sz w:val="24"/>
          <w:szCs w:val="24"/>
        </w:rPr>
        <w:t xml:space="preserve">           </w:t>
      </w:r>
      <w:r w:rsidRPr="001659C7">
        <w:rPr>
          <w:rFonts w:ascii="Times New Roman" w:eastAsia="Arial Unicode MS" w:hAnsi="Times New Roman" w:cs="Times New Roman"/>
          <w:iCs/>
          <w:color w:val="000000"/>
        </w:rPr>
        <w:t>5.1.</w:t>
      </w:r>
      <w:r w:rsidRPr="001659C7">
        <w:rPr>
          <w:rFonts w:ascii="Times New Roman" w:eastAsia="Arial Unicode MS" w:hAnsi="Times New Roman" w:cs="Times New Roman"/>
          <w:color w:val="000000"/>
        </w:rPr>
        <w:t>Оплата Товару здійснюється в національній валюті України в безготівкової формі, шляхом перерахування коштів на рахунок Постачальника.</w:t>
      </w:r>
    </w:p>
    <w:p w14:paraId="42D2B633" w14:textId="77777777" w:rsidR="00191246" w:rsidRPr="001659C7" w:rsidRDefault="00191246" w:rsidP="00191246">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5.2.Розрахунки за поставлений товар здійснюються за фактом постачання товару впродовж </w:t>
      </w:r>
      <w:r>
        <w:rPr>
          <w:rFonts w:ascii="Times New Roman" w:eastAsia="Arial Unicode MS" w:hAnsi="Times New Roman" w:cs="Times New Roman"/>
          <w:color w:val="000000"/>
        </w:rPr>
        <w:t>15</w:t>
      </w:r>
      <w:r w:rsidRPr="001659C7">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банківських</w:t>
      </w:r>
      <w:r w:rsidRPr="001659C7">
        <w:rPr>
          <w:rFonts w:ascii="Times New Roman" w:eastAsia="Arial Unicode MS" w:hAnsi="Times New Roman" w:cs="Times New Roman"/>
          <w:color w:val="000000"/>
        </w:rPr>
        <w:t xml:space="preserve"> днів з дня його отримання.</w:t>
      </w:r>
    </w:p>
    <w:p w14:paraId="28A48A4F" w14:textId="77777777" w:rsidR="00191246" w:rsidRPr="001659C7" w:rsidRDefault="00191246" w:rsidP="00191246">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5.3. 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4B5AD2FD" w14:textId="77777777" w:rsidR="00191246" w:rsidRPr="001659C7" w:rsidRDefault="00191246" w:rsidP="00191246">
      <w:pPr>
        <w:widowControl w:val="0"/>
        <w:spacing w:after="0" w:line="240" w:lineRule="auto"/>
        <w:jc w:val="both"/>
        <w:rPr>
          <w:rFonts w:ascii="Times New Roman" w:eastAsia="Arial Unicode MS" w:hAnsi="Times New Roman" w:cs="Times New Roman"/>
          <w:color w:val="000000"/>
          <w:sz w:val="24"/>
          <w:szCs w:val="24"/>
        </w:rPr>
      </w:pPr>
      <w:r w:rsidRPr="001659C7">
        <w:rPr>
          <w:rFonts w:ascii="Times New Roman" w:eastAsia="Arial Unicode MS" w:hAnsi="Times New Roman" w:cs="Times New Roman"/>
          <w:color w:val="000000"/>
        </w:rPr>
        <w:t xml:space="preserve">          5.4.Замовник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765D0907" w14:textId="77777777" w:rsidR="00191246" w:rsidRPr="001659C7" w:rsidRDefault="00191246" w:rsidP="00191246">
      <w:pPr>
        <w:spacing w:after="0" w:line="240" w:lineRule="auto"/>
        <w:jc w:val="center"/>
        <w:rPr>
          <w:rFonts w:ascii="Times New Roman" w:eastAsia="Arial Unicode MS" w:hAnsi="Times New Roman" w:cs="Times New Roman"/>
          <w:b/>
          <w:color w:val="000000"/>
          <w:sz w:val="24"/>
          <w:szCs w:val="24"/>
          <w:lang w:val="ru-RU"/>
        </w:rPr>
      </w:pPr>
      <w:r w:rsidRPr="001659C7">
        <w:rPr>
          <w:rFonts w:ascii="Times New Roman" w:eastAsia="Arial Unicode MS" w:hAnsi="Times New Roman" w:cs="Times New Roman"/>
          <w:b/>
          <w:color w:val="000000"/>
          <w:sz w:val="24"/>
          <w:szCs w:val="24"/>
          <w:lang w:val="ru-RU"/>
        </w:rPr>
        <w:t>6. ПРАВА ТА ОБОВ'ЯЗКИ СТОРІН</w:t>
      </w:r>
    </w:p>
    <w:p w14:paraId="6A303891" w14:textId="77777777" w:rsidR="00191246" w:rsidRPr="001659C7" w:rsidRDefault="00191246" w:rsidP="00191246">
      <w:pPr>
        <w:spacing w:after="0" w:line="240" w:lineRule="auto"/>
        <w:jc w:val="center"/>
        <w:rPr>
          <w:rFonts w:ascii="Times New Roman" w:eastAsia="Arial Unicode MS" w:hAnsi="Times New Roman" w:cs="Times New Roman"/>
          <w:b/>
          <w:color w:val="000000"/>
          <w:sz w:val="24"/>
          <w:szCs w:val="24"/>
          <w:lang w:val="ru-RU"/>
        </w:rPr>
      </w:pPr>
    </w:p>
    <w:p w14:paraId="56F70996" w14:textId="77777777" w:rsidR="00191246" w:rsidRPr="001659C7" w:rsidRDefault="00191246" w:rsidP="00191246">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sz w:val="24"/>
          <w:szCs w:val="24"/>
        </w:rPr>
        <w:t>6</w:t>
      </w:r>
      <w:r w:rsidRPr="001659C7">
        <w:rPr>
          <w:rFonts w:ascii="Times New Roman" w:eastAsia="Arial Unicode MS" w:hAnsi="Times New Roman" w:cs="Times New Roman"/>
          <w:color w:val="000000"/>
        </w:rPr>
        <w:t xml:space="preserve">.1. </w:t>
      </w:r>
      <w:r w:rsidRPr="001659C7">
        <w:rPr>
          <w:rFonts w:ascii="Times New Roman" w:eastAsia="Arial Unicode MS" w:hAnsi="Times New Roman" w:cs="Times New Roman"/>
          <w:b/>
          <w:color w:val="000000"/>
        </w:rPr>
        <w:t>Замовник зобов'язаний:</w:t>
      </w:r>
    </w:p>
    <w:p w14:paraId="5E37A372"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6.1.1. Своєчасно здійснювати оплату (при наявності фінансування) за поставлений Товар, відповідно до умов даного Договору;</w:t>
      </w:r>
    </w:p>
    <w:p w14:paraId="17863218"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6.1.2. Прийняти Товар належної якості, відповідно до умов Договору, підписавши видаткову накладну на Товар;</w:t>
      </w:r>
    </w:p>
    <w:p w14:paraId="123C88DB" w14:textId="77777777" w:rsidR="00191246" w:rsidRPr="001659C7" w:rsidRDefault="00191246" w:rsidP="00191246">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6.1.3. Повідомити Постачальника про виявлені при прийманні-передачі Товару недоліки, в порядку, передбаченому цим Договором;</w:t>
      </w:r>
    </w:p>
    <w:p w14:paraId="375AEDA2" w14:textId="77777777" w:rsidR="00191246" w:rsidRPr="001659C7" w:rsidRDefault="00191246" w:rsidP="00191246">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6.1.4. Виконувати інші обов’язки, передбачені цим Договором та законодавством України.</w:t>
      </w:r>
    </w:p>
    <w:p w14:paraId="365B42E8" w14:textId="77777777" w:rsidR="00191246" w:rsidRPr="001659C7" w:rsidRDefault="00191246" w:rsidP="00191246">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6.2. </w:t>
      </w:r>
      <w:r w:rsidRPr="001659C7">
        <w:rPr>
          <w:rFonts w:ascii="Times New Roman" w:eastAsia="Arial Unicode MS" w:hAnsi="Times New Roman" w:cs="Times New Roman"/>
          <w:b/>
          <w:color w:val="000000"/>
        </w:rPr>
        <w:t>Замовник має право:</w:t>
      </w:r>
    </w:p>
    <w:p w14:paraId="66229D10"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6.2.1. Контролювати поставку Товару у строки, встановлені цим Договором;</w:t>
      </w:r>
    </w:p>
    <w:p w14:paraId="58F06666"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lastRenderedPageBreak/>
        <w:t>6.2.3. Зменшувати обсяги закупівлі залежно від реального фінансування видатків та відповідно загальну вартість цього Договору, шляхом укладання додаткової угоди, попередивши про це Постачальника;</w:t>
      </w:r>
    </w:p>
    <w:p w14:paraId="19952D00"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6.2.4. Повернути видаткову накладну на Товар Постачальнику без здійснення оплати в разі неналежного її оформлення (відсутність печатки, підписів тощо);</w:t>
      </w:r>
    </w:p>
    <w:p w14:paraId="0AEC1997"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6.2.5. Відмовитися від прийняття Товару, який не відповідає якості. Товар неналежної якості підлягає обов’язковому поверненню Постачальнику;</w:t>
      </w:r>
    </w:p>
    <w:p w14:paraId="1E9E7F5D"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188CD87"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6.2.7. Інші права, передбачені цим Договором та законодавством України.</w:t>
      </w:r>
    </w:p>
    <w:p w14:paraId="38419D78" w14:textId="77777777" w:rsidR="00191246" w:rsidRPr="001659C7" w:rsidRDefault="00191246" w:rsidP="00191246">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6.3. </w:t>
      </w:r>
      <w:r w:rsidRPr="001659C7">
        <w:rPr>
          <w:rFonts w:ascii="Times New Roman" w:eastAsia="Arial Unicode MS" w:hAnsi="Times New Roman" w:cs="Times New Roman"/>
          <w:b/>
          <w:color w:val="000000"/>
        </w:rPr>
        <w:t>Постачальник зобов'язаний:</w:t>
      </w:r>
    </w:p>
    <w:p w14:paraId="4842CDE0"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6.3.1. Забезпечити передачу Товару у строки та на умовах, передбачені даним Договором;</w:t>
      </w:r>
    </w:p>
    <w:p w14:paraId="45E0D694"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6.3.2. Забезпечити передачу Товару, якість і кількість якого відповідає вимогам даного Договору; </w:t>
      </w:r>
    </w:p>
    <w:p w14:paraId="5D94BB30"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6.3.3. За свій рахунок усунути всі недоліки Товару або змінити його на Товар належної якості;</w:t>
      </w:r>
    </w:p>
    <w:p w14:paraId="2DDE0EF5"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6.3.4. Зберігати на безоплатній основі Товар до передачі його Постачальнику;</w:t>
      </w:r>
    </w:p>
    <w:p w14:paraId="3AF0A3C6"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14:paraId="3CC7A372"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6.3.6. Надати Замовнику супровідні документи на Товар, відповідно до умов даного Договору; </w:t>
      </w:r>
    </w:p>
    <w:p w14:paraId="51D60EF3"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6.3.7. </w:t>
      </w:r>
      <w:r w:rsidRPr="001659C7">
        <w:rPr>
          <w:rFonts w:ascii="Times New Roman" w:eastAsia="Arial Unicode MS" w:hAnsi="Times New Roman" w:cs="Times New Roman"/>
        </w:rPr>
        <w:t>Виконувати інші обов’язки, передбачені цим Договором та законодавством України.</w:t>
      </w:r>
    </w:p>
    <w:p w14:paraId="1C086582"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6.4. </w:t>
      </w:r>
      <w:r w:rsidRPr="001659C7">
        <w:rPr>
          <w:rFonts w:ascii="Times New Roman" w:eastAsia="Arial Unicode MS" w:hAnsi="Times New Roman" w:cs="Times New Roman"/>
          <w:b/>
          <w:color w:val="000000"/>
        </w:rPr>
        <w:t>Постачальник має право:</w:t>
      </w:r>
    </w:p>
    <w:p w14:paraId="092AEEEB" w14:textId="77777777" w:rsidR="00191246" w:rsidRPr="001659C7" w:rsidRDefault="00191246" w:rsidP="00191246">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6.4.1. Своєчасно та в повному обсязі отримувати плату за переданий Товар;</w:t>
      </w:r>
    </w:p>
    <w:p w14:paraId="4F1C53CF"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6.4.2. На дострокову передачу Товару за письмовим погодженням Замовника;</w:t>
      </w:r>
    </w:p>
    <w:p w14:paraId="0CC80D03"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6.4.3. Інші права, передбачені цим Договором та законодавством України.</w:t>
      </w:r>
    </w:p>
    <w:p w14:paraId="71A7D346" w14:textId="77777777" w:rsidR="00191246" w:rsidRPr="001659C7" w:rsidRDefault="00191246" w:rsidP="00191246">
      <w:pPr>
        <w:spacing w:after="0" w:line="240" w:lineRule="auto"/>
        <w:ind w:left="181"/>
        <w:jc w:val="both"/>
        <w:rPr>
          <w:rFonts w:ascii="Times New Roman" w:eastAsia="Arial Unicode MS" w:hAnsi="Times New Roman" w:cs="Times New Roman"/>
          <w:iCs/>
          <w:color w:val="000000"/>
          <w:sz w:val="24"/>
          <w:szCs w:val="24"/>
        </w:rPr>
      </w:pPr>
    </w:p>
    <w:p w14:paraId="4E61248E"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7.  ВІДПОВІДАЛЬНІСТЬ СТОРІН</w:t>
      </w:r>
    </w:p>
    <w:p w14:paraId="7FC44CCD"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p>
    <w:p w14:paraId="28C33FEC"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iCs/>
        </w:rPr>
        <w:t>7.1.</w:t>
      </w:r>
      <w:r w:rsidRPr="001659C7">
        <w:rPr>
          <w:rFonts w:ascii="Times New Roman" w:eastAsia="Times New Roman" w:hAnsi="Times New Roman" w:cs="Times New Roman"/>
        </w:rPr>
        <w:t xml:space="preserve"> </w:t>
      </w:r>
      <w:r w:rsidRPr="001659C7">
        <w:rPr>
          <w:rFonts w:ascii="Times New Roman" w:eastAsia="Times New Roman" w:hAnsi="Times New Roman" w:cs="Times New Roman"/>
          <w:color w:val="000000"/>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6578067E" w14:textId="77777777" w:rsidR="00191246" w:rsidRPr="001659C7" w:rsidRDefault="00191246" w:rsidP="00191246">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7.2. Порушенням Договору є його невиконання або неналежне виконання, тобто виконання з порушенням умов, визначених змістом цього Договору.</w:t>
      </w:r>
    </w:p>
    <w:p w14:paraId="489DEDBC" w14:textId="77777777" w:rsidR="00191246" w:rsidRPr="001659C7" w:rsidRDefault="00191246" w:rsidP="00191246">
      <w:pPr>
        <w:widowControl w:val="0"/>
        <w:tabs>
          <w:tab w:val="left" w:pos="624"/>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7.3. Замовник не несе відповідальності за затримку оплати у випадку наявності порушення зобов’язання зі сторони Постачальника.</w:t>
      </w:r>
    </w:p>
    <w:p w14:paraId="6DB61697" w14:textId="77777777" w:rsidR="00191246" w:rsidRPr="001659C7" w:rsidRDefault="00191246" w:rsidP="00191246">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14:paraId="7D8DA220" w14:textId="77777777" w:rsidR="00191246" w:rsidRPr="001659C7" w:rsidRDefault="00191246" w:rsidP="00191246">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14:paraId="3D91AED2" w14:textId="77777777" w:rsidR="00191246" w:rsidRPr="001659C7" w:rsidRDefault="00191246" w:rsidP="00191246">
      <w:pPr>
        <w:spacing w:after="0" w:line="240" w:lineRule="auto"/>
        <w:ind w:firstLine="708"/>
        <w:jc w:val="both"/>
        <w:rPr>
          <w:rFonts w:ascii="Times New Roman" w:eastAsia="Arial Unicode MS" w:hAnsi="Times New Roman" w:cs="Times New Roman"/>
          <w:color w:val="000000"/>
          <w:lang w:eastAsia="uk-UA"/>
        </w:rPr>
      </w:pPr>
      <w:r w:rsidRPr="001659C7">
        <w:rPr>
          <w:rFonts w:ascii="Times New Roman" w:eastAsia="Arial Unicode MS" w:hAnsi="Times New Roman" w:cs="Times New Roman"/>
          <w:color w:val="000000"/>
          <w:lang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18EC783F" w14:textId="77777777" w:rsidR="00191246" w:rsidRPr="001659C7" w:rsidRDefault="00191246" w:rsidP="00191246">
      <w:pPr>
        <w:spacing w:after="0" w:line="240" w:lineRule="auto"/>
        <w:ind w:left="181" w:firstLine="527"/>
        <w:jc w:val="both"/>
        <w:rPr>
          <w:rFonts w:ascii="Times New Roman" w:eastAsia="Arial Unicode MS" w:hAnsi="Times New Roman" w:cs="Times New Roman"/>
          <w:color w:val="000000"/>
          <w:sz w:val="24"/>
          <w:szCs w:val="24"/>
          <w:lang w:eastAsia="uk-UA"/>
        </w:rPr>
      </w:pPr>
    </w:p>
    <w:p w14:paraId="42CDC714" w14:textId="77777777" w:rsidR="00191246" w:rsidRPr="001659C7" w:rsidRDefault="00191246" w:rsidP="00191246">
      <w:pPr>
        <w:spacing w:after="0" w:line="240" w:lineRule="auto"/>
        <w:ind w:left="-142" w:hanging="142"/>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8.</w:t>
      </w: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 xml:space="preserve"> ПОРЯДОК ЗМІН УМОВ ДОГОВОРУ ТА РОЗІРВАННЯ ДОГОВОРУ</w:t>
      </w:r>
    </w:p>
    <w:p w14:paraId="6B5B1AF6" w14:textId="77777777" w:rsidR="00191246" w:rsidRPr="001659C7" w:rsidRDefault="00191246" w:rsidP="00191246">
      <w:pPr>
        <w:spacing w:after="0" w:line="240" w:lineRule="auto"/>
        <w:ind w:left="-142" w:hanging="142"/>
        <w:jc w:val="center"/>
        <w:rPr>
          <w:rFonts w:ascii="Times New Roman" w:eastAsia="Times New Roman" w:hAnsi="Times New Roman" w:cs="Times New Roman"/>
          <w:sz w:val="24"/>
          <w:szCs w:val="24"/>
          <w:lang w:val="ru-RU"/>
        </w:rPr>
      </w:pPr>
    </w:p>
    <w:p w14:paraId="21264143"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sz w:val="24"/>
          <w:szCs w:val="24"/>
        </w:rPr>
        <w:t>8.</w:t>
      </w:r>
      <w:r w:rsidRPr="001659C7">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1659C7">
        <w:rPr>
          <w:rFonts w:ascii="Times New Roman" w:eastAsia="Times New Roman" w:hAnsi="Times New Roman" w:cs="Times New Roman"/>
          <w:iCs/>
        </w:rPr>
        <w:t xml:space="preserve"> та </w:t>
      </w:r>
      <w:r w:rsidRPr="001659C7">
        <w:rPr>
          <w:rFonts w:ascii="Times New Roman" w:hAnsi="Times New Roman" w:cs="Times New Roman"/>
        </w:rPr>
        <w:t xml:space="preserve">Постанови КМУ від 12.10.2022 р. № 1178 (зі змінами) «Про затвердження особливостей здійснення публічних </w:t>
      </w:r>
      <w:proofErr w:type="spellStart"/>
      <w:r w:rsidRPr="001659C7">
        <w:rPr>
          <w:rFonts w:ascii="Times New Roman" w:hAnsi="Times New Roman" w:cs="Times New Roman"/>
        </w:rPr>
        <w:t>закупівель</w:t>
      </w:r>
      <w:proofErr w:type="spellEnd"/>
      <w:r w:rsidRPr="001659C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color w:val="000000"/>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3A25E69"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70CCF65"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8.2. Істотні умови Договору можуть бути змінені лише за взаємною згодою Сторін та виключно у випадках:</w:t>
      </w:r>
    </w:p>
    <w:p w14:paraId="617D02B9"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13DE536B"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2) збільшення ціни за одиницю Товару до 10 відсотків </w:t>
      </w:r>
      <w:proofErr w:type="spellStart"/>
      <w:r w:rsidRPr="001659C7">
        <w:rPr>
          <w:rFonts w:ascii="Times New Roman" w:eastAsia="Times New Roman" w:hAnsi="Times New Roman" w:cs="Times New Roman"/>
          <w:color w:val="000000"/>
        </w:rPr>
        <w:t>пропорційно</w:t>
      </w:r>
      <w:proofErr w:type="spellEnd"/>
      <w:r w:rsidRPr="001659C7">
        <w:rPr>
          <w:rFonts w:ascii="Times New Roman" w:eastAsia="Times New Roman" w:hAnsi="Times New Roman" w:cs="Times New Roman"/>
          <w:color w:val="000000"/>
        </w:rPr>
        <w:t xml:space="preserve">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5332EC0A"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14:paraId="63961000"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0EF0BE13"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44B88BDC"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1659C7">
        <w:rPr>
          <w:rFonts w:ascii="Times New Roman" w:eastAsia="Times New Roman" w:hAnsi="Times New Roman" w:cs="Times New Roman"/>
          <w:color w:val="000000"/>
        </w:rPr>
        <w:t>пропорційно</w:t>
      </w:r>
      <w:proofErr w:type="spellEnd"/>
      <w:r w:rsidRPr="001659C7">
        <w:rPr>
          <w:rFonts w:ascii="Times New Roman" w:eastAsia="Times New Roman" w:hAnsi="Times New Roman" w:cs="Times New Roman"/>
          <w:color w:val="000000"/>
        </w:rPr>
        <w:t xml:space="preserve"> до зміни таких ставок та/або пільг з оподаткування;</w:t>
      </w:r>
    </w:p>
    <w:p w14:paraId="76DA5029"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30421B8C" w14:textId="77777777" w:rsidR="00191246" w:rsidRPr="001659C7" w:rsidRDefault="00191246" w:rsidP="00191246">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222222"/>
        </w:rPr>
        <w:t xml:space="preserve">Сторона, що ініціює внесення змін у Договір, надає іншій Стороні підтверджуючі документи, що </w:t>
      </w:r>
      <w:proofErr w:type="spellStart"/>
      <w:r w:rsidRPr="001659C7">
        <w:rPr>
          <w:rFonts w:ascii="Times New Roman" w:eastAsia="Times New Roman" w:hAnsi="Times New Roman" w:cs="Times New Roman"/>
          <w:color w:val="222222"/>
        </w:rPr>
        <w:t>обгунтовують</w:t>
      </w:r>
      <w:proofErr w:type="spellEnd"/>
      <w:r w:rsidRPr="001659C7">
        <w:rPr>
          <w:rFonts w:ascii="Times New Roman" w:eastAsia="Times New Roman" w:hAnsi="Times New Roman" w:cs="Times New Roman"/>
          <w:color w:val="222222"/>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659C7">
        <w:rPr>
          <w:rFonts w:ascii="Times New Roman" w:eastAsia="Times New Roman" w:hAnsi="Times New Roman" w:cs="Times New Roman"/>
          <w:color w:val="000000"/>
        </w:rPr>
        <w:t>.</w:t>
      </w:r>
    </w:p>
    <w:p w14:paraId="73279E00"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8.3. Даний Договір може бути розірвано за взаємною згодою Сторін шляхом укладення Сторонами відповідної додаткової угоди до даного Договору.</w:t>
      </w:r>
    </w:p>
    <w:p w14:paraId="51E56587" w14:textId="77777777" w:rsidR="00191246" w:rsidRPr="001659C7" w:rsidRDefault="00191246" w:rsidP="00191246">
      <w:pPr>
        <w:spacing w:after="0" w:line="240" w:lineRule="auto"/>
        <w:ind w:left="181" w:firstLine="527"/>
        <w:jc w:val="both"/>
        <w:rPr>
          <w:rFonts w:ascii="Times New Roman" w:eastAsia="Arial Unicode MS" w:hAnsi="Times New Roman" w:cs="Times New Roman"/>
          <w:color w:val="000000"/>
          <w:sz w:val="24"/>
          <w:szCs w:val="24"/>
          <w:lang w:eastAsia="en-US"/>
        </w:rPr>
      </w:pPr>
    </w:p>
    <w:p w14:paraId="6874CBE0" w14:textId="77777777" w:rsidR="00191246" w:rsidRPr="001659C7" w:rsidRDefault="00191246" w:rsidP="00191246">
      <w:pPr>
        <w:widowControl w:val="0"/>
        <w:spacing w:after="0" w:line="276" w:lineRule="auto"/>
        <w:jc w:val="center"/>
        <w:rPr>
          <w:rFonts w:ascii="Times New Roman" w:hAnsi="Times New Roman" w:cs="Times New Roman"/>
          <w:b/>
          <w:sz w:val="24"/>
          <w:szCs w:val="24"/>
        </w:rPr>
      </w:pPr>
      <w:r w:rsidRPr="001659C7">
        <w:rPr>
          <w:rFonts w:ascii="Times New Roman" w:hAnsi="Times New Roman" w:cs="Times New Roman"/>
          <w:b/>
          <w:sz w:val="24"/>
          <w:szCs w:val="24"/>
        </w:rPr>
        <w:t>9. ФОРС-МАЖОРНІ ОБСТАВИНИ (ОБСТАВИНИ НЕПЕРЕБОРНОЇ СИЛИ)</w:t>
      </w:r>
    </w:p>
    <w:p w14:paraId="63BE366D" w14:textId="77777777" w:rsidR="00191246" w:rsidRPr="001659C7" w:rsidRDefault="00191246" w:rsidP="00191246">
      <w:pPr>
        <w:widowControl w:val="0"/>
        <w:spacing w:after="0" w:line="276" w:lineRule="auto"/>
        <w:jc w:val="center"/>
        <w:rPr>
          <w:rFonts w:ascii="Times New Roman" w:hAnsi="Times New Roman" w:cs="Times New Roman"/>
          <w:b/>
          <w:sz w:val="24"/>
          <w:szCs w:val="24"/>
        </w:rPr>
      </w:pPr>
    </w:p>
    <w:p w14:paraId="133ADC93"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42CB93C"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52CB17B9" w14:textId="77777777" w:rsidR="00191246" w:rsidRPr="001659C7" w:rsidRDefault="00191246" w:rsidP="00191246">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545A07BF" w14:textId="77777777" w:rsidR="00191246" w:rsidRPr="001659C7" w:rsidRDefault="00191246" w:rsidP="00191246">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9.4. У разі дії форс-мажорних обставин більше 20 (двадцяти) календарних днів Сторони вправі в установленому порядку розірвати Договір. </w:t>
      </w:r>
    </w:p>
    <w:p w14:paraId="1CE807AD" w14:textId="77777777" w:rsidR="00191246" w:rsidRPr="001659C7" w:rsidRDefault="00191246" w:rsidP="00191246">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0C7B30CC" w14:textId="77777777" w:rsidR="00191246" w:rsidRPr="001659C7" w:rsidRDefault="00191246" w:rsidP="00191246">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w:t>
      </w:r>
      <w:r w:rsidRPr="001659C7">
        <w:rPr>
          <w:rFonts w:ascii="Times New Roman" w:hAnsi="Times New Roman" w:cs="Times New Roman"/>
        </w:rPr>
        <w:lastRenderedPageBreak/>
        <w:t>повинно містити термін, в який передбачається виконати зобов’язання за цим Договором.</w:t>
      </w:r>
    </w:p>
    <w:p w14:paraId="6D0BB762" w14:textId="77777777" w:rsidR="00191246" w:rsidRPr="001659C7" w:rsidRDefault="00191246" w:rsidP="00191246">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9.6. У випадках, передбачених пунктом 9.1., 9.2. строк виконання Сторонами своїх зобов’язань за цим Договором збільшується </w:t>
      </w:r>
      <w:proofErr w:type="spellStart"/>
      <w:r w:rsidRPr="001659C7">
        <w:rPr>
          <w:rFonts w:ascii="Times New Roman" w:hAnsi="Times New Roman" w:cs="Times New Roman"/>
        </w:rPr>
        <w:t>пропорційно</w:t>
      </w:r>
      <w:proofErr w:type="spellEnd"/>
      <w:r w:rsidRPr="001659C7">
        <w:rPr>
          <w:rFonts w:ascii="Times New Roman" w:hAnsi="Times New Roman" w:cs="Times New Roman"/>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5870A0F" w14:textId="77777777" w:rsidR="00191246" w:rsidRPr="001659C7" w:rsidRDefault="00191246" w:rsidP="00191246">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9.7.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5899CB2C" w14:textId="77777777" w:rsidR="00191246" w:rsidRPr="001659C7" w:rsidRDefault="00191246" w:rsidP="00191246">
      <w:pPr>
        <w:widowControl w:val="0"/>
        <w:tabs>
          <w:tab w:val="left" w:pos="720"/>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9.8. Форс-мажор звільняє Сторони від відповідальності, але не звільняє від виконання зобов’язань.</w:t>
      </w:r>
    </w:p>
    <w:p w14:paraId="1F143C37" w14:textId="77777777" w:rsidR="00191246" w:rsidRPr="001659C7" w:rsidRDefault="00191246" w:rsidP="00191246">
      <w:pPr>
        <w:spacing w:after="0" w:line="240" w:lineRule="auto"/>
        <w:ind w:left="181"/>
        <w:jc w:val="center"/>
        <w:rPr>
          <w:rFonts w:ascii="Times New Roman" w:eastAsia="Arial Unicode MS" w:hAnsi="Times New Roman" w:cs="Times New Roman"/>
          <w:iCs/>
          <w:color w:val="000000"/>
          <w:sz w:val="24"/>
          <w:szCs w:val="24"/>
        </w:rPr>
      </w:pPr>
    </w:p>
    <w:p w14:paraId="6656CCAA" w14:textId="77777777" w:rsidR="00191246" w:rsidRPr="001659C7" w:rsidRDefault="00191246" w:rsidP="00191246">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10. ВРЕГУЛЮВАННЯ СПОРІВ</w:t>
      </w:r>
    </w:p>
    <w:p w14:paraId="2AF688ED" w14:textId="77777777" w:rsidR="00191246" w:rsidRPr="001659C7" w:rsidRDefault="00191246" w:rsidP="00191246">
      <w:pPr>
        <w:shd w:val="clear" w:color="auto" w:fill="FFFFFF"/>
        <w:spacing w:after="0" w:line="240" w:lineRule="auto"/>
        <w:jc w:val="center"/>
        <w:rPr>
          <w:rFonts w:ascii="Times New Roman" w:eastAsia="Times New Roman" w:hAnsi="Times New Roman" w:cs="Times New Roman"/>
          <w:sz w:val="24"/>
          <w:szCs w:val="24"/>
          <w:lang w:val="ru-RU"/>
        </w:rPr>
      </w:pPr>
    </w:p>
    <w:p w14:paraId="4EEFA68B"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AD4F00C"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3609D620"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10.3. Сторона, яка порушила права і законні інтереси іншої Сторони, зобов’язана поновити їх, не чекаючи пред’явлення претензії чи позову.</w:t>
      </w:r>
    </w:p>
    <w:p w14:paraId="32685454"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sz w:val="24"/>
          <w:szCs w:val="24"/>
        </w:rPr>
      </w:pPr>
    </w:p>
    <w:p w14:paraId="6777F806" w14:textId="77777777" w:rsidR="00191246" w:rsidRPr="001659C7" w:rsidRDefault="00191246" w:rsidP="00191246">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11. СТРОК ДІЇ ДОГОВОРУ</w:t>
      </w:r>
    </w:p>
    <w:p w14:paraId="0072F266" w14:textId="77777777" w:rsidR="00191246" w:rsidRPr="001659C7" w:rsidRDefault="00191246" w:rsidP="00191246">
      <w:pPr>
        <w:shd w:val="clear" w:color="auto" w:fill="FFFFFF"/>
        <w:spacing w:after="0" w:line="240" w:lineRule="auto"/>
        <w:jc w:val="center"/>
        <w:rPr>
          <w:rFonts w:ascii="Times New Roman" w:eastAsia="Times New Roman" w:hAnsi="Times New Roman" w:cs="Times New Roman"/>
          <w:sz w:val="24"/>
          <w:szCs w:val="24"/>
          <w:lang w:val="ru-RU"/>
        </w:rPr>
      </w:pPr>
    </w:p>
    <w:p w14:paraId="54C9DBF7"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11.1. Даний Договір набирає чинності з дати його укладення Сторонами та діє </w:t>
      </w:r>
      <w:r w:rsidRPr="001659C7">
        <w:rPr>
          <w:rFonts w:ascii="Times New Roman" w:eastAsia="Times New Roman" w:hAnsi="Times New Roman" w:cs="Times New Roman"/>
          <w:b/>
          <w:color w:val="000000"/>
        </w:rPr>
        <w:t>до 31 грудня 202</w:t>
      </w:r>
      <w:r>
        <w:rPr>
          <w:rFonts w:ascii="Times New Roman" w:eastAsia="Times New Roman" w:hAnsi="Times New Roman" w:cs="Times New Roman"/>
          <w:b/>
          <w:color w:val="000000"/>
        </w:rPr>
        <w:t>4</w:t>
      </w:r>
      <w:r w:rsidRPr="001659C7">
        <w:rPr>
          <w:rFonts w:ascii="Times New Roman" w:eastAsia="Times New Roman" w:hAnsi="Times New Roman" w:cs="Times New Roman"/>
          <w:b/>
          <w:color w:val="000000"/>
        </w:rPr>
        <w:t xml:space="preserve"> року</w:t>
      </w:r>
      <w:r w:rsidRPr="001659C7">
        <w:rPr>
          <w:rFonts w:ascii="Times New Roman" w:eastAsia="Times New Roman" w:hAnsi="Times New Roman" w:cs="Times New Roman"/>
          <w:color w:val="000000"/>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5F087350"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11.2. Закінчення строку Договору не звільняє Сторони від відповідальності за його порушення, яке мало місце під час дії Договору.</w:t>
      </w:r>
    </w:p>
    <w:p w14:paraId="623CAE89"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11.3. Строк дії даного Договору може бути змінено за взаємною згодою Сторін відповідно до Закону України «Про публічні закупівлі». </w:t>
      </w:r>
    </w:p>
    <w:p w14:paraId="4D009BE1" w14:textId="77777777" w:rsidR="00191246" w:rsidRPr="001659C7" w:rsidRDefault="00191246" w:rsidP="00191246">
      <w:pPr>
        <w:spacing w:after="0" w:line="240" w:lineRule="auto"/>
        <w:rPr>
          <w:rFonts w:ascii="Times New Roman" w:eastAsia="Times New Roman" w:hAnsi="Times New Roman" w:cs="Times New Roman"/>
          <w:iCs/>
          <w:color w:val="000000"/>
          <w:sz w:val="24"/>
          <w:szCs w:val="24"/>
        </w:rPr>
      </w:pPr>
    </w:p>
    <w:p w14:paraId="2B68E5F9" w14:textId="77777777" w:rsidR="00191246" w:rsidRPr="001659C7" w:rsidRDefault="00191246" w:rsidP="00191246">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12. ІНШІ УМОВИ</w:t>
      </w:r>
    </w:p>
    <w:p w14:paraId="724B5620" w14:textId="77777777" w:rsidR="00191246" w:rsidRPr="001659C7" w:rsidRDefault="00191246" w:rsidP="00191246">
      <w:pPr>
        <w:shd w:val="clear" w:color="auto" w:fill="FFFFFF"/>
        <w:spacing w:after="0" w:line="240" w:lineRule="auto"/>
        <w:jc w:val="center"/>
        <w:rPr>
          <w:rFonts w:ascii="Times New Roman" w:eastAsia="Times New Roman" w:hAnsi="Times New Roman" w:cs="Times New Roman"/>
          <w:sz w:val="24"/>
          <w:szCs w:val="24"/>
          <w:lang w:val="ru-RU"/>
        </w:rPr>
      </w:pPr>
    </w:p>
    <w:p w14:paraId="4F33ED34" w14:textId="77777777" w:rsidR="00191246" w:rsidRPr="001659C7" w:rsidRDefault="00191246" w:rsidP="00191246">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12.1. У випадках, не передбачених даним Договором, Сторони керуються чинним законодавством України.</w:t>
      </w:r>
    </w:p>
    <w:p w14:paraId="161FCD2B" w14:textId="77777777" w:rsidR="00191246" w:rsidRPr="001659C7" w:rsidRDefault="00191246" w:rsidP="00191246">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5D0EA5F6" w14:textId="77777777" w:rsidR="00191246" w:rsidRPr="001659C7" w:rsidRDefault="00191246" w:rsidP="00191246">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12.3. Жодна із Сторін не має права передавати свої права та обов’язки за цим Договором третім особам без письмової згоди іншої Сторони.</w:t>
      </w:r>
    </w:p>
    <w:p w14:paraId="1601C92D" w14:textId="77777777" w:rsidR="00191246" w:rsidRPr="001659C7" w:rsidRDefault="00191246" w:rsidP="00191246">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1659C7">
        <w:rPr>
          <w:rFonts w:ascii="Times New Roman" w:eastAsia="Times New Roman" w:hAnsi="Times New Roman" w:cs="Times New Roman"/>
          <w:color w:val="000000"/>
        </w:rPr>
        <w:t>закупівель</w:t>
      </w:r>
      <w:proofErr w:type="spellEnd"/>
      <w:r w:rsidRPr="001659C7">
        <w:rPr>
          <w:rFonts w:ascii="Times New Roman" w:eastAsia="Times New Roman" w:hAnsi="Times New Roman" w:cs="Times New Roman"/>
          <w:color w:val="000000"/>
        </w:rPr>
        <w:t>.</w:t>
      </w:r>
    </w:p>
    <w:p w14:paraId="5D8F9205" w14:textId="77777777" w:rsidR="00191246" w:rsidRPr="001659C7" w:rsidRDefault="00191246" w:rsidP="00191246">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67E1BF60" w14:textId="77777777" w:rsidR="00191246" w:rsidRPr="001659C7" w:rsidRDefault="00191246" w:rsidP="00191246">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12.6. Сторони не мають права надавати будь-яку інформацію за цим Договором третім особам без письмової згоди іншої Сторони.</w:t>
      </w:r>
    </w:p>
    <w:p w14:paraId="5A77C5DA" w14:textId="77777777" w:rsidR="00191246" w:rsidRPr="001659C7" w:rsidRDefault="00191246" w:rsidP="00191246">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3FEE1F53" w14:textId="77777777" w:rsidR="00191246" w:rsidRPr="001659C7" w:rsidRDefault="00191246" w:rsidP="00191246">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w:t>
      </w:r>
      <w:r w:rsidRPr="001659C7">
        <w:rPr>
          <w:rFonts w:ascii="Times New Roman" w:eastAsia="Times New Roman" w:hAnsi="Times New Roman" w:cs="Times New Roman"/>
          <w:color w:val="000000"/>
        </w:rPr>
        <w:lastRenderedPageBreak/>
        <w:t>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2D3498E8" w14:textId="77777777" w:rsidR="00191246" w:rsidRPr="001659C7" w:rsidRDefault="00191246" w:rsidP="00191246">
      <w:pPr>
        <w:spacing w:after="0" w:line="240" w:lineRule="auto"/>
        <w:ind w:firstLine="567"/>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5DAC962" w14:textId="77777777" w:rsidR="00191246" w:rsidRPr="001659C7" w:rsidRDefault="00191246" w:rsidP="00191246">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ab/>
        <w:t>12.8. Усі додатки до даного Договору є його невід’ємними частинами.</w:t>
      </w:r>
    </w:p>
    <w:p w14:paraId="456C8AEB" w14:textId="77777777" w:rsidR="00191246" w:rsidRPr="001659C7" w:rsidRDefault="00191246" w:rsidP="00191246">
      <w:pPr>
        <w:spacing w:after="0" w:line="240" w:lineRule="auto"/>
        <w:ind w:firstLine="567"/>
        <w:jc w:val="both"/>
        <w:rPr>
          <w:rFonts w:ascii="Times New Roman" w:eastAsia="Times New Roman" w:hAnsi="Times New Roman" w:cs="Times New Roman"/>
          <w:sz w:val="24"/>
          <w:szCs w:val="24"/>
        </w:rPr>
      </w:pPr>
      <w:r w:rsidRPr="001659C7">
        <w:rPr>
          <w:rFonts w:ascii="Times New Roman" w:eastAsia="Times New Roman" w:hAnsi="Times New Roman" w:cs="Times New Roman"/>
          <w:color w:val="000000"/>
          <w:sz w:val="24"/>
          <w:szCs w:val="24"/>
          <w:vertAlign w:val="superscript"/>
        </w:rPr>
        <w:t>  </w:t>
      </w:r>
    </w:p>
    <w:p w14:paraId="701A3CCC"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13. ДОДАТКИ ДО ДОГОВОРУ</w:t>
      </w:r>
    </w:p>
    <w:p w14:paraId="399B5FBC" w14:textId="77777777" w:rsidR="00191246" w:rsidRPr="001659C7" w:rsidRDefault="00191246" w:rsidP="00191246">
      <w:pPr>
        <w:spacing w:after="0" w:line="240" w:lineRule="auto"/>
        <w:ind w:left="181"/>
        <w:jc w:val="center"/>
        <w:rPr>
          <w:rFonts w:ascii="Times New Roman" w:eastAsia="Arial Unicode MS" w:hAnsi="Times New Roman" w:cs="Times New Roman"/>
          <w:b/>
          <w:iCs/>
          <w:color w:val="000000"/>
          <w:sz w:val="24"/>
          <w:szCs w:val="24"/>
        </w:rPr>
      </w:pPr>
    </w:p>
    <w:p w14:paraId="18B4926E" w14:textId="77777777" w:rsidR="00191246" w:rsidRPr="001659C7" w:rsidRDefault="00191246" w:rsidP="00191246">
      <w:pPr>
        <w:spacing w:after="0" w:line="240" w:lineRule="auto"/>
        <w:ind w:left="181" w:firstLine="527"/>
        <w:rPr>
          <w:rFonts w:ascii="Times New Roman" w:eastAsia="Arial Unicode MS" w:hAnsi="Times New Roman" w:cs="Times New Roman"/>
          <w:iCs/>
          <w:color w:val="000000"/>
        </w:rPr>
      </w:pPr>
      <w:r w:rsidRPr="001659C7">
        <w:rPr>
          <w:rFonts w:ascii="Times New Roman" w:eastAsia="Times New Roman" w:hAnsi="Times New Roman" w:cs="Times New Roman"/>
          <w:iCs/>
          <w:color w:val="000000"/>
        </w:rPr>
        <w:t>13</w:t>
      </w:r>
      <w:r w:rsidRPr="001659C7">
        <w:rPr>
          <w:rFonts w:ascii="Times New Roman" w:eastAsia="Arial Unicode MS" w:hAnsi="Times New Roman" w:cs="Times New Roman"/>
          <w:iCs/>
          <w:color w:val="000000"/>
        </w:rPr>
        <w:t>.1. Додаток №1 – Специфікація.</w:t>
      </w:r>
    </w:p>
    <w:p w14:paraId="62624559" w14:textId="77777777" w:rsidR="00191246" w:rsidRPr="001659C7" w:rsidRDefault="00191246" w:rsidP="00191246">
      <w:pPr>
        <w:spacing w:after="0" w:line="240" w:lineRule="auto"/>
        <w:ind w:left="181"/>
        <w:jc w:val="center"/>
        <w:rPr>
          <w:rFonts w:ascii="Times New Roman" w:eastAsia="Times New Roman" w:hAnsi="Times New Roman" w:cs="Times New Roman"/>
          <w:iCs/>
          <w:color w:val="000000"/>
          <w:sz w:val="24"/>
          <w:szCs w:val="24"/>
        </w:rPr>
      </w:pPr>
    </w:p>
    <w:p w14:paraId="6F0B5ACB" w14:textId="77777777" w:rsidR="00191246" w:rsidRPr="001659C7" w:rsidRDefault="00191246" w:rsidP="00191246">
      <w:pPr>
        <w:spacing w:after="0" w:line="240" w:lineRule="auto"/>
        <w:ind w:left="181"/>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14. МІСЦЕЗНАХОДЖЕННЯ, БАНКІВСЬКІ РЕКВІЗИТИ ТА ПІДПИСИ СТОРІН</w:t>
      </w:r>
    </w:p>
    <w:p w14:paraId="21A71A6E" w14:textId="77777777" w:rsidR="00191246" w:rsidRPr="001659C7" w:rsidRDefault="00191246" w:rsidP="00191246">
      <w:pPr>
        <w:spacing w:after="0" w:line="240" w:lineRule="auto"/>
        <w:ind w:left="181"/>
        <w:jc w:val="center"/>
        <w:rPr>
          <w:rFonts w:ascii="Times New Roman" w:eastAsia="Times New Roman" w:hAnsi="Times New Roman" w:cs="Times New Roman"/>
          <w:b/>
          <w:iCs/>
          <w:color w:val="000000"/>
          <w:sz w:val="24"/>
          <w:szCs w:val="24"/>
        </w:rPr>
      </w:pPr>
    </w:p>
    <w:p w14:paraId="22ADAB08" w14:textId="77777777" w:rsidR="00191246" w:rsidRPr="001659C7" w:rsidRDefault="00191246" w:rsidP="00191246">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7B8706CD" w14:textId="77777777" w:rsidR="00191246" w:rsidRPr="001659C7" w:rsidRDefault="00191246" w:rsidP="00191246">
      <w:pPr>
        <w:tabs>
          <w:tab w:val="left" w:pos="709"/>
        </w:tabs>
        <w:spacing w:after="0" w:line="240" w:lineRule="auto"/>
        <w:ind w:left="181"/>
        <w:contextualSpacing/>
        <w:rPr>
          <w:rFonts w:ascii="Times New Roman" w:eastAsia="Times New Roman" w:hAnsi="Times New Roman" w:cs="Times New Roman"/>
          <w:color w:val="000000"/>
          <w:sz w:val="24"/>
          <w:szCs w:val="24"/>
        </w:rPr>
      </w:pPr>
    </w:p>
    <w:tbl>
      <w:tblPr>
        <w:tblW w:w="0" w:type="auto"/>
        <w:tblInd w:w="-176" w:type="dxa"/>
        <w:tblLook w:val="04A0" w:firstRow="1" w:lastRow="0" w:firstColumn="1" w:lastColumn="0" w:noHBand="0" w:noVBand="1"/>
      </w:tblPr>
      <w:tblGrid>
        <w:gridCol w:w="4943"/>
        <w:gridCol w:w="4587"/>
      </w:tblGrid>
      <w:tr w:rsidR="00191246" w:rsidRPr="001659C7" w14:paraId="39BFC957" w14:textId="77777777" w:rsidTr="00343427">
        <w:tc>
          <w:tcPr>
            <w:tcW w:w="5211" w:type="dxa"/>
          </w:tcPr>
          <w:p w14:paraId="061CEFD2" w14:textId="77777777" w:rsidR="00191246" w:rsidRPr="001659C7" w:rsidRDefault="00191246" w:rsidP="0034342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1F28FCD2"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0277BA3E"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4630879B"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4ECF3028"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7D77601E"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67AF6D2F"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4FFCA1E1"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29DB0D9B"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53A5B71E"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176EE280"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proofErr w:type="spellStart"/>
            <w:r w:rsidRPr="001659C7">
              <w:rPr>
                <w:rFonts w:ascii="Times New Roman" w:eastAsia="Times New Roman" w:hAnsi="Times New Roman" w:cs="Times New Roman"/>
                <w:color w:val="000000"/>
                <w:lang w:eastAsia="en-US"/>
              </w:rPr>
              <w:t>Тел</w:t>
            </w:r>
            <w:proofErr w:type="spellEnd"/>
            <w:r w:rsidRPr="001659C7">
              <w:rPr>
                <w:rFonts w:ascii="Times New Roman" w:eastAsia="Times New Roman" w:hAnsi="Times New Roman" w:cs="Times New Roman"/>
                <w:color w:val="000000"/>
                <w:lang w:eastAsia="en-US"/>
              </w:rPr>
              <w:t>./факс.(05158) 2-69-44, 2-71-85</w:t>
            </w:r>
          </w:p>
          <w:p w14:paraId="13F411DC" w14:textId="77777777" w:rsidR="00191246" w:rsidRPr="001659C7" w:rsidRDefault="00191246" w:rsidP="00343427">
            <w:pPr>
              <w:widowControl w:val="0"/>
              <w:suppressAutoHyphens/>
              <w:autoSpaceDE w:val="0"/>
              <w:autoSpaceDN w:val="0"/>
              <w:spacing w:after="0" w:line="240" w:lineRule="auto"/>
              <w:rPr>
                <w:rFonts w:ascii="Times New Roman" w:hAnsi="Times New Roman" w:cs="Times New Roman"/>
                <w:kern w:val="3"/>
                <w:u w:val="single"/>
              </w:rPr>
            </w:pPr>
            <w:hyperlink r:id="rId5" w:history="1">
              <w:r w:rsidRPr="001659C7">
                <w:rPr>
                  <w:rFonts w:ascii="Times New Roman" w:eastAsia="Times New Roman" w:hAnsi="Times New Roman" w:cs="Times New Roman"/>
                  <w:u w:val="single"/>
                  <w:lang w:eastAsia="en-US"/>
                </w:rPr>
                <w:t>vod.bashta@ukr.net</w:t>
              </w:r>
            </w:hyperlink>
          </w:p>
          <w:p w14:paraId="155DD1BB" w14:textId="77777777" w:rsidR="00191246" w:rsidRPr="001659C7" w:rsidRDefault="00191246" w:rsidP="0034342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4B43BE3C" w14:textId="77777777" w:rsidR="00191246" w:rsidRPr="001659C7" w:rsidRDefault="00191246" w:rsidP="0034342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00E5F2B2" w14:textId="77777777" w:rsidR="00191246" w:rsidRPr="001659C7" w:rsidRDefault="00191246" w:rsidP="0034342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109C438D"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55D82421"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FEEFC43"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E5078A5"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03137C5"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B3554B7"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7FFA34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527E0D7"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5E9703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7830590"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8792A7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7B5F308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0DD5C3AD"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CC0777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5EB43C90"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438457D3"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472A08A0"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3299CD33"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5161E6A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33DA9FA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652BEE0F"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6158A33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207A792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1586B6E5"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6C232DFB"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1CA7D844"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6E2079B3"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6EE9AF6D"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15FBDBEA"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7A306876"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2E246982"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45F076C5"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3509358A"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3D57BE0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6A221D02"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0D9BF2DD"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p>
    <w:p w14:paraId="32C0BD1C"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2723B730"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20376203"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07B7E210"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3468328A"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1C67B0DA"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50F85111"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614AEA04" w14:textId="77777777" w:rsidR="00191246" w:rsidRDefault="00191246" w:rsidP="00191246">
      <w:pPr>
        <w:spacing w:after="0" w:line="240" w:lineRule="auto"/>
        <w:jc w:val="right"/>
        <w:rPr>
          <w:rFonts w:ascii="Arial Unicode MS" w:eastAsia="Arial Unicode MS" w:hAnsi="Arial Unicode MS" w:cs="Arial Unicode MS"/>
          <w:color w:val="000000"/>
          <w:sz w:val="24"/>
          <w:szCs w:val="24"/>
        </w:rPr>
      </w:pPr>
    </w:p>
    <w:p w14:paraId="12008A6D" w14:textId="77777777" w:rsidR="00191246" w:rsidRDefault="00191246" w:rsidP="00191246">
      <w:pPr>
        <w:spacing w:after="0" w:line="240" w:lineRule="auto"/>
        <w:rPr>
          <w:rFonts w:ascii="Arial Unicode MS" w:eastAsia="Arial Unicode MS" w:hAnsi="Arial Unicode MS" w:cs="Arial Unicode MS"/>
          <w:color w:val="000000"/>
          <w:sz w:val="24"/>
          <w:szCs w:val="24"/>
        </w:rPr>
      </w:pPr>
    </w:p>
    <w:p w14:paraId="39CB2B73" w14:textId="77777777" w:rsidR="00191246" w:rsidRPr="001659C7" w:rsidRDefault="00191246" w:rsidP="00191246">
      <w:pPr>
        <w:spacing w:after="0" w:line="240" w:lineRule="auto"/>
        <w:ind w:left="5664"/>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t xml:space="preserve">Додаток № 1 </w:t>
      </w:r>
    </w:p>
    <w:p w14:paraId="424EA8EE" w14:textId="77777777" w:rsidR="00191246" w:rsidRPr="001659C7" w:rsidRDefault="00191246" w:rsidP="00191246">
      <w:pPr>
        <w:spacing w:after="0" w:line="240" w:lineRule="auto"/>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5EB3773E" w14:textId="77777777" w:rsidR="00191246" w:rsidRPr="001659C7" w:rsidRDefault="00191246" w:rsidP="00191246">
      <w:pPr>
        <w:spacing w:after="0" w:line="240" w:lineRule="auto"/>
        <w:ind w:left="5664" w:firstLine="708"/>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25F27BFD" w14:textId="77777777" w:rsidR="00191246" w:rsidRPr="001659C7" w:rsidRDefault="00191246" w:rsidP="00191246">
      <w:pPr>
        <w:spacing w:after="0" w:line="240" w:lineRule="auto"/>
        <w:contextualSpacing/>
        <w:rPr>
          <w:rFonts w:ascii="Times New Roman" w:eastAsia="Arial Unicode MS" w:hAnsi="Times New Roman" w:cs="Times New Roman"/>
          <w:color w:val="000000"/>
          <w:sz w:val="28"/>
          <w:szCs w:val="28"/>
        </w:rPr>
      </w:pPr>
    </w:p>
    <w:p w14:paraId="628B530D" w14:textId="77777777" w:rsidR="00191246" w:rsidRPr="001659C7" w:rsidRDefault="00191246" w:rsidP="00191246">
      <w:pPr>
        <w:spacing w:after="0" w:line="240" w:lineRule="auto"/>
        <w:contextualSpacing/>
        <w:rPr>
          <w:rFonts w:ascii="Times New Roman" w:eastAsia="Arial Unicode MS" w:hAnsi="Times New Roman" w:cs="Times New Roman"/>
          <w:color w:val="000000"/>
          <w:sz w:val="28"/>
          <w:szCs w:val="28"/>
        </w:rPr>
      </w:pPr>
    </w:p>
    <w:p w14:paraId="15FE1821" w14:textId="77777777" w:rsidR="00191246" w:rsidRPr="001659C7" w:rsidRDefault="00191246" w:rsidP="00191246">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4FF06DDF" w14:textId="77777777" w:rsidR="00191246" w:rsidRPr="001659C7" w:rsidRDefault="00191246" w:rsidP="00191246">
      <w:pPr>
        <w:spacing w:after="0" w:line="240" w:lineRule="auto"/>
        <w:rPr>
          <w:rFonts w:ascii="Arial Unicode MS" w:eastAsia="Arial Unicode MS" w:hAnsi="Arial Unicode MS" w:cs="Arial Unicode MS"/>
          <w:color w:val="000000"/>
          <w:sz w:val="24"/>
          <w:szCs w:val="24"/>
        </w:rPr>
      </w:pPr>
    </w:p>
    <w:tbl>
      <w:tblPr>
        <w:tblStyle w:val="1"/>
        <w:tblW w:w="0" w:type="auto"/>
        <w:tblLook w:val="04A0" w:firstRow="1" w:lastRow="0" w:firstColumn="1" w:lastColumn="0" w:noHBand="0" w:noVBand="1"/>
      </w:tblPr>
      <w:tblGrid>
        <w:gridCol w:w="535"/>
        <w:gridCol w:w="4090"/>
        <w:gridCol w:w="1120"/>
        <w:gridCol w:w="1160"/>
        <w:gridCol w:w="1232"/>
        <w:gridCol w:w="1207"/>
      </w:tblGrid>
      <w:tr w:rsidR="00191246" w:rsidRPr="001659C7" w14:paraId="01A9B809" w14:textId="77777777" w:rsidTr="00343427">
        <w:tc>
          <w:tcPr>
            <w:tcW w:w="540" w:type="dxa"/>
          </w:tcPr>
          <w:p w14:paraId="55B3F394"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7394605C"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1E41A355"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5723BBBC"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10E5FC8F"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6216A495"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19B4CF88"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488A615B"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7FC5CECD"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629B7A25"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191246" w:rsidRPr="001659C7" w14:paraId="6D28E6FF" w14:textId="77777777" w:rsidTr="00343427">
        <w:tc>
          <w:tcPr>
            <w:tcW w:w="540" w:type="dxa"/>
          </w:tcPr>
          <w:p w14:paraId="6705D588" w14:textId="77777777" w:rsidR="00191246" w:rsidRPr="001659C7" w:rsidRDefault="00191246" w:rsidP="00343427">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65DDBF50" w14:textId="77777777" w:rsidR="00191246" w:rsidRPr="001659C7" w:rsidRDefault="00191246" w:rsidP="00343427">
            <w:pPr>
              <w:rPr>
                <w:rFonts w:ascii="Times New Roman" w:eastAsia="Arial Unicode MS" w:hAnsi="Times New Roman"/>
                <w:color w:val="000000"/>
              </w:rPr>
            </w:pPr>
          </w:p>
        </w:tc>
        <w:tc>
          <w:tcPr>
            <w:tcW w:w="1136" w:type="dxa"/>
          </w:tcPr>
          <w:p w14:paraId="07013D80" w14:textId="77777777" w:rsidR="00191246" w:rsidRPr="001659C7" w:rsidRDefault="00191246" w:rsidP="00343427">
            <w:pPr>
              <w:jc w:val="center"/>
              <w:rPr>
                <w:rFonts w:ascii="Times New Roman" w:eastAsia="Arial Unicode MS" w:hAnsi="Times New Roman"/>
                <w:color w:val="000000"/>
              </w:rPr>
            </w:pPr>
          </w:p>
        </w:tc>
        <w:tc>
          <w:tcPr>
            <w:tcW w:w="1177" w:type="dxa"/>
          </w:tcPr>
          <w:p w14:paraId="55A11E62" w14:textId="77777777" w:rsidR="00191246" w:rsidRPr="001659C7" w:rsidRDefault="00191246" w:rsidP="00343427">
            <w:pPr>
              <w:jc w:val="center"/>
              <w:rPr>
                <w:rFonts w:ascii="Times New Roman" w:eastAsia="Arial Unicode MS" w:hAnsi="Times New Roman"/>
                <w:color w:val="000000"/>
              </w:rPr>
            </w:pPr>
          </w:p>
        </w:tc>
        <w:tc>
          <w:tcPr>
            <w:tcW w:w="1378" w:type="dxa"/>
          </w:tcPr>
          <w:p w14:paraId="21176900" w14:textId="77777777" w:rsidR="00191246" w:rsidRPr="001659C7" w:rsidRDefault="00191246" w:rsidP="00343427">
            <w:pPr>
              <w:jc w:val="center"/>
              <w:rPr>
                <w:rFonts w:ascii="Times New Roman" w:eastAsia="Arial Unicode MS" w:hAnsi="Times New Roman"/>
                <w:color w:val="000000"/>
              </w:rPr>
            </w:pPr>
          </w:p>
        </w:tc>
        <w:tc>
          <w:tcPr>
            <w:tcW w:w="1336" w:type="dxa"/>
          </w:tcPr>
          <w:p w14:paraId="1A23DED9" w14:textId="77777777" w:rsidR="00191246" w:rsidRPr="001659C7" w:rsidRDefault="00191246" w:rsidP="00343427">
            <w:pPr>
              <w:jc w:val="center"/>
              <w:rPr>
                <w:rFonts w:ascii="Times New Roman" w:eastAsia="Arial Unicode MS" w:hAnsi="Times New Roman"/>
                <w:color w:val="000000"/>
                <w:highlight w:val="yellow"/>
              </w:rPr>
            </w:pPr>
          </w:p>
        </w:tc>
      </w:tr>
      <w:tr w:rsidR="00191246" w:rsidRPr="001659C7" w14:paraId="535E6268" w14:textId="77777777" w:rsidTr="00343427">
        <w:tc>
          <w:tcPr>
            <w:tcW w:w="8971" w:type="dxa"/>
            <w:gridSpan w:val="5"/>
          </w:tcPr>
          <w:p w14:paraId="5532BF5E" w14:textId="77777777" w:rsidR="00191246" w:rsidRPr="001659C7" w:rsidRDefault="00191246" w:rsidP="00343427">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16E4675F" w14:textId="77777777" w:rsidR="00191246" w:rsidRPr="001659C7" w:rsidRDefault="00191246" w:rsidP="00343427">
            <w:pPr>
              <w:jc w:val="center"/>
              <w:rPr>
                <w:rFonts w:ascii="Times New Roman" w:eastAsia="Arial Unicode MS" w:hAnsi="Times New Roman"/>
                <w:b/>
                <w:color w:val="000000"/>
                <w:highlight w:val="yellow"/>
              </w:rPr>
            </w:pPr>
          </w:p>
        </w:tc>
      </w:tr>
      <w:tr w:rsidR="00191246" w:rsidRPr="001659C7" w14:paraId="4F24AE9D" w14:textId="77777777" w:rsidTr="00343427">
        <w:tc>
          <w:tcPr>
            <w:tcW w:w="8971" w:type="dxa"/>
            <w:gridSpan w:val="5"/>
          </w:tcPr>
          <w:p w14:paraId="66F200C7" w14:textId="77777777" w:rsidR="00191246" w:rsidRPr="001659C7" w:rsidRDefault="00191246" w:rsidP="00343427">
            <w:pPr>
              <w:rPr>
                <w:rFonts w:ascii="Times New Roman" w:eastAsia="Arial Unicode MS" w:hAnsi="Times New Roman"/>
                <w:b/>
                <w:color w:val="000000"/>
              </w:rPr>
            </w:pPr>
            <w:r w:rsidRPr="001659C7">
              <w:rPr>
                <w:rFonts w:ascii="Times New Roman" w:eastAsia="Arial Unicode MS" w:hAnsi="Times New Roman"/>
                <w:b/>
                <w:color w:val="000000"/>
              </w:rPr>
              <w:t xml:space="preserve">В </w:t>
            </w:r>
            <w:proofErr w:type="spellStart"/>
            <w:r w:rsidRPr="001659C7">
              <w:rPr>
                <w:rFonts w:ascii="Times New Roman" w:eastAsia="Arial Unicode MS" w:hAnsi="Times New Roman"/>
                <w:b/>
                <w:color w:val="000000"/>
              </w:rPr>
              <w:t>т.ч</w:t>
            </w:r>
            <w:proofErr w:type="spellEnd"/>
            <w:r w:rsidRPr="001659C7">
              <w:rPr>
                <w:rFonts w:ascii="Times New Roman" w:eastAsia="Arial Unicode MS" w:hAnsi="Times New Roman"/>
                <w:b/>
                <w:color w:val="000000"/>
              </w:rPr>
              <w:t>. ПДВ (20%), (грн.):</w:t>
            </w:r>
          </w:p>
        </w:tc>
        <w:tc>
          <w:tcPr>
            <w:tcW w:w="1336" w:type="dxa"/>
          </w:tcPr>
          <w:p w14:paraId="6D14B9B1" w14:textId="77777777" w:rsidR="00191246" w:rsidRPr="001659C7" w:rsidRDefault="00191246" w:rsidP="00343427">
            <w:pPr>
              <w:jc w:val="center"/>
              <w:rPr>
                <w:rFonts w:ascii="Times New Roman" w:eastAsia="Arial Unicode MS" w:hAnsi="Times New Roman"/>
                <w:b/>
                <w:color w:val="000000"/>
                <w:highlight w:val="yellow"/>
              </w:rPr>
            </w:pPr>
          </w:p>
        </w:tc>
      </w:tr>
      <w:tr w:rsidR="00191246" w:rsidRPr="001659C7" w14:paraId="62B53422" w14:textId="77777777" w:rsidTr="00343427">
        <w:tc>
          <w:tcPr>
            <w:tcW w:w="8971" w:type="dxa"/>
            <w:gridSpan w:val="5"/>
          </w:tcPr>
          <w:p w14:paraId="4D4BABDB" w14:textId="77777777" w:rsidR="00191246" w:rsidRPr="001659C7" w:rsidRDefault="00191246" w:rsidP="00343427">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6B0CBCD5" w14:textId="77777777" w:rsidR="00191246" w:rsidRPr="001659C7" w:rsidRDefault="00191246" w:rsidP="00343427">
            <w:pPr>
              <w:jc w:val="center"/>
              <w:rPr>
                <w:rFonts w:ascii="Times New Roman" w:eastAsia="Arial Unicode MS" w:hAnsi="Times New Roman"/>
                <w:b/>
                <w:color w:val="000000"/>
                <w:highlight w:val="yellow"/>
              </w:rPr>
            </w:pPr>
          </w:p>
        </w:tc>
      </w:tr>
    </w:tbl>
    <w:p w14:paraId="5C9DE6D3" w14:textId="77777777" w:rsidR="00191246" w:rsidRPr="001659C7" w:rsidRDefault="00191246" w:rsidP="00191246">
      <w:pPr>
        <w:spacing w:after="0" w:line="240" w:lineRule="auto"/>
        <w:rPr>
          <w:rFonts w:ascii="Arial Unicode MS" w:eastAsia="Arial Unicode MS" w:hAnsi="Arial Unicode MS" w:cs="Arial Unicode MS"/>
          <w:color w:val="000000"/>
          <w:sz w:val="24"/>
          <w:szCs w:val="24"/>
        </w:rPr>
      </w:pPr>
    </w:p>
    <w:p w14:paraId="30AD0AC3" w14:textId="77777777" w:rsidR="00191246" w:rsidRPr="001659C7" w:rsidRDefault="00191246" w:rsidP="00191246">
      <w:pPr>
        <w:spacing w:after="0" w:line="240" w:lineRule="auto"/>
        <w:rPr>
          <w:rFonts w:ascii="Arial Unicode MS" w:eastAsia="Arial Unicode MS" w:hAnsi="Arial Unicode MS" w:cs="Arial Unicode MS"/>
          <w:color w:val="000000"/>
          <w:sz w:val="24"/>
          <w:szCs w:val="24"/>
        </w:rPr>
      </w:pPr>
    </w:p>
    <w:p w14:paraId="7982BA12" w14:textId="77777777" w:rsidR="00191246" w:rsidRPr="001659C7" w:rsidRDefault="00191246" w:rsidP="00191246">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27293F93" w14:textId="77777777" w:rsidR="00191246" w:rsidRPr="001659C7" w:rsidRDefault="00191246" w:rsidP="00191246">
      <w:pPr>
        <w:spacing w:after="0" w:line="240" w:lineRule="auto"/>
        <w:rPr>
          <w:rFonts w:ascii="Arial Unicode MS" w:eastAsia="Arial Unicode MS" w:hAnsi="Arial Unicode MS" w:cs="Arial Unicode MS"/>
          <w:color w:val="000000"/>
          <w:sz w:val="24"/>
          <w:szCs w:val="24"/>
        </w:rPr>
      </w:pPr>
    </w:p>
    <w:tbl>
      <w:tblPr>
        <w:tblW w:w="0" w:type="auto"/>
        <w:tblInd w:w="-176" w:type="dxa"/>
        <w:tblLook w:val="04A0" w:firstRow="1" w:lastRow="0" w:firstColumn="1" w:lastColumn="0" w:noHBand="0" w:noVBand="1"/>
      </w:tblPr>
      <w:tblGrid>
        <w:gridCol w:w="4943"/>
        <w:gridCol w:w="4587"/>
      </w:tblGrid>
      <w:tr w:rsidR="00191246" w:rsidRPr="001659C7" w14:paraId="42318A4B" w14:textId="77777777" w:rsidTr="00343427">
        <w:tc>
          <w:tcPr>
            <w:tcW w:w="5211" w:type="dxa"/>
          </w:tcPr>
          <w:p w14:paraId="7478A7C4" w14:textId="77777777" w:rsidR="00191246" w:rsidRPr="001659C7" w:rsidRDefault="00191246" w:rsidP="00343427">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53C90157"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61453940"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37B23381"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4A6E9AE1"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10387A5D"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61BB0658"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5EEF3F86"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1B64E48E"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08A0CC25"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1BC44F88" w14:textId="77777777" w:rsidR="00191246" w:rsidRPr="001659C7" w:rsidRDefault="00191246" w:rsidP="00343427">
            <w:pPr>
              <w:widowControl w:val="0"/>
              <w:autoSpaceDE w:val="0"/>
              <w:autoSpaceDN w:val="0"/>
              <w:spacing w:after="0" w:line="240" w:lineRule="auto"/>
              <w:rPr>
                <w:rFonts w:ascii="Times New Roman" w:eastAsia="Times New Roman" w:hAnsi="Times New Roman" w:cs="Times New Roman"/>
                <w:lang w:eastAsia="en-US"/>
              </w:rPr>
            </w:pPr>
            <w:proofErr w:type="spellStart"/>
            <w:r w:rsidRPr="001659C7">
              <w:rPr>
                <w:rFonts w:ascii="Times New Roman" w:eastAsia="Times New Roman" w:hAnsi="Times New Roman" w:cs="Times New Roman"/>
                <w:color w:val="000000"/>
                <w:lang w:eastAsia="en-US"/>
              </w:rPr>
              <w:t>Тел</w:t>
            </w:r>
            <w:proofErr w:type="spellEnd"/>
            <w:r w:rsidRPr="001659C7">
              <w:rPr>
                <w:rFonts w:ascii="Times New Roman" w:eastAsia="Times New Roman" w:hAnsi="Times New Roman" w:cs="Times New Roman"/>
                <w:color w:val="000000"/>
                <w:lang w:eastAsia="en-US"/>
              </w:rPr>
              <w:t>./факс.(05158) 2-69-44, 2-71-85</w:t>
            </w:r>
          </w:p>
          <w:p w14:paraId="552BCEB3" w14:textId="77777777" w:rsidR="00191246" w:rsidRPr="001659C7" w:rsidRDefault="00191246" w:rsidP="00343427">
            <w:pPr>
              <w:widowControl w:val="0"/>
              <w:suppressAutoHyphens/>
              <w:autoSpaceDE w:val="0"/>
              <w:autoSpaceDN w:val="0"/>
              <w:spacing w:after="0" w:line="240" w:lineRule="auto"/>
              <w:rPr>
                <w:rFonts w:ascii="Times New Roman" w:hAnsi="Times New Roman" w:cs="Times New Roman"/>
                <w:kern w:val="3"/>
                <w:u w:val="single"/>
              </w:rPr>
            </w:pPr>
            <w:hyperlink r:id="rId6" w:history="1">
              <w:r w:rsidRPr="001659C7">
                <w:rPr>
                  <w:rFonts w:ascii="Times New Roman" w:eastAsia="Times New Roman" w:hAnsi="Times New Roman" w:cs="Times New Roman"/>
                  <w:u w:val="single"/>
                  <w:lang w:eastAsia="en-US"/>
                </w:rPr>
                <w:t>vod.bashta@ukr.net</w:t>
              </w:r>
            </w:hyperlink>
          </w:p>
          <w:p w14:paraId="0CA58F02" w14:textId="77777777" w:rsidR="00191246" w:rsidRPr="001659C7" w:rsidRDefault="00191246" w:rsidP="00343427">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466BFB5F" w14:textId="77777777" w:rsidR="00191246" w:rsidRPr="001659C7" w:rsidRDefault="00191246" w:rsidP="00343427">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37973577" w14:textId="77777777" w:rsidR="00191246" w:rsidRPr="001659C7" w:rsidRDefault="00191246" w:rsidP="00343427">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3EEAFAC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57A3C1B7"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04B7B5F"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AC8C8F3"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3D1D928"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484CD4A"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5C4702B"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C0FE4C1"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8C7B6B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0B9C5A7"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1E0677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8EE2B3B"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3FD389A"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24711EF9"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22BE04AF"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6EC67953"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4F29577E"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p w14:paraId="000E5DCF" w14:textId="77777777" w:rsidR="00191246" w:rsidRPr="001659C7" w:rsidRDefault="00191246" w:rsidP="00343427">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01932CA7" w14:textId="77777777" w:rsidR="00191246" w:rsidRPr="001659C7" w:rsidRDefault="00191246" w:rsidP="00191246">
      <w:pPr>
        <w:spacing w:after="0" w:line="240" w:lineRule="auto"/>
        <w:rPr>
          <w:rFonts w:ascii="Arial Unicode MS" w:eastAsia="Arial Unicode MS" w:hAnsi="Arial Unicode MS" w:cs="Arial Unicode MS"/>
          <w:color w:val="000000"/>
          <w:sz w:val="24"/>
          <w:szCs w:val="24"/>
        </w:rPr>
      </w:pPr>
    </w:p>
    <w:bookmarkEnd w:id="1"/>
    <w:p w14:paraId="43F1096A" w14:textId="77777777" w:rsidR="00F12C76" w:rsidRDefault="00F12C76" w:rsidP="006C0B77">
      <w:pPr>
        <w:spacing w:after="0"/>
        <w:ind w:firstLine="709"/>
        <w:jc w:val="both"/>
      </w:pPr>
    </w:p>
    <w:sectPr w:rsidR="00F12C76" w:rsidSect="006539CF">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0407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46"/>
    <w:rsid w:val="00191246"/>
    <w:rsid w:val="006539CF"/>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B4A"/>
  <w15:chartTrackingRefBased/>
  <w15:docId w15:val="{6BACFED0-D38A-4D05-BFF3-2F33FE79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246"/>
    <w:rPr>
      <w:rFonts w:ascii="Calibri" w:eastAsia="Calibri" w:hAnsi="Calibri" w:cs="Calibri"/>
      <w:kern w:val="0"/>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9124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9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d.bashta@ukr.net" TargetMode="External"/><Relationship Id="rId5" Type="http://schemas.openxmlformats.org/officeDocument/2006/relationships/hyperlink" Target="mailto:vod.basht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17700</Characters>
  <Application>Microsoft Office Word</Application>
  <DocSecurity>0</DocSecurity>
  <Lines>147</Lines>
  <Paragraphs>41</Paragraphs>
  <ScaleCrop>false</ScaleCrop>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2024-01-12T18:41:00Z</dcterms:created>
  <dcterms:modified xsi:type="dcterms:W3CDTF">2024-01-12T18:41:00Z</dcterms:modified>
</cp:coreProperties>
</file>