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305" w:rsidRPr="00CA6C08" w:rsidRDefault="00446E08">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r w:rsidRPr="00CA6C08">
        <w:rPr>
          <w:rFonts w:ascii="Times New Roman" w:eastAsia="Times New Roman" w:hAnsi="Times New Roman" w:cs="Times New Roman"/>
          <w:b/>
          <w:sz w:val="28"/>
          <w:szCs w:val="28"/>
          <w:lang w:val="uk-UA"/>
        </w:rPr>
        <w:t>КОМУНАЛЬНЕ ПІДПРИЄМСТВО КИЇВСЬКОЇ МІСЬКОЇ РАДИ</w:t>
      </w:r>
    </w:p>
    <w:p w:rsidR="000F7305" w:rsidRPr="00CA6C08" w:rsidRDefault="00446E08">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r w:rsidRPr="00CA6C08">
        <w:rPr>
          <w:rFonts w:ascii="Times New Roman" w:eastAsia="Times New Roman" w:hAnsi="Times New Roman" w:cs="Times New Roman"/>
          <w:b/>
          <w:sz w:val="28"/>
          <w:szCs w:val="28"/>
          <w:lang w:val="uk-UA"/>
        </w:rPr>
        <w:t>«ТЕЛЕКОМПАНІЯ «КИЇВ»</w:t>
      </w:r>
    </w:p>
    <w:p w:rsidR="000F7305" w:rsidRPr="00CA6C08"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tbl>
      <w:tblPr>
        <w:tblStyle w:val="afe"/>
        <w:tblW w:w="9885" w:type="dxa"/>
        <w:tblInd w:w="18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931"/>
        <w:gridCol w:w="5954"/>
      </w:tblGrid>
      <w:tr w:rsidR="000F7305" w:rsidRPr="00CA6C08">
        <w:tc>
          <w:tcPr>
            <w:tcW w:w="3931" w:type="dxa"/>
            <w:tcBorders>
              <w:top w:val="nil"/>
              <w:left w:val="nil"/>
              <w:bottom w:val="nil"/>
              <w:right w:val="nil"/>
            </w:tcBorders>
          </w:tcPr>
          <w:p w:rsidR="000F7305" w:rsidRPr="00CA6C08" w:rsidRDefault="000F7305">
            <w:pPr>
              <w:widowControl/>
              <w:pBdr>
                <w:top w:val="nil"/>
                <w:left w:val="nil"/>
                <w:bottom w:val="nil"/>
                <w:right w:val="nil"/>
                <w:between w:val="nil"/>
              </w:pBdr>
              <w:spacing w:line="240" w:lineRule="auto"/>
              <w:ind w:left="1" w:hanging="3"/>
              <w:rPr>
                <w:rFonts w:ascii="Times New Roman" w:eastAsia="Times New Roman" w:hAnsi="Times New Roman" w:cs="Times New Roman"/>
                <w:sz w:val="28"/>
                <w:szCs w:val="28"/>
                <w:lang w:val="uk-UA"/>
              </w:rPr>
            </w:pPr>
          </w:p>
        </w:tc>
        <w:tc>
          <w:tcPr>
            <w:tcW w:w="5954" w:type="dxa"/>
            <w:tcBorders>
              <w:top w:val="nil"/>
              <w:left w:val="nil"/>
              <w:bottom w:val="nil"/>
              <w:right w:val="nil"/>
            </w:tcBorders>
          </w:tcPr>
          <w:p w:rsidR="000F7305" w:rsidRPr="00CA6C08" w:rsidRDefault="000F7305">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p w:rsidR="000F7305" w:rsidRPr="00CA6C08" w:rsidRDefault="00446E08">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CA6C08">
              <w:rPr>
                <w:rFonts w:ascii="Times New Roman" w:eastAsia="Times New Roman" w:hAnsi="Times New Roman" w:cs="Times New Roman"/>
                <w:b/>
                <w:sz w:val="24"/>
                <w:szCs w:val="24"/>
                <w:lang w:val="uk-UA"/>
              </w:rPr>
              <w:t>«ЗАТВЕРДЖЕНО»</w:t>
            </w:r>
          </w:p>
        </w:tc>
      </w:tr>
      <w:tr w:rsidR="000F7305" w:rsidRPr="00CA6C08">
        <w:tc>
          <w:tcPr>
            <w:tcW w:w="3931" w:type="dxa"/>
            <w:tcBorders>
              <w:top w:val="nil"/>
              <w:left w:val="nil"/>
              <w:bottom w:val="nil"/>
              <w:right w:val="nil"/>
            </w:tcBorders>
          </w:tcPr>
          <w:p w:rsidR="000F7305" w:rsidRPr="00CA6C08" w:rsidRDefault="000F7305">
            <w:pPr>
              <w:widowControl/>
              <w:pBdr>
                <w:top w:val="nil"/>
                <w:left w:val="nil"/>
                <w:bottom w:val="nil"/>
                <w:right w:val="nil"/>
                <w:between w:val="nil"/>
              </w:pBdr>
              <w:spacing w:line="240" w:lineRule="auto"/>
              <w:ind w:left="1" w:hanging="3"/>
              <w:rPr>
                <w:rFonts w:ascii="Times New Roman" w:eastAsia="Times New Roman" w:hAnsi="Times New Roman" w:cs="Times New Roman"/>
                <w:sz w:val="28"/>
                <w:szCs w:val="28"/>
                <w:lang w:val="uk-UA"/>
              </w:rPr>
            </w:pPr>
          </w:p>
        </w:tc>
        <w:tc>
          <w:tcPr>
            <w:tcW w:w="5954" w:type="dxa"/>
            <w:tcBorders>
              <w:top w:val="nil"/>
              <w:left w:val="nil"/>
              <w:bottom w:val="nil"/>
              <w:right w:val="nil"/>
            </w:tcBorders>
          </w:tcPr>
          <w:p w:rsidR="000F7305" w:rsidRPr="00CA6C08" w:rsidRDefault="00446E08">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CA6C08">
              <w:rPr>
                <w:rFonts w:ascii="Times New Roman" w:eastAsia="Times New Roman" w:hAnsi="Times New Roman" w:cs="Times New Roman"/>
                <w:b/>
                <w:sz w:val="24"/>
                <w:szCs w:val="24"/>
                <w:lang w:val="uk-UA"/>
              </w:rPr>
              <w:t xml:space="preserve">Протоколом щодо прийняття рішення </w:t>
            </w:r>
          </w:p>
        </w:tc>
      </w:tr>
      <w:tr w:rsidR="000F7305" w:rsidRPr="00CA6C08">
        <w:tc>
          <w:tcPr>
            <w:tcW w:w="3931" w:type="dxa"/>
            <w:tcBorders>
              <w:top w:val="nil"/>
              <w:left w:val="nil"/>
              <w:bottom w:val="nil"/>
              <w:right w:val="nil"/>
            </w:tcBorders>
          </w:tcPr>
          <w:p w:rsidR="000F7305" w:rsidRPr="00CA6C08" w:rsidRDefault="000F7305">
            <w:pPr>
              <w:widowControl/>
              <w:pBdr>
                <w:top w:val="nil"/>
                <w:left w:val="nil"/>
                <w:bottom w:val="nil"/>
                <w:right w:val="nil"/>
                <w:between w:val="nil"/>
              </w:pBdr>
              <w:spacing w:line="240" w:lineRule="auto"/>
              <w:ind w:left="1" w:hanging="3"/>
              <w:rPr>
                <w:rFonts w:ascii="Times New Roman" w:eastAsia="Times New Roman" w:hAnsi="Times New Roman" w:cs="Times New Roman"/>
                <w:sz w:val="28"/>
                <w:szCs w:val="28"/>
                <w:lang w:val="uk-UA"/>
              </w:rPr>
            </w:pPr>
          </w:p>
        </w:tc>
        <w:tc>
          <w:tcPr>
            <w:tcW w:w="5954" w:type="dxa"/>
            <w:tcBorders>
              <w:top w:val="nil"/>
              <w:left w:val="nil"/>
              <w:bottom w:val="nil"/>
              <w:right w:val="nil"/>
            </w:tcBorders>
          </w:tcPr>
          <w:p w:rsidR="000F7305" w:rsidRPr="00CA6C08" w:rsidRDefault="00446E08">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CA6C08">
              <w:rPr>
                <w:rFonts w:ascii="Times New Roman" w:eastAsia="Times New Roman" w:hAnsi="Times New Roman" w:cs="Times New Roman"/>
                <w:b/>
                <w:sz w:val="24"/>
                <w:szCs w:val="24"/>
                <w:lang w:val="uk-UA"/>
              </w:rPr>
              <w:t>уповноваженою особою Комунального підприємства Київської міської ради</w:t>
            </w:r>
          </w:p>
          <w:p w:rsidR="000F7305" w:rsidRPr="00CA6C08" w:rsidRDefault="00446E08">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CA6C08">
              <w:rPr>
                <w:rFonts w:ascii="Times New Roman" w:eastAsia="Times New Roman" w:hAnsi="Times New Roman" w:cs="Times New Roman"/>
                <w:b/>
                <w:sz w:val="24"/>
                <w:szCs w:val="24"/>
                <w:lang w:val="uk-UA"/>
              </w:rPr>
              <w:t>«Телекомпанія «Київ» №</w:t>
            </w:r>
            <w:r w:rsidR="000C105C" w:rsidRPr="00CA6C08">
              <w:rPr>
                <w:rFonts w:ascii="Times New Roman" w:eastAsia="Times New Roman" w:hAnsi="Times New Roman" w:cs="Times New Roman"/>
                <w:b/>
                <w:sz w:val="24"/>
                <w:szCs w:val="24"/>
                <w:lang w:val="uk-UA"/>
              </w:rPr>
              <w:t>1</w:t>
            </w:r>
            <w:r w:rsidR="002060C3" w:rsidRPr="00CA6C08">
              <w:rPr>
                <w:rFonts w:ascii="Times New Roman" w:eastAsia="Times New Roman" w:hAnsi="Times New Roman" w:cs="Times New Roman"/>
                <w:b/>
                <w:sz w:val="24"/>
                <w:szCs w:val="24"/>
                <w:lang w:val="uk-UA"/>
              </w:rPr>
              <w:t>2</w:t>
            </w:r>
            <w:r w:rsidR="000C105C" w:rsidRPr="00CA6C08">
              <w:rPr>
                <w:rFonts w:ascii="Times New Roman" w:eastAsia="Times New Roman" w:hAnsi="Times New Roman" w:cs="Times New Roman"/>
                <w:b/>
                <w:sz w:val="24"/>
                <w:szCs w:val="24"/>
                <w:lang w:val="uk-UA"/>
              </w:rPr>
              <w:t>/</w:t>
            </w:r>
            <w:r w:rsidR="002060C3" w:rsidRPr="00CA6C08">
              <w:rPr>
                <w:rFonts w:ascii="Times New Roman" w:eastAsia="Times New Roman" w:hAnsi="Times New Roman" w:cs="Times New Roman"/>
                <w:b/>
                <w:sz w:val="24"/>
                <w:szCs w:val="24"/>
                <w:lang w:val="uk-UA"/>
              </w:rPr>
              <w:t>05</w:t>
            </w:r>
            <w:r w:rsidR="00222FCF" w:rsidRPr="00CA6C08">
              <w:rPr>
                <w:rFonts w:ascii="Times New Roman" w:eastAsia="Times New Roman" w:hAnsi="Times New Roman" w:cs="Times New Roman"/>
                <w:b/>
                <w:sz w:val="24"/>
                <w:szCs w:val="24"/>
                <w:lang w:val="uk-UA"/>
              </w:rPr>
              <w:t>/</w:t>
            </w:r>
            <w:r w:rsidR="002060C3" w:rsidRPr="00CA6C08">
              <w:rPr>
                <w:rFonts w:ascii="Times New Roman" w:eastAsia="Times New Roman" w:hAnsi="Times New Roman" w:cs="Times New Roman"/>
                <w:b/>
                <w:sz w:val="24"/>
                <w:szCs w:val="24"/>
                <w:lang w:val="uk-UA"/>
              </w:rPr>
              <w:t>2</w:t>
            </w:r>
            <w:r w:rsidRPr="00CA6C08">
              <w:rPr>
                <w:rFonts w:ascii="Times New Roman" w:eastAsia="Times New Roman" w:hAnsi="Times New Roman" w:cs="Times New Roman"/>
                <w:b/>
                <w:sz w:val="24"/>
                <w:szCs w:val="24"/>
                <w:lang w:val="uk-UA"/>
              </w:rPr>
              <w:t xml:space="preserve"> від </w:t>
            </w:r>
            <w:r w:rsidR="00131E01" w:rsidRPr="00CA6C08">
              <w:rPr>
                <w:rFonts w:ascii="Times New Roman" w:eastAsia="Times New Roman" w:hAnsi="Times New Roman" w:cs="Times New Roman"/>
                <w:b/>
                <w:sz w:val="24"/>
                <w:szCs w:val="24"/>
                <w:lang w:val="uk-UA"/>
              </w:rPr>
              <w:t>28</w:t>
            </w:r>
            <w:r w:rsidRPr="00CA6C08">
              <w:rPr>
                <w:rFonts w:ascii="Times New Roman" w:eastAsia="Times New Roman" w:hAnsi="Times New Roman" w:cs="Times New Roman"/>
                <w:b/>
                <w:sz w:val="24"/>
                <w:szCs w:val="24"/>
                <w:lang w:val="uk-UA"/>
              </w:rPr>
              <w:t>.11.2022 року</w:t>
            </w:r>
          </w:p>
        </w:tc>
      </w:tr>
      <w:tr w:rsidR="000F7305" w:rsidRPr="00CA6C08">
        <w:tc>
          <w:tcPr>
            <w:tcW w:w="3931" w:type="dxa"/>
            <w:tcBorders>
              <w:top w:val="nil"/>
              <w:left w:val="nil"/>
              <w:bottom w:val="nil"/>
              <w:right w:val="nil"/>
            </w:tcBorders>
          </w:tcPr>
          <w:p w:rsidR="000F7305" w:rsidRPr="00CA6C08" w:rsidRDefault="000F7305">
            <w:pPr>
              <w:widowControl/>
              <w:pBdr>
                <w:top w:val="nil"/>
                <w:left w:val="nil"/>
                <w:bottom w:val="nil"/>
                <w:right w:val="nil"/>
                <w:between w:val="nil"/>
              </w:pBdr>
              <w:spacing w:line="240" w:lineRule="auto"/>
              <w:ind w:left="1" w:hanging="3"/>
              <w:rPr>
                <w:rFonts w:ascii="Times New Roman" w:eastAsia="Times New Roman" w:hAnsi="Times New Roman" w:cs="Times New Roman"/>
                <w:sz w:val="28"/>
                <w:szCs w:val="28"/>
                <w:lang w:val="uk-UA"/>
              </w:rPr>
            </w:pPr>
          </w:p>
        </w:tc>
        <w:tc>
          <w:tcPr>
            <w:tcW w:w="5954" w:type="dxa"/>
            <w:tcBorders>
              <w:top w:val="nil"/>
              <w:left w:val="nil"/>
              <w:bottom w:val="nil"/>
              <w:right w:val="nil"/>
            </w:tcBorders>
          </w:tcPr>
          <w:p w:rsidR="000F7305" w:rsidRPr="00CA6C08" w:rsidRDefault="000F7305">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tc>
      </w:tr>
      <w:tr w:rsidR="000F7305" w:rsidRPr="00CA6C08">
        <w:trPr>
          <w:trHeight w:val="677"/>
        </w:trPr>
        <w:tc>
          <w:tcPr>
            <w:tcW w:w="3931" w:type="dxa"/>
            <w:tcBorders>
              <w:top w:val="nil"/>
              <w:left w:val="nil"/>
              <w:bottom w:val="nil"/>
              <w:right w:val="nil"/>
            </w:tcBorders>
          </w:tcPr>
          <w:p w:rsidR="000F7305" w:rsidRPr="00CA6C08" w:rsidRDefault="000F7305">
            <w:pPr>
              <w:widowControl/>
              <w:pBdr>
                <w:top w:val="nil"/>
                <w:left w:val="nil"/>
                <w:bottom w:val="nil"/>
                <w:right w:val="nil"/>
                <w:between w:val="nil"/>
              </w:pBdr>
              <w:spacing w:line="240" w:lineRule="auto"/>
              <w:ind w:left="1" w:hanging="3"/>
              <w:rPr>
                <w:rFonts w:ascii="Times New Roman" w:eastAsia="Times New Roman" w:hAnsi="Times New Roman" w:cs="Times New Roman"/>
                <w:sz w:val="28"/>
                <w:szCs w:val="28"/>
                <w:lang w:val="uk-UA"/>
              </w:rPr>
            </w:pPr>
          </w:p>
        </w:tc>
        <w:tc>
          <w:tcPr>
            <w:tcW w:w="5954" w:type="dxa"/>
            <w:tcBorders>
              <w:top w:val="nil"/>
              <w:left w:val="nil"/>
              <w:bottom w:val="nil"/>
              <w:right w:val="nil"/>
            </w:tcBorders>
          </w:tcPr>
          <w:p w:rsidR="000F7305" w:rsidRPr="00CA6C08" w:rsidRDefault="000F7305">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p w:rsidR="000F7305" w:rsidRPr="00CA6C08" w:rsidRDefault="00446E08">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CA6C08">
              <w:rPr>
                <w:rFonts w:ascii="Times New Roman" w:eastAsia="Times New Roman" w:hAnsi="Times New Roman" w:cs="Times New Roman"/>
                <w:b/>
                <w:sz w:val="24"/>
                <w:szCs w:val="24"/>
                <w:lang w:val="uk-UA"/>
              </w:rPr>
              <w:t>Уповноважена особа</w:t>
            </w:r>
          </w:p>
          <w:p w:rsidR="000F7305" w:rsidRPr="00CA6C08" w:rsidRDefault="00446E08">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CA6C08">
              <w:rPr>
                <w:rFonts w:ascii="Times New Roman" w:eastAsia="Times New Roman" w:hAnsi="Times New Roman" w:cs="Times New Roman"/>
                <w:b/>
                <w:sz w:val="24"/>
                <w:szCs w:val="24"/>
                <w:lang w:val="uk-UA"/>
              </w:rPr>
              <w:t>_______________________ Ольга САВЕНКО</w:t>
            </w:r>
            <w:r w:rsidRPr="00CA6C08">
              <w:rPr>
                <w:rFonts w:ascii="Times New Roman" w:eastAsia="Times New Roman" w:hAnsi="Times New Roman" w:cs="Times New Roman"/>
                <w:b/>
                <w:sz w:val="24"/>
                <w:szCs w:val="24"/>
                <w:lang w:val="uk-UA"/>
              </w:rPr>
              <w:br/>
            </w:r>
          </w:p>
        </w:tc>
      </w:tr>
    </w:tbl>
    <w:p w:rsidR="000F7305" w:rsidRPr="00CA6C08" w:rsidRDefault="00446E08">
      <w:pPr>
        <w:pBdr>
          <w:top w:val="nil"/>
          <w:left w:val="nil"/>
          <w:bottom w:val="nil"/>
          <w:right w:val="nil"/>
          <w:between w:val="nil"/>
        </w:pBdr>
        <w:tabs>
          <w:tab w:val="left" w:pos="4101"/>
        </w:tabs>
        <w:spacing w:line="240" w:lineRule="auto"/>
        <w:ind w:left="1" w:hanging="3"/>
        <w:rPr>
          <w:rFonts w:ascii="Times New Roman" w:eastAsia="Times New Roman" w:hAnsi="Times New Roman" w:cs="Times New Roman"/>
          <w:sz w:val="28"/>
          <w:szCs w:val="28"/>
          <w:lang w:val="uk-UA"/>
        </w:rPr>
      </w:pPr>
      <w:r w:rsidRPr="00CA6C08">
        <w:rPr>
          <w:rFonts w:ascii="Times New Roman" w:eastAsia="Times New Roman" w:hAnsi="Times New Roman" w:cs="Times New Roman"/>
          <w:sz w:val="28"/>
          <w:szCs w:val="28"/>
          <w:lang w:val="uk-UA"/>
        </w:rPr>
        <w:tab/>
      </w:r>
    </w:p>
    <w:p w:rsidR="000F7305" w:rsidRPr="00CA6C08" w:rsidRDefault="000F7305">
      <w:pPr>
        <w:pBdr>
          <w:top w:val="nil"/>
          <w:left w:val="nil"/>
          <w:bottom w:val="nil"/>
          <w:right w:val="nil"/>
          <w:between w:val="nil"/>
        </w:pBdr>
        <w:tabs>
          <w:tab w:val="left" w:pos="4101"/>
        </w:tabs>
        <w:spacing w:line="240" w:lineRule="auto"/>
        <w:ind w:left="1" w:hanging="3"/>
        <w:rPr>
          <w:rFonts w:ascii="Times New Roman" w:eastAsia="Times New Roman" w:hAnsi="Times New Roman" w:cs="Times New Roman"/>
          <w:sz w:val="28"/>
          <w:szCs w:val="28"/>
          <w:lang w:val="uk-UA"/>
        </w:rPr>
      </w:pPr>
    </w:p>
    <w:p w:rsidR="000F7305" w:rsidRPr="00CA6C08" w:rsidRDefault="000F7305">
      <w:pPr>
        <w:pBdr>
          <w:top w:val="nil"/>
          <w:left w:val="nil"/>
          <w:bottom w:val="nil"/>
          <w:right w:val="nil"/>
          <w:between w:val="nil"/>
        </w:pBdr>
        <w:tabs>
          <w:tab w:val="left" w:pos="4101"/>
        </w:tabs>
        <w:spacing w:line="240" w:lineRule="auto"/>
        <w:ind w:left="1" w:hanging="3"/>
        <w:rPr>
          <w:rFonts w:ascii="Times New Roman" w:eastAsia="Times New Roman" w:hAnsi="Times New Roman" w:cs="Times New Roman"/>
          <w:sz w:val="28"/>
          <w:szCs w:val="28"/>
          <w:lang w:val="uk-UA"/>
        </w:rPr>
      </w:pPr>
    </w:p>
    <w:p w:rsidR="000F7305" w:rsidRPr="00CA6C08"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CA6C08"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CA6C08"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CA6C08"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CA6C08"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CA6C08"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CA6C08"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CA6C08"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CA6C08"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CA6C08"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CA6C08"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CA6C08" w:rsidRDefault="00446E08">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r w:rsidRPr="00CA6C08">
        <w:rPr>
          <w:rFonts w:ascii="Times New Roman" w:eastAsia="Times New Roman" w:hAnsi="Times New Roman" w:cs="Times New Roman"/>
          <w:b/>
          <w:sz w:val="28"/>
          <w:szCs w:val="28"/>
          <w:lang w:val="uk-UA"/>
        </w:rPr>
        <w:t>ТЕНДЕРНА ДОКУМЕНТАЦІЯ</w:t>
      </w:r>
    </w:p>
    <w:tbl>
      <w:tblPr>
        <w:tblStyle w:val="aff"/>
        <w:tblW w:w="9847" w:type="dxa"/>
        <w:tblInd w:w="-108" w:type="dxa"/>
        <w:tblLayout w:type="fixed"/>
        <w:tblLook w:val="0000" w:firstRow="0" w:lastRow="0" w:firstColumn="0" w:lastColumn="0" w:noHBand="0" w:noVBand="0"/>
      </w:tblPr>
      <w:tblGrid>
        <w:gridCol w:w="9847"/>
      </w:tblGrid>
      <w:tr w:rsidR="000F7305" w:rsidRPr="00CA6C08">
        <w:tc>
          <w:tcPr>
            <w:tcW w:w="9847" w:type="dxa"/>
          </w:tcPr>
          <w:p w:rsidR="000F7305" w:rsidRPr="00CA6C08" w:rsidRDefault="00446E08">
            <w:pPr>
              <w:widowControl/>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r w:rsidRPr="00CA6C08">
              <w:rPr>
                <w:rFonts w:ascii="Times New Roman" w:eastAsia="Times New Roman" w:hAnsi="Times New Roman" w:cs="Times New Roman"/>
                <w:b/>
                <w:sz w:val="28"/>
                <w:szCs w:val="28"/>
                <w:lang w:val="uk-UA"/>
              </w:rPr>
              <w:t>процедура закупівлі – відкриті торги з особливостями</w:t>
            </w:r>
          </w:p>
        </w:tc>
      </w:tr>
    </w:tbl>
    <w:p w:rsidR="000F7305" w:rsidRPr="00CA6C08" w:rsidRDefault="00446E08">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r w:rsidRPr="00CA6C08">
        <w:rPr>
          <w:rFonts w:ascii="Times New Roman" w:eastAsia="Times New Roman" w:hAnsi="Times New Roman" w:cs="Times New Roman"/>
          <w:b/>
          <w:sz w:val="28"/>
          <w:szCs w:val="28"/>
          <w:lang w:val="uk-UA"/>
        </w:rPr>
        <w:t>на закупівлю товарів:</w:t>
      </w:r>
    </w:p>
    <w:p w:rsidR="000F7305" w:rsidRPr="00CA6C08"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CA6C08" w:rsidRDefault="00446E08" w:rsidP="002060C3">
      <w:pPr>
        <w:pBdr>
          <w:top w:val="nil"/>
          <w:left w:val="nil"/>
          <w:bottom w:val="nil"/>
          <w:right w:val="nil"/>
          <w:between w:val="nil"/>
        </w:pBdr>
        <w:spacing w:line="240" w:lineRule="auto"/>
        <w:ind w:left="1" w:hanging="3"/>
        <w:jc w:val="center"/>
        <w:rPr>
          <w:rFonts w:ascii="Times New Roman" w:hAnsi="Times New Roman" w:cs="Times New Roman"/>
          <w:b/>
          <w:i/>
          <w:sz w:val="28"/>
          <w:szCs w:val="28"/>
          <w:lang w:val="uk-UA"/>
        </w:rPr>
      </w:pPr>
      <w:r w:rsidRPr="00CA6C08">
        <w:rPr>
          <w:rFonts w:ascii="Times New Roman" w:eastAsia="Times New Roman" w:hAnsi="Times New Roman" w:cs="Times New Roman"/>
          <w:b/>
          <w:i/>
          <w:sz w:val="28"/>
          <w:szCs w:val="28"/>
          <w:lang w:val="uk-UA"/>
        </w:rPr>
        <w:t xml:space="preserve">код за ДК 021:2015: </w:t>
      </w:r>
      <w:r w:rsidR="002060C3" w:rsidRPr="00CA6C08">
        <w:rPr>
          <w:rFonts w:ascii="Times New Roman" w:hAnsi="Times New Roman" w:cs="Times New Roman"/>
          <w:b/>
          <w:i/>
          <w:sz w:val="28"/>
          <w:szCs w:val="28"/>
          <w:lang w:val="uk-UA"/>
        </w:rPr>
        <w:t>31440000-2 Акумуляторні батареї</w:t>
      </w:r>
    </w:p>
    <w:p w:rsidR="002060C3" w:rsidRPr="00CA6C08" w:rsidRDefault="002060C3" w:rsidP="002060C3">
      <w:pPr>
        <w:pBdr>
          <w:top w:val="nil"/>
          <w:left w:val="nil"/>
          <w:bottom w:val="nil"/>
          <w:right w:val="nil"/>
          <w:between w:val="nil"/>
        </w:pBdr>
        <w:spacing w:line="240" w:lineRule="auto"/>
        <w:ind w:left="1" w:hanging="3"/>
        <w:jc w:val="center"/>
        <w:rPr>
          <w:rFonts w:ascii="Times New Roman" w:eastAsia="Times New Roman" w:hAnsi="Times New Roman" w:cs="Times New Roman"/>
          <w:b/>
          <w:i/>
          <w:sz w:val="28"/>
          <w:szCs w:val="28"/>
          <w:lang w:val="uk-UA"/>
        </w:rPr>
      </w:pPr>
    </w:p>
    <w:p w:rsidR="000F7305" w:rsidRPr="00CA6C08" w:rsidRDefault="002060C3">
      <w:pPr>
        <w:pBdr>
          <w:top w:val="nil"/>
          <w:left w:val="nil"/>
          <w:bottom w:val="nil"/>
          <w:right w:val="nil"/>
          <w:between w:val="nil"/>
        </w:pBdr>
        <w:spacing w:line="240" w:lineRule="auto"/>
        <w:ind w:left="0" w:hanging="2"/>
        <w:jc w:val="center"/>
        <w:rPr>
          <w:rFonts w:ascii="Times New Roman" w:eastAsia="Times New Roman" w:hAnsi="Times New Roman" w:cs="Times New Roman"/>
          <w:b/>
          <w:sz w:val="28"/>
          <w:szCs w:val="28"/>
          <w:lang w:val="uk-UA"/>
        </w:rPr>
      </w:pPr>
      <w:r w:rsidRPr="00CA6C08">
        <w:rPr>
          <w:rFonts w:ascii="Times New Roman" w:eastAsia="Times New Roman" w:hAnsi="Times New Roman"/>
          <w:i/>
          <w:iCs/>
          <w:sz w:val="24"/>
          <w:szCs w:val="24"/>
          <w:lang w:val="uk-UA"/>
        </w:rPr>
        <w:t xml:space="preserve">Комплектувальні вироби і деталі для ремонту виробничого обладнання (акумуляторні батареї </w:t>
      </w:r>
      <w:proofErr w:type="spellStart"/>
      <w:r w:rsidRPr="00CA6C08">
        <w:rPr>
          <w:rFonts w:ascii="Times New Roman" w:eastAsia="Times New Roman" w:hAnsi="Times New Roman"/>
          <w:i/>
          <w:iCs/>
          <w:sz w:val="24"/>
          <w:szCs w:val="24"/>
          <w:lang w:val="uk-UA"/>
        </w:rPr>
        <w:t>Fxlion</w:t>
      </w:r>
      <w:proofErr w:type="spellEnd"/>
      <w:r w:rsidRPr="00CA6C08">
        <w:rPr>
          <w:rFonts w:ascii="Times New Roman" w:eastAsia="Times New Roman" w:hAnsi="Times New Roman"/>
          <w:i/>
          <w:iCs/>
          <w:sz w:val="24"/>
          <w:szCs w:val="24"/>
          <w:lang w:val="uk-UA"/>
        </w:rPr>
        <w:t xml:space="preserve"> AN-1900 або </w:t>
      </w:r>
      <w:proofErr w:type="spellStart"/>
      <w:r w:rsidRPr="00CA6C08">
        <w:rPr>
          <w:rFonts w:ascii="Times New Roman" w:eastAsia="Times New Roman" w:hAnsi="Times New Roman"/>
          <w:i/>
          <w:iCs/>
          <w:sz w:val="24"/>
          <w:szCs w:val="24"/>
          <w:lang w:val="uk-UA"/>
        </w:rPr>
        <w:t>Phylion</w:t>
      </w:r>
      <w:proofErr w:type="spellEnd"/>
      <w:r w:rsidRPr="00CA6C08">
        <w:rPr>
          <w:rFonts w:ascii="Times New Roman" w:eastAsia="Times New Roman" w:hAnsi="Times New Roman"/>
          <w:i/>
          <w:iCs/>
          <w:sz w:val="24"/>
          <w:szCs w:val="24"/>
          <w:lang w:val="uk-UA"/>
        </w:rPr>
        <w:t xml:space="preserve"> AN-1900 для передавачів відеосигналу AVIWEST PRO 380 та відеокамер </w:t>
      </w:r>
      <w:proofErr w:type="spellStart"/>
      <w:r w:rsidRPr="00CA6C08">
        <w:rPr>
          <w:rFonts w:ascii="Times New Roman" w:eastAsia="Times New Roman" w:hAnsi="Times New Roman"/>
          <w:i/>
          <w:iCs/>
          <w:sz w:val="24"/>
          <w:szCs w:val="24"/>
          <w:lang w:val="uk-UA"/>
        </w:rPr>
        <w:t>Panasonic</w:t>
      </w:r>
      <w:proofErr w:type="spellEnd"/>
      <w:r w:rsidRPr="00CA6C08">
        <w:rPr>
          <w:rFonts w:ascii="Times New Roman" w:eastAsia="Times New Roman" w:hAnsi="Times New Roman"/>
          <w:i/>
          <w:iCs/>
          <w:sz w:val="24"/>
          <w:szCs w:val="24"/>
          <w:lang w:val="uk-UA"/>
        </w:rPr>
        <w:t xml:space="preserve"> AJ-374)</w:t>
      </w:r>
    </w:p>
    <w:p w:rsidR="000F7305" w:rsidRPr="00CA6C08"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b/>
          <w:sz w:val="28"/>
          <w:szCs w:val="28"/>
          <w:lang w:val="uk-UA"/>
        </w:rPr>
      </w:pPr>
    </w:p>
    <w:p w:rsidR="000F7305" w:rsidRPr="00CA6C08"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CA6C08"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CA6C08"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CA6C08"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CA6C08"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CA6C08"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CA6C08"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CA6C08" w:rsidRDefault="00446E08">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r w:rsidRPr="00CA6C08">
        <w:rPr>
          <w:rFonts w:ascii="Times New Roman" w:eastAsia="Times New Roman" w:hAnsi="Times New Roman" w:cs="Times New Roman"/>
          <w:b/>
          <w:sz w:val="28"/>
          <w:szCs w:val="28"/>
          <w:lang w:val="uk-UA"/>
        </w:rPr>
        <w:t>Київ – 2022</w:t>
      </w:r>
    </w:p>
    <w:p w:rsidR="000F7305" w:rsidRPr="00CA6C08" w:rsidRDefault="000F7305">
      <w:pPr>
        <w:pBdr>
          <w:top w:val="nil"/>
          <w:left w:val="nil"/>
          <w:bottom w:val="nil"/>
          <w:right w:val="nil"/>
          <w:between w:val="nil"/>
        </w:pBdr>
        <w:spacing w:line="240" w:lineRule="auto"/>
        <w:ind w:left="0" w:hanging="2"/>
        <w:jc w:val="center"/>
        <w:rPr>
          <w:rFonts w:ascii="Cambria" w:eastAsia="Cambria" w:hAnsi="Cambria" w:cs="Cambria"/>
          <w:sz w:val="24"/>
          <w:szCs w:val="24"/>
          <w:lang w:val="uk-UA"/>
        </w:rPr>
      </w:pPr>
    </w:p>
    <w:p w:rsidR="000F7305" w:rsidRPr="00CA6C08"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CA6C08">
        <w:rPr>
          <w:rFonts w:ascii="Cambria" w:eastAsia="Cambria" w:hAnsi="Cambria" w:cs="Cambria"/>
          <w:b/>
          <w:i/>
          <w:lang w:val="uk-UA"/>
        </w:rPr>
        <w:lastRenderedPageBreak/>
        <w:t>Зміст</w:t>
      </w:r>
    </w:p>
    <w:p w:rsidR="000F7305" w:rsidRPr="00CA6C08"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CA6C08"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CA6C08">
        <w:rPr>
          <w:rFonts w:ascii="Cambria" w:eastAsia="Cambria" w:hAnsi="Cambria" w:cs="Cambria"/>
          <w:b/>
          <w:i/>
          <w:lang w:val="uk-UA"/>
        </w:rPr>
        <w:t>Загальні положення</w:t>
      </w:r>
    </w:p>
    <w:p w:rsidR="000F7305" w:rsidRPr="00CA6C08"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CA6C08">
        <w:rPr>
          <w:rFonts w:ascii="Cambria" w:eastAsia="Cambria" w:hAnsi="Cambria" w:cs="Cambria"/>
          <w:b/>
          <w:i/>
          <w:lang w:val="uk-UA"/>
        </w:rPr>
        <w:t>Порядок внесення змін та надання роз’яснень до тендерної документації</w:t>
      </w:r>
    </w:p>
    <w:p w:rsidR="000F7305" w:rsidRPr="00CA6C08"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CA6C08">
        <w:rPr>
          <w:rFonts w:ascii="Cambria" w:eastAsia="Cambria" w:hAnsi="Cambria" w:cs="Cambria"/>
          <w:b/>
          <w:i/>
          <w:lang w:val="uk-UA"/>
        </w:rPr>
        <w:t>Інструкція з підготовки тендерної пропозиції</w:t>
      </w:r>
    </w:p>
    <w:p w:rsidR="000F7305" w:rsidRPr="00CA6C08"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CA6C08">
        <w:rPr>
          <w:rFonts w:ascii="Cambria" w:eastAsia="Cambria" w:hAnsi="Cambria" w:cs="Cambria"/>
          <w:b/>
          <w:i/>
          <w:lang w:val="uk-UA"/>
        </w:rPr>
        <w:t>Подання та розкриття тендерної пропозиції</w:t>
      </w:r>
    </w:p>
    <w:p w:rsidR="000F7305" w:rsidRPr="00CA6C08"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CA6C08">
        <w:rPr>
          <w:rFonts w:ascii="Cambria" w:eastAsia="Cambria" w:hAnsi="Cambria" w:cs="Cambria"/>
          <w:b/>
          <w:i/>
          <w:lang w:val="uk-UA"/>
        </w:rPr>
        <w:t>Оцінка тендерної пропозиції</w:t>
      </w:r>
    </w:p>
    <w:p w:rsidR="000F7305" w:rsidRPr="00CA6C08"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CA6C08">
        <w:rPr>
          <w:rFonts w:ascii="Cambria" w:eastAsia="Cambria" w:hAnsi="Cambria" w:cs="Cambria"/>
          <w:b/>
          <w:i/>
          <w:lang w:val="uk-UA"/>
        </w:rPr>
        <w:t>Результати торгів та укладання договору про закупівлю</w:t>
      </w:r>
    </w:p>
    <w:p w:rsidR="000F7305" w:rsidRPr="00CA6C08"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CA6C08">
        <w:rPr>
          <w:rFonts w:ascii="Cambria" w:eastAsia="Cambria" w:hAnsi="Cambria" w:cs="Cambria"/>
          <w:b/>
          <w:i/>
          <w:lang w:val="uk-UA"/>
        </w:rPr>
        <w:t>Додаток 1. Технічні вимоги до предмету закупівлі</w:t>
      </w:r>
    </w:p>
    <w:p w:rsidR="000F7305" w:rsidRPr="00CA6C08"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CA6C08">
        <w:rPr>
          <w:rFonts w:ascii="Cambria" w:eastAsia="Cambria" w:hAnsi="Cambria" w:cs="Cambria"/>
          <w:b/>
          <w:i/>
          <w:lang w:val="uk-UA"/>
        </w:rPr>
        <w:t>Додаток 2. Кваліфікаційні критерії, вимоги та документи, які вимагаються для підтвердження відповідності пропозиції учасника кваліфікаційним критеріям та вимогам Замовника</w:t>
      </w:r>
    </w:p>
    <w:p w:rsidR="000F7305" w:rsidRPr="00CA6C08"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CA6C08">
        <w:rPr>
          <w:rFonts w:ascii="Cambria" w:eastAsia="Cambria" w:hAnsi="Cambria" w:cs="Cambria"/>
          <w:b/>
          <w:i/>
          <w:lang w:val="uk-UA"/>
        </w:rPr>
        <w:t>Додаток 3. Проект договору про закупівлю</w:t>
      </w:r>
    </w:p>
    <w:p w:rsidR="000F7305" w:rsidRPr="00CA6C08"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CA6C08">
        <w:rPr>
          <w:rFonts w:ascii="Cambria" w:eastAsia="Cambria" w:hAnsi="Cambria" w:cs="Cambria"/>
          <w:b/>
          <w:i/>
          <w:lang w:val="uk-UA"/>
        </w:rPr>
        <w:t xml:space="preserve"> Додаток 4. Форма: «Лист – згода на обробку персональних даних»</w:t>
      </w:r>
    </w:p>
    <w:p w:rsidR="000F7305" w:rsidRPr="00CA6C08"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CA6C08">
        <w:rPr>
          <w:rFonts w:ascii="Cambria" w:eastAsia="Cambria" w:hAnsi="Cambria" w:cs="Cambria"/>
          <w:b/>
          <w:i/>
          <w:lang w:val="uk-UA"/>
        </w:rPr>
        <w:t>Додаток 5. Рекомендований зразок загальних відомостей про учасника, що подаються в складі тендерної пропозиції</w:t>
      </w:r>
    </w:p>
    <w:p w:rsidR="000F7305" w:rsidRPr="00CA6C08"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CA6C08">
        <w:rPr>
          <w:rFonts w:ascii="Cambria" w:eastAsia="Cambria" w:hAnsi="Cambria" w:cs="Cambria"/>
          <w:b/>
          <w:i/>
          <w:lang w:val="uk-UA"/>
        </w:rPr>
        <w:t>Додаток 6. Форма тендерної пропозиції</w:t>
      </w:r>
    </w:p>
    <w:p w:rsidR="000F7305" w:rsidRPr="00CA6C08"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CA6C08"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CA6C08"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CA6C08" w:rsidRDefault="000F7305">
      <w:pPr>
        <w:pBdr>
          <w:top w:val="nil"/>
          <w:left w:val="nil"/>
          <w:bottom w:val="nil"/>
          <w:right w:val="nil"/>
          <w:between w:val="nil"/>
        </w:pBdr>
        <w:spacing w:line="240" w:lineRule="auto"/>
        <w:ind w:left="0" w:hanging="2"/>
        <w:jc w:val="center"/>
        <w:rPr>
          <w:rFonts w:ascii="Cambria" w:eastAsia="Cambria" w:hAnsi="Cambria" w:cs="Cambria"/>
          <w:sz w:val="24"/>
          <w:szCs w:val="24"/>
          <w:lang w:val="uk-UA"/>
        </w:rPr>
      </w:pPr>
    </w:p>
    <w:p w:rsidR="000F7305" w:rsidRPr="00CA6C08" w:rsidRDefault="000F7305">
      <w:pPr>
        <w:pBdr>
          <w:top w:val="nil"/>
          <w:left w:val="nil"/>
          <w:bottom w:val="nil"/>
          <w:right w:val="nil"/>
          <w:between w:val="nil"/>
        </w:pBdr>
        <w:spacing w:line="240" w:lineRule="auto"/>
        <w:ind w:left="0" w:hanging="2"/>
        <w:jc w:val="center"/>
        <w:rPr>
          <w:rFonts w:ascii="Cambria" w:eastAsia="Cambria" w:hAnsi="Cambria" w:cs="Cambria"/>
          <w:sz w:val="24"/>
          <w:szCs w:val="24"/>
          <w:lang w:val="uk-UA"/>
        </w:rPr>
      </w:pPr>
    </w:p>
    <w:p w:rsidR="000F7305" w:rsidRPr="00CA6C08"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CA6C08"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CA6C08"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CA6C08"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CA6C08"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CA6C08"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CA6C08"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CA6C08"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CA6C08"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CA6C08"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CA6C08"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CA6C08"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CA6C08"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CA6C08"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CA6C08"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CA6C08"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CA6C08"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CA6C08"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CA6C08"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CA6C08"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CA6C08"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CA6C08"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CA6C08"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CA6C08"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CA6C08"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CA6C08"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CA6C08"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CA6C08"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CA6C08"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tbl>
      <w:tblPr>
        <w:tblStyle w:val="aff0"/>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3280"/>
        <w:gridCol w:w="18"/>
        <w:gridCol w:w="6097"/>
      </w:tblGrid>
      <w:tr w:rsidR="000F7305" w:rsidRPr="00CA6C08">
        <w:trPr>
          <w:trHeight w:val="522"/>
          <w:jc w:val="center"/>
        </w:trPr>
        <w:tc>
          <w:tcPr>
            <w:tcW w:w="565" w:type="dxa"/>
            <w:vAlign w:val="center"/>
          </w:tcPr>
          <w:p w:rsidR="000F7305" w:rsidRPr="00CA6C08" w:rsidRDefault="00446E08">
            <w:pPr>
              <w:pBdr>
                <w:top w:val="nil"/>
                <w:left w:val="nil"/>
                <w:bottom w:val="nil"/>
                <w:right w:val="nil"/>
                <w:between w:val="nil"/>
              </w:pBdr>
              <w:spacing w:line="240" w:lineRule="auto"/>
              <w:ind w:left="0" w:hanging="2"/>
              <w:rPr>
                <w:rFonts w:ascii="Cambria" w:eastAsia="Cambria" w:hAnsi="Cambria" w:cs="Cambria"/>
                <w:lang w:val="uk-UA"/>
              </w:rPr>
            </w:pPr>
            <w:r w:rsidRPr="00CA6C08">
              <w:rPr>
                <w:rFonts w:ascii="Cambria" w:eastAsia="Cambria" w:hAnsi="Cambria" w:cs="Cambria"/>
                <w:lang w:val="uk-UA"/>
              </w:rPr>
              <w:lastRenderedPageBreak/>
              <w:t>№</w:t>
            </w:r>
          </w:p>
        </w:tc>
        <w:tc>
          <w:tcPr>
            <w:tcW w:w="9395" w:type="dxa"/>
            <w:gridSpan w:val="3"/>
            <w:vAlign w:val="center"/>
          </w:tcPr>
          <w:p w:rsidR="000F7305" w:rsidRPr="00CA6C08" w:rsidRDefault="00446E08">
            <w:pPr>
              <w:numPr>
                <w:ilvl w:val="0"/>
                <w:numId w:val="5"/>
              </w:numPr>
              <w:pBdr>
                <w:top w:val="nil"/>
                <w:left w:val="nil"/>
                <w:bottom w:val="nil"/>
                <w:right w:val="nil"/>
                <w:between w:val="nil"/>
              </w:pBdr>
              <w:spacing w:line="240" w:lineRule="auto"/>
              <w:ind w:left="0" w:hanging="2"/>
              <w:jc w:val="center"/>
              <w:rPr>
                <w:rFonts w:ascii="Cambria" w:eastAsia="Cambria" w:hAnsi="Cambria" w:cs="Cambria"/>
                <w:lang w:val="uk-UA"/>
              </w:rPr>
            </w:pPr>
            <w:r w:rsidRPr="00CA6C08">
              <w:rPr>
                <w:rFonts w:ascii="Cambria" w:eastAsia="Cambria" w:hAnsi="Cambria" w:cs="Cambria"/>
                <w:b/>
                <w:lang w:val="uk-UA"/>
              </w:rPr>
              <w:t>Загальні положення</w:t>
            </w:r>
          </w:p>
        </w:tc>
      </w:tr>
      <w:tr w:rsidR="000F7305" w:rsidRPr="00CA6C08">
        <w:trPr>
          <w:trHeight w:val="522"/>
          <w:jc w:val="center"/>
        </w:trPr>
        <w:tc>
          <w:tcPr>
            <w:tcW w:w="565" w:type="dxa"/>
            <w:vAlign w:val="center"/>
          </w:tcPr>
          <w:p w:rsidR="000F7305" w:rsidRPr="00CA6C08"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CA6C08">
              <w:rPr>
                <w:rFonts w:ascii="Cambria" w:eastAsia="Cambria" w:hAnsi="Cambria" w:cs="Cambria"/>
                <w:lang w:val="uk-UA"/>
              </w:rPr>
              <w:t>1</w:t>
            </w:r>
          </w:p>
        </w:tc>
        <w:tc>
          <w:tcPr>
            <w:tcW w:w="3280" w:type="dxa"/>
            <w:vAlign w:val="center"/>
          </w:tcPr>
          <w:p w:rsidR="000F7305" w:rsidRPr="00CA6C08"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CA6C08">
              <w:rPr>
                <w:rFonts w:ascii="Cambria" w:eastAsia="Cambria" w:hAnsi="Cambria" w:cs="Cambria"/>
                <w:lang w:val="uk-UA"/>
              </w:rPr>
              <w:t>2</w:t>
            </w:r>
          </w:p>
        </w:tc>
        <w:tc>
          <w:tcPr>
            <w:tcW w:w="6115" w:type="dxa"/>
            <w:gridSpan w:val="2"/>
            <w:vAlign w:val="center"/>
          </w:tcPr>
          <w:p w:rsidR="000F7305" w:rsidRPr="00CA6C08"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CA6C08">
              <w:rPr>
                <w:rFonts w:ascii="Cambria" w:eastAsia="Cambria" w:hAnsi="Cambria" w:cs="Cambria"/>
                <w:lang w:val="uk-UA"/>
              </w:rPr>
              <w:t>3</w:t>
            </w:r>
          </w:p>
        </w:tc>
      </w:tr>
      <w:tr w:rsidR="000F7305" w:rsidRPr="00CA6C08">
        <w:trPr>
          <w:trHeight w:val="522"/>
          <w:jc w:val="center"/>
        </w:trPr>
        <w:tc>
          <w:tcPr>
            <w:tcW w:w="565" w:type="dxa"/>
            <w:vAlign w:val="center"/>
          </w:tcPr>
          <w:p w:rsidR="000F7305" w:rsidRPr="00CA6C08"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1</w:t>
            </w:r>
          </w:p>
        </w:tc>
        <w:tc>
          <w:tcPr>
            <w:tcW w:w="3280" w:type="dxa"/>
            <w:vAlign w:val="center"/>
          </w:tcPr>
          <w:p w:rsidR="000F7305" w:rsidRPr="00CA6C08"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Терміни, які вживаються в тендерній документації</w:t>
            </w:r>
          </w:p>
        </w:tc>
        <w:tc>
          <w:tcPr>
            <w:tcW w:w="6115" w:type="dxa"/>
            <w:gridSpan w:val="2"/>
            <w:vAlign w:val="center"/>
          </w:tcPr>
          <w:p w:rsidR="000F7305" w:rsidRPr="00CA6C08" w:rsidRDefault="00446E08">
            <w:pPr>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CA6C08">
              <w:rPr>
                <w:rFonts w:ascii="Cambria" w:eastAsia="Cambria" w:hAnsi="Cambria" w:cs="Cambria"/>
                <w:lang w:val="uk-UA"/>
              </w:rPr>
              <w:t>закупівель</w:t>
            </w:r>
            <w:proofErr w:type="spellEnd"/>
            <w:r w:rsidRPr="00CA6C08">
              <w:rPr>
                <w:rFonts w:ascii="Cambria" w:eastAsia="Cambria" w:hAnsi="Cambria" w:cs="Cambria"/>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0F7305" w:rsidRPr="00CA6C08">
        <w:trPr>
          <w:trHeight w:val="522"/>
          <w:jc w:val="center"/>
        </w:trPr>
        <w:tc>
          <w:tcPr>
            <w:tcW w:w="565" w:type="dxa"/>
            <w:vAlign w:val="center"/>
          </w:tcPr>
          <w:p w:rsidR="000F7305" w:rsidRPr="00CA6C08"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2</w:t>
            </w:r>
          </w:p>
        </w:tc>
        <w:tc>
          <w:tcPr>
            <w:tcW w:w="3280" w:type="dxa"/>
            <w:vAlign w:val="center"/>
          </w:tcPr>
          <w:p w:rsidR="000F7305" w:rsidRPr="00CA6C08"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Інформація про замовника торгів</w:t>
            </w:r>
          </w:p>
        </w:tc>
        <w:tc>
          <w:tcPr>
            <w:tcW w:w="6115" w:type="dxa"/>
            <w:gridSpan w:val="2"/>
            <w:vAlign w:val="center"/>
          </w:tcPr>
          <w:p w:rsidR="000F7305" w:rsidRPr="00CA6C08" w:rsidRDefault="000F7305">
            <w:pPr>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p>
        </w:tc>
      </w:tr>
      <w:tr w:rsidR="000F7305" w:rsidRPr="00CA6C08">
        <w:trPr>
          <w:trHeight w:val="522"/>
          <w:jc w:val="center"/>
        </w:trPr>
        <w:tc>
          <w:tcPr>
            <w:tcW w:w="565" w:type="dxa"/>
            <w:vAlign w:val="center"/>
          </w:tcPr>
          <w:p w:rsidR="000F7305" w:rsidRPr="00CA6C08"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2.1</w:t>
            </w:r>
          </w:p>
        </w:tc>
        <w:tc>
          <w:tcPr>
            <w:tcW w:w="3280" w:type="dxa"/>
            <w:vAlign w:val="center"/>
          </w:tcPr>
          <w:p w:rsidR="000F7305" w:rsidRPr="00CA6C08"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повне найменування</w:t>
            </w:r>
          </w:p>
        </w:tc>
        <w:tc>
          <w:tcPr>
            <w:tcW w:w="6115" w:type="dxa"/>
            <w:gridSpan w:val="2"/>
            <w:vAlign w:val="center"/>
          </w:tcPr>
          <w:p w:rsidR="000F7305" w:rsidRPr="00CA6C08" w:rsidRDefault="00446E08">
            <w:pPr>
              <w:widowControl/>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r w:rsidRPr="00CA6C08">
              <w:rPr>
                <w:rFonts w:ascii="Cambria" w:eastAsia="Cambria" w:hAnsi="Cambria" w:cs="Cambria"/>
                <w:b/>
                <w:lang w:val="uk-UA"/>
              </w:rPr>
              <w:t>Комунальне підприємство Київської міської ради «Телекомпанія «Київ».</w:t>
            </w:r>
          </w:p>
        </w:tc>
      </w:tr>
      <w:tr w:rsidR="000F7305" w:rsidRPr="00CA6C08">
        <w:trPr>
          <w:trHeight w:val="522"/>
          <w:jc w:val="center"/>
        </w:trPr>
        <w:tc>
          <w:tcPr>
            <w:tcW w:w="565" w:type="dxa"/>
            <w:vAlign w:val="center"/>
          </w:tcPr>
          <w:p w:rsidR="000F7305" w:rsidRPr="00CA6C08"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2.2</w:t>
            </w:r>
          </w:p>
        </w:tc>
        <w:tc>
          <w:tcPr>
            <w:tcW w:w="3280" w:type="dxa"/>
            <w:vAlign w:val="center"/>
          </w:tcPr>
          <w:p w:rsidR="000F7305" w:rsidRPr="00CA6C08"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місцезнаходження</w:t>
            </w:r>
          </w:p>
        </w:tc>
        <w:tc>
          <w:tcPr>
            <w:tcW w:w="6115" w:type="dxa"/>
            <w:gridSpan w:val="2"/>
            <w:vAlign w:val="center"/>
          </w:tcPr>
          <w:p w:rsidR="000F7305" w:rsidRPr="00CA6C08" w:rsidRDefault="00446E08">
            <w:pPr>
              <w:widowControl/>
              <w:pBdr>
                <w:top w:val="nil"/>
                <w:left w:val="nil"/>
                <w:bottom w:val="nil"/>
                <w:right w:val="nil"/>
                <w:between w:val="nil"/>
              </w:pBdr>
              <w:tabs>
                <w:tab w:val="left" w:pos="515"/>
                <w:tab w:val="left" w:pos="2160"/>
                <w:tab w:val="left" w:pos="3600"/>
              </w:tabs>
              <w:spacing w:line="240" w:lineRule="auto"/>
              <w:ind w:left="0" w:hanging="2"/>
              <w:jc w:val="both"/>
              <w:rPr>
                <w:rFonts w:ascii="Cambria" w:eastAsia="Cambria" w:hAnsi="Cambria" w:cs="Cambria"/>
                <w:lang w:val="uk-UA"/>
              </w:rPr>
            </w:pPr>
            <w:r w:rsidRPr="00CA6C08">
              <w:rPr>
                <w:rFonts w:ascii="Cambria" w:eastAsia="Cambria" w:hAnsi="Cambria" w:cs="Cambria"/>
                <w:b/>
                <w:lang w:val="uk-UA"/>
              </w:rPr>
              <w:t>01001, Україна, м. Київ, вул. Хрещатик, 36.</w:t>
            </w:r>
          </w:p>
        </w:tc>
      </w:tr>
      <w:tr w:rsidR="000F7305" w:rsidRPr="00CA6C08">
        <w:trPr>
          <w:trHeight w:val="522"/>
          <w:jc w:val="center"/>
        </w:trPr>
        <w:tc>
          <w:tcPr>
            <w:tcW w:w="565" w:type="dxa"/>
            <w:vAlign w:val="center"/>
          </w:tcPr>
          <w:p w:rsidR="000F7305" w:rsidRPr="00CA6C08"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2.3</w:t>
            </w:r>
          </w:p>
        </w:tc>
        <w:tc>
          <w:tcPr>
            <w:tcW w:w="3280" w:type="dxa"/>
            <w:vAlign w:val="center"/>
          </w:tcPr>
          <w:p w:rsidR="000F7305" w:rsidRPr="00CA6C08"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особи замовника, уповноважені здійснювати зв'язок з учасниками</w:t>
            </w:r>
          </w:p>
        </w:tc>
        <w:tc>
          <w:tcPr>
            <w:tcW w:w="6115" w:type="dxa"/>
            <w:gridSpan w:val="2"/>
            <w:vAlign w:val="center"/>
          </w:tcPr>
          <w:p w:rsidR="000F7305" w:rsidRPr="00CA6C08" w:rsidRDefault="00446E08">
            <w:pPr>
              <w:widowControl/>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Савенко Ольга Ігорівна (начальник юридичного відділу, уповноважена особа), </w:t>
            </w:r>
            <w:proofErr w:type="spellStart"/>
            <w:r w:rsidRPr="00CA6C08">
              <w:rPr>
                <w:rFonts w:ascii="Cambria" w:eastAsia="Cambria" w:hAnsi="Cambria" w:cs="Cambria"/>
                <w:lang w:val="uk-UA"/>
              </w:rPr>
              <w:t>тел</w:t>
            </w:r>
            <w:proofErr w:type="spellEnd"/>
            <w:r w:rsidRPr="00CA6C08">
              <w:rPr>
                <w:rFonts w:ascii="Cambria" w:eastAsia="Cambria" w:hAnsi="Cambria" w:cs="Cambria"/>
                <w:lang w:val="uk-UA"/>
              </w:rPr>
              <w:t>. (067) 447-16-91, e-</w:t>
            </w:r>
            <w:proofErr w:type="spellStart"/>
            <w:r w:rsidRPr="00CA6C08">
              <w:rPr>
                <w:rFonts w:ascii="Cambria" w:eastAsia="Cambria" w:hAnsi="Cambria" w:cs="Cambria"/>
                <w:lang w:val="uk-UA"/>
              </w:rPr>
              <w:t>mail</w:t>
            </w:r>
            <w:proofErr w:type="spellEnd"/>
            <w:r w:rsidRPr="00CA6C08">
              <w:rPr>
                <w:rFonts w:ascii="Cambria" w:eastAsia="Cambria" w:hAnsi="Cambria" w:cs="Cambria"/>
                <w:lang w:val="uk-UA"/>
              </w:rPr>
              <w:t>: olha.savenko@kyivtv.com.ua.</w:t>
            </w:r>
          </w:p>
          <w:p w:rsidR="000F7305" w:rsidRPr="00CA6C08" w:rsidRDefault="00446E08">
            <w:pPr>
              <w:pBdr>
                <w:top w:val="nil"/>
                <w:left w:val="nil"/>
                <w:bottom w:val="nil"/>
                <w:right w:val="nil"/>
                <w:between w:val="nil"/>
              </w:pBdr>
              <w:tabs>
                <w:tab w:val="left" w:pos="1134"/>
              </w:tabs>
              <w:spacing w:line="240" w:lineRule="auto"/>
              <w:ind w:left="0" w:right="150" w:hanging="2"/>
              <w:jc w:val="both"/>
              <w:rPr>
                <w:rFonts w:ascii="Cambria" w:eastAsia="Cambria" w:hAnsi="Cambria" w:cs="Cambria"/>
                <w:lang w:val="uk-UA"/>
              </w:rPr>
            </w:pPr>
            <w:r w:rsidRPr="00CA6C08">
              <w:rPr>
                <w:rFonts w:ascii="Cambria" w:eastAsia="Cambria" w:hAnsi="Cambria" w:cs="Cambria"/>
                <w:lang w:val="uk-UA"/>
              </w:rPr>
              <w:t xml:space="preserve">З технічних питань: </w:t>
            </w:r>
            <w:proofErr w:type="spellStart"/>
            <w:r w:rsidRPr="00CA6C08">
              <w:rPr>
                <w:rFonts w:ascii="Cambria" w:eastAsia="Cambria" w:hAnsi="Cambria" w:cs="Cambria"/>
                <w:lang w:val="uk-UA"/>
              </w:rPr>
              <w:t>П’ятницький</w:t>
            </w:r>
            <w:proofErr w:type="spellEnd"/>
            <w:r w:rsidRPr="00CA6C08">
              <w:rPr>
                <w:rFonts w:ascii="Cambria" w:eastAsia="Cambria" w:hAnsi="Cambria" w:cs="Cambria"/>
                <w:lang w:val="uk-UA"/>
              </w:rPr>
              <w:t xml:space="preserve"> Андрій Геннадійович, </w:t>
            </w:r>
            <w:hyperlink r:id="rId8">
              <w:r w:rsidRPr="00CA6C08">
                <w:rPr>
                  <w:rFonts w:ascii="Cambria" w:eastAsia="Cambria" w:hAnsi="Cambria" w:cs="Cambria"/>
                  <w:color w:val="0000FF"/>
                  <w:u w:val="single"/>
                  <w:lang w:val="uk-UA"/>
                </w:rPr>
                <w:t>andrii.piatnytskyi@kyivtv.com</w:t>
              </w:r>
            </w:hyperlink>
            <w:r w:rsidRPr="00CA6C08">
              <w:rPr>
                <w:rFonts w:ascii="Cambria" w:eastAsia="Cambria" w:hAnsi="Cambria" w:cs="Cambria"/>
                <w:lang w:val="uk-UA"/>
              </w:rPr>
              <w:t>, +38 067 7340686</w:t>
            </w:r>
          </w:p>
        </w:tc>
      </w:tr>
      <w:tr w:rsidR="000F7305" w:rsidRPr="00CA6C08">
        <w:trPr>
          <w:trHeight w:val="522"/>
          <w:jc w:val="center"/>
        </w:trPr>
        <w:tc>
          <w:tcPr>
            <w:tcW w:w="565" w:type="dxa"/>
            <w:vAlign w:val="center"/>
          </w:tcPr>
          <w:p w:rsidR="000F7305" w:rsidRPr="00CA6C08"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3</w:t>
            </w:r>
          </w:p>
        </w:tc>
        <w:tc>
          <w:tcPr>
            <w:tcW w:w="3280" w:type="dxa"/>
            <w:vAlign w:val="center"/>
          </w:tcPr>
          <w:p w:rsidR="000F7305" w:rsidRPr="00CA6C08"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Процедура закупівлі</w:t>
            </w:r>
          </w:p>
        </w:tc>
        <w:tc>
          <w:tcPr>
            <w:tcW w:w="6115" w:type="dxa"/>
            <w:gridSpan w:val="2"/>
            <w:vAlign w:val="center"/>
          </w:tcPr>
          <w:p w:rsidR="000F7305" w:rsidRPr="00CA6C08" w:rsidRDefault="00446E08">
            <w:pPr>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r w:rsidRPr="00CA6C08">
              <w:rPr>
                <w:rFonts w:ascii="Cambria" w:eastAsia="Cambria" w:hAnsi="Cambria" w:cs="Cambria"/>
                <w:b/>
                <w:lang w:val="uk-UA"/>
              </w:rPr>
              <w:t>відкриті торги з особливостями</w:t>
            </w:r>
          </w:p>
        </w:tc>
      </w:tr>
      <w:tr w:rsidR="000F7305" w:rsidRPr="00CA6C08">
        <w:trPr>
          <w:trHeight w:val="522"/>
          <w:jc w:val="center"/>
        </w:trPr>
        <w:tc>
          <w:tcPr>
            <w:tcW w:w="565" w:type="dxa"/>
            <w:vAlign w:val="center"/>
          </w:tcPr>
          <w:p w:rsidR="000F7305" w:rsidRPr="00CA6C08"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4</w:t>
            </w:r>
          </w:p>
        </w:tc>
        <w:tc>
          <w:tcPr>
            <w:tcW w:w="3280" w:type="dxa"/>
            <w:vAlign w:val="center"/>
          </w:tcPr>
          <w:p w:rsidR="000F7305" w:rsidRPr="00CA6C08"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Інформація про предмет закупівлі</w:t>
            </w:r>
          </w:p>
        </w:tc>
        <w:tc>
          <w:tcPr>
            <w:tcW w:w="6115" w:type="dxa"/>
            <w:gridSpan w:val="2"/>
            <w:vAlign w:val="center"/>
          </w:tcPr>
          <w:p w:rsidR="000F7305" w:rsidRPr="00CA6C08" w:rsidRDefault="000F7305">
            <w:pPr>
              <w:widowControl/>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p>
        </w:tc>
      </w:tr>
      <w:tr w:rsidR="000F7305" w:rsidRPr="00CA6C08">
        <w:trPr>
          <w:trHeight w:val="522"/>
          <w:jc w:val="center"/>
        </w:trPr>
        <w:tc>
          <w:tcPr>
            <w:tcW w:w="565" w:type="dxa"/>
            <w:vAlign w:val="center"/>
          </w:tcPr>
          <w:p w:rsidR="000F7305" w:rsidRPr="00CA6C08"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4.1</w:t>
            </w:r>
          </w:p>
        </w:tc>
        <w:tc>
          <w:tcPr>
            <w:tcW w:w="3280" w:type="dxa"/>
            <w:vAlign w:val="center"/>
          </w:tcPr>
          <w:p w:rsidR="000F7305" w:rsidRPr="00CA6C08"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назва предмета закупівлі</w:t>
            </w:r>
          </w:p>
        </w:tc>
        <w:tc>
          <w:tcPr>
            <w:tcW w:w="6115" w:type="dxa"/>
            <w:gridSpan w:val="2"/>
            <w:vAlign w:val="center"/>
          </w:tcPr>
          <w:p w:rsidR="000F7305" w:rsidRPr="00CA6C08" w:rsidRDefault="009F3A16" w:rsidP="009F3A16">
            <w:pPr>
              <w:pBdr>
                <w:top w:val="nil"/>
                <w:left w:val="nil"/>
                <w:bottom w:val="nil"/>
                <w:right w:val="nil"/>
                <w:between w:val="nil"/>
              </w:pBdr>
              <w:spacing w:line="240" w:lineRule="auto"/>
              <w:ind w:left="0" w:hanging="2"/>
              <w:jc w:val="both"/>
              <w:rPr>
                <w:rFonts w:asciiTheme="minorHAnsi" w:eastAsia="Times New Roman" w:hAnsiTheme="minorHAnsi" w:cs="Times New Roman"/>
                <w:lang w:val="uk-UA"/>
              </w:rPr>
            </w:pPr>
            <w:r w:rsidRPr="00CA6C08">
              <w:rPr>
                <w:rFonts w:asciiTheme="minorHAnsi" w:eastAsia="Times New Roman" w:hAnsiTheme="minorHAnsi"/>
                <w:iCs/>
                <w:lang w:val="uk-UA"/>
              </w:rPr>
              <w:t xml:space="preserve">Комплектувальні вироби і деталі для ремонту виробничого обладнання (акумуляторні батареї </w:t>
            </w:r>
            <w:proofErr w:type="spellStart"/>
            <w:r w:rsidRPr="00CA6C08">
              <w:rPr>
                <w:rFonts w:asciiTheme="minorHAnsi" w:eastAsia="Times New Roman" w:hAnsiTheme="minorHAnsi"/>
                <w:iCs/>
                <w:lang w:val="uk-UA"/>
              </w:rPr>
              <w:t>Fxlion</w:t>
            </w:r>
            <w:proofErr w:type="spellEnd"/>
            <w:r w:rsidRPr="00CA6C08">
              <w:rPr>
                <w:rFonts w:asciiTheme="minorHAnsi" w:eastAsia="Times New Roman" w:hAnsiTheme="minorHAnsi"/>
                <w:iCs/>
                <w:lang w:val="uk-UA"/>
              </w:rPr>
              <w:t xml:space="preserve"> AN-1900 або </w:t>
            </w:r>
            <w:proofErr w:type="spellStart"/>
            <w:r w:rsidRPr="00CA6C08">
              <w:rPr>
                <w:rFonts w:asciiTheme="minorHAnsi" w:eastAsia="Times New Roman" w:hAnsiTheme="minorHAnsi"/>
                <w:iCs/>
                <w:lang w:val="uk-UA"/>
              </w:rPr>
              <w:t>Phylion</w:t>
            </w:r>
            <w:proofErr w:type="spellEnd"/>
            <w:r w:rsidRPr="00CA6C08">
              <w:rPr>
                <w:rFonts w:asciiTheme="minorHAnsi" w:eastAsia="Times New Roman" w:hAnsiTheme="minorHAnsi"/>
                <w:iCs/>
                <w:lang w:val="uk-UA"/>
              </w:rPr>
              <w:t xml:space="preserve"> AN-1900 для передавачів відеосигналу AVIWEST PRO 380 та відеокамер </w:t>
            </w:r>
            <w:proofErr w:type="spellStart"/>
            <w:r w:rsidRPr="00CA6C08">
              <w:rPr>
                <w:rFonts w:asciiTheme="minorHAnsi" w:eastAsia="Times New Roman" w:hAnsiTheme="minorHAnsi"/>
                <w:iCs/>
                <w:lang w:val="uk-UA"/>
              </w:rPr>
              <w:t>Panasonic</w:t>
            </w:r>
            <w:proofErr w:type="spellEnd"/>
            <w:r w:rsidRPr="00CA6C08">
              <w:rPr>
                <w:rFonts w:asciiTheme="minorHAnsi" w:eastAsia="Times New Roman" w:hAnsiTheme="minorHAnsi"/>
                <w:iCs/>
                <w:lang w:val="uk-UA"/>
              </w:rPr>
              <w:t xml:space="preserve"> AJ-374)</w:t>
            </w:r>
            <w:r w:rsidR="00446E08" w:rsidRPr="00CA6C08">
              <w:rPr>
                <w:rFonts w:asciiTheme="minorHAnsi" w:eastAsia="Cambria" w:hAnsiTheme="minorHAnsi" w:cs="Cambria"/>
                <w:lang w:val="uk-UA"/>
              </w:rPr>
              <w:t xml:space="preserve">, код ДК 021:2015: </w:t>
            </w:r>
            <w:r w:rsidRPr="00CA6C08">
              <w:rPr>
                <w:rFonts w:asciiTheme="minorHAnsi" w:hAnsiTheme="minorHAnsi"/>
                <w:lang w:val="uk-UA"/>
              </w:rPr>
              <w:t>31440000-2 Акумуляторні батареї</w:t>
            </w:r>
          </w:p>
        </w:tc>
      </w:tr>
      <w:tr w:rsidR="001B130E" w:rsidRPr="00CA6C08">
        <w:trPr>
          <w:trHeight w:val="522"/>
          <w:jc w:val="center"/>
        </w:trPr>
        <w:tc>
          <w:tcPr>
            <w:tcW w:w="565" w:type="dxa"/>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4.2</w:t>
            </w:r>
          </w:p>
        </w:tc>
        <w:tc>
          <w:tcPr>
            <w:tcW w:w="3280" w:type="dxa"/>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опис окремої частини (частин) предмета закупівлі (лота), щодо якої можуть бути подані тендерні пропозиції </w:t>
            </w:r>
          </w:p>
        </w:tc>
        <w:tc>
          <w:tcPr>
            <w:tcW w:w="6115" w:type="dxa"/>
            <w:gridSpan w:val="2"/>
            <w:vAlign w:val="center"/>
          </w:tcPr>
          <w:p w:rsidR="001B130E" w:rsidRPr="00CA6C08" w:rsidRDefault="009F3A16" w:rsidP="001B130E">
            <w:pPr>
              <w:widowControl/>
              <w:pBdr>
                <w:top w:val="nil"/>
                <w:left w:val="nil"/>
                <w:bottom w:val="nil"/>
                <w:right w:val="nil"/>
                <w:between w:val="nil"/>
              </w:pBdr>
              <w:spacing w:line="240" w:lineRule="auto"/>
              <w:ind w:left="0" w:hanging="2"/>
              <w:jc w:val="both"/>
              <w:rPr>
                <w:rFonts w:asciiTheme="minorHAnsi" w:eastAsia="Cambria" w:hAnsiTheme="minorHAnsi" w:cs="Cambria"/>
                <w:b/>
                <w:lang w:val="uk-UA"/>
              </w:rPr>
            </w:pPr>
            <w:r w:rsidRPr="00CA6C08">
              <w:rPr>
                <w:rFonts w:asciiTheme="minorHAnsi" w:eastAsia="Times New Roman" w:hAnsiTheme="minorHAnsi"/>
                <w:iCs/>
                <w:lang w:val="uk-UA"/>
              </w:rPr>
              <w:t xml:space="preserve">Комплектувальні вироби і деталі для ремонту виробничого обладнання (акумуляторні батареї </w:t>
            </w:r>
            <w:proofErr w:type="spellStart"/>
            <w:r w:rsidRPr="00CA6C08">
              <w:rPr>
                <w:rFonts w:asciiTheme="minorHAnsi" w:eastAsia="Times New Roman" w:hAnsiTheme="minorHAnsi"/>
                <w:iCs/>
                <w:lang w:val="uk-UA"/>
              </w:rPr>
              <w:t>Fxlion</w:t>
            </w:r>
            <w:proofErr w:type="spellEnd"/>
            <w:r w:rsidRPr="00CA6C08">
              <w:rPr>
                <w:rFonts w:asciiTheme="minorHAnsi" w:eastAsia="Times New Roman" w:hAnsiTheme="minorHAnsi"/>
                <w:iCs/>
                <w:lang w:val="uk-UA"/>
              </w:rPr>
              <w:t xml:space="preserve"> AN-1900 або </w:t>
            </w:r>
            <w:proofErr w:type="spellStart"/>
            <w:r w:rsidRPr="00CA6C08">
              <w:rPr>
                <w:rFonts w:asciiTheme="minorHAnsi" w:eastAsia="Times New Roman" w:hAnsiTheme="minorHAnsi"/>
                <w:iCs/>
                <w:lang w:val="uk-UA"/>
              </w:rPr>
              <w:t>Phylion</w:t>
            </w:r>
            <w:proofErr w:type="spellEnd"/>
            <w:r w:rsidRPr="00CA6C08">
              <w:rPr>
                <w:rFonts w:asciiTheme="minorHAnsi" w:eastAsia="Times New Roman" w:hAnsiTheme="minorHAnsi"/>
                <w:iCs/>
                <w:lang w:val="uk-UA"/>
              </w:rPr>
              <w:t xml:space="preserve"> AN-1900 для передавачів відеосигналу AVIWEST PRO 380 та відеокамер </w:t>
            </w:r>
            <w:proofErr w:type="spellStart"/>
            <w:r w:rsidRPr="00CA6C08">
              <w:rPr>
                <w:rFonts w:asciiTheme="minorHAnsi" w:eastAsia="Times New Roman" w:hAnsiTheme="minorHAnsi"/>
                <w:iCs/>
                <w:lang w:val="uk-UA"/>
              </w:rPr>
              <w:t>Panasonic</w:t>
            </w:r>
            <w:proofErr w:type="spellEnd"/>
            <w:r w:rsidRPr="00CA6C08">
              <w:rPr>
                <w:rFonts w:asciiTheme="minorHAnsi" w:eastAsia="Times New Roman" w:hAnsiTheme="minorHAnsi"/>
                <w:iCs/>
                <w:lang w:val="uk-UA"/>
              </w:rPr>
              <w:t xml:space="preserve"> AJ-374)</w:t>
            </w:r>
            <w:r w:rsidRPr="00CA6C08">
              <w:rPr>
                <w:rFonts w:asciiTheme="minorHAnsi" w:eastAsia="Cambria" w:hAnsiTheme="minorHAnsi" w:cs="Cambria"/>
                <w:lang w:val="uk-UA"/>
              </w:rPr>
              <w:t>, код ДК 021:2015:</w:t>
            </w:r>
            <w:r w:rsidRPr="00CA6C08">
              <w:rPr>
                <w:rFonts w:asciiTheme="minorHAnsi" w:eastAsia="Times New Roman" w:hAnsiTheme="minorHAnsi" w:cs="Times New Roman"/>
                <w:lang w:val="uk-UA"/>
              </w:rPr>
              <w:t xml:space="preserve"> </w:t>
            </w:r>
            <w:r w:rsidRPr="00CA6C08">
              <w:rPr>
                <w:rFonts w:asciiTheme="minorHAnsi" w:hAnsiTheme="minorHAnsi"/>
                <w:lang w:val="uk-UA"/>
              </w:rPr>
              <w:t>31440000-2 Акумуляторні батареї</w:t>
            </w:r>
          </w:p>
        </w:tc>
      </w:tr>
      <w:tr w:rsidR="001B130E" w:rsidRPr="00CA6C08">
        <w:trPr>
          <w:trHeight w:val="522"/>
          <w:jc w:val="center"/>
        </w:trPr>
        <w:tc>
          <w:tcPr>
            <w:tcW w:w="565" w:type="dxa"/>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4.3</w:t>
            </w:r>
          </w:p>
        </w:tc>
        <w:tc>
          <w:tcPr>
            <w:tcW w:w="3280" w:type="dxa"/>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місце, кількість, обсяг поставки товарів (надання послуг, виконання робіт)</w:t>
            </w:r>
          </w:p>
        </w:tc>
        <w:tc>
          <w:tcPr>
            <w:tcW w:w="6115" w:type="dxa"/>
            <w:gridSpan w:val="2"/>
            <w:vAlign w:val="center"/>
          </w:tcPr>
          <w:p w:rsidR="001B130E" w:rsidRPr="00CA6C08" w:rsidRDefault="001B130E" w:rsidP="001B130E">
            <w:pPr>
              <w:widowControl/>
              <w:pBdr>
                <w:top w:val="nil"/>
                <w:left w:val="nil"/>
                <w:bottom w:val="nil"/>
                <w:right w:val="nil"/>
                <w:between w:val="nil"/>
              </w:pBdr>
              <w:tabs>
                <w:tab w:val="left" w:pos="515"/>
                <w:tab w:val="left" w:pos="708"/>
              </w:tabs>
              <w:spacing w:line="240" w:lineRule="auto"/>
              <w:ind w:left="0" w:hanging="2"/>
              <w:jc w:val="both"/>
              <w:rPr>
                <w:rFonts w:ascii="Cambria" w:eastAsia="Cambria" w:hAnsi="Cambria" w:cs="Cambria"/>
                <w:lang w:val="uk-UA"/>
              </w:rPr>
            </w:pPr>
            <w:r w:rsidRPr="00CA6C08">
              <w:rPr>
                <w:rFonts w:ascii="Cambria" w:eastAsia="Cambria" w:hAnsi="Cambria" w:cs="Cambria"/>
                <w:b/>
                <w:lang w:val="uk-UA"/>
              </w:rPr>
              <w:t xml:space="preserve">Місце поставки: м. Київ, вул. </w:t>
            </w:r>
            <w:proofErr w:type="spellStart"/>
            <w:r w:rsidRPr="00CA6C08">
              <w:rPr>
                <w:rFonts w:ascii="Cambria" w:eastAsia="Cambria" w:hAnsi="Cambria" w:cs="Cambria"/>
                <w:b/>
                <w:lang w:val="uk-UA"/>
              </w:rPr>
              <w:t>Глибочицька</w:t>
            </w:r>
            <w:proofErr w:type="spellEnd"/>
            <w:r w:rsidRPr="00CA6C08">
              <w:rPr>
                <w:rFonts w:ascii="Cambria" w:eastAsia="Cambria" w:hAnsi="Cambria" w:cs="Cambria"/>
                <w:b/>
                <w:lang w:val="uk-UA"/>
              </w:rPr>
              <w:t>, 17-М,</w:t>
            </w:r>
          </w:p>
          <w:p w:rsidR="001B130E" w:rsidRPr="00CA6C08" w:rsidRDefault="001B130E" w:rsidP="001B130E">
            <w:pPr>
              <w:widowControl/>
              <w:pBdr>
                <w:top w:val="nil"/>
                <w:left w:val="nil"/>
                <w:bottom w:val="nil"/>
                <w:right w:val="nil"/>
                <w:between w:val="nil"/>
              </w:pBdr>
              <w:tabs>
                <w:tab w:val="left" w:pos="515"/>
                <w:tab w:val="left" w:pos="708"/>
              </w:tabs>
              <w:spacing w:line="240" w:lineRule="auto"/>
              <w:ind w:left="0" w:hanging="2"/>
              <w:jc w:val="both"/>
              <w:rPr>
                <w:rFonts w:ascii="Cambria" w:eastAsia="Cambria" w:hAnsi="Cambria" w:cs="Cambria"/>
                <w:lang w:val="uk-UA"/>
              </w:rPr>
            </w:pPr>
            <w:r w:rsidRPr="00CA6C08">
              <w:rPr>
                <w:rFonts w:ascii="Cambria" w:eastAsia="Cambria" w:hAnsi="Cambria" w:cs="Cambria"/>
                <w:b/>
                <w:lang w:val="uk-UA"/>
              </w:rPr>
              <w:t xml:space="preserve">Обсяг поставки товарів: </w:t>
            </w:r>
            <w:r w:rsidR="009F3A16" w:rsidRPr="00CA6C08">
              <w:rPr>
                <w:rFonts w:ascii="Cambria" w:eastAsia="Cambria" w:hAnsi="Cambria" w:cs="Cambria"/>
                <w:b/>
                <w:lang w:val="uk-UA"/>
              </w:rPr>
              <w:t>4 одиниці</w:t>
            </w:r>
          </w:p>
          <w:p w:rsidR="001B130E" w:rsidRPr="00CA6C08" w:rsidRDefault="001B130E" w:rsidP="001B130E">
            <w:pPr>
              <w:widowControl/>
              <w:pBdr>
                <w:top w:val="nil"/>
                <w:left w:val="nil"/>
                <w:bottom w:val="nil"/>
                <w:right w:val="nil"/>
                <w:between w:val="nil"/>
              </w:pBdr>
              <w:tabs>
                <w:tab w:val="left" w:pos="515"/>
                <w:tab w:val="left" w:pos="708"/>
              </w:tabs>
              <w:spacing w:line="240" w:lineRule="auto"/>
              <w:ind w:left="0" w:hanging="2"/>
              <w:jc w:val="both"/>
              <w:rPr>
                <w:rFonts w:ascii="Cambria" w:eastAsia="Cambria" w:hAnsi="Cambria" w:cs="Cambria"/>
                <w:lang w:val="uk-UA"/>
              </w:rPr>
            </w:pPr>
          </w:p>
        </w:tc>
      </w:tr>
      <w:tr w:rsidR="001B130E" w:rsidRPr="00CA6C08">
        <w:trPr>
          <w:trHeight w:val="522"/>
          <w:jc w:val="center"/>
        </w:trPr>
        <w:tc>
          <w:tcPr>
            <w:tcW w:w="565" w:type="dxa"/>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4.4</w:t>
            </w:r>
          </w:p>
        </w:tc>
        <w:tc>
          <w:tcPr>
            <w:tcW w:w="3280" w:type="dxa"/>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строк поставки товарів (надання послуг, виконання робіт)</w:t>
            </w:r>
          </w:p>
        </w:tc>
        <w:tc>
          <w:tcPr>
            <w:tcW w:w="6115" w:type="dxa"/>
            <w:gridSpan w:val="2"/>
            <w:vAlign w:val="center"/>
          </w:tcPr>
          <w:p w:rsidR="001B130E" w:rsidRPr="00CA6C08" w:rsidRDefault="001B130E" w:rsidP="001B130E">
            <w:pPr>
              <w:widowControl/>
              <w:pBdr>
                <w:top w:val="nil"/>
                <w:left w:val="nil"/>
                <w:bottom w:val="nil"/>
                <w:right w:val="nil"/>
                <w:between w:val="nil"/>
              </w:pBdr>
              <w:tabs>
                <w:tab w:val="left" w:pos="515"/>
                <w:tab w:val="left" w:pos="708"/>
                <w:tab w:val="center" w:pos="4153"/>
                <w:tab w:val="right" w:pos="8306"/>
              </w:tabs>
              <w:spacing w:line="240" w:lineRule="auto"/>
              <w:ind w:left="0" w:hanging="2"/>
              <w:jc w:val="both"/>
              <w:rPr>
                <w:rFonts w:ascii="Cambria" w:eastAsia="Cambria" w:hAnsi="Cambria" w:cs="Cambria"/>
                <w:lang w:val="uk-UA"/>
              </w:rPr>
            </w:pPr>
            <w:r w:rsidRPr="00CA6C08">
              <w:rPr>
                <w:rFonts w:ascii="Cambria" w:eastAsia="Cambria" w:hAnsi="Cambria" w:cs="Cambria"/>
                <w:b/>
                <w:lang w:val="uk-UA"/>
              </w:rPr>
              <w:t xml:space="preserve">до </w:t>
            </w:r>
            <w:r w:rsidR="009F3A16" w:rsidRPr="00CA6C08">
              <w:rPr>
                <w:rFonts w:ascii="Cambria" w:eastAsia="Cambria" w:hAnsi="Cambria" w:cs="Cambria"/>
                <w:b/>
                <w:lang w:val="uk-UA"/>
              </w:rPr>
              <w:t>23</w:t>
            </w:r>
            <w:r w:rsidRPr="00CA6C08">
              <w:rPr>
                <w:rFonts w:ascii="Cambria" w:eastAsia="Cambria" w:hAnsi="Cambria" w:cs="Cambria"/>
                <w:b/>
                <w:lang w:val="uk-UA"/>
              </w:rPr>
              <w:t xml:space="preserve"> грудня 2022 року</w:t>
            </w:r>
          </w:p>
        </w:tc>
      </w:tr>
      <w:tr w:rsidR="001B130E" w:rsidRPr="00CA6C08">
        <w:trPr>
          <w:trHeight w:val="522"/>
          <w:jc w:val="center"/>
        </w:trPr>
        <w:tc>
          <w:tcPr>
            <w:tcW w:w="565" w:type="dxa"/>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5</w:t>
            </w:r>
          </w:p>
        </w:tc>
        <w:tc>
          <w:tcPr>
            <w:tcW w:w="3280" w:type="dxa"/>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Недискримінація учасників</w:t>
            </w:r>
          </w:p>
        </w:tc>
        <w:tc>
          <w:tcPr>
            <w:tcW w:w="6115" w:type="dxa"/>
            <w:gridSpan w:val="2"/>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CA6C08">
              <w:rPr>
                <w:rFonts w:ascii="Cambria" w:eastAsia="Cambria" w:hAnsi="Cambria" w:cs="Cambria"/>
                <w:lang w:val="uk-UA"/>
              </w:rPr>
              <w:t>закупівель</w:t>
            </w:r>
            <w:proofErr w:type="spellEnd"/>
            <w:r w:rsidRPr="00CA6C08">
              <w:rPr>
                <w:rFonts w:ascii="Cambria" w:eastAsia="Cambria" w:hAnsi="Cambria" w:cs="Cambria"/>
                <w:lang w:val="uk-UA"/>
              </w:rPr>
              <w:t xml:space="preserve"> на рівних умовах.</w:t>
            </w:r>
          </w:p>
          <w:p w:rsidR="001B130E" w:rsidRPr="00CA6C08" w:rsidRDefault="001B130E" w:rsidP="001B130E">
            <w:pPr>
              <w:widowControl/>
              <w:pBdr>
                <w:top w:val="nil"/>
                <w:left w:val="nil"/>
                <w:bottom w:val="nil"/>
                <w:right w:val="nil"/>
                <w:between w:val="nil"/>
              </w:pBdr>
              <w:spacing w:line="240" w:lineRule="auto"/>
              <w:ind w:left="0" w:right="-57" w:hanging="2"/>
              <w:jc w:val="both"/>
              <w:rPr>
                <w:rFonts w:ascii="Cambria" w:eastAsia="Cambria" w:hAnsi="Cambria" w:cs="Cambria"/>
                <w:lang w:val="uk-UA"/>
              </w:rPr>
            </w:pPr>
            <w:r w:rsidRPr="00CA6C08">
              <w:rPr>
                <w:rFonts w:ascii="Cambria" w:eastAsia="Cambria" w:hAnsi="Cambria" w:cs="Cambria"/>
                <w:lang w:val="uk-UA"/>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w:t>
            </w:r>
            <w:r w:rsidRPr="00CA6C08">
              <w:rPr>
                <w:rFonts w:ascii="Cambria" w:eastAsia="Cambria" w:hAnsi="Cambria" w:cs="Cambria"/>
                <w:lang w:val="uk-UA"/>
              </w:rPr>
              <w:lastRenderedPageBreak/>
              <w:t xml:space="preserve">підрозділу представляти інтереси  юридичної особи (у тому числі на право укладання договору). </w:t>
            </w:r>
          </w:p>
          <w:p w:rsidR="001B130E" w:rsidRPr="00CA6C08" w:rsidRDefault="001B130E" w:rsidP="001B130E">
            <w:pPr>
              <w:widowControl/>
              <w:pBdr>
                <w:top w:val="nil"/>
                <w:left w:val="nil"/>
                <w:bottom w:val="nil"/>
                <w:right w:val="nil"/>
                <w:between w:val="nil"/>
              </w:pBdr>
              <w:spacing w:line="240" w:lineRule="auto"/>
              <w:ind w:left="0" w:right="-57" w:hanging="2"/>
              <w:jc w:val="both"/>
              <w:rPr>
                <w:rFonts w:ascii="Cambria" w:eastAsia="Cambria" w:hAnsi="Cambria" w:cs="Cambria"/>
                <w:lang w:val="uk-UA"/>
              </w:rPr>
            </w:pPr>
            <w:r w:rsidRPr="00CA6C08">
              <w:rPr>
                <w:rFonts w:ascii="Cambria" w:eastAsia="Cambria" w:hAnsi="Cambria" w:cs="Cambria"/>
                <w:lang w:val="uk-UA"/>
              </w:rPr>
              <w:t>Документи, що надаються іноземною юридичною особою, мають бути легалізовані у встановленому чинним законодавством України порядку.</w:t>
            </w:r>
          </w:p>
          <w:p w:rsidR="001B130E" w:rsidRPr="00CA6C08" w:rsidRDefault="001B130E" w:rsidP="001B130E">
            <w:pPr>
              <w:widowControl/>
              <w:pBdr>
                <w:top w:val="nil"/>
                <w:left w:val="nil"/>
                <w:bottom w:val="nil"/>
                <w:right w:val="nil"/>
                <w:between w:val="nil"/>
              </w:pBdr>
              <w:spacing w:line="240" w:lineRule="auto"/>
              <w:ind w:left="0" w:right="-57" w:hanging="2"/>
              <w:jc w:val="both"/>
              <w:rPr>
                <w:rFonts w:ascii="Cambria" w:eastAsia="Cambria" w:hAnsi="Cambria" w:cs="Cambria"/>
                <w:lang w:val="uk-UA"/>
              </w:rPr>
            </w:pPr>
            <w:r w:rsidRPr="00CA6C08">
              <w:rPr>
                <w:rFonts w:ascii="Cambria" w:eastAsia="Cambria" w:hAnsi="Cambria" w:cs="Cambria"/>
                <w:lang w:val="uk-UA"/>
              </w:rPr>
              <w:t>Учасники - нерезиденти для виконання вимог щодо подання документів, передбачених Додатком 2 цієї документації подають документи, передбачені законодавством держави, де вони зареєстровані з відповідними поясненнями:</w:t>
            </w:r>
          </w:p>
          <w:p w:rsidR="001B130E" w:rsidRPr="00CA6C08" w:rsidRDefault="001B130E" w:rsidP="001B130E">
            <w:pPr>
              <w:widowControl/>
              <w:pBdr>
                <w:top w:val="nil"/>
                <w:left w:val="nil"/>
                <w:bottom w:val="nil"/>
                <w:right w:val="nil"/>
                <w:between w:val="nil"/>
              </w:pBdr>
              <w:tabs>
                <w:tab w:val="left" w:pos="521"/>
              </w:tabs>
              <w:spacing w:line="240" w:lineRule="auto"/>
              <w:ind w:left="0" w:right="-57" w:hanging="2"/>
              <w:jc w:val="both"/>
              <w:rPr>
                <w:rFonts w:ascii="Cambria" w:eastAsia="Cambria" w:hAnsi="Cambria" w:cs="Cambria"/>
                <w:lang w:val="uk-UA"/>
              </w:rPr>
            </w:pPr>
            <w:r w:rsidRPr="00CA6C08">
              <w:rPr>
                <w:rFonts w:ascii="Cambria" w:eastAsia="Cambria" w:hAnsi="Cambria" w:cs="Cambria"/>
                <w:lang w:val="uk-UA"/>
              </w:rPr>
              <w:t>-</w:t>
            </w:r>
            <w:r w:rsidRPr="00CA6C08">
              <w:rPr>
                <w:rFonts w:ascii="Cambria" w:eastAsia="Cambria" w:hAnsi="Cambria" w:cs="Cambria"/>
                <w:lang w:val="uk-UA"/>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rsidR="001B130E" w:rsidRPr="00CA6C08" w:rsidRDefault="001B130E" w:rsidP="001B130E">
            <w:pPr>
              <w:widowControl/>
              <w:pBdr>
                <w:top w:val="nil"/>
                <w:left w:val="nil"/>
                <w:bottom w:val="nil"/>
                <w:right w:val="nil"/>
                <w:between w:val="nil"/>
              </w:pBdr>
              <w:tabs>
                <w:tab w:val="left" w:pos="521"/>
              </w:tabs>
              <w:spacing w:line="240" w:lineRule="auto"/>
              <w:ind w:left="0" w:right="-57" w:hanging="2"/>
              <w:jc w:val="both"/>
              <w:rPr>
                <w:rFonts w:ascii="Cambria" w:eastAsia="Cambria" w:hAnsi="Cambria" w:cs="Cambria"/>
                <w:lang w:val="uk-UA"/>
              </w:rPr>
            </w:pPr>
            <w:r w:rsidRPr="00CA6C08">
              <w:rPr>
                <w:rFonts w:ascii="Cambria" w:eastAsia="Cambria" w:hAnsi="Cambria" w:cs="Cambria"/>
                <w:lang w:val="uk-UA"/>
              </w:rPr>
              <w:t>-у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2 до цієї тендерної документації.</w:t>
            </w:r>
          </w:p>
        </w:tc>
      </w:tr>
      <w:tr w:rsidR="001B130E" w:rsidRPr="00CA6C08">
        <w:trPr>
          <w:trHeight w:val="522"/>
          <w:jc w:val="center"/>
        </w:trPr>
        <w:tc>
          <w:tcPr>
            <w:tcW w:w="565" w:type="dxa"/>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lastRenderedPageBreak/>
              <w:t>6</w:t>
            </w:r>
          </w:p>
        </w:tc>
        <w:tc>
          <w:tcPr>
            <w:tcW w:w="3280" w:type="dxa"/>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Інформація про валюту, у якій повинно бути розраховано та зазначено ціну тендерної пропозиції</w:t>
            </w:r>
          </w:p>
        </w:tc>
        <w:tc>
          <w:tcPr>
            <w:tcW w:w="6115" w:type="dxa"/>
            <w:gridSpan w:val="2"/>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Валютою тендерної пропозиції є гривня;</w:t>
            </w:r>
          </w:p>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У разі, якщо учасником процедури закупівлі є нерезидент, замовник має право встановити, що такий учасник може зазначити ціну тендерної пропозиції у доларах США та/або євро; при розкритті тендерних пропозицій ціна такої тендерної пропозиції перераховується у гривні за офіційним курсом до долару США та/або євро, установленим Національним банком України на дату розкриття тендерних пропозицій.</w:t>
            </w:r>
          </w:p>
        </w:tc>
      </w:tr>
      <w:tr w:rsidR="001B130E" w:rsidRPr="00CA6C08">
        <w:trPr>
          <w:trHeight w:val="522"/>
          <w:jc w:val="center"/>
        </w:trPr>
        <w:tc>
          <w:tcPr>
            <w:tcW w:w="565" w:type="dxa"/>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7</w:t>
            </w:r>
          </w:p>
        </w:tc>
        <w:tc>
          <w:tcPr>
            <w:tcW w:w="3280" w:type="dxa"/>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Інформація про мову (мови), якою (якими) повинно бути складено тендерні пропозиції</w:t>
            </w:r>
          </w:p>
        </w:tc>
        <w:tc>
          <w:tcPr>
            <w:tcW w:w="6115" w:type="dxa"/>
            <w:gridSpan w:val="2"/>
            <w:vAlign w:val="center"/>
          </w:tcPr>
          <w:p w:rsidR="001B130E" w:rsidRPr="00CA6C08" w:rsidRDefault="001B130E" w:rsidP="001B130E">
            <w:pPr>
              <w:widowControl/>
              <w:pBdr>
                <w:top w:val="nil"/>
                <w:left w:val="nil"/>
                <w:bottom w:val="nil"/>
                <w:right w:val="nil"/>
                <w:between w:val="nil"/>
              </w:pBdr>
              <w:tabs>
                <w:tab w:val="left" w:pos="-684"/>
              </w:tabs>
              <w:spacing w:line="240" w:lineRule="auto"/>
              <w:ind w:left="0" w:hanging="2"/>
              <w:jc w:val="both"/>
              <w:rPr>
                <w:rFonts w:ascii="Cambria" w:eastAsia="Cambria" w:hAnsi="Cambria" w:cs="Cambria"/>
                <w:lang w:val="uk-UA"/>
              </w:rPr>
            </w:pPr>
            <w:r w:rsidRPr="00CA6C08">
              <w:rPr>
                <w:rFonts w:ascii="Cambria" w:eastAsia="Cambria" w:hAnsi="Cambria" w:cs="Cambria"/>
                <w:lang w:val="uk-UA"/>
              </w:rPr>
              <w:t>Усі документи, що готуються замовником, викладаються українською мовою.</w:t>
            </w:r>
          </w:p>
          <w:p w:rsidR="001B130E" w:rsidRPr="00CA6C08" w:rsidRDefault="001B130E" w:rsidP="001B130E">
            <w:pPr>
              <w:widowControl/>
              <w:pBdr>
                <w:top w:val="nil"/>
                <w:left w:val="nil"/>
                <w:bottom w:val="nil"/>
                <w:right w:val="nil"/>
                <w:between w:val="nil"/>
              </w:pBdr>
              <w:tabs>
                <w:tab w:val="left" w:pos="-684"/>
              </w:tabs>
              <w:spacing w:line="240" w:lineRule="auto"/>
              <w:ind w:left="0" w:hanging="2"/>
              <w:jc w:val="both"/>
              <w:rPr>
                <w:rFonts w:ascii="Cambria" w:eastAsia="Cambria" w:hAnsi="Cambria" w:cs="Cambria"/>
                <w:lang w:val="uk-UA"/>
              </w:rPr>
            </w:pPr>
            <w:bookmarkStart w:id="0" w:name="_heading=h.gjdgxs" w:colFirst="0" w:colLast="0"/>
            <w:bookmarkEnd w:id="0"/>
            <w:r w:rsidRPr="00CA6C08">
              <w:rPr>
                <w:rFonts w:ascii="Cambria" w:eastAsia="Cambria" w:hAnsi="Cambria" w:cs="Cambria"/>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B130E" w:rsidRPr="00CA6C08" w:rsidRDefault="001B130E" w:rsidP="001B130E">
            <w:pPr>
              <w:widowControl/>
              <w:pBdr>
                <w:top w:val="nil"/>
                <w:left w:val="nil"/>
                <w:bottom w:val="nil"/>
                <w:right w:val="nil"/>
                <w:between w:val="nil"/>
              </w:pBdr>
              <w:tabs>
                <w:tab w:val="left" w:pos="-684"/>
              </w:tabs>
              <w:spacing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1B130E" w:rsidRPr="00CA6C08" w:rsidRDefault="001B130E" w:rsidP="001B130E">
            <w:pPr>
              <w:widowControl/>
              <w:pBdr>
                <w:top w:val="nil"/>
                <w:left w:val="nil"/>
                <w:bottom w:val="nil"/>
                <w:right w:val="nil"/>
                <w:between w:val="nil"/>
              </w:pBdr>
              <w:spacing w:line="240" w:lineRule="auto"/>
              <w:ind w:left="0" w:right="122" w:hanging="2"/>
              <w:jc w:val="both"/>
              <w:rPr>
                <w:rFonts w:ascii="Cambria" w:eastAsia="Cambria" w:hAnsi="Cambria" w:cs="Cambria"/>
                <w:lang w:val="uk-UA"/>
              </w:rPr>
            </w:pPr>
            <w:r w:rsidRPr="00CA6C08">
              <w:rPr>
                <w:rFonts w:ascii="Cambria" w:eastAsia="Cambria" w:hAnsi="Cambria" w:cs="Cambria"/>
                <w:lang w:val="uk-UA"/>
              </w:rPr>
              <w:t>В разі наявності в тендерній пропозиції документів, складених іншою мовою, обов’язково повинен бути переклад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 або може бути засвідчений нотаріально, або легалізований у встановленому порядку. Тексти повинні бути автентичними, визначальним є текст, викладений українською мовою.</w:t>
            </w:r>
          </w:p>
          <w:p w:rsidR="001B130E" w:rsidRPr="00CA6C08" w:rsidRDefault="001B130E" w:rsidP="001B130E">
            <w:pPr>
              <w:widowControl/>
              <w:pBdr>
                <w:top w:val="nil"/>
                <w:left w:val="nil"/>
                <w:bottom w:val="nil"/>
                <w:right w:val="nil"/>
                <w:between w:val="nil"/>
              </w:pBdr>
              <w:tabs>
                <w:tab w:val="left" w:pos="-684"/>
              </w:tabs>
              <w:spacing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Допускається наявність в пропозиції учасника копій документів російською мовою, складених учасником в </w:t>
            </w:r>
            <w:r w:rsidRPr="00CA6C08">
              <w:rPr>
                <w:rFonts w:ascii="Cambria" w:eastAsia="Cambria" w:hAnsi="Cambria" w:cs="Cambria"/>
                <w:lang w:val="uk-UA"/>
              </w:rPr>
              <w:lastRenderedPageBreak/>
              <w:t>минулих періодах, 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трудові книжки тощо.</w:t>
            </w:r>
          </w:p>
          <w:p w:rsidR="001B130E" w:rsidRPr="00CA6C08" w:rsidRDefault="001B130E" w:rsidP="001B130E">
            <w:pPr>
              <w:widowControl/>
              <w:pBdr>
                <w:top w:val="nil"/>
                <w:left w:val="nil"/>
                <w:bottom w:val="nil"/>
                <w:right w:val="nil"/>
                <w:between w:val="nil"/>
              </w:pBdr>
              <w:tabs>
                <w:tab w:val="left" w:pos="-684"/>
              </w:tabs>
              <w:spacing w:line="240" w:lineRule="auto"/>
              <w:ind w:left="0" w:hanging="2"/>
              <w:jc w:val="both"/>
              <w:rPr>
                <w:rFonts w:ascii="Cambria" w:eastAsia="Cambria" w:hAnsi="Cambria" w:cs="Cambria"/>
                <w:lang w:val="uk-UA"/>
              </w:rPr>
            </w:pPr>
            <w:r w:rsidRPr="00CA6C08">
              <w:rPr>
                <w:rFonts w:ascii="Cambria" w:eastAsia="Cambria" w:hAnsi="Cambria" w:cs="Cambria"/>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викладаються мовою їх загальноприйнятого застосування.</w:t>
            </w:r>
            <w:r w:rsidRPr="00CA6C08">
              <w:rPr>
                <w:rFonts w:ascii="Cambria" w:eastAsia="Cambria" w:hAnsi="Cambria" w:cs="Cambria"/>
                <w:lang w:val="uk-UA"/>
              </w:rPr>
              <w:br/>
            </w:r>
          </w:p>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Не перекладаються з російської на українську мову наступні документи: первинні документи, документи на бланках типових і спеціалізованих форм, а також ті,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 </w:t>
            </w:r>
          </w:p>
        </w:tc>
      </w:tr>
      <w:tr w:rsidR="001B130E" w:rsidRPr="00CA6C08">
        <w:trPr>
          <w:trHeight w:val="522"/>
          <w:jc w:val="center"/>
        </w:trPr>
        <w:tc>
          <w:tcPr>
            <w:tcW w:w="9960" w:type="dxa"/>
            <w:gridSpan w:val="4"/>
            <w:vAlign w:val="center"/>
          </w:tcPr>
          <w:p w:rsidR="001B130E" w:rsidRPr="00CA6C08" w:rsidRDefault="001B130E" w:rsidP="001B130E">
            <w:pPr>
              <w:numPr>
                <w:ilvl w:val="0"/>
                <w:numId w:val="5"/>
              </w:numPr>
              <w:pBdr>
                <w:top w:val="nil"/>
                <w:left w:val="nil"/>
                <w:bottom w:val="nil"/>
                <w:right w:val="nil"/>
                <w:between w:val="nil"/>
              </w:pBdr>
              <w:tabs>
                <w:tab w:val="left" w:pos="515"/>
              </w:tabs>
              <w:spacing w:line="240" w:lineRule="auto"/>
              <w:ind w:left="0" w:hanging="2"/>
              <w:jc w:val="center"/>
              <w:rPr>
                <w:rFonts w:ascii="Cambria" w:eastAsia="Cambria" w:hAnsi="Cambria" w:cs="Cambria"/>
                <w:lang w:val="uk-UA"/>
              </w:rPr>
            </w:pPr>
            <w:r w:rsidRPr="00CA6C08">
              <w:rPr>
                <w:rFonts w:ascii="Cambria" w:eastAsia="Cambria" w:hAnsi="Cambria" w:cs="Cambria"/>
                <w:b/>
                <w:lang w:val="uk-UA"/>
              </w:rPr>
              <w:lastRenderedPageBreak/>
              <w:t>Порядок внесення змін та надання роз’яснень до тендерної документації</w:t>
            </w:r>
          </w:p>
        </w:tc>
      </w:tr>
      <w:tr w:rsidR="001B130E" w:rsidRPr="00CA6C08">
        <w:trPr>
          <w:trHeight w:val="522"/>
          <w:jc w:val="center"/>
        </w:trPr>
        <w:tc>
          <w:tcPr>
            <w:tcW w:w="565" w:type="dxa"/>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1</w:t>
            </w:r>
          </w:p>
        </w:tc>
        <w:tc>
          <w:tcPr>
            <w:tcW w:w="3280" w:type="dxa"/>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Процедура надання роз’яснень щодо тендерної документації </w:t>
            </w:r>
          </w:p>
        </w:tc>
        <w:tc>
          <w:tcPr>
            <w:tcW w:w="6115" w:type="dxa"/>
            <w:gridSpan w:val="2"/>
            <w:vAlign w:val="center"/>
          </w:tcPr>
          <w:p w:rsidR="001B130E" w:rsidRPr="00CA6C08"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 фізична/юридична особа має право </w:t>
            </w:r>
            <w:r w:rsidRPr="00CA6C08">
              <w:rPr>
                <w:rFonts w:ascii="Cambria" w:eastAsia="Cambria" w:hAnsi="Cambria" w:cs="Cambria"/>
                <w:b/>
                <w:lang w:val="uk-UA"/>
              </w:rPr>
              <w:t>не пізніше ніж за десять днів</w:t>
            </w:r>
            <w:r w:rsidRPr="00CA6C08">
              <w:rPr>
                <w:rFonts w:ascii="Cambria" w:eastAsia="Cambria" w:hAnsi="Cambria" w:cs="Cambria"/>
                <w:lang w:val="uk-UA"/>
              </w:rPr>
              <w:t xml:space="preserve"> до закінчення строку подання тендерних пропозицій звернутися через електронну систему </w:t>
            </w:r>
            <w:proofErr w:type="spellStart"/>
            <w:r w:rsidRPr="00CA6C08">
              <w:rPr>
                <w:rFonts w:ascii="Cambria" w:eastAsia="Cambria" w:hAnsi="Cambria" w:cs="Cambria"/>
                <w:lang w:val="uk-UA"/>
              </w:rPr>
              <w:t>закупівель</w:t>
            </w:r>
            <w:proofErr w:type="spellEnd"/>
            <w:r w:rsidRPr="00CA6C08">
              <w:rPr>
                <w:rFonts w:ascii="Cambria" w:eastAsia="Cambria" w:hAnsi="Cambria" w:cs="Cambria"/>
                <w:lang w:val="uk-UA"/>
              </w:rPr>
              <w:t xml:space="preserve"> до замовника за роз’ясненнями щодо тендерної документації. Усі звернення за роз’ясненнями автоматично оприлюднюються в електронній системі </w:t>
            </w:r>
            <w:proofErr w:type="spellStart"/>
            <w:r w:rsidRPr="00CA6C08">
              <w:rPr>
                <w:rFonts w:ascii="Cambria" w:eastAsia="Cambria" w:hAnsi="Cambria" w:cs="Cambria"/>
                <w:lang w:val="uk-UA"/>
              </w:rPr>
              <w:t>закупівель</w:t>
            </w:r>
            <w:proofErr w:type="spellEnd"/>
            <w:r w:rsidRPr="00CA6C08">
              <w:rPr>
                <w:rFonts w:ascii="Cambria" w:eastAsia="Cambria" w:hAnsi="Cambria" w:cs="Cambria"/>
                <w:lang w:val="uk-UA"/>
              </w:rPr>
              <w:t xml:space="preserve"> без ідентифікації особи, яка звернулася до замовника. Замовник повинен </w:t>
            </w:r>
            <w:r w:rsidRPr="00CA6C08">
              <w:rPr>
                <w:rFonts w:ascii="Cambria" w:eastAsia="Cambria" w:hAnsi="Cambria" w:cs="Cambria"/>
                <w:b/>
                <w:lang w:val="uk-UA"/>
              </w:rPr>
              <w:t>протягом трьох робочих днів</w:t>
            </w:r>
            <w:r w:rsidRPr="00CA6C08">
              <w:rPr>
                <w:rFonts w:ascii="Cambria" w:eastAsia="Cambria" w:hAnsi="Cambria" w:cs="Cambria"/>
                <w:lang w:val="uk-UA"/>
              </w:rPr>
              <w:t xml:space="preserve"> з дня їх оприлюднення надати роз’яснення на звернення та оприлюднити його на веб-порталі Уповноваженого органу відповідно до </w:t>
            </w:r>
            <w:r w:rsidRPr="00CA6C08">
              <w:rPr>
                <w:rFonts w:ascii="Cambria" w:eastAsia="Cambria" w:hAnsi="Cambria" w:cs="Cambria"/>
                <w:i/>
                <w:lang w:val="uk-UA"/>
              </w:rPr>
              <w:t>статті 10 Закону;</w:t>
            </w:r>
          </w:p>
          <w:p w:rsidR="001B130E" w:rsidRPr="00CA6C08"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 У разі несвоєчасного надання замовником роз’яснень щодо змісту тендерної документації електронна система </w:t>
            </w:r>
            <w:proofErr w:type="spellStart"/>
            <w:r w:rsidRPr="00CA6C08">
              <w:rPr>
                <w:rFonts w:ascii="Cambria" w:eastAsia="Cambria" w:hAnsi="Cambria" w:cs="Cambria"/>
                <w:lang w:val="uk-UA"/>
              </w:rPr>
              <w:t>закупівель</w:t>
            </w:r>
            <w:proofErr w:type="spellEnd"/>
            <w:r w:rsidRPr="00CA6C08">
              <w:rPr>
                <w:rFonts w:ascii="Cambria" w:eastAsia="Cambria" w:hAnsi="Cambria" w:cs="Cambria"/>
                <w:lang w:val="uk-UA"/>
              </w:rPr>
              <w:t xml:space="preserve"> автоматично призупиняє перебіг тендеру.</w:t>
            </w:r>
            <w:bookmarkStart w:id="1" w:name="bookmark=id.30j0zll" w:colFirst="0" w:colLast="0"/>
            <w:bookmarkEnd w:id="1"/>
            <w:r w:rsidRPr="00CA6C08">
              <w:rPr>
                <w:rFonts w:ascii="Cambria" w:eastAsia="Cambria" w:hAnsi="Cambria" w:cs="Cambria"/>
                <w:lang w:val="uk-UA"/>
              </w:rPr>
              <w:br/>
            </w:r>
          </w:p>
          <w:p w:rsidR="001B130E" w:rsidRPr="00CA6C08"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CA6C08">
              <w:rPr>
                <w:rFonts w:ascii="Cambria" w:eastAsia="Cambria" w:hAnsi="Cambria" w:cs="Cambria"/>
                <w:lang w:val="uk-UA"/>
              </w:rPr>
              <w:t>закупівель</w:t>
            </w:r>
            <w:proofErr w:type="spellEnd"/>
            <w:r w:rsidRPr="00CA6C08">
              <w:rPr>
                <w:rFonts w:ascii="Cambria" w:eastAsia="Cambria" w:hAnsi="Cambria" w:cs="Cambria"/>
                <w:lang w:val="uk-UA"/>
              </w:rPr>
              <w:t xml:space="preserve"> з одночасним продовженням строку подання тендерних пропозицій не менш як на сім днів.</w:t>
            </w:r>
          </w:p>
        </w:tc>
      </w:tr>
      <w:tr w:rsidR="001B130E" w:rsidRPr="00CA6C08">
        <w:trPr>
          <w:trHeight w:val="522"/>
          <w:jc w:val="center"/>
        </w:trPr>
        <w:tc>
          <w:tcPr>
            <w:tcW w:w="565" w:type="dxa"/>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2</w:t>
            </w:r>
          </w:p>
        </w:tc>
        <w:tc>
          <w:tcPr>
            <w:tcW w:w="3280" w:type="dxa"/>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Внесення змін до тендерної документації</w:t>
            </w:r>
          </w:p>
        </w:tc>
        <w:tc>
          <w:tcPr>
            <w:tcW w:w="6115" w:type="dxa"/>
            <w:gridSpan w:val="2"/>
            <w:vAlign w:val="center"/>
          </w:tcPr>
          <w:p w:rsidR="001B130E" w:rsidRPr="00CA6C08"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Замовник має право з власної ініціативи або у разі усунення порушень законодавства у сфері публічних </w:t>
            </w:r>
            <w:proofErr w:type="spellStart"/>
            <w:r w:rsidRPr="00CA6C08">
              <w:rPr>
                <w:rFonts w:ascii="Cambria" w:eastAsia="Cambria" w:hAnsi="Cambria" w:cs="Cambria"/>
                <w:lang w:val="uk-UA"/>
              </w:rPr>
              <w:t>закупівель</w:t>
            </w:r>
            <w:proofErr w:type="spellEnd"/>
            <w:r w:rsidRPr="00CA6C08">
              <w:rPr>
                <w:rFonts w:ascii="Cambria" w:eastAsia="Cambria" w:hAnsi="Cambria" w:cs="Cambria"/>
                <w:lang w:val="uk-UA"/>
              </w:rPr>
              <w:t>, викладених у висновку органу державного фінансового контролю відповідно до </w:t>
            </w:r>
            <w:hyperlink r:id="rId9" w:anchor="n960">
              <w:r w:rsidRPr="00CA6C08">
                <w:rPr>
                  <w:rFonts w:ascii="Cambria" w:eastAsia="Cambria" w:hAnsi="Cambria" w:cs="Cambria"/>
                  <w:color w:val="006600"/>
                  <w:u w:val="single"/>
                  <w:lang w:val="uk-UA"/>
                </w:rPr>
                <w:t>статті 8</w:t>
              </w:r>
            </w:hyperlink>
            <w:r w:rsidRPr="00CA6C08">
              <w:rPr>
                <w:rFonts w:ascii="Cambria" w:eastAsia="Cambria" w:hAnsi="Cambria" w:cs="Cambria"/>
                <w:lang w:val="uk-UA"/>
              </w:rPr>
              <w:t xml:space="preserve">  Закону, або за результатами звернень, або на підставі рішення органу оскарження </w:t>
            </w:r>
            <w:proofErr w:type="spellStart"/>
            <w:r w:rsidRPr="00CA6C08">
              <w:rPr>
                <w:rFonts w:ascii="Cambria" w:eastAsia="Cambria" w:hAnsi="Cambria" w:cs="Cambria"/>
                <w:lang w:val="uk-UA"/>
              </w:rPr>
              <w:t>внести</w:t>
            </w:r>
            <w:proofErr w:type="spellEnd"/>
            <w:r w:rsidRPr="00CA6C08">
              <w:rPr>
                <w:rFonts w:ascii="Cambria" w:eastAsia="Cambria" w:hAnsi="Cambria" w:cs="Cambria"/>
                <w:lang w:val="uk-UA"/>
              </w:rPr>
              <w:t xml:space="preserve"> зміни до тендерної документації. У разі внесення змін до тендерної документації строк для </w:t>
            </w:r>
            <w:r w:rsidRPr="00CA6C08">
              <w:rPr>
                <w:rFonts w:ascii="Cambria" w:eastAsia="Cambria" w:hAnsi="Cambria" w:cs="Cambria"/>
                <w:lang w:val="uk-UA"/>
              </w:rPr>
              <w:lastRenderedPageBreak/>
              <w:t xml:space="preserve">подання тендерних пропозицій продовжується замовником в електронній системі </w:t>
            </w:r>
            <w:proofErr w:type="spellStart"/>
            <w:r w:rsidRPr="00CA6C08">
              <w:rPr>
                <w:rFonts w:ascii="Cambria" w:eastAsia="Cambria" w:hAnsi="Cambria" w:cs="Cambria"/>
                <w:lang w:val="uk-UA"/>
              </w:rPr>
              <w:t>закупівель</w:t>
            </w:r>
            <w:proofErr w:type="spellEnd"/>
            <w:r w:rsidRPr="00CA6C08">
              <w:rPr>
                <w:rFonts w:ascii="Cambria" w:eastAsia="Cambria" w:hAnsi="Cambria" w:cs="Cambria"/>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bookmarkStart w:id="2" w:name="bookmark=id.1fob9te" w:colFirst="0" w:colLast="0"/>
            <w:bookmarkEnd w:id="2"/>
            <w:r w:rsidRPr="00CA6C08">
              <w:rPr>
                <w:rFonts w:ascii="Cambria" w:eastAsia="Cambria" w:hAnsi="Cambria" w:cs="Cambria"/>
                <w:lang w:val="uk-UA"/>
              </w:rPr>
              <w:br/>
            </w:r>
          </w:p>
          <w:p w:rsidR="001B130E" w:rsidRPr="00CA6C08"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CA6C08">
              <w:rPr>
                <w:rFonts w:ascii="Cambria" w:eastAsia="Cambria" w:hAnsi="Cambria" w:cs="Cambria"/>
                <w:lang w:val="uk-UA"/>
              </w:rPr>
              <w:t>закупівель</w:t>
            </w:r>
            <w:proofErr w:type="spellEnd"/>
            <w:r w:rsidRPr="00CA6C08">
              <w:rPr>
                <w:rFonts w:ascii="Cambria" w:eastAsia="Cambria" w:hAnsi="Cambria" w:cs="Cambria"/>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1B130E" w:rsidRPr="00CA6C08"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CA6C08">
              <w:rPr>
                <w:rFonts w:ascii="Cambria" w:eastAsia="Cambria" w:hAnsi="Cambria" w:cs="Cambria"/>
                <w:lang w:val="uk-UA"/>
              </w:rPr>
              <w:t>Зазначена інформація оприлюднюється замовником відповідно до </w:t>
            </w:r>
            <w:hyperlink r:id="rId10" w:anchor="n1039">
              <w:r w:rsidRPr="00CA6C08">
                <w:rPr>
                  <w:rFonts w:ascii="Cambria" w:eastAsia="Cambria" w:hAnsi="Cambria" w:cs="Cambria"/>
                  <w:color w:val="006600"/>
                  <w:u w:val="single"/>
                  <w:lang w:val="uk-UA"/>
                </w:rPr>
                <w:t>статті 10</w:t>
              </w:r>
            </w:hyperlink>
            <w:r w:rsidRPr="00CA6C08">
              <w:rPr>
                <w:rFonts w:ascii="Cambria" w:eastAsia="Cambria" w:hAnsi="Cambria" w:cs="Cambria"/>
                <w:lang w:val="uk-UA"/>
              </w:rPr>
              <w:t>  Закону.</w:t>
            </w:r>
          </w:p>
        </w:tc>
      </w:tr>
      <w:tr w:rsidR="001B130E" w:rsidRPr="00CA6C08">
        <w:trPr>
          <w:trHeight w:val="522"/>
          <w:jc w:val="center"/>
        </w:trPr>
        <w:tc>
          <w:tcPr>
            <w:tcW w:w="9960" w:type="dxa"/>
            <w:gridSpan w:val="4"/>
            <w:vAlign w:val="center"/>
          </w:tcPr>
          <w:p w:rsidR="001B130E" w:rsidRPr="00CA6C08" w:rsidRDefault="001B130E" w:rsidP="001B130E">
            <w:pPr>
              <w:numPr>
                <w:ilvl w:val="0"/>
                <w:numId w:val="5"/>
              </w:numPr>
              <w:pBdr>
                <w:top w:val="nil"/>
                <w:left w:val="nil"/>
                <w:bottom w:val="nil"/>
                <w:right w:val="nil"/>
                <w:between w:val="nil"/>
              </w:pBdr>
              <w:tabs>
                <w:tab w:val="left" w:pos="515"/>
              </w:tabs>
              <w:spacing w:line="240" w:lineRule="auto"/>
              <w:ind w:left="0" w:hanging="2"/>
              <w:jc w:val="center"/>
              <w:rPr>
                <w:rFonts w:ascii="Cambria" w:eastAsia="Cambria" w:hAnsi="Cambria" w:cs="Cambria"/>
                <w:lang w:val="uk-UA"/>
              </w:rPr>
            </w:pPr>
            <w:r w:rsidRPr="00CA6C08">
              <w:rPr>
                <w:rFonts w:ascii="Cambria" w:eastAsia="Cambria" w:hAnsi="Cambria" w:cs="Cambria"/>
                <w:b/>
                <w:lang w:val="uk-UA"/>
              </w:rPr>
              <w:lastRenderedPageBreak/>
              <w:t>Інструкція з підготовки тендерної пропозиції</w:t>
            </w:r>
          </w:p>
        </w:tc>
      </w:tr>
      <w:tr w:rsidR="001B130E" w:rsidRPr="00CA6C08">
        <w:trPr>
          <w:trHeight w:val="522"/>
          <w:jc w:val="center"/>
        </w:trPr>
        <w:tc>
          <w:tcPr>
            <w:tcW w:w="565" w:type="dxa"/>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1</w:t>
            </w:r>
          </w:p>
        </w:tc>
        <w:tc>
          <w:tcPr>
            <w:tcW w:w="3280" w:type="dxa"/>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Зміст і спосіб подання тендерної пропозиції</w:t>
            </w:r>
          </w:p>
        </w:tc>
        <w:tc>
          <w:tcPr>
            <w:tcW w:w="6115" w:type="dxa"/>
            <w:gridSpan w:val="2"/>
            <w:vAlign w:val="center"/>
          </w:tcPr>
          <w:p w:rsidR="001B130E" w:rsidRPr="00CA6C08"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w:t>
            </w:r>
            <w:r w:rsidRPr="00CA6C08">
              <w:rPr>
                <w:rFonts w:ascii="Cambria" w:eastAsia="Cambria" w:hAnsi="Cambria" w:cs="Cambria"/>
                <w:i/>
                <w:lang w:val="uk-UA"/>
              </w:rPr>
              <w:t>(у разі їх установлення замовником),</w:t>
            </w:r>
            <w:r w:rsidRPr="00CA6C08">
              <w:rPr>
                <w:rFonts w:ascii="Cambria" w:eastAsia="Cambria" w:hAnsi="Cambria" w:cs="Cambria"/>
                <w:lang w:val="uk-UA"/>
              </w:rPr>
              <w:t xml:space="preserve"> та завантаження файлів з:</w:t>
            </w:r>
          </w:p>
          <w:p w:rsidR="001B130E" w:rsidRPr="00CA6C08"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 інформацією та документами, що підтверджують відповідність учасника кваліфікаційним критеріям;</w:t>
            </w:r>
          </w:p>
          <w:p w:rsidR="001B130E" w:rsidRPr="00CA6C08"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 інформацією щодо відповідності учасника вимогам, визначеним у </w:t>
            </w:r>
            <w:r w:rsidRPr="00CA6C08">
              <w:rPr>
                <w:rFonts w:ascii="Cambria" w:eastAsia="Cambria" w:hAnsi="Cambria" w:cs="Cambria"/>
                <w:i/>
                <w:lang w:val="uk-UA"/>
              </w:rPr>
              <w:t>статті 17 Закону;</w:t>
            </w:r>
          </w:p>
          <w:p w:rsidR="001B130E" w:rsidRPr="00CA6C08"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 інформацією про необхідні технічні, якісні та кількісні характеристики предмета закупівлі, а також відповідну технічну специфікацію </w:t>
            </w:r>
            <w:r w:rsidRPr="00CA6C08">
              <w:rPr>
                <w:rFonts w:ascii="Cambria" w:eastAsia="Cambria" w:hAnsi="Cambria" w:cs="Cambria"/>
                <w:i/>
                <w:lang w:val="uk-UA"/>
              </w:rPr>
              <w:t>(у разі потреби (плани, креслення, малюнки чи опис предмета закупівлі);</w:t>
            </w:r>
          </w:p>
          <w:p w:rsidR="001B130E" w:rsidRPr="00CA6C08"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B130E" w:rsidRPr="00CA6C08"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 документом, що підтверджує надання учасником забезпечення тендерної пропозиції </w:t>
            </w:r>
            <w:r w:rsidRPr="00CA6C08">
              <w:rPr>
                <w:rFonts w:ascii="Cambria" w:eastAsia="Cambria" w:hAnsi="Cambria" w:cs="Cambria"/>
                <w:i/>
                <w:lang w:val="uk-UA"/>
              </w:rPr>
              <w:t>(якщо таке забезпечення передбачено оголошенням про проведення процедури закупівлі);</w:t>
            </w:r>
          </w:p>
          <w:p w:rsidR="001B130E" w:rsidRPr="00CA6C08"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 інформацією про субпідрядника </w:t>
            </w:r>
            <w:r w:rsidRPr="00CA6C08">
              <w:rPr>
                <w:rFonts w:ascii="Cambria" w:eastAsia="Cambria" w:hAnsi="Cambria" w:cs="Cambria"/>
                <w:i/>
                <w:lang w:val="uk-UA"/>
              </w:rPr>
              <w:t>(субпідрядників);</w:t>
            </w:r>
          </w:p>
          <w:p w:rsidR="001B130E" w:rsidRPr="00CA6C08" w:rsidRDefault="001B130E" w:rsidP="001B130E">
            <w:pPr>
              <w:pBdr>
                <w:top w:val="nil"/>
                <w:left w:val="nil"/>
                <w:bottom w:val="nil"/>
                <w:right w:val="nil"/>
                <w:between w:val="nil"/>
              </w:pBdr>
              <w:spacing w:line="240" w:lineRule="auto"/>
              <w:ind w:left="0" w:right="113" w:hanging="2"/>
              <w:jc w:val="both"/>
              <w:rPr>
                <w:rFonts w:ascii="Cambria" w:eastAsia="Cambria" w:hAnsi="Cambria" w:cs="Cambria"/>
                <w:lang w:val="uk-UA"/>
              </w:rPr>
            </w:pPr>
            <w:r w:rsidRPr="00CA6C08">
              <w:rPr>
                <w:rFonts w:ascii="Cambria" w:eastAsia="Cambria" w:hAnsi="Cambria" w:cs="Cambria"/>
                <w:lang w:val="uk-UA"/>
              </w:rPr>
              <w:t xml:space="preserve">- допущення учасниками в тендерних пропозиціях формальних </w:t>
            </w:r>
            <w:r w:rsidRPr="00CA6C08">
              <w:rPr>
                <w:rFonts w:ascii="Cambria" w:eastAsia="Cambria" w:hAnsi="Cambria" w:cs="Cambria"/>
                <w:i/>
                <w:lang w:val="uk-UA"/>
              </w:rPr>
              <w:t xml:space="preserve">(несуттєвих) </w:t>
            </w:r>
            <w:r w:rsidRPr="00CA6C08">
              <w:rPr>
                <w:rFonts w:ascii="Cambria" w:eastAsia="Cambria" w:hAnsi="Cambria" w:cs="Cambria"/>
                <w:lang w:val="uk-UA"/>
              </w:rPr>
              <w:t xml:space="preserve">помилок не є причиною для відхилення тендерних пропозицій. Формальними </w:t>
            </w:r>
            <w:r w:rsidRPr="00CA6C08">
              <w:rPr>
                <w:rFonts w:ascii="Cambria" w:eastAsia="Cambria" w:hAnsi="Cambria" w:cs="Cambria"/>
                <w:i/>
                <w:lang w:val="uk-UA"/>
              </w:rPr>
              <w:t>(несуттєвими)</w:t>
            </w:r>
            <w:r w:rsidRPr="00CA6C08">
              <w:rPr>
                <w:rFonts w:ascii="Cambria" w:eastAsia="Cambria" w:hAnsi="Cambria" w:cs="Cambria"/>
                <w:lang w:val="uk-UA"/>
              </w:rPr>
              <w:t xml:space="preserve"> вважаються помилки, що пов’язані з оформленням тендерної пропозиції та не впливають на зміст пропозиції, а саме – технічні помилки та описки;</w:t>
            </w:r>
          </w:p>
          <w:p w:rsidR="001B130E" w:rsidRPr="00CA6C08"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CA6C08">
              <w:rPr>
                <w:rFonts w:ascii="Cambria" w:eastAsia="Cambria" w:hAnsi="Cambria" w:cs="Cambria"/>
                <w:lang w:val="uk-UA"/>
              </w:rPr>
              <w:t>До формальних (несуттєвих) належать помилки, що пов’язані з оформленням тендерної пропозиції та не впливають на зміст пропозиції: технічні, механічні, та інші помилки, допущені учасниками в документах, які вони подали в складі тендерної пропозиції, і такі, що не нівелюють технічний потенціал та конкурентоздатність учасника, та описки. Наприклад:</w:t>
            </w:r>
          </w:p>
          <w:p w:rsidR="001B130E" w:rsidRPr="00CA6C08" w:rsidRDefault="001B130E" w:rsidP="001B130E">
            <w:pPr>
              <w:pBdr>
                <w:top w:val="nil"/>
                <w:left w:val="nil"/>
                <w:bottom w:val="nil"/>
                <w:right w:val="nil"/>
                <w:between w:val="nil"/>
              </w:pBdr>
              <w:tabs>
                <w:tab w:val="left" w:pos="515"/>
              </w:tabs>
              <w:spacing w:line="240" w:lineRule="auto"/>
              <w:ind w:left="0" w:right="113" w:hanging="2"/>
              <w:jc w:val="both"/>
              <w:rPr>
                <w:rFonts w:ascii="Cambria" w:eastAsia="Cambria" w:hAnsi="Cambria" w:cs="Cambria"/>
                <w:lang w:val="uk-UA"/>
              </w:rPr>
            </w:pPr>
            <w:r w:rsidRPr="00CA6C08">
              <w:rPr>
                <w:rFonts w:ascii="Cambria" w:eastAsia="Cambria" w:hAnsi="Cambria" w:cs="Cambria"/>
                <w:lang w:val="uk-UA"/>
              </w:rPr>
              <w:t>-</w:t>
            </w:r>
            <w:r w:rsidRPr="00CA6C08">
              <w:rPr>
                <w:rFonts w:ascii="Cambria" w:eastAsia="Cambria" w:hAnsi="Cambria" w:cs="Cambria"/>
                <w:lang w:val="uk-UA"/>
              </w:rPr>
              <w:tab/>
              <w:t>при розбіжності між сумою прописом та в цифрах сума прописом є визначальною;</w:t>
            </w:r>
          </w:p>
          <w:p w:rsidR="001B130E" w:rsidRPr="00CA6C08" w:rsidRDefault="001B130E" w:rsidP="001B130E">
            <w:pPr>
              <w:pBdr>
                <w:top w:val="nil"/>
                <w:left w:val="nil"/>
                <w:bottom w:val="nil"/>
                <w:right w:val="nil"/>
                <w:between w:val="nil"/>
              </w:pBdr>
              <w:tabs>
                <w:tab w:val="left" w:pos="515"/>
              </w:tabs>
              <w:spacing w:line="240" w:lineRule="auto"/>
              <w:ind w:left="0" w:right="113" w:hanging="2"/>
              <w:jc w:val="both"/>
              <w:rPr>
                <w:rFonts w:ascii="Cambria" w:eastAsia="Cambria" w:hAnsi="Cambria" w:cs="Cambria"/>
                <w:lang w:val="uk-UA"/>
              </w:rPr>
            </w:pPr>
            <w:r w:rsidRPr="00CA6C08">
              <w:rPr>
                <w:rFonts w:ascii="Cambria" w:eastAsia="Cambria" w:hAnsi="Cambria" w:cs="Cambria"/>
                <w:lang w:val="uk-UA"/>
              </w:rPr>
              <w:lastRenderedPageBreak/>
              <w:t>-</w:t>
            </w:r>
            <w:r w:rsidRPr="00CA6C08">
              <w:rPr>
                <w:rFonts w:ascii="Cambria" w:eastAsia="Cambria" w:hAnsi="Cambria" w:cs="Cambria"/>
                <w:lang w:val="uk-UA"/>
              </w:rPr>
              <w:tab/>
              <w:t>при розбіжності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w:t>
            </w:r>
          </w:p>
          <w:p w:rsidR="001B130E" w:rsidRPr="00CA6C08" w:rsidRDefault="001B130E" w:rsidP="001B130E">
            <w:pPr>
              <w:pBdr>
                <w:top w:val="nil"/>
                <w:left w:val="nil"/>
                <w:bottom w:val="nil"/>
                <w:right w:val="nil"/>
                <w:between w:val="nil"/>
              </w:pBdr>
              <w:tabs>
                <w:tab w:val="left" w:pos="515"/>
              </w:tabs>
              <w:spacing w:line="240" w:lineRule="auto"/>
              <w:ind w:left="0" w:right="113" w:hanging="2"/>
              <w:jc w:val="both"/>
              <w:rPr>
                <w:rFonts w:ascii="Cambria" w:eastAsia="Cambria" w:hAnsi="Cambria" w:cs="Cambria"/>
                <w:lang w:val="uk-UA"/>
              </w:rPr>
            </w:pPr>
            <w:r w:rsidRPr="00CA6C08">
              <w:rPr>
                <w:rFonts w:ascii="Cambria" w:eastAsia="Cambria" w:hAnsi="Cambria" w:cs="Cambria"/>
                <w:lang w:val="uk-UA"/>
              </w:rPr>
              <w:t>-</w:t>
            </w:r>
            <w:r w:rsidRPr="00CA6C08">
              <w:rPr>
                <w:rFonts w:ascii="Cambria" w:eastAsia="Cambria" w:hAnsi="Cambria" w:cs="Cambria"/>
                <w:lang w:val="uk-UA"/>
              </w:rPr>
              <w:tab/>
              <w:t>якщо на погляд Замовника в ціні за одиницю є явне зміщення десяткового розділювача, в такому випадку визначена підсумкова ціна є визначальною, а ціна за одиницю виправляється.</w:t>
            </w:r>
          </w:p>
          <w:p w:rsidR="001B130E" w:rsidRPr="00CA6C08" w:rsidRDefault="001B130E" w:rsidP="001B130E">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ambria" w:eastAsia="Cambria" w:hAnsi="Cambria" w:cs="Cambria"/>
                <w:lang w:val="uk-UA"/>
              </w:rPr>
            </w:pPr>
            <w:r w:rsidRPr="00CA6C08">
              <w:rPr>
                <w:rFonts w:ascii="Cambria" w:eastAsia="Cambria" w:hAnsi="Cambria" w:cs="Cambria"/>
                <w:lang w:val="uk-UA"/>
              </w:rPr>
              <w:t>Також до формальних  (несуттєвих) помилок належать:</w:t>
            </w:r>
          </w:p>
          <w:p w:rsidR="001B130E" w:rsidRPr="00CA6C08" w:rsidRDefault="001B130E" w:rsidP="001B130E">
            <w:pPr>
              <w:widowControl/>
              <w:numPr>
                <w:ilvl w:val="0"/>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CA6C08">
              <w:rPr>
                <w:rFonts w:ascii="Cambria" w:eastAsia="Cambria" w:hAnsi="Cambria" w:cs="Cambria"/>
                <w:lang w:val="uk-UA"/>
              </w:rPr>
              <w:t>неправильне (неповне) завірення та/або не завірення учасником копії документа (вимога не стосується тих документів де зазначено завірення «нотаріально».)</w:t>
            </w:r>
          </w:p>
          <w:p w:rsidR="001B130E" w:rsidRPr="00CA6C08" w:rsidRDefault="001B130E" w:rsidP="001B130E">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CA6C08">
              <w:rPr>
                <w:rFonts w:ascii="Cambria" w:eastAsia="Cambria" w:hAnsi="Cambria" w:cs="Cambria"/>
                <w:lang w:val="uk-UA"/>
              </w:rPr>
              <w:t>Наприклад: завірення копії документів лише підписом уповноваженої особи;</w:t>
            </w:r>
          </w:p>
          <w:p w:rsidR="001B130E" w:rsidRPr="00CA6C08" w:rsidRDefault="001B130E" w:rsidP="001B130E">
            <w:pPr>
              <w:widowControl/>
              <w:numPr>
                <w:ilvl w:val="0"/>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CA6C08">
              <w:rPr>
                <w:rFonts w:ascii="Cambria" w:eastAsia="Cambria" w:hAnsi="Cambria" w:cs="Cambria"/>
                <w:lang w:val="uk-UA"/>
              </w:rPr>
              <w:t>орфографічні помилки та механічні описки в словах та словосполученнях, що зазначенні  в документах, які підготовлені безпосередньо учасником та наданні у складі пропозиції.</w:t>
            </w:r>
          </w:p>
          <w:p w:rsidR="001B130E" w:rsidRPr="00CA6C08" w:rsidRDefault="001B130E" w:rsidP="001B130E">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Наприклад: зазначення в довідці русизмів, </w:t>
            </w:r>
            <w:proofErr w:type="spellStart"/>
            <w:r w:rsidRPr="00CA6C08">
              <w:rPr>
                <w:rFonts w:ascii="Cambria" w:eastAsia="Cambria" w:hAnsi="Cambria" w:cs="Cambria"/>
                <w:lang w:val="uk-UA"/>
              </w:rPr>
              <w:t>сленгових</w:t>
            </w:r>
            <w:proofErr w:type="spellEnd"/>
            <w:r w:rsidRPr="00CA6C08">
              <w:rPr>
                <w:rFonts w:ascii="Cambria" w:eastAsia="Cambria" w:hAnsi="Cambria" w:cs="Cambria"/>
                <w:lang w:val="uk-UA"/>
              </w:rPr>
              <w:t xml:space="preserve"> слів або технічних помилок;</w:t>
            </w:r>
          </w:p>
          <w:p w:rsidR="001B130E" w:rsidRPr="00CA6C08" w:rsidRDefault="001B130E" w:rsidP="001B130E">
            <w:pPr>
              <w:widowControl/>
              <w:numPr>
                <w:ilvl w:val="0"/>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CA6C08">
              <w:rPr>
                <w:rFonts w:ascii="Cambria" w:eastAsia="Cambria" w:hAnsi="Cambria" w:cs="Cambria"/>
                <w:lang w:val="uk-UA"/>
              </w:rPr>
              <w:t>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1B130E" w:rsidRPr="00CA6C08" w:rsidRDefault="001B130E" w:rsidP="001B130E">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CA6C08">
              <w:rPr>
                <w:rFonts w:ascii="Cambria" w:eastAsia="Cambria" w:hAnsi="Cambria" w:cs="Cambria"/>
                <w:lang w:val="uk-UA"/>
              </w:rPr>
              <w:t>Наприклад: замість вимоги надати довідку в довільній формі учасник надав лист-пояснення;</w:t>
            </w:r>
          </w:p>
          <w:p w:rsidR="001B130E" w:rsidRPr="00CA6C08" w:rsidRDefault="001B130E" w:rsidP="001B130E">
            <w:pPr>
              <w:widowControl/>
              <w:numPr>
                <w:ilvl w:val="0"/>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CA6C08">
              <w:rPr>
                <w:rFonts w:ascii="Cambria" w:eastAsia="Cambria" w:hAnsi="Cambria" w:cs="Cambria"/>
                <w:lang w:val="uk-UA"/>
              </w:rPr>
              <w:t>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пропозиції конкурсних торгів Учасника.</w:t>
            </w:r>
          </w:p>
          <w:p w:rsidR="001B130E" w:rsidRPr="00CA6C08" w:rsidRDefault="001B130E" w:rsidP="001B130E">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 </w:t>
            </w:r>
          </w:p>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3 Закону. Замовник не зобов’язаний приймати пропозиції конкурсних торгів, що містять інші помилки, аніж ті, що названо вище;</w:t>
            </w:r>
          </w:p>
          <w:p w:rsidR="001B130E" w:rsidRPr="00CA6C08"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rsidR="001B130E" w:rsidRPr="00CA6C08"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 кожен учасник має право подати тільки одну тендерну пропозицію </w:t>
            </w:r>
            <w:r w:rsidRPr="00CA6C08">
              <w:rPr>
                <w:rFonts w:ascii="Cambria" w:eastAsia="Cambria" w:hAnsi="Cambria" w:cs="Cambria"/>
                <w:i/>
                <w:lang w:val="uk-UA"/>
              </w:rPr>
              <w:t>(у тому числі до визначеної в тендерній документації частини предмета закупівлі (лота))</w:t>
            </w:r>
            <w:r w:rsidRPr="00CA6C08">
              <w:rPr>
                <w:rFonts w:ascii="Cambria" w:eastAsia="Cambria" w:hAnsi="Cambria" w:cs="Cambria"/>
                <w:lang w:val="uk-UA"/>
              </w:rPr>
              <w:t>;</w:t>
            </w:r>
          </w:p>
          <w:p w:rsidR="001B130E" w:rsidRPr="00CA6C08"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 Учасник процедури закупівлі має право </w:t>
            </w:r>
            <w:proofErr w:type="spellStart"/>
            <w:r w:rsidRPr="00CA6C08">
              <w:rPr>
                <w:rFonts w:ascii="Cambria" w:eastAsia="Cambria" w:hAnsi="Cambria" w:cs="Cambria"/>
                <w:lang w:val="uk-UA"/>
              </w:rPr>
              <w:t>внести</w:t>
            </w:r>
            <w:proofErr w:type="spellEnd"/>
            <w:r w:rsidRPr="00CA6C08">
              <w:rPr>
                <w:rFonts w:ascii="Cambria" w:eastAsia="Cambria" w:hAnsi="Cambria" w:cs="Cambria"/>
                <w:lang w:val="uk-UA"/>
              </w:rPr>
              <w:t xml:space="preserve"> зміни до своєї тендерної пропозиції або відкликати її до закінчення </w:t>
            </w:r>
            <w:r w:rsidRPr="00CA6C08">
              <w:rPr>
                <w:rFonts w:ascii="Cambria" w:eastAsia="Cambria" w:hAnsi="Cambria" w:cs="Cambria"/>
                <w:lang w:val="uk-UA"/>
              </w:rPr>
              <w:lastRenderedPageBreak/>
              <w:t xml:space="preserve">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A6C08">
              <w:rPr>
                <w:rFonts w:ascii="Cambria" w:eastAsia="Cambria" w:hAnsi="Cambria" w:cs="Cambria"/>
                <w:lang w:val="uk-UA"/>
              </w:rPr>
              <w:t>закупівель</w:t>
            </w:r>
            <w:proofErr w:type="spellEnd"/>
            <w:r w:rsidRPr="00CA6C08">
              <w:rPr>
                <w:rFonts w:ascii="Cambria" w:eastAsia="Cambria" w:hAnsi="Cambria" w:cs="Cambria"/>
                <w:lang w:val="uk-UA"/>
              </w:rPr>
              <w:t xml:space="preserve"> до закінчення кінцевого строку подання тендерних п</w:t>
            </w:r>
            <w:bookmarkStart w:id="3" w:name="bookmark=id.3znysh7" w:colFirst="0" w:colLast="0"/>
            <w:bookmarkEnd w:id="3"/>
            <w:r w:rsidRPr="00CA6C08">
              <w:rPr>
                <w:rFonts w:ascii="Cambria" w:eastAsia="Cambria" w:hAnsi="Cambria" w:cs="Cambria"/>
                <w:lang w:val="uk-UA"/>
              </w:rPr>
              <w:t>ропозицій.</w:t>
            </w:r>
            <w:r w:rsidRPr="00CA6C08">
              <w:rPr>
                <w:rFonts w:ascii="Cambria" w:eastAsia="Cambria" w:hAnsi="Cambria" w:cs="Cambria"/>
                <w:lang w:val="uk-UA"/>
              </w:rPr>
              <w:br/>
            </w:r>
          </w:p>
          <w:p w:rsidR="001B130E" w:rsidRPr="00CA6C08"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CA6C08">
              <w:rPr>
                <w:rFonts w:ascii="Cambria" w:eastAsia="Cambria" w:hAnsi="Cambria" w:cs="Cambria"/>
                <w:lang w:val="uk-UA"/>
              </w:rPr>
              <w:t>закупівель</w:t>
            </w:r>
            <w:proofErr w:type="spellEnd"/>
            <w:r w:rsidRPr="00CA6C08">
              <w:rPr>
                <w:rFonts w:ascii="Cambria" w:eastAsia="Cambria" w:hAnsi="Cambria" w:cs="Cambria"/>
                <w:lang w:val="uk-UA"/>
              </w:rPr>
              <w:t xml:space="preserve"> у вигляді </w:t>
            </w:r>
            <w:proofErr w:type="spellStart"/>
            <w:r w:rsidRPr="00CA6C08">
              <w:rPr>
                <w:rFonts w:ascii="Cambria" w:eastAsia="Cambria" w:hAnsi="Cambria" w:cs="Cambria"/>
                <w:lang w:val="uk-UA"/>
              </w:rPr>
              <w:t>скан</w:t>
            </w:r>
            <w:proofErr w:type="spellEnd"/>
            <w:r w:rsidRPr="00CA6C08">
              <w:rPr>
                <w:rFonts w:ascii="Cambria" w:eastAsia="Cambria" w:hAnsi="Cambria" w:cs="Cambria"/>
                <w:lang w:val="uk-UA"/>
              </w:rPr>
              <w:t xml:space="preserve">-копій придатних для </w:t>
            </w:r>
            <w:proofErr w:type="spellStart"/>
            <w:r w:rsidRPr="00CA6C08">
              <w:rPr>
                <w:rFonts w:ascii="Cambria" w:eastAsia="Cambria" w:hAnsi="Cambria" w:cs="Cambria"/>
                <w:lang w:val="uk-UA"/>
              </w:rPr>
              <w:t>машинозчитування</w:t>
            </w:r>
            <w:proofErr w:type="spellEnd"/>
            <w:r w:rsidRPr="00CA6C08">
              <w:rPr>
                <w:rFonts w:ascii="Cambria" w:eastAsia="Cambria" w:hAnsi="Cambria" w:cs="Cambria"/>
                <w:lang w:val="uk-UA"/>
              </w:rPr>
              <w:t xml:space="preserve"> (файли з розширенням «..</w:t>
            </w:r>
            <w:proofErr w:type="spellStart"/>
            <w:r w:rsidRPr="00CA6C08">
              <w:rPr>
                <w:rFonts w:ascii="Cambria" w:eastAsia="Cambria" w:hAnsi="Cambria" w:cs="Cambria"/>
                <w:lang w:val="uk-UA"/>
              </w:rPr>
              <w:t>pdf</w:t>
            </w:r>
            <w:proofErr w:type="spellEnd"/>
            <w:r w:rsidRPr="00CA6C08">
              <w:rPr>
                <w:rFonts w:ascii="Cambria" w:eastAsia="Cambria" w:hAnsi="Cambria" w:cs="Cambria"/>
                <w:lang w:val="uk-UA"/>
              </w:rPr>
              <w:t>.», «..</w:t>
            </w:r>
            <w:proofErr w:type="spellStart"/>
            <w:r w:rsidRPr="00CA6C08">
              <w:rPr>
                <w:rFonts w:ascii="Cambria" w:eastAsia="Cambria" w:hAnsi="Cambria" w:cs="Cambria"/>
                <w:lang w:val="uk-UA"/>
              </w:rPr>
              <w:t>jpeg</w:t>
            </w:r>
            <w:proofErr w:type="spellEnd"/>
            <w:r w:rsidRPr="00CA6C08">
              <w:rPr>
                <w:rFonts w:ascii="Cambria" w:eastAsia="Cambria" w:hAnsi="Cambria" w:cs="Cambria"/>
                <w:lang w:val="uk-UA"/>
              </w:rPr>
              <w:t xml:space="preserve">.» тощо), зміст та вигляд яких повинен відповідати оригіналам відповідних документів, згідно з якими виготовляються такі </w:t>
            </w:r>
            <w:proofErr w:type="spellStart"/>
            <w:r w:rsidRPr="00CA6C08">
              <w:rPr>
                <w:rFonts w:ascii="Cambria" w:eastAsia="Cambria" w:hAnsi="Cambria" w:cs="Cambria"/>
                <w:lang w:val="uk-UA"/>
              </w:rPr>
              <w:t>скан</w:t>
            </w:r>
            <w:proofErr w:type="spellEnd"/>
            <w:r w:rsidRPr="00CA6C08">
              <w:rPr>
                <w:rFonts w:ascii="Cambria" w:eastAsia="Cambria" w:hAnsi="Cambria" w:cs="Cambria"/>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CA6C08">
              <w:rPr>
                <w:rFonts w:ascii="Cambria" w:eastAsia="Cambria" w:hAnsi="Cambria" w:cs="Cambria"/>
                <w:lang w:val="uk-UA"/>
              </w:rPr>
              <w:t>закупівель</w:t>
            </w:r>
            <w:proofErr w:type="spellEnd"/>
            <w:r w:rsidRPr="00CA6C08">
              <w:rPr>
                <w:rFonts w:ascii="Cambria" w:eastAsia="Cambria" w:hAnsi="Cambria" w:cs="Cambria"/>
                <w:lang w:val="uk-UA"/>
              </w:rPr>
              <w:t xml:space="preserve"> із накладанням кваліфікованого електронного підпису на кожен з таких документів (матеріал чи інформацію).</w:t>
            </w:r>
          </w:p>
          <w:p w:rsidR="001B130E" w:rsidRPr="00CA6C08"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p>
          <w:p w:rsidR="001B130E" w:rsidRPr="00CA6C08"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Під час використання електронної системи </w:t>
            </w:r>
            <w:proofErr w:type="spellStart"/>
            <w:r w:rsidRPr="00CA6C08">
              <w:rPr>
                <w:rFonts w:ascii="Cambria" w:eastAsia="Cambria" w:hAnsi="Cambria" w:cs="Cambria"/>
                <w:lang w:val="uk-UA"/>
              </w:rPr>
              <w:t>закупівель</w:t>
            </w:r>
            <w:proofErr w:type="spellEnd"/>
            <w:r w:rsidRPr="00CA6C08">
              <w:rPr>
                <w:rFonts w:ascii="Cambria" w:eastAsia="Cambria" w:hAnsi="Cambria" w:cs="Cambria"/>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кваліфікований/удосконалений електронний підпис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згідно з цією тендерною документацією. </w:t>
            </w:r>
          </w:p>
          <w:p w:rsidR="001B130E" w:rsidRPr="00CA6C08"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У випадку подання учасником тендерної пропозиції без накладення ЕЦП або КЕП -</w:t>
            </w:r>
            <w:r w:rsidRPr="00CA6C08">
              <w:rPr>
                <w:rFonts w:ascii="Cambria" w:eastAsia="Cambria" w:hAnsi="Cambria" w:cs="Cambria"/>
                <w:i/>
                <w:lang w:val="uk-UA"/>
              </w:rPr>
              <w:t xml:space="preserve"> відповідно до ч. 1 ст. 30 Закону замовник відхиляє тендерну пропозицію такого учасника як таку, що  не відповідає умовам тендерної документації.</w:t>
            </w:r>
          </w:p>
          <w:p w:rsidR="001B130E" w:rsidRPr="00CA6C08" w:rsidRDefault="001B130E" w:rsidP="001B130E">
            <w:pPr>
              <w:widowControl/>
              <w:pBdr>
                <w:top w:val="nil"/>
                <w:left w:val="nil"/>
                <w:bottom w:val="nil"/>
                <w:right w:val="nil"/>
                <w:between w:val="nil"/>
              </w:pBdr>
              <w:shd w:val="clear" w:color="auto" w:fill="FFFFFF"/>
              <w:tabs>
                <w:tab w:val="left" w:pos="5167"/>
              </w:tabs>
              <w:spacing w:line="240" w:lineRule="auto"/>
              <w:ind w:left="0" w:hanging="2"/>
              <w:jc w:val="both"/>
              <w:rPr>
                <w:rFonts w:ascii="Cambria" w:eastAsia="Cambria" w:hAnsi="Cambria" w:cs="Cambria"/>
                <w:lang w:val="uk-UA"/>
              </w:rPr>
            </w:pPr>
            <w:r w:rsidRPr="00CA6C08">
              <w:rPr>
                <w:rFonts w:ascii="Cambria" w:eastAsia="Cambria" w:hAnsi="Cambria" w:cs="Cambria"/>
                <w:b/>
                <w:lang w:val="uk-UA"/>
              </w:rPr>
              <w:t>Учасник повинен накласти кваліфікований/удосконалений електронний підпис (КЕП/УЕП) на пропозицію або на кожен електронний документ пропозиції окремо.</w:t>
            </w:r>
          </w:p>
          <w:p w:rsidR="001B130E" w:rsidRPr="00CA6C08" w:rsidRDefault="001B130E" w:rsidP="001B130E">
            <w:pPr>
              <w:widowControl/>
              <w:pBdr>
                <w:top w:val="nil"/>
                <w:left w:val="nil"/>
                <w:bottom w:val="nil"/>
                <w:right w:val="nil"/>
                <w:between w:val="nil"/>
              </w:pBdr>
              <w:shd w:val="clear" w:color="auto" w:fill="FFFFFF"/>
              <w:tabs>
                <w:tab w:val="left" w:pos="5167"/>
              </w:tabs>
              <w:spacing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Замовник перевіряє КЕП/УЕП учасника на сайті центрального </w:t>
            </w:r>
            <w:proofErr w:type="spellStart"/>
            <w:r w:rsidRPr="00CA6C08">
              <w:rPr>
                <w:rFonts w:ascii="Cambria" w:eastAsia="Cambria" w:hAnsi="Cambria" w:cs="Cambria"/>
                <w:lang w:val="uk-UA"/>
              </w:rPr>
              <w:t>засвідчувального</w:t>
            </w:r>
            <w:proofErr w:type="spellEnd"/>
            <w:r w:rsidRPr="00CA6C08">
              <w:rPr>
                <w:rFonts w:ascii="Cambria" w:eastAsia="Cambria" w:hAnsi="Cambria" w:cs="Cambria"/>
                <w:lang w:val="uk-UA"/>
              </w:rPr>
              <w:t xml:space="preserve"> органу за посиланням </w:t>
            </w:r>
            <w:hyperlink r:id="rId11">
              <w:r w:rsidRPr="00CA6C08">
                <w:rPr>
                  <w:rFonts w:ascii="Cambria" w:eastAsia="Cambria" w:hAnsi="Cambria" w:cs="Cambria"/>
                  <w:color w:val="0000FF"/>
                  <w:u w:val="single"/>
                  <w:lang w:val="uk-UA"/>
                </w:rPr>
                <w:t>https://czo.gov.ua/verify</w:t>
              </w:r>
            </w:hyperlink>
            <w:r w:rsidRPr="00CA6C08">
              <w:rPr>
                <w:rFonts w:ascii="Cambria" w:eastAsia="Cambria" w:hAnsi="Cambria" w:cs="Cambria"/>
                <w:lang w:val="uk-UA"/>
              </w:rPr>
              <w:t>.</w:t>
            </w:r>
          </w:p>
          <w:p w:rsidR="001B130E" w:rsidRPr="00CA6C08" w:rsidRDefault="001B130E" w:rsidP="001B130E">
            <w:pPr>
              <w:widowControl/>
              <w:pBdr>
                <w:top w:val="nil"/>
                <w:left w:val="nil"/>
                <w:bottom w:val="nil"/>
                <w:right w:val="nil"/>
                <w:between w:val="nil"/>
              </w:pBdr>
              <w:shd w:val="clear" w:color="auto" w:fill="FFFFFF"/>
              <w:tabs>
                <w:tab w:val="left" w:pos="5167"/>
              </w:tabs>
              <w:spacing w:line="240" w:lineRule="auto"/>
              <w:ind w:left="0" w:hanging="2"/>
              <w:jc w:val="both"/>
              <w:rPr>
                <w:rFonts w:ascii="Cambria" w:eastAsia="Cambria" w:hAnsi="Cambria" w:cs="Cambria"/>
                <w:lang w:val="uk-UA"/>
              </w:rPr>
            </w:pPr>
            <w:r w:rsidRPr="00CA6C08">
              <w:rPr>
                <w:rFonts w:ascii="Cambria" w:eastAsia="Cambria" w:hAnsi="Cambria" w:cs="Cambria"/>
                <w:lang w:val="uk-UA"/>
              </w:rPr>
              <w:lastRenderedPageBreak/>
              <w:t>Під час перевірки КЕП/УЕП повинні відображатися прізвище та ініціали особи, уповноваженої на підписання пропозиції (власника ключа), а також дата накладення КЕП/УЕП не раніше дати оголошення про проведення закупівлі. У випадку відсутності даної інформації, пропозиція учасника вважається такою, що не відповідає умовам, визначеним в оголошенні про проведення закупівлі, та вимогам до предмета закупівлі.</w:t>
            </w:r>
          </w:p>
          <w:p w:rsidR="001B130E" w:rsidRPr="00CA6C08" w:rsidRDefault="001B130E" w:rsidP="001B130E">
            <w:pPr>
              <w:widowControl/>
              <w:pBdr>
                <w:top w:val="nil"/>
                <w:left w:val="nil"/>
                <w:bottom w:val="nil"/>
                <w:right w:val="nil"/>
                <w:between w:val="nil"/>
              </w:pBdr>
              <w:tabs>
                <w:tab w:val="left" w:pos="-684"/>
                <w:tab w:val="left" w:pos="323"/>
              </w:tabs>
              <w:spacing w:line="240" w:lineRule="auto"/>
              <w:ind w:left="0" w:right="86" w:hanging="2"/>
              <w:jc w:val="both"/>
              <w:rPr>
                <w:rFonts w:ascii="Cambria" w:eastAsia="Cambria" w:hAnsi="Cambria" w:cs="Cambria"/>
                <w:lang w:val="uk-UA"/>
              </w:rPr>
            </w:pPr>
            <w:r w:rsidRPr="00CA6C08">
              <w:rPr>
                <w:rFonts w:ascii="Cambria" w:eastAsia="Cambria" w:hAnsi="Cambria" w:cs="Cambria"/>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1B130E" w:rsidRPr="00CA6C08" w:rsidRDefault="001B130E" w:rsidP="001B130E">
            <w:pPr>
              <w:widowControl/>
              <w:pBdr>
                <w:top w:val="nil"/>
                <w:left w:val="nil"/>
                <w:bottom w:val="nil"/>
                <w:right w:val="nil"/>
                <w:between w:val="nil"/>
              </w:pBdr>
              <w:tabs>
                <w:tab w:val="left" w:pos="-684"/>
                <w:tab w:val="left" w:pos="323"/>
              </w:tabs>
              <w:spacing w:line="240" w:lineRule="auto"/>
              <w:ind w:left="0" w:right="86" w:hanging="2"/>
              <w:jc w:val="both"/>
              <w:rPr>
                <w:rFonts w:ascii="Cambria" w:eastAsia="Cambria" w:hAnsi="Cambria" w:cs="Cambria"/>
                <w:lang w:val="uk-UA"/>
              </w:rPr>
            </w:pPr>
            <w:r w:rsidRPr="00CA6C08">
              <w:rPr>
                <w:rFonts w:ascii="Cambria" w:eastAsia="Cambria" w:hAnsi="Cambria" w:cs="Cambria"/>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sidRPr="00CA6C08">
              <w:rPr>
                <w:rFonts w:ascii="Cambria" w:eastAsia="Cambria" w:hAnsi="Cambria" w:cs="Cambria"/>
                <w:b/>
                <w:lang w:val="uk-UA"/>
              </w:rPr>
              <w:t xml:space="preserve"> </w:t>
            </w:r>
            <w:r w:rsidRPr="00CA6C08">
              <w:rPr>
                <w:rFonts w:ascii="Cambria" w:eastAsia="Cambria" w:hAnsi="Cambria" w:cs="Cambria"/>
                <w:u w:val="single"/>
                <w:lang w:val="uk-UA"/>
              </w:rPr>
              <w:t>про що зазначається в листі від учасника з посиланням на норми відповідних нормативно-законодавчих актів України</w:t>
            </w:r>
            <w:r w:rsidRPr="00CA6C08">
              <w:rPr>
                <w:rFonts w:ascii="Cambria" w:eastAsia="Cambria" w:hAnsi="Cambria" w:cs="Cambria"/>
                <w:lang w:val="uk-UA"/>
              </w:rPr>
              <w:t xml:space="preserve">. </w:t>
            </w:r>
          </w:p>
          <w:p w:rsidR="001B130E" w:rsidRPr="00CA6C08" w:rsidRDefault="001B130E" w:rsidP="001B130E">
            <w:pPr>
              <w:widowControl/>
              <w:pBdr>
                <w:top w:val="nil"/>
                <w:left w:val="nil"/>
                <w:bottom w:val="nil"/>
                <w:right w:val="nil"/>
                <w:between w:val="nil"/>
              </w:pBdr>
              <w:tabs>
                <w:tab w:val="left" w:pos="-684"/>
                <w:tab w:val="left" w:pos="323"/>
              </w:tabs>
              <w:spacing w:line="240" w:lineRule="auto"/>
              <w:ind w:left="0" w:right="86" w:hanging="2"/>
              <w:jc w:val="both"/>
              <w:rPr>
                <w:rFonts w:ascii="Cambria" w:eastAsia="Cambria" w:hAnsi="Cambria" w:cs="Cambria"/>
                <w:lang w:val="uk-UA"/>
              </w:rPr>
            </w:pPr>
            <w:r w:rsidRPr="00CA6C08">
              <w:rPr>
                <w:rFonts w:ascii="Cambria" w:eastAsia="Cambria" w:hAnsi="Cambria" w:cs="Cambria"/>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B130E" w:rsidRPr="00CA6C08"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У разі подання аналогу документу учасник-нерезидент  зазначає, на заміну якого документу  подано такий документ. Якщо документи, які вимагаються замовником, не передбачені законодавством країни  учасника-нерезидента та не існує аналогів такого документу, то такому учаснику бажано надати листи про ненадання таких документів.</w:t>
            </w:r>
          </w:p>
          <w:p w:rsidR="001B130E" w:rsidRPr="00CA6C08" w:rsidRDefault="001B130E" w:rsidP="001B130E">
            <w:pPr>
              <w:widowControl/>
              <w:pBdr>
                <w:top w:val="nil"/>
                <w:left w:val="nil"/>
                <w:bottom w:val="nil"/>
                <w:right w:val="nil"/>
                <w:between w:val="nil"/>
              </w:pBdr>
              <w:tabs>
                <w:tab w:val="left" w:pos="-684"/>
                <w:tab w:val="left" w:pos="323"/>
              </w:tabs>
              <w:spacing w:line="240" w:lineRule="auto"/>
              <w:ind w:left="0" w:right="86" w:hanging="2"/>
              <w:jc w:val="both"/>
              <w:rPr>
                <w:rFonts w:ascii="Cambria" w:eastAsia="Cambria" w:hAnsi="Cambria" w:cs="Cambria"/>
                <w:lang w:val="uk-UA"/>
              </w:rPr>
            </w:pPr>
            <w:r w:rsidRPr="00CA6C08">
              <w:rPr>
                <w:rFonts w:ascii="Cambria" w:eastAsia="Cambria" w:hAnsi="Cambria" w:cs="Cambria"/>
                <w:lang w:val="uk-UA"/>
              </w:rPr>
              <w:t>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1B130E" w:rsidRPr="00CA6C08" w:rsidRDefault="001B130E" w:rsidP="001B130E">
            <w:pPr>
              <w:widowControl/>
              <w:pBdr>
                <w:top w:val="nil"/>
                <w:left w:val="nil"/>
                <w:bottom w:val="nil"/>
                <w:right w:val="nil"/>
                <w:between w:val="nil"/>
              </w:pBdr>
              <w:tabs>
                <w:tab w:val="left" w:pos="-684"/>
                <w:tab w:val="left" w:pos="323"/>
              </w:tabs>
              <w:spacing w:line="240" w:lineRule="auto"/>
              <w:ind w:left="0" w:right="86" w:hanging="2"/>
              <w:jc w:val="both"/>
              <w:rPr>
                <w:rFonts w:ascii="Cambria" w:eastAsia="Cambria" w:hAnsi="Cambria" w:cs="Cambria"/>
                <w:lang w:val="uk-UA"/>
              </w:rPr>
            </w:pPr>
            <w:r w:rsidRPr="00CA6C08">
              <w:rPr>
                <w:rFonts w:ascii="Cambria" w:eastAsia="Cambria" w:hAnsi="Cambria" w:cs="Cambria"/>
                <w:lang w:val="uk-UA"/>
              </w:rPr>
              <w:t>Учасник несе відповідальність за зміст поданої ним тендерної пропозиції та за достовірність інформації, зазначеної у поданій ним пропозиції.</w:t>
            </w:r>
          </w:p>
          <w:p w:rsidR="001B130E" w:rsidRPr="00CA6C08" w:rsidRDefault="001B130E" w:rsidP="001B130E">
            <w:pPr>
              <w:widowControl/>
              <w:pBdr>
                <w:top w:val="nil"/>
                <w:left w:val="nil"/>
                <w:bottom w:val="nil"/>
                <w:right w:val="nil"/>
                <w:between w:val="nil"/>
              </w:pBdr>
              <w:tabs>
                <w:tab w:val="left" w:pos="-684"/>
                <w:tab w:val="left" w:pos="323"/>
              </w:tabs>
              <w:spacing w:line="240" w:lineRule="auto"/>
              <w:ind w:left="0" w:right="86" w:hanging="2"/>
              <w:jc w:val="both"/>
              <w:rPr>
                <w:rFonts w:ascii="Cambria" w:eastAsia="Cambria" w:hAnsi="Cambria" w:cs="Cambria"/>
                <w:lang w:val="uk-UA"/>
              </w:rPr>
            </w:pPr>
            <w:r w:rsidRPr="00CA6C08">
              <w:rPr>
                <w:rFonts w:ascii="Cambria" w:eastAsia="Cambria" w:hAnsi="Cambria" w:cs="Cambria"/>
                <w:lang w:val="uk-UA"/>
              </w:rPr>
              <w:t>Інформація про фізичних осіб (персональні дані) надається за умови одержання учасником згоди цих осіб відповідно до Закону України «Про захист персональних даних».</w:t>
            </w:r>
          </w:p>
        </w:tc>
      </w:tr>
      <w:tr w:rsidR="001B130E" w:rsidRPr="00CA6C08">
        <w:trPr>
          <w:trHeight w:val="410"/>
          <w:jc w:val="center"/>
        </w:trPr>
        <w:tc>
          <w:tcPr>
            <w:tcW w:w="565" w:type="dxa"/>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lastRenderedPageBreak/>
              <w:t>2</w:t>
            </w:r>
          </w:p>
        </w:tc>
        <w:tc>
          <w:tcPr>
            <w:tcW w:w="3280" w:type="dxa"/>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Забезпечення тендерної пропозиції</w:t>
            </w:r>
          </w:p>
        </w:tc>
        <w:tc>
          <w:tcPr>
            <w:tcW w:w="6115" w:type="dxa"/>
            <w:gridSpan w:val="2"/>
            <w:vAlign w:val="center"/>
          </w:tcPr>
          <w:p w:rsidR="001B130E" w:rsidRPr="00CA6C08" w:rsidRDefault="001B130E" w:rsidP="001B130E">
            <w:pPr>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r w:rsidRPr="00CA6C08">
              <w:rPr>
                <w:rFonts w:ascii="Cambria" w:eastAsia="Cambria" w:hAnsi="Cambria" w:cs="Cambria"/>
                <w:lang w:val="uk-UA"/>
              </w:rPr>
              <w:t>Забезпечення тендерної пропозиції не вимагається.</w:t>
            </w:r>
          </w:p>
        </w:tc>
      </w:tr>
      <w:tr w:rsidR="001B130E" w:rsidRPr="00CA6C08">
        <w:trPr>
          <w:trHeight w:val="522"/>
          <w:jc w:val="center"/>
        </w:trPr>
        <w:tc>
          <w:tcPr>
            <w:tcW w:w="565" w:type="dxa"/>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3</w:t>
            </w:r>
          </w:p>
        </w:tc>
        <w:tc>
          <w:tcPr>
            <w:tcW w:w="3280" w:type="dxa"/>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Умови повернення чи неповернення забезпечення тендерної пропозиції</w:t>
            </w:r>
          </w:p>
        </w:tc>
        <w:tc>
          <w:tcPr>
            <w:tcW w:w="6115" w:type="dxa"/>
            <w:gridSpan w:val="2"/>
            <w:vAlign w:val="center"/>
          </w:tcPr>
          <w:p w:rsidR="001B130E" w:rsidRPr="00CA6C08" w:rsidRDefault="001B130E" w:rsidP="001B130E">
            <w:pPr>
              <w:pBdr>
                <w:top w:val="nil"/>
                <w:left w:val="nil"/>
                <w:bottom w:val="nil"/>
                <w:right w:val="nil"/>
                <w:between w:val="nil"/>
              </w:pBdr>
              <w:shd w:val="clear" w:color="auto" w:fill="FFFFFF"/>
              <w:tabs>
                <w:tab w:val="left" w:pos="515"/>
              </w:tabs>
              <w:spacing w:line="240" w:lineRule="auto"/>
              <w:ind w:left="0" w:hanging="2"/>
              <w:jc w:val="both"/>
              <w:rPr>
                <w:rFonts w:ascii="Cambria" w:eastAsia="Cambria" w:hAnsi="Cambria" w:cs="Cambria"/>
                <w:lang w:val="uk-UA"/>
              </w:rPr>
            </w:pPr>
            <w:r w:rsidRPr="00CA6C08">
              <w:rPr>
                <w:rFonts w:ascii="Cambria" w:eastAsia="Cambria" w:hAnsi="Cambria" w:cs="Cambria"/>
                <w:lang w:val="uk-UA"/>
              </w:rPr>
              <w:t>Забезпечення тендерної пропозиції не вимаг</w:t>
            </w:r>
            <w:bookmarkStart w:id="4" w:name="bookmark=id.2et92p0" w:colFirst="0" w:colLast="0"/>
            <w:bookmarkEnd w:id="4"/>
            <w:r w:rsidRPr="00CA6C08">
              <w:rPr>
                <w:rFonts w:ascii="Cambria" w:eastAsia="Cambria" w:hAnsi="Cambria" w:cs="Cambria"/>
                <w:lang w:val="uk-UA"/>
              </w:rPr>
              <w:t>ається.</w:t>
            </w:r>
          </w:p>
        </w:tc>
      </w:tr>
      <w:tr w:rsidR="001B130E" w:rsidRPr="00CA6C08">
        <w:trPr>
          <w:trHeight w:val="415"/>
          <w:jc w:val="center"/>
        </w:trPr>
        <w:tc>
          <w:tcPr>
            <w:tcW w:w="565" w:type="dxa"/>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4</w:t>
            </w:r>
          </w:p>
        </w:tc>
        <w:tc>
          <w:tcPr>
            <w:tcW w:w="3280" w:type="dxa"/>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Строк, протягом якого тендерні пропозиції є </w:t>
            </w:r>
            <w:r w:rsidRPr="00CA6C08">
              <w:rPr>
                <w:rFonts w:ascii="Cambria" w:eastAsia="Cambria" w:hAnsi="Cambria" w:cs="Cambria"/>
                <w:lang w:val="uk-UA"/>
              </w:rPr>
              <w:lastRenderedPageBreak/>
              <w:t>дійсними</w:t>
            </w:r>
          </w:p>
        </w:tc>
        <w:tc>
          <w:tcPr>
            <w:tcW w:w="6115" w:type="dxa"/>
            <w:gridSpan w:val="2"/>
            <w:vAlign w:val="center"/>
          </w:tcPr>
          <w:p w:rsidR="001B130E" w:rsidRPr="00CA6C08"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lastRenderedPageBreak/>
              <w:t xml:space="preserve">Тендерні пропозиції вважаються </w:t>
            </w:r>
            <w:r w:rsidRPr="00CA6C08">
              <w:rPr>
                <w:rFonts w:ascii="Cambria" w:eastAsia="Cambria" w:hAnsi="Cambria" w:cs="Cambria"/>
                <w:b/>
                <w:i/>
                <w:lang w:val="uk-UA"/>
              </w:rPr>
              <w:t>дійсними протягом 90 днів</w:t>
            </w:r>
            <w:r w:rsidRPr="00CA6C08">
              <w:rPr>
                <w:rFonts w:ascii="Cambria" w:eastAsia="Cambria" w:hAnsi="Cambria" w:cs="Cambria"/>
                <w:lang w:val="uk-UA"/>
              </w:rPr>
              <w:t xml:space="preserve"> </w:t>
            </w:r>
            <w:r w:rsidRPr="00CA6C08">
              <w:rPr>
                <w:rFonts w:ascii="Cambria" w:eastAsia="Cambria" w:hAnsi="Cambria" w:cs="Cambria"/>
                <w:i/>
                <w:lang w:val="uk-UA"/>
              </w:rPr>
              <w:t xml:space="preserve">(зазначається замовником, але не менше ніж 90 днів з </w:t>
            </w:r>
            <w:r w:rsidRPr="00CA6C08">
              <w:rPr>
                <w:rFonts w:ascii="Cambria" w:eastAsia="Cambria" w:hAnsi="Cambria" w:cs="Cambria"/>
                <w:i/>
                <w:lang w:val="uk-UA"/>
              </w:rPr>
              <w:lastRenderedPageBreak/>
              <w:t xml:space="preserve">дати розкриття тендерних пропозицій). </w:t>
            </w:r>
            <w:r w:rsidRPr="00CA6C08">
              <w:rPr>
                <w:rFonts w:ascii="Cambria" w:eastAsia="Cambria" w:hAnsi="Cambria" w:cs="Cambria"/>
                <w:lang w:val="uk-UA"/>
              </w:rPr>
              <w:t>До закінчення цього строку замовник має право вимагати від учасників продовження строку дії тендерних пропозицій;</w:t>
            </w:r>
          </w:p>
          <w:p w:rsidR="001B130E" w:rsidRPr="00CA6C08"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Учасник має право:</w:t>
            </w:r>
          </w:p>
          <w:p w:rsidR="001B130E" w:rsidRPr="00CA6C08"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 відхилити таку вимогу, не втрачаючи при цьому наданого ним забезпечення тендерної пропозиції;</w:t>
            </w:r>
          </w:p>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 погодитися з вимогою та продовжити строк дії поданої ним тендерної пропозиції та наданого забезпечення тендерної пропозиції</w:t>
            </w:r>
          </w:p>
        </w:tc>
      </w:tr>
      <w:tr w:rsidR="001B130E" w:rsidRPr="00CA6C08">
        <w:trPr>
          <w:trHeight w:val="522"/>
          <w:jc w:val="center"/>
        </w:trPr>
        <w:tc>
          <w:tcPr>
            <w:tcW w:w="565" w:type="dxa"/>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lastRenderedPageBreak/>
              <w:t>5</w:t>
            </w:r>
          </w:p>
        </w:tc>
        <w:tc>
          <w:tcPr>
            <w:tcW w:w="3280" w:type="dxa"/>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Кваліфікаційні критерії до учасників та вимоги, установлені статтею 17 Закону</w:t>
            </w:r>
          </w:p>
        </w:tc>
        <w:tc>
          <w:tcPr>
            <w:tcW w:w="6115" w:type="dxa"/>
            <w:gridSpan w:val="2"/>
            <w:vAlign w:val="center"/>
          </w:tcPr>
          <w:p w:rsidR="001B130E" w:rsidRPr="00CA6C08"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 замовник може установити один або декілька кваліфікаційних критеріїв відповідно до </w:t>
            </w:r>
            <w:r w:rsidRPr="00CA6C08">
              <w:rPr>
                <w:rFonts w:ascii="Cambria" w:eastAsia="Cambria" w:hAnsi="Cambria" w:cs="Cambria"/>
                <w:i/>
                <w:lang w:val="uk-UA"/>
              </w:rPr>
              <w:t>статті 16 Закону;</w:t>
            </w:r>
          </w:p>
          <w:p w:rsidR="001B130E" w:rsidRPr="00CA6C08"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 замовник зазначає вимоги, установлені </w:t>
            </w:r>
            <w:r w:rsidRPr="00CA6C08">
              <w:rPr>
                <w:rFonts w:ascii="Cambria" w:eastAsia="Cambria" w:hAnsi="Cambria" w:cs="Cambria"/>
                <w:i/>
                <w:lang w:val="uk-UA"/>
              </w:rPr>
              <w:t>статтею 17 Закону,</w:t>
            </w:r>
            <w:r w:rsidRPr="00CA6C08">
              <w:rPr>
                <w:rFonts w:ascii="Cambria" w:eastAsia="Cambria" w:hAnsi="Cambria" w:cs="Cambria"/>
                <w:lang w:val="uk-UA"/>
              </w:rPr>
              <w:t xml:space="preserve"> та інформацію про спосіб підтвердження відповідності учасників установленим вимогам згідно із законодавством</w:t>
            </w:r>
          </w:p>
          <w:p w:rsidR="001B130E" w:rsidRPr="00CA6C08" w:rsidRDefault="001B130E" w:rsidP="001B130E">
            <w:pPr>
              <w:widowControl/>
              <w:pBdr>
                <w:top w:val="nil"/>
                <w:left w:val="nil"/>
                <w:bottom w:val="nil"/>
                <w:right w:val="nil"/>
                <w:between w:val="nil"/>
              </w:pBdr>
              <w:spacing w:line="240" w:lineRule="auto"/>
              <w:ind w:left="0" w:right="-5" w:hanging="2"/>
              <w:jc w:val="both"/>
              <w:rPr>
                <w:rFonts w:ascii="Cambria" w:eastAsia="Cambria" w:hAnsi="Cambria" w:cs="Cambria"/>
                <w:lang w:val="uk-UA"/>
              </w:rPr>
            </w:pPr>
            <w:r w:rsidRPr="00CA6C08">
              <w:rPr>
                <w:rFonts w:ascii="Cambria" w:eastAsia="Cambria" w:hAnsi="Cambria" w:cs="Cambria"/>
                <w:i/>
                <w:lang w:val="uk-UA"/>
              </w:rPr>
              <w:t xml:space="preserve">(інформація про спосіб документального підтвердження відповідності учасників встановленим критеріям наведена у </w:t>
            </w:r>
            <w:r w:rsidRPr="00CA6C08">
              <w:rPr>
                <w:rFonts w:ascii="Cambria" w:eastAsia="Cambria" w:hAnsi="Cambria" w:cs="Cambria"/>
                <w:b/>
                <w:i/>
                <w:lang w:val="uk-UA"/>
              </w:rPr>
              <w:t>Додатку 2</w:t>
            </w:r>
            <w:r w:rsidRPr="00CA6C08">
              <w:rPr>
                <w:rFonts w:ascii="Cambria" w:eastAsia="Cambria" w:hAnsi="Cambria" w:cs="Cambria"/>
                <w:i/>
                <w:lang w:val="uk-UA"/>
              </w:rPr>
              <w:t xml:space="preserve"> до тендерної документації)</w:t>
            </w:r>
          </w:p>
        </w:tc>
      </w:tr>
      <w:tr w:rsidR="001B130E" w:rsidRPr="00CA6C08">
        <w:trPr>
          <w:trHeight w:val="522"/>
          <w:jc w:val="center"/>
        </w:trPr>
        <w:tc>
          <w:tcPr>
            <w:tcW w:w="565" w:type="dxa"/>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6</w:t>
            </w:r>
          </w:p>
        </w:tc>
        <w:tc>
          <w:tcPr>
            <w:tcW w:w="3280" w:type="dxa"/>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Інформація про технічні, якісні та кількісні характеристики предмета закупівлі</w:t>
            </w:r>
          </w:p>
        </w:tc>
        <w:tc>
          <w:tcPr>
            <w:tcW w:w="6115" w:type="dxa"/>
            <w:gridSpan w:val="2"/>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Інформація про необхідні технічні, якісні та кількісні характеристики предмета закупівлі міститься у Додатку 1 до Тендерної документації.</w:t>
            </w:r>
          </w:p>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замовником зазначаються вимоги до предмета закупівлі згідно з </w:t>
            </w:r>
            <w:hyperlink r:id="rId12">
              <w:r w:rsidRPr="00CA6C08">
                <w:rPr>
                  <w:rFonts w:ascii="Cambria" w:eastAsia="Cambria" w:hAnsi="Cambria" w:cs="Cambria"/>
                  <w:lang w:val="uk-UA"/>
                </w:rPr>
                <w:t>частиною другою</w:t>
              </w:r>
            </w:hyperlink>
            <w:r w:rsidRPr="00CA6C08">
              <w:rPr>
                <w:rFonts w:ascii="Cambria" w:eastAsia="Cambria" w:hAnsi="Cambria" w:cs="Cambria"/>
                <w:lang w:val="uk-UA"/>
              </w:rPr>
              <w:t xml:space="preserve"> статті 22 Закону.</w:t>
            </w:r>
          </w:p>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Технічні, якісні характеристики предмету закупівлі повинні відповідати встановленим/зареєстрованим нормативним актам (встановленим державним стандартам, зареєстрованим технічним умовам України тощо), які передбачають застосування заходів із захисту довкілля.</w:t>
            </w:r>
          </w:p>
        </w:tc>
      </w:tr>
      <w:tr w:rsidR="001B130E" w:rsidRPr="00CA6C08">
        <w:trPr>
          <w:trHeight w:val="522"/>
          <w:jc w:val="center"/>
        </w:trPr>
        <w:tc>
          <w:tcPr>
            <w:tcW w:w="565" w:type="dxa"/>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7</w:t>
            </w:r>
          </w:p>
        </w:tc>
        <w:tc>
          <w:tcPr>
            <w:tcW w:w="3280" w:type="dxa"/>
            <w:vAlign w:val="center"/>
          </w:tcPr>
          <w:p w:rsidR="001B130E" w:rsidRPr="00CA6C08" w:rsidRDefault="001B130E" w:rsidP="001B130E">
            <w:pPr>
              <w:pBdr>
                <w:top w:val="nil"/>
                <w:left w:val="nil"/>
                <w:bottom w:val="nil"/>
                <w:right w:val="nil"/>
                <w:between w:val="nil"/>
              </w:pBdr>
              <w:spacing w:line="240" w:lineRule="auto"/>
              <w:ind w:left="0" w:hanging="2"/>
              <w:rPr>
                <w:rFonts w:ascii="Cambria" w:eastAsia="Cambria" w:hAnsi="Cambria" w:cs="Cambria"/>
                <w:lang w:val="uk-UA"/>
              </w:rPr>
            </w:pPr>
            <w:r w:rsidRPr="00CA6C08">
              <w:rPr>
                <w:rFonts w:ascii="Cambria" w:eastAsia="Cambria" w:hAnsi="Cambria" w:cs="Cambria"/>
                <w:lang w:val="uk-UA"/>
              </w:rPr>
              <w:t>Інформація про субпідрядника/співвиконавця (у випадку закупівлі робіт чи послуг</w:t>
            </w:r>
          </w:p>
        </w:tc>
        <w:tc>
          <w:tcPr>
            <w:tcW w:w="6115" w:type="dxa"/>
            <w:gridSpan w:val="2"/>
            <w:vAlign w:val="center"/>
          </w:tcPr>
          <w:p w:rsidR="001B130E" w:rsidRPr="00CA6C08" w:rsidRDefault="001B130E" w:rsidP="001B130E">
            <w:pPr>
              <w:widowControl/>
              <w:pBdr>
                <w:top w:val="nil"/>
                <w:left w:val="nil"/>
                <w:bottom w:val="nil"/>
                <w:right w:val="nil"/>
                <w:between w:val="nil"/>
              </w:pBdr>
              <w:tabs>
                <w:tab w:val="left" w:pos="-684"/>
                <w:tab w:val="left" w:pos="326"/>
              </w:tabs>
              <w:spacing w:line="240" w:lineRule="auto"/>
              <w:ind w:left="0" w:right="78" w:hanging="2"/>
              <w:jc w:val="both"/>
              <w:rPr>
                <w:rFonts w:ascii="Cambria" w:eastAsia="Cambria" w:hAnsi="Cambria" w:cs="Cambria"/>
                <w:lang w:val="uk-UA"/>
              </w:rPr>
            </w:pPr>
            <w:r w:rsidRPr="00CA6C08">
              <w:rPr>
                <w:rFonts w:ascii="Cambria" w:eastAsia="Cambria" w:hAnsi="Cambria" w:cs="Cambria"/>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При цьому, учасник несе відповідальність за наявність у співвиконавців всіх необхідних для виконання відповідних робіт (надання послуг), дозвільних документів.</w:t>
            </w:r>
          </w:p>
        </w:tc>
      </w:tr>
      <w:tr w:rsidR="001B130E" w:rsidRPr="00CA6C08">
        <w:trPr>
          <w:trHeight w:val="522"/>
          <w:jc w:val="center"/>
        </w:trPr>
        <w:tc>
          <w:tcPr>
            <w:tcW w:w="565" w:type="dxa"/>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8</w:t>
            </w:r>
          </w:p>
        </w:tc>
        <w:tc>
          <w:tcPr>
            <w:tcW w:w="3280" w:type="dxa"/>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Внесення змін або відкликання тендерної пропозиції учасником</w:t>
            </w:r>
          </w:p>
        </w:tc>
        <w:tc>
          <w:tcPr>
            <w:tcW w:w="6115" w:type="dxa"/>
            <w:gridSpan w:val="2"/>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 Учасник процедури закупівлі має право </w:t>
            </w:r>
            <w:proofErr w:type="spellStart"/>
            <w:r w:rsidRPr="00CA6C08">
              <w:rPr>
                <w:rFonts w:ascii="Cambria" w:eastAsia="Cambria" w:hAnsi="Cambria" w:cs="Cambria"/>
                <w:lang w:val="uk-UA"/>
              </w:rPr>
              <w:t>внести</w:t>
            </w:r>
            <w:proofErr w:type="spellEnd"/>
            <w:r w:rsidRPr="00CA6C08">
              <w:rPr>
                <w:rFonts w:ascii="Cambria" w:eastAsia="Cambria" w:hAnsi="Cambria" w:cs="Cambria"/>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A6C08">
              <w:rPr>
                <w:rFonts w:ascii="Cambria" w:eastAsia="Cambria" w:hAnsi="Cambria" w:cs="Cambria"/>
                <w:lang w:val="uk-UA"/>
              </w:rPr>
              <w:t>закупівель</w:t>
            </w:r>
            <w:proofErr w:type="spellEnd"/>
            <w:r w:rsidRPr="00CA6C08">
              <w:rPr>
                <w:rFonts w:ascii="Cambria" w:eastAsia="Cambria" w:hAnsi="Cambria" w:cs="Cambria"/>
                <w:lang w:val="uk-UA"/>
              </w:rPr>
              <w:t xml:space="preserve"> до </w:t>
            </w:r>
            <w:r w:rsidRPr="00CA6C08">
              <w:rPr>
                <w:rFonts w:ascii="Cambria" w:eastAsia="Cambria" w:hAnsi="Cambria" w:cs="Cambria"/>
                <w:lang w:val="uk-UA"/>
              </w:rPr>
              <w:lastRenderedPageBreak/>
              <w:t>закінчення кінцевого строку подання тендерних пропозицій</w:t>
            </w:r>
          </w:p>
        </w:tc>
      </w:tr>
      <w:tr w:rsidR="001B130E" w:rsidRPr="00CA6C08">
        <w:trPr>
          <w:trHeight w:val="522"/>
          <w:jc w:val="center"/>
        </w:trPr>
        <w:tc>
          <w:tcPr>
            <w:tcW w:w="565" w:type="dxa"/>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lastRenderedPageBreak/>
              <w:t>9</w:t>
            </w:r>
          </w:p>
        </w:tc>
        <w:tc>
          <w:tcPr>
            <w:tcW w:w="3280" w:type="dxa"/>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Ступень локалізації виробництва</w:t>
            </w:r>
          </w:p>
        </w:tc>
        <w:tc>
          <w:tcPr>
            <w:tcW w:w="6115" w:type="dxa"/>
            <w:gridSpan w:val="2"/>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Не застосовується</w:t>
            </w:r>
          </w:p>
        </w:tc>
      </w:tr>
      <w:tr w:rsidR="001B130E" w:rsidRPr="00CA6C08">
        <w:trPr>
          <w:trHeight w:val="522"/>
          <w:jc w:val="center"/>
        </w:trPr>
        <w:tc>
          <w:tcPr>
            <w:tcW w:w="9960" w:type="dxa"/>
            <w:gridSpan w:val="4"/>
            <w:vAlign w:val="center"/>
          </w:tcPr>
          <w:p w:rsidR="001B130E" w:rsidRPr="00CA6C08" w:rsidRDefault="001B130E" w:rsidP="001B130E">
            <w:pPr>
              <w:numPr>
                <w:ilvl w:val="0"/>
                <w:numId w:val="5"/>
              </w:numPr>
              <w:pBdr>
                <w:top w:val="nil"/>
                <w:left w:val="nil"/>
                <w:bottom w:val="nil"/>
                <w:right w:val="nil"/>
                <w:between w:val="nil"/>
              </w:pBdr>
              <w:spacing w:line="240" w:lineRule="auto"/>
              <w:ind w:left="0" w:hanging="2"/>
              <w:jc w:val="center"/>
              <w:rPr>
                <w:rFonts w:ascii="Cambria" w:eastAsia="Cambria" w:hAnsi="Cambria" w:cs="Cambria"/>
                <w:lang w:val="uk-UA"/>
              </w:rPr>
            </w:pPr>
            <w:r w:rsidRPr="00CA6C08">
              <w:rPr>
                <w:rFonts w:ascii="Cambria" w:eastAsia="Cambria" w:hAnsi="Cambria" w:cs="Cambria"/>
                <w:b/>
                <w:lang w:val="uk-UA"/>
              </w:rPr>
              <w:t>Подання та розкриття тендерної пропозиції</w:t>
            </w:r>
          </w:p>
        </w:tc>
      </w:tr>
      <w:tr w:rsidR="001B130E" w:rsidRPr="00CA6C08">
        <w:trPr>
          <w:trHeight w:val="522"/>
          <w:jc w:val="center"/>
        </w:trPr>
        <w:tc>
          <w:tcPr>
            <w:tcW w:w="565" w:type="dxa"/>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1</w:t>
            </w:r>
          </w:p>
        </w:tc>
        <w:tc>
          <w:tcPr>
            <w:tcW w:w="3298" w:type="dxa"/>
            <w:gridSpan w:val="2"/>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Кінцевий строк подання тендерної пропозиції</w:t>
            </w:r>
          </w:p>
        </w:tc>
        <w:tc>
          <w:tcPr>
            <w:tcW w:w="6097" w:type="dxa"/>
            <w:vAlign w:val="center"/>
          </w:tcPr>
          <w:p w:rsidR="001B130E" w:rsidRPr="00CA6C08"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u w:val="single"/>
                <w:lang w:val="uk-UA"/>
              </w:rPr>
            </w:pPr>
            <w:r w:rsidRPr="00CA6C08">
              <w:rPr>
                <w:rFonts w:ascii="Cambria" w:eastAsia="Cambria" w:hAnsi="Cambria" w:cs="Cambria"/>
                <w:lang w:val="uk-UA"/>
              </w:rPr>
              <w:t xml:space="preserve">- кінцевий строк подання тендерних пропозицій </w:t>
            </w:r>
          </w:p>
          <w:p w:rsidR="001B130E" w:rsidRPr="00CA6C08" w:rsidRDefault="009F3A16"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b/>
                <w:i/>
                <w:u w:val="single"/>
                <w:lang w:val="uk-UA"/>
              </w:rPr>
              <w:t>13</w:t>
            </w:r>
            <w:r w:rsidR="001B130E" w:rsidRPr="00CA6C08">
              <w:rPr>
                <w:rFonts w:ascii="Cambria" w:eastAsia="Cambria" w:hAnsi="Cambria" w:cs="Cambria"/>
                <w:b/>
                <w:i/>
                <w:u w:val="single"/>
                <w:lang w:val="uk-UA"/>
              </w:rPr>
              <w:t xml:space="preserve"> грудня2022  року.</w:t>
            </w:r>
            <w:r w:rsidR="001B130E" w:rsidRPr="00CA6C08">
              <w:rPr>
                <w:rFonts w:ascii="Cambria" w:eastAsia="Cambria" w:hAnsi="Cambria" w:cs="Cambria"/>
                <w:lang w:val="uk-UA"/>
              </w:rPr>
              <w:t>;</w:t>
            </w:r>
          </w:p>
          <w:p w:rsidR="001B130E" w:rsidRPr="00CA6C08"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отримана тендерна пропозиція автоматично вноситься до реєстру;</w:t>
            </w:r>
          </w:p>
          <w:p w:rsidR="001B130E" w:rsidRPr="00CA6C08"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електронна система </w:t>
            </w:r>
            <w:proofErr w:type="spellStart"/>
            <w:r w:rsidRPr="00CA6C08">
              <w:rPr>
                <w:rFonts w:ascii="Cambria" w:eastAsia="Cambria" w:hAnsi="Cambria" w:cs="Cambria"/>
                <w:lang w:val="uk-UA"/>
              </w:rPr>
              <w:t>закупівель</w:t>
            </w:r>
            <w:proofErr w:type="spellEnd"/>
            <w:r w:rsidRPr="00CA6C08">
              <w:rPr>
                <w:rFonts w:ascii="Cambria" w:eastAsia="Cambria" w:hAnsi="Cambria" w:cs="Cambria"/>
                <w:lang w:val="uk-UA"/>
              </w:rPr>
              <w:t xml:space="preserve"> автоматично формує та надсилає повідомлення учаснику про отримання його пропозиції із зазначенням дати та часу;</w:t>
            </w:r>
          </w:p>
          <w:p w:rsidR="001B130E" w:rsidRPr="00CA6C08"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 тендерні пропозиції, отримані електронною системою </w:t>
            </w:r>
            <w:proofErr w:type="spellStart"/>
            <w:r w:rsidRPr="00CA6C08">
              <w:rPr>
                <w:rFonts w:ascii="Cambria" w:eastAsia="Cambria" w:hAnsi="Cambria" w:cs="Cambria"/>
                <w:lang w:val="uk-UA"/>
              </w:rPr>
              <w:t>закупівель</w:t>
            </w:r>
            <w:proofErr w:type="spellEnd"/>
            <w:r w:rsidRPr="00CA6C08">
              <w:rPr>
                <w:rFonts w:ascii="Cambria" w:eastAsia="Cambria" w:hAnsi="Cambria" w:cs="Cambria"/>
                <w:lang w:val="uk-UA"/>
              </w:rPr>
              <w:t xml:space="preserve"> після закінчення строку подання, не приймаються та автоматично повертаються учасникам, які їх подали.</w:t>
            </w:r>
          </w:p>
        </w:tc>
      </w:tr>
      <w:tr w:rsidR="001B130E" w:rsidRPr="00CA6C08">
        <w:trPr>
          <w:trHeight w:val="522"/>
          <w:jc w:val="center"/>
        </w:trPr>
        <w:tc>
          <w:tcPr>
            <w:tcW w:w="565" w:type="dxa"/>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2</w:t>
            </w:r>
          </w:p>
        </w:tc>
        <w:tc>
          <w:tcPr>
            <w:tcW w:w="3280" w:type="dxa"/>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Дата та час розкриття тендерної пропозиції</w:t>
            </w:r>
          </w:p>
        </w:tc>
        <w:tc>
          <w:tcPr>
            <w:tcW w:w="6115" w:type="dxa"/>
            <w:gridSpan w:val="2"/>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Дата і час розкриття тендерних пропозицій визначаються електронною системою </w:t>
            </w:r>
            <w:proofErr w:type="spellStart"/>
            <w:r w:rsidRPr="00CA6C08">
              <w:rPr>
                <w:rFonts w:ascii="Cambria" w:eastAsia="Cambria" w:hAnsi="Cambria" w:cs="Cambria"/>
                <w:lang w:val="uk-UA"/>
              </w:rPr>
              <w:t>закупівель</w:t>
            </w:r>
            <w:proofErr w:type="spellEnd"/>
            <w:r w:rsidRPr="00CA6C08">
              <w:rPr>
                <w:rFonts w:ascii="Cambria" w:eastAsia="Cambria" w:hAnsi="Cambria" w:cs="Cambria"/>
                <w:lang w:val="uk-UA"/>
              </w:rPr>
              <w:t xml:space="preserve"> автоматично та зазначаються в оголошенні про проведення процедури відкритих торгів.</w:t>
            </w:r>
          </w:p>
        </w:tc>
      </w:tr>
      <w:tr w:rsidR="001B130E" w:rsidRPr="00CA6C08">
        <w:trPr>
          <w:trHeight w:val="522"/>
          <w:jc w:val="center"/>
        </w:trPr>
        <w:tc>
          <w:tcPr>
            <w:tcW w:w="9960" w:type="dxa"/>
            <w:gridSpan w:val="4"/>
            <w:vAlign w:val="center"/>
          </w:tcPr>
          <w:p w:rsidR="001B130E" w:rsidRPr="00CA6C08" w:rsidRDefault="001B130E" w:rsidP="001B130E">
            <w:pPr>
              <w:numPr>
                <w:ilvl w:val="0"/>
                <w:numId w:val="5"/>
              </w:numPr>
              <w:pBdr>
                <w:top w:val="nil"/>
                <w:left w:val="nil"/>
                <w:bottom w:val="nil"/>
                <w:right w:val="nil"/>
                <w:between w:val="nil"/>
              </w:pBdr>
              <w:spacing w:line="240" w:lineRule="auto"/>
              <w:ind w:left="0" w:hanging="2"/>
              <w:jc w:val="center"/>
              <w:rPr>
                <w:rFonts w:ascii="Cambria" w:eastAsia="Cambria" w:hAnsi="Cambria" w:cs="Cambria"/>
                <w:lang w:val="uk-UA"/>
              </w:rPr>
            </w:pPr>
            <w:r w:rsidRPr="00CA6C08">
              <w:rPr>
                <w:rFonts w:ascii="Cambria" w:eastAsia="Cambria" w:hAnsi="Cambria" w:cs="Cambria"/>
                <w:b/>
                <w:lang w:val="uk-UA"/>
              </w:rPr>
              <w:t>Оцінка тендерної пропозиції</w:t>
            </w:r>
          </w:p>
        </w:tc>
      </w:tr>
      <w:tr w:rsidR="001B130E" w:rsidRPr="00CA6C08">
        <w:trPr>
          <w:trHeight w:val="522"/>
          <w:jc w:val="center"/>
        </w:trPr>
        <w:tc>
          <w:tcPr>
            <w:tcW w:w="565" w:type="dxa"/>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1</w:t>
            </w:r>
          </w:p>
        </w:tc>
        <w:tc>
          <w:tcPr>
            <w:tcW w:w="3280" w:type="dxa"/>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Перелік критеріїв та методика оцінки тендерної пропозиції із зазначенням питомої ваги критерію</w:t>
            </w:r>
          </w:p>
        </w:tc>
        <w:tc>
          <w:tcPr>
            <w:tcW w:w="6115" w:type="dxa"/>
            <w:gridSpan w:val="2"/>
            <w:vAlign w:val="center"/>
          </w:tcPr>
          <w:p w:rsidR="001B130E" w:rsidRPr="00CA6C08" w:rsidRDefault="001B130E" w:rsidP="001B130E">
            <w:pPr>
              <w:widowControl/>
              <w:pBdr>
                <w:top w:val="nil"/>
                <w:left w:val="nil"/>
                <w:bottom w:val="nil"/>
                <w:right w:val="nil"/>
                <w:between w:val="nil"/>
              </w:pBdr>
              <w:tabs>
                <w:tab w:val="left" w:pos="-684"/>
              </w:tabs>
              <w:spacing w:line="240" w:lineRule="auto"/>
              <w:ind w:left="0" w:right="88" w:hanging="2"/>
              <w:jc w:val="both"/>
              <w:rPr>
                <w:rFonts w:ascii="Cambria" w:eastAsia="Cambria" w:hAnsi="Cambria" w:cs="Cambria"/>
                <w:lang w:val="uk-UA"/>
              </w:rPr>
            </w:pPr>
            <w:r w:rsidRPr="00CA6C08">
              <w:rPr>
                <w:rFonts w:ascii="Cambria" w:eastAsia="Cambria" w:hAnsi="Cambria" w:cs="Cambria"/>
                <w:b/>
                <w:lang w:val="uk-UA"/>
              </w:rPr>
              <w:t xml:space="preserve">Для оцінки тендерних пропозицій використовується єдиний критерій оцінки «Ціна» </w:t>
            </w:r>
            <w:r w:rsidRPr="00CA6C08">
              <w:rPr>
                <w:rFonts w:ascii="Cambria" w:eastAsia="Cambria" w:hAnsi="Cambria" w:cs="Cambria"/>
                <w:lang w:val="uk-UA"/>
              </w:rPr>
              <w:t xml:space="preserve">(питома вага критерію – 100% (з ПДВ)) </w:t>
            </w:r>
            <w:r w:rsidRPr="00CA6C08">
              <w:rPr>
                <w:rFonts w:ascii="Cambria" w:eastAsia="Cambria" w:hAnsi="Cambria" w:cs="Cambria"/>
                <w:b/>
                <w:lang w:val="uk-UA"/>
              </w:rPr>
              <w:t>згідно наступної методики:</w:t>
            </w:r>
          </w:p>
          <w:p w:rsidR="001B130E" w:rsidRPr="00CA6C08" w:rsidRDefault="001B130E" w:rsidP="001B130E">
            <w:pPr>
              <w:widowControl/>
              <w:pBdr>
                <w:top w:val="nil"/>
                <w:left w:val="nil"/>
                <w:bottom w:val="nil"/>
                <w:right w:val="nil"/>
                <w:between w:val="nil"/>
              </w:pBdr>
              <w:tabs>
                <w:tab w:val="left" w:pos="-684"/>
              </w:tabs>
              <w:spacing w:line="240" w:lineRule="auto"/>
              <w:ind w:left="0" w:right="88" w:hanging="2"/>
              <w:jc w:val="both"/>
              <w:rPr>
                <w:rFonts w:ascii="Cambria" w:eastAsia="Cambria" w:hAnsi="Cambria" w:cs="Cambria"/>
                <w:lang w:val="uk-UA"/>
              </w:rPr>
            </w:pPr>
            <w:r w:rsidRPr="00CA6C08">
              <w:rPr>
                <w:rFonts w:ascii="Cambria" w:eastAsia="Cambria" w:hAnsi="Cambria" w:cs="Cambria"/>
                <w:b/>
                <w:lang w:val="uk-UA"/>
              </w:rPr>
              <w:t>Тендерна пропозиція, яка містить найнижчу Ціну, визнається найбільш економічно вигідною.</w:t>
            </w:r>
          </w:p>
          <w:p w:rsidR="001B130E" w:rsidRPr="00CA6C08" w:rsidRDefault="001B130E" w:rsidP="001B130E">
            <w:pPr>
              <w:widowControl/>
              <w:pBdr>
                <w:top w:val="nil"/>
                <w:left w:val="nil"/>
                <w:bottom w:val="nil"/>
                <w:right w:val="nil"/>
                <w:between w:val="nil"/>
              </w:pBdr>
              <w:tabs>
                <w:tab w:val="left" w:pos="-684"/>
              </w:tabs>
              <w:spacing w:line="240" w:lineRule="auto"/>
              <w:ind w:left="0" w:right="88" w:hanging="2"/>
              <w:jc w:val="both"/>
              <w:rPr>
                <w:rFonts w:ascii="Cambria" w:eastAsia="Cambria" w:hAnsi="Cambria" w:cs="Cambria"/>
                <w:lang w:val="uk-UA"/>
              </w:rPr>
            </w:pPr>
            <w:r w:rsidRPr="00CA6C08">
              <w:rPr>
                <w:rFonts w:ascii="Cambria" w:eastAsia="Cambria" w:hAnsi="Cambria" w:cs="Cambria"/>
                <w:lang w:val="uk-UA"/>
              </w:rPr>
              <w:t xml:space="preserve">Під терміном «Ціна» мається на увазі ціна, яка зазначається в екранній формі учасника з урахуванням усіх податків, зборів та обов’язкових платежів, які сплачує учасник згідно обраної системи оподаткування </w:t>
            </w:r>
            <w:r w:rsidRPr="00CA6C08">
              <w:rPr>
                <w:rFonts w:ascii="Cambria" w:eastAsia="Cambria" w:hAnsi="Cambria" w:cs="Cambria"/>
                <w:i/>
                <w:lang w:val="uk-UA"/>
              </w:rPr>
              <w:t xml:space="preserve">(в </w:t>
            </w:r>
            <w:proofErr w:type="spellStart"/>
            <w:r w:rsidRPr="00CA6C08">
              <w:rPr>
                <w:rFonts w:ascii="Cambria" w:eastAsia="Cambria" w:hAnsi="Cambria" w:cs="Cambria"/>
                <w:i/>
                <w:lang w:val="uk-UA"/>
              </w:rPr>
              <w:t>т.ч</w:t>
            </w:r>
            <w:proofErr w:type="spellEnd"/>
            <w:r w:rsidRPr="00CA6C08">
              <w:rPr>
                <w:rFonts w:ascii="Cambria" w:eastAsia="Cambria" w:hAnsi="Cambria" w:cs="Cambria"/>
                <w:i/>
                <w:lang w:val="uk-UA"/>
              </w:rPr>
              <w:t>. ПДВ).</w:t>
            </w:r>
          </w:p>
        </w:tc>
      </w:tr>
      <w:tr w:rsidR="001B130E" w:rsidRPr="00CA6C08">
        <w:trPr>
          <w:trHeight w:val="522"/>
          <w:jc w:val="center"/>
        </w:trPr>
        <w:tc>
          <w:tcPr>
            <w:tcW w:w="565" w:type="dxa"/>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2</w:t>
            </w:r>
          </w:p>
        </w:tc>
        <w:tc>
          <w:tcPr>
            <w:tcW w:w="3280" w:type="dxa"/>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Інша інформація</w:t>
            </w:r>
          </w:p>
        </w:tc>
        <w:tc>
          <w:tcPr>
            <w:tcW w:w="6115" w:type="dxa"/>
            <w:gridSpan w:val="2"/>
          </w:tcPr>
          <w:p w:rsidR="001B130E" w:rsidRPr="00CA6C08" w:rsidRDefault="001B130E" w:rsidP="001B130E">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A6C08">
              <w:rPr>
                <w:rFonts w:ascii="Cambria" w:eastAsia="Cambria" w:hAnsi="Cambria" w:cs="Cambria"/>
                <w:lang w:val="uk-UA"/>
              </w:rPr>
              <w:t>бенефіціарним</w:t>
            </w:r>
            <w:proofErr w:type="spellEnd"/>
            <w:r w:rsidRPr="00CA6C08">
              <w:rPr>
                <w:rFonts w:ascii="Cambria" w:eastAsia="Cambria" w:hAnsi="Cambria" w:cs="Cambria"/>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A6C08">
              <w:rPr>
                <w:rFonts w:ascii="Cambria" w:eastAsia="Cambria" w:hAnsi="Cambria" w:cs="Cambria"/>
                <w:lang w:val="uk-UA"/>
              </w:rPr>
              <w:t>закупівель</w:t>
            </w:r>
            <w:proofErr w:type="spellEnd"/>
            <w:r w:rsidRPr="00CA6C08">
              <w:rPr>
                <w:rFonts w:ascii="Cambria" w:eastAsia="Cambria" w:hAnsi="Cambria" w:cs="Cambria"/>
                <w:lang w:val="uk-UA"/>
              </w:rPr>
              <w:t xml:space="preserve"> товарів, робіт і послуг для замовників, передбачених Законом </w:t>
            </w:r>
            <w:r w:rsidRPr="00CA6C08">
              <w:rPr>
                <w:rFonts w:ascii="Cambria" w:eastAsia="Cambria" w:hAnsi="Cambria" w:cs="Cambria"/>
                <w:lang w:val="uk-UA"/>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1B130E" w:rsidRPr="00CA6C08" w:rsidRDefault="001B130E" w:rsidP="001B130E">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A6C08">
              <w:rPr>
                <w:rFonts w:ascii="Cambria" w:eastAsia="Cambria" w:hAnsi="Cambria" w:cs="Cambria"/>
                <w:lang w:val="uk-UA"/>
              </w:rPr>
              <w:t>бенефіціарним</w:t>
            </w:r>
            <w:proofErr w:type="spellEnd"/>
            <w:r w:rsidRPr="00CA6C08">
              <w:rPr>
                <w:rFonts w:ascii="Cambria" w:eastAsia="Cambria" w:hAnsi="Cambria" w:cs="Cambria"/>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A6C08">
              <w:rPr>
                <w:rFonts w:ascii="Cambria" w:eastAsia="Cambria" w:hAnsi="Cambria" w:cs="Cambria"/>
                <w:lang w:val="uk-UA"/>
              </w:rPr>
              <w:t>закупівель</w:t>
            </w:r>
            <w:proofErr w:type="spellEnd"/>
            <w:r w:rsidRPr="00CA6C08">
              <w:rPr>
                <w:rFonts w:ascii="Cambria" w:eastAsia="Cambria" w:hAnsi="Cambria" w:cs="Cambria"/>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A6C08">
              <w:rPr>
                <w:rFonts w:ascii="Cambria" w:eastAsia="Cambria" w:hAnsi="Cambria" w:cs="Cambria"/>
                <w:lang w:val="uk-UA"/>
              </w:rPr>
              <w:t>бенефіціарним</w:t>
            </w:r>
            <w:proofErr w:type="spellEnd"/>
            <w:r w:rsidRPr="00CA6C08">
              <w:rPr>
                <w:rFonts w:ascii="Cambria" w:eastAsia="Cambria" w:hAnsi="Cambria" w:cs="Cambria"/>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A6C08">
              <w:rPr>
                <w:rFonts w:ascii="Cambria" w:eastAsia="Cambria" w:hAnsi="Cambria" w:cs="Cambria"/>
                <w:lang w:val="uk-UA"/>
              </w:rPr>
              <w:t>закупівель</w:t>
            </w:r>
            <w:proofErr w:type="spellEnd"/>
            <w:r w:rsidRPr="00CA6C08">
              <w:rPr>
                <w:rFonts w:ascii="Cambria" w:eastAsia="Cambria" w:hAnsi="Cambria" w:cs="Cambria"/>
                <w:lang w:val="uk-UA"/>
              </w:rPr>
              <w:t xml:space="preserve"> товарів, робіт і послуг для замовників, передбачених Законом України “Про публічні закупівлі”, на період дії правового </w:t>
            </w:r>
            <w:r w:rsidRPr="00CA6C08">
              <w:rPr>
                <w:rFonts w:ascii="Cambria" w:eastAsia="Cambria" w:hAnsi="Cambria" w:cs="Cambria"/>
                <w:lang w:val="uk-UA"/>
              </w:rPr>
              <w:lastRenderedPageBreak/>
              <w:t>режиму воєнного стану в Україні та протягом 90 днів з дня його припинення або скасування”).</w:t>
            </w:r>
          </w:p>
          <w:p w:rsidR="001B130E" w:rsidRPr="00CA6C08" w:rsidRDefault="001B130E" w:rsidP="001B130E">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1B130E" w:rsidRPr="00CA6C08" w:rsidRDefault="001B130E" w:rsidP="001B130E">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1B130E" w:rsidRPr="00CA6C08" w:rsidRDefault="001B130E" w:rsidP="001B130E">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CA6C08">
              <w:rPr>
                <w:rFonts w:ascii="Cambria" w:eastAsia="Cambria" w:hAnsi="Cambria" w:cs="Cambria"/>
                <w:lang w:val="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1B130E" w:rsidRPr="00CA6C08" w:rsidRDefault="001B130E" w:rsidP="001B130E">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A6C08">
              <w:rPr>
                <w:rFonts w:ascii="Cambria" w:eastAsia="Cambria" w:hAnsi="Cambria" w:cs="Cambria"/>
                <w:lang w:val="uk-UA"/>
              </w:rPr>
              <w:t>невідповідностей</w:t>
            </w:r>
            <w:proofErr w:type="spellEnd"/>
            <w:r w:rsidRPr="00CA6C08">
              <w:rPr>
                <w:rFonts w:ascii="Cambria" w:eastAsia="Cambria" w:hAnsi="Cambria" w:cs="Cambria"/>
                <w:lang w:val="uk-UA"/>
              </w:rPr>
              <w:t xml:space="preserve"> в електронній системі </w:t>
            </w:r>
            <w:proofErr w:type="spellStart"/>
            <w:r w:rsidRPr="00CA6C08">
              <w:rPr>
                <w:rFonts w:ascii="Cambria" w:eastAsia="Cambria" w:hAnsi="Cambria" w:cs="Cambria"/>
                <w:lang w:val="uk-UA"/>
              </w:rPr>
              <w:t>закупівель</w:t>
            </w:r>
            <w:proofErr w:type="spellEnd"/>
            <w:r w:rsidRPr="00CA6C08">
              <w:rPr>
                <w:rFonts w:ascii="Cambria" w:eastAsia="Cambria" w:hAnsi="Cambria" w:cs="Cambria"/>
                <w:lang w:val="uk-UA"/>
              </w:rPr>
              <w:t>.</w:t>
            </w:r>
          </w:p>
          <w:p w:rsidR="001B130E" w:rsidRPr="00CA6C08" w:rsidRDefault="001B130E" w:rsidP="001B130E">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B130E" w:rsidRPr="00CA6C08" w:rsidRDefault="001B130E" w:rsidP="001B130E">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CA6C08">
              <w:rPr>
                <w:rFonts w:ascii="Cambria" w:eastAsia="Cambria" w:hAnsi="Cambria" w:cs="Cambria"/>
                <w:lang w:val="uk-UA"/>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B130E" w:rsidRPr="00CA6C08" w:rsidRDefault="001B130E" w:rsidP="001B130E">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A6C08">
              <w:rPr>
                <w:rFonts w:ascii="Cambria" w:eastAsia="Cambria" w:hAnsi="Cambria" w:cs="Cambria"/>
                <w:lang w:val="uk-UA"/>
              </w:rPr>
              <w:t>невідповідностей</w:t>
            </w:r>
            <w:proofErr w:type="spellEnd"/>
            <w:r w:rsidRPr="00CA6C08">
              <w:rPr>
                <w:rFonts w:ascii="Cambria" w:eastAsia="Cambria" w:hAnsi="Cambria" w:cs="Cambria"/>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B130E" w:rsidRPr="00CA6C08" w:rsidRDefault="001B130E" w:rsidP="001B130E">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CA6C08">
              <w:rPr>
                <w:rFonts w:ascii="Cambria" w:eastAsia="Cambria" w:hAnsi="Cambria" w:cs="Cambria"/>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1B130E" w:rsidRPr="00CA6C08">
        <w:trPr>
          <w:trHeight w:val="522"/>
          <w:jc w:val="center"/>
        </w:trPr>
        <w:tc>
          <w:tcPr>
            <w:tcW w:w="565" w:type="dxa"/>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lastRenderedPageBreak/>
              <w:t>2</w:t>
            </w:r>
          </w:p>
        </w:tc>
        <w:tc>
          <w:tcPr>
            <w:tcW w:w="3280" w:type="dxa"/>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b/>
                <w:lang w:val="uk-UA"/>
              </w:rPr>
              <w:t>Строк розгляду тендерних пропозицій та визначення переможця процедури закупівлі</w:t>
            </w:r>
          </w:p>
        </w:tc>
        <w:tc>
          <w:tcPr>
            <w:tcW w:w="6115" w:type="dxa"/>
            <w:gridSpan w:val="2"/>
            <w:vAlign w:val="center"/>
          </w:tcPr>
          <w:p w:rsidR="001B130E" w:rsidRPr="00CA6C08" w:rsidRDefault="001B130E" w:rsidP="001B130E">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CA6C08">
              <w:rPr>
                <w:rFonts w:ascii="Cambria" w:eastAsia="Cambria" w:hAnsi="Cambria" w:cs="Cambria"/>
                <w:lang w:val="uk-UA"/>
              </w:rPr>
              <w:t xml:space="preserve">Після оцінки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1B130E" w:rsidRPr="00CA6C08" w:rsidRDefault="001B130E" w:rsidP="001B130E">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CA6C08">
              <w:rPr>
                <w:rFonts w:ascii="Cambria" w:eastAsia="Cambria" w:hAnsi="Cambria" w:cs="Cambria"/>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A6C08">
              <w:rPr>
                <w:rFonts w:ascii="Cambria" w:eastAsia="Cambria" w:hAnsi="Cambria" w:cs="Cambria"/>
                <w:lang w:val="uk-UA"/>
              </w:rPr>
              <w:t>закупівель</w:t>
            </w:r>
            <w:proofErr w:type="spellEnd"/>
            <w:r w:rsidRPr="00CA6C08">
              <w:rPr>
                <w:rFonts w:ascii="Cambria" w:eastAsia="Cambria" w:hAnsi="Cambria" w:cs="Cambria"/>
                <w:lang w:val="uk-UA"/>
              </w:rPr>
              <w:t xml:space="preserve"> протягом одного дня з дня прийняття відповідного рішення.</w:t>
            </w:r>
          </w:p>
          <w:p w:rsidR="001B130E" w:rsidRPr="00CA6C08" w:rsidRDefault="001B130E" w:rsidP="001B130E">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CA6C08">
              <w:rPr>
                <w:rFonts w:ascii="Cambria" w:eastAsia="Cambria" w:hAnsi="Cambria" w:cs="Cambria"/>
                <w:lang w:val="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A6C08">
              <w:rPr>
                <w:rFonts w:ascii="Cambria" w:eastAsia="Cambria" w:hAnsi="Cambria" w:cs="Cambria"/>
                <w:lang w:val="uk-UA"/>
              </w:rPr>
              <w:t>невідповідностей</w:t>
            </w:r>
            <w:proofErr w:type="spellEnd"/>
            <w:r w:rsidRPr="00CA6C08">
              <w:rPr>
                <w:rFonts w:ascii="Cambria" w:eastAsia="Cambria" w:hAnsi="Cambria" w:cs="Cambria"/>
                <w:lang w:val="uk-UA"/>
              </w:rPr>
              <w:t xml:space="preserve"> в еле</w:t>
            </w:r>
            <w:bookmarkStart w:id="5" w:name="bookmark=id.tyjcwt" w:colFirst="0" w:colLast="0"/>
            <w:bookmarkEnd w:id="5"/>
            <w:r w:rsidRPr="00CA6C08">
              <w:rPr>
                <w:rFonts w:ascii="Cambria" w:eastAsia="Cambria" w:hAnsi="Cambria" w:cs="Cambria"/>
                <w:lang w:val="uk-UA"/>
              </w:rPr>
              <w:t xml:space="preserve">ктронній системі </w:t>
            </w:r>
            <w:proofErr w:type="spellStart"/>
            <w:r w:rsidRPr="00CA6C08">
              <w:rPr>
                <w:rFonts w:ascii="Cambria" w:eastAsia="Cambria" w:hAnsi="Cambria" w:cs="Cambria"/>
                <w:lang w:val="uk-UA"/>
              </w:rPr>
              <w:t>закупівель</w:t>
            </w:r>
            <w:proofErr w:type="spellEnd"/>
            <w:r w:rsidRPr="00CA6C08">
              <w:rPr>
                <w:rFonts w:ascii="Cambria" w:eastAsia="Cambria" w:hAnsi="Cambria" w:cs="Cambria"/>
                <w:lang w:val="uk-UA"/>
              </w:rPr>
              <w:t>.</w:t>
            </w:r>
            <w:r w:rsidRPr="00CA6C08">
              <w:rPr>
                <w:rFonts w:ascii="Cambria" w:eastAsia="Cambria" w:hAnsi="Cambria" w:cs="Cambria"/>
                <w:lang w:val="uk-UA"/>
              </w:rPr>
              <w:br/>
            </w:r>
          </w:p>
          <w:p w:rsidR="001B130E" w:rsidRPr="00CA6C08" w:rsidRDefault="001B130E" w:rsidP="001B130E">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CA6C08">
              <w:rPr>
                <w:rFonts w:ascii="Cambria" w:eastAsia="Cambria" w:hAnsi="Cambria" w:cs="Cambria"/>
                <w:lang w:val="uk-UA"/>
              </w:rPr>
              <w:t xml:space="preserve">Замовник розміщує повідомлення з вимогою про усунення </w:t>
            </w:r>
            <w:proofErr w:type="spellStart"/>
            <w:r w:rsidRPr="00CA6C08">
              <w:rPr>
                <w:rFonts w:ascii="Cambria" w:eastAsia="Cambria" w:hAnsi="Cambria" w:cs="Cambria"/>
                <w:lang w:val="uk-UA"/>
              </w:rPr>
              <w:t>невідповідностей</w:t>
            </w:r>
            <w:proofErr w:type="spellEnd"/>
            <w:r w:rsidRPr="00CA6C08">
              <w:rPr>
                <w:rFonts w:ascii="Cambria" w:eastAsia="Cambria" w:hAnsi="Cambria" w:cs="Cambria"/>
                <w:lang w:val="uk-UA"/>
              </w:rPr>
              <w:t xml:space="preserve"> в інформації та/або документах:</w:t>
            </w:r>
          </w:p>
          <w:p w:rsidR="001B130E" w:rsidRPr="00CA6C08" w:rsidRDefault="001B130E" w:rsidP="001B130E">
            <w:pPr>
              <w:widowControl/>
              <w:pBdr>
                <w:top w:val="nil"/>
                <w:left w:val="nil"/>
                <w:bottom w:val="nil"/>
                <w:right w:val="nil"/>
                <w:between w:val="nil"/>
              </w:pBdr>
              <w:tabs>
                <w:tab w:val="left" w:pos="-684"/>
                <w:tab w:val="left" w:pos="296"/>
              </w:tabs>
              <w:spacing w:line="240" w:lineRule="auto"/>
              <w:ind w:left="0" w:right="78" w:hanging="2"/>
              <w:jc w:val="both"/>
              <w:rPr>
                <w:rFonts w:ascii="Cambria" w:eastAsia="Cambria" w:hAnsi="Cambria" w:cs="Cambria"/>
                <w:lang w:val="uk-UA"/>
              </w:rPr>
            </w:pPr>
            <w:r w:rsidRPr="00CA6C08">
              <w:rPr>
                <w:rFonts w:ascii="Cambria" w:eastAsia="Cambria" w:hAnsi="Cambria" w:cs="Cambria"/>
                <w:lang w:val="uk-UA"/>
              </w:rPr>
              <w:lastRenderedPageBreak/>
              <w:t>1) що підтверджують відповідність учасника процедури закупівлі кваліфікаційним критеріям відповідно до статт</w:t>
            </w:r>
            <w:bookmarkStart w:id="6" w:name="bookmark=id.3dy6vkm" w:colFirst="0" w:colLast="0"/>
            <w:bookmarkEnd w:id="6"/>
            <w:r w:rsidRPr="00CA6C08">
              <w:rPr>
                <w:rFonts w:ascii="Cambria" w:eastAsia="Cambria" w:hAnsi="Cambria" w:cs="Cambria"/>
                <w:lang w:val="uk-UA"/>
              </w:rPr>
              <w:t>і 16 Закону;</w:t>
            </w:r>
          </w:p>
          <w:p w:rsidR="001B130E" w:rsidRPr="00CA6C08" w:rsidRDefault="001B130E" w:rsidP="001B130E">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CA6C08">
              <w:rPr>
                <w:rFonts w:ascii="Cambria" w:eastAsia="Cambria" w:hAnsi="Cambria" w:cs="Cambria"/>
                <w:lang w:val="uk-UA"/>
              </w:rPr>
              <w:t>2) на підтвердження права підпису тендерної пропозиції та/або договору п</w:t>
            </w:r>
            <w:bookmarkStart w:id="7" w:name="bookmark=id.1t3h5sf" w:colFirst="0" w:colLast="0"/>
            <w:bookmarkEnd w:id="7"/>
            <w:r w:rsidRPr="00CA6C08">
              <w:rPr>
                <w:rFonts w:ascii="Cambria" w:eastAsia="Cambria" w:hAnsi="Cambria" w:cs="Cambria"/>
                <w:lang w:val="uk-UA"/>
              </w:rPr>
              <w:t>ро закупівлю.</w:t>
            </w:r>
          </w:p>
          <w:p w:rsidR="001B130E" w:rsidRPr="00CA6C08" w:rsidRDefault="001B130E" w:rsidP="001B130E">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CA6C08">
              <w:rPr>
                <w:rFonts w:ascii="Cambria" w:eastAsia="Cambria" w:hAnsi="Cambria" w:cs="Cambria"/>
                <w:lang w:val="uk-UA"/>
              </w:rPr>
              <w:t xml:space="preserve">Повідомлення з вимогою про усунення </w:t>
            </w:r>
            <w:proofErr w:type="spellStart"/>
            <w:r w:rsidRPr="00CA6C08">
              <w:rPr>
                <w:rFonts w:ascii="Cambria" w:eastAsia="Cambria" w:hAnsi="Cambria" w:cs="Cambria"/>
                <w:lang w:val="uk-UA"/>
              </w:rPr>
              <w:t>невідповідностей</w:t>
            </w:r>
            <w:proofErr w:type="spellEnd"/>
            <w:r w:rsidRPr="00CA6C08">
              <w:rPr>
                <w:rFonts w:ascii="Cambria" w:eastAsia="Cambria" w:hAnsi="Cambria" w:cs="Cambria"/>
                <w:lang w:val="uk-UA"/>
              </w:rPr>
              <w:t xml:space="preserve"> повинно міст</w:t>
            </w:r>
            <w:bookmarkStart w:id="8" w:name="bookmark=id.4d34og8" w:colFirst="0" w:colLast="0"/>
            <w:bookmarkEnd w:id="8"/>
            <w:r w:rsidRPr="00CA6C08">
              <w:rPr>
                <w:rFonts w:ascii="Cambria" w:eastAsia="Cambria" w:hAnsi="Cambria" w:cs="Cambria"/>
                <w:lang w:val="uk-UA"/>
              </w:rPr>
              <w:t>ити таку інформацію:</w:t>
            </w:r>
          </w:p>
          <w:p w:rsidR="001B130E" w:rsidRPr="00CA6C08" w:rsidRDefault="001B130E" w:rsidP="001B130E">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CA6C08">
              <w:rPr>
                <w:rFonts w:ascii="Cambria" w:eastAsia="Cambria" w:hAnsi="Cambria" w:cs="Cambria"/>
                <w:lang w:val="uk-UA"/>
              </w:rPr>
              <w:t xml:space="preserve">1) перелік виявлених </w:t>
            </w:r>
            <w:proofErr w:type="spellStart"/>
            <w:r w:rsidRPr="00CA6C08">
              <w:rPr>
                <w:rFonts w:ascii="Cambria" w:eastAsia="Cambria" w:hAnsi="Cambria" w:cs="Cambria"/>
                <w:lang w:val="uk-UA"/>
              </w:rPr>
              <w:t>невідповідностей</w:t>
            </w:r>
            <w:proofErr w:type="spellEnd"/>
            <w:r w:rsidRPr="00CA6C08">
              <w:rPr>
                <w:rFonts w:ascii="Cambria" w:eastAsia="Cambria" w:hAnsi="Cambria" w:cs="Cambria"/>
                <w:lang w:val="uk-UA"/>
              </w:rPr>
              <w:t>;</w:t>
            </w:r>
          </w:p>
          <w:p w:rsidR="001B130E" w:rsidRPr="00CA6C08" w:rsidRDefault="001B130E" w:rsidP="001B130E">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bookmarkStart w:id="9" w:name="bookmark=id.2s8eyo1" w:colFirst="0" w:colLast="0"/>
            <w:bookmarkEnd w:id="9"/>
            <w:r w:rsidRPr="00CA6C08">
              <w:rPr>
                <w:rFonts w:ascii="Cambria" w:eastAsia="Cambria" w:hAnsi="Cambria" w:cs="Cambria"/>
                <w:lang w:val="uk-UA"/>
              </w:rPr>
              <w:t>2) посилання на вимогу (вимоги) тендерної документації, щодо якої (яких) виявлені неві</w:t>
            </w:r>
            <w:bookmarkStart w:id="10" w:name="bookmark=id.17dp8vu" w:colFirst="0" w:colLast="0"/>
            <w:bookmarkEnd w:id="10"/>
            <w:r w:rsidRPr="00CA6C08">
              <w:rPr>
                <w:rFonts w:ascii="Cambria" w:eastAsia="Cambria" w:hAnsi="Cambria" w:cs="Cambria"/>
                <w:lang w:val="uk-UA"/>
              </w:rPr>
              <w:t>дповідності;</w:t>
            </w:r>
          </w:p>
          <w:p w:rsidR="001B130E" w:rsidRPr="00CA6C08" w:rsidRDefault="001B130E" w:rsidP="001B130E">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CA6C08">
              <w:rPr>
                <w:rFonts w:ascii="Cambria" w:eastAsia="Cambria" w:hAnsi="Cambria" w:cs="Cambria"/>
                <w:lang w:val="uk-UA"/>
              </w:rPr>
              <w:t xml:space="preserve">3) перелік інформації та/або документів, які повинен подати учасник для усунення виявлених </w:t>
            </w:r>
            <w:proofErr w:type="spellStart"/>
            <w:r w:rsidRPr="00CA6C08">
              <w:rPr>
                <w:rFonts w:ascii="Cambria" w:eastAsia="Cambria" w:hAnsi="Cambria" w:cs="Cambria"/>
                <w:lang w:val="uk-UA"/>
              </w:rPr>
              <w:t>невідп</w:t>
            </w:r>
            <w:bookmarkStart w:id="11" w:name="bookmark=id.3rdcrjn" w:colFirst="0" w:colLast="0"/>
            <w:bookmarkEnd w:id="11"/>
            <w:r w:rsidRPr="00CA6C08">
              <w:rPr>
                <w:rFonts w:ascii="Cambria" w:eastAsia="Cambria" w:hAnsi="Cambria" w:cs="Cambria"/>
                <w:lang w:val="uk-UA"/>
              </w:rPr>
              <w:t>овідностей</w:t>
            </w:r>
            <w:proofErr w:type="spellEnd"/>
            <w:r w:rsidRPr="00CA6C08">
              <w:rPr>
                <w:rFonts w:ascii="Cambria" w:eastAsia="Cambria" w:hAnsi="Cambria" w:cs="Cambria"/>
                <w:lang w:val="uk-UA"/>
              </w:rPr>
              <w:t>.</w:t>
            </w:r>
            <w:r w:rsidRPr="00CA6C08">
              <w:rPr>
                <w:rFonts w:ascii="Cambria" w:eastAsia="Cambria" w:hAnsi="Cambria" w:cs="Cambria"/>
                <w:lang w:val="uk-UA"/>
              </w:rPr>
              <w:br/>
            </w:r>
          </w:p>
          <w:p w:rsidR="001B130E" w:rsidRPr="00CA6C08" w:rsidRDefault="001B130E" w:rsidP="001B130E">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CA6C08">
              <w:rPr>
                <w:rFonts w:ascii="Cambria" w:eastAsia="Cambria" w:hAnsi="Cambria" w:cs="Cambria"/>
                <w:lang w:val="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CA6C08">
              <w:rPr>
                <w:rFonts w:ascii="Cambria" w:eastAsia="Cambria" w:hAnsi="Cambria" w:cs="Cambria"/>
                <w:lang w:val="uk-UA"/>
              </w:rPr>
              <w:t>невідповідностей</w:t>
            </w:r>
            <w:proofErr w:type="spellEnd"/>
            <w:r w:rsidRPr="00CA6C08">
              <w:rPr>
                <w:rFonts w:ascii="Cambria" w:eastAsia="Cambria" w:hAnsi="Cambria" w:cs="Cambria"/>
                <w:lang w:val="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1B130E" w:rsidRPr="00CA6C08" w:rsidRDefault="001B130E" w:rsidP="001B130E">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CA6C08">
              <w:rPr>
                <w:rFonts w:ascii="Cambria" w:eastAsia="Cambria" w:hAnsi="Cambria" w:cs="Cambria"/>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A6C08">
              <w:rPr>
                <w:rFonts w:ascii="Cambria" w:eastAsia="Cambria" w:hAnsi="Cambria" w:cs="Cambria"/>
                <w:lang w:val="uk-UA"/>
              </w:rPr>
              <w:t>закупівель</w:t>
            </w:r>
            <w:proofErr w:type="spellEnd"/>
            <w:r w:rsidRPr="00CA6C08">
              <w:rPr>
                <w:rFonts w:ascii="Cambria" w:eastAsia="Cambria" w:hAnsi="Cambria" w:cs="Cambria"/>
                <w:lang w:val="uk-UA"/>
              </w:rPr>
              <w:t xml:space="preserve"> уточнених або нових документів в електронній системі </w:t>
            </w:r>
            <w:proofErr w:type="spellStart"/>
            <w:r w:rsidRPr="00CA6C08">
              <w:rPr>
                <w:rFonts w:ascii="Cambria" w:eastAsia="Cambria" w:hAnsi="Cambria" w:cs="Cambria"/>
                <w:lang w:val="uk-UA"/>
              </w:rPr>
              <w:t>закупівель</w:t>
            </w:r>
            <w:proofErr w:type="spellEnd"/>
            <w:r w:rsidRPr="00CA6C08">
              <w:rPr>
                <w:rFonts w:ascii="Cambria" w:eastAsia="Cambria" w:hAnsi="Cambria" w:cs="Cambria"/>
                <w:lang w:val="uk-UA"/>
              </w:rPr>
              <w:t xml:space="preserve"> протягом 24 годин з моменту розміщення замовником в електронній системі </w:t>
            </w:r>
            <w:proofErr w:type="spellStart"/>
            <w:r w:rsidRPr="00CA6C08">
              <w:rPr>
                <w:rFonts w:ascii="Cambria" w:eastAsia="Cambria" w:hAnsi="Cambria" w:cs="Cambria"/>
                <w:lang w:val="uk-UA"/>
              </w:rPr>
              <w:t>закупівель</w:t>
            </w:r>
            <w:proofErr w:type="spellEnd"/>
            <w:r w:rsidRPr="00CA6C08">
              <w:rPr>
                <w:rFonts w:ascii="Cambria" w:eastAsia="Cambria" w:hAnsi="Cambria" w:cs="Cambria"/>
                <w:lang w:val="uk-UA"/>
              </w:rPr>
              <w:t xml:space="preserve"> повідомлення з в</w:t>
            </w:r>
            <w:bookmarkStart w:id="12" w:name="bookmark=id.26in1rg" w:colFirst="0" w:colLast="0"/>
            <w:bookmarkEnd w:id="12"/>
            <w:r w:rsidRPr="00CA6C08">
              <w:rPr>
                <w:rFonts w:ascii="Cambria" w:eastAsia="Cambria" w:hAnsi="Cambria" w:cs="Cambria"/>
                <w:lang w:val="uk-UA"/>
              </w:rPr>
              <w:t xml:space="preserve">имогою про усунення таких </w:t>
            </w:r>
            <w:proofErr w:type="spellStart"/>
            <w:r w:rsidRPr="00CA6C08">
              <w:rPr>
                <w:rFonts w:ascii="Cambria" w:eastAsia="Cambria" w:hAnsi="Cambria" w:cs="Cambria"/>
                <w:lang w:val="uk-UA"/>
              </w:rPr>
              <w:t>невідповідностей</w:t>
            </w:r>
            <w:proofErr w:type="spellEnd"/>
            <w:r w:rsidRPr="00CA6C08">
              <w:rPr>
                <w:rFonts w:ascii="Cambria" w:eastAsia="Cambria" w:hAnsi="Cambria" w:cs="Cambria"/>
                <w:lang w:val="uk-UA"/>
              </w:rPr>
              <w:t>.</w:t>
            </w:r>
          </w:p>
          <w:p w:rsidR="001B130E" w:rsidRPr="00CA6C08" w:rsidRDefault="001B130E" w:rsidP="001B130E">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p>
          <w:p w:rsidR="001B130E" w:rsidRPr="00CA6C08" w:rsidRDefault="001B130E" w:rsidP="001B130E">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CA6C08">
              <w:rPr>
                <w:rFonts w:ascii="Cambria" w:eastAsia="Cambria" w:hAnsi="Cambria" w:cs="Cambria"/>
                <w:lang w:val="uk-UA"/>
              </w:rPr>
              <w:t xml:space="preserve">Замовник розглядає подані тендерні пропозиції з урахуванням виправлення або </w:t>
            </w:r>
            <w:proofErr w:type="spellStart"/>
            <w:r w:rsidRPr="00CA6C08">
              <w:rPr>
                <w:rFonts w:ascii="Cambria" w:eastAsia="Cambria" w:hAnsi="Cambria" w:cs="Cambria"/>
                <w:lang w:val="uk-UA"/>
              </w:rPr>
              <w:t>невиправлення</w:t>
            </w:r>
            <w:proofErr w:type="spellEnd"/>
            <w:r w:rsidRPr="00CA6C08">
              <w:rPr>
                <w:rFonts w:ascii="Cambria" w:eastAsia="Cambria" w:hAnsi="Cambria" w:cs="Cambria"/>
                <w:lang w:val="uk-UA"/>
              </w:rPr>
              <w:t xml:space="preserve"> учасниками виявлених </w:t>
            </w:r>
            <w:proofErr w:type="spellStart"/>
            <w:r w:rsidRPr="00CA6C08">
              <w:rPr>
                <w:rFonts w:ascii="Cambria" w:eastAsia="Cambria" w:hAnsi="Cambria" w:cs="Cambria"/>
                <w:lang w:val="uk-UA"/>
              </w:rPr>
              <w:t>невідповідностей</w:t>
            </w:r>
            <w:proofErr w:type="spellEnd"/>
            <w:r w:rsidRPr="00CA6C08">
              <w:rPr>
                <w:rFonts w:ascii="Cambria" w:eastAsia="Cambria" w:hAnsi="Cambria" w:cs="Cambria"/>
                <w:lang w:val="uk-UA"/>
              </w:rPr>
              <w:t>.</w:t>
            </w:r>
          </w:p>
          <w:p w:rsidR="001B130E" w:rsidRPr="00CA6C08" w:rsidRDefault="001B130E" w:rsidP="001B130E">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CA6C08">
              <w:rPr>
                <w:rFonts w:ascii="Cambria" w:eastAsia="Cambria" w:hAnsi="Cambria" w:cs="Cambria"/>
                <w:lang w:val="uk-UA"/>
              </w:rPr>
              <w:t xml:space="preserve">Згідно з пунктом 3 частини першої статті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CA6C08">
              <w:rPr>
                <w:rFonts w:ascii="Cambria" w:eastAsia="Cambria" w:hAnsi="Cambria" w:cs="Cambria"/>
                <w:lang w:val="uk-UA"/>
              </w:rPr>
              <w:t>закупівель</w:t>
            </w:r>
            <w:proofErr w:type="spellEnd"/>
            <w:r w:rsidRPr="00CA6C08">
              <w:rPr>
                <w:rFonts w:ascii="Cambria" w:eastAsia="Cambria" w:hAnsi="Cambria" w:cs="Cambria"/>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 у разі поділу предмета </w:t>
            </w:r>
            <w:proofErr w:type="spellStart"/>
            <w:r w:rsidRPr="00CA6C08">
              <w:rPr>
                <w:rFonts w:ascii="Cambria" w:eastAsia="Cambria" w:hAnsi="Cambria" w:cs="Cambria"/>
                <w:lang w:val="uk-UA"/>
              </w:rPr>
              <w:t>закупівель</w:t>
            </w:r>
            <w:proofErr w:type="spellEnd"/>
            <w:r w:rsidRPr="00CA6C08">
              <w:rPr>
                <w:rFonts w:ascii="Cambria" w:eastAsia="Cambria" w:hAnsi="Cambria" w:cs="Cambria"/>
                <w:lang w:val="uk-UA"/>
              </w:rPr>
              <w:t xml:space="preserve"> на частини (лоти).</w:t>
            </w:r>
          </w:p>
          <w:p w:rsidR="001B130E" w:rsidRPr="00CA6C08" w:rsidRDefault="001B130E" w:rsidP="001B130E">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CA6C08">
              <w:rPr>
                <w:rFonts w:ascii="Cambria" w:eastAsia="Cambria" w:hAnsi="Cambria" w:cs="Cambria"/>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CA6C08">
              <w:rPr>
                <w:rFonts w:ascii="Cambria" w:eastAsia="Cambria" w:hAnsi="Cambria" w:cs="Cambria"/>
                <w:lang w:val="uk-UA"/>
              </w:rPr>
              <w:t>обгрунтування</w:t>
            </w:r>
            <w:proofErr w:type="spellEnd"/>
            <w:r w:rsidRPr="00CA6C08">
              <w:rPr>
                <w:rFonts w:ascii="Cambria" w:eastAsia="Cambria" w:hAnsi="Cambria" w:cs="Cambria"/>
                <w:lang w:val="uk-UA"/>
              </w:rPr>
              <w:t xml:space="preserve"> в довільній формі щодо цін або вартості відповідних товарів, робіт чи послуг пропозиції.</w:t>
            </w:r>
          </w:p>
          <w:p w:rsidR="001B130E" w:rsidRPr="00CA6C08" w:rsidRDefault="001B130E" w:rsidP="001B130E">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CA6C08">
              <w:rPr>
                <w:rFonts w:ascii="Cambria" w:eastAsia="Cambria" w:hAnsi="Cambria" w:cs="Cambria"/>
                <w:lang w:val="uk-UA"/>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попереднім абзацом.</w:t>
            </w:r>
            <w:bookmarkStart w:id="13" w:name="bookmark=id.lnxbz9" w:colFirst="0" w:colLast="0"/>
            <w:bookmarkEnd w:id="13"/>
          </w:p>
          <w:p w:rsidR="001B130E" w:rsidRPr="00CA6C08" w:rsidRDefault="001B130E" w:rsidP="001B130E">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p>
          <w:p w:rsidR="001B130E" w:rsidRPr="00CA6C08" w:rsidRDefault="001B130E" w:rsidP="001B130E">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CA6C08">
              <w:rPr>
                <w:rFonts w:ascii="Cambria" w:eastAsia="Cambria" w:hAnsi="Cambria" w:cs="Cambria"/>
                <w:lang w:val="uk-UA"/>
              </w:rPr>
              <w:t>Об</w:t>
            </w:r>
            <w:bookmarkStart w:id="14" w:name="bookmark=id.35nkun2" w:colFirst="0" w:colLast="0"/>
            <w:bookmarkEnd w:id="14"/>
            <w:r w:rsidRPr="00CA6C08">
              <w:rPr>
                <w:rFonts w:ascii="Cambria" w:eastAsia="Cambria" w:hAnsi="Cambria" w:cs="Cambria"/>
                <w:lang w:val="uk-UA"/>
              </w:rPr>
              <w:t>ґрунтування аномально низької тендерної пропозиції може містити інформацію про:</w:t>
            </w:r>
          </w:p>
          <w:p w:rsidR="001B130E" w:rsidRPr="00CA6C08" w:rsidRDefault="001B130E" w:rsidP="001B130E">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CA6C08">
              <w:rPr>
                <w:rFonts w:ascii="Cambria" w:eastAsia="Cambria" w:hAnsi="Cambria" w:cs="Cambria"/>
                <w:lang w:val="uk-UA"/>
              </w:rPr>
              <w:t>1) досягнення економії завдяки застосованому технологічному процесу виробництва товарів, порядку надання послуг чи технології буд</w:t>
            </w:r>
            <w:bookmarkStart w:id="15" w:name="bookmark=id.1ksv4uv" w:colFirst="0" w:colLast="0"/>
            <w:bookmarkEnd w:id="15"/>
            <w:r w:rsidRPr="00CA6C08">
              <w:rPr>
                <w:rFonts w:ascii="Cambria" w:eastAsia="Cambria" w:hAnsi="Cambria" w:cs="Cambria"/>
                <w:lang w:val="uk-UA"/>
              </w:rPr>
              <w:t>івництва;</w:t>
            </w:r>
            <w:r w:rsidRPr="00CA6C08">
              <w:rPr>
                <w:rFonts w:ascii="Cambria" w:eastAsia="Cambria" w:hAnsi="Cambria" w:cs="Cambria"/>
                <w:lang w:val="uk-UA"/>
              </w:rPr>
              <w:br/>
              <w:t>2) сприятливі умови, за яких учасник може поставити товари, надати послуги чи виконати роботи, зокрема спеціальна цін</w:t>
            </w:r>
            <w:bookmarkStart w:id="16" w:name="bookmark=id.44sinio" w:colFirst="0" w:colLast="0"/>
            <w:bookmarkEnd w:id="16"/>
            <w:r w:rsidRPr="00CA6C08">
              <w:rPr>
                <w:rFonts w:ascii="Cambria" w:eastAsia="Cambria" w:hAnsi="Cambria" w:cs="Cambria"/>
                <w:lang w:val="uk-UA"/>
              </w:rPr>
              <w:t>ова пропозиція (знижка) учасника;</w:t>
            </w:r>
            <w:r w:rsidRPr="00CA6C08">
              <w:rPr>
                <w:rFonts w:ascii="Cambria" w:eastAsia="Cambria" w:hAnsi="Cambria" w:cs="Cambria"/>
                <w:lang w:val="uk-UA"/>
              </w:rPr>
              <w:br/>
              <w:t>3) отримання учасником державної допомоги згідно із законо</w:t>
            </w:r>
            <w:bookmarkStart w:id="17" w:name="bookmark=id.2jxsxqh" w:colFirst="0" w:colLast="0"/>
            <w:bookmarkEnd w:id="17"/>
            <w:r w:rsidRPr="00CA6C08">
              <w:rPr>
                <w:rFonts w:ascii="Cambria" w:eastAsia="Cambria" w:hAnsi="Cambria" w:cs="Cambria"/>
                <w:lang w:val="uk-UA"/>
              </w:rPr>
              <w:t>давством.</w:t>
            </w:r>
            <w:r w:rsidRPr="00CA6C08">
              <w:rPr>
                <w:rFonts w:ascii="Cambria" w:eastAsia="Cambria" w:hAnsi="Cambria" w:cs="Cambria"/>
                <w:lang w:val="uk-UA"/>
              </w:rPr>
              <w:b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w:t>
            </w:r>
            <w:bookmarkStart w:id="18" w:name="bookmark=id.z337ya" w:colFirst="0" w:colLast="0"/>
            <w:bookmarkEnd w:id="18"/>
            <w:r w:rsidRPr="00CA6C08">
              <w:rPr>
                <w:rFonts w:ascii="Cambria" w:eastAsia="Cambria" w:hAnsi="Cambria" w:cs="Cambria"/>
                <w:lang w:val="uk-UA"/>
              </w:rPr>
              <w:t>акупівлю згідно з Законом.</w:t>
            </w:r>
          </w:p>
          <w:p w:rsidR="001B130E" w:rsidRPr="00CA6C08" w:rsidRDefault="001B130E" w:rsidP="001B130E">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CA6C08">
              <w:rPr>
                <w:rFonts w:ascii="Cambria" w:eastAsia="Cambria" w:hAnsi="Cambria" w:cs="Cambria"/>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w:t>
            </w:r>
            <w:bookmarkStart w:id="19" w:name="bookmark=id.3j2qqm3" w:colFirst="0" w:colLast="0"/>
            <w:bookmarkEnd w:id="19"/>
            <w:r w:rsidRPr="00CA6C08">
              <w:rPr>
                <w:rFonts w:ascii="Cambria" w:eastAsia="Cambria" w:hAnsi="Cambria" w:cs="Cambria"/>
                <w:lang w:val="uk-UA"/>
              </w:rPr>
              <w:t>о до їх компетенції.</w:t>
            </w:r>
            <w:r w:rsidRPr="00CA6C08">
              <w:rPr>
                <w:rFonts w:ascii="Cambria" w:eastAsia="Cambria" w:hAnsi="Cambria" w:cs="Cambria"/>
                <w:lang w:val="uk-UA"/>
              </w:rPr>
              <w:b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w:t>
            </w:r>
            <w:bookmarkStart w:id="20" w:name="bookmark=id.1y810tw" w:colFirst="0" w:colLast="0"/>
            <w:bookmarkEnd w:id="20"/>
            <w:r w:rsidRPr="00CA6C08">
              <w:rPr>
                <w:rFonts w:ascii="Cambria" w:eastAsia="Cambria" w:hAnsi="Cambria" w:cs="Cambria"/>
                <w:lang w:val="uk-UA"/>
              </w:rPr>
              <w:t xml:space="preserve"> учасника.</w:t>
            </w:r>
          </w:p>
          <w:p w:rsidR="001B130E" w:rsidRPr="00CA6C08" w:rsidRDefault="001B130E" w:rsidP="001B130E">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CA6C08">
              <w:rPr>
                <w:rFonts w:ascii="Cambria" w:eastAsia="Cambria" w:hAnsi="Cambria" w:cs="Cambria"/>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1B130E" w:rsidRPr="00CA6C08" w:rsidRDefault="001B130E" w:rsidP="001B130E">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CA6C08">
              <w:rPr>
                <w:rFonts w:ascii="Cambria" w:eastAsia="Cambria" w:hAnsi="Cambria" w:cs="Cambria"/>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w:t>
            </w:r>
          </w:p>
        </w:tc>
      </w:tr>
      <w:tr w:rsidR="001B130E" w:rsidRPr="00CA6C08">
        <w:trPr>
          <w:trHeight w:val="557"/>
          <w:jc w:val="center"/>
        </w:trPr>
        <w:tc>
          <w:tcPr>
            <w:tcW w:w="565" w:type="dxa"/>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lastRenderedPageBreak/>
              <w:t>3</w:t>
            </w:r>
          </w:p>
        </w:tc>
        <w:tc>
          <w:tcPr>
            <w:tcW w:w="3280" w:type="dxa"/>
            <w:vAlign w:val="center"/>
          </w:tcPr>
          <w:p w:rsidR="001B130E" w:rsidRPr="00CA6C08" w:rsidRDefault="001B130E" w:rsidP="001B130E">
            <w:pPr>
              <w:pBdr>
                <w:top w:val="nil"/>
                <w:left w:val="nil"/>
                <w:bottom w:val="nil"/>
                <w:right w:val="nil"/>
                <w:between w:val="nil"/>
              </w:pBdr>
              <w:spacing w:line="240" w:lineRule="auto"/>
              <w:ind w:left="0" w:hanging="2"/>
              <w:rPr>
                <w:rFonts w:ascii="Cambria" w:eastAsia="Cambria" w:hAnsi="Cambria" w:cs="Cambria"/>
                <w:lang w:val="uk-UA"/>
              </w:rPr>
            </w:pPr>
            <w:r w:rsidRPr="00CA6C08">
              <w:rPr>
                <w:rFonts w:ascii="Cambria" w:eastAsia="Cambria" w:hAnsi="Cambria" w:cs="Cambria"/>
                <w:lang w:val="uk-UA"/>
              </w:rPr>
              <w:t>Відхилення тендерних пропозицій</w:t>
            </w:r>
          </w:p>
        </w:tc>
        <w:tc>
          <w:tcPr>
            <w:tcW w:w="6115" w:type="dxa"/>
            <w:gridSpan w:val="2"/>
            <w:vAlign w:val="center"/>
          </w:tcPr>
          <w:p w:rsidR="001B130E" w:rsidRPr="00CA6C08"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Відповідно до статті 31 Закону, Замовник відхиляє тендерну пропозицію із зазначенням аргументації в електронній системі </w:t>
            </w:r>
            <w:proofErr w:type="spellStart"/>
            <w:r w:rsidRPr="00CA6C08">
              <w:rPr>
                <w:rFonts w:ascii="Cambria" w:eastAsia="Cambria" w:hAnsi="Cambria" w:cs="Cambria"/>
                <w:lang w:val="uk-UA"/>
              </w:rPr>
              <w:t>закупівель</w:t>
            </w:r>
            <w:proofErr w:type="spellEnd"/>
            <w:r w:rsidRPr="00CA6C08">
              <w:rPr>
                <w:rFonts w:ascii="Cambria" w:eastAsia="Cambria" w:hAnsi="Cambria" w:cs="Cambria"/>
                <w:lang w:val="uk-UA"/>
              </w:rPr>
              <w:t xml:space="preserve"> в разі якщо</w:t>
            </w:r>
            <w:bookmarkStart w:id="21" w:name="bookmark=id.4i7ojhp" w:colFirst="0" w:colLast="0"/>
            <w:bookmarkEnd w:id="21"/>
            <w:r w:rsidRPr="00CA6C08">
              <w:rPr>
                <w:rFonts w:ascii="Cambria" w:eastAsia="Cambria" w:hAnsi="Cambria" w:cs="Cambria"/>
                <w:lang w:val="uk-UA"/>
              </w:rPr>
              <w:t>:</w:t>
            </w:r>
            <w:r w:rsidRPr="00CA6C08">
              <w:rPr>
                <w:rFonts w:ascii="Cambria" w:eastAsia="Cambria" w:hAnsi="Cambria" w:cs="Cambria"/>
                <w:lang w:val="uk-UA"/>
              </w:rPr>
              <w:br/>
              <w:t>1) учасник процедури</w:t>
            </w:r>
            <w:bookmarkStart w:id="22" w:name="bookmark=id.2xcytpi" w:colFirst="0" w:colLast="0"/>
            <w:bookmarkEnd w:id="22"/>
            <w:r w:rsidRPr="00CA6C08">
              <w:rPr>
                <w:rFonts w:ascii="Cambria" w:eastAsia="Cambria" w:hAnsi="Cambria" w:cs="Cambria"/>
                <w:lang w:val="uk-UA"/>
              </w:rPr>
              <w:t xml:space="preserve"> закупівлі:</w:t>
            </w:r>
          </w:p>
          <w:p w:rsidR="001B130E" w:rsidRPr="00CA6C08"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CA6C08">
              <w:rPr>
                <w:rFonts w:ascii="Cambria" w:eastAsia="Cambria" w:hAnsi="Cambria" w:cs="Cambria"/>
                <w:lang w:val="uk-UA"/>
              </w:rPr>
              <w:t>не відповідає кваліфікаційним (кваліфікаційному) критеріям, установленим статтею 16  Закону та/або наявні підстави, встановлені частиною першою</w:t>
            </w:r>
            <w:bookmarkStart w:id="23" w:name="bookmark=id.1ci93xb" w:colFirst="0" w:colLast="0"/>
            <w:bookmarkEnd w:id="23"/>
            <w:r w:rsidRPr="00CA6C08">
              <w:rPr>
                <w:rFonts w:ascii="Cambria" w:eastAsia="Cambria" w:hAnsi="Cambria" w:cs="Cambria"/>
                <w:lang w:val="uk-UA"/>
              </w:rPr>
              <w:t> статті 17 Закону;</w:t>
            </w:r>
            <w:r w:rsidRPr="00CA6C08">
              <w:rPr>
                <w:rFonts w:ascii="Cambria" w:eastAsia="Cambria" w:hAnsi="Cambria" w:cs="Cambria"/>
                <w:lang w:val="uk-UA"/>
              </w:rPr>
              <w:br/>
            </w:r>
          </w:p>
          <w:p w:rsidR="001B130E" w:rsidRPr="00CA6C08"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не відповідає встановленим </w:t>
            </w:r>
            <w:proofErr w:type="spellStart"/>
            <w:r w:rsidRPr="00CA6C08">
              <w:rPr>
                <w:rFonts w:ascii="Cambria" w:eastAsia="Cambria" w:hAnsi="Cambria" w:cs="Cambria"/>
                <w:lang w:val="uk-UA"/>
              </w:rPr>
              <w:t>абз</w:t>
            </w:r>
            <w:proofErr w:type="spellEnd"/>
            <w:r w:rsidRPr="00CA6C08">
              <w:rPr>
                <w:rFonts w:ascii="Cambria" w:eastAsia="Cambria" w:hAnsi="Cambria" w:cs="Cambria"/>
                <w:lang w:val="uk-UA"/>
              </w:rPr>
              <w:t>. першим частини третьої статті 22 Закону вимогам до учасника відповідно до законодавства;</w:t>
            </w:r>
            <w:bookmarkStart w:id="24" w:name="bookmark=id.3whwml4" w:colFirst="0" w:colLast="0"/>
            <w:bookmarkEnd w:id="24"/>
            <w:r w:rsidRPr="00CA6C08">
              <w:rPr>
                <w:rFonts w:ascii="Cambria" w:eastAsia="Cambria" w:hAnsi="Cambria" w:cs="Cambria"/>
                <w:lang w:val="uk-UA"/>
              </w:rPr>
              <w:br/>
            </w:r>
          </w:p>
          <w:p w:rsidR="001B130E" w:rsidRPr="00CA6C08"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CA6C08">
              <w:rPr>
                <w:rFonts w:ascii="Cambria" w:eastAsia="Cambria" w:hAnsi="Cambria" w:cs="Cambria"/>
                <w:lang w:val="uk-UA"/>
              </w:rPr>
              <w:lastRenderedPageBreak/>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 15 статті 29 З</w:t>
            </w:r>
            <w:bookmarkStart w:id="25" w:name="bookmark=id.2bn6wsx" w:colFirst="0" w:colLast="0"/>
            <w:bookmarkEnd w:id="25"/>
            <w:r w:rsidRPr="00CA6C08">
              <w:rPr>
                <w:rFonts w:ascii="Cambria" w:eastAsia="Cambria" w:hAnsi="Cambria" w:cs="Cambria"/>
                <w:lang w:val="uk-UA"/>
              </w:rPr>
              <w:t>акону;</w:t>
            </w:r>
            <w:r w:rsidRPr="00CA6C08">
              <w:rPr>
                <w:rFonts w:ascii="Cambria" w:eastAsia="Cambria" w:hAnsi="Cambria" w:cs="Cambria"/>
                <w:lang w:val="uk-UA"/>
              </w:rPr>
              <w:br/>
            </w:r>
          </w:p>
          <w:p w:rsidR="001B130E" w:rsidRPr="00CA6C08"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CA6C08">
              <w:rPr>
                <w:rFonts w:ascii="Cambria" w:eastAsia="Cambria" w:hAnsi="Cambria" w:cs="Cambria"/>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w:t>
            </w:r>
            <w:bookmarkStart w:id="26" w:name="bookmark=id.qsh70q" w:colFirst="0" w:colLast="0"/>
            <w:bookmarkEnd w:id="26"/>
            <w:r w:rsidRPr="00CA6C08">
              <w:rPr>
                <w:rFonts w:ascii="Cambria" w:eastAsia="Cambria" w:hAnsi="Cambria" w:cs="Cambria"/>
                <w:lang w:val="uk-UA"/>
              </w:rPr>
              <w:t>ндерної пропозиції;</w:t>
            </w:r>
            <w:r w:rsidRPr="00CA6C08">
              <w:rPr>
                <w:rFonts w:ascii="Cambria" w:eastAsia="Cambria" w:hAnsi="Cambria" w:cs="Cambria"/>
                <w:lang w:val="uk-UA"/>
              </w:rPr>
              <w:br/>
            </w:r>
          </w:p>
          <w:p w:rsidR="001B130E" w:rsidRPr="00CA6C08"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CA6C08">
              <w:rPr>
                <w:rFonts w:ascii="Cambria" w:eastAsia="Cambria" w:hAnsi="Cambria" w:cs="Cambria"/>
                <w:lang w:val="uk-UA"/>
              </w:rPr>
              <w:t>закупівель</w:t>
            </w:r>
            <w:proofErr w:type="spellEnd"/>
            <w:r w:rsidRPr="00CA6C08">
              <w:rPr>
                <w:rFonts w:ascii="Cambria" w:eastAsia="Cambria" w:hAnsi="Cambria" w:cs="Cambria"/>
                <w:lang w:val="uk-UA"/>
              </w:rPr>
              <w:t xml:space="preserve"> повідомлення з вимогою про усунення таких </w:t>
            </w:r>
            <w:proofErr w:type="spellStart"/>
            <w:r w:rsidRPr="00CA6C08">
              <w:rPr>
                <w:rFonts w:ascii="Cambria" w:eastAsia="Cambria" w:hAnsi="Cambria" w:cs="Cambria"/>
                <w:lang w:val="uk-UA"/>
              </w:rPr>
              <w:t>невідповідно</w:t>
            </w:r>
            <w:bookmarkStart w:id="27" w:name="bookmark=id.3as4poj" w:colFirst="0" w:colLast="0"/>
            <w:bookmarkEnd w:id="27"/>
            <w:r w:rsidRPr="00CA6C08">
              <w:rPr>
                <w:rFonts w:ascii="Cambria" w:eastAsia="Cambria" w:hAnsi="Cambria" w:cs="Cambria"/>
                <w:lang w:val="uk-UA"/>
              </w:rPr>
              <w:t>стей</w:t>
            </w:r>
            <w:proofErr w:type="spellEnd"/>
            <w:r w:rsidRPr="00CA6C08">
              <w:rPr>
                <w:rFonts w:ascii="Cambria" w:eastAsia="Cambria" w:hAnsi="Cambria" w:cs="Cambria"/>
                <w:lang w:val="uk-UA"/>
              </w:rPr>
              <w:t>;</w:t>
            </w:r>
            <w:r w:rsidRPr="00CA6C08">
              <w:rPr>
                <w:rFonts w:ascii="Cambria" w:eastAsia="Cambria" w:hAnsi="Cambria" w:cs="Cambria"/>
                <w:lang w:val="uk-UA"/>
              </w:rPr>
              <w:br/>
            </w:r>
          </w:p>
          <w:p w:rsidR="001B130E" w:rsidRPr="00CA6C08"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CA6C08">
              <w:rPr>
                <w:rFonts w:ascii="Cambria" w:eastAsia="Cambria" w:hAnsi="Cambria" w:cs="Cambria"/>
                <w:lang w:val="uk-UA"/>
              </w:rPr>
              <w:t>не надав обґрунтування аномально низької ціни тендерної пропозиції протягом строку, визначеного в ч.14</w:t>
            </w:r>
            <w:bookmarkStart w:id="28" w:name="bookmark=id.1pxezwc" w:colFirst="0" w:colLast="0"/>
            <w:bookmarkEnd w:id="28"/>
            <w:r w:rsidRPr="00CA6C08">
              <w:rPr>
                <w:rFonts w:ascii="Cambria" w:eastAsia="Cambria" w:hAnsi="Cambria" w:cs="Cambria"/>
                <w:lang w:val="uk-UA"/>
              </w:rPr>
              <w:t> статті 29 Закону;</w:t>
            </w:r>
            <w:r w:rsidRPr="00CA6C08">
              <w:rPr>
                <w:rFonts w:ascii="Cambria" w:eastAsia="Cambria" w:hAnsi="Cambria" w:cs="Cambria"/>
                <w:lang w:val="uk-UA"/>
              </w:rPr>
              <w:br/>
            </w:r>
          </w:p>
          <w:p w:rsidR="001B130E" w:rsidRPr="00CA6C08"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CA6C08">
              <w:rPr>
                <w:rFonts w:ascii="Cambria" w:eastAsia="Cambria" w:hAnsi="Cambria" w:cs="Cambria"/>
                <w:lang w:val="uk-UA"/>
              </w:rPr>
              <w:t>визначив конфіденційною інформацію, що не може бути визначена як конфіденційна відповідно до вимог ч.2 статті 28 Зак</w:t>
            </w:r>
            <w:bookmarkStart w:id="29" w:name="bookmark=id.49x2ik5" w:colFirst="0" w:colLast="0"/>
            <w:bookmarkEnd w:id="29"/>
            <w:r w:rsidRPr="00CA6C08">
              <w:rPr>
                <w:rFonts w:ascii="Cambria" w:eastAsia="Cambria" w:hAnsi="Cambria" w:cs="Cambria"/>
                <w:lang w:val="uk-UA"/>
              </w:rPr>
              <w:t>ону;</w:t>
            </w:r>
          </w:p>
          <w:p w:rsidR="001B130E" w:rsidRPr="00CA6C08"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1B130E" w:rsidRPr="00CA6C08"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CA6C08">
              <w:rPr>
                <w:rFonts w:ascii="Cambria" w:eastAsia="Cambria" w:hAnsi="Cambria" w:cs="Cambria"/>
                <w:lang w:val="uk-UA"/>
              </w:rPr>
              <w:t>2) тендерна пропозиція учасника:</w:t>
            </w:r>
            <w:bookmarkStart w:id="30" w:name="bookmark=id.2p2csry" w:colFirst="0" w:colLast="0"/>
            <w:bookmarkEnd w:id="30"/>
          </w:p>
          <w:p w:rsidR="001B130E" w:rsidRPr="00CA6C08"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1B130E" w:rsidRPr="00CA6C08"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CA6C08">
              <w:rPr>
                <w:rFonts w:ascii="Cambria" w:eastAsia="Cambria" w:hAnsi="Cambria" w:cs="Cambria"/>
                <w:lang w:val="uk-UA"/>
              </w:rPr>
              <w:t>не відповідає умовам технічної специфікації та іншим вимогам щодо предмета зак</w:t>
            </w:r>
            <w:bookmarkStart w:id="31" w:name="bookmark=id.147n2zr" w:colFirst="0" w:colLast="0"/>
            <w:bookmarkEnd w:id="31"/>
            <w:r w:rsidRPr="00CA6C08">
              <w:rPr>
                <w:rFonts w:ascii="Cambria" w:eastAsia="Cambria" w:hAnsi="Cambria" w:cs="Cambria"/>
                <w:lang w:val="uk-UA"/>
              </w:rPr>
              <w:t>упівлі тендерної документації;</w:t>
            </w:r>
            <w:r w:rsidRPr="00CA6C08">
              <w:rPr>
                <w:rFonts w:ascii="Cambria" w:eastAsia="Cambria" w:hAnsi="Cambria" w:cs="Cambria"/>
                <w:lang w:val="uk-UA"/>
              </w:rPr>
              <w:br/>
            </w:r>
          </w:p>
          <w:p w:rsidR="001B130E" w:rsidRPr="00CA6C08"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CA6C08">
              <w:rPr>
                <w:rFonts w:ascii="Cambria" w:eastAsia="Cambria" w:hAnsi="Cambria" w:cs="Cambria"/>
                <w:lang w:val="uk-UA"/>
              </w:rPr>
              <w:t>викладена іншою мовою (мовами), аніж мова (мови), що вимагається тендерною докумен</w:t>
            </w:r>
            <w:bookmarkStart w:id="32" w:name="bookmark=id.3o7alnk" w:colFirst="0" w:colLast="0"/>
            <w:bookmarkEnd w:id="32"/>
            <w:r w:rsidRPr="00CA6C08">
              <w:rPr>
                <w:rFonts w:ascii="Cambria" w:eastAsia="Cambria" w:hAnsi="Cambria" w:cs="Cambria"/>
                <w:lang w:val="uk-UA"/>
              </w:rPr>
              <w:t>тацією;</w:t>
            </w:r>
          </w:p>
          <w:p w:rsidR="001B130E" w:rsidRPr="00CA6C08"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1B130E" w:rsidRPr="00CA6C08"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є такою, строк дії якої </w:t>
            </w:r>
            <w:bookmarkStart w:id="33" w:name="bookmark=id.23ckvvd" w:colFirst="0" w:colLast="0"/>
            <w:bookmarkEnd w:id="33"/>
            <w:r w:rsidRPr="00CA6C08">
              <w:rPr>
                <w:rFonts w:ascii="Cambria" w:eastAsia="Cambria" w:hAnsi="Cambria" w:cs="Cambria"/>
                <w:lang w:val="uk-UA"/>
              </w:rPr>
              <w:t>закінчився;</w:t>
            </w:r>
          </w:p>
          <w:p w:rsidR="001B130E" w:rsidRPr="00CA6C08"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1B130E" w:rsidRPr="00CA6C08"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CA6C08">
              <w:rPr>
                <w:rFonts w:ascii="Cambria" w:eastAsia="Cambria" w:hAnsi="Cambria" w:cs="Cambria"/>
                <w:lang w:val="uk-UA"/>
              </w:rPr>
              <w:t>3) переможець процедури закупі</w:t>
            </w:r>
            <w:bookmarkStart w:id="34" w:name="bookmark=id.ihv636" w:colFirst="0" w:colLast="0"/>
            <w:bookmarkEnd w:id="34"/>
            <w:r w:rsidRPr="00CA6C08">
              <w:rPr>
                <w:rFonts w:ascii="Cambria" w:eastAsia="Cambria" w:hAnsi="Cambria" w:cs="Cambria"/>
                <w:lang w:val="uk-UA"/>
              </w:rPr>
              <w:t>влі:</w:t>
            </w:r>
          </w:p>
          <w:p w:rsidR="001B130E" w:rsidRPr="00CA6C08"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1B130E" w:rsidRPr="00CA6C08"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CA6C08">
              <w:rPr>
                <w:rFonts w:ascii="Cambria" w:eastAsia="Cambria" w:hAnsi="Cambria" w:cs="Cambria"/>
                <w:lang w:val="uk-UA"/>
              </w:rPr>
              <w:t>відмовився від підписання договору про закупівлю відповідно до вимог тендерної документації або укладен</w:t>
            </w:r>
            <w:bookmarkStart w:id="35" w:name="bookmark=id.32hioqz" w:colFirst="0" w:colLast="0"/>
            <w:bookmarkEnd w:id="35"/>
            <w:r w:rsidRPr="00CA6C08">
              <w:rPr>
                <w:rFonts w:ascii="Cambria" w:eastAsia="Cambria" w:hAnsi="Cambria" w:cs="Cambria"/>
                <w:lang w:val="uk-UA"/>
              </w:rPr>
              <w:t>ня договору про закупівлю;</w:t>
            </w:r>
          </w:p>
          <w:p w:rsidR="001B130E" w:rsidRPr="00CA6C08"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1B130E" w:rsidRPr="00CA6C08"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CA6C08">
              <w:rPr>
                <w:rFonts w:ascii="Cambria" w:eastAsia="Cambria" w:hAnsi="Cambria" w:cs="Cambria"/>
                <w:lang w:val="uk-UA"/>
              </w:rPr>
              <w:t>не надав у спосіб, зазначений в тендерній документації, документи, що підтверджують відсутність підстав, установлених ст. 17</w:t>
            </w:r>
            <w:bookmarkStart w:id="36" w:name="bookmark=id.1hmsyys" w:colFirst="0" w:colLast="0"/>
            <w:bookmarkEnd w:id="36"/>
            <w:r w:rsidRPr="00CA6C08">
              <w:rPr>
                <w:rFonts w:ascii="Cambria" w:eastAsia="Cambria" w:hAnsi="Cambria" w:cs="Cambria"/>
                <w:lang w:val="uk-UA"/>
              </w:rPr>
              <w:t> Закону;</w:t>
            </w:r>
          </w:p>
          <w:p w:rsidR="001B130E" w:rsidRPr="00CA6C08"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1B130E" w:rsidRPr="00CA6C08"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CA6C08">
              <w:rPr>
                <w:rFonts w:ascii="Cambria" w:eastAsia="Cambria" w:hAnsi="Cambria" w:cs="Cambria"/>
                <w:lang w:val="uk-UA"/>
              </w:rPr>
              <w:t>не надав копію ліцензії або документа дозвільного характеру (у разі їх наявності) відповідно до ч.2</w:t>
            </w:r>
            <w:bookmarkStart w:id="37" w:name="bookmark=id.41mghml" w:colFirst="0" w:colLast="0"/>
            <w:bookmarkEnd w:id="37"/>
            <w:r w:rsidRPr="00CA6C08">
              <w:rPr>
                <w:rFonts w:ascii="Cambria" w:eastAsia="Cambria" w:hAnsi="Cambria" w:cs="Cambria"/>
                <w:lang w:val="uk-UA"/>
              </w:rPr>
              <w:t> статті 41  Закону;</w:t>
            </w:r>
            <w:r w:rsidRPr="00CA6C08">
              <w:rPr>
                <w:rFonts w:ascii="Cambria" w:eastAsia="Cambria" w:hAnsi="Cambria" w:cs="Cambria"/>
                <w:lang w:val="uk-UA"/>
              </w:rPr>
              <w:br/>
            </w:r>
          </w:p>
          <w:p w:rsidR="001B130E" w:rsidRPr="00CA6C08"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CA6C08">
              <w:rPr>
                <w:rFonts w:ascii="Cambria" w:eastAsia="Cambria" w:hAnsi="Cambria" w:cs="Cambria"/>
                <w:lang w:val="uk-UA"/>
              </w:rPr>
              <w:t>не надав забезпечення виконання договору про закупівлю, якщо таке забезпечення вимагалося замовником.</w:t>
            </w:r>
          </w:p>
          <w:p w:rsidR="001B130E" w:rsidRPr="00CA6C08"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Інформація про відхилення тендерної пропозиції, у тому числі підстави такого відхилення (з посиланням на </w:t>
            </w:r>
            <w:r w:rsidRPr="00CA6C08">
              <w:rPr>
                <w:rFonts w:ascii="Cambria" w:eastAsia="Cambria" w:hAnsi="Cambria" w:cs="Cambria"/>
                <w:lang w:val="uk-UA"/>
              </w:rPr>
              <w:lastRenderedPageBreak/>
              <w:t xml:space="preserve">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CA6C08">
              <w:rPr>
                <w:rFonts w:ascii="Cambria" w:eastAsia="Cambria" w:hAnsi="Cambria" w:cs="Cambria"/>
                <w:lang w:val="uk-UA"/>
              </w:rPr>
              <w:t>закупівель</w:t>
            </w:r>
            <w:proofErr w:type="spellEnd"/>
            <w:r w:rsidRPr="00CA6C08">
              <w:rPr>
                <w:rFonts w:ascii="Cambria" w:eastAsia="Cambria" w:hAnsi="Cambria" w:cs="Cambria"/>
                <w:lang w:val="uk-UA"/>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CA6C08">
              <w:rPr>
                <w:rFonts w:ascii="Cambria" w:eastAsia="Cambria" w:hAnsi="Cambria" w:cs="Cambria"/>
                <w:lang w:val="uk-UA"/>
              </w:rPr>
              <w:t>закупівель</w:t>
            </w:r>
            <w:proofErr w:type="spellEnd"/>
            <w:r w:rsidRPr="00CA6C08">
              <w:rPr>
                <w:rFonts w:ascii="Cambria" w:eastAsia="Cambria" w:hAnsi="Cambria" w:cs="Cambria"/>
                <w:lang w:val="uk-UA"/>
              </w:rPr>
              <w:t xml:space="preserve">. </w:t>
            </w:r>
          </w:p>
          <w:p w:rsidR="001B130E" w:rsidRPr="00CA6C08" w:rsidRDefault="001B130E" w:rsidP="001B130E">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Замовник відхиляє  тендерні пропозиції учасників,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A6C08">
              <w:rPr>
                <w:rFonts w:ascii="Cambria" w:eastAsia="Cambria" w:hAnsi="Cambria" w:cs="Cambria"/>
                <w:lang w:val="uk-UA"/>
              </w:rPr>
              <w:t>бенефіціарним</w:t>
            </w:r>
            <w:proofErr w:type="spellEnd"/>
            <w:r w:rsidRPr="00CA6C08">
              <w:rPr>
                <w:rFonts w:ascii="Cambria" w:eastAsia="Cambria" w:hAnsi="Cambria" w:cs="Cambria"/>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A6C08">
              <w:rPr>
                <w:rFonts w:ascii="Cambria" w:eastAsia="Cambria" w:hAnsi="Cambria" w:cs="Cambria"/>
                <w:lang w:val="uk-UA"/>
              </w:rPr>
              <w:t>закупівель</w:t>
            </w:r>
            <w:proofErr w:type="spellEnd"/>
            <w:r w:rsidRPr="00CA6C08">
              <w:rPr>
                <w:rFonts w:ascii="Cambria" w:eastAsia="Cambria" w:hAnsi="Cambria" w:cs="Cambria"/>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B130E" w:rsidRPr="00CA6C08"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На підставі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тендерні пропозиції учасників, які у своїй пропозиції пропонують товар, що ввезений на митну територію України з 10 січня 2016 року з території Російської Федерації та/або  </w:t>
            </w:r>
            <w:r w:rsidRPr="00CA6C08">
              <w:rPr>
                <w:rFonts w:ascii="Cambria" w:eastAsia="Cambria" w:hAnsi="Cambria" w:cs="Cambria"/>
                <w:b/>
                <w:u w:val="single"/>
                <w:lang w:val="uk-UA"/>
              </w:rPr>
              <w:t>походить з Російської Федерації</w:t>
            </w:r>
            <w:r w:rsidRPr="00CA6C08">
              <w:rPr>
                <w:rFonts w:ascii="Cambria" w:eastAsia="Cambria" w:hAnsi="Cambria" w:cs="Cambria"/>
                <w:lang w:val="uk-UA"/>
              </w:rPr>
              <w:t>,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rsidR="001B130E" w:rsidRPr="00CA6C08"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    інформація про відхилення тендерної пропозиції </w:t>
            </w:r>
            <w:r w:rsidRPr="00CA6C08">
              <w:rPr>
                <w:rFonts w:ascii="Cambria" w:eastAsia="Cambria" w:hAnsi="Cambria" w:cs="Cambria"/>
                <w:b/>
                <w:lang w:val="uk-UA"/>
              </w:rPr>
              <w:t>протягом одного дня</w:t>
            </w:r>
            <w:r w:rsidRPr="00CA6C08">
              <w:rPr>
                <w:rFonts w:ascii="Cambria" w:eastAsia="Cambria" w:hAnsi="Cambria" w:cs="Cambria"/>
                <w:lang w:val="uk-UA"/>
              </w:rPr>
              <w:t xml:space="preserve"> з дня прийняття рішення оприлюднюється в електронній системі </w:t>
            </w:r>
            <w:proofErr w:type="spellStart"/>
            <w:r w:rsidRPr="00CA6C08">
              <w:rPr>
                <w:rFonts w:ascii="Cambria" w:eastAsia="Cambria" w:hAnsi="Cambria" w:cs="Cambria"/>
                <w:lang w:val="uk-UA"/>
              </w:rPr>
              <w:t>закупівель</w:t>
            </w:r>
            <w:proofErr w:type="spellEnd"/>
            <w:r w:rsidRPr="00CA6C08">
              <w:rPr>
                <w:rFonts w:ascii="Cambria" w:eastAsia="Cambria" w:hAnsi="Cambria" w:cs="Cambria"/>
                <w:lang w:val="uk-UA"/>
              </w:rPr>
              <w:t xml:space="preserve"> та автоматично надсилається учаснику/переможцю, тендерна пропозиція якого відхилена через електронну систему </w:t>
            </w:r>
            <w:proofErr w:type="spellStart"/>
            <w:r w:rsidRPr="00CA6C08">
              <w:rPr>
                <w:rFonts w:ascii="Cambria" w:eastAsia="Cambria" w:hAnsi="Cambria" w:cs="Cambria"/>
                <w:lang w:val="uk-UA"/>
              </w:rPr>
              <w:t>закупівель</w:t>
            </w:r>
            <w:proofErr w:type="spellEnd"/>
          </w:p>
          <w:p w:rsidR="001B130E" w:rsidRPr="00CA6C08"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b/>
                <w:i/>
                <w:lang w:val="uk-UA"/>
              </w:rPr>
              <w:t>Перелік документів та спосіб  підтвердження відсутності підстав для відхилення пропозиції Учасника викладено у  Додатку 2.</w:t>
            </w:r>
          </w:p>
        </w:tc>
      </w:tr>
      <w:tr w:rsidR="001B130E" w:rsidRPr="00CA6C08">
        <w:trPr>
          <w:trHeight w:val="522"/>
          <w:jc w:val="center"/>
        </w:trPr>
        <w:tc>
          <w:tcPr>
            <w:tcW w:w="9960" w:type="dxa"/>
            <w:gridSpan w:val="4"/>
            <w:vAlign w:val="center"/>
          </w:tcPr>
          <w:p w:rsidR="001B130E" w:rsidRPr="00CA6C08" w:rsidRDefault="001B130E" w:rsidP="001B130E">
            <w:pPr>
              <w:numPr>
                <w:ilvl w:val="0"/>
                <w:numId w:val="5"/>
              </w:numPr>
              <w:pBdr>
                <w:top w:val="nil"/>
                <w:left w:val="nil"/>
                <w:bottom w:val="nil"/>
                <w:right w:val="nil"/>
                <w:between w:val="nil"/>
              </w:pBdr>
              <w:spacing w:line="240" w:lineRule="auto"/>
              <w:ind w:left="0" w:hanging="2"/>
              <w:jc w:val="center"/>
              <w:rPr>
                <w:rFonts w:ascii="Cambria" w:eastAsia="Cambria" w:hAnsi="Cambria" w:cs="Cambria"/>
                <w:lang w:val="uk-UA"/>
              </w:rPr>
            </w:pPr>
            <w:r w:rsidRPr="00CA6C08">
              <w:rPr>
                <w:rFonts w:ascii="Cambria" w:eastAsia="Cambria" w:hAnsi="Cambria" w:cs="Cambria"/>
                <w:b/>
                <w:lang w:val="uk-UA"/>
              </w:rPr>
              <w:lastRenderedPageBreak/>
              <w:t>Результати торгів та укладання договору про закупівлю</w:t>
            </w:r>
          </w:p>
        </w:tc>
      </w:tr>
      <w:tr w:rsidR="001B130E" w:rsidRPr="00CA6C08">
        <w:trPr>
          <w:trHeight w:val="415"/>
          <w:jc w:val="center"/>
        </w:trPr>
        <w:tc>
          <w:tcPr>
            <w:tcW w:w="565" w:type="dxa"/>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1</w:t>
            </w:r>
          </w:p>
        </w:tc>
        <w:tc>
          <w:tcPr>
            <w:tcW w:w="3280" w:type="dxa"/>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Відміна замовником торгів чи визнання їх такими, що не відбулися</w:t>
            </w:r>
          </w:p>
        </w:tc>
        <w:tc>
          <w:tcPr>
            <w:tcW w:w="6115" w:type="dxa"/>
            <w:gridSpan w:val="2"/>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Замовник </w:t>
            </w:r>
            <w:r w:rsidRPr="00CA6C08">
              <w:rPr>
                <w:rFonts w:ascii="Cambria" w:eastAsia="Cambria" w:hAnsi="Cambria" w:cs="Cambria"/>
                <w:u w:val="single"/>
                <w:lang w:val="uk-UA"/>
              </w:rPr>
              <w:t>відміняє</w:t>
            </w:r>
            <w:r w:rsidRPr="00CA6C08">
              <w:rPr>
                <w:rFonts w:ascii="Cambria" w:eastAsia="Cambria" w:hAnsi="Cambria" w:cs="Cambria"/>
                <w:lang w:val="uk-UA"/>
              </w:rPr>
              <w:t xml:space="preserve"> торги в раз</w:t>
            </w:r>
            <w:bookmarkStart w:id="38" w:name="bookmark=id.2grqrue" w:colFirst="0" w:colLast="0"/>
            <w:bookmarkEnd w:id="38"/>
            <w:r w:rsidRPr="00CA6C08">
              <w:rPr>
                <w:rFonts w:ascii="Cambria" w:eastAsia="Cambria" w:hAnsi="Cambria" w:cs="Cambria"/>
                <w:lang w:val="uk-UA"/>
              </w:rPr>
              <w:t>і:</w:t>
            </w:r>
          </w:p>
          <w:p w:rsidR="001B130E" w:rsidRPr="00CA6C08"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CA6C08">
              <w:rPr>
                <w:rFonts w:ascii="Cambria" w:eastAsia="Cambria" w:hAnsi="Cambria" w:cs="Cambria"/>
                <w:lang w:val="uk-UA"/>
              </w:rPr>
              <w:t>1) відсутності подальшої потреби в закупівл</w:t>
            </w:r>
            <w:bookmarkStart w:id="39" w:name="bookmark=id.vx1227" w:colFirst="0" w:colLast="0"/>
            <w:bookmarkEnd w:id="39"/>
            <w:r w:rsidRPr="00CA6C08">
              <w:rPr>
                <w:rFonts w:ascii="Cambria" w:eastAsia="Cambria" w:hAnsi="Cambria" w:cs="Cambria"/>
                <w:lang w:val="uk-UA"/>
              </w:rPr>
              <w:t>і товарів, робіт чи послуг;</w:t>
            </w:r>
          </w:p>
          <w:p w:rsidR="001B130E" w:rsidRPr="00CA6C08"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1B130E" w:rsidRPr="00CA6C08"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2) неможливості усунення порушень, що виникли через виявлені порушення законодавства у сфері публічних </w:t>
            </w:r>
            <w:proofErr w:type="spellStart"/>
            <w:r w:rsidRPr="00CA6C08">
              <w:rPr>
                <w:rFonts w:ascii="Cambria" w:eastAsia="Cambria" w:hAnsi="Cambria" w:cs="Cambria"/>
                <w:lang w:val="uk-UA"/>
              </w:rPr>
              <w:t>закупівель</w:t>
            </w:r>
            <w:proofErr w:type="spellEnd"/>
            <w:r w:rsidRPr="00CA6C08">
              <w:rPr>
                <w:rFonts w:ascii="Cambria" w:eastAsia="Cambria" w:hAnsi="Cambria" w:cs="Cambria"/>
                <w:lang w:val="uk-UA"/>
              </w:rPr>
              <w:t>, з описом таких порушень, які неможливо усунути.</w:t>
            </w:r>
          </w:p>
          <w:p w:rsidR="001B130E" w:rsidRPr="00CA6C08"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Тендер автоматично відміняється електронною системою </w:t>
            </w:r>
            <w:proofErr w:type="spellStart"/>
            <w:r w:rsidRPr="00CA6C08">
              <w:rPr>
                <w:rFonts w:ascii="Cambria" w:eastAsia="Cambria" w:hAnsi="Cambria" w:cs="Cambria"/>
                <w:lang w:val="uk-UA"/>
              </w:rPr>
              <w:t>закупівель</w:t>
            </w:r>
            <w:proofErr w:type="spellEnd"/>
            <w:r w:rsidRPr="00CA6C08">
              <w:rPr>
                <w:rFonts w:ascii="Cambria" w:eastAsia="Cambria" w:hAnsi="Cambria" w:cs="Cambria"/>
                <w:lang w:val="uk-UA"/>
              </w:rPr>
              <w:t xml:space="preserve"> у разі:</w:t>
            </w:r>
            <w:bookmarkStart w:id="40" w:name="bookmark=id.3fwokq0" w:colFirst="0" w:colLast="0"/>
            <w:bookmarkEnd w:id="40"/>
          </w:p>
          <w:p w:rsidR="001B130E" w:rsidRPr="00CA6C08"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1B130E" w:rsidRPr="00CA6C08"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1) подання для участі </w:t>
            </w:r>
            <w:bookmarkStart w:id="41" w:name="bookmark=id.1v1yuxt" w:colFirst="0" w:colLast="0"/>
            <w:bookmarkEnd w:id="41"/>
            <w:r w:rsidRPr="00CA6C08">
              <w:rPr>
                <w:rFonts w:ascii="Cambria" w:eastAsia="Cambria" w:hAnsi="Cambria" w:cs="Cambria"/>
                <w:lang w:val="uk-UA"/>
              </w:rPr>
              <w:t>у відкрити</w:t>
            </w:r>
            <w:bookmarkStart w:id="42" w:name="bookmark=id.4f1mdlm" w:colFirst="0" w:colLast="0"/>
            <w:bookmarkEnd w:id="42"/>
            <w:r w:rsidRPr="00CA6C08">
              <w:rPr>
                <w:rFonts w:ascii="Cambria" w:eastAsia="Cambria" w:hAnsi="Cambria" w:cs="Cambria"/>
                <w:lang w:val="uk-UA"/>
              </w:rPr>
              <w:t>х торгах - менше двох тендерних пропозицій;</w:t>
            </w:r>
          </w:p>
          <w:p w:rsidR="001B130E" w:rsidRPr="00CA6C08"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1B130E" w:rsidRPr="00CA6C08"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CA6C08">
              <w:rPr>
                <w:rFonts w:ascii="Cambria" w:eastAsia="Cambria" w:hAnsi="Cambria" w:cs="Cambria"/>
                <w:lang w:val="uk-UA"/>
              </w:rPr>
              <w:t>2) відхилення всіх тендерних пропозицій згідно з цим Зак</w:t>
            </w:r>
            <w:bookmarkStart w:id="43" w:name="bookmark=id.2u6wntf" w:colFirst="0" w:colLast="0"/>
            <w:bookmarkEnd w:id="43"/>
            <w:r w:rsidRPr="00CA6C08">
              <w:rPr>
                <w:rFonts w:ascii="Cambria" w:eastAsia="Cambria" w:hAnsi="Cambria" w:cs="Cambria"/>
                <w:lang w:val="uk-UA"/>
              </w:rPr>
              <w:t>оном.</w:t>
            </w:r>
            <w:r w:rsidRPr="00CA6C08">
              <w:rPr>
                <w:rFonts w:ascii="Cambria" w:eastAsia="Cambria" w:hAnsi="Cambria" w:cs="Cambria"/>
                <w:lang w:val="uk-UA"/>
              </w:rPr>
              <w:br/>
            </w:r>
          </w:p>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Про відміну процедури закупівлі за такими підставами має бути чітко визначено в тендерній документації.</w:t>
            </w:r>
            <w:bookmarkStart w:id="44" w:name="bookmark=id.19c6y18" w:colFirst="0" w:colLast="0"/>
            <w:bookmarkEnd w:id="44"/>
            <w:r w:rsidRPr="00CA6C08">
              <w:rPr>
                <w:rFonts w:ascii="Cambria" w:eastAsia="Cambria" w:hAnsi="Cambria" w:cs="Cambria"/>
                <w:lang w:val="uk-UA"/>
              </w:rPr>
              <w:br/>
            </w:r>
          </w:p>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Торги може бути відмінено частково (за лотом).</w:t>
            </w:r>
          </w:p>
          <w:p w:rsidR="001B130E" w:rsidRPr="00CA6C08"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CA6C08">
              <w:rPr>
                <w:rFonts w:ascii="Cambria" w:eastAsia="Cambria" w:hAnsi="Cambria" w:cs="Cambria"/>
                <w:lang w:val="uk-UA"/>
              </w:rPr>
              <w:t>Замовник має право визнати тендер таким, що не відбувся, у разі:</w:t>
            </w:r>
            <w:bookmarkStart w:id="45" w:name="bookmark=id.3tbugp1" w:colFirst="0" w:colLast="0"/>
            <w:bookmarkEnd w:id="45"/>
          </w:p>
          <w:p w:rsidR="001B130E" w:rsidRPr="00CA6C08"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1B130E" w:rsidRPr="00CA6C08"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CA6C08">
              <w:rPr>
                <w:rFonts w:ascii="Cambria" w:eastAsia="Cambria" w:hAnsi="Cambria" w:cs="Cambria"/>
                <w:lang w:val="uk-UA"/>
              </w:rPr>
              <w:t>1) якщо здійснення закупівлі стало неможливим внаслідок дії неперебо</w:t>
            </w:r>
            <w:bookmarkStart w:id="46" w:name="bookmark=id.28h4qwu" w:colFirst="0" w:colLast="0"/>
            <w:bookmarkEnd w:id="46"/>
            <w:r w:rsidRPr="00CA6C08">
              <w:rPr>
                <w:rFonts w:ascii="Cambria" w:eastAsia="Cambria" w:hAnsi="Cambria" w:cs="Cambria"/>
                <w:lang w:val="uk-UA"/>
              </w:rPr>
              <w:t>рної сили;</w:t>
            </w:r>
          </w:p>
          <w:p w:rsidR="001B130E" w:rsidRPr="00CA6C08"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1B130E" w:rsidRPr="00CA6C08"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CA6C08">
              <w:rPr>
                <w:rFonts w:ascii="Cambria" w:eastAsia="Cambria" w:hAnsi="Cambria" w:cs="Cambria"/>
                <w:lang w:val="uk-UA"/>
              </w:rPr>
              <w:t>2) скорочення видатків на здійснення закупівлі товарів, робіт чи послуг.</w:t>
            </w:r>
            <w:bookmarkStart w:id="47" w:name="bookmark=id.nmf14n" w:colFirst="0" w:colLast="0"/>
            <w:bookmarkEnd w:id="47"/>
          </w:p>
          <w:p w:rsidR="001B130E" w:rsidRPr="00CA6C08"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1B130E" w:rsidRPr="00CA6C08"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CA6C08">
              <w:rPr>
                <w:rFonts w:ascii="Cambria" w:eastAsia="Cambria" w:hAnsi="Cambria" w:cs="Cambria"/>
                <w:lang w:val="uk-UA"/>
              </w:rPr>
              <w:t>6. Замовник має право визнати тендер т</w:t>
            </w:r>
            <w:bookmarkStart w:id="48" w:name="bookmark=id.37m2jsg" w:colFirst="0" w:colLast="0"/>
            <w:bookmarkEnd w:id="48"/>
            <w:r w:rsidRPr="00CA6C08">
              <w:rPr>
                <w:rFonts w:ascii="Cambria" w:eastAsia="Cambria" w:hAnsi="Cambria" w:cs="Cambria"/>
                <w:lang w:val="uk-UA"/>
              </w:rPr>
              <w:t>аким, що не відбувся частково (за лотом).</w:t>
            </w:r>
          </w:p>
          <w:p w:rsidR="001B130E" w:rsidRPr="00CA6C08"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1B130E" w:rsidRPr="00CA6C08"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CA6C08">
              <w:rPr>
                <w:rFonts w:ascii="Cambria" w:eastAsia="Cambria" w:hAnsi="Cambria" w:cs="Cambria"/>
                <w:lang w:val="uk-UA"/>
              </w:rPr>
              <w:t>закупівель</w:t>
            </w:r>
            <w:proofErr w:type="spellEnd"/>
            <w:r w:rsidRPr="00CA6C08">
              <w:rPr>
                <w:rFonts w:ascii="Cambria" w:eastAsia="Cambria" w:hAnsi="Cambria" w:cs="Cambria"/>
                <w:lang w:val="uk-UA"/>
              </w:rPr>
              <w:t xml:space="preserve"> підстави прийнят</w:t>
            </w:r>
            <w:bookmarkStart w:id="49" w:name="bookmark=id.1mrcu09" w:colFirst="0" w:colLast="0"/>
            <w:bookmarkEnd w:id="49"/>
            <w:r w:rsidRPr="00CA6C08">
              <w:rPr>
                <w:rFonts w:ascii="Cambria" w:eastAsia="Cambria" w:hAnsi="Cambria" w:cs="Cambria"/>
                <w:lang w:val="uk-UA"/>
              </w:rPr>
              <w:t>тя рішення.</w:t>
            </w:r>
          </w:p>
          <w:p w:rsidR="001B130E" w:rsidRPr="00CA6C08"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1B130E" w:rsidRPr="00CA6C08"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CA6C08">
              <w:rPr>
                <w:rFonts w:ascii="Cambria" w:eastAsia="Cambria" w:hAnsi="Cambria" w:cs="Cambria"/>
                <w:lang w:val="uk-UA"/>
              </w:rPr>
              <w:t>У разі відміни тендеру з підстав, визначених </w:t>
            </w:r>
            <w:hyperlink r:id="rId13" w:anchor="n1595">
              <w:r w:rsidRPr="00CA6C08">
                <w:rPr>
                  <w:rFonts w:ascii="Cambria" w:eastAsia="Cambria" w:hAnsi="Cambria" w:cs="Cambria"/>
                  <w:color w:val="006600"/>
                  <w:u w:val="single"/>
                  <w:lang w:val="uk-UA"/>
                </w:rPr>
                <w:t>частиною другою</w:t>
              </w:r>
            </w:hyperlink>
            <w:r w:rsidRPr="00CA6C08">
              <w:rPr>
                <w:rFonts w:ascii="Cambria" w:eastAsia="Cambria" w:hAnsi="Cambria" w:cs="Cambria"/>
                <w:lang w:val="uk-UA"/>
              </w:rPr>
              <w:t xml:space="preserve">  статті 32 Закону, електронною системою </w:t>
            </w:r>
            <w:proofErr w:type="spellStart"/>
            <w:r w:rsidRPr="00CA6C08">
              <w:rPr>
                <w:rFonts w:ascii="Cambria" w:eastAsia="Cambria" w:hAnsi="Cambria" w:cs="Cambria"/>
                <w:lang w:val="uk-UA"/>
              </w:rPr>
              <w:t>закупівель</w:t>
            </w:r>
            <w:proofErr w:type="spellEnd"/>
            <w:r w:rsidRPr="00CA6C08">
              <w:rPr>
                <w:rFonts w:ascii="Cambria" w:eastAsia="Cambria" w:hAnsi="Cambria" w:cs="Cambria"/>
                <w:lang w:val="uk-UA"/>
              </w:rPr>
              <w:t xml:space="preserve"> автоматично оприлюднюється інформація про відміну тендеру.</w:t>
            </w:r>
          </w:p>
        </w:tc>
      </w:tr>
      <w:tr w:rsidR="001B130E" w:rsidRPr="00CA6C08">
        <w:trPr>
          <w:trHeight w:val="522"/>
          <w:jc w:val="center"/>
        </w:trPr>
        <w:tc>
          <w:tcPr>
            <w:tcW w:w="565" w:type="dxa"/>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2</w:t>
            </w:r>
          </w:p>
        </w:tc>
        <w:tc>
          <w:tcPr>
            <w:tcW w:w="3280" w:type="dxa"/>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Строк укладання договору </w:t>
            </w:r>
          </w:p>
        </w:tc>
        <w:tc>
          <w:tcPr>
            <w:tcW w:w="6115" w:type="dxa"/>
            <w:gridSpan w:val="2"/>
            <w:vAlign w:val="center"/>
          </w:tcPr>
          <w:p w:rsidR="001B130E" w:rsidRPr="00CA6C08" w:rsidRDefault="001B130E" w:rsidP="001B130E">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CA6C08">
              <w:rPr>
                <w:rFonts w:ascii="Cambria" w:eastAsia="Cambria" w:hAnsi="Cambria" w:cs="Cambria"/>
                <w:lang w:val="uk-UA"/>
              </w:rPr>
              <w:t>закупівель</w:t>
            </w:r>
            <w:proofErr w:type="spellEnd"/>
            <w:r w:rsidRPr="00CA6C08">
              <w:rPr>
                <w:rFonts w:ascii="Cambria" w:eastAsia="Cambria" w:hAnsi="Cambria" w:cs="Cambria"/>
                <w:lang w:val="uk-UA"/>
              </w:rPr>
              <w:t xml:space="preserve"> повідомлення про намір укласти договір про закупівлю.</w:t>
            </w:r>
          </w:p>
          <w:p w:rsidR="001B130E" w:rsidRPr="00CA6C08" w:rsidRDefault="001B130E" w:rsidP="001B130E">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Замовник укладає договір про закупівлю з учасником, який визнаний переможцем процедури закупівлі, протягом </w:t>
            </w:r>
            <w:r w:rsidRPr="00CA6C08">
              <w:rPr>
                <w:rFonts w:ascii="Cambria" w:eastAsia="Cambria" w:hAnsi="Cambria" w:cs="Cambria"/>
                <w:lang w:val="uk-UA"/>
              </w:rPr>
              <w:lastRenderedPageBreak/>
              <w:t xml:space="preserve">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У разі подання скарги до органу оскарження після оприлюднення в електронній системі </w:t>
            </w:r>
            <w:proofErr w:type="spellStart"/>
            <w:r w:rsidRPr="00CA6C08">
              <w:rPr>
                <w:rFonts w:ascii="Cambria" w:eastAsia="Cambria" w:hAnsi="Cambria" w:cs="Cambria"/>
                <w:lang w:val="uk-UA"/>
              </w:rPr>
              <w:t>закупівель</w:t>
            </w:r>
            <w:proofErr w:type="spellEnd"/>
            <w:r w:rsidRPr="00CA6C08">
              <w:rPr>
                <w:rFonts w:ascii="Cambria" w:eastAsia="Cambria" w:hAnsi="Cambria" w:cs="Cambria"/>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1B130E" w:rsidRPr="00CA6C08">
        <w:trPr>
          <w:trHeight w:val="522"/>
          <w:jc w:val="center"/>
        </w:trPr>
        <w:tc>
          <w:tcPr>
            <w:tcW w:w="565" w:type="dxa"/>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lastRenderedPageBreak/>
              <w:t>3</w:t>
            </w:r>
          </w:p>
        </w:tc>
        <w:tc>
          <w:tcPr>
            <w:tcW w:w="3280" w:type="dxa"/>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Проект договору про закупівлю </w:t>
            </w:r>
          </w:p>
        </w:tc>
        <w:tc>
          <w:tcPr>
            <w:tcW w:w="6115" w:type="dxa"/>
            <w:gridSpan w:val="2"/>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Проект договору складається замовником з урахуванням особливостей предмету закупівлі;</w:t>
            </w:r>
          </w:p>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Проект договору із зазначенням змін його умов міститься в </w:t>
            </w:r>
            <w:r w:rsidRPr="00CA6C08">
              <w:rPr>
                <w:rFonts w:ascii="Cambria" w:eastAsia="Cambria" w:hAnsi="Cambria" w:cs="Cambria"/>
                <w:b/>
                <w:lang w:val="uk-UA"/>
              </w:rPr>
              <w:t>Додатку 3</w:t>
            </w:r>
            <w:r w:rsidRPr="00CA6C08">
              <w:rPr>
                <w:rFonts w:ascii="Cambria" w:eastAsia="Cambria" w:hAnsi="Cambria" w:cs="Cambria"/>
                <w:lang w:val="uk-UA"/>
              </w:rPr>
              <w:t xml:space="preserve"> до Тендерної документації. </w:t>
            </w:r>
          </w:p>
        </w:tc>
      </w:tr>
      <w:tr w:rsidR="001B130E" w:rsidRPr="00CA6C08">
        <w:trPr>
          <w:trHeight w:val="522"/>
          <w:jc w:val="center"/>
        </w:trPr>
        <w:tc>
          <w:tcPr>
            <w:tcW w:w="565" w:type="dxa"/>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4</w:t>
            </w:r>
          </w:p>
        </w:tc>
        <w:tc>
          <w:tcPr>
            <w:tcW w:w="3280" w:type="dxa"/>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Умови надання документів</w:t>
            </w:r>
          </w:p>
        </w:tc>
        <w:tc>
          <w:tcPr>
            <w:tcW w:w="6115" w:type="dxa"/>
            <w:gridSpan w:val="2"/>
            <w:vAlign w:val="center"/>
          </w:tcPr>
          <w:p w:rsidR="001B130E" w:rsidRPr="00CA6C08" w:rsidRDefault="001B130E" w:rsidP="001B130E">
            <w:pPr>
              <w:widowControl/>
              <w:pBdr>
                <w:top w:val="nil"/>
                <w:left w:val="nil"/>
                <w:bottom w:val="nil"/>
                <w:right w:val="nil"/>
                <w:between w:val="nil"/>
              </w:pBdr>
              <w:tabs>
                <w:tab w:val="left" w:pos="-684"/>
                <w:tab w:val="left" w:pos="5145"/>
                <w:tab w:val="left" w:pos="5287"/>
              </w:tabs>
              <w:spacing w:line="240" w:lineRule="auto"/>
              <w:ind w:left="0" w:right="78" w:hanging="2"/>
              <w:jc w:val="both"/>
              <w:rPr>
                <w:rFonts w:ascii="Cambria" w:eastAsia="Cambria" w:hAnsi="Cambria" w:cs="Cambria"/>
                <w:lang w:val="uk-UA"/>
              </w:rPr>
            </w:pPr>
            <w:r w:rsidRPr="00CA6C08">
              <w:rPr>
                <w:rFonts w:ascii="Cambria" w:eastAsia="Cambria" w:hAnsi="Cambria" w:cs="Cambria"/>
                <w:lang w:val="uk-UA"/>
              </w:rPr>
              <w:t>Доставка документів, що стосуються укладення договору, здійснюється за рахунок переможця.</w:t>
            </w:r>
          </w:p>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Документи надаються учасником-переможцем процедури закупівлі поштою або особисто (з 9:00 до 18:00 (пн.-чт.), з 9:00 до 16:45 (пт.) разом з супровідним листом з поміткою «Уповноваженій особі КП КМР «Телекомпанія «Київ»</w:t>
            </w:r>
          </w:p>
        </w:tc>
      </w:tr>
      <w:tr w:rsidR="001B130E" w:rsidRPr="00CA6C08">
        <w:trPr>
          <w:trHeight w:val="522"/>
          <w:jc w:val="center"/>
        </w:trPr>
        <w:tc>
          <w:tcPr>
            <w:tcW w:w="565" w:type="dxa"/>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5</w:t>
            </w:r>
          </w:p>
        </w:tc>
        <w:tc>
          <w:tcPr>
            <w:tcW w:w="3280" w:type="dxa"/>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Істотні умови, що обов’язково включаються до договору про закупівлю</w:t>
            </w:r>
          </w:p>
        </w:tc>
        <w:tc>
          <w:tcPr>
            <w:tcW w:w="6115" w:type="dxa"/>
            <w:gridSpan w:val="2"/>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B130E" w:rsidRPr="00CA6C08">
        <w:trPr>
          <w:trHeight w:val="522"/>
          <w:jc w:val="center"/>
        </w:trPr>
        <w:tc>
          <w:tcPr>
            <w:tcW w:w="565" w:type="dxa"/>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6</w:t>
            </w:r>
          </w:p>
        </w:tc>
        <w:tc>
          <w:tcPr>
            <w:tcW w:w="3280" w:type="dxa"/>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Дії замовника при відмові переможця торгів підписати договір про закупівлю</w:t>
            </w:r>
          </w:p>
        </w:tc>
        <w:tc>
          <w:tcPr>
            <w:tcW w:w="6115" w:type="dxa"/>
            <w:gridSpan w:val="2"/>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1B130E" w:rsidRPr="00CA6C08">
        <w:trPr>
          <w:trHeight w:val="522"/>
          <w:jc w:val="center"/>
        </w:trPr>
        <w:tc>
          <w:tcPr>
            <w:tcW w:w="565" w:type="dxa"/>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7</w:t>
            </w:r>
          </w:p>
        </w:tc>
        <w:tc>
          <w:tcPr>
            <w:tcW w:w="3280" w:type="dxa"/>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Забезпечення виконання договору про закупівлю </w:t>
            </w:r>
          </w:p>
        </w:tc>
        <w:tc>
          <w:tcPr>
            <w:tcW w:w="6115" w:type="dxa"/>
            <w:gridSpan w:val="2"/>
            <w:vAlign w:val="center"/>
          </w:tcPr>
          <w:p w:rsidR="001B130E"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Забезпечення виконання договору про закупівлю не вимагається.</w:t>
            </w:r>
          </w:p>
        </w:tc>
      </w:tr>
    </w:tbl>
    <w:p w:rsidR="000F7305" w:rsidRPr="00CA6C08" w:rsidRDefault="00446E08" w:rsidP="008266E1">
      <w:pPr>
        <w:pBdr>
          <w:top w:val="nil"/>
          <w:left w:val="nil"/>
          <w:bottom w:val="nil"/>
          <w:right w:val="nil"/>
          <w:between w:val="nil"/>
        </w:pBdr>
        <w:spacing w:line="240" w:lineRule="auto"/>
        <w:ind w:leftChars="0" w:left="6480" w:firstLineChars="0" w:firstLine="720"/>
        <w:rPr>
          <w:rFonts w:ascii="Cambria" w:eastAsia="Cambria" w:hAnsi="Cambria" w:cs="Cambria"/>
          <w:lang w:val="uk-UA"/>
        </w:rPr>
      </w:pPr>
      <w:r w:rsidRPr="00CA6C08">
        <w:rPr>
          <w:lang w:val="uk-UA"/>
        </w:rPr>
        <w:br w:type="page"/>
      </w:r>
      <w:r w:rsidRPr="00CA6C08">
        <w:rPr>
          <w:rFonts w:ascii="Cambria" w:eastAsia="Cambria" w:hAnsi="Cambria" w:cs="Cambria"/>
          <w:b/>
          <w:lang w:val="uk-UA"/>
        </w:rPr>
        <w:lastRenderedPageBreak/>
        <w:t>ДОДАТОК 1</w:t>
      </w:r>
    </w:p>
    <w:p w:rsidR="000F7305" w:rsidRPr="00CA6C08" w:rsidRDefault="00446E08" w:rsidP="008266E1">
      <w:pPr>
        <w:pBdr>
          <w:top w:val="nil"/>
          <w:left w:val="nil"/>
          <w:bottom w:val="nil"/>
          <w:right w:val="nil"/>
          <w:between w:val="nil"/>
        </w:pBdr>
        <w:spacing w:line="240" w:lineRule="auto"/>
        <w:ind w:leftChars="0" w:left="6480" w:firstLineChars="0" w:firstLine="720"/>
        <w:rPr>
          <w:rFonts w:ascii="Cambria" w:eastAsia="Cambria" w:hAnsi="Cambria" w:cs="Cambria"/>
          <w:lang w:val="uk-UA"/>
        </w:rPr>
      </w:pPr>
      <w:r w:rsidRPr="00CA6C08">
        <w:rPr>
          <w:rFonts w:ascii="Cambria" w:eastAsia="Cambria" w:hAnsi="Cambria" w:cs="Cambria"/>
          <w:lang w:val="uk-UA"/>
        </w:rPr>
        <w:t>до тендерної документації</w:t>
      </w:r>
    </w:p>
    <w:p w:rsidR="000F7305" w:rsidRPr="00CA6C08"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F35263" w:rsidRPr="00CA6C08" w:rsidRDefault="00F35263" w:rsidP="00F35263">
      <w:pPr>
        <w:pBdr>
          <w:top w:val="nil"/>
          <w:left w:val="nil"/>
          <w:bottom w:val="nil"/>
          <w:right w:val="nil"/>
          <w:between w:val="nil"/>
        </w:pBdr>
        <w:spacing w:line="240" w:lineRule="auto"/>
        <w:ind w:left="0" w:hanging="2"/>
        <w:jc w:val="center"/>
        <w:rPr>
          <w:rFonts w:ascii="Times New Roman" w:eastAsia="Cambria" w:hAnsi="Times New Roman" w:cs="Times New Roman"/>
          <w:sz w:val="24"/>
          <w:szCs w:val="24"/>
          <w:vertAlign w:val="superscript"/>
          <w:lang w:val="uk-UA"/>
        </w:rPr>
      </w:pPr>
      <w:r w:rsidRPr="00CA6C08">
        <w:rPr>
          <w:rFonts w:ascii="Times New Roman" w:eastAsia="Cambria" w:hAnsi="Times New Roman" w:cs="Times New Roman"/>
          <w:b/>
          <w:sz w:val="24"/>
          <w:szCs w:val="24"/>
          <w:lang w:val="uk-UA"/>
        </w:rPr>
        <w:t>ТЕХНІЧНА СПЕЦИФІКАЦІЯ</w:t>
      </w:r>
    </w:p>
    <w:p w:rsidR="00F35263" w:rsidRPr="00CA6C08" w:rsidRDefault="00F35263" w:rsidP="00F35263">
      <w:pPr>
        <w:pBdr>
          <w:top w:val="nil"/>
          <w:left w:val="nil"/>
          <w:bottom w:val="nil"/>
          <w:right w:val="nil"/>
          <w:between w:val="nil"/>
        </w:pBdr>
        <w:spacing w:line="240" w:lineRule="auto"/>
        <w:ind w:left="0" w:hanging="2"/>
        <w:jc w:val="center"/>
        <w:rPr>
          <w:rFonts w:ascii="Times New Roman" w:eastAsia="Cambria" w:hAnsi="Times New Roman" w:cs="Times New Roman"/>
          <w:sz w:val="24"/>
          <w:szCs w:val="24"/>
          <w:lang w:val="uk-UA"/>
        </w:rPr>
      </w:pPr>
      <w:r w:rsidRPr="00CA6C08">
        <w:rPr>
          <w:rFonts w:ascii="Times New Roman" w:eastAsia="Cambria" w:hAnsi="Times New Roman" w:cs="Times New Roman"/>
          <w:b/>
          <w:sz w:val="24"/>
          <w:szCs w:val="24"/>
          <w:lang w:val="uk-UA"/>
        </w:rPr>
        <w:t>Інформація про необхідні технічні, якісні та кількісні характеристики предмета закупівлі</w:t>
      </w:r>
    </w:p>
    <w:p w:rsidR="001B130E" w:rsidRPr="00CA6C08" w:rsidRDefault="001B130E" w:rsidP="001B130E">
      <w:pPr>
        <w:pStyle w:val="ab"/>
        <w:widowControl w:val="0"/>
        <w:tabs>
          <w:tab w:val="left" w:pos="1134"/>
        </w:tabs>
        <w:suppressAutoHyphens w:val="0"/>
        <w:autoSpaceDE w:val="0"/>
        <w:autoSpaceDN w:val="0"/>
        <w:ind w:leftChars="0" w:left="0" w:right="144" w:firstLineChars="0" w:firstLine="0"/>
        <w:jc w:val="both"/>
        <w:textDirection w:val="lrTb"/>
        <w:textAlignment w:val="auto"/>
        <w:outlineLvl w:val="9"/>
        <w:rPr>
          <w:b/>
          <w:bCs/>
          <w:lang w:val="uk-UA"/>
        </w:rPr>
      </w:pPr>
    </w:p>
    <w:p w:rsidR="009F3A16" w:rsidRPr="00CA6C08" w:rsidRDefault="009F3A16" w:rsidP="009F3A16">
      <w:pPr>
        <w:ind w:left="0" w:hanging="2"/>
        <w:jc w:val="both"/>
        <w:rPr>
          <w:rFonts w:ascii="Cambria" w:eastAsia="Times New Roman" w:hAnsi="Cambria"/>
          <w:iCs/>
          <w:lang w:val="uk-UA"/>
        </w:rPr>
      </w:pPr>
      <w:r w:rsidRPr="00CA6C08">
        <w:rPr>
          <w:rFonts w:ascii="Cambria" w:eastAsia="Times New Roman" w:hAnsi="Cambria"/>
          <w:iCs/>
          <w:lang w:val="uk-UA"/>
        </w:rPr>
        <w:t xml:space="preserve">Комплектувальні вироби і деталі для ремонту виробничого обладнання (акумуляторні батареї </w:t>
      </w:r>
      <w:proofErr w:type="spellStart"/>
      <w:r w:rsidRPr="00CA6C08">
        <w:rPr>
          <w:rFonts w:ascii="Cambria" w:eastAsia="Times New Roman" w:hAnsi="Cambria"/>
          <w:iCs/>
          <w:lang w:val="uk-UA"/>
        </w:rPr>
        <w:t>Fxlion</w:t>
      </w:r>
      <w:proofErr w:type="spellEnd"/>
      <w:r w:rsidRPr="00CA6C08">
        <w:rPr>
          <w:rFonts w:ascii="Cambria" w:eastAsia="Times New Roman" w:hAnsi="Cambria"/>
          <w:iCs/>
          <w:lang w:val="uk-UA"/>
        </w:rPr>
        <w:t xml:space="preserve"> AN-1900 або </w:t>
      </w:r>
      <w:proofErr w:type="spellStart"/>
      <w:r w:rsidRPr="00CA6C08">
        <w:rPr>
          <w:rFonts w:ascii="Cambria" w:eastAsia="Times New Roman" w:hAnsi="Cambria"/>
          <w:iCs/>
          <w:lang w:val="uk-UA"/>
        </w:rPr>
        <w:t>Phylion</w:t>
      </w:r>
      <w:proofErr w:type="spellEnd"/>
      <w:r w:rsidRPr="00CA6C08">
        <w:rPr>
          <w:rFonts w:ascii="Cambria" w:eastAsia="Times New Roman" w:hAnsi="Cambria"/>
          <w:iCs/>
          <w:lang w:val="uk-UA"/>
        </w:rPr>
        <w:t xml:space="preserve"> AN-1900 для передавачів відеосигналу AVIWEST PRO 380 та відеокамер </w:t>
      </w:r>
      <w:proofErr w:type="spellStart"/>
      <w:r w:rsidRPr="00CA6C08">
        <w:rPr>
          <w:rFonts w:ascii="Cambria" w:eastAsia="Times New Roman" w:hAnsi="Cambria"/>
          <w:iCs/>
          <w:lang w:val="uk-UA"/>
        </w:rPr>
        <w:t>Panasonic</w:t>
      </w:r>
      <w:proofErr w:type="spellEnd"/>
      <w:r w:rsidRPr="00CA6C08">
        <w:rPr>
          <w:rFonts w:ascii="Cambria" w:eastAsia="Times New Roman" w:hAnsi="Cambria"/>
          <w:iCs/>
          <w:lang w:val="uk-UA"/>
        </w:rPr>
        <w:t xml:space="preserve"> AJ-374)</w:t>
      </w:r>
    </w:p>
    <w:p w:rsidR="009F3A16" w:rsidRPr="00CA6C08" w:rsidRDefault="009F3A16" w:rsidP="009F3A16">
      <w:pPr>
        <w:ind w:left="0" w:hanging="2"/>
        <w:jc w:val="both"/>
        <w:rPr>
          <w:rFonts w:ascii="Cambria" w:hAnsi="Cambria"/>
          <w:iCs/>
          <w:lang w:val="uk-UA"/>
        </w:rPr>
      </w:pPr>
      <w:r w:rsidRPr="00CA6C08">
        <w:rPr>
          <w:rFonts w:ascii="Cambria" w:hAnsi="Cambria"/>
          <w:iCs/>
          <w:lang w:val="uk-UA"/>
        </w:rPr>
        <w:t>Кількість: 4 одиниці.</w:t>
      </w:r>
    </w:p>
    <w:p w:rsidR="009F3A16" w:rsidRPr="00CA6C08" w:rsidRDefault="009F3A16" w:rsidP="009F3A16">
      <w:pPr>
        <w:ind w:left="0" w:hanging="2"/>
        <w:jc w:val="both"/>
        <w:rPr>
          <w:rFonts w:asciiTheme="minorHAnsi" w:hAnsiTheme="minorHAnsi"/>
          <w:iCs/>
          <w:lang w:val="uk-UA"/>
        </w:rPr>
      </w:pPr>
    </w:p>
    <w:p w:rsidR="009F3A16" w:rsidRPr="00CA6C08" w:rsidRDefault="009F3A16" w:rsidP="009F3A16">
      <w:pPr>
        <w:ind w:left="0" w:hanging="2"/>
        <w:jc w:val="both"/>
        <w:rPr>
          <w:rFonts w:asciiTheme="minorHAnsi" w:hAnsiTheme="minorHAnsi"/>
          <w:iCs/>
          <w:lang w:val="uk-UA"/>
        </w:rPr>
      </w:pPr>
      <w:r w:rsidRPr="00CA6C08">
        <w:rPr>
          <w:rFonts w:asciiTheme="minorHAnsi" w:hAnsiTheme="minorHAnsi"/>
          <w:iCs/>
          <w:lang w:val="uk-UA"/>
        </w:rPr>
        <w:t>Найменування:</w:t>
      </w:r>
      <w:r w:rsidRPr="00CA6C08">
        <w:rPr>
          <w:rFonts w:asciiTheme="minorHAnsi" w:hAnsiTheme="minorHAnsi"/>
          <w:lang w:val="uk-UA"/>
        </w:rPr>
        <w:t xml:space="preserve"> </w:t>
      </w:r>
      <w:proofErr w:type="spellStart"/>
      <w:r w:rsidRPr="00CA6C08">
        <w:rPr>
          <w:rFonts w:asciiTheme="minorHAnsi" w:hAnsiTheme="minorHAnsi"/>
          <w:iCs/>
          <w:lang w:val="uk-UA"/>
        </w:rPr>
        <w:t>Fxlion</w:t>
      </w:r>
      <w:proofErr w:type="spellEnd"/>
      <w:r w:rsidRPr="00CA6C08">
        <w:rPr>
          <w:rFonts w:asciiTheme="minorHAnsi" w:hAnsiTheme="minorHAnsi"/>
          <w:iCs/>
          <w:lang w:val="uk-UA"/>
        </w:rPr>
        <w:t xml:space="preserve"> AN-1900 або </w:t>
      </w:r>
      <w:proofErr w:type="spellStart"/>
      <w:r w:rsidRPr="00CA6C08">
        <w:rPr>
          <w:rFonts w:asciiTheme="minorHAnsi" w:hAnsiTheme="minorHAnsi"/>
          <w:iCs/>
          <w:lang w:val="uk-UA"/>
        </w:rPr>
        <w:t>Phylion</w:t>
      </w:r>
      <w:proofErr w:type="spellEnd"/>
      <w:r w:rsidRPr="00CA6C08">
        <w:rPr>
          <w:rFonts w:asciiTheme="minorHAnsi" w:hAnsiTheme="minorHAnsi"/>
          <w:iCs/>
          <w:lang w:val="uk-UA"/>
        </w:rPr>
        <w:t xml:space="preserve"> AN-1900</w:t>
      </w:r>
    </w:p>
    <w:p w:rsidR="009F3A16" w:rsidRPr="00CA6C08" w:rsidRDefault="009F3A16" w:rsidP="009F3A16">
      <w:pPr>
        <w:ind w:left="0" w:hanging="2"/>
        <w:jc w:val="both"/>
        <w:rPr>
          <w:rFonts w:asciiTheme="minorHAnsi" w:hAnsiTheme="minorHAnsi"/>
          <w:iCs/>
          <w:lang w:val="uk-UA"/>
        </w:rPr>
      </w:pPr>
      <w:r w:rsidRPr="00CA6C08">
        <w:rPr>
          <w:rFonts w:asciiTheme="minorHAnsi" w:hAnsiTheme="minorHAnsi"/>
          <w:iCs/>
          <w:lang w:val="uk-UA"/>
        </w:rPr>
        <w:t xml:space="preserve">Тип кріплення: </w:t>
      </w:r>
      <w:proofErr w:type="spellStart"/>
      <w:r w:rsidRPr="00CA6C08">
        <w:rPr>
          <w:rFonts w:asciiTheme="minorHAnsi" w:hAnsiTheme="minorHAnsi"/>
          <w:iCs/>
          <w:lang w:val="uk-UA"/>
        </w:rPr>
        <w:t>Gold</w:t>
      </w:r>
      <w:proofErr w:type="spellEnd"/>
      <w:r w:rsidRPr="00CA6C08">
        <w:rPr>
          <w:rFonts w:asciiTheme="minorHAnsi" w:hAnsiTheme="minorHAnsi"/>
          <w:iCs/>
          <w:lang w:val="uk-UA"/>
        </w:rPr>
        <w:t xml:space="preserve"> </w:t>
      </w:r>
      <w:proofErr w:type="spellStart"/>
      <w:r w:rsidRPr="00CA6C08">
        <w:rPr>
          <w:rFonts w:asciiTheme="minorHAnsi" w:hAnsiTheme="minorHAnsi"/>
          <w:iCs/>
          <w:lang w:val="uk-UA"/>
        </w:rPr>
        <w:t>Mount</w:t>
      </w:r>
      <w:proofErr w:type="spellEnd"/>
      <w:r w:rsidRPr="00CA6C08">
        <w:rPr>
          <w:rFonts w:asciiTheme="minorHAnsi" w:hAnsiTheme="minorHAnsi"/>
          <w:iCs/>
          <w:lang w:val="uk-UA"/>
        </w:rPr>
        <w:t xml:space="preserve"> </w:t>
      </w:r>
    </w:p>
    <w:p w:rsidR="009F3A16" w:rsidRPr="00CA6C08" w:rsidRDefault="009F3A16" w:rsidP="009F3A16">
      <w:pPr>
        <w:ind w:left="0" w:hanging="2"/>
        <w:jc w:val="both"/>
        <w:rPr>
          <w:rFonts w:asciiTheme="minorHAnsi" w:hAnsiTheme="minorHAnsi"/>
          <w:iCs/>
          <w:lang w:val="uk-UA"/>
        </w:rPr>
      </w:pPr>
      <w:r w:rsidRPr="00CA6C08">
        <w:rPr>
          <w:rFonts w:asciiTheme="minorHAnsi" w:hAnsiTheme="minorHAnsi"/>
          <w:iCs/>
          <w:lang w:val="uk-UA"/>
        </w:rPr>
        <w:t>Номінальна напруга 14.8 V</w:t>
      </w:r>
    </w:p>
    <w:p w:rsidR="009F3A16" w:rsidRPr="00CA6C08" w:rsidRDefault="009F3A16" w:rsidP="009F3A16">
      <w:pPr>
        <w:ind w:left="0" w:hanging="2"/>
        <w:jc w:val="both"/>
        <w:rPr>
          <w:rFonts w:asciiTheme="minorHAnsi" w:hAnsiTheme="minorHAnsi"/>
          <w:iCs/>
          <w:lang w:val="uk-UA"/>
        </w:rPr>
      </w:pPr>
      <w:r w:rsidRPr="00CA6C08">
        <w:rPr>
          <w:rFonts w:asciiTheme="minorHAnsi" w:hAnsiTheme="minorHAnsi"/>
          <w:iCs/>
          <w:lang w:val="uk-UA"/>
        </w:rPr>
        <w:t xml:space="preserve">Потужність 13ah 190Wh </w:t>
      </w:r>
    </w:p>
    <w:p w:rsidR="009F3A16" w:rsidRPr="00CA6C08" w:rsidRDefault="009F3A16" w:rsidP="009F3A16">
      <w:pPr>
        <w:ind w:left="0" w:hanging="2"/>
        <w:jc w:val="both"/>
        <w:rPr>
          <w:rFonts w:asciiTheme="minorHAnsi" w:hAnsiTheme="minorHAnsi"/>
          <w:iCs/>
          <w:lang w:val="uk-UA"/>
        </w:rPr>
      </w:pPr>
      <w:r w:rsidRPr="00CA6C08">
        <w:rPr>
          <w:rFonts w:asciiTheme="minorHAnsi" w:hAnsiTheme="minorHAnsi"/>
          <w:iCs/>
          <w:lang w:val="uk-UA"/>
        </w:rPr>
        <w:t>Розмір 152(Д)мм×97(Ш)мм×70(В)м</w:t>
      </w:r>
    </w:p>
    <w:p w:rsidR="009F3A16" w:rsidRPr="00CA6C08" w:rsidRDefault="009F3A16" w:rsidP="009F3A16">
      <w:pPr>
        <w:ind w:left="0" w:hanging="2"/>
        <w:jc w:val="both"/>
        <w:rPr>
          <w:rFonts w:asciiTheme="minorHAnsi" w:hAnsiTheme="minorHAnsi"/>
          <w:iCs/>
          <w:lang w:val="uk-UA"/>
        </w:rPr>
      </w:pPr>
      <w:r w:rsidRPr="00CA6C08">
        <w:rPr>
          <w:rFonts w:asciiTheme="minorHAnsi" w:hAnsiTheme="minorHAnsi"/>
          <w:iCs/>
          <w:lang w:val="uk-UA"/>
        </w:rPr>
        <w:t>Вага 1150г</w:t>
      </w:r>
    </w:p>
    <w:p w:rsidR="009F3A16" w:rsidRPr="00CA6C08" w:rsidRDefault="009F3A16" w:rsidP="009F3A16">
      <w:pPr>
        <w:ind w:left="0" w:hanging="2"/>
        <w:jc w:val="both"/>
        <w:rPr>
          <w:rFonts w:asciiTheme="minorHAnsi" w:hAnsiTheme="minorHAnsi"/>
          <w:iCs/>
          <w:lang w:val="uk-UA"/>
        </w:rPr>
      </w:pPr>
      <w:r w:rsidRPr="00CA6C08">
        <w:rPr>
          <w:rFonts w:asciiTheme="minorHAnsi" w:hAnsiTheme="minorHAnsi"/>
          <w:iCs/>
          <w:lang w:val="uk-UA"/>
        </w:rPr>
        <w:t>Робоча температура -20</w:t>
      </w:r>
      <w:r w:rsidRPr="00CA6C08">
        <w:rPr>
          <w:rFonts w:ascii="Times New Roman" w:hAnsi="Times New Roman" w:cs="Times New Roman"/>
          <w:iCs/>
          <w:lang w:val="uk-UA"/>
        </w:rPr>
        <w:t>℃</w:t>
      </w:r>
      <w:r w:rsidRPr="00CA6C08">
        <w:rPr>
          <w:rFonts w:asciiTheme="minorHAnsi" w:hAnsiTheme="minorHAnsi"/>
          <w:iCs/>
          <w:lang w:val="uk-UA"/>
        </w:rPr>
        <w:t xml:space="preserve"> ~ +55</w:t>
      </w:r>
      <w:r w:rsidRPr="00CA6C08">
        <w:rPr>
          <w:rFonts w:ascii="Times New Roman" w:hAnsi="Times New Roman" w:cs="Times New Roman"/>
          <w:iCs/>
          <w:lang w:val="uk-UA"/>
        </w:rPr>
        <w:t>℃</w:t>
      </w:r>
    </w:p>
    <w:p w:rsidR="009F3A16" w:rsidRPr="00CA6C08" w:rsidRDefault="009F3A16" w:rsidP="009F3A16">
      <w:pPr>
        <w:ind w:left="0" w:hanging="2"/>
        <w:jc w:val="both"/>
        <w:rPr>
          <w:rFonts w:asciiTheme="minorHAnsi" w:hAnsiTheme="minorHAnsi"/>
          <w:iCs/>
          <w:lang w:val="uk-UA"/>
        </w:rPr>
      </w:pPr>
      <w:r w:rsidRPr="00CA6C08">
        <w:rPr>
          <w:rFonts w:asciiTheme="minorHAnsi" w:hAnsiTheme="minorHAnsi"/>
          <w:iCs/>
          <w:lang w:val="uk-UA"/>
        </w:rPr>
        <w:t>Час зарядки 16.8 V/2A, вихідна зарядний пристрій ~8h</w:t>
      </w:r>
    </w:p>
    <w:p w:rsidR="009F3A16" w:rsidRPr="00CA6C08" w:rsidRDefault="009F3A16" w:rsidP="009F3A16">
      <w:pPr>
        <w:ind w:left="0" w:hanging="2"/>
        <w:jc w:val="both"/>
        <w:rPr>
          <w:rFonts w:asciiTheme="minorHAnsi" w:hAnsiTheme="minorHAnsi"/>
          <w:iCs/>
          <w:lang w:val="uk-UA"/>
        </w:rPr>
      </w:pPr>
      <w:proofErr w:type="spellStart"/>
      <w:r w:rsidRPr="00CA6C08">
        <w:rPr>
          <w:rFonts w:asciiTheme="minorHAnsi" w:hAnsiTheme="minorHAnsi"/>
          <w:iCs/>
          <w:lang w:val="uk-UA"/>
        </w:rPr>
        <w:t>Швидкозарядний</w:t>
      </w:r>
      <w:proofErr w:type="spellEnd"/>
      <w:r w:rsidRPr="00CA6C08">
        <w:rPr>
          <w:rFonts w:asciiTheme="minorHAnsi" w:hAnsiTheme="minorHAnsi"/>
          <w:iCs/>
          <w:lang w:val="uk-UA"/>
        </w:rPr>
        <w:t xml:space="preserve"> пристрій ~ 3,5 години</w:t>
      </w:r>
    </w:p>
    <w:p w:rsidR="009F3A16" w:rsidRPr="00CA6C08" w:rsidRDefault="009F3A16" w:rsidP="009F3A16">
      <w:pPr>
        <w:ind w:left="0" w:hanging="2"/>
        <w:jc w:val="both"/>
        <w:rPr>
          <w:rFonts w:asciiTheme="minorHAnsi" w:hAnsiTheme="minorHAnsi"/>
          <w:iCs/>
          <w:lang w:val="uk-UA"/>
        </w:rPr>
      </w:pPr>
      <w:r w:rsidRPr="00CA6C08">
        <w:rPr>
          <w:rFonts w:asciiTheme="minorHAnsi" w:hAnsiTheme="minorHAnsi"/>
          <w:iCs/>
          <w:lang w:val="uk-UA"/>
        </w:rPr>
        <w:t xml:space="preserve">Офіційна гарантія від виробника </w:t>
      </w:r>
    </w:p>
    <w:p w:rsidR="001B130E" w:rsidRPr="00CA6C08" w:rsidRDefault="001B130E" w:rsidP="001B130E">
      <w:pPr>
        <w:pStyle w:val="ab"/>
        <w:ind w:leftChars="0" w:left="2" w:hanging="2"/>
        <w:jc w:val="both"/>
        <w:rPr>
          <w:rFonts w:cs="Times New Roman"/>
          <w:i/>
          <w:iCs/>
          <w:lang w:val="uk-UA"/>
        </w:rPr>
      </w:pPr>
    </w:p>
    <w:p w:rsidR="00F35263" w:rsidRPr="00CA6C08" w:rsidRDefault="00F35263" w:rsidP="00F35263">
      <w:pPr>
        <w:pBdr>
          <w:top w:val="nil"/>
          <w:left w:val="nil"/>
          <w:bottom w:val="nil"/>
          <w:right w:val="nil"/>
          <w:between w:val="nil"/>
        </w:pBdr>
        <w:tabs>
          <w:tab w:val="left" w:pos="10630"/>
        </w:tabs>
        <w:spacing w:line="240" w:lineRule="auto"/>
        <w:ind w:left="-2" w:right="-2" w:firstLineChars="0" w:firstLine="1136"/>
        <w:jc w:val="both"/>
        <w:rPr>
          <w:rFonts w:ascii="Times New Roman" w:eastAsia="Cambria" w:hAnsi="Times New Roman" w:cs="Times New Roman"/>
          <w:sz w:val="24"/>
          <w:szCs w:val="24"/>
          <w:lang w:val="uk-UA"/>
        </w:rPr>
      </w:pPr>
      <w:r w:rsidRPr="00CA6C08">
        <w:rPr>
          <w:rFonts w:ascii="Times New Roman" w:eastAsia="Cambria" w:hAnsi="Times New Roman" w:cs="Times New Roman"/>
          <w:i/>
          <w:sz w:val="24"/>
          <w:szCs w:val="24"/>
          <w:lang w:val="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F35263" w:rsidRPr="00CA6C08" w:rsidRDefault="00F35263" w:rsidP="00F35263">
      <w:pPr>
        <w:pBdr>
          <w:top w:val="nil"/>
          <w:left w:val="nil"/>
          <w:bottom w:val="nil"/>
          <w:right w:val="nil"/>
          <w:between w:val="nil"/>
        </w:pBdr>
        <w:tabs>
          <w:tab w:val="left" w:pos="10630"/>
        </w:tabs>
        <w:spacing w:line="240" w:lineRule="auto"/>
        <w:ind w:left="-2" w:right="-2" w:firstLineChars="472" w:firstLine="1133"/>
        <w:jc w:val="both"/>
        <w:rPr>
          <w:rFonts w:ascii="Times New Roman" w:eastAsia="Cambria" w:hAnsi="Times New Roman" w:cs="Times New Roman"/>
          <w:sz w:val="24"/>
          <w:szCs w:val="24"/>
          <w:lang w:val="uk-UA"/>
        </w:rPr>
      </w:pPr>
      <w:r w:rsidRPr="00CA6C08">
        <w:rPr>
          <w:rFonts w:ascii="Times New Roman" w:eastAsia="Cambria" w:hAnsi="Times New Roman" w:cs="Times New Roman"/>
          <w:i/>
          <w:sz w:val="24"/>
          <w:szCs w:val="24"/>
          <w:lang w:val="uk-UA"/>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35263" w:rsidRPr="00CA6C08" w:rsidRDefault="00F35263" w:rsidP="00F35263">
      <w:pPr>
        <w:pBdr>
          <w:top w:val="nil"/>
          <w:left w:val="nil"/>
          <w:bottom w:val="nil"/>
          <w:right w:val="nil"/>
          <w:between w:val="nil"/>
        </w:pBdr>
        <w:tabs>
          <w:tab w:val="left" w:pos="10630"/>
        </w:tabs>
        <w:spacing w:line="240" w:lineRule="auto"/>
        <w:ind w:left="-2" w:right="-2" w:firstLineChars="472" w:firstLine="1133"/>
        <w:jc w:val="both"/>
        <w:rPr>
          <w:rFonts w:ascii="Times New Roman" w:eastAsia="Cambria" w:hAnsi="Times New Roman" w:cs="Times New Roman"/>
          <w:sz w:val="24"/>
          <w:szCs w:val="24"/>
          <w:lang w:val="uk-UA"/>
        </w:rPr>
      </w:pPr>
      <w:r w:rsidRPr="00CA6C08">
        <w:rPr>
          <w:rFonts w:ascii="Times New Roman" w:eastAsia="Cambria" w:hAnsi="Times New Roman" w:cs="Times New Roman"/>
          <w:i/>
          <w:sz w:val="24"/>
          <w:szCs w:val="24"/>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0F7305" w:rsidRPr="00CA6C08"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CA6C08"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CA6C08"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CA6C08"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CA6C08"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CA6C08"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CA6C08"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CA6C08"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CA6C08"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CA6C08"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CA6C08"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CA6C08"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CA6C08"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CA6C08" w:rsidRDefault="00446E08" w:rsidP="008266E1">
      <w:pPr>
        <w:pBdr>
          <w:top w:val="nil"/>
          <w:left w:val="nil"/>
          <w:bottom w:val="nil"/>
          <w:right w:val="nil"/>
          <w:between w:val="nil"/>
        </w:pBdr>
        <w:spacing w:line="240" w:lineRule="auto"/>
        <w:ind w:leftChars="0" w:left="5040" w:firstLineChars="0" w:firstLine="720"/>
        <w:jc w:val="center"/>
        <w:rPr>
          <w:rFonts w:ascii="Cambria" w:eastAsia="Cambria" w:hAnsi="Cambria" w:cs="Cambria"/>
          <w:lang w:val="uk-UA"/>
        </w:rPr>
      </w:pPr>
      <w:r w:rsidRPr="00CA6C08">
        <w:rPr>
          <w:rFonts w:ascii="Cambria" w:eastAsia="Cambria" w:hAnsi="Cambria" w:cs="Cambria"/>
          <w:b/>
          <w:lang w:val="uk-UA"/>
        </w:rPr>
        <w:lastRenderedPageBreak/>
        <w:t>ДОДАТОК 2</w:t>
      </w:r>
    </w:p>
    <w:p w:rsidR="000F7305" w:rsidRPr="00CA6C08" w:rsidRDefault="00446E08">
      <w:pPr>
        <w:pBdr>
          <w:top w:val="nil"/>
          <w:left w:val="nil"/>
          <w:bottom w:val="nil"/>
          <w:right w:val="nil"/>
          <w:between w:val="nil"/>
        </w:pBdr>
        <w:spacing w:line="240" w:lineRule="auto"/>
        <w:ind w:left="0" w:hanging="2"/>
        <w:rPr>
          <w:rFonts w:ascii="Cambria" w:eastAsia="Cambria" w:hAnsi="Cambria" w:cs="Cambria"/>
          <w:lang w:val="uk-UA"/>
        </w:rPr>
      </w:pPr>
      <w:r w:rsidRPr="00CA6C08">
        <w:rPr>
          <w:rFonts w:ascii="Cambria" w:eastAsia="Cambria" w:hAnsi="Cambria" w:cs="Cambria"/>
          <w:lang w:val="uk-UA"/>
        </w:rPr>
        <w:t xml:space="preserve">            </w:t>
      </w:r>
      <w:r w:rsidR="008266E1" w:rsidRPr="00CA6C08">
        <w:rPr>
          <w:rFonts w:ascii="Cambria" w:eastAsia="Cambria" w:hAnsi="Cambria" w:cs="Cambria"/>
          <w:lang w:val="uk-UA"/>
        </w:rPr>
        <w:tab/>
      </w:r>
      <w:r w:rsidR="008266E1" w:rsidRPr="00CA6C08">
        <w:rPr>
          <w:rFonts w:ascii="Cambria" w:eastAsia="Cambria" w:hAnsi="Cambria" w:cs="Cambria"/>
          <w:lang w:val="uk-UA"/>
        </w:rPr>
        <w:tab/>
      </w:r>
      <w:r w:rsidR="008266E1" w:rsidRPr="00CA6C08">
        <w:rPr>
          <w:rFonts w:ascii="Cambria" w:eastAsia="Cambria" w:hAnsi="Cambria" w:cs="Cambria"/>
          <w:lang w:val="uk-UA"/>
        </w:rPr>
        <w:tab/>
      </w:r>
      <w:r w:rsidR="008266E1" w:rsidRPr="00CA6C08">
        <w:rPr>
          <w:rFonts w:ascii="Cambria" w:eastAsia="Cambria" w:hAnsi="Cambria" w:cs="Cambria"/>
          <w:lang w:val="uk-UA"/>
        </w:rPr>
        <w:tab/>
      </w:r>
      <w:r w:rsidR="008266E1" w:rsidRPr="00CA6C08">
        <w:rPr>
          <w:rFonts w:ascii="Cambria" w:eastAsia="Cambria" w:hAnsi="Cambria" w:cs="Cambria"/>
          <w:lang w:val="uk-UA"/>
        </w:rPr>
        <w:tab/>
      </w:r>
      <w:r w:rsidR="008266E1" w:rsidRPr="00CA6C08">
        <w:rPr>
          <w:rFonts w:ascii="Cambria" w:eastAsia="Cambria" w:hAnsi="Cambria" w:cs="Cambria"/>
          <w:lang w:val="uk-UA"/>
        </w:rPr>
        <w:tab/>
      </w:r>
      <w:r w:rsidR="008266E1" w:rsidRPr="00CA6C08">
        <w:rPr>
          <w:rFonts w:ascii="Cambria" w:eastAsia="Cambria" w:hAnsi="Cambria" w:cs="Cambria"/>
          <w:lang w:val="uk-UA"/>
        </w:rPr>
        <w:tab/>
      </w:r>
      <w:r w:rsidR="008266E1" w:rsidRPr="00CA6C08">
        <w:rPr>
          <w:rFonts w:ascii="Cambria" w:eastAsia="Cambria" w:hAnsi="Cambria" w:cs="Cambria"/>
          <w:lang w:val="uk-UA"/>
        </w:rPr>
        <w:tab/>
      </w:r>
      <w:r w:rsidR="008266E1" w:rsidRPr="00CA6C08">
        <w:rPr>
          <w:rFonts w:ascii="Cambria" w:eastAsia="Cambria" w:hAnsi="Cambria" w:cs="Cambria"/>
          <w:lang w:val="uk-UA"/>
        </w:rPr>
        <w:tab/>
      </w:r>
      <w:r w:rsidR="008266E1" w:rsidRPr="00CA6C08">
        <w:rPr>
          <w:rFonts w:ascii="Cambria" w:eastAsia="Cambria" w:hAnsi="Cambria" w:cs="Cambria"/>
          <w:lang w:val="uk-UA"/>
        </w:rPr>
        <w:tab/>
      </w:r>
      <w:r w:rsidRPr="00CA6C08">
        <w:rPr>
          <w:rFonts w:ascii="Cambria" w:eastAsia="Cambria" w:hAnsi="Cambria" w:cs="Cambria"/>
          <w:lang w:val="uk-UA"/>
        </w:rPr>
        <w:t>до тендерної документації</w:t>
      </w:r>
    </w:p>
    <w:p w:rsidR="000F7305" w:rsidRPr="00CA6C08" w:rsidRDefault="000F7305">
      <w:pPr>
        <w:pBdr>
          <w:top w:val="nil"/>
          <w:left w:val="nil"/>
          <w:bottom w:val="nil"/>
          <w:right w:val="nil"/>
          <w:between w:val="nil"/>
        </w:pBdr>
        <w:spacing w:line="240" w:lineRule="auto"/>
        <w:ind w:left="0" w:hanging="2"/>
        <w:rPr>
          <w:rFonts w:ascii="Cambria" w:eastAsia="Cambria" w:hAnsi="Cambria" w:cs="Cambria"/>
          <w:lang w:val="uk-UA"/>
        </w:rPr>
      </w:pPr>
    </w:p>
    <w:p w:rsidR="000F7305" w:rsidRPr="00CA6C08" w:rsidRDefault="00446E08">
      <w:pPr>
        <w:widowControl w:val="0"/>
        <w:pBdr>
          <w:top w:val="nil"/>
          <w:left w:val="nil"/>
          <w:bottom w:val="nil"/>
          <w:right w:val="nil"/>
          <w:between w:val="nil"/>
        </w:pBdr>
        <w:spacing w:line="240" w:lineRule="auto"/>
        <w:ind w:left="0" w:hanging="2"/>
        <w:jc w:val="center"/>
        <w:rPr>
          <w:rFonts w:ascii="Cambria" w:eastAsia="Cambria" w:hAnsi="Cambria" w:cs="Cambria"/>
          <w:lang w:val="uk-UA"/>
        </w:rPr>
      </w:pPr>
      <w:r w:rsidRPr="00CA6C08">
        <w:rPr>
          <w:rFonts w:ascii="Cambria" w:eastAsia="Cambria" w:hAnsi="Cambria" w:cs="Cambria"/>
          <w:b/>
          <w:lang w:val="uk-UA"/>
        </w:rPr>
        <w:t>КВАЛІФІКАЦІЙНІ КРИТЕРІЇ, ВИМОГИ ТА ДОКУМЕНТИ, ЯКІ ВИМАГАЮТЬСЯ ДЛЯ ПІДТВЕРДЖЕННЯ ВІДПОВІДНОСТІ ПРОПОЗИЦІЇ УЧАСНИКА КВАЛІФІКАЦІЙНИМ КРИТЕРІЯМ ТА ВИМОГАМ ЗАМОВНИКА,</w:t>
      </w:r>
    </w:p>
    <w:p w:rsidR="000F7305" w:rsidRPr="00CA6C08" w:rsidRDefault="00446E08">
      <w:pPr>
        <w:widowControl w:val="0"/>
        <w:pBdr>
          <w:top w:val="nil"/>
          <w:left w:val="nil"/>
          <w:bottom w:val="nil"/>
          <w:right w:val="nil"/>
          <w:between w:val="nil"/>
        </w:pBdr>
        <w:spacing w:line="240" w:lineRule="auto"/>
        <w:ind w:left="0" w:hanging="2"/>
        <w:jc w:val="center"/>
        <w:rPr>
          <w:rFonts w:ascii="Cambria" w:eastAsia="Cambria" w:hAnsi="Cambria" w:cs="Cambria"/>
          <w:lang w:val="uk-UA"/>
        </w:rPr>
      </w:pPr>
      <w:r w:rsidRPr="00CA6C08">
        <w:rPr>
          <w:rFonts w:ascii="Cambria" w:eastAsia="Cambria" w:hAnsi="Cambria" w:cs="Cambria"/>
          <w:b/>
          <w:lang w:val="uk-UA"/>
        </w:rPr>
        <w:t xml:space="preserve"> а також документи, які повинен надати Учасник для підтвердження свого права на участь у процедурі закупівлі у відповідності до Закону</w:t>
      </w:r>
    </w:p>
    <w:p w:rsidR="000F7305" w:rsidRPr="00CA6C08" w:rsidRDefault="00446E08">
      <w:pPr>
        <w:widowControl w:val="0"/>
        <w:pBdr>
          <w:top w:val="nil"/>
          <w:left w:val="nil"/>
          <w:bottom w:val="nil"/>
          <w:right w:val="nil"/>
          <w:between w:val="nil"/>
        </w:pBdr>
        <w:spacing w:line="240" w:lineRule="auto"/>
        <w:ind w:left="0" w:hanging="2"/>
        <w:rPr>
          <w:rFonts w:ascii="Cambria" w:eastAsia="Cambria" w:hAnsi="Cambria" w:cs="Cambria"/>
          <w:lang w:val="uk-UA"/>
        </w:rPr>
      </w:pPr>
      <w:r w:rsidRPr="00CA6C08">
        <w:rPr>
          <w:rFonts w:ascii="Cambria" w:eastAsia="Cambria" w:hAnsi="Cambria" w:cs="Cambria"/>
          <w:i/>
          <w:lang w:val="uk-UA"/>
        </w:rPr>
        <w:t xml:space="preserve">      (для підтвердження відсутності підстав для відмови в участі у торгах)</w:t>
      </w:r>
    </w:p>
    <w:p w:rsidR="000F7305" w:rsidRPr="00CA6C08" w:rsidRDefault="00446E08">
      <w:pPr>
        <w:pBdr>
          <w:top w:val="nil"/>
          <w:left w:val="nil"/>
          <w:bottom w:val="nil"/>
          <w:right w:val="nil"/>
          <w:between w:val="nil"/>
        </w:pBdr>
        <w:spacing w:line="240" w:lineRule="auto"/>
        <w:ind w:left="0" w:hanging="2"/>
        <w:jc w:val="both"/>
        <w:rPr>
          <w:rFonts w:ascii="Cambria" w:eastAsia="Cambria" w:hAnsi="Cambria" w:cs="Cambria"/>
          <w:u w:val="single"/>
          <w:lang w:val="uk-UA"/>
        </w:rPr>
      </w:pPr>
      <w:r w:rsidRPr="00CA6C08">
        <w:rPr>
          <w:rFonts w:ascii="Cambria" w:eastAsia="Cambria" w:hAnsi="Cambria" w:cs="Cambria"/>
          <w:b/>
          <w:i/>
          <w:u w:val="single"/>
          <w:lang w:val="uk-UA"/>
        </w:rPr>
        <w:t>(Документи, що вимагаються за умовами тендерної документації, повинні бути надані в електронному вигляді у форматі PDF (скановані) та містити розбірливі зображення)</w:t>
      </w:r>
    </w:p>
    <w:p w:rsidR="000F7305" w:rsidRPr="00CA6C08" w:rsidRDefault="000F7305">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CA6C08" w:rsidRDefault="00446E08">
      <w:pPr>
        <w:pBdr>
          <w:top w:val="nil"/>
          <w:left w:val="nil"/>
          <w:bottom w:val="nil"/>
          <w:right w:val="nil"/>
          <w:between w:val="nil"/>
        </w:pBdr>
        <w:spacing w:line="240" w:lineRule="auto"/>
        <w:ind w:left="0" w:hanging="2"/>
        <w:jc w:val="right"/>
        <w:rPr>
          <w:rFonts w:ascii="Cambria" w:eastAsia="Cambria" w:hAnsi="Cambria" w:cs="Cambria"/>
          <w:lang w:val="uk-UA"/>
        </w:rPr>
      </w:pPr>
      <w:r w:rsidRPr="00CA6C08">
        <w:rPr>
          <w:rFonts w:ascii="Cambria" w:eastAsia="Cambria" w:hAnsi="Cambria" w:cs="Cambria"/>
          <w:b/>
          <w:lang w:val="uk-UA"/>
        </w:rPr>
        <w:t>Таблиця 1</w:t>
      </w:r>
    </w:p>
    <w:p w:rsidR="000F7305" w:rsidRPr="00CA6C08"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CA6C08">
        <w:rPr>
          <w:rFonts w:ascii="Cambria" w:eastAsia="Cambria" w:hAnsi="Cambria" w:cs="Cambria"/>
          <w:b/>
          <w:lang w:val="uk-UA"/>
        </w:rPr>
        <w:t xml:space="preserve">Перелік документів, які надаються </w:t>
      </w:r>
      <w:r w:rsidRPr="00CA6C08">
        <w:rPr>
          <w:rFonts w:ascii="Cambria" w:eastAsia="Cambria" w:hAnsi="Cambria" w:cs="Cambria"/>
          <w:b/>
          <w:u w:val="single"/>
          <w:lang w:val="uk-UA"/>
        </w:rPr>
        <w:t xml:space="preserve">усіма учасниками </w:t>
      </w:r>
      <w:r w:rsidRPr="00CA6C08">
        <w:rPr>
          <w:rFonts w:ascii="Cambria" w:eastAsia="Cambria" w:hAnsi="Cambria" w:cs="Cambria"/>
          <w:b/>
          <w:lang w:val="uk-UA"/>
        </w:rPr>
        <w:t xml:space="preserve">для підтвердження </w:t>
      </w:r>
    </w:p>
    <w:p w:rsidR="000F7305" w:rsidRPr="00CA6C08"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CA6C08">
        <w:rPr>
          <w:rFonts w:ascii="Cambria" w:eastAsia="Cambria" w:hAnsi="Cambria" w:cs="Cambria"/>
          <w:b/>
          <w:lang w:val="uk-UA"/>
        </w:rPr>
        <w:t>відповідності кваліфікаційним критеріям (стаття 16 Закону)</w:t>
      </w:r>
    </w:p>
    <w:p w:rsidR="000F7305" w:rsidRPr="00CA6C08"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tbl>
      <w:tblPr>
        <w:tblStyle w:val="aff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9"/>
        <w:gridCol w:w="3047"/>
        <w:gridCol w:w="6095"/>
      </w:tblGrid>
      <w:tr w:rsidR="000F7305" w:rsidRPr="00CA6C08">
        <w:trPr>
          <w:trHeight w:val="573"/>
        </w:trPr>
        <w:tc>
          <w:tcPr>
            <w:tcW w:w="639" w:type="dxa"/>
            <w:tcMar>
              <w:top w:w="0" w:type="dxa"/>
              <w:left w:w="108" w:type="dxa"/>
              <w:bottom w:w="0" w:type="dxa"/>
              <w:right w:w="108" w:type="dxa"/>
            </w:tcMar>
          </w:tcPr>
          <w:p w:rsidR="000F7305" w:rsidRPr="00CA6C08"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CA6C08">
              <w:rPr>
                <w:rFonts w:ascii="Cambria" w:eastAsia="Cambria" w:hAnsi="Cambria" w:cs="Cambria"/>
                <w:lang w:val="uk-UA"/>
              </w:rPr>
              <w:t>№ з/п</w:t>
            </w:r>
          </w:p>
        </w:tc>
        <w:tc>
          <w:tcPr>
            <w:tcW w:w="3047" w:type="dxa"/>
            <w:tcMar>
              <w:top w:w="0" w:type="dxa"/>
              <w:left w:w="108" w:type="dxa"/>
              <w:bottom w:w="0" w:type="dxa"/>
              <w:right w:w="108" w:type="dxa"/>
            </w:tcMar>
          </w:tcPr>
          <w:p w:rsidR="000F7305" w:rsidRPr="00CA6C08"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CA6C08">
              <w:rPr>
                <w:rFonts w:ascii="Cambria" w:eastAsia="Cambria" w:hAnsi="Cambria" w:cs="Cambria"/>
                <w:b/>
                <w:lang w:val="uk-UA"/>
              </w:rPr>
              <w:t>Кваліфікаційна вимога</w:t>
            </w:r>
          </w:p>
        </w:tc>
        <w:tc>
          <w:tcPr>
            <w:tcW w:w="6095" w:type="dxa"/>
            <w:tcMar>
              <w:top w:w="0" w:type="dxa"/>
              <w:left w:w="108" w:type="dxa"/>
              <w:bottom w:w="0" w:type="dxa"/>
              <w:right w:w="108" w:type="dxa"/>
            </w:tcMar>
          </w:tcPr>
          <w:p w:rsidR="000F7305" w:rsidRPr="00CA6C08"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CA6C08">
              <w:rPr>
                <w:rFonts w:ascii="Cambria" w:eastAsia="Cambria" w:hAnsi="Cambria" w:cs="Cambria"/>
                <w:b/>
                <w:lang w:val="uk-UA"/>
              </w:rPr>
              <w:t xml:space="preserve">Документи, що підтверджують відповідність Учасника кваліфікаційній </w:t>
            </w:r>
            <w:proofErr w:type="spellStart"/>
            <w:r w:rsidRPr="00CA6C08">
              <w:rPr>
                <w:rFonts w:ascii="Cambria" w:eastAsia="Cambria" w:hAnsi="Cambria" w:cs="Cambria"/>
                <w:b/>
                <w:lang w:val="uk-UA"/>
              </w:rPr>
              <w:t>вимозі</w:t>
            </w:r>
            <w:proofErr w:type="spellEnd"/>
          </w:p>
        </w:tc>
      </w:tr>
      <w:tr w:rsidR="000F7305" w:rsidRPr="00CA6C08">
        <w:trPr>
          <w:trHeight w:val="1720"/>
        </w:trPr>
        <w:tc>
          <w:tcPr>
            <w:tcW w:w="639" w:type="dxa"/>
            <w:tcMar>
              <w:top w:w="0" w:type="dxa"/>
              <w:left w:w="108" w:type="dxa"/>
              <w:bottom w:w="0" w:type="dxa"/>
              <w:right w:w="108" w:type="dxa"/>
            </w:tcMar>
          </w:tcPr>
          <w:p w:rsidR="000F7305" w:rsidRPr="00CA6C08"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CA6C08">
              <w:rPr>
                <w:rFonts w:ascii="Cambria" w:eastAsia="Cambria" w:hAnsi="Cambria" w:cs="Cambria"/>
                <w:lang w:val="uk-UA"/>
              </w:rPr>
              <w:t>1</w:t>
            </w:r>
          </w:p>
        </w:tc>
        <w:tc>
          <w:tcPr>
            <w:tcW w:w="3047" w:type="dxa"/>
            <w:tcMar>
              <w:top w:w="0" w:type="dxa"/>
              <w:left w:w="108" w:type="dxa"/>
              <w:bottom w:w="0" w:type="dxa"/>
              <w:right w:w="108" w:type="dxa"/>
            </w:tcMar>
          </w:tcPr>
          <w:p w:rsidR="000F7305" w:rsidRPr="00CA6C08" w:rsidRDefault="001B130E">
            <w:pPr>
              <w:widowControl/>
              <w:pBdr>
                <w:top w:val="nil"/>
                <w:left w:val="nil"/>
                <w:bottom w:val="nil"/>
                <w:right w:val="nil"/>
                <w:between w:val="nil"/>
              </w:pBdr>
              <w:spacing w:line="240" w:lineRule="auto"/>
              <w:ind w:left="0" w:hanging="2"/>
              <w:rPr>
                <w:rFonts w:ascii="Cambria" w:eastAsia="Cambria" w:hAnsi="Cambria" w:cs="Cambria"/>
                <w:lang w:val="uk-UA"/>
              </w:rPr>
            </w:pPr>
            <w:r w:rsidRPr="00CA6C08">
              <w:rPr>
                <w:rFonts w:ascii="Cambria" w:hAnsi="Cambria"/>
                <w:lang w:val="uk-UA"/>
              </w:rPr>
              <w:t>Наявність документально підтвердженого досвіду виконання аналогічних договорів</w:t>
            </w:r>
          </w:p>
        </w:tc>
        <w:tc>
          <w:tcPr>
            <w:tcW w:w="6095" w:type="dxa"/>
            <w:tcMar>
              <w:top w:w="0" w:type="dxa"/>
              <w:left w:w="108" w:type="dxa"/>
              <w:bottom w:w="0" w:type="dxa"/>
              <w:right w:w="108" w:type="dxa"/>
            </w:tcMar>
          </w:tcPr>
          <w:p w:rsidR="001B130E" w:rsidRPr="00CA6C08" w:rsidRDefault="001B130E" w:rsidP="001B130E">
            <w:pPr>
              <w:adjustRightInd w:val="0"/>
              <w:spacing w:line="240" w:lineRule="auto"/>
              <w:ind w:left="0" w:hanging="2"/>
              <w:contextualSpacing/>
              <w:jc w:val="both"/>
              <w:rPr>
                <w:rFonts w:ascii="Cambria" w:hAnsi="Cambria"/>
                <w:lang w:val="uk-UA"/>
              </w:rPr>
            </w:pPr>
            <w:r w:rsidRPr="00CA6C08">
              <w:rPr>
                <w:rFonts w:ascii="Cambria" w:hAnsi="Cambria"/>
                <w:lang w:val="uk-UA"/>
              </w:rPr>
              <w:t xml:space="preserve">Довідка, у довільній формі, завірена підписом уповноваженої особи та відбитком печатки учасника, з підтвердженням наявності досвіду виконання аналогічного договору. Довідка повинна містити назви та адреси замовника (замовників), П.І.Б. і телефони контактних осіб замовника. </w:t>
            </w:r>
          </w:p>
          <w:p w:rsidR="001B130E" w:rsidRPr="00CA6C08" w:rsidRDefault="001B130E" w:rsidP="001B130E">
            <w:pPr>
              <w:adjustRightInd w:val="0"/>
              <w:spacing w:line="240" w:lineRule="auto"/>
              <w:ind w:left="0" w:hanging="2"/>
              <w:contextualSpacing/>
              <w:jc w:val="both"/>
              <w:rPr>
                <w:rFonts w:ascii="Cambria" w:hAnsi="Cambria"/>
                <w:lang w:val="uk-UA"/>
              </w:rPr>
            </w:pPr>
            <w:r w:rsidRPr="00CA6C08">
              <w:rPr>
                <w:rFonts w:ascii="Cambria" w:hAnsi="Cambria"/>
                <w:lang w:val="uk-UA"/>
              </w:rPr>
              <w:t>До довідки додати не менше однієї засвідченої учасником копії договору з доказами належного виконання такого договору. Додатково Учасники можуть надати копії листів-відгуків* вказаних у довідці підприємств, установ, організацій.</w:t>
            </w:r>
          </w:p>
          <w:p w:rsidR="000F7305" w:rsidRPr="00CA6C08"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hAnsi="Cambria"/>
                <w:sz w:val="20"/>
                <w:szCs w:val="20"/>
                <w:lang w:val="uk-UA"/>
              </w:rPr>
              <w:t>*</w:t>
            </w:r>
            <w:r w:rsidRPr="00CA6C08">
              <w:rPr>
                <w:rFonts w:ascii="Cambria" w:hAnsi="Cambria"/>
                <w:i/>
                <w:sz w:val="20"/>
                <w:szCs w:val="20"/>
                <w:lang w:val="uk-UA"/>
              </w:rPr>
              <w:t xml:space="preserve"> Лист-відгук повинен бути оформлений на фірмовому бланку підприємства, організації (контрагента учасника) за підписом керівника або уповноваженої особи, з зазначенням предмету виконаного договору/переліку поставленого товару, та по можливості: номеру та  дати договору, П.І.Б., контактного телефону і посади особи, яка може підтвердити вказані дані.</w:t>
            </w:r>
          </w:p>
        </w:tc>
      </w:tr>
    </w:tbl>
    <w:p w:rsidR="000F7305" w:rsidRPr="00CA6C08"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CA6C08" w:rsidRDefault="00446E08">
      <w:pPr>
        <w:pBdr>
          <w:top w:val="nil"/>
          <w:left w:val="nil"/>
          <w:bottom w:val="nil"/>
          <w:right w:val="nil"/>
          <w:between w:val="nil"/>
        </w:pBdr>
        <w:spacing w:line="240" w:lineRule="auto"/>
        <w:ind w:left="0" w:hanging="2"/>
        <w:jc w:val="right"/>
        <w:rPr>
          <w:rFonts w:ascii="Cambria" w:eastAsia="Cambria" w:hAnsi="Cambria" w:cs="Cambria"/>
          <w:lang w:val="uk-UA"/>
        </w:rPr>
      </w:pPr>
      <w:r w:rsidRPr="00CA6C08">
        <w:rPr>
          <w:rFonts w:ascii="Cambria" w:eastAsia="Cambria" w:hAnsi="Cambria" w:cs="Cambria"/>
          <w:b/>
          <w:lang w:val="uk-UA"/>
        </w:rPr>
        <w:t>Таблиця 2</w:t>
      </w:r>
    </w:p>
    <w:p w:rsidR="000F7305" w:rsidRPr="00CA6C08"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CA6C08">
        <w:rPr>
          <w:rFonts w:ascii="Cambria" w:eastAsia="Cambria" w:hAnsi="Cambria" w:cs="Cambria"/>
          <w:b/>
          <w:lang w:val="uk-UA"/>
        </w:rPr>
        <w:t xml:space="preserve">Перелік документів, </w:t>
      </w:r>
    </w:p>
    <w:p w:rsidR="000F7305" w:rsidRPr="00CA6C08"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CA6C08">
        <w:rPr>
          <w:rFonts w:ascii="Cambria" w:eastAsia="Cambria" w:hAnsi="Cambria" w:cs="Cambria"/>
          <w:b/>
          <w:lang w:val="uk-UA"/>
        </w:rPr>
        <w:t xml:space="preserve">які надаються </w:t>
      </w:r>
      <w:r w:rsidRPr="00CA6C08">
        <w:rPr>
          <w:rFonts w:ascii="Cambria" w:eastAsia="Cambria" w:hAnsi="Cambria" w:cs="Cambria"/>
          <w:b/>
          <w:u w:val="single"/>
          <w:lang w:val="uk-UA"/>
        </w:rPr>
        <w:t xml:space="preserve">усіма учасниками </w:t>
      </w:r>
      <w:r w:rsidRPr="00CA6C08">
        <w:rPr>
          <w:rFonts w:ascii="Cambria" w:eastAsia="Cambria" w:hAnsi="Cambria" w:cs="Cambria"/>
          <w:b/>
          <w:lang w:val="uk-UA"/>
        </w:rPr>
        <w:t>для підтвердження відповідності вимогам тендерної документації</w:t>
      </w:r>
    </w:p>
    <w:tbl>
      <w:tblPr>
        <w:tblStyle w:val="aff5"/>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1"/>
        <w:gridCol w:w="9323"/>
      </w:tblGrid>
      <w:tr w:rsidR="000F7305" w:rsidRPr="00CA6C08">
        <w:tc>
          <w:tcPr>
            <w:tcW w:w="531" w:type="dxa"/>
          </w:tcPr>
          <w:p w:rsidR="000F7305" w:rsidRPr="00CA6C08"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CA6C08">
              <w:rPr>
                <w:rFonts w:ascii="Cambria" w:eastAsia="Cambria" w:hAnsi="Cambria" w:cs="Cambria"/>
                <w:lang w:val="uk-UA"/>
              </w:rPr>
              <w:t>1.</w:t>
            </w:r>
          </w:p>
        </w:tc>
        <w:tc>
          <w:tcPr>
            <w:tcW w:w="9323" w:type="dxa"/>
          </w:tcPr>
          <w:p w:rsidR="000F7305" w:rsidRPr="00CA6C08"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b/>
                <w:lang w:val="uk-UA"/>
              </w:rPr>
              <w:t xml:space="preserve">Комерційна пропозиція </w:t>
            </w:r>
            <w:r w:rsidRPr="00CA6C08">
              <w:rPr>
                <w:rFonts w:ascii="Cambria" w:eastAsia="Cambria" w:hAnsi="Cambria" w:cs="Cambria"/>
                <w:lang w:val="uk-UA"/>
              </w:rPr>
              <w:t>(Форма у Додатку №6)</w:t>
            </w:r>
          </w:p>
        </w:tc>
      </w:tr>
      <w:tr w:rsidR="000F7305" w:rsidRPr="00CA6C08">
        <w:tc>
          <w:tcPr>
            <w:tcW w:w="531" w:type="dxa"/>
          </w:tcPr>
          <w:p w:rsidR="000F7305" w:rsidRPr="00CA6C08"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CA6C08">
              <w:rPr>
                <w:rFonts w:ascii="Cambria" w:eastAsia="Cambria" w:hAnsi="Cambria" w:cs="Cambria"/>
                <w:lang w:val="uk-UA"/>
              </w:rPr>
              <w:t>2.</w:t>
            </w:r>
          </w:p>
        </w:tc>
        <w:tc>
          <w:tcPr>
            <w:tcW w:w="9323" w:type="dxa"/>
          </w:tcPr>
          <w:p w:rsidR="000F7305" w:rsidRPr="00CA6C08"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b/>
                <w:lang w:val="uk-UA"/>
              </w:rPr>
              <w:t>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договору про закупівлю:</w:t>
            </w:r>
          </w:p>
          <w:p w:rsidR="000F7305" w:rsidRPr="00CA6C08"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1.1.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p>
          <w:p w:rsidR="000F7305" w:rsidRPr="00CA6C08"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1.2. Копія Протоколу загальних зборів або рішення чи розпорядження власника чи уповноваженої власником особи щодо надання повноважень на підписання документів Тендерної пропозиції та договору про закупівлю (або його затвердження) за результатами торгів у випадках, коли існують відповідні обмеження згідно статуту чи інших установчих документів щодо підписання керівником договорів (чи інших документів) певного виду, затвердження укладених договорів загальними зборами (чи будь-яким іншим органом </w:t>
            </w:r>
            <w:r w:rsidRPr="00CA6C08">
              <w:rPr>
                <w:rFonts w:ascii="Cambria" w:eastAsia="Cambria" w:hAnsi="Cambria" w:cs="Cambria"/>
                <w:lang w:val="uk-UA"/>
              </w:rPr>
              <w:lastRenderedPageBreak/>
              <w:t xml:space="preserve">управління товариства), в тому числі по сумам, завірену підписом уповноваженої особи та печаткою Учасника </w:t>
            </w:r>
            <w:r w:rsidRPr="00CA6C08">
              <w:rPr>
                <w:rFonts w:ascii="Cambria" w:eastAsia="Cambria" w:hAnsi="Cambria" w:cs="Cambria"/>
                <w:u w:val="single"/>
                <w:lang w:val="uk-UA"/>
              </w:rPr>
              <w:t>(надаються виключно у випадку, якщо статутом (іншими установчими документами) передбачено певні обмеження</w:t>
            </w:r>
            <w:r w:rsidRPr="00CA6C08">
              <w:rPr>
                <w:rFonts w:ascii="Cambria" w:eastAsia="Cambria" w:hAnsi="Cambria" w:cs="Cambria"/>
                <w:lang w:val="uk-UA"/>
              </w:rPr>
              <w:t>);</w:t>
            </w:r>
          </w:p>
          <w:p w:rsidR="000F7305" w:rsidRPr="00CA6C08"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1.3. Копія Наказу про призначення (вступ) на посаду, завірену підписом уповноваженої особи та печаткою Учасника.</w:t>
            </w:r>
          </w:p>
          <w:p w:rsidR="000F7305" w:rsidRPr="00CA6C08" w:rsidRDefault="00446E08">
            <w:pPr>
              <w:widowControl/>
              <w:pBdr>
                <w:top w:val="nil"/>
                <w:left w:val="nil"/>
                <w:bottom w:val="nil"/>
                <w:right w:val="nil"/>
                <w:between w:val="nil"/>
              </w:pBdr>
              <w:tabs>
                <w:tab w:val="left" w:pos="0"/>
              </w:tabs>
              <w:spacing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1.4. Довіреність, якщо повноваження особи визначені довіреністю. При цьому документи визначені </w:t>
            </w:r>
            <w:proofErr w:type="spellStart"/>
            <w:r w:rsidRPr="00CA6C08">
              <w:rPr>
                <w:rFonts w:ascii="Cambria" w:eastAsia="Cambria" w:hAnsi="Cambria" w:cs="Cambria"/>
                <w:lang w:val="uk-UA"/>
              </w:rPr>
              <w:t>пп</w:t>
            </w:r>
            <w:proofErr w:type="spellEnd"/>
            <w:r w:rsidRPr="00CA6C08">
              <w:rPr>
                <w:rFonts w:ascii="Cambria" w:eastAsia="Cambria" w:hAnsi="Cambria" w:cs="Cambria"/>
                <w:lang w:val="uk-UA"/>
              </w:rPr>
              <w:t>. 2.1.1.- 2.1.3. надаються в повному обсязі на особу, яка надала таку довіреність.</w:t>
            </w:r>
          </w:p>
        </w:tc>
      </w:tr>
      <w:tr w:rsidR="000F7305" w:rsidRPr="00CA6C08">
        <w:tc>
          <w:tcPr>
            <w:tcW w:w="531" w:type="dxa"/>
          </w:tcPr>
          <w:p w:rsidR="000F7305" w:rsidRPr="00CA6C08"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CA6C08">
              <w:rPr>
                <w:rFonts w:ascii="Cambria" w:eastAsia="Cambria" w:hAnsi="Cambria" w:cs="Cambria"/>
                <w:lang w:val="uk-UA"/>
              </w:rPr>
              <w:lastRenderedPageBreak/>
              <w:t>3.</w:t>
            </w:r>
          </w:p>
        </w:tc>
        <w:tc>
          <w:tcPr>
            <w:tcW w:w="9323" w:type="dxa"/>
          </w:tcPr>
          <w:p w:rsidR="000F7305" w:rsidRPr="00CA6C08"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b/>
                <w:lang w:val="uk-UA"/>
              </w:rPr>
              <w:t>Документ (у вигляді довідки або листа-згоди), що</w:t>
            </w:r>
            <w:r w:rsidRPr="00CA6C08">
              <w:rPr>
                <w:rFonts w:ascii="Cambria" w:eastAsia="Cambria" w:hAnsi="Cambria" w:cs="Cambria"/>
                <w:lang w:val="uk-UA"/>
              </w:rPr>
              <w:t xml:space="preserve"> </w:t>
            </w:r>
            <w:r w:rsidRPr="00CA6C08">
              <w:rPr>
                <w:rFonts w:ascii="Cambria" w:eastAsia="Cambria" w:hAnsi="Cambria" w:cs="Cambria"/>
                <w:b/>
                <w:lang w:val="uk-UA"/>
              </w:rPr>
              <w:t>підтверджує згоду учасника з проектом договору</w:t>
            </w:r>
            <w:r w:rsidRPr="00CA6C08">
              <w:rPr>
                <w:rFonts w:ascii="Cambria" w:eastAsia="Cambria" w:hAnsi="Cambria" w:cs="Cambria"/>
                <w:lang w:val="uk-UA"/>
              </w:rPr>
              <w:t>, передбаченим Додатком 3 до Тендерної документації та згоду учасника, у випадку визнання його переможцем, укласти договір за формою, передбаченою Додатком 3.</w:t>
            </w:r>
          </w:p>
          <w:p w:rsidR="000F7305" w:rsidRPr="00CA6C08" w:rsidRDefault="00446E08">
            <w:pPr>
              <w:pBdr>
                <w:top w:val="nil"/>
                <w:left w:val="nil"/>
                <w:bottom w:val="nil"/>
                <w:right w:val="nil"/>
                <w:between w:val="nil"/>
              </w:pBdr>
              <w:tabs>
                <w:tab w:val="left" w:pos="900"/>
                <w:tab w:val="left" w:pos="1260"/>
              </w:tabs>
              <w:spacing w:line="240" w:lineRule="auto"/>
              <w:ind w:left="0" w:hanging="2"/>
              <w:jc w:val="both"/>
              <w:rPr>
                <w:rFonts w:ascii="Cambria" w:eastAsia="Cambria" w:hAnsi="Cambria" w:cs="Cambria"/>
                <w:lang w:val="uk-UA"/>
              </w:rPr>
            </w:pPr>
            <w:r w:rsidRPr="00CA6C08">
              <w:rPr>
                <w:rFonts w:ascii="Cambria" w:eastAsia="Cambria" w:hAnsi="Cambria" w:cs="Cambria"/>
                <w:lang w:val="uk-UA"/>
              </w:rPr>
              <w:t>Документ має бути викладений на бланку та підписаний уповноваженою особою Учасника, а також завірений печаткою.</w:t>
            </w:r>
          </w:p>
        </w:tc>
      </w:tr>
      <w:tr w:rsidR="000F7305" w:rsidRPr="00CA6C08">
        <w:tc>
          <w:tcPr>
            <w:tcW w:w="531" w:type="dxa"/>
          </w:tcPr>
          <w:p w:rsidR="000F7305" w:rsidRPr="00CA6C08"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CA6C08">
              <w:rPr>
                <w:rFonts w:ascii="Cambria" w:eastAsia="Cambria" w:hAnsi="Cambria" w:cs="Cambria"/>
                <w:lang w:val="uk-UA"/>
              </w:rPr>
              <w:t xml:space="preserve">4. </w:t>
            </w:r>
          </w:p>
        </w:tc>
        <w:tc>
          <w:tcPr>
            <w:tcW w:w="9323" w:type="dxa"/>
          </w:tcPr>
          <w:p w:rsidR="000F7305" w:rsidRPr="00CA6C08" w:rsidRDefault="00446E08">
            <w:pPr>
              <w:widowControl/>
              <w:pBdr>
                <w:top w:val="nil"/>
                <w:left w:val="nil"/>
                <w:bottom w:val="nil"/>
                <w:right w:val="nil"/>
                <w:between w:val="nil"/>
              </w:pBdr>
              <w:tabs>
                <w:tab w:val="left" w:pos="-252"/>
              </w:tabs>
              <w:spacing w:line="240" w:lineRule="auto"/>
              <w:ind w:left="0" w:hanging="2"/>
              <w:jc w:val="both"/>
              <w:rPr>
                <w:rFonts w:ascii="Cambria" w:eastAsia="Cambria" w:hAnsi="Cambria" w:cs="Cambria"/>
                <w:lang w:val="uk-UA"/>
              </w:rPr>
            </w:pPr>
            <w:r w:rsidRPr="00CA6C08">
              <w:rPr>
                <w:rFonts w:ascii="Cambria" w:eastAsia="Cambria" w:hAnsi="Cambria" w:cs="Cambria"/>
                <w:b/>
                <w:lang w:val="uk-UA"/>
              </w:rPr>
              <w:t>Лист-згода на обробку</w:t>
            </w:r>
            <w:r w:rsidRPr="00CA6C08">
              <w:rPr>
                <w:rFonts w:ascii="Cambria" w:eastAsia="Cambria" w:hAnsi="Cambria" w:cs="Cambria"/>
                <w:lang w:val="uk-UA"/>
              </w:rPr>
              <w:t xml:space="preserve">, </w:t>
            </w:r>
            <w:r w:rsidRPr="00CA6C08">
              <w:rPr>
                <w:rFonts w:ascii="Cambria" w:eastAsia="Cambria" w:hAnsi="Cambria" w:cs="Cambria"/>
                <w:b/>
                <w:lang w:val="uk-UA"/>
              </w:rPr>
              <w:t>використання, поширення та доступ до персональних даних</w:t>
            </w:r>
            <w:r w:rsidRPr="00CA6C08">
              <w:rPr>
                <w:rFonts w:ascii="Cambria" w:eastAsia="Cambria" w:hAnsi="Cambria" w:cs="Cambria"/>
                <w:lang w:val="uk-UA"/>
              </w:rPr>
              <w:t xml:space="preserve"> для забезпечення участі у процедурі відкритих торгів, цивільно-правових та господарських відносинах (форма, наведена у Додатку 4 до Тендерної документації).</w:t>
            </w:r>
          </w:p>
        </w:tc>
      </w:tr>
      <w:tr w:rsidR="000F7305" w:rsidRPr="00CA6C08">
        <w:tc>
          <w:tcPr>
            <w:tcW w:w="531" w:type="dxa"/>
          </w:tcPr>
          <w:p w:rsidR="000F7305" w:rsidRPr="00CA6C08"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CA6C08">
              <w:rPr>
                <w:rFonts w:ascii="Cambria" w:eastAsia="Cambria" w:hAnsi="Cambria" w:cs="Cambria"/>
                <w:lang w:val="uk-UA"/>
              </w:rPr>
              <w:t>5.</w:t>
            </w:r>
          </w:p>
        </w:tc>
        <w:tc>
          <w:tcPr>
            <w:tcW w:w="9323" w:type="dxa"/>
          </w:tcPr>
          <w:p w:rsidR="000F7305" w:rsidRPr="00CA6C08" w:rsidRDefault="00446E08">
            <w:pPr>
              <w:widowControl/>
              <w:pBdr>
                <w:top w:val="nil"/>
                <w:left w:val="nil"/>
                <w:bottom w:val="nil"/>
                <w:right w:val="nil"/>
                <w:between w:val="nil"/>
              </w:pBdr>
              <w:tabs>
                <w:tab w:val="left" w:pos="-252"/>
              </w:tabs>
              <w:spacing w:line="240" w:lineRule="auto"/>
              <w:ind w:left="0" w:hanging="2"/>
              <w:jc w:val="both"/>
              <w:rPr>
                <w:rFonts w:ascii="Cambria" w:eastAsia="Cambria" w:hAnsi="Cambria" w:cs="Cambria"/>
                <w:lang w:val="uk-UA"/>
              </w:rPr>
            </w:pPr>
            <w:r w:rsidRPr="00CA6C08">
              <w:rPr>
                <w:rFonts w:ascii="Cambria" w:eastAsia="Cambria" w:hAnsi="Cambria" w:cs="Cambria"/>
                <w:b/>
                <w:lang w:val="uk-UA"/>
              </w:rPr>
              <w:t>Опис предмета закупівлі</w:t>
            </w:r>
            <w:r w:rsidRPr="00CA6C08">
              <w:rPr>
                <w:rFonts w:ascii="Cambria" w:eastAsia="Cambria" w:hAnsi="Cambria" w:cs="Cambria"/>
                <w:lang w:val="uk-UA"/>
              </w:rPr>
              <w:t xml:space="preserve"> у відповідності до Технічних вимог (характеристики) предмета закупівлі, згідно Додатку 1 до Тендерної документації (разом з підтвердними документами) у формі довідки/листа за підписом уповноваженої особи з проставленням печатки підприємства (у випадку наявності).</w:t>
            </w:r>
          </w:p>
        </w:tc>
      </w:tr>
      <w:tr w:rsidR="000F7305" w:rsidRPr="00CA6C08">
        <w:tc>
          <w:tcPr>
            <w:tcW w:w="531" w:type="dxa"/>
          </w:tcPr>
          <w:p w:rsidR="000F7305" w:rsidRPr="00CA6C08"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CA6C08">
              <w:rPr>
                <w:rFonts w:ascii="Cambria" w:eastAsia="Cambria" w:hAnsi="Cambria" w:cs="Cambria"/>
                <w:lang w:val="uk-UA"/>
              </w:rPr>
              <w:t>6.</w:t>
            </w:r>
          </w:p>
        </w:tc>
        <w:tc>
          <w:tcPr>
            <w:tcW w:w="9323" w:type="dxa"/>
          </w:tcPr>
          <w:p w:rsidR="000F7305" w:rsidRPr="00CA6C08"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b/>
                <w:lang w:val="uk-UA"/>
              </w:rPr>
              <w:t>Загальні відомості про учасника</w:t>
            </w:r>
            <w:r w:rsidRPr="00CA6C08">
              <w:rPr>
                <w:rFonts w:ascii="Cambria" w:eastAsia="Cambria" w:hAnsi="Cambria" w:cs="Cambria"/>
                <w:lang w:val="uk-UA"/>
              </w:rPr>
              <w:t xml:space="preserve"> (за формою, наведеною у Додатку 5 до тендерної документації).</w:t>
            </w:r>
          </w:p>
        </w:tc>
      </w:tr>
      <w:tr w:rsidR="000F7305" w:rsidRPr="00CA6C08">
        <w:tc>
          <w:tcPr>
            <w:tcW w:w="531" w:type="dxa"/>
          </w:tcPr>
          <w:p w:rsidR="000F7305" w:rsidRPr="00CA6C08"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CA6C08">
              <w:rPr>
                <w:rFonts w:ascii="Cambria" w:eastAsia="Cambria" w:hAnsi="Cambria" w:cs="Cambria"/>
                <w:lang w:val="uk-UA"/>
              </w:rPr>
              <w:t>7.</w:t>
            </w:r>
          </w:p>
        </w:tc>
        <w:tc>
          <w:tcPr>
            <w:tcW w:w="9323" w:type="dxa"/>
          </w:tcPr>
          <w:p w:rsidR="000F7305" w:rsidRPr="00CA6C08"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Інші документи, передбачені таблицею №3 Додатку №2 до тендерної документації, додатком №1 тендерної документації, п. 2 розділу 5 тендерної документації.</w:t>
            </w:r>
          </w:p>
        </w:tc>
      </w:tr>
    </w:tbl>
    <w:p w:rsidR="000F7305" w:rsidRPr="00CA6C08" w:rsidRDefault="00446E08">
      <w:pPr>
        <w:numPr>
          <w:ilvl w:val="0"/>
          <w:numId w:val="7"/>
        </w:numPr>
        <w:pBdr>
          <w:top w:val="nil"/>
          <w:left w:val="nil"/>
          <w:bottom w:val="nil"/>
          <w:right w:val="nil"/>
          <w:between w:val="nil"/>
        </w:pBdr>
        <w:tabs>
          <w:tab w:val="left" w:pos="-360"/>
        </w:tabs>
        <w:spacing w:line="240" w:lineRule="auto"/>
        <w:ind w:right="22" w:hanging="2"/>
        <w:jc w:val="both"/>
        <w:rPr>
          <w:rFonts w:ascii="Cambria" w:eastAsia="Cambria" w:hAnsi="Cambria" w:cs="Cambria"/>
          <w:sz w:val="20"/>
          <w:szCs w:val="20"/>
          <w:lang w:val="uk-UA"/>
        </w:rPr>
      </w:pPr>
      <w:r w:rsidRPr="00CA6C08">
        <w:rPr>
          <w:rFonts w:ascii="Cambria" w:eastAsia="Cambria" w:hAnsi="Cambria" w:cs="Cambria"/>
          <w:i/>
          <w:sz w:val="20"/>
          <w:szCs w:val="20"/>
          <w:lang w:val="uk-UA"/>
        </w:rPr>
        <w:t>Примітки:</w:t>
      </w:r>
    </w:p>
    <w:p w:rsidR="000F7305" w:rsidRPr="00CA6C08" w:rsidRDefault="00446E08">
      <w:pPr>
        <w:pBdr>
          <w:top w:val="nil"/>
          <w:left w:val="nil"/>
          <w:bottom w:val="nil"/>
          <w:right w:val="nil"/>
          <w:between w:val="nil"/>
        </w:pBdr>
        <w:tabs>
          <w:tab w:val="left" w:pos="-360"/>
        </w:tabs>
        <w:spacing w:line="240" w:lineRule="auto"/>
        <w:ind w:left="0" w:right="23" w:hanging="2"/>
        <w:jc w:val="both"/>
        <w:rPr>
          <w:rFonts w:ascii="Cambria" w:eastAsia="Cambria" w:hAnsi="Cambria" w:cs="Cambria"/>
          <w:sz w:val="20"/>
          <w:szCs w:val="20"/>
          <w:lang w:val="uk-UA"/>
        </w:rPr>
      </w:pPr>
      <w:r w:rsidRPr="00CA6C08">
        <w:rPr>
          <w:rFonts w:ascii="Cambria" w:eastAsia="Cambria" w:hAnsi="Cambria" w:cs="Cambria"/>
          <w:i/>
          <w:sz w:val="20"/>
          <w:szCs w:val="20"/>
          <w:lang w:val="uk-UA"/>
        </w:rPr>
        <w:t>1. Документи передбачені у тендерній документації подаються учасником нерезидентом з урахуванням особливостей законодавства країни, в якій цей учасник зареєстрований (аналог документу легалізований відповідно до встановленого порядку). У разі подання такого документу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документу він подав такий документ. У разі відсутності аналогу документу учасник нерезидент повинен надати замість такого документу лист із зазначенням причин відсутності такого документу.</w:t>
      </w:r>
    </w:p>
    <w:p w:rsidR="000F7305" w:rsidRPr="00CA6C08" w:rsidRDefault="00446E08">
      <w:pPr>
        <w:pBdr>
          <w:top w:val="nil"/>
          <w:left w:val="nil"/>
          <w:bottom w:val="nil"/>
          <w:right w:val="nil"/>
          <w:between w:val="nil"/>
        </w:pBdr>
        <w:tabs>
          <w:tab w:val="left" w:pos="-360"/>
        </w:tabs>
        <w:spacing w:line="240" w:lineRule="auto"/>
        <w:ind w:left="0" w:right="23" w:hanging="2"/>
        <w:jc w:val="both"/>
        <w:rPr>
          <w:rFonts w:ascii="Cambria" w:eastAsia="Cambria" w:hAnsi="Cambria" w:cs="Cambria"/>
          <w:sz w:val="20"/>
          <w:szCs w:val="20"/>
          <w:lang w:val="uk-UA"/>
        </w:rPr>
      </w:pPr>
      <w:r w:rsidRPr="00CA6C08">
        <w:rPr>
          <w:rFonts w:ascii="Cambria" w:eastAsia="Cambria" w:hAnsi="Cambria" w:cs="Cambria"/>
          <w:i/>
          <w:sz w:val="20"/>
          <w:szCs w:val="20"/>
          <w:lang w:val="uk-UA"/>
        </w:rPr>
        <w:t>2. У разі неможливості надати будь-який документ, який вимагається умовами тендерної документації Учаснику необхідно обов’язково надати пояснення щодо неможливості надання такого документу.</w:t>
      </w:r>
    </w:p>
    <w:p w:rsidR="000F7305" w:rsidRPr="00CA6C08" w:rsidRDefault="00446E08">
      <w:pPr>
        <w:pBdr>
          <w:top w:val="nil"/>
          <w:left w:val="nil"/>
          <w:bottom w:val="nil"/>
          <w:right w:val="nil"/>
          <w:between w:val="nil"/>
        </w:pBdr>
        <w:tabs>
          <w:tab w:val="left" w:pos="-360"/>
        </w:tabs>
        <w:spacing w:line="240" w:lineRule="auto"/>
        <w:ind w:left="0" w:right="23" w:hanging="2"/>
        <w:jc w:val="both"/>
        <w:rPr>
          <w:rFonts w:ascii="Cambria" w:eastAsia="Cambria" w:hAnsi="Cambria" w:cs="Cambria"/>
          <w:sz w:val="20"/>
          <w:szCs w:val="20"/>
          <w:lang w:val="uk-UA"/>
        </w:rPr>
      </w:pPr>
      <w:bookmarkStart w:id="50" w:name="_heading=h.46r0co2" w:colFirst="0" w:colLast="0"/>
      <w:bookmarkEnd w:id="50"/>
      <w:r w:rsidRPr="00CA6C08">
        <w:rPr>
          <w:rFonts w:ascii="Cambria" w:eastAsia="Cambria" w:hAnsi="Cambria" w:cs="Cambria"/>
          <w:i/>
          <w:sz w:val="20"/>
          <w:szCs w:val="20"/>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але надається лист-роз'яснення в довільній формі, за підписом уповноваженої особи учасника та завірений печаткою (за наявності), в якому зазначає законодавчі підстави ненадання таких документів.</w:t>
      </w:r>
    </w:p>
    <w:p w:rsidR="000F7305" w:rsidRPr="00CA6C08" w:rsidRDefault="00446E08">
      <w:pPr>
        <w:pBdr>
          <w:top w:val="nil"/>
          <w:left w:val="nil"/>
          <w:bottom w:val="nil"/>
          <w:right w:val="nil"/>
          <w:between w:val="nil"/>
        </w:pBdr>
        <w:tabs>
          <w:tab w:val="left" w:pos="-360"/>
        </w:tabs>
        <w:spacing w:line="240" w:lineRule="auto"/>
        <w:ind w:left="0" w:right="23" w:hanging="2"/>
        <w:jc w:val="both"/>
        <w:rPr>
          <w:rFonts w:ascii="Cambria" w:eastAsia="Cambria" w:hAnsi="Cambria" w:cs="Cambria"/>
          <w:sz w:val="20"/>
          <w:szCs w:val="20"/>
          <w:lang w:val="uk-UA"/>
        </w:rPr>
      </w:pPr>
      <w:r w:rsidRPr="00CA6C08">
        <w:rPr>
          <w:rFonts w:ascii="Cambria" w:eastAsia="Cambria" w:hAnsi="Cambria" w:cs="Cambria"/>
          <w:i/>
          <w:sz w:val="20"/>
          <w:szCs w:val="20"/>
          <w:lang w:val="uk-UA"/>
        </w:rPr>
        <w:t>4. У разі, якщо Учасник торгів не використовує печатку у своїй діяльності, то пропозиція повинна містити лише підпис Учасника.</w:t>
      </w:r>
    </w:p>
    <w:p w:rsidR="000F7305" w:rsidRPr="00CA6C08" w:rsidRDefault="00446E08">
      <w:pPr>
        <w:pBdr>
          <w:top w:val="nil"/>
          <w:left w:val="nil"/>
          <w:bottom w:val="nil"/>
          <w:right w:val="nil"/>
          <w:between w:val="nil"/>
        </w:pBdr>
        <w:tabs>
          <w:tab w:val="left" w:pos="-360"/>
        </w:tabs>
        <w:spacing w:line="240" w:lineRule="auto"/>
        <w:ind w:left="0" w:right="23" w:hanging="2"/>
        <w:jc w:val="both"/>
        <w:rPr>
          <w:rFonts w:ascii="Cambria" w:eastAsia="Cambria" w:hAnsi="Cambria" w:cs="Cambria"/>
          <w:sz w:val="20"/>
          <w:szCs w:val="20"/>
          <w:lang w:val="uk-UA"/>
        </w:rPr>
      </w:pPr>
      <w:r w:rsidRPr="00CA6C08">
        <w:rPr>
          <w:rFonts w:ascii="Cambria" w:eastAsia="Cambria" w:hAnsi="Cambria" w:cs="Cambria"/>
          <w:i/>
          <w:sz w:val="20"/>
          <w:szCs w:val="20"/>
          <w:lang w:val="uk-UA"/>
        </w:rPr>
        <w:t>5. Замовником враховуються вимоги Закону України «Про внесення змін до деяких законодавчих актів України щодо використання печаток юридичними особами» від 23.03.2017 № 1982-VIII.</w:t>
      </w:r>
    </w:p>
    <w:p w:rsidR="000F7305" w:rsidRPr="00CA6C08"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CA6C08"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CA6C08" w:rsidRDefault="00446E08">
      <w:pPr>
        <w:pBdr>
          <w:top w:val="nil"/>
          <w:left w:val="nil"/>
          <w:bottom w:val="nil"/>
          <w:right w:val="nil"/>
          <w:between w:val="nil"/>
        </w:pBdr>
        <w:spacing w:line="240" w:lineRule="auto"/>
        <w:ind w:left="0" w:hanging="2"/>
        <w:jc w:val="right"/>
        <w:rPr>
          <w:rFonts w:ascii="Cambria" w:eastAsia="Cambria" w:hAnsi="Cambria" w:cs="Cambria"/>
          <w:lang w:val="uk-UA"/>
        </w:rPr>
      </w:pPr>
      <w:r w:rsidRPr="00CA6C08">
        <w:rPr>
          <w:rFonts w:ascii="Cambria" w:eastAsia="Cambria" w:hAnsi="Cambria" w:cs="Cambria"/>
          <w:b/>
          <w:lang w:val="uk-UA"/>
        </w:rPr>
        <w:t>Таблиця 3</w:t>
      </w:r>
    </w:p>
    <w:p w:rsidR="000F7305" w:rsidRPr="00CA6C08"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CA6C08" w:rsidRDefault="00446E08">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r w:rsidRPr="00CA6C08">
        <w:rPr>
          <w:rFonts w:ascii="Cambria" w:eastAsia="Cambria" w:hAnsi="Cambria" w:cs="Cambria"/>
          <w:b/>
          <w:lang w:val="uk-UA"/>
        </w:rPr>
        <w:t xml:space="preserve">Рекомендований зразок Довідки щодо відсутності підстав для відмови в участі у процедурі закупівлі, передбачених ст.17 Закону України «Про публічні закупівлі», </w:t>
      </w:r>
    </w:p>
    <w:p w:rsidR="000F7305" w:rsidRPr="00CA6C08" w:rsidRDefault="00446E08">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r w:rsidRPr="00CA6C08">
        <w:rPr>
          <w:rFonts w:ascii="Cambria" w:eastAsia="Cambria" w:hAnsi="Cambria" w:cs="Cambria"/>
          <w:lang w:val="uk-UA"/>
        </w:rPr>
        <w:t>яку учасники мають подати в складі тендерної пропозиції</w:t>
      </w:r>
    </w:p>
    <w:p w:rsidR="000F7305" w:rsidRPr="00CA6C08"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CA6C08" w:rsidRDefault="00446E08">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r w:rsidRPr="00CA6C08">
        <w:rPr>
          <w:rFonts w:ascii="Cambria" w:eastAsia="Cambria" w:hAnsi="Cambria" w:cs="Cambria"/>
          <w:i/>
          <w:lang w:val="uk-UA"/>
        </w:rPr>
        <w:t>БЛАНК ПІДПРИЄМСТВА</w:t>
      </w:r>
    </w:p>
    <w:p w:rsidR="000F7305" w:rsidRPr="00CA6C08" w:rsidRDefault="00446E08">
      <w:pPr>
        <w:pBdr>
          <w:top w:val="nil"/>
          <w:left w:val="nil"/>
          <w:bottom w:val="nil"/>
          <w:right w:val="nil"/>
          <w:between w:val="nil"/>
        </w:pBdr>
        <w:tabs>
          <w:tab w:val="left" w:pos="0"/>
          <w:tab w:val="left" w:pos="7797"/>
        </w:tabs>
        <w:spacing w:line="240" w:lineRule="auto"/>
        <w:ind w:left="0" w:hanging="2"/>
        <w:rPr>
          <w:rFonts w:ascii="Cambria" w:eastAsia="Cambria" w:hAnsi="Cambria" w:cs="Cambria"/>
          <w:lang w:val="uk-UA"/>
        </w:rPr>
      </w:pPr>
      <w:r w:rsidRPr="00CA6C08">
        <w:rPr>
          <w:rFonts w:ascii="Cambria" w:eastAsia="Cambria" w:hAnsi="Cambria" w:cs="Cambria"/>
          <w:i/>
          <w:lang w:val="uk-UA"/>
        </w:rPr>
        <w:t>№____від________</w:t>
      </w:r>
    </w:p>
    <w:p w:rsidR="000F7305" w:rsidRPr="00CA6C08" w:rsidRDefault="00446E08">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CA6C08">
        <w:rPr>
          <w:rFonts w:ascii="Cambria" w:eastAsia="Cambria" w:hAnsi="Cambria" w:cs="Cambria"/>
          <w:b/>
          <w:lang w:val="uk-UA"/>
        </w:rPr>
        <w:t>Уповноваженій особі</w:t>
      </w:r>
    </w:p>
    <w:p w:rsidR="000F7305" w:rsidRPr="00CA6C08" w:rsidRDefault="00446E08">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CA6C08">
        <w:rPr>
          <w:rFonts w:ascii="Cambria" w:eastAsia="Cambria" w:hAnsi="Cambria" w:cs="Cambria"/>
          <w:b/>
          <w:lang w:val="uk-UA"/>
        </w:rPr>
        <w:t>КП КМР «Телекомпанія «Київ»</w:t>
      </w:r>
    </w:p>
    <w:p w:rsidR="000F7305" w:rsidRPr="00CA6C08" w:rsidRDefault="000F7305">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bookmarkStart w:id="51" w:name="bookmark=id.2lwamvv" w:colFirst="0" w:colLast="0"/>
      <w:bookmarkEnd w:id="51"/>
    </w:p>
    <w:p w:rsidR="000F7305" w:rsidRPr="00CA6C08" w:rsidRDefault="000F7305">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p>
    <w:p w:rsidR="000F7305" w:rsidRPr="00CA6C08" w:rsidRDefault="000F7305">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p>
    <w:p w:rsidR="000F7305" w:rsidRPr="00CA6C08" w:rsidRDefault="00446E08">
      <w:pPr>
        <w:pBdr>
          <w:top w:val="nil"/>
          <w:left w:val="nil"/>
          <w:bottom w:val="nil"/>
          <w:right w:val="nil"/>
          <w:between w:val="nil"/>
        </w:pBdr>
        <w:tabs>
          <w:tab w:val="left" w:pos="2912"/>
        </w:tabs>
        <w:spacing w:line="240" w:lineRule="auto"/>
        <w:ind w:left="0" w:hanging="2"/>
        <w:jc w:val="center"/>
        <w:rPr>
          <w:rFonts w:ascii="Cambria" w:eastAsia="Cambria" w:hAnsi="Cambria" w:cs="Cambria"/>
          <w:lang w:val="uk-UA"/>
        </w:rPr>
      </w:pPr>
      <w:r w:rsidRPr="00CA6C08">
        <w:rPr>
          <w:rFonts w:ascii="Cambria" w:eastAsia="Cambria" w:hAnsi="Cambria" w:cs="Cambria"/>
          <w:b/>
          <w:lang w:val="uk-UA"/>
        </w:rPr>
        <w:t>Лист-гарантія</w:t>
      </w:r>
    </w:p>
    <w:p w:rsidR="000F7305" w:rsidRPr="00CA6C08" w:rsidRDefault="00446E08">
      <w:pPr>
        <w:pBdr>
          <w:top w:val="nil"/>
          <w:left w:val="nil"/>
          <w:bottom w:val="nil"/>
          <w:right w:val="nil"/>
          <w:between w:val="nil"/>
        </w:pBdr>
        <w:tabs>
          <w:tab w:val="left" w:pos="2912"/>
        </w:tabs>
        <w:spacing w:line="240" w:lineRule="auto"/>
        <w:ind w:left="0" w:hanging="2"/>
        <w:jc w:val="center"/>
        <w:rPr>
          <w:rFonts w:ascii="Cambria" w:eastAsia="Cambria" w:hAnsi="Cambria" w:cs="Cambria"/>
          <w:lang w:val="uk-UA"/>
        </w:rPr>
      </w:pPr>
      <w:r w:rsidRPr="00CA6C08">
        <w:rPr>
          <w:rFonts w:ascii="Cambria" w:eastAsia="Cambria" w:hAnsi="Cambria" w:cs="Cambria"/>
          <w:b/>
          <w:lang w:val="uk-UA"/>
        </w:rPr>
        <w:t>про відсутність підстав відмови Замовником Учаснику в участі</w:t>
      </w:r>
    </w:p>
    <w:p w:rsidR="000F7305" w:rsidRPr="00CA6C08" w:rsidRDefault="00446E08">
      <w:pPr>
        <w:pBdr>
          <w:top w:val="nil"/>
          <w:left w:val="nil"/>
          <w:bottom w:val="nil"/>
          <w:right w:val="nil"/>
          <w:between w:val="nil"/>
        </w:pBdr>
        <w:tabs>
          <w:tab w:val="left" w:pos="2912"/>
        </w:tabs>
        <w:spacing w:line="240" w:lineRule="auto"/>
        <w:ind w:left="0" w:hanging="2"/>
        <w:jc w:val="center"/>
        <w:rPr>
          <w:rFonts w:ascii="Cambria" w:eastAsia="Cambria" w:hAnsi="Cambria" w:cs="Cambria"/>
          <w:lang w:val="uk-UA"/>
        </w:rPr>
      </w:pPr>
      <w:r w:rsidRPr="00CA6C08">
        <w:rPr>
          <w:rFonts w:ascii="Cambria" w:eastAsia="Cambria" w:hAnsi="Cambria" w:cs="Cambria"/>
          <w:b/>
          <w:lang w:val="uk-UA"/>
        </w:rPr>
        <w:t>у процедурі закупівлі відповідно до статті 17 Закону України «Про публічні закупівлі»</w:t>
      </w:r>
    </w:p>
    <w:p w:rsidR="000F7305" w:rsidRPr="00CA6C08" w:rsidRDefault="000F7305">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p>
    <w:p w:rsidR="000F7305" w:rsidRPr="00CA6C08" w:rsidRDefault="00446E08">
      <w:pPr>
        <w:pBdr>
          <w:top w:val="nil"/>
          <w:left w:val="nil"/>
          <w:bottom w:val="nil"/>
          <w:right w:val="nil"/>
          <w:between w:val="nil"/>
        </w:pBdr>
        <w:tabs>
          <w:tab w:val="left" w:pos="2912"/>
        </w:tabs>
        <w:spacing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Ми, </w:t>
      </w:r>
      <w:r w:rsidRPr="00CA6C08">
        <w:rPr>
          <w:rFonts w:ascii="Cambria" w:eastAsia="Cambria" w:hAnsi="Cambria" w:cs="Cambria"/>
          <w:color w:val="00B050"/>
          <w:u w:val="single"/>
          <w:lang w:val="uk-UA"/>
        </w:rPr>
        <w:t>/</w:t>
      </w:r>
      <w:r w:rsidRPr="00CA6C08">
        <w:rPr>
          <w:rFonts w:ascii="Cambria" w:eastAsia="Cambria" w:hAnsi="Cambria" w:cs="Cambria"/>
          <w:i/>
          <w:color w:val="00B050"/>
          <w:u w:val="single"/>
          <w:lang w:val="uk-UA"/>
        </w:rPr>
        <w:t>найменування Учасника</w:t>
      </w:r>
      <w:r w:rsidRPr="00CA6C08">
        <w:rPr>
          <w:rFonts w:ascii="Cambria" w:eastAsia="Cambria" w:hAnsi="Cambria" w:cs="Cambria"/>
          <w:color w:val="00B050"/>
          <w:u w:val="single"/>
          <w:lang w:val="uk-UA"/>
        </w:rPr>
        <w:t>/</w:t>
      </w:r>
      <w:r w:rsidRPr="00CA6C08">
        <w:rPr>
          <w:rFonts w:ascii="Cambria" w:eastAsia="Cambria" w:hAnsi="Cambria" w:cs="Cambria"/>
          <w:lang w:val="uk-UA"/>
        </w:rPr>
        <w:t xml:space="preserve"> (далі - Учасник), в особі </w:t>
      </w:r>
      <w:r w:rsidRPr="00CA6C08">
        <w:rPr>
          <w:rFonts w:ascii="Cambria" w:eastAsia="Cambria" w:hAnsi="Cambria" w:cs="Cambria"/>
          <w:i/>
          <w:color w:val="00B050"/>
          <w:u w:val="single"/>
          <w:lang w:val="uk-UA"/>
        </w:rPr>
        <w:t>/Уповноважена особа/</w:t>
      </w:r>
      <w:r w:rsidRPr="00CA6C08">
        <w:rPr>
          <w:rFonts w:ascii="Cambria" w:eastAsia="Cambria" w:hAnsi="Cambria" w:cs="Cambria"/>
          <w:lang w:val="uk-UA"/>
        </w:rPr>
        <w:t>підтверджуємо, що Замовник не має жодної з підстав для відмови нам в участі у процедурі закупівлі, визначених у частинах першій і другій цієї статті Закону України «Про публічні закупівлі», а саме:</w:t>
      </w:r>
      <w:bookmarkStart w:id="52" w:name="bookmark=id.111kx3o" w:colFirst="0" w:colLast="0"/>
      <w:bookmarkEnd w:id="52"/>
    </w:p>
    <w:p w:rsidR="000F7305" w:rsidRPr="00CA6C08" w:rsidRDefault="00446E08">
      <w:pPr>
        <w:numPr>
          <w:ilvl w:val="0"/>
          <w:numId w:val="2"/>
        </w:numPr>
        <w:pBdr>
          <w:top w:val="nil"/>
          <w:left w:val="nil"/>
          <w:bottom w:val="nil"/>
          <w:right w:val="nil"/>
          <w:between w:val="nil"/>
        </w:pBdr>
        <w:tabs>
          <w:tab w:val="left" w:pos="0"/>
        </w:tabs>
        <w:spacing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відомості про юридичну особу, яка є учасником процедури закупівлі, не </w:t>
      </w:r>
      <w:proofErr w:type="spellStart"/>
      <w:r w:rsidRPr="00CA6C08">
        <w:rPr>
          <w:rFonts w:ascii="Cambria" w:eastAsia="Cambria" w:hAnsi="Cambria" w:cs="Cambria"/>
          <w:lang w:val="uk-UA"/>
        </w:rPr>
        <w:t>внесено</w:t>
      </w:r>
      <w:proofErr w:type="spellEnd"/>
      <w:r w:rsidRPr="00CA6C08">
        <w:rPr>
          <w:rFonts w:ascii="Cambria" w:eastAsia="Cambria" w:hAnsi="Cambria" w:cs="Cambria"/>
          <w:lang w:val="uk-UA"/>
        </w:rPr>
        <w:t xml:space="preserve"> до Єдиного державного реєстру осіб, які вчинили корупційні або пов’язані з корупцією правопорушення;</w:t>
      </w:r>
    </w:p>
    <w:p w:rsidR="000F7305" w:rsidRPr="00CA6C08"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CA6C08">
        <w:rPr>
          <w:rFonts w:ascii="Cambria" w:eastAsia="Cambria" w:hAnsi="Cambria" w:cs="Cambria"/>
          <w:lang w:val="uk-UA"/>
        </w:rPr>
        <w:t>2)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0F7305" w:rsidRPr="00CA6C08"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3)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A6C08">
        <w:rPr>
          <w:rFonts w:ascii="Cambria" w:eastAsia="Cambria" w:hAnsi="Cambria" w:cs="Cambria"/>
          <w:lang w:val="uk-UA"/>
        </w:rPr>
        <w:t>антиконкурентних</w:t>
      </w:r>
      <w:proofErr w:type="spellEnd"/>
      <w:r w:rsidRPr="00CA6C08">
        <w:rPr>
          <w:rFonts w:ascii="Cambria" w:eastAsia="Cambria" w:hAnsi="Cambria" w:cs="Cambria"/>
          <w:lang w:val="uk-UA"/>
        </w:rPr>
        <w:t xml:space="preserve"> узгоджених дій, що стосуються спотворення результатів тендерів;</w:t>
      </w:r>
    </w:p>
    <w:p w:rsidR="000F7305" w:rsidRPr="00CA6C08"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CA6C08">
        <w:rPr>
          <w:rFonts w:ascii="Cambria" w:eastAsia="Cambria" w:hAnsi="Cambria" w:cs="Cambria"/>
          <w:lang w:val="uk-UA"/>
        </w:rPr>
        <w:t>4) фізична особа, яка є учасником процедури закупівлі, не була засуджена за злочин, учинений з корисливих мотивів (зокрема, пов’язаний з хабарництвом та відмиванням коштів) та не має не знятої або не погашеної у встановленому законом порядку судимості;</w:t>
      </w:r>
    </w:p>
    <w:p w:rsidR="000F7305" w:rsidRPr="00CA6C08"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CA6C08">
        <w:rPr>
          <w:rFonts w:ascii="Cambria" w:eastAsia="Cambria" w:hAnsi="Cambria" w:cs="Cambria"/>
          <w:lang w:val="uk-UA"/>
        </w:rPr>
        <w:t>5) службова (посадова) особа учасника процедури закупівлі, яка підписала тендерну пропозицію, не була засуджена за злочин, вчинений з корисливих мотивів (зокрема, пов’язаний з хабарництвом, шахрайством та відмиванням коштів) та не має не знятої або не погашеної у встановленому законом порядку судимості;</w:t>
      </w:r>
    </w:p>
    <w:p w:rsidR="000F7305" w:rsidRPr="00CA6C08"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CA6C08">
        <w:rPr>
          <w:rFonts w:ascii="Cambria" w:eastAsia="Cambria" w:hAnsi="Cambria" w:cs="Cambria"/>
          <w:lang w:val="uk-UA"/>
        </w:rPr>
        <w:t>6) учасник процедури закупівлі не визнаний у встановленому законом порядку банкрутом та стосовно нього не відкрита ліквідаційна процедура;</w:t>
      </w:r>
    </w:p>
    <w:p w:rsidR="000F7305" w:rsidRPr="00CA6C08"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7) учасник процедури закупівлі не є особою, до якої застосовано санкцію у виді заборони на здійснення у неї публічних </w:t>
      </w:r>
      <w:proofErr w:type="spellStart"/>
      <w:r w:rsidRPr="00CA6C08">
        <w:rPr>
          <w:rFonts w:ascii="Cambria" w:eastAsia="Cambria" w:hAnsi="Cambria" w:cs="Cambria"/>
          <w:lang w:val="uk-UA"/>
        </w:rPr>
        <w:t>закупівель</w:t>
      </w:r>
      <w:proofErr w:type="spellEnd"/>
      <w:r w:rsidRPr="00CA6C08">
        <w:rPr>
          <w:rFonts w:ascii="Cambria" w:eastAsia="Cambria" w:hAnsi="Cambria" w:cs="Cambria"/>
          <w:lang w:val="uk-UA"/>
        </w:rPr>
        <w:t xml:space="preserve"> товарів, робіт і послуг згідно із Законом України "Про санкції";</w:t>
      </w:r>
    </w:p>
    <w:p w:rsidR="000F7305" w:rsidRPr="00CA6C08"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CA6C08">
        <w:rPr>
          <w:rFonts w:ascii="Cambria" w:eastAsia="Cambria" w:hAnsi="Cambria" w:cs="Cambria"/>
          <w:lang w:val="uk-UA"/>
        </w:rPr>
        <w:t>8)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7305" w:rsidRPr="00CA6C08"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CA6C08">
        <w:rPr>
          <w:rFonts w:ascii="Cambria" w:eastAsia="Cambria" w:hAnsi="Cambria" w:cs="Cambria"/>
          <w:lang w:val="uk-UA"/>
        </w:rPr>
        <w:t>9) учасник процедури закупівлі не має заборгованості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0F7305" w:rsidRPr="00CA6C08"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10) між переможцем та замовником раніше не було укладено договорів </w:t>
      </w:r>
      <w:r w:rsidRPr="00CA6C08">
        <w:rPr>
          <w:rFonts w:ascii="Cambria" w:eastAsia="Cambria" w:hAnsi="Cambria" w:cs="Cambria"/>
          <w:b/>
          <w:lang w:val="uk-UA"/>
        </w:rPr>
        <w:t>або</w:t>
      </w:r>
      <w:r w:rsidRPr="00CA6C08">
        <w:rPr>
          <w:rFonts w:ascii="Cambria" w:eastAsia="Cambria" w:hAnsi="Cambria" w:cs="Cambria"/>
          <w:lang w:val="uk-UA"/>
        </w:rPr>
        <w:t xml:space="preserve"> переможець процедури закупівлі виконав свої зобов’язання за раніше укладеним з замовником договором про закупівлю та були відсутні підстави, що призвели б до його дострокового розірвання і до застосування санкції у вигляді штрафів та/або відшкодування збитків </w:t>
      </w:r>
      <w:r w:rsidRPr="00CA6C08">
        <w:rPr>
          <w:rFonts w:ascii="Cambria" w:eastAsia="Cambria" w:hAnsi="Cambria" w:cs="Cambria"/>
          <w:b/>
          <w:lang w:val="uk-UA"/>
        </w:rPr>
        <w:t>або</w:t>
      </w:r>
      <w:r w:rsidRPr="00CA6C08">
        <w:rPr>
          <w:rFonts w:ascii="Cambria" w:eastAsia="Cambria" w:hAnsi="Cambria" w:cs="Cambria"/>
          <w:lang w:val="uk-UA"/>
        </w:rPr>
        <w:t xml:space="preserve"> переможець надає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0F7305" w:rsidRPr="00CA6C08" w:rsidRDefault="000F7305">
      <w:pPr>
        <w:pBdr>
          <w:top w:val="nil"/>
          <w:left w:val="nil"/>
          <w:bottom w:val="nil"/>
          <w:right w:val="nil"/>
          <w:between w:val="nil"/>
        </w:pBdr>
        <w:spacing w:line="240" w:lineRule="auto"/>
        <w:ind w:left="0" w:right="-1" w:hanging="2"/>
        <w:jc w:val="both"/>
        <w:rPr>
          <w:rFonts w:ascii="Cambria" w:eastAsia="Cambria" w:hAnsi="Cambria" w:cs="Cambria"/>
          <w:lang w:val="uk-UA"/>
        </w:rPr>
      </w:pPr>
    </w:p>
    <w:p w:rsidR="000F7305" w:rsidRPr="00CA6C08" w:rsidRDefault="00446E08">
      <w:pPr>
        <w:pBdr>
          <w:top w:val="nil"/>
          <w:left w:val="nil"/>
          <w:bottom w:val="nil"/>
          <w:right w:val="nil"/>
          <w:between w:val="nil"/>
        </w:pBdr>
        <w:spacing w:line="240" w:lineRule="auto"/>
        <w:ind w:left="0" w:right="-1" w:hanging="2"/>
        <w:jc w:val="both"/>
        <w:rPr>
          <w:rFonts w:ascii="Cambria" w:eastAsia="Cambria" w:hAnsi="Cambria" w:cs="Cambria"/>
          <w:lang w:val="uk-UA"/>
        </w:rPr>
      </w:pPr>
      <w:r w:rsidRPr="00CA6C08">
        <w:rPr>
          <w:rFonts w:ascii="Cambria" w:eastAsia="Cambria" w:hAnsi="Cambria" w:cs="Cambria"/>
          <w:lang w:val="uk-UA"/>
        </w:rPr>
        <w:t>Ми попереджені, що у разі ненадання нами відповідних документів у визначений Законом строк, Замовник має відхилити нашу пропозицію, та акцептувати наступну найбільш економічно вигідну пропозицію.</w:t>
      </w:r>
    </w:p>
    <w:p w:rsidR="000F7305" w:rsidRPr="00CA6C08" w:rsidRDefault="000F7305">
      <w:pPr>
        <w:pBdr>
          <w:top w:val="nil"/>
          <w:left w:val="nil"/>
          <w:bottom w:val="nil"/>
          <w:right w:val="nil"/>
          <w:between w:val="nil"/>
        </w:pBdr>
        <w:spacing w:line="240" w:lineRule="auto"/>
        <w:ind w:left="0" w:right="-1" w:hanging="2"/>
        <w:jc w:val="both"/>
        <w:rPr>
          <w:rFonts w:ascii="Cambria" w:eastAsia="Cambria" w:hAnsi="Cambria" w:cs="Cambria"/>
          <w:lang w:val="uk-UA"/>
        </w:rPr>
      </w:pPr>
    </w:p>
    <w:p w:rsidR="000F7305" w:rsidRPr="00CA6C08" w:rsidRDefault="00446E08">
      <w:pPr>
        <w:pBdr>
          <w:top w:val="nil"/>
          <w:left w:val="nil"/>
          <w:bottom w:val="nil"/>
          <w:right w:val="nil"/>
          <w:between w:val="nil"/>
        </w:pBdr>
        <w:tabs>
          <w:tab w:val="left" w:pos="0"/>
          <w:tab w:val="left" w:pos="5670"/>
        </w:tabs>
        <w:spacing w:line="240" w:lineRule="auto"/>
        <w:ind w:left="0" w:hanging="2"/>
        <w:jc w:val="both"/>
        <w:rPr>
          <w:rFonts w:ascii="Cambria" w:eastAsia="Cambria" w:hAnsi="Cambria" w:cs="Cambria"/>
          <w:lang w:val="uk-UA"/>
        </w:rPr>
      </w:pPr>
      <w:r w:rsidRPr="00CA6C08">
        <w:rPr>
          <w:rFonts w:ascii="Cambria" w:eastAsia="Cambria" w:hAnsi="Cambria" w:cs="Cambria"/>
          <w:b/>
          <w:lang w:val="uk-UA"/>
        </w:rPr>
        <w:t>Від учасника підписав:</w:t>
      </w:r>
      <w:r w:rsidRPr="00CA6C08">
        <w:rPr>
          <w:rFonts w:ascii="Cambria" w:eastAsia="Cambria" w:hAnsi="Cambria" w:cs="Cambria"/>
          <w:b/>
          <w:lang w:val="uk-UA"/>
        </w:rPr>
        <w:tab/>
        <w:t>підпис/печатка                       П.І.Б.</w:t>
      </w:r>
      <w:r w:rsidRPr="00CA6C08">
        <w:rPr>
          <w:rFonts w:ascii="Cambria" w:eastAsia="Cambria" w:hAnsi="Cambria" w:cs="Cambria"/>
          <w:lang w:val="uk-UA"/>
        </w:rPr>
        <w:t xml:space="preserve"> </w:t>
      </w:r>
    </w:p>
    <w:p w:rsidR="000F7305" w:rsidRPr="00CA6C08" w:rsidRDefault="00446E08">
      <w:pPr>
        <w:pBdr>
          <w:top w:val="nil"/>
          <w:left w:val="nil"/>
          <w:bottom w:val="nil"/>
          <w:right w:val="nil"/>
          <w:between w:val="nil"/>
        </w:pBdr>
        <w:spacing w:line="240" w:lineRule="auto"/>
        <w:ind w:left="0" w:hanging="2"/>
        <w:jc w:val="right"/>
        <w:rPr>
          <w:rFonts w:ascii="Cambria" w:eastAsia="Cambria" w:hAnsi="Cambria" w:cs="Cambria"/>
          <w:lang w:val="uk-UA"/>
        </w:rPr>
      </w:pPr>
      <w:r w:rsidRPr="00CA6C08">
        <w:rPr>
          <w:rFonts w:ascii="Cambria" w:eastAsia="Cambria" w:hAnsi="Cambria" w:cs="Cambria"/>
          <w:b/>
          <w:lang w:val="uk-UA"/>
        </w:rPr>
        <w:t>Таблиця 4</w:t>
      </w:r>
    </w:p>
    <w:p w:rsidR="000F7305" w:rsidRPr="00CA6C08" w:rsidRDefault="000F7305">
      <w:pPr>
        <w:widowControl w:val="0"/>
        <w:pBdr>
          <w:top w:val="nil"/>
          <w:left w:val="nil"/>
          <w:bottom w:val="nil"/>
          <w:right w:val="nil"/>
          <w:between w:val="nil"/>
        </w:pBdr>
        <w:tabs>
          <w:tab w:val="left" w:pos="0"/>
          <w:tab w:val="center" w:pos="4153"/>
          <w:tab w:val="right" w:pos="8306"/>
        </w:tabs>
        <w:spacing w:line="240" w:lineRule="auto"/>
        <w:ind w:left="0" w:hanging="2"/>
        <w:jc w:val="both"/>
        <w:rPr>
          <w:rFonts w:ascii="Cambria" w:eastAsia="Cambria" w:hAnsi="Cambria" w:cs="Cambria"/>
          <w:lang w:val="uk-UA"/>
        </w:rPr>
      </w:pPr>
    </w:p>
    <w:p w:rsidR="000F7305" w:rsidRPr="00CA6C08" w:rsidRDefault="00446E08" w:rsidP="00DB0969">
      <w:pPr>
        <w:widowControl w:val="0"/>
        <w:pBdr>
          <w:top w:val="nil"/>
          <w:left w:val="nil"/>
          <w:bottom w:val="nil"/>
          <w:right w:val="nil"/>
          <w:between w:val="nil"/>
        </w:pBdr>
        <w:tabs>
          <w:tab w:val="left" w:pos="0"/>
          <w:tab w:val="center" w:pos="4153"/>
          <w:tab w:val="right" w:pos="8306"/>
        </w:tabs>
        <w:spacing w:line="240" w:lineRule="auto"/>
        <w:ind w:left="0" w:hanging="2"/>
        <w:jc w:val="center"/>
        <w:rPr>
          <w:rFonts w:ascii="Cambria" w:eastAsia="Cambria" w:hAnsi="Cambria" w:cs="Cambria"/>
          <w:lang w:val="uk-UA"/>
        </w:rPr>
      </w:pPr>
      <w:r w:rsidRPr="00CA6C08">
        <w:rPr>
          <w:rFonts w:ascii="Cambria" w:eastAsia="Cambria" w:hAnsi="Cambria" w:cs="Cambria"/>
          <w:b/>
          <w:lang w:val="uk-UA"/>
        </w:rPr>
        <w:t>ПЕРЕЛІК ДОКУМЕНТІВ, ЩО НАДАЮТЬСЯ УЧАСНИКОМ-ПЕРЕМОЖЦЕМ</w:t>
      </w:r>
    </w:p>
    <w:p w:rsidR="000F7305" w:rsidRPr="00CA6C08" w:rsidRDefault="000F7305">
      <w:pPr>
        <w:widowControl w:val="0"/>
        <w:pBdr>
          <w:top w:val="nil"/>
          <w:left w:val="nil"/>
          <w:bottom w:val="nil"/>
          <w:right w:val="nil"/>
          <w:between w:val="nil"/>
        </w:pBdr>
        <w:tabs>
          <w:tab w:val="left" w:pos="0"/>
          <w:tab w:val="center" w:pos="4153"/>
          <w:tab w:val="right" w:pos="8306"/>
        </w:tabs>
        <w:spacing w:line="240" w:lineRule="auto"/>
        <w:ind w:left="0" w:hanging="2"/>
        <w:jc w:val="both"/>
        <w:rPr>
          <w:rFonts w:ascii="Cambria" w:eastAsia="Cambria" w:hAnsi="Cambria" w:cs="Cambria"/>
          <w:lang w:val="uk-UA"/>
        </w:rPr>
      </w:pPr>
    </w:p>
    <w:p w:rsidR="000F7305" w:rsidRPr="00CA6C08" w:rsidRDefault="00446E08" w:rsidP="00FA5ED0">
      <w:pPr>
        <w:widowControl w:val="0"/>
        <w:pBdr>
          <w:top w:val="nil"/>
          <w:left w:val="nil"/>
          <w:bottom w:val="nil"/>
          <w:right w:val="nil"/>
          <w:between w:val="nil"/>
        </w:pBdr>
        <w:tabs>
          <w:tab w:val="left" w:pos="0"/>
          <w:tab w:val="center" w:pos="4153"/>
          <w:tab w:val="right" w:pos="8306"/>
        </w:tabs>
        <w:spacing w:line="240" w:lineRule="auto"/>
        <w:ind w:left="-2" w:firstLineChars="257" w:firstLine="565"/>
        <w:jc w:val="both"/>
        <w:rPr>
          <w:rFonts w:ascii="Cambria" w:eastAsia="Cambria" w:hAnsi="Cambria" w:cs="Cambria"/>
          <w:lang w:val="uk-UA"/>
        </w:rPr>
      </w:pPr>
      <w:r w:rsidRPr="00CA6C08">
        <w:rPr>
          <w:rFonts w:ascii="Cambria" w:eastAsia="Cambria" w:hAnsi="Cambria" w:cs="Cambria"/>
          <w:lang w:val="uk-UA"/>
        </w:rPr>
        <w:t xml:space="preserve">Переможець процедури закупівлі у строк, що не перевищує </w:t>
      </w:r>
      <w:r w:rsidR="00CA6C08" w:rsidRPr="00CA6C08">
        <w:rPr>
          <w:rFonts w:ascii="Cambria" w:eastAsia="Cambria" w:hAnsi="Cambria" w:cs="Cambria"/>
          <w:lang w:val="uk-UA"/>
        </w:rPr>
        <w:t>чотирьох</w:t>
      </w:r>
      <w:r w:rsidRPr="00CA6C08">
        <w:rPr>
          <w:rFonts w:ascii="Cambria" w:eastAsia="Cambria" w:hAnsi="Cambria" w:cs="Cambria"/>
          <w:lang w:val="uk-UA"/>
        </w:rPr>
        <w:t xml:space="preserve"> днів з дати оприлюднення в електронній системі </w:t>
      </w:r>
      <w:proofErr w:type="spellStart"/>
      <w:r w:rsidRPr="00CA6C08">
        <w:rPr>
          <w:rFonts w:ascii="Cambria" w:eastAsia="Cambria" w:hAnsi="Cambria" w:cs="Cambria"/>
          <w:lang w:val="uk-UA"/>
        </w:rPr>
        <w:t>закупівель</w:t>
      </w:r>
      <w:proofErr w:type="spellEnd"/>
      <w:r w:rsidRPr="00CA6C08">
        <w:rPr>
          <w:rFonts w:ascii="Cambria" w:eastAsia="Cambria" w:hAnsi="Cambria" w:cs="Cambria"/>
          <w:lang w:val="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CA6C08">
        <w:rPr>
          <w:rFonts w:ascii="Cambria" w:eastAsia="Cambria" w:hAnsi="Cambria" w:cs="Cambria"/>
          <w:lang w:val="uk-UA"/>
        </w:rPr>
        <w:t>закупівель</w:t>
      </w:r>
      <w:proofErr w:type="spellEnd"/>
      <w:r w:rsidRPr="00CA6C08">
        <w:rPr>
          <w:rFonts w:ascii="Cambria" w:eastAsia="Cambria" w:hAnsi="Cambria" w:cs="Cambria"/>
          <w:lang w:val="uk-UA"/>
        </w:rPr>
        <w:t xml:space="preserve"> (після їх завантаження накладається електронний підпис (КЕП або УЕП) учасника/уповноваженої особи учасника процедури закупівлі), що підтверджують відсутність підстав, визначених частиною першою та частиною другою статті 17 Закону:</w:t>
      </w:r>
    </w:p>
    <w:p w:rsidR="00CA6C08" w:rsidRPr="00CA6C08" w:rsidRDefault="00CA6C08" w:rsidP="00CA6C08">
      <w:pPr>
        <w:pStyle w:val="aff9"/>
        <w:tabs>
          <w:tab w:val="left" w:pos="0"/>
        </w:tabs>
        <w:spacing w:before="0" w:beforeAutospacing="0" w:after="0" w:afterAutospacing="0"/>
        <w:jc w:val="center"/>
        <w:rPr>
          <w:rFonts w:asciiTheme="minorHAnsi" w:hAnsiTheme="minorHAnsi"/>
          <w:b/>
          <w:sz w:val="22"/>
          <w:szCs w:val="22"/>
          <w:lang w:val="uk-UA" w:eastAsia="uk-UA"/>
        </w:rPr>
      </w:pPr>
      <w:r w:rsidRPr="00CA6C08">
        <w:rPr>
          <w:rFonts w:asciiTheme="minorHAnsi" w:hAnsiTheme="minorHAnsi"/>
          <w:b/>
          <w:sz w:val="22"/>
          <w:szCs w:val="22"/>
          <w:lang w:val="uk-UA"/>
        </w:rPr>
        <w:t>П</w:t>
      </w:r>
      <w:r w:rsidRPr="00CA6C08">
        <w:rPr>
          <w:rFonts w:asciiTheme="minorHAnsi" w:hAnsiTheme="minorHAnsi"/>
          <w:b/>
          <w:sz w:val="22"/>
          <w:szCs w:val="22"/>
          <w:lang w:val="uk-UA" w:eastAsia="uk-UA"/>
        </w:rPr>
        <w:t xml:space="preserve">ідтвердження учасником - переможцем процедури закупівлі </w:t>
      </w:r>
    </w:p>
    <w:p w:rsidR="00CA6C08" w:rsidRPr="00CA6C08" w:rsidRDefault="00CA6C08" w:rsidP="00CA6C08">
      <w:pPr>
        <w:pStyle w:val="aff9"/>
        <w:tabs>
          <w:tab w:val="left" w:pos="0"/>
        </w:tabs>
        <w:spacing w:before="0" w:beforeAutospacing="0" w:after="0" w:afterAutospacing="0"/>
        <w:jc w:val="center"/>
        <w:rPr>
          <w:rFonts w:asciiTheme="minorHAnsi" w:hAnsiTheme="minorHAnsi"/>
          <w:b/>
          <w:sz w:val="22"/>
          <w:szCs w:val="22"/>
          <w:lang w:val="uk-UA" w:eastAsia="uk-UA"/>
        </w:rPr>
      </w:pPr>
      <w:r w:rsidRPr="00CA6C08">
        <w:rPr>
          <w:rFonts w:asciiTheme="minorHAnsi" w:hAnsiTheme="minorHAnsi"/>
          <w:b/>
          <w:sz w:val="22"/>
          <w:szCs w:val="22"/>
          <w:lang w:val="uk-UA" w:eastAsia="uk-UA"/>
        </w:rPr>
        <w:t xml:space="preserve">відсутності підстав, </w:t>
      </w:r>
      <w:r w:rsidRPr="00CA6C08">
        <w:rPr>
          <w:rFonts w:asciiTheme="minorHAnsi" w:hAnsiTheme="minorHAnsi"/>
          <w:b/>
          <w:sz w:val="22"/>
          <w:szCs w:val="22"/>
          <w:lang w:val="uk-UA"/>
        </w:rPr>
        <w:t xml:space="preserve">визначених пунктами 3, 5, 6, 12,  частини першої та частиною другою статті 17 </w:t>
      </w:r>
      <w:r w:rsidRPr="00CA6C08">
        <w:rPr>
          <w:rFonts w:asciiTheme="minorHAnsi" w:hAnsiTheme="minorHAnsi"/>
          <w:b/>
          <w:sz w:val="22"/>
          <w:szCs w:val="22"/>
          <w:lang w:val="uk-UA" w:eastAsia="uk-UA"/>
        </w:rPr>
        <w:t>Закону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5954"/>
      </w:tblGrid>
      <w:tr w:rsidR="00CA6C08" w:rsidRPr="00CA6C08" w:rsidTr="00CA6C08">
        <w:trPr>
          <w:trHeight w:val="717"/>
        </w:trPr>
        <w:tc>
          <w:tcPr>
            <w:tcW w:w="4219" w:type="dxa"/>
            <w:vAlign w:val="center"/>
          </w:tcPr>
          <w:p w:rsidR="00CA6C08" w:rsidRPr="00CA6C08" w:rsidRDefault="00CA6C08" w:rsidP="00CA6C08">
            <w:pPr>
              <w:tabs>
                <w:tab w:val="left" w:pos="0"/>
              </w:tabs>
              <w:spacing w:line="240" w:lineRule="auto"/>
              <w:ind w:leftChars="0" w:left="2" w:hanging="2"/>
              <w:rPr>
                <w:rFonts w:asciiTheme="minorHAnsi" w:hAnsiTheme="minorHAnsi"/>
                <w:b/>
                <w:lang w:val="uk-UA"/>
              </w:rPr>
            </w:pPr>
            <w:r w:rsidRPr="00CA6C08">
              <w:rPr>
                <w:rFonts w:asciiTheme="minorHAnsi" w:hAnsiTheme="minorHAnsi"/>
                <w:b/>
                <w:lang w:val="uk-UA"/>
              </w:rPr>
              <w:t>Підстава для відмови в участі у процедурі закупівлі</w:t>
            </w:r>
          </w:p>
        </w:tc>
        <w:tc>
          <w:tcPr>
            <w:tcW w:w="5954" w:type="dxa"/>
            <w:vAlign w:val="center"/>
          </w:tcPr>
          <w:p w:rsidR="00CA6C08" w:rsidRPr="00CA6C08" w:rsidRDefault="00CA6C08" w:rsidP="00CA6C08">
            <w:pPr>
              <w:tabs>
                <w:tab w:val="left" w:pos="0"/>
              </w:tabs>
              <w:spacing w:line="240" w:lineRule="auto"/>
              <w:ind w:leftChars="0" w:left="2" w:hanging="2"/>
              <w:rPr>
                <w:rFonts w:asciiTheme="minorHAnsi" w:hAnsiTheme="minorHAnsi"/>
                <w:b/>
                <w:lang w:val="uk-UA"/>
              </w:rPr>
            </w:pPr>
            <w:r w:rsidRPr="00CA6C08">
              <w:rPr>
                <w:rFonts w:asciiTheme="minorHAnsi" w:hAnsiTheme="minorHAnsi"/>
                <w:b/>
                <w:lang w:val="uk-UA"/>
              </w:rPr>
              <w:t xml:space="preserve">Документи, </w:t>
            </w:r>
          </w:p>
          <w:p w:rsidR="00CA6C08" w:rsidRPr="00CA6C08" w:rsidRDefault="00CA6C08" w:rsidP="00CA6C08">
            <w:pPr>
              <w:tabs>
                <w:tab w:val="left" w:pos="0"/>
              </w:tabs>
              <w:spacing w:line="240" w:lineRule="auto"/>
              <w:ind w:leftChars="0" w:left="2" w:hanging="2"/>
              <w:rPr>
                <w:rFonts w:asciiTheme="minorHAnsi" w:hAnsiTheme="minorHAnsi"/>
                <w:b/>
                <w:lang w:val="uk-UA"/>
              </w:rPr>
            </w:pPr>
            <w:r w:rsidRPr="00CA6C08">
              <w:rPr>
                <w:rFonts w:asciiTheme="minorHAnsi" w:hAnsiTheme="minorHAnsi"/>
                <w:b/>
                <w:lang w:val="uk-UA"/>
              </w:rPr>
              <w:t xml:space="preserve">що підтверджують відсутність підстав * </w:t>
            </w:r>
          </w:p>
        </w:tc>
      </w:tr>
      <w:tr w:rsidR="00CA6C08" w:rsidRPr="00CA6C08" w:rsidTr="00CA6C08">
        <w:trPr>
          <w:trHeight w:val="2377"/>
        </w:trPr>
        <w:tc>
          <w:tcPr>
            <w:tcW w:w="4219" w:type="dxa"/>
          </w:tcPr>
          <w:p w:rsidR="00CA6C08" w:rsidRPr="00CA6C08" w:rsidRDefault="00CA6C08" w:rsidP="00CA6C08">
            <w:pPr>
              <w:tabs>
                <w:tab w:val="left" w:pos="0"/>
              </w:tabs>
              <w:spacing w:line="240" w:lineRule="auto"/>
              <w:ind w:leftChars="0" w:left="2" w:hanging="2"/>
              <w:jc w:val="both"/>
              <w:rPr>
                <w:rFonts w:asciiTheme="minorHAnsi" w:hAnsiTheme="minorHAnsi"/>
                <w:lang w:val="uk-UA"/>
              </w:rPr>
            </w:pPr>
            <w:r w:rsidRPr="00CA6C08">
              <w:rPr>
                <w:rFonts w:asciiTheme="minorHAnsi" w:hAnsiTheme="minorHAnsi"/>
                <w:lang w:val="uk-UA"/>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954" w:type="dxa"/>
            <w:vAlign w:val="center"/>
          </w:tcPr>
          <w:p w:rsidR="00CA6C08" w:rsidRPr="00CA6C08" w:rsidRDefault="00CA6C08" w:rsidP="00CA6C08">
            <w:pPr>
              <w:pBdr>
                <w:top w:val="nil"/>
                <w:left w:val="nil"/>
                <w:bottom w:val="nil"/>
                <w:right w:val="nil"/>
                <w:between w:val="nil"/>
              </w:pBdr>
              <w:shd w:val="clear" w:color="auto" w:fill="FFFFFF"/>
              <w:spacing w:line="240" w:lineRule="auto"/>
              <w:ind w:leftChars="0" w:left="2" w:hanging="2"/>
              <w:jc w:val="both"/>
              <w:rPr>
                <w:rFonts w:asciiTheme="minorHAnsi" w:hAnsiTheme="minorHAnsi"/>
                <w:lang w:val="uk-UA"/>
              </w:rPr>
            </w:pPr>
            <w:r w:rsidRPr="00CA6C08">
              <w:rPr>
                <w:rFonts w:asciiTheme="minorHAnsi" w:hAnsiTheme="minorHAnsi"/>
                <w:lang w:val="uk-UA"/>
              </w:rPr>
              <w:t>Довідка, складена учасником у довільній формі про те, що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A6C08" w:rsidRPr="00CA6C08" w:rsidTr="00CA6C08">
        <w:trPr>
          <w:trHeight w:val="1693"/>
        </w:trPr>
        <w:tc>
          <w:tcPr>
            <w:tcW w:w="4219" w:type="dxa"/>
          </w:tcPr>
          <w:p w:rsidR="00CA6C08" w:rsidRPr="00CA6C08" w:rsidRDefault="00CA6C08" w:rsidP="00CA6C08">
            <w:pPr>
              <w:tabs>
                <w:tab w:val="left" w:pos="0"/>
              </w:tabs>
              <w:spacing w:line="240" w:lineRule="auto"/>
              <w:ind w:leftChars="0" w:left="2" w:hanging="2"/>
              <w:jc w:val="both"/>
              <w:rPr>
                <w:rFonts w:asciiTheme="minorHAnsi" w:hAnsiTheme="minorHAnsi"/>
                <w:lang w:val="uk-UA"/>
              </w:rPr>
            </w:pPr>
            <w:r w:rsidRPr="00CA6C08">
              <w:rPr>
                <w:rFonts w:asciiTheme="minorHAnsi" w:hAnsiTheme="minorHAnsi"/>
                <w:lang w:val="uk-UA"/>
              </w:rPr>
              <w:t>Фізична особа, яка є учасником,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5954" w:type="dxa"/>
            <w:vMerge w:val="restart"/>
            <w:vAlign w:val="center"/>
          </w:tcPr>
          <w:p w:rsidR="00CA6C08" w:rsidRPr="00CA6C08" w:rsidRDefault="00CA6C08" w:rsidP="00CA6C08">
            <w:pPr>
              <w:shd w:val="clear" w:color="auto" w:fill="FFFFFF"/>
              <w:spacing w:line="240" w:lineRule="auto"/>
              <w:ind w:leftChars="0" w:left="2" w:hanging="2"/>
              <w:jc w:val="both"/>
              <w:rPr>
                <w:rFonts w:asciiTheme="minorHAnsi" w:hAnsiTheme="minorHAnsi"/>
                <w:lang w:val="uk-UA"/>
              </w:rPr>
            </w:pPr>
            <w:r w:rsidRPr="00CA6C08">
              <w:rPr>
                <w:rFonts w:asciiTheme="minorHAnsi" w:hAnsiTheme="minorHAnsi"/>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 містить інформацію станом на дату, не раніше дня оприлюднення повідомлення про намір укласти договір про закупівлю в електронній системі </w:t>
            </w:r>
            <w:proofErr w:type="spellStart"/>
            <w:r w:rsidRPr="00CA6C08">
              <w:rPr>
                <w:rFonts w:asciiTheme="minorHAnsi" w:hAnsiTheme="minorHAnsi"/>
                <w:lang w:val="uk-UA"/>
              </w:rPr>
              <w:t>закупівель</w:t>
            </w:r>
            <w:proofErr w:type="spellEnd"/>
            <w:r w:rsidRPr="00CA6C08">
              <w:rPr>
                <w:rFonts w:asciiTheme="minorHAnsi" w:hAnsiTheme="minorHAnsi"/>
                <w:lang w:val="uk-UA"/>
              </w:rPr>
              <w:t xml:space="preserve">. </w:t>
            </w:r>
          </w:p>
          <w:p w:rsidR="00CA6C08" w:rsidRPr="00CA6C08" w:rsidRDefault="00CA6C08" w:rsidP="00CA6C08">
            <w:pPr>
              <w:tabs>
                <w:tab w:val="left" w:pos="0"/>
              </w:tabs>
              <w:spacing w:line="240" w:lineRule="auto"/>
              <w:ind w:leftChars="0" w:left="2" w:hanging="2"/>
              <w:jc w:val="both"/>
              <w:rPr>
                <w:rFonts w:asciiTheme="minorHAnsi" w:hAnsiTheme="minorHAnsi"/>
                <w:lang w:val="uk-UA"/>
              </w:rPr>
            </w:pPr>
          </w:p>
        </w:tc>
      </w:tr>
      <w:tr w:rsidR="00CA6C08" w:rsidRPr="00CA6C08" w:rsidTr="00CA6C08">
        <w:trPr>
          <w:trHeight w:val="2541"/>
        </w:trPr>
        <w:tc>
          <w:tcPr>
            <w:tcW w:w="4219" w:type="dxa"/>
            <w:vAlign w:val="center"/>
          </w:tcPr>
          <w:p w:rsidR="00CA6C08" w:rsidRPr="00CA6C08" w:rsidRDefault="00CA6C08" w:rsidP="00CA6C08">
            <w:pPr>
              <w:tabs>
                <w:tab w:val="left" w:pos="0"/>
              </w:tabs>
              <w:spacing w:line="240" w:lineRule="auto"/>
              <w:ind w:leftChars="0" w:left="2" w:hanging="2"/>
              <w:jc w:val="both"/>
              <w:rPr>
                <w:rFonts w:asciiTheme="minorHAnsi" w:hAnsiTheme="minorHAnsi"/>
                <w:lang w:val="uk-UA"/>
              </w:rPr>
            </w:pPr>
            <w:r w:rsidRPr="00CA6C08">
              <w:rPr>
                <w:rFonts w:asciiTheme="minorHAnsi" w:hAnsiTheme="minorHAnsi"/>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5954" w:type="dxa"/>
            <w:vMerge/>
            <w:vAlign w:val="center"/>
          </w:tcPr>
          <w:p w:rsidR="00CA6C08" w:rsidRPr="00CA6C08" w:rsidRDefault="00CA6C08" w:rsidP="00CA6C08">
            <w:pPr>
              <w:tabs>
                <w:tab w:val="left" w:pos="0"/>
              </w:tabs>
              <w:spacing w:line="240" w:lineRule="auto"/>
              <w:ind w:leftChars="0" w:left="2" w:hanging="2"/>
              <w:jc w:val="both"/>
              <w:rPr>
                <w:rFonts w:asciiTheme="minorHAnsi" w:hAnsiTheme="minorHAnsi"/>
                <w:lang w:val="uk-UA"/>
              </w:rPr>
            </w:pPr>
          </w:p>
        </w:tc>
      </w:tr>
      <w:tr w:rsidR="00CA6C08" w:rsidRPr="00CA6C08" w:rsidTr="00CA6C08">
        <w:trPr>
          <w:trHeight w:val="1003"/>
        </w:trPr>
        <w:tc>
          <w:tcPr>
            <w:tcW w:w="4219" w:type="dxa"/>
            <w:tcBorders>
              <w:top w:val="single" w:sz="4" w:space="0" w:color="auto"/>
              <w:left w:val="single" w:sz="4" w:space="0" w:color="auto"/>
              <w:bottom w:val="single" w:sz="4" w:space="0" w:color="auto"/>
              <w:right w:val="single" w:sz="4" w:space="0" w:color="auto"/>
            </w:tcBorders>
          </w:tcPr>
          <w:p w:rsidR="00CA6C08" w:rsidRPr="00CA6C08" w:rsidRDefault="00CA6C08" w:rsidP="00CA6C08">
            <w:pPr>
              <w:pStyle w:val="rvps2"/>
              <w:shd w:val="clear" w:color="auto" w:fill="FFFFFF"/>
              <w:spacing w:before="0" w:beforeAutospacing="0" w:after="0" w:afterAutospacing="0"/>
              <w:ind w:leftChars="0" w:left="2" w:hanging="2"/>
              <w:jc w:val="both"/>
              <w:rPr>
                <w:rStyle w:val="rvts0"/>
                <w:rFonts w:asciiTheme="minorHAnsi" w:hAnsiTheme="minorHAnsi"/>
                <w:sz w:val="22"/>
                <w:szCs w:val="22"/>
              </w:rPr>
            </w:pPr>
            <w:r w:rsidRPr="00CA6C08">
              <w:rPr>
                <w:rFonts w:asciiTheme="minorHAnsi" w:hAnsiTheme="minorHAnsi"/>
                <w:sz w:val="22"/>
                <w:szCs w:val="22"/>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tc>
        <w:tc>
          <w:tcPr>
            <w:tcW w:w="5954" w:type="dxa"/>
            <w:tcBorders>
              <w:top w:val="single" w:sz="4" w:space="0" w:color="auto"/>
              <w:left w:val="single" w:sz="4" w:space="0" w:color="auto"/>
              <w:bottom w:val="single" w:sz="4" w:space="0" w:color="auto"/>
              <w:right w:val="single" w:sz="4" w:space="0" w:color="auto"/>
            </w:tcBorders>
          </w:tcPr>
          <w:p w:rsidR="00CA6C08" w:rsidRPr="00CA6C08" w:rsidRDefault="00CA6C08" w:rsidP="00CA6C08">
            <w:pPr>
              <w:pStyle w:val="21"/>
              <w:shd w:val="clear" w:color="auto" w:fill="auto"/>
              <w:spacing w:after="0" w:line="240" w:lineRule="auto"/>
              <w:ind w:leftChars="0" w:left="2" w:hanging="2"/>
              <w:jc w:val="both"/>
              <w:rPr>
                <w:rStyle w:val="17"/>
                <w:rFonts w:asciiTheme="minorHAnsi" w:eastAsia="Calibri" w:hAnsiTheme="minorHAnsi"/>
              </w:rPr>
            </w:pPr>
            <w:r w:rsidRPr="00CA6C08">
              <w:rPr>
                <w:rFonts w:asciiTheme="minorHAnsi" w:hAnsiTheme="minorHAnsi"/>
                <w:lang w:val="uk-UA"/>
              </w:rPr>
              <w:t>Довідка, складена учасником у довільній формі,</w:t>
            </w:r>
            <w:r w:rsidRPr="00CA6C08">
              <w:rPr>
                <w:rStyle w:val="17"/>
                <w:rFonts w:asciiTheme="minorHAnsi" w:hAnsiTheme="minorHAnsi"/>
              </w:rPr>
              <w:t xml:space="preserve"> про те, що службову </w:t>
            </w:r>
            <w:r w:rsidRPr="00CA6C08">
              <w:rPr>
                <w:rFonts w:asciiTheme="minorHAnsi" w:hAnsiTheme="minorHAnsi"/>
                <w:lang w:val="uk-UA"/>
              </w:rPr>
              <w:t>(посадову)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w:t>
            </w:r>
            <w:r w:rsidRPr="00CA6C08">
              <w:rPr>
                <w:rFonts w:asciiTheme="minorHAnsi" w:hAnsiTheme="minorHAnsi"/>
                <w:b/>
                <w:lang w:val="uk-UA"/>
              </w:rPr>
              <w:t xml:space="preserve"> </w:t>
            </w:r>
            <w:r w:rsidRPr="00CA6C08">
              <w:rPr>
                <w:rFonts w:asciiTheme="minorHAnsi" w:hAnsiTheme="minorHAnsi"/>
                <w:lang w:val="uk-UA"/>
              </w:rPr>
              <w:t>до відповідальності за вчинення правопорушення, пов’язаного з використанням дитячої праці чи будь-якими формами торгівлі людьми.</w:t>
            </w:r>
          </w:p>
        </w:tc>
      </w:tr>
      <w:tr w:rsidR="00CA6C08" w:rsidRPr="00CA6C08" w:rsidTr="00CA6C08">
        <w:trPr>
          <w:trHeight w:val="4987"/>
        </w:trPr>
        <w:tc>
          <w:tcPr>
            <w:tcW w:w="4219" w:type="dxa"/>
            <w:vAlign w:val="center"/>
          </w:tcPr>
          <w:p w:rsidR="00CA6C08" w:rsidRPr="00CA6C08" w:rsidRDefault="00CA6C08" w:rsidP="00CA6C08">
            <w:pPr>
              <w:tabs>
                <w:tab w:val="left" w:pos="0"/>
              </w:tabs>
              <w:spacing w:line="240" w:lineRule="auto"/>
              <w:ind w:leftChars="0" w:left="2" w:hanging="2"/>
              <w:jc w:val="both"/>
              <w:rPr>
                <w:rFonts w:asciiTheme="minorHAnsi" w:hAnsiTheme="minorHAnsi"/>
                <w:lang w:val="uk-UA"/>
              </w:rPr>
            </w:pPr>
            <w:r w:rsidRPr="00CA6C08">
              <w:rPr>
                <w:rFonts w:asciiTheme="minorHAnsi" w:hAnsiTheme="minorHAnsi"/>
                <w:shd w:val="clear" w:color="auto" w:fill="FFFFFF"/>
                <w:lang w:val="uk-UA"/>
              </w:rPr>
              <w:lastRenderedPageBreak/>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954" w:type="dxa"/>
            <w:vAlign w:val="center"/>
          </w:tcPr>
          <w:p w:rsidR="00CA6C08" w:rsidRPr="00CA6C08" w:rsidRDefault="00CA6C08" w:rsidP="00CA6C08">
            <w:pPr>
              <w:tabs>
                <w:tab w:val="left" w:pos="322"/>
              </w:tabs>
              <w:spacing w:line="240" w:lineRule="auto"/>
              <w:ind w:leftChars="0" w:left="2" w:hanging="2"/>
              <w:jc w:val="both"/>
              <w:rPr>
                <w:rFonts w:asciiTheme="minorHAnsi" w:hAnsiTheme="minorHAnsi"/>
                <w:lang w:val="uk-UA"/>
              </w:rPr>
            </w:pPr>
            <w:r w:rsidRPr="00CA6C08">
              <w:rPr>
                <w:rFonts w:asciiTheme="minorHAnsi" w:hAnsiTheme="minorHAnsi"/>
                <w:bCs/>
                <w:lang w:val="uk-UA"/>
              </w:rPr>
              <w:t>Довідка учасника у довільній формі про відсутність підстави для відмови учаснику в участі у процедурі закупівлі відповідно до частини другої статті 17 Закону, а саме: підтвердження відсутності підстави, що у</w:t>
            </w:r>
            <w:r w:rsidRPr="00CA6C08">
              <w:rPr>
                <w:rFonts w:asciiTheme="minorHAnsi" w:hAnsiTheme="minorHAnsi"/>
                <w:lang w:val="uk-UA"/>
              </w:rPr>
              <w:t xml:space="preserve">часник 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 разі наявності </w:t>
            </w:r>
            <w:r w:rsidRPr="00CA6C08">
              <w:rPr>
                <w:rFonts w:asciiTheme="minorHAnsi" w:hAnsiTheme="minorHAnsi"/>
                <w:iCs/>
                <w:lang w:val="uk-UA"/>
              </w:rPr>
              <w:t>обставин, зазначених вище, учасник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w:t>
            </w:r>
          </w:p>
        </w:tc>
      </w:tr>
    </w:tbl>
    <w:p w:rsidR="00CA6C08" w:rsidRPr="00CA6C08" w:rsidRDefault="00CA6C08">
      <w:pPr>
        <w:pBdr>
          <w:top w:val="nil"/>
          <w:left w:val="nil"/>
          <w:bottom w:val="nil"/>
          <w:right w:val="nil"/>
          <w:between w:val="nil"/>
        </w:pBdr>
        <w:tabs>
          <w:tab w:val="left" w:pos="151"/>
        </w:tabs>
        <w:spacing w:line="240" w:lineRule="auto"/>
        <w:ind w:left="0" w:right="121" w:hanging="2"/>
        <w:jc w:val="both"/>
        <w:rPr>
          <w:rFonts w:ascii="Cambria" w:eastAsia="Cambria" w:hAnsi="Cambria" w:cs="Cambria"/>
          <w:i/>
          <w:sz w:val="20"/>
          <w:szCs w:val="20"/>
          <w:lang w:val="uk-UA"/>
        </w:rPr>
      </w:pPr>
    </w:p>
    <w:p w:rsidR="000F7305" w:rsidRPr="00CA6C08" w:rsidRDefault="00446E08">
      <w:pPr>
        <w:pBdr>
          <w:top w:val="nil"/>
          <w:left w:val="nil"/>
          <w:bottom w:val="nil"/>
          <w:right w:val="nil"/>
          <w:between w:val="nil"/>
        </w:pBdr>
        <w:tabs>
          <w:tab w:val="left" w:pos="151"/>
        </w:tabs>
        <w:spacing w:line="240" w:lineRule="auto"/>
        <w:ind w:left="0" w:right="121" w:hanging="2"/>
        <w:jc w:val="both"/>
        <w:rPr>
          <w:rFonts w:ascii="Cambria" w:eastAsia="Cambria" w:hAnsi="Cambria" w:cs="Cambria"/>
          <w:sz w:val="20"/>
          <w:szCs w:val="20"/>
          <w:lang w:val="uk-UA"/>
        </w:rPr>
      </w:pPr>
      <w:r w:rsidRPr="00CA6C08">
        <w:rPr>
          <w:rFonts w:ascii="Cambria" w:eastAsia="Cambria" w:hAnsi="Cambria" w:cs="Cambria"/>
          <w:i/>
          <w:sz w:val="20"/>
          <w:szCs w:val="20"/>
          <w:lang w:val="uk-UA"/>
        </w:rPr>
        <w:t>* 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Якщо документи, які вимагаються замовником, не передбачені законодавством країни  учасника-нерезидента та не існує аналогів такого документу, то такому учаснику необхідно надати лист-пояснення про ненадання таких документів.</w:t>
      </w:r>
    </w:p>
    <w:p w:rsidR="000F7305" w:rsidRPr="00CA6C08" w:rsidRDefault="000F7305">
      <w:pPr>
        <w:pBdr>
          <w:top w:val="nil"/>
          <w:left w:val="nil"/>
          <w:bottom w:val="nil"/>
          <w:right w:val="nil"/>
          <w:between w:val="nil"/>
        </w:pBdr>
        <w:tabs>
          <w:tab w:val="left" w:pos="151"/>
        </w:tabs>
        <w:spacing w:line="240" w:lineRule="auto"/>
        <w:ind w:left="0" w:right="121" w:hanging="2"/>
        <w:jc w:val="both"/>
        <w:rPr>
          <w:rFonts w:ascii="Cambria" w:eastAsia="Cambria" w:hAnsi="Cambria" w:cs="Cambria"/>
          <w:sz w:val="20"/>
          <w:szCs w:val="20"/>
          <w:lang w:val="uk-UA"/>
        </w:rPr>
      </w:pPr>
    </w:p>
    <w:p w:rsidR="000F7305" w:rsidRPr="00CA6C08" w:rsidRDefault="00446E08">
      <w:pPr>
        <w:pBdr>
          <w:top w:val="nil"/>
          <w:left w:val="nil"/>
          <w:bottom w:val="nil"/>
          <w:right w:val="nil"/>
          <w:between w:val="nil"/>
        </w:pBdr>
        <w:tabs>
          <w:tab w:val="left" w:pos="151"/>
        </w:tabs>
        <w:spacing w:line="240" w:lineRule="auto"/>
        <w:ind w:left="0" w:right="121" w:hanging="2"/>
        <w:jc w:val="both"/>
        <w:rPr>
          <w:rFonts w:ascii="Cambria" w:eastAsia="Cambria" w:hAnsi="Cambria" w:cs="Cambria"/>
          <w:sz w:val="20"/>
          <w:szCs w:val="20"/>
          <w:lang w:val="uk-UA"/>
        </w:rPr>
      </w:pPr>
      <w:r w:rsidRPr="00CA6C08">
        <w:rPr>
          <w:rFonts w:ascii="Cambria" w:eastAsia="Cambria" w:hAnsi="Cambria" w:cs="Cambria"/>
          <w:i/>
          <w:sz w:val="20"/>
          <w:szCs w:val="20"/>
          <w:lang w:val="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подається по кожному з учасників, які входять у склад об’єднання, окремо.</w:t>
      </w:r>
    </w:p>
    <w:p w:rsidR="000F7305" w:rsidRPr="00CA6C08" w:rsidRDefault="000F7305">
      <w:pPr>
        <w:pBdr>
          <w:top w:val="nil"/>
          <w:left w:val="nil"/>
          <w:bottom w:val="nil"/>
          <w:right w:val="nil"/>
          <w:between w:val="nil"/>
        </w:pBdr>
        <w:tabs>
          <w:tab w:val="left" w:pos="151"/>
          <w:tab w:val="left" w:pos="180"/>
        </w:tabs>
        <w:spacing w:line="240" w:lineRule="auto"/>
        <w:ind w:left="0" w:right="-23" w:hanging="2"/>
        <w:rPr>
          <w:rFonts w:ascii="Cambria" w:eastAsia="Cambria" w:hAnsi="Cambria" w:cs="Cambria"/>
          <w:sz w:val="20"/>
          <w:szCs w:val="20"/>
          <w:lang w:val="uk-UA"/>
        </w:rPr>
      </w:pPr>
    </w:p>
    <w:p w:rsidR="000F7305" w:rsidRPr="00CA6C08" w:rsidRDefault="000F7305">
      <w:pPr>
        <w:pBdr>
          <w:top w:val="nil"/>
          <w:left w:val="nil"/>
          <w:bottom w:val="nil"/>
          <w:right w:val="nil"/>
          <w:between w:val="nil"/>
        </w:pBdr>
        <w:tabs>
          <w:tab w:val="left" w:pos="180"/>
        </w:tabs>
        <w:spacing w:line="240" w:lineRule="auto"/>
        <w:ind w:left="0" w:right="-23" w:hanging="2"/>
        <w:jc w:val="both"/>
        <w:rPr>
          <w:rFonts w:ascii="Cambria" w:eastAsia="Cambria" w:hAnsi="Cambria" w:cs="Cambria"/>
          <w:sz w:val="24"/>
          <w:szCs w:val="24"/>
          <w:lang w:val="uk-UA"/>
        </w:rPr>
      </w:pPr>
    </w:p>
    <w:p w:rsidR="000F7305" w:rsidRPr="00CA6C08" w:rsidRDefault="00446E08">
      <w:pPr>
        <w:pBdr>
          <w:top w:val="nil"/>
          <w:left w:val="nil"/>
          <w:bottom w:val="nil"/>
          <w:right w:val="nil"/>
          <w:between w:val="nil"/>
        </w:pBdr>
        <w:tabs>
          <w:tab w:val="left" w:pos="180"/>
        </w:tabs>
        <w:spacing w:line="240" w:lineRule="auto"/>
        <w:ind w:left="0" w:right="-23" w:hanging="2"/>
        <w:jc w:val="both"/>
        <w:rPr>
          <w:rFonts w:ascii="Cambria" w:eastAsia="Cambria" w:hAnsi="Cambria" w:cs="Cambria"/>
          <w:lang w:val="uk-UA"/>
        </w:rPr>
      </w:pPr>
      <w:r w:rsidRPr="00CA6C08">
        <w:rPr>
          <w:rFonts w:ascii="Cambria" w:eastAsia="Cambria" w:hAnsi="Cambria" w:cs="Cambria"/>
          <w:lang w:val="uk-UA"/>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0F7305" w:rsidRPr="00CA6C08" w:rsidRDefault="000F7305">
      <w:pPr>
        <w:pBdr>
          <w:top w:val="nil"/>
          <w:left w:val="nil"/>
          <w:bottom w:val="nil"/>
          <w:right w:val="nil"/>
          <w:between w:val="nil"/>
        </w:pBdr>
        <w:tabs>
          <w:tab w:val="left" w:pos="180"/>
        </w:tabs>
        <w:spacing w:line="240" w:lineRule="auto"/>
        <w:ind w:left="0" w:right="-23" w:hanging="2"/>
        <w:rPr>
          <w:rFonts w:ascii="Cambria" w:eastAsia="Cambria" w:hAnsi="Cambria" w:cs="Cambria"/>
          <w:lang w:val="uk-UA"/>
        </w:rPr>
      </w:pPr>
    </w:p>
    <w:p w:rsidR="000F7305" w:rsidRPr="00CA6C08" w:rsidRDefault="00446E08">
      <w:pPr>
        <w:pBdr>
          <w:top w:val="nil"/>
          <w:left w:val="nil"/>
          <w:bottom w:val="nil"/>
          <w:right w:val="nil"/>
          <w:between w:val="nil"/>
        </w:pBdr>
        <w:spacing w:line="240" w:lineRule="auto"/>
        <w:ind w:left="0" w:right="-25" w:hanging="2"/>
        <w:jc w:val="both"/>
        <w:rPr>
          <w:rFonts w:ascii="Cambria" w:eastAsia="Cambria" w:hAnsi="Cambria" w:cs="Cambria"/>
          <w:lang w:val="uk-UA"/>
        </w:rPr>
      </w:pPr>
      <w:r w:rsidRPr="00CA6C08">
        <w:rPr>
          <w:rFonts w:ascii="Cambria" w:eastAsia="Cambria" w:hAnsi="Cambria" w:cs="Cambria"/>
          <w:b/>
          <w:i/>
          <w:lang w:val="uk-UA"/>
        </w:rPr>
        <w:t>Замовник не вимагає від учасника документи та інформацію, що міститься у відкритих єдиних державних реєстрах, доступ до яких є вільним.</w:t>
      </w:r>
    </w:p>
    <w:p w:rsidR="000F7305" w:rsidRPr="00CA6C08" w:rsidRDefault="000F7305">
      <w:pPr>
        <w:pBdr>
          <w:top w:val="nil"/>
          <w:left w:val="nil"/>
          <w:bottom w:val="nil"/>
          <w:right w:val="nil"/>
          <w:between w:val="nil"/>
        </w:pBdr>
        <w:tabs>
          <w:tab w:val="left" w:pos="180"/>
        </w:tabs>
        <w:spacing w:line="240" w:lineRule="auto"/>
        <w:ind w:left="0" w:right="-23" w:hanging="2"/>
        <w:jc w:val="both"/>
        <w:rPr>
          <w:rFonts w:ascii="Cambria" w:eastAsia="Cambria" w:hAnsi="Cambria" w:cs="Cambria"/>
          <w:u w:val="single"/>
          <w:lang w:val="uk-UA"/>
        </w:rPr>
      </w:pPr>
    </w:p>
    <w:p w:rsidR="000F7305" w:rsidRPr="00CA6C08" w:rsidRDefault="00446E08">
      <w:pPr>
        <w:pBdr>
          <w:top w:val="nil"/>
          <w:left w:val="nil"/>
          <w:bottom w:val="nil"/>
          <w:right w:val="nil"/>
          <w:between w:val="nil"/>
        </w:pBdr>
        <w:tabs>
          <w:tab w:val="left" w:pos="180"/>
        </w:tabs>
        <w:spacing w:line="240" w:lineRule="auto"/>
        <w:ind w:left="0" w:right="-23" w:hanging="2"/>
        <w:jc w:val="both"/>
        <w:rPr>
          <w:rFonts w:ascii="Cambria" w:eastAsia="Cambria" w:hAnsi="Cambria" w:cs="Cambria"/>
          <w:lang w:val="uk-UA"/>
        </w:rPr>
      </w:pPr>
      <w:r w:rsidRPr="00CA6C08">
        <w:rPr>
          <w:rFonts w:ascii="Cambria" w:eastAsia="Cambria" w:hAnsi="Cambria" w:cs="Cambria"/>
          <w:u w:val="single"/>
          <w:lang w:val="uk-UA"/>
        </w:rPr>
        <w:t xml:space="preserve">Всі необхідні документи надаються Переможцем у строк, що </w:t>
      </w:r>
      <w:r w:rsidRPr="00CA6C08">
        <w:rPr>
          <w:rFonts w:ascii="Cambria" w:eastAsia="Cambria" w:hAnsi="Cambria" w:cs="Cambria"/>
          <w:b/>
          <w:u w:val="single"/>
          <w:lang w:val="uk-UA"/>
        </w:rPr>
        <w:t xml:space="preserve">не перевищує </w:t>
      </w:r>
      <w:proofErr w:type="spellStart"/>
      <w:r w:rsidRPr="00CA6C08">
        <w:rPr>
          <w:rFonts w:ascii="Cambria" w:eastAsia="Cambria" w:hAnsi="Cambria" w:cs="Cambria"/>
          <w:b/>
          <w:u w:val="single"/>
          <w:lang w:val="uk-UA"/>
        </w:rPr>
        <w:t>пʼяти</w:t>
      </w:r>
      <w:proofErr w:type="spellEnd"/>
      <w:r w:rsidRPr="00CA6C08">
        <w:rPr>
          <w:rFonts w:ascii="Cambria" w:eastAsia="Cambria" w:hAnsi="Cambria" w:cs="Cambria"/>
          <w:b/>
          <w:u w:val="single"/>
          <w:lang w:val="uk-UA"/>
        </w:rPr>
        <w:t xml:space="preserve"> днів</w:t>
      </w:r>
      <w:r w:rsidRPr="00CA6C08">
        <w:rPr>
          <w:rFonts w:ascii="Cambria" w:eastAsia="Cambria" w:hAnsi="Cambria" w:cs="Cambria"/>
          <w:u w:val="single"/>
          <w:lang w:val="uk-UA"/>
        </w:rPr>
        <w:t xml:space="preserve"> з дати оприлюднення на веб-порталі Уповноваженого органу повідомлення про намір укласти договір у вигляді сканованих копій через сторінку закупівлі у системі </w:t>
      </w:r>
      <w:proofErr w:type="spellStart"/>
      <w:r w:rsidRPr="00CA6C08">
        <w:rPr>
          <w:rFonts w:ascii="Cambria" w:eastAsia="Cambria" w:hAnsi="Cambria" w:cs="Cambria"/>
          <w:u w:val="single"/>
          <w:lang w:val="uk-UA"/>
        </w:rPr>
        <w:t>ProZorro</w:t>
      </w:r>
      <w:proofErr w:type="spellEnd"/>
      <w:r w:rsidRPr="00CA6C08">
        <w:rPr>
          <w:rFonts w:ascii="Cambria" w:eastAsia="Cambria" w:hAnsi="Cambria" w:cs="Cambria"/>
          <w:u w:val="single"/>
          <w:lang w:val="uk-UA"/>
        </w:rPr>
        <w:t>.</w:t>
      </w:r>
      <w:r w:rsidRPr="00CA6C08">
        <w:rPr>
          <w:rFonts w:ascii="Cambria" w:eastAsia="Cambria" w:hAnsi="Cambria" w:cs="Cambria"/>
          <w:b/>
          <w:i/>
          <w:lang w:val="uk-UA"/>
        </w:rPr>
        <w:t xml:space="preserve"> </w:t>
      </w:r>
    </w:p>
    <w:p w:rsidR="000F7305" w:rsidRPr="00CA6C08"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CA6C08" w:rsidRDefault="000F7305">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CA6C08" w:rsidRDefault="000F7305">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CA6C08" w:rsidRDefault="000F7305">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CA6C08" w:rsidRDefault="000F7305">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CA6C08" w:rsidRDefault="000F7305">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CA6C08" w:rsidRDefault="000F7305">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CA6C08"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CA6C08"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CA6C08"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CA6C08"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CA6C08"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CA6C08"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CA6C08"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CA6C08"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CA6C08"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CA6C08"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CA6C08"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CA6C08"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CA6C08"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CA6C08"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CA6C08"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CA6C08"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CA6C08"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CA6C08"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CA6C08"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FA5ED0" w:rsidRPr="00CA6C08" w:rsidRDefault="00FA5ED0">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FA5ED0" w:rsidRPr="00CA6C08" w:rsidRDefault="00FA5ED0">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FA5ED0" w:rsidRPr="00CA6C08" w:rsidRDefault="00FA5ED0">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FA5ED0" w:rsidRPr="00CA6C08" w:rsidRDefault="00FA5ED0">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CA6C08"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CA6C08"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1B130E" w:rsidRPr="00CA6C08" w:rsidRDefault="001B130E">
      <w:pPr>
        <w:pBdr>
          <w:top w:val="nil"/>
          <w:left w:val="nil"/>
          <w:bottom w:val="nil"/>
          <w:right w:val="nil"/>
          <w:between w:val="nil"/>
        </w:pBdr>
        <w:spacing w:line="240" w:lineRule="auto"/>
        <w:ind w:left="0" w:hanging="2"/>
        <w:jc w:val="right"/>
        <w:rPr>
          <w:rFonts w:ascii="Cambria" w:eastAsia="Cambria" w:hAnsi="Cambria" w:cs="Cambria"/>
          <w:b/>
          <w:lang w:val="uk-UA"/>
        </w:rPr>
      </w:pPr>
    </w:p>
    <w:p w:rsidR="001B130E" w:rsidRPr="00CA6C08" w:rsidRDefault="001B130E">
      <w:pPr>
        <w:pBdr>
          <w:top w:val="nil"/>
          <w:left w:val="nil"/>
          <w:bottom w:val="nil"/>
          <w:right w:val="nil"/>
          <w:between w:val="nil"/>
        </w:pBdr>
        <w:spacing w:line="240" w:lineRule="auto"/>
        <w:ind w:left="0" w:hanging="2"/>
        <w:jc w:val="right"/>
        <w:rPr>
          <w:rFonts w:ascii="Cambria" w:eastAsia="Cambria" w:hAnsi="Cambria" w:cs="Cambria"/>
          <w:b/>
          <w:lang w:val="uk-UA"/>
        </w:rPr>
      </w:pPr>
    </w:p>
    <w:p w:rsidR="000F7305" w:rsidRPr="00CA6C08" w:rsidRDefault="00446E08">
      <w:pPr>
        <w:pBdr>
          <w:top w:val="nil"/>
          <w:left w:val="nil"/>
          <w:bottom w:val="nil"/>
          <w:right w:val="nil"/>
          <w:between w:val="nil"/>
        </w:pBdr>
        <w:spacing w:line="240" w:lineRule="auto"/>
        <w:ind w:left="0" w:hanging="2"/>
        <w:jc w:val="right"/>
        <w:rPr>
          <w:rFonts w:ascii="Cambria" w:eastAsia="Cambria" w:hAnsi="Cambria" w:cs="Cambria"/>
          <w:lang w:val="uk-UA"/>
        </w:rPr>
      </w:pPr>
      <w:r w:rsidRPr="00CA6C08">
        <w:rPr>
          <w:rFonts w:ascii="Cambria" w:eastAsia="Cambria" w:hAnsi="Cambria" w:cs="Cambria"/>
          <w:b/>
          <w:lang w:val="uk-UA"/>
        </w:rPr>
        <w:t>ДОДАТОК 3</w:t>
      </w:r>
    </w:p>
    <w:p w:rsidR="000F7305" w:rsidRPr="00CA6C08" w:rsidRDefault="00446E08">
      <w:pPr>
        <w:pBdr>
          <w:top w:val="nil"/>
          <w:left w:val="nil"/>
          <w:bottom w:val="nil"/>
          <w:right w:val="nil"/>
          <w:between w:val="nil"/>
        </w:pBdr>
        <w:tabs>
          <w:tab w:val="left" w:pos="0"/>
          <w:tab w:val="right" w:pos="9921"/>
        </w:tabs>
        <w:spacing w:line="240" w:lineRule="auto"/>
        <w:ind w:left="0" w:hanging="2"/>
        <w:jc w:val="both"/>
        <w:rPr>
          <w:rFonts w:ascii="Cambria" w:eastAsia="Cambria" w:hAnsi="Cambria" w:cs="Cambria"/>
          <w:lang w:val="uk-UA"/>
        </w:rPr>
      </w:pPr>
      <w:r w:rsidRPr="00CA6C08">
        <w:rPr>
          <w:rFonts w:ascii="Cambria" w:eastAsia="Cambria" w:hAnsi="Cambria" w:cs="Cambria"/>
          <w:lang w:val="uk-UA"/>
        </w:rPr>
        <w:tab/>
      </w:r>
      <w:r w:rsidRPr="00CA6C08">
        <w:rPr>
          <w:rFonts w:ascii="Cambria" w:eastAsia="Cambria" w:hAnsi="Cambria" w:cs="Cambria"/>
          <w:lang w:val="uk-UA"/>
        </w:rPr>
        <w:tab/>
        <w:t xml:space="preserve">  до тендерної документації</w:t>
      </w:r>
    </w:p>
    <w:p w:rsidR="000F7305" w:rsidRPr="00CA6C08" w:rsidRDefault="000F7305">
      <w:pPr>
        <w:pBdr>
          <w:top w:val="nil"/>
          <w:left w:val="nil"/>
          <w:bottom w:val="nil"/>
          <w:right w:val="nil"/>
          <w:between w:val="nil"/>
        </w:pBdr>
        <w:tabs>
          <w:tab w:val="left" w:pos="0"/>
        </w:tabs>
        <w:spacing w:line="240" w:lineRule="auto"/>
        <w:ind w:left="0" w:hanging="2"/>
        <w:jc w:val="both"/>
        <w:rPr>
          <w:rFonts w:ascii="Cambria" w:eastAsia="Cambria" w:hAnsi="Cambria" w:cs="Cambria"/>
          <w:sz w:val="24"/>
          <w:szCs w:val="24"/>
          <w:lang w:val="uk-UA"/>
        </w:rPr>
      </w:pPr>
    </w:p>
    <w:p w:rsidR="000F7305" w:rsidRPr="00CA6C08" w:rsidRDefault="00446E08">
      <w:pPr>
        <w:pBdr>
          <w:top w:val="nil"/>
          <w:left w:val="nil"/>
          <w:bottom w:val="nil"/>
          <w:right w:val="nil"/>
          <w:between w:val="nil"/>
        </w:pBdr>
        <w:tabs>
          <w:tab w:val="left" w:pos="0"/>
        </w:tabs>
        <w:spacing w:line="240" w:lineRule="auto"/>
        <w:ind w:left="0" w:hanging="2"/>
        <w:jc w:val="center"/>
        <w:rPr>
          <w:rFonts w:ascii="Cambria" w:eastAsia="Cambria" w:hAnsi="Cambria" w:cs="Cambria"/>
          <w:u w:val="single"/>
          <w:lang w:val="uk-UA"/>
        </w:rPr>
      </w:pPr>
      <w:r w:rsidRPr="00CA6C08">
        <w:rPr>
          <w:rFonts w:ascii="Cambria" w:eastAsia="Cambria" w:hAnsi="Cambria" w:cs="Cambria"/>
          <w:b/>
          <w:u w:val="single"/>
          <w:lang w:val="uk-UA"/>
        </w:rPr>
        <w:t>ПРОЕКТ ДОГОВОРУ ПРО ЗАКУПІВЛЮ*</w:t>
      </w:r>
    </w:p>
    <w:p w:rsidR="000F7305" w:rsidRPr="00CA6C08"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i/>
          <w:lang w:val="uk-UA"/>
        </w:rPr>
        <w:t>*Зазначені умови договору не є остаточними і вичерпними та можуть бути доповнені і скориговані Замовником під час безпосереднього укладення договору.</w:t>
      </w:r>
    </w:p>
    <w:p w:rsidR="000F7305" w:rsidRPr="00CA6C08" w:rsidRDefault="000F7305">
      <w:pPr>
        <w:pBdr>
          <w:top w:val="nil"/>
          <w:left w:val="nil"/>
          <w:bottom w:val="nil"/>
          <w:right w:val="nil"/>
          <w:between w:val="nil"/>
        </w:pBdr>
        <w:spacing w:line="240" w:lineRule="auto"/>
        <w:ind w:left="0" w:hanging="2"/>
        <w:rPr>
          <w:rFonts w:ascii="Cambria" w:eastAsia="Cambria" w:hAnsi="Cambria" w:cs="Cambria"/>
          <w:lang w:val="uk-UA"/>
        </w:rPr>
      </w:pPr>
    </w:p>
    <w:p w:rsidR="000F7305" w:rsidRPr="00CA6C08" w:rsidRDefault="00446E08">
      <w:pPr>
        <w:pBdr>
          <w:top w:val="nil"/>
          <w:left w:val="nil"/>
          <w:bottom w:val="nil"/>
          <w:right w:val="nil"/>
          <w:between w:val="nil"/>
        </w:pBdr>
        <w:spacing w:line="240" w:lineRule="auto"/>
        <w:ind w:left="0" w:hanging="2"/>
        <w:jc w:val="center"/>
        <w:rPr>
          <w:rFonts w:asciiTheme="minorHAnsi" w:eastAsia="Cambria" w:hAnsiTheme="minorHAnsi" w:cs="Cambria"/>
          <w:lang w:val="uk-UA"/>
        </w:rPr>
      </w:pPr>
      <w:r w:rsidRPr="00CA6C08">
        <w:rPr>
          <w:rFonts w:asciiTheme="minorHAnsi" w:eastAsia="Cambria" w:hAnsiTheme="minorHAnsi" w:cs="Cambria"/>
          <w:b/>
          <w:lang w:val="uk-UA"/>
        </w:rPr>
        <w:t>ДОГОВІР ПОСТАВКИ № ______</w:t>
      </w:r>
    </w:p>
    <w:p w:rsidR="000F7305" w:rsidRPr="00CA6C08" w:rsidRDefault="000F7305">
      <w:pPr>
        <w:pBdr>
          <w:top w:val="nil"/>
          <w:left w:val="nil"/>
          <w:bottom w:val="nil"/>
          <w:right w:val="nil"/>
          <w:between w:val="nil"/>
        </w:pBdr>
        <w:spacing w:line="240" w:lineRule="auto"/>
        <w:ind w:left="0" w:hanging="2"/>
        <w:jc w:val="center"/>
        <w:rPr>
          <w:rFonts w:asciiTheme="minorHAnsi" w:eastAsia="Cambria" w:hAnsiTheme="minorHAnsi" w:cs="Cambria"/>
          <w:lang w:val="uk-UA"/>
        </w:rPr>
      </w:pPr>
    </w:p>
    <w:p w:rsidR="000F7305" w:rsidRPr="00CA6C08" w:rsidRDefault="00446E08">
      <w:pPr>
        <w:pBdr>
          <w:top w:val="nil"/>
          <w:left w:val="nil"/>
          <w:bottom w:val="nil"/>
          <w:right w:val="nil"/>
          <w:between w:val="nil"/>
        </w:pBdr>
        <w:spacing w:line="240" w:lineRule="auto"/>
        <w:ind w:left="0" w:hanging="2"/>
        <w:jc w:val="both"/>
        <w:rPr>
          <w:rFonts w:asciiTheme="minorHAnsi" w:eastAsia="Cambria" w:hAnsiTheme="minorHAnsi" w:cs="Cambria"/>
          <w:lang w:val="uk-UA"/>
        </w:rPr>
      </w:pPr>
      <w:r w:rsidRPr="00CA6C08">
        <w:rPr>
          <w:rFonts w:asciiTheme="minorHAnsi" w:eastAsia="Cambria" w:hAnsiTheme="minorHAnsi" w:cs="Cambria"/>
          <w:lang w:val="uk-UA"/>
        </w:rPr>
        <w:t>м. Київ</w:t>
      </w:r>
      <w:r w:rsidRPr="00CA6C08">
        <w:rPr>
          <w:rFonts w:asciiTheme="minorHAnsi" w:eastAsia="Cambria" w:hAnsiTheme="minorHAnsi" w:cs="Cambria"/>
          <w:lang w:val="uk-UA"/>
        </w:rPr>
        <w:tab/>
      </w:r>
      <w:r w:rsidRPr="00CA6C08">
        <w:rPr>
          <w:rFonts w:asciiTheme="minorHAnsi" w:eastAsia="Cambria" w:hAnsiTheme="minorHAnsi" w:cs="Cambria"/>
          <w:lang w:val="uk-UA"/>
        </w:rPr>
        <w:tab/>
      </w:r>
      <w:r w:rsidRPr="00CA6C08">
        <w:rPr>
          <w:rFonts w:asciiTheme="minorHAnsi" w:eastAsia="Cambria" w:hAnsiTheme="minorHAnsi" w:cs="Cambria"/>
          <w:lang w:val="uk-UA"/>
        </w:rPr>
        <w:tab/>
      </w:r>
      <w:r w:rsidRPr="00CA6C08">
        <w:rPr>
          <w:rFonts w:asciiTheme="minorHAnsi" w:eastAsia="Cambria" w:hAnsiTheme="minorHAnsi" w:cs="Cambria"/>
          <w:lang w:val="uk-UA"/>
        </w:rPr>
        <w:tab/>
      </w:r>
      <w:r w:rsidRPr="00CA6C08">
        <w:rPr>
          <w:rFonts w:asciiTheme="minorHAnsi" w:eastAsia="Cambria" w:hAnsiTheme="minorHAnsi" w:cs="Cambria"/>
          <w:lang w:val="uk-UA"/>
        </w:rPr>
        <w:tab/>
      </w:r>
      <w:r w:rsidRPr="00CA6C08">
        <w:rPr>
          <w:rFonts w:asciiTheme="minorHAnsi" w:eastAsia="Cambria" w:hAnsiTheme="minorHAnsi" w:cs="Cambria"/>
          <w:lang w:val="uk-UA"/>
        </w:rPr>
        <w:tab/>
      </w:r>
      <w:r w:rsidRPr="00CA6C08">
        <w:rPr>
          <w:rFonts w:asciiTheme="minorHAnsi" w:eastAsia="Cambria" w:hAnsiTheme="minorHAnsi" w:cs="Cambria"/>
          <w:lang w:val="uk-UA"/>
        </w:rPr>
        <w:tab/>
      </w:r>
      <w:r w:rsidRPr="00CA6C08">
        <w:rPr>
          <w:rFonts w:asciiTheme="minorHAnsi" w:eastAsia="Cambria" w:hAnsiTheme="minorHAnsi" w:cs="Cambria"/>
          <w:lang w:val="uk-UA"/>
        </w:rPr>
        <w:tab/>
      </w:r>
      <w:r w:rsidRPr="00CA6C08">
        <w:rPr>
          <w:rFonts w:asciiTheme="minorHAnsi" w:eastAsia="Cambria" w:hAnsiTheme="minorHAnsi" w:cs="Cambria"/>
          <w:lang w:val="uk-UA"/>
        </w:rPr>
        <w:tab/>
        <w:t>«____» ___________ 2022р.</w:t>
      </w:r>
    </w:p>
    <w:p w:rsidR="000F7305" w:rsidRPr="00CA6C08" w:rsidRDefault="000F7305">
      <w:pPr>
        <w:pBdr>
          <w:top w:val="nil"/>
          <w:left w:val="nil"/>
          <w:bottom w:val="nil"/>
          <w:right w:val="nil"/>
          <w:between w:val="nil"/>
        </w:pBdr>
        <w:spacing w:line="240" w:lineRule="auto"/>
        <w:ind w:left="0" w:hanging="2"/>
        <w:jc w:val="both"/>
        <w:rPr>
          <w:rFonts w:asciiTheme="minorHAnsi" w:eastAsia="Cambria" w:hAnsiTheme="minorHAnsi" w:cs="Cambria"/>
          <w:lang w:val="uk-UA"/>
        </w:rPr>
      </w:pPr>
    </w:p>
    <w:p w:rsidR="001B130E" w:rsidRPr="00CA6C08" w:rsidRDefault="009F3A16" w:rsidP="001B130E">
      <w:pPr>
        <w:pStyle w:val="aff9"/>
        <w:spacing w:before="0" w:beforeAutospacing="0" w:after="0" w:afterAutospacing="0"/>
        <w:ind w:hanging="2"/>
        <w:contextualSpacing/>
        <w:jc w:val="both"/>
        <w:rPr>
          <w:rFonts w:asciiTheme="minorHAnsi" w:hAnsiTheme="minorHAnsi"/>
          <w:sz w:val="22"/>
          <w:szCs w:val="22"/>
          <w:lang w:val="uk-UA"/>
        </w:rPr>
      </w:pPr>
      <w:r w:rsidRPr="00CA6C08">
        <w:rPr>
          <w:rFonts w:asciiTheme="minorHAnsi" w:hAnsiTheme="minorHAnsi"/>
          <w:b/>
          <w:sz w:val="22"/>
          <w:szCs w:val="22"/>
          <w:lang w:val="uk-UA"/>
        </w:rPr>
        <w:t>_____________________________________________</w:t>
      </w:r>
      <w:r w:rsidR="001B130E" w:rsidRPr="00CA6C08">
        <w:rPr>
          <w:rFonts w:asciiTheme="minorHAnsi" w:hAnsiTheme="minorHAnsi"/>
          <w:b/>
          <w:sz w:val="22"/>
          <w:szCs w:val="22"/>
          <w:lang w:val="uk-UA"/>
        </w:rPr>
        <w:t xml:space="preserve"> (надалі – Продавець), </w:t>
      </w:r>
      <w:r w:rsidR="001B130E" w:rsidRPr="00CA6C08">
        <w:rPr>
          <w:rFonts w:asciiTheme="minorHAnsi" w:hAnsiTheme="minorHAnsi"/>
          <w:sz w:val="22"/>
          <w:szCs w:val="22"/>
          <w:lang w:val="uk-UA"/>
        </w:rPr>
        <w:t xml:space="preserve">в особі </w:t>
      </w:r>
      <w:r w:rsidRPr="00CA6C08">
        <w:rPr>
          <w:rFonts w:asciiTheme="minorHAnsi" w:hAnsiTheme="minorHAnsi"/>
          <w:sz w:val="22"/>
          <w:szCs w:val="22"/>
          <w:lang w:val="uk-UA"/>
        </w:rPr>
        <w:t>________________________________</w:t>
      </w:r>
      <w:r w:rsidR="001B130E" w:rsidRPr="00CA6C08">
        <w:rPr>
          <w:rFonts w:asciiTheme="minorHAnsi" w:hAnsiTheme="minorHAnsi"/>
          <w:sz w:val="22"/>
          <w:szCs w:val="22"/>
          <w:lang w:val="uk-UA"/>
        </w:rPr>
        <w:t xml:space="preserve">, що діє на підставі </w:t>
      </w:r>
      <w:r w:rsidRPr="00CA6C08">
        <w:rPr>
          <w:rFonts w:asciiTheme="minorHAnsi" w:hAnsiTheme="minorHAnsi"/>
          <w:sz w:val="22"/>
          <w:szCs w:val="22"/>
          <w:lang w:val="uk-UA"/>
        </w:rPr>
        <w:t>_______________</w:t>
      </w:r>
      <w:r w:rsidR="001B130E" w:rsidRPr="00CA6C08">
        <w:rPr>
          <w:rFonts w:asciiTheme="minorHAnsi" w:hAnsiTheme="minorHAnsi"/>
          <w:sz w:val="22"/>
          <w:szCs w:val="22"/>
          <w:lang w:val="uk-UA"/>
        </w:rPr>
        <w:t xml:space="preserve">, з однієї сторони, та </w:t>
      </w:r>
    </w:p>
    <w:p w:rsidR="001B130E" w:rsidRPr="00CA6C08"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CA6C08">
        <w:rPr>
          <w:rFonts w:asciiTheme="minorHAnsi" w:hAnsiTheme="minorHAnsi"/>
          <w:b/>
          <w:sz w:val="22"/>
          <w:szCs w:val="22"/>
          <w:lang w:val="uk-UA"/>
        </w:rPr>
        <w:t>Комунальне підприємство Київської міської ради «Телекомпанія «Київ» (надалі - Покупець)</w:t>
      </w:r>
      <w:r w:rsidRPr="00CA6C08">
        <w:rPr>
          <w:rFonts w:asciiTheme="minorHAnsi" w:hAnsiTheme="minorHAnsi"/>
          <w:sz w:val="22"/>
          <w:szCs w:val="22"/>
          <w:lang w:val="uk-UA"/>
        </w:rPr>
        <w:t xml:space="preserve">, в особі заступника директора </w:t>
      </w:r>
      <w:proofErr w:type="spellStart"/>
      <w:r w:rsidRPr="00CA6C08">
        <w:rPr>
          <w:rFonts w:asciiTheme="minorHAnsi" w:hAnsiTheme="minorHAnsi"/>
          <w:sz w:val="22"/>
          <w:szCs w:val="22"/>
          <w:lang w:val="uk-UA"/>
        </w:rPr>
        <w:t>Лященко</w:t>
      </w:r>
      <w:proofErr w:type="spellEnd"/>
      <w:r w:rsidRPr="00CA6C08">
        <w:rPr>
          <w:rFonts w:asciiTheme="minorHAnsi" w:hAnsiTheme="minorHAnsi"/>
          <w:sz w:val="22"/>
          <w:szCs w:val="22"/>
          <w:lang w:val="uk-UA"/>
        </w:rPr>
        <w:t xml:space="preserve"> Наталії Борисівни, яка діє на підставі Розпорядження Київського міського голови та Статуту, з другої сторони, надалі по тексту Сторони, а окремо – як Сторона, дійшли до взаємної згоди і уклали цей договір купівлі-продажу (надалі – Договір) відповідно до чинного законодавства про наступне:</w:t>
      </w:r>
    </w:p>
    <w:p w:rsidR="001B130E" w:rsidRPr="00CA6C08" w:rsidRDefault="001B130E" w:rsidP="001B130E">
      <w:pPr>
        <w:pStyle w:val="aff9"/>
        <w:spacing w:before="0" w:beforeAutospacing="0" w:after="0" w:afterAutospacing="0"/>
        <w:ind w:hanging="1"/>
        <w:contextualSpacing/>
        <w:jc w:val="both"/>
        <w:rPr>
          <w:rFonts w:asciiTheme="minorHAnsi" w:hAnsiTheme="minorHAnsi"/>
          <w:sz w:val="22"/>
          <w:szCs w:val="22"/>
          <w:lang w:val="uk-UA"/>
        </w:rPr>
      </w:pPr>
    </w:p>
    <w:p w:rsidR="001B130E" w:rsidRPr="00CA6C08" w:rsidRDefault="001B130E" w:rsidP="001B130E">
      <w:pPr>
        <w:pStyle w:val="aff9"/>
        <w:numPr>
          <w:ilvl w:val="0"/>
          <w:numId w:val="12"/>
        </w:numPr>
        <w:spacing w:before="0" w:beforeAutospacing="0" w:after="0" w:afterAutospacing="0"/>
        <w:ind w:left="0" w:hanging="2"/>
        <w:contextualSpacing/>
        <w:jc w:val="center"/>
        <w:rPr>
          <w:rFonts w:asciiTheme="minorHAnsi" w:hAnsiTheme="minorHAnsi"/>
          <w:b/>
          <w:sz w:val="22"/>
          <w:szCs w:val="22"/>
          <w:lang w:val="uk-UA"/>
        </w:rPr>
      </w:pPr>
      <w:r w:rsidRPr="00CA6C08">
        <w:rPr>
          <w:rFonts w:asciiTheme="minorHAnsi" w:hAnsiTheme="minorHAnsi"/>
          <w:b/>
          <w:sz w:val="22"/>
          <w:szCs w:val="22"/>
          <w:lang w:val="uk-UA"/>
        </w:rPr>
        <w:t>ПРЕДМЕТ ДОГОВОРУ</w:t>
      </w:r>
    </w:p>
    <w:p w:rsidR="001B130E" w:rsidRPr="00CA6C08" w:rsidRDefault="001B130E" w:rsidP="001B130E">
      <w:pPr>
        <w:pStyle w:val="aff9"/>
        <w:spacing w:before="0" w:beforeAutospacing="0" w:after="0" w:afterAutospacing="0"/>
        <w:ind w:left="-1"/>
        <w:contextualSpacing/>
        <w:rPr>
          <w:rFonts w:asciiTheme="minorHAnsi" w:hAnsiTheme="minorHAnsi"/>
          <w:b/>
          <w:sz w:val="22"/>
          <w:szCs w:val="22"/>
          <w:lang w:val="uk-UA"/>
        </w:rPr>
      </w:pPr>
    </w:p>
    <w:p w:rsidR="001B130E" w:rsidRPr="00CA6C08" w:rsidRDefault="001B130E" w:rsidP="001B130E">
      <w:pPr>
        <w:pStyle w:val="aff9"/>
        <w:spacing w:before="0" w:beforeAutospacing="0" w:after="120" w:afterAutospacing="0"/>
        <w:ind w:hanging="2"/>
        <w:contextualSpacing/>
        <w:jc w:val="both"/>
        <w:rPr>
          <w:rFonts w:asciiTheme="minorHAnsi" w:hAnsiTheme="minorHAnsi"/>
          <w:sz w:val="22"/>
          <w:szCs w:val="22"/>
          <w:lang w:val="uk-UA"/>
        </w:rPr>
      </w:pPr>
      <w:r w:rsidRPr="00CA6C08">
        <w:rPr>
          <w:rFonts w:asciiTheme="minorHAnsi" w:hAnsiTheme="minorHAnsi"/>
          <w:sz w:val="22"/>
          <w:szCs w:val="22"/>
          <w:lang w:val="uk-UA"/>
        </w:rPr>
        <w:t xml:space="preserve">1.1. В порядку та на умовах, визначених у цьому Договорі, Продавець зобов'язується передати у власність Покупця, а Покупець зобов'язується прийняти у свою власність та оплатити матеріали для проведення ремонтних робіт господарським способом за кодом за ДК 021:2015: </w:t>
      </w:r>
      <w:r w:rsidR="00B049CA" w:rsidRPr="00CA6C08">
        <w:rPr>
          <w:rFonts w:asciiTheme="minorHAnsi" w:hAnsiTheme="minorHAnsi"/>
          <w:sz w:val="22"/>
          <w:szCs w:val="22"/>
          <w:lang w:val="uk-UA"/>
        </w:rPr>
        <w:t>___________________________________________</w:t>
      </w:r>
      <w:r w:rsidRPr="00CA6C08">
        <w:rPr>
          <w:rFonts w:asciiTheme="minorHAnsi" w:hAnsiTheme="minorHAnsi"/>
          <w:sz w:val="22"/>
          <w:szCs w:val="22"/>
          <w:lang w:val="uk-UA"/>
        </w:rPr>
        <w:t xml:space="preserve"> (надалі – Товар), а саме:</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386"/>
        <w:gridCol w:w="851"/>
        <w:gridCol w:w="709"/>
        <w:gridCol w:w="1423"/>
        <w:gridCol w:w="1417"/>
      </w:tblGrid>
      <w:tr w:rsidR="001B130E" w:rsidRPr="00CA6C08" w:rsidTr="00B049CA">
        <w:trPr>
          <w:trHeight w:val="550"/>
        </w:trPr>
        <w:tc>
          <w:tcPr>
            <w:tcW w:w="534" w:type="dxa"/>
            <w:vAlign w:val="center"/>
          </w:tcPr>
          <w:p w:rsidR="001B130E" w:rsidRPr="00CA6C08" w:rsidRDefault="001B130E" w:rsidP="002060C3">
            <w:pPr>
              <w:ind w:left="0" w:right="-108" w:hanging="2"/>
              <w:jc w:val="center"/>
              <w:rPr>
                <w:rFonts w:asciiTheme="minorHAnsi" w:hAnsiTheme="minorHAnsi"/>
                <w:b/>
                <w:lang w:val="uk-UA"/>
              </w:rPr>
            </w:pPr>
            <w:r w:rsidRPr="00CA6C08">
              <w:rPr>
                <w:rFonts w:asciiTheme="minorHAnsi" w:hAnsiTheme="minorHAnsi"/>
                <w:b/>
                <w:lang w:val="uk-UA"/>
              </w:rPr>
              <w:t>№ п\п</w:t>
            </w:r>
          </w:p>
        </w:tc>
        <w:tc>
          <w:tcPr>
            <w:tcW w:w="5386" w:type="dxa"/>
            <w:vAlign w:val="center"/>
          </w:tcPr>
          <w:p w:rsidR="001B130E" w:rsidRPr="00CA6C08" w:rsidRDefault="001B130E" w:rsidP="002060C3">
            <w:pPr>
              <w:ind w:left="0" w:hanging="2"/>
              <w:jc w:val="center"/>
              <w:rPr>
                <w:rFonts w:asciiTheme="minorHAnsi" w:hAnsiTheme="minorHAnsi"/>
                <w:b/>
                <w:lang w:val="uk-UA"/>
              </w:rPr>
            </w:pPr>
            <w:r w:rsidRPr="00CA6C08">
              <w:rPr>
                <w:rFonts w:asciiTheme="minorHAnsi" w:hAnsiTheme="minorHAnsi"/>
                <w:b/>
                <w:lang w:val="uk-UA"/>
              </w:rPr>
              <w:t>Найменування товару</w:t>
            </w:r>
          </w:p>
        </w:tc>
        <w:tc>
          <w:tcPr>
            <w:tcW w:w="851" w:type="dxa"/>
            <w:vAlign w:val="center"/>
          </w:tcPr>
          <w:p w:rsidR="001B130E" w:rsidRPr="00CA6C08" w:rsidRDefault="001B130E" w:rsidP="002060C3">
            <w:pPr>
              <w:ind w:left="0" w:right="-110" w:hanging="2"/>
              <w:jc w:val="center"/>
              <w:rPr>
                <w:rFonts w:asciiTheme="minorHAnsi" w:hAnsiTheme="minorHAnsi"/>
                <w:b/>
                <w:lang w:val="uk-UA"/>
              </w:rPr>
            </w:pPr>
            <w:r w:rsidRPr="00CA6C08">
              <w:rPr>
                <w:rFonts w:asciiTheme="minorHAnsi" w:hAnsiTheme="minorHAnsi"/>
                <w:b/>
                <w:lang w:val="uk-UA"/>
              </w:rPr>
              <w:t>Од. виміру</w:t>
            </w:r>
          </w:p>
        </w:tc>
        <w:tc>
          <w:tcPr>
            <w:tcW w:w="709" w:type="dxa"/>
            <w:vAlign w:val="center"/>
          </w:tcPr>
          <w:p w:rsidR="001B130E" w:rsidRPr="00CA6C08" w:rsidRDefault="001B130E" w:rsidP="002060C3">
            <w:pPr>
              <w:ind w:left="0" w:right="-113" w:hanging="2"/>
              <w:jc w:val="center"/>
              <w:rPr>
                <w:rFonts w:asciiTheme="minorHAnsi" w:hAnsiTheme="minorHAnsi"/>
                <w:b/>
                <w:lang w:val="uk-UA"/>
              </w:rPr>
            </w:pPr>
            <w:r w:rsidRPr="00CA6C08">
              <w:rPr>
                <w:rFonts w:asciiTheme="minorHAnsi" w:hAnsiTheme="minorHAnsi"/>
                <w:b/>
                <w:lang w:val="uk-UA"/>
              </w:rPr>
              <w:t>Кіл-</w:t>
            </w:r>
            <w:proofErr w:type="spellStart"/>
            <w:r w:rsidRPr="00CA6C08">
              <w:rPr>
                <w:rFonts w:asciiTheme="minorHAnsi" w:hAnsiTheme="minorHAnsi"/>
                <w:b/>
                <w:lang w:val="uk-UA"/>
              </w:rPr>
              <w:t>сть</w:t>
            </w:r>
            <w:proofErr w:type="spellEnd"/>
          </w:p>
        </w:tc>
        <w:tc>
          <w:tcPr>
            <w:tcW w:w="1423" w:type="dxa"/>
            <w:vAlign w:val="center"/>
          </w:tcPr>
          <w:p w:rsidR="001B130E" w:rsidRPr="00CA6C08" w:rsidRDefault="001B130E" w:rsidP="002060C3">
            <w:pPr>
              <w:ind w:left="0" w:right="-116" w:hanging="2"/>
              <w:jc w:val="center"/>
              <w:rPr>
                <w:rFonts w:asciiTheme="minorHAnsi" w:hAnsiTheme="minorHAnsi"/>
                <w:b/>
                <w:lang w:val="uk-UA"/>
              </w:rPr>
            </w:pPr>
            <w:r w:rsidRPr="00CA6C08">
              <w:rPr>
                <w:rFonts w:asciiTheme="minorHAnsi" w:hAnsiTheme="minorHAnsi"/>
                <w:b/>
                <w:lang w:val="uk-UA"/>
              </w:rPr>
              <w:t>Ціна за одиницю грн. без ПДВ</w:t>
            </w:r>
          </w:p>
        </w:tc>
        <w:tc>
          <w:tcPr>
            <w:tcW w:w="1417" w:type="dxa"/>
            <w:vAlign w:val="center"/>
          </w:tcPr>
          <w:p w:rsidR="001B130E" w:rsidRPr="00CA6C08" w:rsidRDefault="001B130E" w:rsidP="002060C3">
            <w:pPr>
              <w:ind w:left="0" w:right="-116" w:hanging="2"/>
              <w:jc w:val="center"/>
              <w:rPr>
                <w:rFonts w:asciiTheme="minorHAnsi" w:hAnsiTheme="minorHAnsi"/>
                <w:b/>
                <w:lang w:val="uk-UA"/>
              </w:rPr>
            </w:pPr>
            <w:r w:rsidRPr="00CA6C08">
              <w:rPr>
                <w:rFonts w:asciiTheme="minorHAnsi" w:hAnsiTheme="minorHAnsi"/>
                <w:b/>
                <w:lang w:val="uk-UA"/>
              </w:rPr>
              <w:t>Загальна вартість,</w:t>
            </w:r>
          </w:p>
          <w:p w:rsidR="001B130E" w:rsidRPr="00CA6C08" w:rsidRDefault="001B130E" w:rsidP="002060C3">
            <w:pPr>
              <w:ind w:left="0" w:right="-116" w:hanging="2"/>
              <w:jc w:val="center"/>
              <w:rPr>
                <w:rFonts w:asciiTheme="minorHAnsi" w:hAnsiTheme="minorHAnsi"/>
                <w:b/>
                <w:lang w:val="uk-UA"/>
              </w:rPr>
            </w:pPr>
            <w:r w:rsidRPr="00CA6C08">
              <w:rPr>
                <w:rFonts w:asciiTheme="minorHAnsi" w:hAnsiTheme="minorHAnsi"/>
                <w:b/>
                <w:lang w:val="uk-UA"/>
              </w:rPr>
              <w:t>грн. без ПДВ</w:t>
            </w:r>
          </w:p>
        </w:tc>
      </w:tr>
      <w:tr w:rsidR="001B130E" w:rsidRPr="00CA6C08" w:rsidTr="00B049CA">
        <w:trPr>
          <w:trHeight w:val="204"/>
        </w:trPr>
        <w:tc>
          <w:tcPr>
            <w:tcW w:w="534" w:type="dxa"/>
          </w:tcPr>
          <w:p w:rsidR="001B130E" w:rsidRPr="00CA6C08" w:rsidRDefault="001B130E" w:rsidP="001B130E">
            <w:pPr>
              <w:pStyle w:val="1"/>
              <w:numPr>
                <w:ilvl w:val="0"/>
                <w:numId w:val="11"/>
              </w:numPr>
              <w:suppressAutoHyphens w:val="0"/>
              <w:spacing w:before="0" w:after="0"/>
              <w:ind w:leftChars="0" w:left="0" w:firstLineChars="0" w:hanging="2"/>
              <w:jc w:val="center"/>
              <w:textDirection w:val="lrTb"/>
              <w:textAlignment w:val="auto"/>
              <w:rPr>
                <w:rFonts w:asciiTheme="minorHAnsi" w:hAnsiTheme="minorHAnsi" w:cs="Times New Roman"/>
                <w:sz w:val="22"/>
                <w:szCs w:val="22"/>
                <w:lang w:val="uk-UA"/>
              </w:rPr>
            </w:pPr>
          </w:p>
        </w:tc>
        <w:tc>
          <w:tcPr>
            <w:tcW w:w="5386" w:type="dxa"/>
          </w:tcPr>
          <w:p w:rsidR="001B130E" w:rsidRPr="00CA6C08" w:rsidRDefault="001B130E" w:rsidP="002060C3">
            <w:pPr>
              <w:ind w:left="0" w:hanging="2"/>
              <w:rPr>
                <w:rFonts w:asciiTheme="minorHAnsi" w:hAnsiTheme="minorHAnsi"/>
                <w:lang w:val="uk-UA"/>
              </w:rPr>
            </w:pPr>
          </w:p>
        </w:tc>
        <w:tc>
          <w:tcPr>
            <w:tcW w:w="851" w:type="dxa"/>
          </w:tcPr>
          <w:p w:rsidR="001B130E" w:rsidRPr="00CA6C08" w:rsidRDefault="001B130E" w:rsidP="002060C3">
            <w:pPr>
              <w:ind w:left="0" w:hanging="2"/>
              <w:jc w:val="center"/>
              <w:rPr>
                <w:rFonts w:asciiTheme="minorHAnsi" w:hAnsiTheme="minorHAnsi"/>
                <w:lang w:val="uk-UA"/>
              </w:rPr>
            </w:pPr>
          </w:p>
        </w:tc>
        <w:tc>
          <w:tcPr>
            <w:tcW w:w="709" w:type="dxa"/>
          </w:tcPr>
          <w:p w:rsidR="001B130E" w:rsidRPr="00CA6C08" w:rsidRDefault="001B130E" w:rsidP="002060C3">
            <w:pPr>
              <w:ind w:left="0" w:hanging="2"/>
              <w:jc w:val="center"/>
              <w:rPr>
                <w:rFonts w:asciiTheme="minorHAnsi" w:hAnsiTheme="minorHAnsi"/>
                <w:lang w:val="uk-UA"/>
              </w:rPr>
            </w:pPr>
          </w:p>
        </w:tc>
        <w:tc>
          <w:tcPr>
            <w:tcW w:w="1423" w:type="dxa"/>
            <w:shd w:val="clear" w:color="auto" w:fill="auto"/>
          </w:tcPr>
          <w:p w:rsidR="001B130E" w:rsidRPr="00CA6C08" w:rsidRDefault="001B130E" w:rsidP="002060C3">
            <w:pPr>
              <w:ind w:left="0" w:hanging="2"/>
              <w:jc w:val="right"/>
              <w:rPr>
                <w:rFonts w:asciiTheme="minorHAnsi" w:hAnsiTheme="minorHAnsi"/>
                <w:lang w:val="uk-UA"/>
              </w:rPr>
            </w:pPr>
          </w:p>
        </w:tc>
        <w:tc>
          <w:tcPr>
            <w:tcW w:w="1417" w:type="dxa"/>
            <w:shd w:val="clear" w:color="auto" w:fill="auto"/>
          </w:tcPr>
          <w:p w:rsidR="001B130E" w:rsidRPr="00CA6C08" w:rsidRDefault="001B130E" w:rsidP="002060C3">
            <w:pPr>
              <w:ind w:left="0" w:hanging="2"/>
              <w:jc w:val="right"/>
              <w:rPr>
                <w:rFonts w:asciiTheme="minorHAnsi" w:hAnsiTheme="minorHAnsi"/>
                <w:lang w:val="uk-UA"/>
              </w:rPr>
            </w:pPr>
          </w:p>
        </w:tc>
      </w:tr>
      <w:tr w:rsidR="001B130E" w:rsidRPr="00CA6C08" w:rsidTr="00B049CA">
        <w:trPr>
          <w:trHeight w:val="204"/>
        </w:trPr>
        <w:tc>
          <w:tcPr>
            <w:tcW w:w="534" w:type="dxa"/>
          </w:tcPr>
          <w:p w:rsidR="001B130E" w:rsidRPr="00CA6C08" w:rsidRDefault="001B130E" w:rsidP="001B130E">
            <w:pPr>
              <w:pStyle w:val="1"/>
              <w:numPr>
                <w:ilvl w:val="0"/>
                <w:numId w:val="11"/>
              </w:numPr>
              <w:suppressAutoHyphens w:val="0"/>
              <w:spacing w:before="0" w:after="0"/>
              <w:ind w:leftChars="0" w:left="0" w:firstLineChars="0" w:hanging="2"/>
              <w:jc w:val="center"/>
              <w:textDirection w:val="lrTb"/>
              <w:textAlignment w:val="auto"/>
              <w:rPr>
                <w:rFonts w:asciiTheme="minorHAnsi" w:hAnsiTheme="minorHAnsi" w:cs="Times New Roman"/>
                <w:sz w:val="22"/>
                <w:szCs w:val="22"/>
                <w:lang w:val="uk-UA"/>
              </w:rPr>
            </w:pPr>
          </w:p>
        </w:tc>
        <w:tc>
          <w:tcPr>
            <w:tcW w:w="5386" w:type="dxa"/>
          </w:tcPr>
          <w:p w:rsidR="001B130E" w:rsidRPr="00CA6C08" w:rsidRDefault="001B130E" w:rsidP="002060C3">
            <w:pPr>
              <w:ind w:left="0" w:hanging="2"/>
              <w:rPr>
                <w:rFonts w:asciiTheme="minorHAnsi" w:hAnsiTheme="minorHAnsi"/>
                <w:lang w:val="uk-UA"/>
              </w:rPr>
            </w:pPr>
          </w:p>
        </w:tc>
        <w:tc>
          <w:tcPr>
            <w:tcW w:w="851" w:type="dxa"/>
          </w:tcPr>
          <w:p w:rsidR="001B130E" w:rsidRPr="00CA6C08" w:rsidRDefault="001B130E" w:rsidP="002060C3">
            <w:pPr>
              <w:ind w:left="0" w:hanging="2"/>
              <w:jc w:val="center"/>
              <w:rPr>
                <w:rFonts w:asciiTheme="minorHAnsi" w:hAnsiTheme="minorHAnsi"/>
                <w:lang w:val="uk-UA"/>
              </w:rPr>
            </w:pPr>
          </w:p>
        </w:tc>
        <w:tc>
          <w:tcPr>
            <w:tcW w:w="709" w:type="dxa"/>
          </w:tcPr>
          <w:p w:rsidR="001B130E" w:rsidRPr="00CA6C08" w:rsidRDefault="001B130E" w:rsidP="002060C3">
            <w:pPr>
              <w:ind w:left="0" w:hanging="2"/>
              <w:jc w:val="center"/>
              <w:rPr>
                <w:rFonts w:asciiTheme="minorHAnsi" w:hAnsiTheme="minorHAnsi"/>
                <w:lang w:val="uk-UA"/>
              </w:rPr>
            </w:pPr>
          </w:p>
        </w:tc>
        <w:tc>
          <w:tcPr>
            <w:tcW w:w="1423" w:type="dxa"/>
            <w:shd w:val="clear" w:color="auto" w:fill="auto"/>
          </w:tcPr>
          <w:p w:rsidR="001B130E" w:rsidRPr="00CA6C08" w:rsidRDefault="001B130E" w:rsidP="002060C3">
            <w:pPr>
              <w:ind w:left="0" w:hanging="2"/>
              <w:jc w:val="right"/>
              <w:rPr>
                <w:rFonts w:asciiTheme="minorHAnsi" w:hAnsiTheme="minorHAnsi"/>
                <w:lang w:val="uk-UA"/>
              </w:rPr>
            </w:pPr>
          </w:p>
        </w:tc>
        <w:tc>
          <w:tcPr>
            <w:tcW w:w="1417" w:type="dxa"/>
            <w:shd w:val="clear" w:color="auto" w:fill="auto"/>
          </w:tcPr>
          <w:p w:rsidR="001B130E" w:rsidRPr="00CA6C08" w:rsidRDefault="001B130E" w:rsidP="002060C3">
            <w:pPr>
              <w:ind w:left="0" w:hanging="2"/>
              <w:jc w:val="right"/>
              <w:rPr>
                <w:rFonts w:asciiTheme="minorHAnsi" w:hAnsiTheme="minorHAnsi"/>
                <w:lang w:val="uk-UA"/>
              </w:rPr>
            </w:pPr>
          </w:p>
        </w:tc>
      </w:tr>
      <w:tr w:rsidR="001B130E" w:rsidRPr="00CA6C08" w:rsidTr="00B049CA">
        <w:trPr>
          <w:trHeight w:val="204"/>
        </w:trPr>
        <w:tc>
          <w:tcPr>
            <w:tcW w:w="534" w:type="dxa"/>
          </w:tcPr>
          <w:p w:rsidR="001B130E" w:rsidRPr="00CA6C08" w:rsidRDefault="001B130E" w:rsidP="001B130E">
            <w:pPr>
              <w:pStyle w:val="1"/>
              <w:numPr>
                <w:ilvl w:val="0"/>
                <w:numId w:val="11"/>
              </w:numPr>
              <w:suppressAutoHyphens w:val="0"/>
              <w:spacing w:before="0" w:after="0"/>
              <w:ind w:leftChars="0" w:left="0" w:firstLineChars="0" w:hanging="2"/>
              <w:jc w:val="center"/>
              <w:textDirection w:val="lrTb"/>
              <w:textAlignment w:val="auto"/>
              <w:rPr>
                <w:rFonts w:asciiTheme="minorHAnsi" w:hAnsiTheme="minorHAnsi" w:cs="Times New Roman"/>
                <w:sz w:val="22"/>
                <w:szCs w:val="22"/>
                <w:lang w:val="uk-UA"/>
              </w:rPr>
            </w:pPr>
          </w:p>
        </w:tc>
        <w:tc>
          <w:tcPr>
            <w:tcW w:w="5386" w:type="dxa"/>
          </w:tcPr>
          <w:p w:rsidR="001B130E" w:rsidRPr="00CA6C08" w:rsidRDefault="001B130E" w:rsidP="002060C3">
            <w:pPr>
              <w:ind w:left="0" w:hanging="2"/>
              <w:rPr>
                <w:rFonts w:asciiTheme="minorHAnsi" w:hAnsiTheme="minorHAnsi"/>
                <w:lang w:val="uk-UA"/>
              </w:rPr>
            </w:pPr>
          </w:p>
        </w:tc>
        <w:tc>
          <w:tcPr>
            <w:tcW w:w="851" w:type="dxa"/>
          </w:tcPr>
          <w:p w:rsidR="001B130E" w:rsidRPr="00CA6C08" w:rsidRDefault="001B130E" w:rsidP="002060C3">
            <w:pPr>
              <w:ind w:left="0" w:hanging="2"/>
              <w:jc w:val="center"/>
              <w:rPr>
                <w:rFonts w:asciiTheme="minorHAnsi" w:hAnsiTheme="minorHAnsi"/>
                <w:lang w:val="uk-UA"/>
              </w:rPr>
            </w:pPr>
          </w:p>
        </w:tc>
        <w:tc>
          <w:tcPr>
            <w:tcW w:w="709" w:type="dxa"/>
          </w:tcPr>
          <w:p w:rsidR="001B130E" w:rsidRPr="00CA6C08" w:rsidRDefault="001B130E" w:rsidP="002060C3">
            <w:pPr>
              <w:ind w:left="0" w:hanging="2"/>
              <w:jc w:val="center"/>
              <w:rPr>
                <w:rFonts w:asciiTheme="minorHAnsi" w:hAnsiTheme="minorHAnsi"/>
                <w:lang w:val="uk-UA"/>
              </w:rPr>
            </w:pPr>
          </w:p>
        </w:tc>
        <w:tc>
          <w:tcPr>
            <w:tcW w:w="1423" w:type="dxa"/>
            <w:shd w:val="clear" w:color="auto" w:fill="auto"/>
          </w:tcPr>
          <w:p w:rsidR="001B130E" w:rsidRPr="00CA6C08" w:rsidRDefault="001B130E" w:rsidP="002060C3">
            <w:pPr>
              <w:ind w:left="0" w:hanging="2"/>
              <w:jc w:val="right"/>
              <w:rPr>
                <w:rFonts w:asciiTheme="minorHAnsi" w:hAnsiTheme="minorHAnsi"/>
                <w:lang w:val="uk-UA"/>
              </w:rPr>
            </w:pPr>
          </w:p>
        </w:tc>
        <w:tc>
          <w:tcPr>
            <w:tcW w:w="1417" w:type="dxa"/>
            <w:shd w:val="clear" w:color="auto" w:fill="auto"/>
          </w:tcPr>
          <w:p w:rsidR="001B130E" w:rsidRPr="00CA6C08" w:rsidRDefault="001B130E" w:rsidP="002060C3">
            <w:pPr>
              <w:ind w:left="0" w:hanging="2"/>
              <w:jc w:val="right"/>
              <w:rPr>
                <w:rFonts w:asciiTheme="minorHAnsi" w:hAnsiTheme="minorHAnsi"/>
                <w:lang w:val="uk-UA"/>
              </w:rPr>
            </w:pPr>
          </w:p>
        </w:tc>
      </w:tr>
      <w:tr w:rsidR="001B130E" w:rsidRPr="00CA6C08" w:rsidTr="00B049CA">
        <w:trPr>
          <w:trHeight w:val="204"/>
        </w:trPr>
        <w:tc>
          <w:tcPr>
            <w:tcW w:w="534" w:type="dxa"/>
          </w:tcPr>
          <w:p w:rsidR="001B130E" w:rsidRPr="00CA6C08" w:rsidRDefault="001B130E" w:rsidP="001B130E">
            <w:pPr>
              <w:pStyle w:val="1"/>
              <w:numPr>
                <w:ilvl w:val="0"/>
                <w:numId w:val="11"/>
              </w:numPr>
              <w:suppressAutoHyphens w:val="0"/>
              <w:spacing w:before="0" w:after="0"/>
              <w:ind w:leftChars="0" w:left="0" w:firstLineChars="0" w:hanging="2"/>
              <w:jc w:val="center"/>
              <w:textDirection w:val="lrTb"/>
              <w:textAlignment w:val="auto"/>
              <w:rPr>
                <w:rFonts w:asciiTheme="minorHAnsi" w:hAnsiTheme="minorHAnsi" w:cs="Times New Roman"/>
                <w:sz w:val="22"/>
                <w:szCs w:val="22"/>
                <w:lang w:val="uk-UA"/>
              </w:rPr>
            </w:pPr>
          </w:p>
        </w:tc>
        <w:tc>
          <w:tcPr>
            <w:tcW w:w="5386" w:type="dxa"/>
          </w:tcPr>
          <w:p w:rsidR="001B130E" w:rsidRPr="00CA6C08" w:rsidRDefault="001B130E" w:rsidP="002060C3">
            <w:pPr>
              <w:ind w:left="0" w:hanging="2"/>
              <w:rPr>
                <w:rFonts w:asciiTheme="minorHAnsi" w:hAnsiTheme="minorHAnsi"/>
                <w:lang w:val="uk-UA"/>
              </w:rPr>
            </w:pPr>
          </w:p>
        </w:tc>
        <w:tc>
          <w:tcPr>
            <w:tcW w:w="851" w:type="dxa"/>
          </w:tcPr>
          <w:p w:rsidR="001B130E" w:rsidRPr="00CA6C08" w:rsidRDefault="001B130E" w:rsidP="002060C3">
            <w:pPr>
              <w:ind w:left="0" w:hanging="2"/>
              <w:jc w:val="center"/>
              <w:rPr>
                <w:rFonts w:asciiTheme="minorHAnsi" w:hAnsiTheme="minorHAnsi"/>
                <w:lang w:val="uk-UA"/>
              </w:rPr>
            </w:pPr>
          </w:p>
        </w:tc>
        <w:tc>
          <w:tcPr>
            <w:tcW w:w="709" w:type="dxa"/>
          </w:tcPr>
          <w:p w:rsidR="001B130E" w:rsidRPr="00CA6C08" w:rsidRDefault="001B130E" w:rsidP="002060C3">
            <w:pPr>
              <w:ind w:left="0" w:hanging="2"/>
              <w:jc w:val="center"/>
              <w:rPr>
                <w:rFonts w:asciiTheme="minorHAnsi" w:hAnsiTheme="minorHAnsi"/>
                <w:lang w:val="uk-UA"/>
              </w:rPr>
            </w:pPr>
          </w:p>
        </w:tc>
        <w:tc>
          <w:tcPr>
            <w:tcW w:w="1423" w:type="dxa"/>
            <w:shd w:val="clear" w:color="auto" w:fill="auto"/>
          </w:tcPr>
          <w:p w:rsidR="001B130E" w:rsidRPr="00CA6C08" w:rsidRDefault="001B130E" w:rsidP="002060C3">
            <w:pPr>
              <w:ind w:left="0" w:hanging="2"/>
              <w:jc w:val="right"/>
              <w:rPr>
                <w:rFonts w:asciiTheme="minorHAnsi" w:hAnsiTheme="minorHAnsi"/>
                <w:lang w:val="uk-UA"/>
              </w:rPr>
            </w:pPr>
          </w:p>
        </w:tc>
        <w:tc>
          <w:tcPr>
            <w:tcW w:w="1417" w:type="dxa"/>
            <w:shd w:val="clear" w:color="auto" w:fill="auto"/>
          </w:tcPr>
          <w:p w:rsidR="001B130E" w:rsidRPr="00CA6C08" w:rsidRDefault="001B130E" w:rsidP="002060C3">
            <w:pPr>
              <w:ind w:left="0" w:hanging="2"/>
              <w:jc w:val="right"/>
              <w:rPr>
                <w:rFonts w:asciiTheme="minorHAnsi" w:hAnsiTheme="minorHAnsi"/>
                <w:lang w:val="uk-UA"/>
              </w:rPr>
            </w:pPr>
          </w:p>
        </w:tc>
      </w:tr>
      <w:tr w:rsidR="001B130E" w:rsidRPr="00CA6C08" w:rsidTr="002060C3">
        <w:trPr>
          <w:trHeight w:val="455"/>
        </w:trPr>
        <w:tc>
          <w:tcPr>
            <w:tcW w:w="8903" w:type="dxa"/>
            <w:gridSpan w:val="5"/>
            <w:shd w:val="clear" w:color="auto" w:fill="auto"/>
            <w:vAlign w:val="center"/>
          </w:tcPr>
          <w:p w:rsidR="001B130E" w:rsidRPr="00CA6C08" w:rsidRDefault="001B130E" w:rsidP="00206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0" w:hanging="2"/>
              <w:jc w:val="right"/>
              <w:rPr>
                <w:rFonts w:asciiTheme="minorHAnsi" w:hAnsiTheme="minorHAnsi"/>
                <w:b/>
                <w:lang w:val="uk-UA"/>
              </w:rPr>
            </w:pPr>
            <w:r w:rsidRPr="00CA6C08">
              <w:rPr>
                <w:rFonts w:asciiTheme="minorHAnsi" w:hAnsiTheme="minorHAnsi"/>
                <w:b/>
                <w:lang w:val="uk-UA"/>
              </w:rPr>
              <w:t>Всього грн., без ПДВ:</w:t>
            </w:r>
          </w:p>
        </w:tc>
        <w:tc>
          <w:tcPr>
            <w:tcW w:w="1417" w:type="dxa"/>
            <w:shd w:val="clear" w:color="auto" w:fill="auto"/>
            <w:vAlign w:val="center"/>
          </w:tcPr>
          <w:p w:rsidR="001B130E" w:rsidRPr="00CA6C08" w:rsidRDefault="001B130E" w:rsidP="00206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0" w:hanging="2"/>
              <w:jc w:val="right"/>
              <w:rPr>
                <w:rFonts w:asciiTheme="minorHAnsi" w:hAnsiTheme="minorHAnsi"/>
                <w:b/>
                <w:lang w:val="uk-UA"/>
              </w:rPr>
            </w:pPr>
          </w:p>
        </w:tc>
      </w:tr>
      <w:tr w:rsidR="00B049CA" w:rsidRPr="00CA6C08" w:rsidTr="002060C3">
        <w:trPr>
          <w:trHeight w:val="455"/>
        </w:trPr>
        <w:tc>
          <w:tcPr>
            <w:tcW w:w="8903" w:type="dxa"/>
            <w:gridSpan w:val="5"/>
            <w:shd w:val="clear" w:color="auto" w:fill="auto"/>
            <w:vAlign w:val="center"/>
          </w:tcPr>
          <w:p w:rsidR="00B049CA" w:rsidRPr="00CA6C08" w:rsidRDefault="00B049CA" w:rsidP="00206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0" w:hanging="2"/>
              <w:jc w:val="right"/>
              <w:rPr>
                <w:rFonts w:asciiTheme="minorHAnsi" w:hAnsiTheme="minorHAnsi"/>
                <w:b/>
                <w:lang w:val="uk-UA"/>
              </w:rPr>
            </w:pPr>
            <w:r w:rsidRPr="00CA6C08">
              <w:rPr>
                <w:rFonts w:asciiTheme="minorHAnsi" w:hAnsiTheme="minorHAnsi"/>
                <w:b/>
                <w:lang w:val="uk-UA"/>
              </w:rPr>
              <w:t>ПДВ:</w:t>
            </w:r>
          </w:p>
        </w:tc>
        <w:tc>
          <w:tcPr>
            <w:tcW w:w="1417" w:type="dxa"/>
            <w:shd w:val="clear" w:color="auto" w:fill="auto"/>
            <w:vAlign w:val="center"/>
          </w:tcPr>
          <w:p w:rsidR="00B049CA" w:rsidRPr="00CA6C08" w:rsidRDefault="00B049CA" w:rsidP="00206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0" w:hanging="2"/>
              <w:jc w:val="right"/>
              <w:rPr>
                <w:rFonts w:asciiTheme="minorHAnsi" w:hAnsiTheme="minorHAnsi"/>
                <w:b/>
                <w:lang w:val="uk-UA"/>
              </w:rPr>
            </w:pPr>
          </w:p>
        </w:tc>
      </w:tr>
      <w:tr w:rsidR="00B049CA" w:rsidRPr="00CA6C08" w:rsidTr="002060C3">
        <w:trPr>
          <w:trHeight w:val="455"/>
        </w:trPr>
        <w:tc>
          <w:tcPr>
            <w:tcW w:w="8903" w:type="dxa"/>
            <w:gridSpan w:val="5"/>
            <w:shd w:val="clear" w:color="auto" w:fill="auto"/>
            <w:vAlign w:val="center"/>
          </w:tcPr>
          <w:p w:rsidR="00B049CA" w:rsidRPr="00CA6C08" w:rsidRDefault="00B049CA" w:rsidP="00206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0" w:hanging="2"/>
              <w:jc w:val="right"/>
              <w:rPr>
                <w:rFonts w:asciiTheme="minorHAnsi" w:hAnsiTheme="minorHAnsi"/>
                <w:b/>
                <w:lang w:val="uk-UA"/>
              </w:rPr>
            </w:pPr>
            <w:r w:rsidRPr="00CA6C08">
              <w:rPr>
                <w:rFonts w:asciiTheme="minorHAnsi" w:hAnsiTheme="minorHAnsi"/>
                <w:b/>
                <w:lang w:val="uk-UA"/>
              </w:rPr>
              <w:t xml:space="preserve">Всього грн., в </w:t>
            </w:r>
            <w:proofErr w:type="spellStart"/>
            <w:r w:rsidRPr="00CA6C08">
              <w:rPr>
                <w:rFonts w:asciiTheme="minorHAnsi" w:hAnsiTheme="minorHAnsi"/>
                <w:b/>
                <w:lang w:val="uk-UA"/>
              </w:rPr>
              <w:t>т.ч</w:t>
            </w:r>
            <w:proofErr w:type="spellEnd"/>
            <w:r w:rsidRPr="00CA6C08">
              <w:rPr>
                <w:rFonts w:asciiTheme="minorHAnsi" w:hAnsiTheme="minorHAnsi"/>
                <w:b/>
                <w:lang w:val="uk-UA"/>
              </w:rPr>
              <w:t>. ПДВ:</w:t>
            </w:r>
          </w:p>
        </w:tc>
        <w:tc>
          <w:tcPr>
            <w:tcW w:w="1417" w:type="dxa"/>
            <w:shd w:val="clear" w:color="auto" w:fill="auto"/>
            <w:vAlign w:val="center"/>
          </w:tcPr>
          <w:p w:rsidR="00B049CA" w:rsidRPr="00CA6C08" w:rsidRDefault="00B049CA" w:rsidP="00206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0" w:hanging="2"/>
              <w:jc w:val="right"/>
              <w:rPr>
                <w:rFonts w:asciiTheme="minorHAnsi" w:hAnsiTheme="minorHAnsi"/>
                <w:b/>
                <w:lang w:val="uk-UA"/>
              </w:rPr>
            </w:pPr>
          </w:p>
        </w:tc>
      </w:tr>
    </w:tbl>
    <w:p w:rsidR="001B130E" w:rsidRPr="00CA6C08" w:rsidRDefault="001B130E" w:rsidP="001B130E">
      <w:pPr>
        <w:pStyle w:val="aff9"/>
        <w:spacing w:before="0" w:beforeAutospacing="0" w:after="0" w:afterAutospacing="0"/>
        <w:ind w:hanging="1"/>
        <w:contextualSpacing/>
        <w:jc w:val="both"/>
        <w:rPr>
          <w:rFonts w:asciiTheme="minorHAnsi" w:hAnsiTheme="minorHAnsi"/>
          <w:sz w:val="22"/>
          <w:szCs w:val="22"/>
          <w:lang w:val="uk-UA"/>
        </w:rPr>
      </w:pPr>
    </w:p>
    <w:p w:rsidR="001B130E" w:rsidRPr="00CA6C08"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CA6C08">
        <w:rPr>
          <w:rFonts w:asciiTheme="minorHAnsi" w:hAnsiTheme="minorHAnsi"/>
          <w:sz w:val="22"/>
          <w:szCs w:val="22"/>
          <w:lang w:val="uk-UA"/>
        </w:rPr>
        <w:t>1.2. Строки поставки Товару</w:t>
      </w:r>
      <w:r w:rsidR="009F3A16" w:rsidRPr="00CA6C08">
        <w:rPr>
          <w:rFonts w:asciiTheme="minorHAnsi" w:hAnsiTheme="minorHAnsi"/>
          <w:sz w:val="22"/>
          <w:szCs w:val="22"/>
          <w:lang w:val="uk-UA"/>
        </w:rPr>
        <w:t>: до _______________________________________________</w:t>
      </w:r>
      <w:r w:rsidRPr="00CA6C08">
        <w:rPr>
          <w:rFonts w:asciiTheme="minorHAnsi" w:hAnsiTheme="minorHAnsi"/>
          <w:sz w:val="22"/>
          <w:szCs w:val="22"/>
          <w:lang w:val="uk-UA"/>
        </w:rPr>
        <w:t>.</w:t>
      </w:r>
    </w:p>
    <w:p w:rsidR="001B130E" w:rsidRPr="00CA6C08" w:rsidRDefault="001B130E" w:rsidP="001B130E">
      <w:pPr>
        <w:pStyle w:val="aff9"/>
        <w:spacing w:before="0" w:beforeAutospacing="0" w:after="0" w:afterAutospacing="0"/>
        <w:contextualSpacing/>
        <w:jc w:val="both"/>
        <w:rPr>
          <w:rFonts w:asciiTheme="minorHAnsi" w:hAnsiTheme="minorHAnsi"/>
          <w:b/>
          <w:sz w:val="22"/>
          <w:szCs w:val="22"/>
          <w:lang w:val="uk-UA"/>
        </w:rPr>
      </w:pPr>
    </w:p>
    <w:p w:rsidR="001B130E" w:rsidRPr="00CA6C08" w:rsidRDefault="001B130E" w:rsidP="001B130E">
      <w:pPr>
        <w:pStyle w:val="aff9"/>
        <w:numPr>
          <w:ilvl w:val="0"/>
          <w:numId w:val="12"/>
        </w:numPr>
        <w:spacing w:before="0" w:beforeAutospacing="0" w:after="0" w:afterAutospacing="0"/>
        <w:ind w:left="0" w:hanging="2"/>
        <w:contextualSpacing/>
        <w:jc w:val="center"/>
        <w:rPr>
          <w:rFonts w:asciiTheme="minorHAnsi" w:hAnsiTheme="minorHAnsi"/>
          <w:b/>
          <w:sz w:val="22"/>
          <w:szCs w:val="22"/>
          <w:lang w:val="uk-UA"/>
        </w:rPr>
      </w:pPr>
      <w:r w:rsidRPr="00CA6C08">
        <w:rPr>
          <w:rFonts w:asciiTheme="minorHAnsi" w:hAnsiTheme="minorHAnsi"/>
          <w:b/>
          <w:sz w:val="22"/>
          <w:szCs w:val="22"/>
          <w:lang w:val="uk-UA"/>
        </w:rPr>
        <w:t>ПОРЯДОК ТА УМОВИ ПЕРЕДАЧІ ТОВАРУ</w:t>
      </w:r>
    </w:p>
    <w:p w:rsidR="001B130E" w:rsidRPr="00CA6C08" w:rsidRDefault="001B130E" w:rsidP="001B130E">
      <w:pPr>
        <w:pStyle w:val="aff9"/>
        <w:spacing w:before="0" w:beforeAutospacing="0" w:after="0" w:afterAutospacing="0"/>
        <w:ind w:left="-1"/>
        <w:contextualSpacing/>
        <w:rPr>
          <w:rFonts w:asciiTheme="minorHAnsi" w:hAnsiTheme="minorHAnsi"/>
          <w:b/>
          <w:sz w:val="22"/>
          <w:szCs w:val="22"/>
          <w:lang w:val="uk-UA"/>
        </w:rPr>
      </w:pPr>
      <w:bookmarkStart w:id="53" w:name="_GoBack"/>
      <w:bookmarkEnd w:id="53"/>
    </w:p>
    <w:p w:rsidR="001B130E" w:rsidRPr="00CA6C08"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CA6C08">
        <w:rPr>
          <w:rFonts w:asciiTheme="minorHAnsi" w:hAnsiTheme="minorHAnsi"/>
          <w:sz w:val="22"/>
          <w:szCs w:val="22"/>
          <w:lang w:val="uk-UA"/>
        </w:rPr>
        <w:t>2.1. Факт передачі Товару у власність Покупцеві оформляється Сторонами шляхом підписання видаткової накладної, які підписуються обома Сторонами у момент передачі-приймання Товару.</w:t>
      </w:r>
    </w:p>
    <w:p w:rsidR="001B130E" w:rsidRPr="00CA6C08"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CA6C08">
        <w:rPr>
          <w:rFonts w:asciiTheme="minorHAnsi" w:hAnsiTheme="minorHAnsi"/>
          <w:sz w:val="22"/>
          <w:szCs w:val="22"/>
          <w:lang w:val="uk-UA"/>
        </w:rPr>
        <w:t xml:space="preserve">2.2. Місце поставки Товару: 04052 м. Київ вул. </w:t>
      </w:r>
      <w:proofErr w:type="spellStart"/>
      <w:r w:rsidRPr="00CA6C08">
        <w:rPr>
          <w:rFonts w:asciiTheme="minorHAnsi" w:hAnsiTheme="minorHAnsi"/>
          <w:sz w:val="22"/>
          <w:szCs w:val="22"/>
          <w:lang w:val="uk-UA"/>
        </w:rPr>
        <w:t>Глибочицька</w:t>
      </w:r>
      <w:proofErr w:type="spellEnd"/>
      <w:r w:rsidRPr="00CA6C08">
        <w:rPr>
          <w:rFonts w:asciiTheme="minorHAnsi" w:hAnsiTheme="minorHAnsi"/>
          <w:sz w:val="22"/>
          <w:szCs w:val="22"/>
          <w:lang w:val="uk-UA"/>
        </w:rPr>
        <w:t>, 17, літ. М.</w:t>
      </w:r>
    </w:p>
    <w:p w:rsidR="001B130E" w:rsidRPr="00CA6C08"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CA6C08">
        <w:rPr>
          <w:rFonts w:asciiTheme="minorHAnsi" w:hAnsiTheme="minorHAnsi"/>
          <w:sz w:val="22"/>
          <w:szCs w:val="22"/>
          <w:lang w:val="uk-UA"/>
        </w:rPr>
        <w:t>2.3. Товар до місця поставки Товару (п.2.2. Договору) доставляється силами та коштом Продавця.</w:t>
      </w:r>
    </w:p>
    <w:p w:rsidR="001B130E" w:rsidRPr="00CA6C08"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CA6C08">
        <w:rPr>
          <w:rFonts w:asciiTheme="minorHAnsi" w:hAnsiTheme="minorHAnsi"/>
          <w:sz w:val="22"/>
          <w:szCs w:val="22"/>
          <w:lang w:val="uk-UA"/>
        </w:rPr>
        <w:t>2.4. У випадку виявлення Покупцем недоліків Товару при його прийманні, Продавець зобов'язується усунути виявлені недоліки Товару у строк 5 (п’яти) робочих днів або здійснити заміну на такий самий Товар належної якості. У такому випадку приймання Товару та підписання відповідної видаткової накладної здійснюється Сторонами після усунення вказаних недоліків.</w:t>
      </w:r>
    </w:p>
    <w:p w:rsidR="001B130E" w:rsidRPr="00CA6C08"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CA6C08">
        <w:rPr>
          <w:rFonts w:asciiTheme="minorHAnsi" w:hAnsiTheme="minorHAnsi"/>
          <w:sz w:val="22"/>
          <w:szCs w:val="22"/>
          <w:lang w:val="uk-UA"/>
        </w:rPr>
        <w:t>2.5. Якщо протягом 10 (десяти) робочих днів після передачі Товару Покупець виявив дефект Товару, який при огляді виявити неможливо, Продавець зобов’язаний усунути дефект або здійснити заміну дефектного Товару на якісний протягом 10 (десяти) робочих днів з моменту отримання письмового повідомлення від Покупця.</w:t>
      </w:r>
    </w:p>
    <w:p w:rsidR="001B130E" w:rsidRPr="00CA6C08"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CA6C08">
        <w:rPr>
          <w:rFonts w:asciiTheme="minorHAnsi" w:hAnsiTheme="minorHAnsi"/>
          <w:sz w:val="22"/>
          <w:szCs w:val="22"/>
          <w:lang w:val="uk-UA"/>
        </w:rPr>
        <w:t xml:space="preserve">2.6. Строки та умови гарантії на Товар: </w:t>
      </w:r>
      <w:r w:rsidR="00B049CA" w:rsidRPr="00CA6C08">
        <w:rPr>
          <w:rFonts w:asciiTheme="minorHAnsi" w:hAnsiTheme="minorHAnsi"/>
          <w:sz w:val="22"/>
          <w:szCs w:val="22"/>
          <w:lang w:val="uk-UA"/>
        </w:rPr>
        <w:t>__</w:t>
      </w:r>
      <w:r w:rsidRPr="00CA6C08">
        <w:rPr>
          <w:rFonts w:asciiTheme="minorHAnsi" w:hAnsiTheme="minorHAnsi"/>
          <w:sz w:val="22"/>
          <w:szCs w:val="22"/>
          <w:lang w:val="uk-UA"/>
        </w:rPr>
        <w:t xml:space="preserve"> місяців від дати підписання видаткової накладної на Товар.</w:t>
      </w:r>
    </w:p>
    <w:p w:rsidR="001B130E" w:rsidRPr="00CA6C08" w:rsidRDefault="001B130E" w:rsidP="001B130E">
      <w:pPr>
        <w:pStyle w:val="aff9"/>
        <w:spacing w:before="0" w:beforeAutospacing="0" w:after="0" w:afterAutospacing="0"/>
        <w:ind w:hanging="2"/>
        <w:contextualSpacing/>
        <w:jc w:val="both"/>
        <w:rPr>
          <w:rFonts w:asciiTheme="minorHAnsi" w:hAnsiTheme="minorHAnsi"/>
          <w:sz w:val="22"/>
          <w:szCs w:val="22"/>
          <w:lang w:val="uk-UA"/>
        </w:rPr>
      </w:pPr>
    </w:p>
    <w:p w:rsidR="001B130E" w:rsidRPr="00CA6C08" w:rsidRDefault="001B130E" w:rsidP="001B130E">
      <w:pPr>
        <w:pStyle w:val="aff9"/>
        <w:numPr>
          <w:ilvl w:val="0"/>
          <w:numId w:val="12"/>
        </w:numPr>
        <w:shd w:val="clear" w:color="auto" w:fill="FFFFFF"/>
        <w:spacing w:before="0" w:beforeAutospacing="0" w:after="0" w:afterAutospacing="0"/>
        <w:ind w:left="0" w:hanging="2"/>
        <w:contextualSpacing/>
        <w:jc w:val="center"/>
        <w:rPr>
          <w:rFonts w:asciiTheme="minorHAnsi" w:hAnsiTheme="minorHAnsi"/>
          <w:b/>
          <w:sz w:val="22"/>
          <w:szCs w:val="22"/>
          <w:lang w:val="uk-UA"/>
        </w:rPr>
      </w:pPr>
      <w:r w:rsidRPr="00CA6C08">
        <w:rPr>
          <w:rFonts w:asciiTheme="minorHAnsi" w:hAnsiTheme="minorHAnsi"/>
          <w:b/>
          <w:sz w:val="22"/>
          <w:szCs w:val="22"/>
          <w:lang w:val="uk-UA"/>
        </w:rPr>
        <w:t>ВАРТІСТЬ ТОВАРУ ТА УМОВИ ОПЛАТИ ТОВАРУ</w:t>
      </w:r>
    </w:p>
    <w:p w:rsidR="001B130E" w:rsidRPr="00CA6C08" w:rsidRDefault="001B130E" w:rsidP="001B130E">
      <w:pPr>
        <w:pStyle w:val="aff9"/>
        <w:shd w:val="clear" w:color="auto" w:fill="FFFFFF"/>
        <w:spacing w:before="0" w:beforeAutospacing="0" w:after="0" w:afterAutospacing="0"/>
        <w:ind w:left="-1"/>
        <w:contextualSpacing/>
        <w:rPr>
          <w:rFonts w:asciiTheme="minorHAnsi" w:hAnsiTheme="minorHAnsi"/>
          <w:b/>
          <w:sz w:val="22"/>
          <w:szCs w:val="22"/>
          <w:lang w:val="uk-UA"/>
        </w:rPr>
      </w:pPr>
    </w:p>
    <w:p w:rsidR="001B130E" w:rsidRPr="00CA6C08" w:rsidRDefault="001B130E" w:rsidP="001B130E">
      <w:pPr>
        <w:pStyle w:val="aff9"/>
        <w:shd w:val="clear" w:color="auto" w:fill="FFFFFF"/>
        <w:ind w:hanging="2"/>
        <w:contextualSpacing/>
        <w:jc w:val="both"/>
        <w:rPr>
          <w:rFonts w:asciiTheme="minorHAnsi" w:hAnsiTheme="minorHAnsi"/>
          <w:sz w:val="22"/>
          <w:szCs w:val="22"/>
          <w:lang w:val="uk-UA"/>
        </w:rPr>
      </w:pPr>
      <w:r w:rsidRPr="00CA6C08">
        <w:rPr>
          <w:rFonts w:asciiTheme="minorHAnsi" w:hAnsiTheme="minorHAnsi"/>
          <w:sz w:val="22"/>
          <w:szCs w:val="22"/>
          <w:lang w:val="uk-UA"/>
        </w:rPr>
        <w:t xml:space="preserve">3.1. Загальна ціна Договору становить </w:t>
      </w:r>
      <w:r w:rsidR="00B049CA" w:rsidRPr="00CA6C08">
        <w:rPr>
          <w:rFonts w:asciiTheme="minorHAnsi" w:hAnsiTheme="minorHAnsi"/>
          <w:sz w:val="22"/>
          <w:szCs w:val="22"/>
          <w:lang w:val="uk-UA"/>
        </w:rPr>
        <w:t>__________</w:t>
      </w:r>
      <w:r w:rsidRPr="00CA6C08">
        <w:rPr>
          <w:rFonts w:asciiTheme="minorHAnsi" w:hAnsiTheme="minorHAnsi"/>
          <w:b/>
          <w:sz w:val="22"/>
          <w:szCs w:val="22"/>
          <w:lang w:val="uk-UA"/>
        </w:rPr>
        <w:t xml:space="preserve"> (</w:t>
      </w:r>
      <w:r w:rsidR="00B049CA" w:rsidRPr="00CA6C08">
        <w:rPr>
          <w:rFonts w:asciiTheme="minorHAnsi" w:hAnsiTheme="minorHAnsi"/>
          <w:b/>
          <w:sz w:val="22"/>
          <w:szCs w:val="22"/>
          <w:lang w:val="uk-UA"/>
        </w:rPr>
        <w:t>____________________</w:t>
      </w:r>
      <w:r w:rsidRPr="00CA6C08">
        <w:rPr>
          <w:rFonts w:asciiTheme="minorHAnsi" w:hAnsiTheme="minorHAnsi"/>
          <w:b/>
          <w:sz w:val="22"/>
          <w:szCs w:val="22"/>
          <w:lang w:val="uk-UA"/>
        </w:rPr>
        <w:t xml:space="preserve">) грн. </w:t>
      </w:r>
      <w:r w:rsidR="00B049CA" w:rsidRPr="00CA6C08">
        <w:rPr>
          <w:rFonts w:asciiTheme="minorHAnsi" w:hAnsiTheme="minorHAnsi"/>
          <w:b/>
          <w:sz w:val="22"/>
          <w:szCs w:val="22"/>
          <w:lang w:val="uk-UA"/>
        </w:rPr>
        <w:t>____</w:t>
      </w:r>
      <w:r w:rsidRPr="00CA6C08">
        <w:rPr>
          <w:rFonts w:asciiTheme="minorHAnsi" w:hAnsiTheme="minorHAnsi"/>
          <w:b/>
          <w:sz w:val="22"/>
          <w:szCs w:val="22"/>
          <w:lang w:val="uk-UA"/>
        </w:rPr>
        <w:t xml:space="preserve"> коп., </w:t>
      </w:r>
      <w:r w:rsidR="00B049CA" w:rsidRPr="00CA6C08">
        <w:rPr>
          <w:rFonts w:asciiTheme="minorHAnsi" w:hAnsiTheme="minorHAnsi"/>
          <w:b/>
          <w:sz w:val="22"/>
          <w:szCs w:val="22"/>
          <w:lang w:val="uk-UA"/>
        </w:rPr>
        <w:t xml:space="preserve">в </w:t>
      </w:r>
      <w:proofErr w:type="spellStart"/>
      <w:r w:rsidR="00B049CA" w:rsidRPr="00CA6C08">
        <w:rPr>
          <w:rFonts w:asciiTheme="minorHAnsi" w:hAnsiTheme="minorHAnsi"/>
          <w:b/>
          <w:sz w:val="22"/>
          <w:szCs w:val="22"/>
          <w:lang w:val="uk-UA"/>
        </w:rPr>
        <w:t>т.ч</w:t>
      </w:r>
      <w:proofErr w:type="spellEnd"/>
      <w:r w:rsidR="00B049CA" w:rsidRPr="00CA6C08">
        <w:rPr>
          <w:rFonts w:asciiTheme="minorHAnsi" w:hAnsiTheme="minorHAnsi"/>
          <w:b/>
          <w:sz w:val="22"/>
          <w:szCs w:val="22"/>
          <w:lang w:val="uk-UA"/>
        </w:rPr>
        <w:t>.</w:t>
      </w:r>
      <w:r w:rsidRPr="00CA6C08">
        <w:rPr>
          <w:rFonts w:asciiTheme="minorHAnsi" w:hAnsiTheme="minorHAnsi"/>
          <w:b/>
          <w:sz w:val="22"/>
          <w:szCs w:val="22"/>
          <w:lang w:val="uk-UA"/>
        </w:rPr>
        <w:t xml:space="preserve"> ПДВ.</w:t>
      </w:r>
      <w:r w:rsidRPr="00CA6C08">
        <w:rPr>
          <w:rFonts w:asciiTheme="minorHAnsi" w:hAnsiTheme="minorHAnsi"/>
          <w:bCs/>
          <w:sz w:val="22"/>
          <w:szCs w:val="22"/>
          <w:lang w:val="uk-UA"/>
        </w:rPr>
        <w:t xml:space="preserve"> </w:t>
      </w:r>
      <w:r w:rsidRPr="00CA6C08">
        <w:rPr>
          <w:rFonts w:asciiTheme="minorHAnsi" w:hAnsiTheme="minorHAnsi"/>
          <w:sz w:val="22"/>
          <w:szCs w:val="22"/>
          <w:lang w:val="uk-UA"/>
        </w:rPr>
        <w:t>Ціна Договору включає вартість Товару, вартість матеріалів та обладнання, всі витрати Продавця, пов‘язані з доставкою Товару, його завантаженням та вивантаженням, монтажем, збіркою тощо.</w:t>
      </w:r>
    </w:p>
    <w:p w:rsidR="001B130E" w:rsidRPr="00CA6C08" w:rsidRDefault="001B130E" w:rsidP="001B130E">
      <w:pPr>
        <w:pStyle w:val="aff9"/>
        <w:shd w:val="clear" w:color="auto" w:fill="FFFFFF"/>
        <w:ind w:hanging="2"/>
        <w:contextualSpacing/>
        <w:jc w:val="both"/>
        <w:rPr>
          <w:rFonts w:asciiTheme="minorHAnsi" w:hAnsiTheme="minorHAnsi"/>
          <w:sz w:val="22"/>
          <w:szCs w:val="22"/>
          <w:lang w:val="uk-UA"/>
        </w:rPr>
      </w:pPr>
      <w:r w:rsidRPr="00CA6C08">
        <w:rPr>
          <w:rFonts w:asciiTheme="minorHAnsi" w:hAnsiTheme="minorHAnsi"/>
          <w:sz w:val="22"/>
          <w:szCs w:val="22"/>
          <w:lang w:val="uk-UA"/>
        </w:rPr>
        <w:t>3.2. Оплата ціни Договору Продавцю здійснюється в безготівковому порядку, шляхом перерахування грошових коштів на поточний рахунок Продавця протягом 20 (двадцяти) банківських днів з дати підписання Покупцем видаткової накладної та за наданим Продавцем рахунком.</w:t>
      </w:r>
    </w:p>
    <w:p w:rsidR="001B130E" w:rsidRPr="00CA6C08" w:rsidRDefault="001B130E" w:rsidP="001B130E">
      <w:pPr>
        <w:pStyle w:val="aff9"/>
        <w:shd w:val="clear" w:color="auto" w:fill="FFFFFF"/>
        <w:ind w:hanging="2"/>
        <w:contextualSpacing/>
        <w:jc w:val="both"/>
        <w:rPr>
          <w:rFonts w:asciiTheme="minorHAnsi" w:hAnsiTheme="minorHAnsi"/>
          <w:sz w:val="22"/>
          <w:szCs w:val="22"/>
          <w:lang w:val="uk-UA"/>
        </w:rPr>
      </w:pPr>
      <w:r w:rsidRPr="00CA6C08">
        <w:rPr>
          <w:rFonts w:asciiTheme="minorHAnsi" w:hAnsiTheme="minorHAnsi"/>
          <w:sz w:val="22"/>
          <w:szCs w:val="22"/>
          <w:lang w:val="uk-UA"/>
        </w:rPr>
        <w:t>3.3. У разі затримки бюджетного фінансування розрахунок за Товар здійснюється протягом 10 (десяти) банківських днів з дати отримання Покупцем бюджетного призначення на фінансування закупівлі на свій реєстраційний рахунок.</w:t>
      </w:r>
    </w:p>
    <w:p w:rsidR="001B130E" w:rsidRPr="00CA6C08" w:rsidRDefault="001B130E" w:rsidP="001B130E">
      <w:pPr>
        <w:pStyle w:val="aff9"/>
        <w:shd w:val="clear" w:color="auto" w:fill="FFFFFF"/>
        <w:ind w:hanging="2"/>
        <w:contextualSpacing/>
        <w:jc w:val="both"/>
        <w:rPr>
          <w:rFonts w:asciiTheme="minorHAnsi" w:hAnsiTheme="minorHAnsi"/>
          <w:sz w:val="22"/>
          <w:szCs w:val="22"/>
          <w:lang w:val="uk-UA"/>
        </w:rPr>
      </w:pPr>
    </w:p>
    <w:p w:rsidR="001B130E" w:rsidRPr="00CA6C08" w:rsidRDefault="001B130E" w:rsidP="001B130E">
      <w:pPr>
        <w:pStyle w:val="aff9"/>
        <w:numPr>
          <w:ilvl w:val="0"/>
          <w:numId w:val="12"/>
        </w:numPr>
        <w:spacing w:before="0" w:beforeAutospacing="0" w:after="0" w:afterAutospacing="0"/>
        <w:ind w:left="0" w:hanging="2"/>
        <w:contextualSpacing/>
        <w:jc w:val="center"/>
        <w:rPr>
          <w:rFonts w:asciiTheme="minorHAnsi" w:hAnsiTheme="minorHAnsi"/>
          <w:b/>
          <w:sz w:val="22"/>
          <w:szCs w:val="22"/>
          <w:lang w:val="uk-UA"/>
        </w:rPr>
      </w:pPr>
      <w:r w:rsidRPr="00CA6C08">
        <w:rPr>
          <w:rFonts w:asciiTheme="minorHAnsi" w:hAnsiTheme="minorHAnsi"/>
          <w:b/>
          <w:sz w:val="22"/>
          <w:szCs w:val="22"/>
          <w:lang w:val="uk-UA"/>
        </w:rPr>
        <w:t>ПРАВА ТА ОБОВ'ЯЗКИ СТОРІН</w:t>
      </w:r>
    </w:p>
    <w:p w:rsidR="001B130E" w:rsidRPr="00CA6C08" w:rsidRDefault="001B130E" w:rsidP="001B130E">
      <w:pPr>
        <w:pStyle w:val="aff9"/>
        <w:spacing w:before="0" w:beforeAutospacing="0" w:after="0" w:afterAutospacing="0"/>
        <w:ind w:left="-1"/>
        <w:contextualSpacing/>
        <w:rPr>
          <w:rFonts w:asciiTheme="minorHAnsi" w:hAnsiTheme="minorHAnsi"/>
          <w:b/>
          <w:sz w:val="22"/>
          <w:szCs w:val="22"/>
          <w:lang w:val="uk-UA"/>
        </w:rPr>
      </w:pPr>
    </w:p>
    <w:p w:rsidR="001B130E" w:rsidRPr="00CA6C08" w:rsidRDefault="001B130E" w:rsidP="001B130E">
      <w:pPr>
        <w:pStyle w:val="aff9"/>
        <w:spacing w:before="0" w:beforeAutospacing="0" w:after="0" w:afterAutospacing="0"/>
        <w:ind w:hanging="2"/>
        <w:contextualSpacing/>
        <w:jc w:val="both"/>
        <w:rPr>
          <w:rFonts w:asciiTheme="minorHAnsi" w:hAnsiTheme="minorHAnsi"/>
          <w:sz w:val="22"/>
          <w:szCs w:val="22"/>
          <w:u w:val="single"/>
          <w:lang w:val="uk-UA"/>
        </w:rPr>
      </w:pPr>
      <w:r w:rsidRPr="00CA6C08">
        <w:rPr>
          <w:rFonts w:asciiTheme="minorHAnsi" w:hAnsiTheme="minorHAnsi"/>
          <w:sz w:val="22"/>
          <w:szCs w:val="22"/>
          <w:u w:val="single"/>
          <w:lang w:val="uk-UA"/>
        </w:rPr>
        <w:t>4.1. Продавець зобов'язується:</w:t>
      </w:r>
    </w:p>
    <w:p w:rsidR="001B130E" w:rsidRPr="00CA6C08"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CA6C08">
        <w:rPr>
          <w:rFonts w:asciiTheme="minorHAnsi" w:hAnsiTheme="minorHAnsi"/>
          <w:sz w:val="22"/>
          <w:szCs w:val="22"/>
          <w:lang w:val="uk-UA"/>
        </w:rPr>
        <w:t>4.1.1. Передати Покупцеві у власність Товар та всю необхідну документацію на нього.</w:t>
      </w:r>
    </w:p>
    <w:p w:rsidR="001B130E" w:rsidRPr="00CA6C08"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CA6C08">
        <w:rPr>
          <w:rFonts w:asciiTheme="minorHAnsi" w:hAnsiTheme="minorHAnsi"/>
          <w:sz w:val="22"/>
          <w:szCs w:val="22"/>
          <w:lang w:val="uk-UA"/>
        </w:rPr>
        <w:t>4.1.2. Скласти та підписати видаткову накладну.</w:t>
      </w:r>
    </w:p>
    <w:p w:rsidR="001B130E" w:rsidRPr="00CA6C08"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CA6C08">
        <w:rPr>
          <w:rFonts w:asciiTheme="minorHAnsi" w:hAnsiTheme="minorHAnsi"/>
          <w:sz w:val="22"/>
          <w:szCs w:val="22"/>
          <w:lang w:val="uk-UA"/>
        </w:rPr>
        <w:t xml:space="preserve">4.1.3. Забезпечити якість Товару відповідно до чинних в Україні технічних умов та стандартів. </w:t>
      </w:r>
    </w:p>
    <w:p w:rsidR="001B130E" w:rsidRPr="00CA6C08"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CA6C08">
        <w:rPr>
          <w:rFonts w:asciiTheme="minorHAnsi" w:hAnsiTheme="minorHAnsi"/>
          <w:sz w:val="22"/>
          <w:szCs w:val="22"/>
          <w:lang w:val="uk-UA"/>
        </w:rPr>
        <w:t>4.1.4. Усувати виявлені Покупцем при передачі Товару недоліки.</w:t>
      </w:r>
    </w:p>
    <w:p w:rsidR="001B130E" w:rsidRPr="00CA6C08"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CA6C08">
        <w:rPr>
          <w:rFonts w:asciiTheme="minorHAnsi" w:hAnsiTheme="minorHAnsi"/>
          <w:sz w:val="22"/>
          <w:szCs w:val="22"/>
          <w:lang w:val="uk-UA"/>
        </w:rPr>
        <w:t>4.1.5. Здійснювати заміну неякісного Товару протягом гарантійного строку.</w:t>
      </w:r>
    </w:p>
    <w:p w:rsidR="001B130E" w:rsidRPr="00CA6C08" w:rsidRDefault="001B130E" w:rsidP="001B130E">
      <w:pPr>
        <w:pStyle w:val="aff9"/>
        <w:spacing w:before="0" w:beforeAutospacing="0" w:after="0" w:afterAutospacing="0"/>
        <w:ind w:hanging="2"/>
        <w:contextualSpacing/>
        <w:jc w:val="both"/>
        <w:rPr>
          <w:rFonts w:asciiTheme="minorHAnsi" w:hAnsiTheme="minorHAnsi"/>
          <w:sz w:val="22"/>
          <w:szCs w:val="22"/>
          <w:u w:val="single"/>
          <w:lang w:val="uk-UA"/>
        </w:rPr>
      </w:pPr>
      <w:r w:rsidRPr="00CA6C08">
        <w:rPr>
          <w:rFonts w:asciiTheme="minorHAnsi" w:hAnsiTheme="minorHAnsi"/>
          <w:sz w:val="22"/>
          <w:szCs w:val="22"/>
          <w:u w:val="single"/>
          <w:lang w:val="uk-UA"/>
        </w:rPr>
        <w:t>4.2. Покупець зобов'язується:</w:t>
      </w:r>
    </w:p>
    <w:p w:rsidR="001B130E" w:rsidRPr="00CA6C08"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CA6C08">
        <w:rPr>
          <w:rFonts w:asciiTheme="minorHAnsi" w:hAnsiTheme="minorHAnsi"/>
          <w:sz w:val="22"/>
          <w:szCs w:val="22"/>
          <w:lang w:val="uk-UA"/>
        </w:rPr>
        <w:t>4.2.1. Прийняти обумовлений в п.1.1. цього Договору Товар.</w:t>
      </w:r>
    </w:p>
    <w:p w:rsidR="001B130E" w:rsidRPr="00CA6C08"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CA6C08">
        <w:rPr>
          <w:rFonts w:asciiTheme="minorHAnsi" w:hAnsiTheme="minorHAnsi"/>
          <w:sz w:val="22"/>
          <w:szCs w:val="22"/>
          <w:lang w:val="uk-UA"/>
        </w:rPr>
        <w:t>4.2.2. Оплатити вартість Товару у визначені цим Договором строки (терміни).</w:t>
      </w:r>
    </w:p>
    <w:p w:rsidR="001B130E" w:rsidRPr="00CA6C08"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CA6C08">
        <w:rPr>
          <w:rFonts w:asciiTheme="minorHAnsi" w:hAnsiTheme="minorHAnsi"/>
          <w:sz w:val="22"/>
          <w:szCs w:val="22"/>
          <w:lang w:val="uk-UA"/>
        </w:rPr>
        <w:t>4.2.3. Підписати видаткову накладну в рамках цього Договору.</w:t>
      </w:r>
    </w:p>
    <w:p w:rsidR="001B130E" w:rsidRPr="00CA6C08" w:rsidRDefault="001B130E" w:rsidP="001B130E">
      <w:pPr>
        <w:pStyle w:val="aff9"/>
        <w:spacing w:before="0" w:beforeAutospacing="0" w:after="0" w:afterAutospacing="0"/>
        <w:ind w:hanging="2"/>
        <w:contextualSpacing/>
        <w:jc w:val="both"/>
        <w:rPr>
          <w:rFonts w:asciiTheme="minorHAnsi" w:hAnsiTheme="minorHAnsi"/>
          <w:sz w:val="22"/>
          <w:szCs w:val="22"/>
          <w:u w:val="single"/>
          <w:lang w:val="uk-UA"/>
        </w:rPr>
      </w:pPr>
      <w:r w:rsidRPr="00CA6C08">
        <w:rPr>
          <w:rFonts w:asciiTheme="minorHAnsi" w:hAnsiTheme="minorHAnsi"/>
          <w:sz w:val="22"/>
          <w:szCs w:val="22"/>
          <w:u w:val="single"/>
          <w:lang w:val="uk-UA"/>
        </w:rPr>
        <w:lastRenderedPageBreak/>
        <w:t>4.3. Покупець має право:</w:t>
      </w:r>
    </w:p>
    <w:p w:rsidR="001B130E" w:rsidRPr="00CA6C08"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CA6C08">
        <w:rPr>
          <w:rFonts w:asciiTheme="minorHAnsi" w:hAnsiTheme="minorHAnsi"/>
          <w:sz w:val="22"/>
          <w:szCs w:val="22"/>
          <w:lang w:val="uk-UA"/>
        </w:rPr>
        <w:t xml:space="preserve">4.3.1. У разі невиконання Продавцем зобов’язань за цим Договором і, якщо ще не відбулась поставка Товару, Покупець в односторонньому порядку може розірвати цей Договір (відмовитися від нього), попередивши Продавця письмово шляхом направлення рекомендованого листа на поштову адресу Продавця, зазначену в цьому Договорі, за 14 (чотирнадцять) днів до дати розірвання Договору. </w:t>
      </w:r>
    </w:p>
    <w:p w:rsidR="001B130E" w:rsidRPr="00CA6C08"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CA6C08">
        <w:rPr>
          <w:rFonts w:asciiTheme="minorHAnsi" w:hAnsiTheme="minorHAnsi"/>
          <w:sz w:val="22"/>
          <w:szCs w:val="22"/>
          <w:lang w:val="uk-UA"/>
        </w:rPr>
        <w:t>4.3.2. Якщо протягом 5 (п’яти) робочих днів після передачі Товару Покупець виявив невідповідність Товару умовам, зазначеним в Технічних вимогах до предмету відповідної закупівлі, Покупець має право в односторонньому порядку розірвати цей Договір (відмовитися від нього), попередивши Продавця за 1 (один) день до дати розірвання Договору.</w:t>
      </w:r>
    </w:p>
    <w:p w:rsidR="001B130E" w:rsidRPr="00CA6C08" w:rsidRDefault="001B130E" w:rsidP="001B130E">
      <w:pPr>
        <w:pStyle w:val="aff9"/>
        <w:spacing w:before="0" w:beforeAutospacing="0" w:after="0" w:afterAutospacing="0"/>
        <w:ind w:hanging="2"/>
        <w:contextualSpacing/>
        <w:jc w:val="both"/>
        <w:rPr>
          <w:rFonts w:asciiTheme="minorHAnsi" w:hAnsiTheme="minorHAnsi"/>
          <w:sz w:val="22"/>
          <w:szCs w:val="22"/>
          <w:lang w:val="uk-UA"/>
        </w:rPr>
      </w:pPr>
    </w:p>
    <w:p w:rsidR="001B130E" w:rsidRPr="00CA6C08" w:rsidRDefault="001B130E" w:rsidP="001B130E">
      <w:pPr>
        <w:pStyle w:val="aff9"/>
        <w:spacing w:before="0" w:beforeAutospacing="0" w:after="0" w:afterAutospacing="0"/>
        <w:ind w:hanging="2"/>
        <w:contextualSpacing/>
        <w:jc w:val="center"/>
        <w:rPr>
          <w:rFonts w:asciiTheme="minorHAnsi" w:hAnsiTheme="minorHAnsi"/>
          <w:b/>
          <w:sz w:val="22"/>
          <w:szCs w:val="22"/>
          <w:lang w:val="uk-UA"/>
        </w:rPr>
      </w:pPr>
      <w:r w:rsidRPr="00CA6C08">
        <w:rPr>
          <w:rFonts w:asciiTheme="minorHAnsi" w:hAnsiTheme="minorHAnsi"/>
          <w:b/>
          <w:sz w:val="22"/>
          <w:szCs w:val="22"/>
          <w:lang w:val="uk-UA"/>
        </w:rPr>
        <w:t>5. ВІДПОВІДАЛЬНІСТЬ СТОРІН</w:t>
      </w:r>
    </w:p>
    <w:p w:rsidR="001B130E" w:rsidRPr="00CA6C08" w:rsidRDefault="001B130E" w:rsidP="001B130E">
      <w:pPr>
        <w:pStyle w:val="aff9"/>
        <w:spacing w:before="0" w:beforeAutospacing="0" w:after="0" w:afterAutospacing="0"/>
        <w:contextualSpacing/>
        <w:jc w:val="center"/>
        <w:rPr>
          <w:rFonts w:asciiTheme="minorHAnsi" w:hAnsiTheme="minorHAnsi"/>
          <w:b/>
          <w:sz w:val="22"/>
          <w:szCs w:val="22"/>
          <w:lang w:val="uk-UA"/>
        </w:rPr>
      </w:pPr>
    </w:p>
    <w:p w:rsidR="001B130E" w:rsidRPr="00CA6C08"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CA6C08">
        <w:rPr>
          <w:rFonts w:asciiTheme="minorHAnsi" w:hAnsiTheme="minorHAnsi"/>
          <w:sz w:val="22"/>
          <w:szCs w:val="22"/>
          <w:lang w:val="uk-UA"/>
        </w:rPr>
        <w:t>5.1. За невиконання та/або неналежне виконання умов цього Договору, винна Сторона несе відповідальність в порядку, визначеному чинним законодавством України та цим Договором.</w:t>
      </w:r>
    </w:p>
    <w:p w:rsidR="001B130E" w:rsidRPr="00CA6C08"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CA6C08">
        <w:rPr>
          <w:rFonts w:asciiTheme="minorHAnsi" w:hAnsiTheme="minorHAnsi"/>
          <w:sz w:val="22"/>
          <w:szCs w:val="22"/>
          <w:lang w:val="uk-UA"/>
        </w:rPr>
        <w:t>5.2. За невиконання та/або неналежне виконання своїх зобов'язань за цим Договором Сторона зобов'язана відшкодувати іншій Стороні заподіяні таким невиконанням та/або неналежним виконанням збитки.</w:t>
      </w:r>
    </w:p>
    <w:p w:rsidR="001B130E" w:rsidRPr="00CA6C08"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CA6C08">
        <w:rPr>
          <w:rFonts w:asciiTheme="minorHAnsi" w:hAnsiTheme="minorHAnsi"/>
          <w:sz w:val="22"/>
          <w:szCs w:val="22"/>
          <w:lang w:val="uk-UA"/>
        </w:rPr>
        <w:t>5.3. У випадку порушення Продавцем строків, передбачених п. 2.4, 2.5 цього Договору, Продавець зобов'язаний сплатити на користь Покупця штраф у розмірі 5% (п'яти відсотків) від вартості Товару, зазначеної в даному Договорі.</w:t>
      </w:r>
    </w:p>
    <w:p w:rsidR="001B130E" w:rsidRPr="00CA6C08"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CA6C08">
        <w:rPr>
          <w:rFonts w:asciiTheme="minorHAnsi" w:hAnsiTheme="minorHAnsi"/>
          <w:sz w:val="22"/>
          <w:szCs w:val="22"/>
          <w:lang w:val="uk-UA"/>
        </w:rPr>
        <w:t>5.4. У разі несвоєчасної оплати вартості Товару, Покупець сплачує Продавцеві пеню, визначену виходячи із розміру облікової ставки НБУ, що діяла у період нарахування пені від вартості невчасно оплаченого Товару за кожний день прострочення платежу.</w:t>
      </w:r>
    </w:p>
    <w:p w:rsidR="001B130E" w:rsidRPr="00CA6C08"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CA6C08">
        <w:rPr>
          <w:rFonts w:asciiTheme="minorHAnsi" w:hAnsiTheme="minorHAnsi"/>
          <w:sz w:val="22"/>
          <w:szCs w:val="22"/>
          <w:lang w:val="uk-UA"/>
        </w:rPr>
        <w:t>5.5. У випадку не поставки Товару в строки, передбачені п.1.2. Договору, Покупець вправі відмовитись від отримання Товару, в односторонньому порядку розірвавши Договір. У випадку розірвання Договору з підстав, передбачених в даному пункті, Продавець зобов’язується повернути отримані від Покупця авансові платежі в повному обсязі протягом 5 (п’яти) банківських днів з моменту отримання вимоги від Покупця.</w:t>
      </w:r>
    </w:p>
    <w:p w:rsidR="001B130E" w:rsidRPr="00CA6C08" w:rsidRDefault="001B130E" w:rsidP="001B130E">
      <w:pPr>
        <w:pStyle w:val="aff9"/>
        <w:spacing w:before="0" w:beforeAutospacing="0" w:after="0" w:afterAutospacing="0"/>
        <w:ind w:hanging="1"/>
        <w:contextualSpacing/>
        <w:jc w:val="both"/>
        <w:rPr>
          <w:rFonts w:asciiTheme="minorHAnsi" w:hAnsiTheme="minorHAnsi"/>
          <w:sz w:val="22"/>
          <w:szCs w:val="22"/>
          <w:lang w:val="uk-UA"/>
        </w:rPr>
      </w:pPr>
    </w:p>
    <w:p w:rsidR="001B130E" w:rsidRPr="00CA6C08" w:rsidRDefault="001B130E" w:rsidP="001B130E">
      <w:pPr>
        <w:pStyle w:val="aff9"/>
        <w:spacing w:before="0" w:beforeAutospacing="0" w:after="0" w:afterAutospacing="0"/>
        <w:ind w:hanging="2"/>
        <w:contextualSpacing/>
        <w:jc w:val="center"/>
        <w:rPr>
          <w:rFonts w:asciiTheme="minorHAnsi" w:hAnsiTheme="minorHAnsi"/>
          <w:b/>
          <w:sz w:val="22"/>
          <w:szCs w:val="22"/>
          <w:lang w:val="uk-UA"/>
        </w:rPr>
      </w:pPr>
      <w:r w:rsidRPr="00CA6C08">
        <w:rPr>
          <w:rFonts w:asciiTheme="minorHAnsi" w:hAnsiTheme="minorHAnsi"/>
          <w:b/>
          <w:sz w:val="22"/>
          <w:szCs w:val="22"/>
          <w:lang w:val="uk-UA"/>
        </w:rPr>
        <w:t>6. ОБСТАВИНИ НЕПЕРЕБОРНОЇ СИЛИ</w:t>
      </w:r>
    </w:p>
    <w:p w:rsidR="001B130E" w:rsidRPr="00CA6C08" w:rsidRDefault="001B130E" w:rsidP="001B130E">
      <w:pPr>
        <w:pStyle w:val="aff9"/>
        <w:spacing w:before="0" w:beforeAutospacing="0" w:after="0" w:afterAutospacing="0"/>
        <w:contextualSpacing/>
        <w:jc w:val="center"/>
        <w:rPr>
          <w:rFonts w:asciiTheme="minorHAnsi" w:hAnsiTheme="minorHAnsi"/>
          <w:b/>
          <w:sz w:val="22"/>
          <w:szCs w:val="22"/>
          <w:lang w:val="uk-UA"/>
        </w:rPr>
      </w:pPr>
    </w:p>
    <w:p w:rsidR="001B130E" w:rsidRPr="00CA6C08"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CA6C08">
        <w:rPr>
          <w:rFonts w:asciiTheme="minorHAnsi" w:hAnsiTheme="minorHAnsi"/>
          <w:sz w:val="22"/>
          <w:szCs w:val="22"/>
          <w:lang w:val="uk-UA"/>
        </w:rPr>
        <w:t>6.1. При настанні обставин непереборної сили (обставин форс-мажору), тобто неможливості повного або часткового виконання будь-якою із Сторін зобов'язань по цьому Договору внаслідок обставин непереборної сили, а саме: пожежі, стихійного лиха, урядових заборон, блокади або інших незалежних від Сторін обставин, термін (строк) виконання зобов'язань продовжується (переноситься) на такий термін (строк), протягом якого будуть діяти вищевказані обставини та їх наслідки. Сторона, для якої наступили обставини непереборної сили, зобов'язана письмово, протягом 24 (двадцяти чотирьох) годин з моменту настання цих обставин, повідомити іншу Сторону про це, вказати орієнтовний термін (строк) дії обставин непереборної сили, а також вжити заходів для зменшення заподіяння збитків другій Стороні.</w:t>
      </w:r>
    </w:p>
    <w:p w:rsidR="001B130E" w:rsidRPr="00CA6C08"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CA6C08">
        <w:rPr>
          <w:rFonts w:asciiTheme="minorHAnsi" w:hAnsiTheme="minorHAnsi"/>
          <w:sz w:val="22"/>
          <w:szCs w:val="22"/>
          <w:lang w:val="uk-UA"/>
        </w:rPr>
        <w:t>6.2. Якщо вищевказані обставини тривають більше тридцяти календарних днів, Покупець вправі відмовитися від цього Договору (тобто розірвати (припинити) цей Договір) в односторонньому порядку, направивши Продавцеві відповідне повідомлення, та вимагати від Продавця повернення оплачених за Товар грошових коштів.</w:t>
      </w:r>
    </w:p>
    <w:p w:rsidR="001B130E" w:rsidRPr="00CA6C08"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CA6C08">
        <w:rPr>
          <w:rFonts w:asciiTheme="minorHAnsi" w:hAnsiTheme="minorHAnsi"/>
          <w:sz w:val="22"/>
          <w:szCs w:val="22"/>
          <w:lang w:val="uk-UA"/>
        </w:rPr>
        <w:t>6.3. Факт настання обставин непереборної сили повинен підтверджуватися довідкою уповноваженого органу.</w:t>
      </w:r>
    </w:p>
    <w:p w:rsidR="001B130E" w:rsidRPr="00CA6C08" w:rsidRDefault="001B130E" w:rsidP="001B130E">
      <w:pPr>
        <w:pStyle w:val="aff9"/>
        <w:spacing w:before="0" w:beforeAutospacing="0" w:after="0" w:afterAutospacing="0"/>
        <w:ind w:hanging="2"/>
        <w:contextualSpacing/>
        <w:jc w:val="both"/>
        <w:rPr>
          <w:rFonts w:asciiTheme="minorHAnsi" w:hAnsiTheme="minorHAnsi"/>
          <w:sz w:val="22"/>
          <w:szCs w:val="22"/>
          <w:lang w:val="uk-UA"/>
        </w:rPr>
      </w:pPr>
    </w:p>
    <w:p w:rsidR="001B130E" w:rsidRPr="00CA6C08" w:rsidRDefault="001B130E" w:rsidP="001B130E">
      <w:pPr>
        <w:pStyle w:val="aff9"/>
        <w:spacing w:before="0" w:beforeAutospacing="0" w:after="0" w:afterAutospacing="0"/>
        <w:ind w:hanging="2"/>
        <w:contextualSpacing/>
        <w:jc w:val="center"/>
        <w:rPr>
          <w:rFonts w:asciiTheme="minorHAnsi" w:hAnsiTheme="minorHAnsi"/>
          <w:b/>
          <w:sz w:val="22"/>
          <w:szCs w:val="22"/>
          <w:lang w:val="uk-UA"/>
        </w:rPr>
      </w:pPr>
      <w:r w:rsidRPr="00CA6C08">
        <w:rPr>
          <w:rFonts w:asciiTheme="minorHAnsi" w:hAnsiTheme="minorHAnsi"/>
          <w:b/>
          <w:sz w:val="22"/>
          <w:szCs w:val="22"/>
          <w:lang w:val="uk-UA"/>
        </w:rPr>
        <w:t>7. ПОРЯДОК ВИРІШЕННЯ СПОРІВ МІЖ СТОРОНАМИ</w:t>
      </w:r>
    </w:p>
    <w:p w:rsidR="001B130E" w:rsidRPr="00CA6C08" w:rsidRDefault="001B130E" w:rsidP="001B130E">
      <w:pPr>
        <w:pStyle w:val="aff9"/>
        <w:spacing w:before="0" w:beforeAutospacing="0" w:after="0" w:afterAutospacing="0"/>
        <w:contextualSpacing/>
        <w:jc w:val="center"/>
        <w:rPr>
          <w:rFonts w:asciiTheme="minorHAnsi" w:hAnsiTheme="minorHAnsi"/>
          <w:b/>
          <w:sz w:val="22"/>
          <w:szCs w:val="22"/>
          <w:lang w:val="uk-UA"/>
        </w:rPr>
      </w:pPr>
    </w:p>
    <w:p w:rsidR="001B130E" w:rsidRPr="00CA6C08"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CA6C08">
        <w:rPr>
          <w:rFonts w:asciiTheme="minorHAnsi" w:hAnsiTheme="minorHAnsi"/>
          <w:sz w:val="22"/>
          <w:szCs w:val="22"/>
          <w:lang w:val="uk-UA"/>
        </w:rPr>
        <w:t>7.1. Усі спори та розбіжності, що можуть виникнути між сторонами із умов цього Договору, або в зв'язку з ним вирішуються шляхом переговорів між Сторонами.</w:t>
      </w:r>
    </w:p>
    <w:p w:rsidR="001B130E" w:rsidRPr="00CA6C08"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CA6C08">
        <w:rPr>
          <w:rFonts w:asciiTheme="minorHAnsi" w:hAnsiTheme="minorHAnsi"/>
          <w:sz w:val="22"/>
          <w:szCs w:val="22"/>
          <w:lang w:val="uk-UA"/>
        </w:rPr>
        <w:t>7.2. Якщо відповідний спір між сторонами неможливо вирішити шляхом переговорів, то такий спір вирішується в судовому порядку за встановленою підвідомчістю та підсудністю  відповідно до чинного в Україні законодавства.</w:t>
      </w:r>
    </w:p>
    <w:p w:rsidR="001B130E" w:rsidRPr="00CA6C08" w:rsidRDefault="001B130E" w:rsidP="001B130E">
      <w:pPr>
        <w:pStyle w:val="aff9"/>
        <w:spacing w:before="0" w:beforeAutospacing="0" w:after="0" w:afterAutospacing="0"/>
        <w:ind w:hanging="1"/>
        <w:contextualSpacing/>
        <w:jc w:val="both"/>
        <w:rPr>
          <w:rFonts w:asciiTheme="minorHAnsi" w:hAnsiTheme="minorHAnsi"/>
          <w:sz w:val="22"/>
          <w:szCs w:val="22"/>
          <w:lang w:val="uk-UA"/>
        </w:rPr>
      </w:pPr>
    </w:p>
    <w:p w:rsidR="001B130E" w:rsidRPr="00CA6C08" w:rsidRDefault="001B130E" w:rsidP="001B130E">
      <w:pPr>
        <w:pStyle w:val="aff9"/>
        <w:spacing w:before="0" w:beforeAutospacing="0" w:after="0" w:afterAutospacing="0"/>
        <w:ind w:hanging="2"/>
        <w:contextualSpacing/>
        <w:jc w:val="center"/>
        <w:rPr>
          <w:rFonts w:asciiTheme="minorHAnsi" w:hAnsiTheme="minorHAnsi"/>
          <w:b/>
          <w:sz w:val="22"/>
          <w:szCs w:val="22"/>
          <w:lang w:val="uk-UA"/>
        </w:rPr>
      </w:pPr>
      <w:r w:rsidRPr="00CA6C08">
        <w:rPr>
          <w:rFonts w:asciiTheme="minorHAnsi" w:hAnsiTheme="minorHAnsi"/>
          <w:b/>
          <w:sz w:val="22"/>
          <w:szCs w:val="22"/>
          <w:lang w:val="uk-UA"/>
        </w:rPr>
        <w:t>8. ТЕРМІН ДІЇ ДОГОВОРУ</w:t>
      </w:r>
    </w:p>
    <w:p w:rsidR="001B130E" w:rsidRPr="00CA6C08" w:rsidRDefault="001B130E" w:rsidP="001B130E">
      <w:pPr>
        <w:pStyle w:val="aff9"/>
        <w:spacing w:before="0" w:beforeAutospacing="0" w:after="0" w:afterAutospacing="0"/>
        <w:contextualSpacing/>
        <w:jc w:val="center"/>
        <w:rPr>
          <w:rFonts w:asciiTheme="minorHAnsi" w:hAnsiTheme="minorHAnsi"/>
          <w:b/>
          <w:sz w:val="22"/>
          <w:szCs w:val="22"/>
          <w:lang w:val="uk-UA"/>
        </w:rPr>
      </w:pPr>
    </w:p>
    <w:p w:rsidR="001B130E" w:rsidRPr="00CA6C08" w:rsidRDefault="001B130E" w:rsidP="00B049CA">
      <w:pPr>
        <w:pStyle w:val="aff9"/>
        <w:spacing w:before="0" w:beforeAutospacing="0" w:after="0" w:afterAutospacing="0"/>
        <w:ind w:hanging="2"/>
        <w:contextualSpacing/>
        <w:jc w:val="both"/>
        <w:rPr>
          <w:rFonts w:asciiTheme="minorHAnsi" w:hAnsiTheme="minorHAnsi"/>
          <w:sz w:val="22"/>
          <w:szCs w:val="22"/>
          <w:lang w:val="uk-UA"/>
        </w:rPr>
      </w:pPr>
      <w:r w:rsidRPr="00CA6C08">
        <w:rPr>
          <w:rFonts w:asciiTheme="minorHAnsi" w:hAnsiTheme="minorHAnsi"/>
          <w:sz w:val="22"/>
          <w:szCs w:val="22"/>
          <w:lang w:val="uk-UA"/>
        </w:rPr>
        <w:t>8.1. Договір набирає чинності з дати його укладення (підписання) Сторонами та діє до «31» грудня 2022 року, але в будь – якому випадку до моменту повного та належного виконання Сторонами усіх своїх зобов'язань за цим Договором.</w:t>
      </w:r>
    </w:p>
    <w:p w:rsidR="00B049CA" w:rsidRPr="00CA6C08" w:rsidRDefault="00B049CA" w:rsidP="00B049CA">
      <w:pPr>
        <w:spacing w:line="240" w:lineRule="auto"/>
        <w:ind w:left="0" w:hanging="2"/>
        <w:jc w:val="both"/>
        <w:rPr>
          <w:rFonts w:asciiTheme="minorHAnsi" w:hAnsiTheme="minorHAnsi"/>
          <w:lang w:val="uk-UA"/>
        </w:rPr>
      </w:pPr>
      <w:r w:rsidRPr="00CA6C08">
        <w:rPr>
          <w:rFonts w:asciiTheme="minorHAnsi" w:hAnsiTheme="minorHAnsi"/>
          <w:lang w:val="uk-UA"/>
        </w:rPr>
        <w:t xml:space="preserve">8.2. </w:t>
      </w:r>
      <w:r w:rsidRPr="00CA6C08">
        <w:rPr>
          <w:rFonts w:asciiTheme="minorHAnsi" w:hAnsiTheme="minorHAnsi"/>
          <w:lang w:val="uk-UA"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049CA" w:rsidRPr="00CA6C08" w:rsidRDefault="00B049CA" w:rsidP="00B049CA">
      <w:pPr>
        <w:spacing w:line="240" w:lineRule="auto"/>
        <w:ind w:left="0" w:hanging="2"/>
        <w:jc w:val="both"/>
        <w:rPr>
          <w:rFonts w:asciiTheme="minorHAnsi" w:hAnsiTheme="minorHAnsi"/>
          <w:lang w:val="uk-UA"/>
        </w:rPr>
      </w:pPr>
      <w:r w:rsidRPr="00CA6C08">
        <w:rPr>
          <w:rFonts w:asciiTheme="minorHAnsi" w:hAnsiTheme="minorHAnsi"/>
          <w:lang w:val="uk-UA" w:eastAsia="en-US"/>
        </w:rPr>
        <w:t>1) зменшення обсягів закупівлі, зокрема з урахуванням фактичного обсягу видатків замовника;</w:t>
      </w:r>
    </w:p>
    <w:p w:rsidR="00B049CA" w:rsidRPr="00CA6C08" w:rsidRDefault="00B049CA" w:rsidP="00B049CA">
      <w:pPr>
        <w:spacing w:line="240" w:lineRule="auto"/>
        <w:ind w:left="0" w:hanging="2"/>
        <w:jc w:val="both"/>
        <w:rPr>
          <w:rFonts w:asciiTheme="minorHAnsi" w:hAnsiTheme="minorHAnsi"/>
          <w:lang w:val="uk-UA"/>
        </w:rPr>
      </w:pPr>
      <w:r w:rsidRPr="00CA6C08">
        <w:rPr>
          <w:rFonts w:asciiTheme="minorHAnsi" w:hAnsiTheme="minorHAnsi"/>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A6C08">
        <w:rPr>
          <w:rFonts w:asciiTheme="minorHAnsi" w:hAnsiTheme="minorHAnsi"/>
          <w:lang w:val="uk-UA" w:eastAsia="en-US"/>
        </w:rPr>
        <w:t>пропорційно</w:t>
      </w:r>
      <w:proofErr w:type="spellEnd"/>
      <w:r w:rsidRPr="00CA6C08">
        <w:rPr>
          <w:rFonts w:asciiTheme="minorHAnsi" w:hAnsiTheme="minorHAnsi"/>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049CA" w:rsidRPr="00CA6C08" w:rsidRDefault="00B049CA" w:rsidP="00B049CA">
      <w:pPr>
        <w:spacing w:line="240" w:lineRule="auto"/>
        <w:ind w:left="0" w:hanging="2"/>
        <w:jc w:val="both"/>
        <w:rPr>
          <w:rFonts w:asciiTheme="minorHAnsi" w:hAnsiTheme="minorHAnsi"/>
          <w:lang w:val="uk-UA"/>
        </w:rPr>
      </w:pPr>
      <w:r w:rsidRPr="00CA6C08">
        <w:rPr>
          <w:rFonts w:asciiTheme="minorHAnsi" w:hAnsiTheme="minorHAnsi"/>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B049CA" w:rsidRPr="00CA6C08" w:rsidRDefault="00B049CA" w:rsidP="00B049CA">
      <w:pPr>
        <w:spacing w:line="240" w:lineRule="auto"/>
        <w:ind w:left="0" w:hanging="2"/>
        <w:jc w:val="both"/>
        <w:rPr>
          <w:rFonts w:asciiTheme="minorHAnsi" w:hAnsiTheme="minorHAnsi"/>
          <w:lang w:val="uk-UA"/>
        </w:rPr>
      </w:pPr>
      <w:r w:rsidRPr="00CA6C08">
        <w:rPr>
          <w:rFonts w:asciiTheme="minorHAnsi" w:hAnsiTheme="minorHAnsi"/>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049CA" w:rsidRPr="00CA6C08" w:rsidRDefault="00B049CA" w:rsidP="00B049CA">
      <w:pPr>
        <w:spacing w:line="240" w:lineRule="auto"/>
        <w:ind w:left="0" w:hanging="2"/>
        <w:jc w:val="both"/>
        <w:rPr>
          <w:rFonts w:asciiTheme="minorHAnsi" w:hAnsiTheme="minorHAnsi"/>
          <w:lang w:val="uk-UA"/>
        </w:rPr>
      </w:pPr>
      <w:r w:rsidRPr="00CA6C08">
        <w:rPr>
          <w:rFonts w:asciiTheme="minorHAnsi" w:hAnsiTheme="minorHAnsi"/>
          <w:lang w:val="uk-UA" w:eastAsia="en-US"/>
        </w:rPr>
        <w:t>5) погодження зміни ціни в договорі про закупівлю в бік зменшення (без зміни кількості (обсягу) та якості товарів, робіт і послуг);</w:t>
      </w:r>
    </w:p>
    <w:p w:rsidR="00B049CA" w:rsidRPr="00CA6C08" w:rsidRDefault="00B049CA" w:rsidP="00B049CA">
      <w:pPr>
        <w:spacing w:line="240" w:lineRule="auto"/>
        <w:ind w:left="0" w:hanging="2"/>
        <w:jc w:val="both"/>
        <w:rPr>
          <w:rFonts w:asciiTheme="minorHAnsi" w:hAnsiTheme="minorHAnsi"/>
          <w:lang w:val="uk-UA"/>
        </w:rPr>
      </w:pPr>
      <w:r w:rsidRPr="00CA6C08">
        <w:rPr>
          <w:rFonts w:asciiTheme="minorHAnsi" w:hAnsiTheme="minorHAnsi"/>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A6C08">
        <w:rPr>
          <w:rFonts w:asciiTheme="minorHAnsi" w:hAnsiTheme="minorHAnsi"/>
          <w:lang w:val="uk-UA" w:eastAsia="en-US"/>
        </w:rPr>
        <w:t>пропорційно</w:t>
      </w:r>
      <w:proofErr w:type="spellEnd"/>
      <w:r w:rsidRPr="00CA6C08">
        <w:rPr>
          <w:rFonts w:asciiTheme="minorHAnsi" w:hAnsiTheme="minorHAnsi"/>
          <w:lang w:val="uk-UA" w:eastAsia="en-US"/>
        </w:rPr>
        <w:t xml:space="preserve"> до зміни таких ставок та/або пільг з оподаткування, а також у зв’язку з зміною системи оподаткування </w:t>
      </w:r>
      <w:proofErr w:type="spellStart"/>
      <w:r w:rsidRPr="00CA6C08">
        <w:rPr>
          <w:rFonts w:asciiTheme="minorHAnsi" w:hAnsiTheme="minorHAnsi"/>
          <w:lang w:val="uk-UA" w:eastAsia="en-US"/>
        </w:rPr>
        <w:t>пропорційно</w:t>
      </w:r>
      <w:proofErr w:type="spellEnd"/>
      <w:r w:rsidRPr="00CA6C08">
        <w:rPr>
          <w:rFonts w:asciiTheme="minorHAnsi" w:hAnsiTheme="minorHAnsi"/>
          <w:lang w:val="uk-UA" w:eastAsia="en-US"/>
        </w:rPr>
        <w:t xml:space="preserve"> до зміни податкового навантаження внаслідок зміни системи оподаткування;</w:t>
      </w:r>
    </w:p>
    <w:p w:rsidR="00B049CA" w:rsidRPr="00CA6C08" w:rsidRDefault="00B049CA" w:rsidP="00B049CA">
      <w:pPr>
        <w:spacing w:line="240" w:lineRule="auto"/>
        <w:ind w:left="0" w:hanging="2"/>
        <w:jc w:val="both"/>
        <w:rPr>
          <w:rFonts w:asciiTheme="minorHAnsi" w:hAnsiTheme="minorHAnsi"/>
          <w:lang w:val="uk-UA"/>
        </w:rPr>
      </w:pPr>
      <w:r w:rsidRPr="00CA6C08">
        <w:rPr>
          <w:rFonts w:asciiTheme="minorHAnsi" w:hAnsiTheme="minorHAnsi"/>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A6C08">
        <w:rPr>
          <w:rFonts w:asciiTheme="minorHAnsi" w:hAnsiTheme="minorHAnsi"/>
          <w:lang w:val="uk-UA" w:eastAsia="en-US"/>
        </w:rPr>
        <w:t>Platts</w:t>
      </w:r>
      <w:proofErr w:type="spellEnd"/>
      <w:r w:rsidRPr="00CA6C08">
        <w:rPr>
          <w:rFonts w:asciiTheme="minorHAnsi" w:hAnsiTheme="minorHAnsi"/>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049CA" w:rsidRPr="00CA6C08" w:rsidRDefault="00B049CA" w:rsidP="00B049CA">
      <w:pPr>
        <w:pStyle w:val="aff9"/>
        <w:spacing w:before="0" w:beforeAutospacing="0" w:after="0" w:afterAutospacing="0"/>
        <w:ind w:hanging="2"/>
        <w:contextualSpacing/>
        <w:jc w:val="both"/>
        <w:rPr>
          <w:rFonts w:asciiTheme="minorHAnsi" w:hAnsiTheme="minorHAnsi"/>
          <w:sz w:val="22"/>
          <w:szCs w:val="22"/>
          <w:lang w:val="uk-UA"/>
        </w:rPr>
      </w:pPr>
      <w:r w:rsidRPr="00CA6C08">
        <w:rPr>
          <w:rFonts w:asciiTheme="minorHAnsi" w:hAnsiTheme="minorHAnsi"/>
          <w:color w:val="000000"/>
          <w:sz w:val="22"/>
          <w:szCs w:val="22"/>
          <w:lang w:val="uk-UA" w:eastAsia="en-US"/>
        </w:rPr>
        <w:t>8) зміни умов у зв’язку із застосуванням положень частини шостої статті 41 Закону.</w:t>
      </w:r>
    </w:p>
    <w:p w:rsidR="001B130E" w:rsidRPr="00CA6C08" w:rsidRDefault="001B130E" w:rsidP="001B130E">
      <w:pPr>
        <w:pStyle w:val="aff9"/>
        <w:spacing w:before="0" w:beforeAutospacing="0" w:after="0" w:afterAutospacing="0"/>
        <w:ind w:hanging="2"/>
        <w:contextualSpacing/>
        <w:jc w:val="both"/>
        <w:rPr>
          <w:rFonts w:asciiTheme="minorHAnsi" w:hAnsiTheme="minorHAnsi"/>
          <w:sz w:val="22"/>
          <w:szCs w:val="22"/>
          <w:lang w:val="uk-UA"/>
        </w:rPr>
      </w:pPr>
    </w:p>
    <w:p w:rsidR="001B130E" w:rsidRPr="00CA6C08" w:rsidRDefault="001B130E" w:rsidP="001B130E">
      <w:pPr>
        <w:pStyle w:val="aff9"/>
        <w:spacing w:before="0" w:beforeAutospacing="0" w:after="0" w:afterAutospacing="0"/>
        <w:ind w:hanging="2"/>
        <w:contextualSpacing/>
        <w:jc w:val="center"/>
        <w:rPr>
          <w:rFonts w:asciiTheme="minorHAnsi" w:hAnsiTheme="minorHAnsi"/>
          <w:b/>
          <w:sz w:val="22"/>
          <w:szCs w:val="22"/>
          <w:lang w:val="uk-UA"/>
        </w:rPr>
      </w:pPr>
      <w:r w:rsidRPr="00CA6C08">
        <w:rPr>
          <w:rFonts w:asciiTheme="minorHAnsi" w:hAnsiTheme="minorHAnsi"/>
          <w:b/>
          <w:sz w:val="22"/>
          <w:szCs w:val="22"/>
          <w:lang w:val="uk-UA"/>
        </w:rPr>
        <w:t>9. ЗАКЛЮЧНІ ПОЛОЖЕННЯ</w:t>
      </w:r>
    </w:p>
    <w:p w:rsidR="001B130E" w:rsidRPr="00CA6C08" w:rsidRDefault="001B130E" w:rsidP="001B130E">
      <w:pPr>
        <w:pStyle w:val="aff9"/>
        <w:spacing w:before="0" w:beforeAutospacing="0" w:after="0" w:afterAutospacing="0"/>
        <w:contextualSpacing/>
        <w:jc w:val="center"/>
        <w:rPr>
          <w:rFonts w:asciiTheme="minorHAnsi" w:hAnsiTheme="minorHAnsi"/>
          <w:b/>
          <w:sz w:val="22"/>
          <w:szCs w:val="22"/>
          <w:lang w:val="uk-UA"/>
        </w:rPr>
      </w:pPr>
    </w:p>
    <w:p w:rsidR="001B130E" w:rsidRPr="00CA6C08"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CA6C08">
        <w:rPr>
          <w:rFonts w:asciiTheme="minorHAnsi" w:hAnsiTheme="minorHAnsi"/>
          <w:sz w:val="22"/>
          <w:szCs w:val="22"/>
          <w:lang w:val="uk-UA"/>
        </w:rPr>
        <w:t>9.1. Відносини між сторонами, що не врегульовані положеннями (умовами) цього Договору, регулюються нормами чинного законодавства України.</w:t>
      </w:r>
    </w:p>
    <w:p w:rsidR="001B130E" w:rsidRPr="00CA6C08"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CA6C08">
        <w:rPr>
          <w:rFonts w:asciiTheme="minorHAnsi" w:hAnsiTheme="minorHAnsi"/>
          <w:sz w:val="22"/>
          <w:szCs w:val="22"/>
          <w:lang w:val="uk-UA"/>
        </w:rPr>
        <w:t xml:space="preserve">9.2. Жодна зі Сторін не вправі передавати свої права та обов'язки по цьому Договору третім особам без попередньої письмової згоди на те протилежної Сторони. </w:t>
      </w:r>
    </w:p>
    <w:p w:rsidR="001B130E" w:rsidRPr="00CA6C08" w:rsidRDefault="001B130E" w:rsidP="00B049CA">
      <w:pPr>
        <w:pStyle w:val="aff9"/>
        <w:spacing w:before="0" w:beforeAutospacing="0" w:after="0" w:afterAutospacing="0"/>
        <w:contextualSpacing/>
        <w:jc w:val="both"/>
        <w:rPr>
          <w:rFonts w:asciiTheme="minorHAnsi" w:hAnsiTheme="minorHAnsi"/>
          <w:sz w:val="22"/>
          <w:szCs w:val="22"/>
          <w:lang w:val="uk-UA"/>
        </w:rPr>
      </w:pPr>
      <w:r w:rsidRPr="00CA6C08">
        <w:rPr>
          <w:rFonts w:asciiTheme="minorHAnsi" w:hAnsiTheme="minorHAnsi"/>
          <w:sz w:val="22"/>
          <w:szCs w:val="22"/>
          <w:lang w:val="uk-UA"/>
        </w:rPr>
        <w:t xml:space="preserve">9.3. Текст цього Договору складено українською мовою в двох примірниках, що мають однакову юридичну силу, - по одному примірнику для кожної Сторони. </w:t>
      </w:r>
    </w:p>
    <w:p w:rsidR="001B130E" w:rsidRPr="00CA6C08" w:rsidRDefault="001B130E" w:rsidP="00B049CA">
      <w:pPr>
        <w:pStyle w:val="aff9"/>
        <w:spacing w:before="0" w:beforeAutospacing="0" w:after="0" w:afterAutospacing="0"/>
        <w:contextualSpacing/>
        <w:jc w:val="both"/>
        <w:rPr>
          <w:rFonts w:asciiTheme="minorHAnsi" w:hAnsiTheme="minorHAnsi"/>
          <w:sz w:val="22"/>
          <w:szCs w:val="22"/>
          <w:lang w:val="uk-UA"/>
        </w:rPr>
      </w:pPr>
      <w:r w:rsidRPr="00CA6C08">
        <w:rPr>
          <w:rFonts w:asciiTheme="minorHAnsi" w:hAnsiTheme="minorHAnsi"/>
          <w:sz w:val="22"/>
          <w:szCs w:val="22"/>
          <w:lang w:val="uk-UA"/>
        </w:rPr>
        <w:t>9.4. Усі виправлення (корективи) за текстом цього Договору мають юридичну силу лише при взаємному їх посвідченні представниками Сторін та скріплення печатками Сторін у кожному окремому випадку.</w:t>
      </w:r>
    </w:p>
    <w:p w:rsidR="001B130E" w:rsidRPr="00CA6C08" w:rsidRDefault="001B130E" w:rsidP="00B049CA">
      <w:pPr>
        <w:pStyle w:val="aff9"/>
        <w:spacing w:before="0" w:beforeAutospacing="0" w:after="0" w:afterAutospacing="0"/>
        <w:contextualSpacing/>
        <w:jc w:val="both"/>
        <w:rPr>
          <w:rFonts w:asciiTheme="minorHAnsi" w:hAnsiTheme="minorHAnsi"/>
          <w:sz w:val="22"/>
          <w:szCs w:val="22"/>
          <w:lang w:val="uk-UA"/>
        </w:rPr>
      </w:pPr>
    </w:p>
    <w:p w:rsidR="001B130E" w:rsidRPr="00CA6C08" w:rsidRDefault="001B130E" w:rsidP="00B049CA">
      <w:pPr>
        <w:pStyle w:val="aff9"/>
        <w:spacing w:before="0" w:beforeAutospacing="0" w:after="0" w:afterAutospacing="0"/>
        <w:contextualSpacing/>
        <w:jc w:val="center"/>
        <w:rPr>
          <w:rFonts w:asciiTheme="minorHAnsi" w:hAnsiTheme="minorHAnsi"/>
          <w:b/>
          <w:sz w:val="22"/>
          <w:szCs w:val="22"/>
          <w:lang w:val="uk-UA"/>
        </w:rPr>
      </w:pPr>
      <w:r w:rsidRPr="00CA6C08">
        <w:rPr>
          <w:rFonts w:asciiTheme="minorHAnsi" w:hAnsiTheme="minorHAnsi"/>
          <w:b/>
          <w:sz w:val="22"/>
          <w:szCs w:val="22"/>
          <w:lang w:val="uk-UA"/>
        </w:rPr>
        <w:t>10. РЕКВІЗИТИ ТА ПІДПИСИ СТОРІН ДОГОВОРУ:</w:t>
      </w:r>
    </w:p>
    <w:p w:rsidR="001B130E" w:rsidRPr="00CA6C08" w:rsidRDefault="001B130E" w:rsidP="00B049CA">
      <w:pPr>
        <w:pStyle w:val="aff9"/>
        <w:spacing w:before="0" w:beforeAutospacing="0" w:after="0" w:afterAutospacing="0"/>
        <w:contextualSpacing/>
        <w:jc w:val="center"/>
        <w:rPr>
          <w:rFonts w:asciiTheme="minorHAnsi" w:hAnsiTheme="minorHAnsi"/>
          <w:b/>
          <w:sz w:val="22"/>
          <w:szCs w:val="22"/>
          <w:lang w:val="uk-UA"/>
        </w:rPr>
      </w:pPr>
    </w:p>
    <w:tbl>
      <w:tblPr>
        <w:tblW w:w="0" w:type="auto"/>
        <w:tblLook w:val="01E0" w:firstRow="1" w:lastRow="1" w:firstColumn="1" w:lastColumn="1" w:noHBand="0" w:noVBand="0"/>
      </w:tblPr>
      <w:tblGrid>
        <w:gridCol w:w="5035"/>
        <w:gridCol w:w="4886"/>
      </w:tblGrid>
      <w:tr w:rsidR="001B130E" w:rsidRPr="00CA6C08" w:rsidTr="002060C3">
        <w:trPr>
          <w:trHeight w:val="4103"/>
        </w:trPr>
        <w:tc>
          <w:tcPr>
            <w:tcW w:w="5070" w:type="dxa"/>
          </w:tcPr>
          <w:p w:rsidR="001B130E" w:rsidRPr="00CA6C08" w:rsidRDefault="001B130E" w:rsidP="00B049CA">
            <w:pPr>
              <w:tabs>
                <w:tab w:val="left" w:pos="0"/>
                <w:tab w:val="left" w:pos="1807"/>
              </w:tabs>
              <w:autoSpaceDE w:val="0"/>
              <w:autoSpaceDN w:val="0"/>
              <w:adjustRightInd w:val="0"/>
              <w:spacing w:line="240" w:lineRule="auto"/>
              <w:ind w:leftChars="0" w:left="0" w:firstLineChars="0" w:firstLine="0"/>
              <w:contextualSpacing/>
              <w:jc w:val="center"/>
              <w:rPr>
                <w:rFonts w:asciiTheme="minorHAnsi" w:hAnsiTheme="minorHAnsi"/>
                <w:b/>
                <w:bCs/>
                <w:lang w:val="uk-UA"/>
              </w:rPr>
            </w:pPr>
            <w:r w:rsidRPr="00CA6C08">
              <w:rPr>
                <w:rFonts w:asciiTheme="minorHAnsi" w:hAnsiTheme="minorHAnsi"/>
                <w:b/>
                <w:bCs/>
                <w:lang w:val="uk-UA"/>
              </w:rPr>
              <w:lastRenderedPageBreak/>
              <w:t>ПОКУПЕЦЬ:</w:t>
            </w:r>
          </w:p>
          <w:p w:rsidR="001B130E" w:rsidRPr="00CA6C08" w:rsidRDefault="001B130E" w:rsidP="00B049CA">
            <w:pPr>
              <w:spacing w:line="240" w:lineRule="auto"/>
              <w:ind w:leftChars="0" w:left="0" w:firstLineChars="0" w:firstLine="0"/>
              <w:contextualSpacing/>
              <w:rPr>
                <w:rFonts w:asciiTheme="minorHAnsi" w:hAnsiTheme="minorHAnsi"/>
                <w:b/>
                <w:lang w:val="uk-UA"/>
              </w:rPr>
            </w:pPr>
            <w:r w:rsidRPr="00CA6C08">
              <w:rPr>
                <w:rFonts w:asciiTheme="minorHAnsi" w:hAnsiTheme="minorHAnsi"/>
                <w:b/>
                <w:lang w:val="uk-UA"/>
              </w:rPr>
              <w:t xml:space="preserve">Комунальне підприємство Київської міської </w:t>
            </w:r>
          </w:p>
          <w:p w:rsidR="001B130E" w:rsidRPr="00CA6C08" w:rsidRDefault="001B130E" w:rsidP="00B049CA">
            <w:pPr>
              <w:spacing w:line="240" w:lineRule="auto"/>
              <w:ind w:leftChars="0" w:left="0" w:firstLineChars="0" w:firstLine="0"/>
              <w:contextualSpacing/>
              <w:rPr>
                <w:rFonts w:asciiTheme="minorHAnsi" w:hAnsiTheme="minorHAnsi"/>
                <w:b/>
                <w:lang w:val="uk-UA"/>
              </w:rPr>
            </w:pPr>
            <w:r w:rsidRPr="00CA6C08">
              <w:rPr>
                <w:rFonts w:asciiTheme="minorHAnsi" w:hAnsiTheme="minorHAnsi"/>
                <w:b/>
                <w:lang w:val="uk-UA"/>
              </w:rPr>
              <w:t>ради «Телекомпанія «КИЇВ»</w:t>
            </w:r>
          </w:p>
          <w:p w:rsidR="001B130E" w:rsidRPr="00CA6C08" w:rsidRDefault="001B130E" w:rsidP="00B049CA">
            <w:pPr>
              <w:spacing w:line="240" w:lineRule="auto"/>
              <w:ind w:leftChars="0" w:left="0" w:firstLineChars="0" w:firstLine="0"/>
              <w:contextualSpacing/>
              <w:rPr>
                <w:rFonts w:asciiTheme="minorHAnsi" w:hAnsiTheme="minorHAnsi"/>
                <w:lang w:val="uk-UA"/>
              </w:rPr>
            </w:pPr>
            <w:r w:rsidRPr="00CA6C08">
              <w:rPr>
                <w:rFonts w:asciiTheme="minorHAnsi" w:hAnsiTheme="minorHAnsi"/>
                <w:lang w:val="uk-UA"/>
              </w:rPr>
              <w:t xml:space="preserve">Місцезнаходження: 01001, </w:t>
            </w:r>
            <w:proofErr w:type="spellStart"/>
            <w:r w:rsidRPr="00CA6C08">
              <w:rPr>
                <w:rFonts w:asciiTheme="minorHAnsi" w:hAnsiTheme="minorHAnsi"/>
                <w:lang w:val="uk-UA"/>
              </w:rPr>
              <w:t>м.Київ</w:t>
            </w:r>
            <w:proofErr w:type="spellEnd"/>
            <w:r w:rsidRPr="00CA6C08">
              <w:rPr>
                <w:rFonts w:asciiTheme="minorHAnsi" w:hAnsiTheme="minorHAnsi"/>
                <w:lang w:val="uk-UA"/>
              </w:rPr>
              <w:t xml:space="preserve">, </w:t>
            </w:r>
          </w:p>
          <w:p w:rsidR="001B130E" w:rsidRPr="00CA6C08" w:rsidRDefault="001B130E" w:rsidP="00B049CA">
            <w:pPr>
              <w:spacing w:line="240" w:lineRule="auto"/>
              <w:ind w:leftChars="0" w:left="0" w:firstLineChars="0" w:firstLine="0"/>
              <w:contextualSpacing/>
              <w:rPr>
                <w:rFonts w:asciiTheme="minorHAnsi" w:hAnsiTheme="minorHAnsi"/>
                <w:lang w:val="uk-UA"/>
              </w:rPr>
            </w:pPr>
            <w:r w:rsidRPr="00CA6C08">
              <w:rPr>
                <w:rFonts w:asciiTheme="minorHAnsi" w:hAnsiTheme="minorHAnsi"/>
                <w:lang w:val="uk-UA"/>
              </w:rPr>
              <w:t>вул. Хрещатик, 36;</w:t>
            </w:r>
          </w:p>
          <w:p w:rsidR="001B130E" w:rsidRPr="00CA6C08" w:rsidRDefault="001B130E" w:rsidP="00B049CA">
            <w:pPr>
              <w:spacing w:line="240" w:lineRule="auto"/>
              <w:ind w:leftChars="0" w:left="0" w:firstLineChars="0" w:firstLine="0"/>
              <w:contextualSpacing/>
              <w:rPr>
                <w:rFonts w:asciiTheme="minorHAnsi" w:hAnsiTheme="minorHAnsi"/>
                <w:lang w:val="uk-UA"/>
              </w:rPr>
            </w:pPr>
            <w:proofErr w:type="spellStart"/>
            <w:r w:rsidRPr="00CA6C08">
              <w:rPr>
                <w:rFonts w:asciiTheme="minorHAnsi" w:hAnsiTheme="minorHAnsi"/>
                <w:lang w:val="uk-UA"/>
              </w:rPr>
              <w:t>Пошт.адреса</w:t>
            </w:r>
            <w:proofErr w:type="spellEnd"/>
            <w:r w:rsidRPr="00CA6C08">
              <w:rPr>
                <w:rFonts w:asciiTheme="minorHAnsi" w:hAnsiTheme="minorHAnsi"/>
                <w:lang w:val="uk-UA"/>
              </w:rPr>
              <w:t xml:space="preserve">: 04050, </w:t>
            </w:r>
            <w:proofErr w:type="spellStart"/>
            <w:r w:rsidRPr="00CA6C08">
              <w:rPr>
                <w:rFonts w:asciiTheme="minorHAnsi" w:hAnsiTheme="minorHAnsi"/>
                <w:lang w:val="uk-UA"/>
              </w:rPr>
              <w:t>м.Київ</w:t>
            </w:r>
            <w:proofErr w:type="spellEnd"/>
            <w:r w:rsidRPr="00CA6C08">
              <w:rPr>
                <w:rFonts w:asciiTheme="minorHAnsi" w:hAnsiTheme="minorHAnsi"/>
                <w:lang w:val="uk-UA"/>
              </w:rPr>
              <w:t>,</w:t>
            </w:r>
          </w:p>
          <w:p w:rsidR="001B130E" w:rsidRPr="00CA6C08" w:rsidRDefault="001B130E" w:rsidP="00B049CA">
            <w:pPr>
              <w:spacing w:line="240" w:lineRule="auto"/>
              <w:ind w:leftChars="0" w:left="0" w:firstLineChars="0" w:firstLine="0"/>
              <w:contextualSpacing/>
              <w:rPr>
                <w:rFonts w:asciiTheme="minorHAnsi" w:hAnsiTheme="minorHAnsi"/>
                <w:lang w:val="uk-UA"/>
              </w:rPr>
            </w:pPr>
            <w:r w:rsidRPr="00CA6C08">
              <w:rPr>
                <w:rFonts w:asciiTheme="minorHAnsi" w:hAnsiTheme="minorHAnsi"/>
                <w:lang w:val="uk-UA"/>
              </w:rPr>
              <w:t xml:space="preserve"> вул. </w:t>
            </w:r>
            <w:proofErr w:type="spellStart"/>
            <w:r w:rsidRPr="00CA6C08">
              <w:rPr>
                <w:rFonts w:asciiTheme="minorHAnsi" w:hAnsiTheme="minorHAnsi"/>
                <w:lang w:val="uk-UA"/>
              </w:rPr>
              <w:t>Глибочицька</w:t>
            </w:r>
            <w:proofErr w:type="spellEnd"/>
            <w:r w:rsidRPr="00CA6C08">
              <w:rPr>
                <w:rFonts w:asciiTheme="minorHAnsi" w:hAnsiTheme="minorHAnsi"/>
                <w:lang w:val="uk-UA"/>
              </w:rPr>
              <w:t>, 17-М</w:t>
            </w:r>
          </w:p>
          <w:p w:rsidR="001B130E" w:rsidRPr="00CA6C08" w:rsidRDefault="001B130E" w:rsidP="00B049CA">
            <w:pPr>
              <w:spacing w:line="240" w:lineRule="auto"/>
              <w:ind w:leftChars="0" w:left="0" w:firstLineChars="0" w:firstLine="0"/>
              <w:contextualSpacing/>
              <w:rPr>
                <w:rFonts w:asciiTheme="minorHAnsi" w:hAnsiTheme="minorHAnsi"/>
                <w:lang w:val="uk-UA"/>
              </w:rPr>
            </w:pPr>
            <w:r w:rsidRPr="00CA6C08">
              <w:rPr>
                <w:rFonts w:asciiTheme="minorHAnsi" w:hAnsiTheme="minorHAnsi"/>
                <w:lang w:val="uk-UA"/>
              </w:rPr>
              <w:t>Код за ЄДРПОУ 25195855</w:t>
            </w:r>
          </w:p>
          <w:p w:rsidR="001B130E" w:rsidRPr="00CA6C08" w:rsidRDefault="001B130E" w:rsidP="00B049CA">
            <w:pPr>
              <w:spacing w:line="240" w:lineRule="auto"/>
              <w:ind w:leftChars="0" w:left="0" w:firstLineChars="0" w:firstLine="0"/>
              <w:contextualSpacing/>
              <w:rPr>
                <w:rFonts w:asciiTheme="minorHAnsi" w:hAnsiTheme="minorHAnsi"/>
                <w:lang w:val="uk-UA"/>
              </w:rPr>
            </w:pPr>
            <w:r w:rsidRPr="00CA6C08">
              <w:rPr>
                <w:rFonts w:asciiTheme="minorHAnsi" w:hAnsiTheme="minorHAnsi"/>
                <w:lang w:val="uk-UA"/>
              </w:rPr>
              <w:t xml:space="preserve">UA 438201720344340001000049165 </w:t>
            </w:r>
          </w:p>
          <w:p w:rsidR="001B130E" w:rsidRPr="00CA6C08" w:rsidRDefault="001B130E" w:rsidP="00B049CA">
            <w:pPr>
              <w:spacing w:line="240" w:lineRule="auto"/>
              <w:ind w:leftChars="0" w:left="0" w:firstLineChars="0" w:firstLine="0"/>
              <w:contextualSpacing/>
              <w:rPr>
                <w:rFonts w:asciiTheme="minorHAnsi" w:hAnsiTheme="minorHAnsi"/>
                <w:lang w:val="uk-UA"/>
              </w:rPr>
            </w:pPr>
            <w:r w:rsidRPr="00CA6C08">
              <w:rPr>
                <w:rFonts w:asciiTheme="minorHAnsi" w:hAnsiTheme="minorHAnsi"/>
                <w:lang w:val="uk-UA"/>
              </w:rPr>
              <w:t>в  УДКСУ у Печерському районі м. Києва</w:t>
            </w:r>
          </w:p>
          <w:p w:rsidR="001B130E" w:rsidRPr="00CA6C08" w:rsidRDefault="001B130E" w:rsidP="00B049CA">
            <w:pPr>
              <w:spacing w:line="240" w:lineRule="auto"/>
              <w:ind w:leftChars="0" w:left="0" w:firstLineChars="0" w:firstLine="0"/>
              <w:contextualSpacing/>
              <w:rPr>
                <w:rFonts w:asciiTheme="minorHAnsi" w:hAnsiTheme="minorHAnsi"/>
                <w:lang w:val="uk-UA"/>
              </w:rPr>
            </w:pPr>
            <w:r w:rsidRPr="00CA6C08">
              <w:rPr>
                <w:rFonts w:asciiTheme="minorHAnsi" w:hAnsiTheme="minorHAnsi"/>
                <w:lang w:val="uk-UA"/>
              </w:rPr>
              <w:t>№ свідоцтва плат. ПДВ: 200014453</w:t>
            </w:r>
          </w:p>
          <w:p w:rsidR="001B130E" w:rsidRPr="00CA6C08" w:rsidRDefault="001B130E" w:rsidP="00B049CA">
            <w:pPr>
              <w:spacing w:line="240" w:lineRule="auto"/>
              <w:ind w:leftChars="0" w:left="0" w:firstLineChars="0" w:firstLine="0"/>
              <w:contextualSpacing/>
              <w:rPr>
                <w:rFonts w:asciiTheme="minorHAnsi" w:hAnsiTheme="minorHAnsi"/>
                <w:lang w:val="uk-UA"/>
              </w:rPr>
            </w:pPr>
            <w:r w:rsidRPr="00CA6C08">
              <w:rPr>
                <w:rFonts w:asciiTheme="minorHAnsi" w:hAnsiTheme="minorHAnsi"/>
                <w:lang w:val="uk-UA"/>
              </w:rPr>
              <w:t>ІПН: 251958526077</w:t>
            </w:r>
          </w:p>
          <w:p w:rsidR="001B130E" w:rsidRPr="00CA6C08" w:rsidRDefault="001B130E" w:rsidP="00B049CA">
            <w:pPr>
              <w:pStyle w:val="a9"/>
              <w:spacing w:line="240" w:lineRule="auto"/>
              <w:ind w:leftChars="0" w:left="0" w:firstLineChars="0" w:firstLine="0"/>
              <w:rPr>
                <w:rFonts w:asciiTheme="minorHAnsi" w:hAnsiTheme="minorHAnsi"/>
                <w:b/>
                <w:sz w:val="22"/>
                <w:szCs w:val="22"/>
                <w:lang w:eastAsia="uk-UA"/>
              </w:rPr>
            </w:pPr>
          </w:p>
          <w:p w:rsidR="001B130E" w:rsidRPr="00CA6C08" w:rsidRDefault="00B049CA" w:rsidP="00B049CA">
            <w:pPr>
              <w:pStyle w:val="a9"/>
              <w:spacing w:line="240" w:lineRule="auto"/>
              <w:ind w:leftChars="0" w:left="0" w:firstLineChars="0" w:firstLine="0"/>
              <w:rPr>
                <w:rFonts w:asciiTheme="minorHAnsi" w:hAnsiTheme="minorHAnsi"/>
                <w:b/>
                <w:sz w:val="22"/>
                <w:szCs w:val="22"/>
                <w:lang w:eastAsia="uk-UA"/>
              </w:rPr>
            </w:pPr>
            <w:r w:rsidRPr="00CA6C08">
              <w:rPr>
                <w:rFonts w:asciiTheme="minorHAnsi" w:hAnsiTheme="minorHAnsi"/>
                <w:b/>
                <w:sz w:val="22"/>
                <w:szCs w:val="22"/>
                <w:lang w:eastAsia="uk-UA"/>
              </w:rPr>
              <w:t>____________________________</w:t>
            </w:r>
            <w:r w:rsidR="001B130E" w:rsidRPr="00CA6C08">
              <w:rPr>
                <w:rFonts w:asciiTheme="minorHAnsi" w:hAnsiTheme="minorHAnsi"/>
                <w:b/>
                <w:sz w:val="22"/>
                <w:szCs w:val="22"/>
                <w:lang w:eastAsia="uk-UA"/>
              </w:rPr>
              <w:t xml:space="preserve">  </w:t>
            </w:r>
          </w:p>
          <w:p w:rsidR="001B130E" w:rsidRPr="00CA6C08" w:rsidRDefault="001B130E" w:rsidP="00B049CA">
            <w:pPr>
              <w:pStyle w:val="a9"/>
              <w:spacing w:line="240" w:lineRule="auto"/>
              <w:ind w:leftChars="0" w:left="0" w:firstLineChars="0" w:firstLine="0"/>
              <w:rPr>
                <w:rFonts w:asciiTheme="minorHAnsi" w:hAnsiTheme="minorHAnsi"/>
                <w:b/>
                <w:sz w:val="22"/>
                <w:szCs w:val="22"/>
                <w:lang w:eastAsia="uk-UA"/>
              </w:rPr>
            </w:pPr>
          </w:p>
          <w:p w:rsidR="001B130E" w:rsidRPr="00CA6C08" w:rsidRDefault="001B130E" w:rsidP="00B049CA">
            <w:pPr>
              <w:spacing w:line="240" w:lineRule="auto"/>
              <w:ind w:leftChars="0" w:left="0" w:firstLineChars="0" w:firstLine="0"/>
              <w:contextualSpacing/>
              <w:rPr>
                <w:rFonts w:asciiTheme="minorHAnsi" w:hAnsiTheme="minorHAnsi"/>
                <w:b/>
                <w:lang w:val="uk-UA" w:eastAsia="uk-UA"/>
              </w:rPr>
            </w:pPr>
            <w:r w:rsidRPr="00CA6C08">
              <w:rPr>
                <w:rFonts w:asciiTheme="minorHAnsi" w:hAnsiTheme="minorHAnsi"/>
                <w:kern w:val="16"/>
                <w:lang w:val="uk-UA"/>
              </w:rPr>
              <w:t xml:space="preserve">________________________ </w:t>
            </w:r>
            <w:r w:rsidR="00B049CA" w:rsidRPr="00CA6C08">
              <w:rPr>
                <w:rFonts w:asciiTheme="minorHAnsi" w:hAnsiTheme="minorHAnsi"/>
                <w:b/>
                <w:kern w:val="16"/>
                <w:lang w:val="uk-UA"/>
              </w:rPr>
              <w:t>/__________________</w:t>
            </w:r>
          </w:p>
        </w:tc>
        <w:tc>
          <w:tcPr>
            <w:tcW w:w="4961" w:type="dxa"/>
          </w:tcPr>
          <w:p w:rsidR="001B130E" w:rsidRPr="00CA6C08" w:rsidRDefault="001B130E" w:rsidP="00B049CA">
            <w:pPr>
              <w:tabs>
                <w:tab w:val="left" w:pos="0"/>
                <w:tab w:val="left" w:pos="5526"/>
              </w:tabs>
              <w:autoSpaceDE w:val="0"/>
              <w:autoSpaceDN w:val="0"/>
              <w:adjustRightInd w:val="0"/>
              <w:spacing w:line="240" w:lineRule="auto"/>
              <w:ind w:leftChars="0" w:left="0" w:firstLineChars="0" w:firstLine="0"/>
              <w:contextualSpacing/>
              <w:jc w:val="center"/>
              <w:rPr>
                <w:rFonts w:asciiTheme="minorHAnsi" w:hAnsiTheme="minorHAnsi"/>
                <w:b/>
                <w:bCs/>
                <w:lang w:val="uk-UA"/>
              </w:rPr>
            </w:pPr>
            <w:r w:rsidRPr="00CA6C08">
              <w:rPr>
                <w:rFonts w:asciiTheme="minorHAnsi" w:hAnsiTheme="minorHAnsi"/>
                <w:b/>
                <w:bCs/>
                <w:lang w:val="uk-UA"/>
              </w:rPr>
              <w:t>ПРОДАВЕЦЬ:</w:t>
            </w:r>
          </w:p>
          <w:p w:rsidR="001B130E" w:rsidRPr="00CA6C08" w:rsidRDefault="001B130E" w:rsidP="00B049CA">
            <w:pPr>
              <w:spacing w:line="240" w:lineRule="auto"/>
              <w:ind w:leftChars="0" w:left="0" w:firstLineChars="0" w:firstLine="0"/>
              <w:contextualSpacing/>
              <w:rPr>
                <w:rFonts w:asciiTheme="minorHAnsi" w:hAnsiTheme="minorHAnsi"/>
                <w:b/>
                <w:bCs/>
                <w:lang w:val="uk-UA"/>
              </w:rPr>
            </w:pPr>
          </w:p>
        </w:tc>
      </w:tr>
    </w:tbl>
    <w:p w:rsidR="000F7305" w:rsidRPr="00CA6C08" w:rsidRDefault="000F7305">
      <w:pPr>
        <w:pBdr>
          <w:top w:val="nil"/>
          <w:left w:val="nil"/>
          <w:bottom w:val="nil"/>
          <w:right w:val="nil"/>
          <w:between w:val="nil"/>
        </w:pBdr>
        <w:spacing w:line="240" w:lineRule="auto"/>
        <w:ind w:left="0" w:hanging="2"/>
        <w:rPr>
          <w:rFonts w:ascii="Cambria" w:eastAsia="Cambria" w:hAnsi="Cambria" w:cs="Cambria"/>
          <w:lang w:val="uk-UA"/>
        </w:rPr>
      </w:pPr>
    </w:p>
    <w:p w:rsidR="000F7305" w:rsidRPr="00CA6C08" w:rsidRDefault="000F7305">
      <w:pPr>
        <w:pBdr>
          <w:top w:val="nil"/>
          <w:left w:val="nil"/>
          <w:bottom w:val="nil"/>
          <w:right w:val="nil"/>
          <w:between w:val="nil"/>
        </w:pBdr>
        <w:spacing w:line="240" w:lineRule="auto"/>
        <w:ind w:left="0" w:hanging="2"/>
        <w:rPr>
          <w:rFonts w:ascii="Cambria" w:eastAsia="Cambria" w:hAnsi="Cambria" w:cs="Cambria"/>
          <w:lang w:val="uk-UA"/>
        </w:rPr>
      </w:pPr>
    </w:p>
    <w:p w:rsidR="000F7305" w:rsidRPr="00CA6C08" w:rsidRDefault="00446E08">
      <w:pPr>
        <w:pBdr>
          <w:top w:val="nil"/>
          <w:left w:val="nil"/>
          <w:bottom w:val="nil"/>
          <w:right w:val="nil"/>
          <w:between w:val="nil"/>
        </w:pBdr>
        <w:spacing w:line="240" w:lineRule="auto"/>
        <w:ind w:left="0" w:hanging="2"/>
        <w:jc w:val="both"/>
        <w:rPr>
          <w:rFonts w:ascii="Cambria" w:eastAsia="Cambria" w:hAnsi="Cambria" w:cs="Cambria"/>
          <w:sz w:val="20"/>
          <w:szCs w:val="20"/>
          <w:lang w:val="uk-UA"/>
        </w:rPr>
      </w:pPr>
      <w:r w:rsidRPr="00CA6C08">
        <w:rPr>
          <w:rFonts w:ascii="Cambria" w:eastAsia="Cambria" w:hAnsi="Cambria" w:cs="Cambria"/>
          <w:i/>
          <w:sz w:val="20"/>
          <w:szCs w:val="20"/>
          <w:lang w:val="uk-UA"/>
        </w:rPr>
        <w:t>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інших умов. Замовник залишає за собою право змінювати основні умови договору у випадку зміни діючого цивільного, господарського законодавства з дотриманням вимог Закону.</w:t>
      </w:r>
    </w:p>
    <w:p w:rsidR="000F7305" w:rsidRPr="00CA6C08"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CA6C08"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CA6C08"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CA6C08"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CA6C08"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CA6C08"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CA6C08"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CA6C08"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CA6C08"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CA6C08"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CA6C08"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CA6C08" w:rsidRDefault="00446E08" w:rsidP="008266E1">
      <w:pPr>
        <w:pBdr>
          <w:top w:val="nil"/>
          <w:left w:val="nil"/>
          <w:bottom w:val="nil"/>
          <w:right w:val="nil"/>
          <w:between w:val="nil"/>
        </w:pBdr>
        <w:spacing w:line="240" w:lineRule="auto"/>
        <w:ind w:leftChars="0" w:left="6480" w:firstLineChars="0" w:firstLine="720"/>
        <w:rPr>
          <w:rFonts w:ascii="Cambria" w:eastAsia="Cambria" w:hAnsi="Cambria" w:cs="Cambria"/>
          <w:lang w:val="uk-UA"/>
        </w:rPr>
      </w:pPr>
      <w:r w:rsidRPr="00CA6C08">
        <w:rPr>
          <w:rFonts w:ascii="Cambria" w:eastAsia="Cambria" w:hAnsi="Cambria" w:cs="Cambria"/>
          <w:b/>
          <w:lang w:val="uk-UA"/>
        </w:rPr>
        <w:t>ДОДАТОК 4</w:t>
      </w:r>
    </w:p>
    <w:p w:rsidR="000F7305" w:rsidRPr="00CA6C08" w:rsidRDefault="00446E08" w:rsidP="008266E1">
      <w:pPr>
        <w:pBdr>
          <w:top w:val="nil"/>
          <w:left w:val="nil"/>
          <w:bottom w:val="nil"/>
          <w:right w:val="nil"/>
          <w:between w:val="nil"/>
        </w:pBdr>
        <w:spacing w:line="240" w:lineRule="auto"/>
        <w:ind w:leftChars="0" w:left="6480" w:firstLineChars="0" w:firstLine="720"/>
        <w:rPr>
          <w:rFonts w:ascii="Cambria" w:eastAsia="Cambria" w:hAnsi="Cambria" w:cs="Cambria"/>
          <w:lang w:val="uk-UA"/>
        </w:rPr>
      </w:pPr>
      <w:r w:rsidRPr="00CA6C08">
        <w:rPr>
          <w:rFonts w:ascii="Cambria" w:eastAsia="Cambria" w:hAnsi="Cambria" w:cs="Cambria"/>
          <w:lang w:val="uk-UA"/>
        </w:rPr>
        <w:t>до тендерної документації</w:t>
      </w:r>
    </w:p>
    <w:p w:rsidR="000F7305" w:rsidRPr="00CA6C08" w:rsidRDefault="000F7305">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CA6C08" w:rsidRDefault="000F7305">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CA6C08" w:rsidRDefault="000F7305">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CA6C08" w:rsidRDefault="000F7305">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CA6C08" w:rsidRDefault="00446E08">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r w:rsidRPr="00CA6C08">
        <w:rPr>
          <w:rFonts w:ascii="Cambria" w:eastAsia="Cambria" w:hAnsi="Cambria" w:cs="Cambria"/>
          <w:i/>
          <w:lang w:val="uk-UA"/>
        </w:rPr>
        <w:t>БЛАНК ПІДПРИЄМСТВА</w:t>
      </w:r>
    </w:p>
    <w:p w:rsidR="000F7305" w:rsidRPr="00CA6C08" w:rsidRDefault="00446E08">
      <w:pPr>
        <w:pBdr>
          <w:top w:val="nil"/>
          <w:left w:val="nil"/>
          <w:bottom w:val="nil"/>
          <w:right w:val="nil"/>
          <w:between w:val="nil"/>
        </w:pBdr>
        <w:tabs>
          <w:tab w:val="left" w:pos="0"/>
          <w:tab w:val="left" w:pos="7797"/>
        </w:tabs>
        <w:spacing w:line="240" w:lineRule="auto"/>
        <w:ind w:left="0" w:hanging="2"/>
        <w:rPr>
          <w:rFonts w:ascii="Cambria" w:eastAsia="Cambria" w:hAnsi="Cambria" w:cs="Cambria"/>
          <w:lang w:val="uk-UA"/>
        </w:rPr>
      </w:pPr>
      <w:r w:rsidRPr="00CA6C08">
        <w:rPr>
          <w:rFonts w:ascii="Cambria" w:eastAsia="Cambria" w:hAnsi="Cambria" w:cs="Cambria"/>
          <w:i/>
          <w:lang w:val="uk-UA"/>
        </w:rPr>
        <w:t>№____від________</w:t>
      </w:r>
    </w:p>
    <w:p w:rsidR="000F7305" w:rsidRPr="00CA6C08" w:rsidRDefault="00446E08">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CA6C08">
        <w:rPr>
          <w:rFonts w:ascii="Cambria" w:eastAsia="Cambria" w:hAnsi="Cambria" w:cs="Cambria"/>
          <w:b/>
          <w:lang w:val="uk-UA"/>
        </w:rPr>
        <w:t>Уповноваженій особі</w:t>
      </w:r>
    </w:p>
    <w:p w:rsidR="000F7305" w:rsidRPr="00CA6C08" w:rsidRDefault="00446E08">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CA6C08">
        <w:rPr>
          <w:rFonts w:ascii="Cambria" w:eastAsia="Cambria" w:hAnsi="Cambria" w:cs="Cambria"/>
          <w:b/>
          <w:lang w:val="uk-UA"/>
        </w:rPr>
        <w:t>КП КМР «Телекомпанія «Київ»</w:t>
      </w:r>
    </w:p>
    <w:p w:rsidR="000F7305" w:rsidRPr="00CA6C08" w:rsidRDefault="000F7305">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CA6C08" w:rsidRDefault="000F7305">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CA6C08" w:rsidRDefault="000F7305">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CA6C08" w:rsidRDefault="00446E08">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r w:rsidRPr="00CA6C08">
        <w:rPr>
          <w:rFonts w:ascii="Cambria" w:eastAsia="Cambria" w:hAnsi="Cambria" w:cs="Cambria"/>
          <w:b/>
          <w:lang w:val="uk-UA"/>
        </w:rPr>
        <w:t>ЛИСТ-ЗГОДА</w:t>
      </w:r>
    </w:p>
    <w:p w:rsidR="000F7305" w:rsidRPr="00CA6C08" w:rsidRDefault="00446E08">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r w:rsidRPr="00CA6C08">
        <w:rPr>
          <w:rFonts w:ascii="Cambria" w:eastAsia="Cambria" w:hAnsi="Cambria" w:cs="Cambria"/>
          <w:b/>
          <w:lang w:val="uk-UA"/>
        </w:rPr>
        <w:t>на обробку персональних даних</w:t>
      </w:r>
    </w:p>
    <w:p w:rsidR="000F7305" w:rsidRPr="00CA6C08" w:rsidRDefault="000F7305">
      <w:pPr>
        <w:pBdr>
          <w:top w:val="nil"/>
          <w:left w:val="nil"/>
          <w:bottom w:val="nil"/>
          <w:right w:val="nil"/>
          <w:between w:val="nil"/>
        </w:pBdr>
        <w:tabs>
          <w:tab w:val="left" w:pos="3585"/>
        </w:tabs>
        <w:spacing w:line="240" w:lineRule="auto"/>
        <w:ind w:left="0" w:hanging="2"/>
        <w:rPr>
          <w:rFonts w:ascii="Cambria" w:eastAsia="Cambria" w:hAnsi="Cambria" w:cs="Cambria"/>
          <w:lang w:val="uk-UA"/>
        </w:rPr>
      </w:pPr>
    </w:p>
    <w:p w:rsidR="000F7305" w:rsidRPr="00CA6C08" w:rsidRDefault="000F7305">
      <w:pPr>
        <w:pBdr>
          <w:top w:val="nil"/>
          <w:left w:val="nil"/>
          <w:bottom w:val="nil"/>
          <w:right w:val="nil"/>
          <w:between w:val="nil"/>
        </w:pBdr>
        <w:tabs>
          <w:tab w:val="left" w:pos="3585"/>
        </w:tabs>
        <w:spacing w:line="240" w:lineRule="auto"/>
        <w:ind w:left="0" w:hanging="2"/>
        <w:rPr>
          <w:rFonts w:ascii="Cambria" w:eastAsia="Cambria" w:hAnsi="Cambria" w:cs="Cambria"/>
          <w:lang w:val="uk-UA"/>
        </w:rPr>
      </w:pPr>
    </w:p>
    <w:p w:rsidR="000F7305" w:rsidRPr="00CA6C08" w:rsidRDefault="00446E08">
      <w:pPr>
        <w:pBdr>
          <w:top w:val="nil"/>
          <w:left w:val="nil"/>
          <w:bottom w:val="nil"/>
          <w:right w:val="nil"/>
          <w:between w:val="nil"/>
        </w:pBdr>
        <w:tabs>
          <w:tab w:val="left" w:pos="3585"/>
        </w:tabs>
        <w:spacing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Відповідно до Закону України «Про захист персональних даних» від 01.06.10р. зі змінами надаю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w:t>
      </w:r>
      <w:r w:rsidRPr="00CA6C08">
        <w:rPr>
          <w:rFonts w:ascii="Cambria" w:eastAsia="Cambria" w:hAnsi="Cambria" w:cs="Cambria"/>
          <w:lang w:val="uk-UA"/>
        </w:rPr>
        <w:lastRenderedPageBreak/>
        <w:t xml:space="preserve">персональних даних (у </w:t>
      </w:r>
      <w:proofErr w:type="spellStart"/>
      <w:r w:rsidRPr="00CA6C08">
        <w:rPr>
          <w:rFonts w:ascii="Cambria" w:eastAsia="Cambria" w:hAnsi="Cambria" w:cs="Cambria"/>
          <w:lang w:val="uk-UA"/>
        </w:rPr>
        <w:t>т.ч</w:t>
      </w:r>
      <w:proofErr w:type="spellEnd"/>
      <w:r w:rsidRPr="00CA6C08">
        <w:rPr>
          <w:rFonts w:ascii="Cambria" w:eastAsia="Cambria" w:hAnsi="Cambria" w:cs="Cambria"/>
          <w:lang w:val="uk-UA"/>
        </w:rP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0F7305" w:rsidRPr="00CA6C08" w:rsidRDefault="000F7305">
      <w:pPr>
        <w:pBdr>
          <w:top w:val="nil"/>
          <w:left w:val="nil"/>
          <w:bottom w:val="nil"/>
          <w:right w:val="nil"/>
          <w:between w:val="nil"/>
        </w:pBdr>
        <w:tabs>
          <w:tab w:val="left" w:pos="3585"/>
        </w:tabs>
        <w:spacing w:line="240" w:lineRule="auto"/>
        <w:ind w:left="0" w:hanging="2"/>
        <w:rPr>
          <w:rFonts w:ascii="Cambria" w:eastAsia="Cambria" w:hAnsi="Cambria" w:cs="Cambria"/>
          <w:lang w:val="uk-UA"/>
        </w:rPr>
      </w:pPr>
    </w:p>
    <w:p w:rsidR="000F7305" w:rsidRPr="00CA6C08" w:rsidRDefault="000F7305">
      <w:pPr>
        <w:pBdr>
          <w:top w:val="nil"/>
          <w:left w:val="nil"/>
          <w:bottom w:val="nil"/>
          <w:right w:val="nil"/>
          <w:between w:val="nil"/>
        </w:pBdr>
        <w:tabs>
          <w:tab w:val="left" w:pos="3585"/>
        </w:tabs>
        <w:spacing w:line="240" w:lineRule="auto"/>
        <w:ind w:left="0" w:hanging="2"/>
        <w:rPr>
          <w:rFonts w:ascii="Cambria" w:eastAsia="Cambria" w:hAnsi="Cambria" w:cs="Cambria"/>
          <w:lang w:val="uk-UA"/>
        </w:rPr>
      </w:pPr>
    </w:p>
    <w:p w:rsidR="000F7305" w:rsidRPr="00CA6C08" w:rsidRDefault="00446E08">
      <w:pPr>
        <w:pBdr>
          <w:top w:val="nil"/>
          <w:left w:val="nil"/>
          <w:bottom w:val="nil"/>
          <w:right w:val="nil"/>
          <w:between w:val="nil"/>
        </w:pBdr>
        <w:spacing w:line="240" w:lineRule="auto"/>
        <w:ind w:left="0" w:hanging="2"/>
        <w:rPr>
          <w:rFonts w:ascii="Cambria" w:eastAsia="Cambria" w:hAnsi="Cambria" w:cs="Cambria"/>
          <w:lang w:val="uk-UA"/>
        </w:rPr>
      </w:pPr>
      <w:r w:rsidRPr="00CA6C08">
        <w:rPr>
          <w:rFonts w:ascii="Cambria" w:eastAsia="Cambria" w:hAnsi="Cambria" w:cs="Cambria"/>
          <w:i/>
          <w:lang w:val="uk-UA"/>
        </w:rPr>
        <w:t>________                   ________________________________________________</w:t>
      </w:r>
    </w:p>
    <w:p w:rsidR="000F7305" w:rsidRPr="00CA6C08" w:rsidRDefault="00446E08">
      <w:pPr>
        <w:pBdr>
          <w:top w:val="nil"/>
          <w:left w:val="nil"/>
          <w:bottom w:val="nil"/>
          <w:right w:val="nil"/>
          <w:between w:val="nil"/>
        </w:pBdr>
        <w:spacing w:line="240" w:lineRule="auto"/>
        <w:ind w:left="0" w:hanging="2"/>
        <w:rPr>
          <w:rFonts w:ascii="Cambria" w:eastAsia="Cambria" w:hAnsi="Cambria" w:cs="Cambria"/>
          <w:lang w:val="uk-UA"/>
        </w:rPr>
      </w:pPr>
      <w:r w:rsidRPr="00CA6C08">
        <w:rPr>
          <w:rFonts w:ascii="Cambria" w:eastAsia="Cambria" w:hAnsi="Cambria" w:cs="Cambria"/>
          <w:i/>
          <w:lang w:val="uk-UA"/>
        </w:rPr>
        <w:t>[Підпис]               [П.І.Б., посада уповноваженої особи учасника або П.І.Б. учасника-фізичної особи]</w:t>
      </w:r>
    </w:p>
    <w:p w:rsidR="000F7305" w:rsidRPr="00CA6C08" w:rsidRDefault="000F7305">
      <w:pPr>
        <w:pBdr>
          <w:top w:val="nil"/>
          <w:left w:val="nil"/>
          <w:bottom w:val="nil"/>
          <w:right w:val="nil"/>
          <w:between w:val="nil"/>
        </w:pBdr>
        <w:spacing w:line="240" w:lineRule="auto"/>
        <w:ind w:left="0" w:hanging="2"/>
        <w:rPr>
          <w:rFonts w:ascii="Cambria" w:eastAsia="Cambria" w:hAnsi="Cambria" w:cs="Cambria"/>
          <w:lang w:val="uk-UA"/>
        </w:rPr>
      </w:pPr>
    </w:p>
    <w:p w:rsidR="000F7305" w:rsidRPr="00CA6C08" w:rsidRDefault="00446E08">
      <w:pPr>
        <w:pBdr>
          <w:top w:val="nil"/>
          <w:left w:val="nil"/>
          <w:bottom w:val="nil"/>
          <w:right w:val="nil"/>
          <w:between w:val="nil"/>
        </w:pBdr>
        <w:spacing w:line="240" w:lineRule="auto"/>
        <w:ind w:left="0" w:hanging="2"/>
        <w:rPr>
          <w:rFonts w:ascii="Cambria" w:eastAsia="Cambria" w:hAnsi="Cambria" w:cs="Cambria"/>
          <w:lang w:val="uk-UA"/>
        </w:rPr>
      </w:pPr>
      <w:r w:rsidRPr="00CA6C08">
        <w:rPr>
          <w:rFonts w:ascii="Cambria" w:eastAsia="Cambria" w:hAnsi="Cambria" w:cs="Cambria"/>
          <w:i/>
          <w:lang w:val="uk-UA"/>
        </w:rPr>
        <w:t>М.П. (у разі наявності печатки)</w:t>
      </w:r>
    </w:p>
    <w:p w:rsidR="000F7305" w:rsidRPr="00CA6C08" w:rsidRDefault="000F7305">
      <w:pPr>
        <w:pBdr>
          <w:top w:val="nil"/>
          <w:left w:val="nil"/>
          <w:bottom w:val="nil"/>
          <w:right w:val="nil"/>
          <w:between w:val="nil"/>
        </w:pBdr>
        <w:tabs>
          <w:tab w:val="left" w:pos="0"/>
        </w:tabs>
        <w:spacing w:line="240" w:lineRule="auto"/>
        <w:ind w:left="0" w:hanging="2"/>
        <w:jc w:val="both"/>
        <w:rPr>
          <w:rFonts w:ascii="Cambria" w:eastAsia="Cambria" w:hAnsi="Cambria" w:cs="Cambria"/>
          <w:lang w:val="uk-UA"/>
        </w:rPr>
      </w:pPr>
    </w:p>
    <w:p w:rsidR="000F7305" w:rsidRPr="00CA6C08" w:rsidRDefault="000F7305">
      <w:pPr>
        <w:pBdr>
          <w:top w:val="nil"/>
          <w:left w:val="nil"/>
          <w:bottom w:val="nil"/>
          <w:right w:val="nil"/>
          <w:between w:val="nil"/>
        </w:pBdr>
        <w:tabs>
          <w:tab w:val="left" w:pos="0"/>
        </w:tabs>
        <w:spacing w:line="240" w:lineRule="auto"/>
        <w:ind w:left="0" w:hanging="2"/>
        <w:jc w:val="both"/>
        <w:rPr>
          <w:rFonts w:ascii="Cambria" w:eastAsia="Cambria" w:hAnsi="Cambria" w:cs="Cambria"/>
          <w:sz w:val="24"/>
          <w:szCs w:val="24"/>
          <w:lang w:val="uk-UA"/>
        </w:rPr>
      </w:pPr>
    </w:p>
    <w:p w:rsidR="000F7305" w:rsidRPr="00CA6C08" w:rsidRDefault="000F7305">
      <w:pPr>
        <w:pBdr>
          <w:top w:val="nil"/>
          <w:left w:val="nil"/>
          <w:bottom w:val="nil"/>
          <w:right w:val="nil"/>
          <w:between w:val="nil"/>
        </w:pBdr>
        <w:tabs>
          <w:tab w:val="left" w:pos="0"/>
        </w:tabs>
        <w:spacing w:line="240" w:lineRule="auto"/>
        <w:ind w:left="0" w:hanging="2"/>
        <w:jc w:val="both"/>
        <w:rPr>
          <w:rFonts w:ascii="Cambria" w:eastAsia="Cambria" w:hAnsi="Cambria" w:cs="Cambria"/>
          <w:sz w:val="24"/>
          <w:szCs w:val="24"/>
          <w:lang w:val="uk-UA"/>
        </w:rPr>
      </w:pPr>
    </w:p>
    <w:p w:rsidR="000F7305" w:rsidRPr="00CA6C08" w:rsidRDefault="00446E08" w:rsidP="008266E1">
      <w:pPr>
        <w:pBdr>
          <w:top w:val="nil"/>
          <w:left w:val="nil"/>
          <w:bottom w:val="nil"/>
          <w:right w:val="nil"/>
          <w:between w:val="nil"/>
        </w:pBdr>
        <w:spacing w:line="240" w:lineRule="auto"/>
        <w:ind w:leftChars="0" w:left="5760" w:firstLineChars="0" w:firstLine="720"/>
        <w:rPr>
          <w:rFonts w:ascii="Cambria" w:eastAsia="Cambria" w:hAnsi="Cambria" w:cs="Cambria"/>
          <w:lang w:val="uk-UA"/>
        </w:rPr>
      </w:pPr>
      <w:r w:rsidRPr="00CA6C08">
        <w:rPr>
          <w:lang w:val="uk-UA"/>
        </w:rPr>
        <w:br w:type="page"/>
      </w:r>
      <w:r w:rsidRPr="00CA6C08">
        <w:rPr>
          <w:rFonts w:ascii="Cambria" w:eastAsia="Cambria" w:hAnsi="Cambria" w:cs="Cambria"/>
          <w:b/>
          <w:lang w:val="uk-UA"/>
        </w:rPr>
        <w:lastRenderedPageBreak/>
        <w:t>ДОДАТОК 5</w:t>
      </w:r>
    </w:p>
    <w:p w:rsidR="000F7305" w:rsidRPr="00CA6C08" w:rsidRDefault="00446E08" w:rsidP="008266E1">
      <w:pPr>
        <w:pBdr>
          <w:top w:val="nil"/>
          <w:left w:val="nil"/>
          <w:bottom w:val="nil"/>
          <w:right w:val="nil"/>
          <w:between w:val="nil"/>
        </w:pBdr>
        <w:spacing w:line="240" w:lineRule="auto"/>
        <w:ind w:leftChars="0" w:left="5760" w:firstLineChars="0" w:firstLine="720"/>
        <w:rPr>
          <w:rFonts w:ascii="Cambria" w:eastAsia="Cambria" w:hAnsi="Cambria" w:cs="Cambria"/>
          <w:lang w:val="uk-UA"/>
        </w:rPr>
      </w:pPr>
      <w:r w:rsidRPr="00CA6C08">
        <w:rPr>
          <w:rFonts w:ascii="Cambria" w:eastAsia="Cambria" w:hAnsi="Cambria" w:cs="Cambria"/>
          <w:lang w:val="uk-UA"/>
        </w:rPr>
        <w:t>до тендерної документації</w:t>
      </w:r>
    </w:p>
    <w:p w:rsidR="000F7305" w:rsidRPr="00CA6C08"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CA6C08"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CA6C08">
        <w:rPr>
          <w:rFonts w:ascii="Cambria" w:eastAsia="Cambria" w:hAnsi="Cambria" w:cs="Cambria"/>
          <w:b/>
          <w:lang w:val="uk-UA"/>
        </w:rPr>
        <w:t xml:space="preserve">Рекомендований зразок </w:t>
      </w:r>
    </w:p>
    <w:p w:rsidR="000F7305" w:rsidRPr="00CA6C08"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CA6C08">
        <w:rPr>
          <w:rFonts w:ascii="Cambria" w:eastAsia="Cambria" w:hAnsi="Cambria" w:cs="Cambria"/>
          <w:b/>
          <w:lang w:val="uk-UA"/>
        </w:rPr>
        <w:t xml:space="preserve">загальних відомостей про учасника, що подаються в складі тендерної пропозиції </w:t>
      </w:r>
    </w:p>
    <w:p w:rsidR="000F7305" w:rsidRPr="00CA6C08" w:rsidRDefault="00446E08">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r w:rsidRPr="00CA6C08">
        <w:rPr>
          <w:rFonts w:ascii="Cambria" w:eastAsia="Cambria" w:hAnsi="Cambria" w:cs="Cambria"/>
          <w:i/>
          <w:lang w:val="uk-UA"/>
        </w:rPr>
        <w:t>БЛАНК ПІДПРИЄМСТВА</w:t>
      </w:r>
    </w:p>
    <w:p w:rsidR="000F7305" w:rsidRPr="00CA6C08" w:rsidRDefault="00446E08">
      <w:pPr>
        <w:pBdr>
          <w:top w:val="nil"/>
          <w:left w:val="nil"/>
          <w:bottom w:val="nil"/>
          <w:right w:val="nil"/>
          <w:between w:val="nil"/>
        </w:pBdr>
        <w:tabs>
          <w:tab w:val="left" w:pos="0"/>
          <w:tab w:val="left" w:pos="7797"/>
        </w:tabs>
        <w:spacing w:line="240" w:lineRule="auto"/>
        <w:ind w:left="0" w:hanging="2"/>
        <w:rPr>
          <w:rFonts w:ascii="Cambria" w:eastAsia="Cambria" w:hAnsi="Cambria" w:cs="Cambria"/>
          <w:lang w:val="uk-UA"/>
        </w:rPr>
      </w:pPr>
      <w:r w:rsidRPr="00CA6C08">
        <w:rPr>
          <w:rFonts w:ascii="Cambria" w:eastAsia="Cambria" w:hAnsi="Cambria" w:cs="Cambria"/>
          <w:i/>
          <w:lang w:val="uk-UA"/>
        </w:rPr>
        <w:t>№____від________</w:t>
      </w:r>
    </w:p>
    <w:p w:rsidR="000F7305" w:rsidRPr="00CA6C08" w:rsidRDefault="00446E08">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CA6C08">
        <w:rPr>
          <w:rFonts w:ascii="Cambria" w:eastAsia="Cambria" w:hAnsi="Cambria" w:cs="Cambria"/>
          <w:b/>
          <w:lang w:val="uk-UA"/>
        </w:rPr>
        <w:t>Уповноваженій особі</w:t>
      </w:r>
    </w:p>
    <w:p w:rsidR="000F7305" w:rsidRPr="00CA6C08" w:rsidRDefault="00446E08">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CA6C08">
        <w:rPr>
          <w:rFonts w:ascii="Cambria" w:eastAsia="Cambria" w:hAnsi="Cambria" w:cs="Cambria"/>
          <w:b/>
          <w:lang w:val="uk-UA"/>
        </w:rPr>
        <w:t>КП КМР «Телекомпанія «Київ»</w:t>
      </w:r>
    </w:p>
    <w:p w:rsidR="000F7305" w:rsidRPr="00CA6C08"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CA6C08">
        <w:rPr>
          <w:rFonts w:ascii="Cambria" w:eastAsia="Cambria" w:hAnsi="Cambria" w:cs="Cambria"/>
          <w:b/>
          <w:lang w:val="uk-UA"/>
        </w:rPr>
        <w:t>ЗАГАЛЬНІ ВІДОМОСТІ ПРО УЧАСНИКА</w:t>
      </w:r>
    </w:p>
    <w:tbl>
      <w:tblPr>
        <w:tblStyle w:val="aff7"/>
        <w:tblW w:w="95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7"/>
        <w:gridCol w:w="5787"/>
        <w:gridCol w:w="3161"/>
      </w:tblGrid>
      <w:tr w:rsidR="000F7305" w:rsidRPr="00CA6C08">
        <w:trPr>
          <w:trHeight w:val="727"/>
        </w:trPr>
        <w:tc>
          <w:tcPr>
            <w:tcW w:w="587" w:type="dxa"/>
            <w:vAlign w:val="center"/>
          </w:tcPr>
          <w:p w:rsidR="000F7305" w:rsidRPr="00CA6C08"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CA6C08">
              <w:rPr>
                <w:rFonts w:ascii="Cambria" w:eastAsia="Cambria" w:hAnsi="Cambria" w:cs="Cambria"/>
                <w:b/>
                <w:lang w:val="uk-UA"/>
              </w:rPr>
              <w:t>№ з/п</w:t>
            </w:r>
          </w:p>
        </w:tc>
        <w:tc>
          <w:tcPr>
            <w:tcW w:w="5787" w:type="dxa"/>
            <w:vAlign w:val="center"/>
          </w:tcPr>
          <w:p w:rsidR="000F7305" w:rsidRPr="00CA6C08" w:rsidRDefault="00446E08">
            <w:pPr>
              <w:widowControl/>
              <w:pBdr>
                <w:top w:val="nil"/>
                <w:left w:val="nil"/>
                <w:bottom w:val="nil"/>
                <w:right w:val="nil"/>
                <w:between w:val="nil"/>
              </w:pBdr>
              <w:spacing w:line="240" w:lineRule="auto"/>
              <w:ind w:left="0" w:right="-576" w:hanging="2"/>
              <w:jc w:val="center"/>
              <w:rPr>
                <w:rFonts w:ascii="Cambria" w:eastAsia="Cambria" w:hAnsi="Cambria" w:cs="Cambria"/>
                <w:lang w:val="uk-UA"/>
              </w:rPr>
            </w:pPr>
            <w:r w:rsidRPr="00CA6C08">
              <w:rPr>
                <w:rFonts w:ascii="Cambria" w:eastAsia="Cambria" w:hAnsi="Cambria" w:cs="Cambria"/>
                <w:b/>
                <w:lang w:val="uk-UA"/>
              </w:rPr>
              <w:t>Найменування відомостей</w:t>
            </w:r>
          </w:p>
        </w:tc>
        <w:tc>
          <w:tcPr>
            <w:tcW w:w="3161" w:type="dxa"/>
            <w:vAlign w:val="center"/>
          </w:tcPr>
          <w:p w:rsidR="000F7305" w:rsidRPr="00CA6C08" w:rsidRDefault="00446E08">
            <w:pPr>
              <w:widowControl/>
              <w:pBdr>
                <w:top w:val="nil"/>
                <w:left w:val="nil"/>
                <w:bottom w:val="nil"/>
                <w:right w:val="nil"/>
                <w:between w:val="nil"/>
              </w:pBdr>
              <w:spacing w:line="240" w:lineRule="auto"/>
              <w:ind w:left="0" w:right="-108" w:hanging="2"/>
              <w:jc w:val="center"/>
              <w:rPr>
                <w:rFonts w:ascii="Cambria" w:eastAsia="Cambria" w:hAnsi="Cambria" w:cs="Cambria"/>
                <w:lang w:val="uk-UA"/>
              </w:rPr>
            </w:pPr>
            <w:r w:rsidRPr="00CA6C08">
              <w:rPr>
                <w:rFonts w:ascii="Cambria" w:eastAsia="Cambria" w:hAnsi="Cambria" w:cs="Cambria"/>
                <w:b/>
                <w:lang w:val="uk-UA"/>
              </w:rPr>
              <w:t>Відомості</w:t>
            </w:r>
          </w:p>
        </w:tc>
      </w:tr>
      <w:tr w:rsidR="000F7305" w:rsidRPr="00CA6C08">
        <w:trPr>
          <w:trHeight w:val="284"/>
        </w:trPr>
        <w:tc>
          <w:tcPr>
            <w:tcW w:w="587" w:type="dxa"/>
            <w:vAlign w:val="center"/>
          </w:tcPr>
          <w:p w:rsidR="000F7305" w:rsidRPr="00CA6C08"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CA6C08">
              <w:rPr>
                <w:rFonts w:ascii="Cambria" w:eastAsia="Cambria" w:hAnsi="Cambria" w:cs="Cambria"/>
                <w:b/>
                <w:lang w:val="uk-UA"/>
              </w:rPr>
              <w:t>1</w:t>
            </w:r>
          </w:p>
        </w:tc>
        <w:tc>
          <w:tcPr>
            <w:tcW w:w="5787" w:type="dxa"/>
            <w:vAlign w:val="center"/>
          </w:tcPr>
          <w:p w:rsidR="000F7305" w:rsidRPr="00CA6C08"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CA6C08">
              <w:rPr>
                <w:rFonts w:ascii="Cambria" w:eastAsia="Cambria" w:hAnsi="Cambria" w:cs="Cambria"/>
                <w:b/>
                <w:lang w:val="uk-UA"/>
              </w:rPr>
              <w:t>2</w:t>
            </w:r>
          </w:p>
        </w:tc>
        <w:tc>
          <w:tcPr>
            <w:tcW w:w="3161" w:type="dxa"/>
            <w:vAlign w:val="center"/>
          </w:tcPr>
          <w:p w:rsidR="000F7305" w:rsidRPr="00CA6C08"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CA6C08">
              <w:rPr>
                <w:rFonts w:ascii="Cambria" w:eastAsia="Cambria" w:hAnsi="Cambria" w:cs="Cambria"/>
                <w:b/>
                <w:lang w:val="uk-UA"/>
              </w:rPr>
              <w:t>3</w:t>
            </w:r>
          </w:p>
        </w:tc>
      </w:tr>
      <w:tr w:rsidR="000F7305" w:rsidRPr="00CA6C08">
        <w:trPr>
          <w:trHeight w:val="340"/>
        </w:trPr>
        <w:tc>
          <w:tcPr>
            <w:tcW w:w="587" w:type="dxa"/>
            <w:vAlign w:val="center"/>
          </w:tcPr>
          <w:p w:rsidR="000F7305" w:rsidRPr="00CA6C08"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CA6C08">
              <w:rPr>
                <w:rFonts w:ascii="Cambria" w:eastAsia="Cambria" w:hAnsi="Cambria" w:cs="Cambria"/>
                <w:b/>
                <w:lang w:val="uk-UA"/>
              </w:rPr>
              <w:t>1</w:t>
            </w:r>
          </w:p>
        </w:tc>
        <w:tc>
          <w:tcPr>
            <w:tcW w:w="5787" w:type="dxa"/>
            <w:vAlign w:val="center"/>
          </w:tcPr>
          <w:p w:rsidR="000F7305" w:rsidRPr="00CA6C08"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CA6C08">
              <w:rPr>
                <w:rFonts w:ascii="Cambria" w:eastAsia="Cambria" w:hAnsi="Cambria" w:cs="Cambria"/>
                <w:lang w:val="uk-UA"/>
              </w:rPr>
              <w:t>Повна назва (для юридичних осіб) або прізвище, ім’я та по батькові (для фізичних осіб)</w:t>
            </w:r>
          </w:p>
        </w:tc>
        <w:tc>
          <w:tcPr>
            <w:tcW w:w="3161" w:type="dxa"/>
          </w:tcPr>
          <w:p w:rsidR="000F7305" w:rsidRPr="00CA6C08"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CA6C08">
        <w:trPr>
          <w:trHeight w:val="340"/>
        </w:trPr>
        <w:tc>
          <w:tcPr>
            <w:tcW w:w="587" w:type="dxa"/>
            <w:vAlign w:val="center"/>
          </w:tcPr>
          <w:p w:rsidR="000F7305" w:rsidRPr="00CA6C08"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CA6C08">
              <w:rPr>
                <w:rFonts w:ascii="Cambria" w:eastAsia="Cambria" w:hAnsi="Cambria" w:cs="Cambria"/>
                <w:b/>
                <w:lang w:val="uk-UA"/>
              </w:rPr>
              <w:t>2</w:t>
            </w:r>
          </w:p>
        </w:tc>
        <w:tc>
          <w:tcPr>
            <w:tcW w:w="5787" w:type="dxa"/>
            <w:vAlign w:val="center"/>
          </w:tcPr>
          <w:p w:rsidR="000F7305" w:rsidRPr="00CA6C08"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CA6C08">
              <w:rPr>
                <w:rFonts w:ascii="Cambria" w:eastAsia="Cambria" w:hAnsi="Cambria" w:cs="Cambria"/>
                <w:lang w:val="uk-UA"/>
              </w:rPr>
              <w:t>Код ЄДРПОУ учасника (для юридичних осіб) або РНОКПП та паспортні дані для фізичних осіб-підприємців.</w:t>
            </w:r>
          </w:p>
        </w:tc>
        <w:tc>
          <w:tcPr>
            <w:tcW w:w="3161" w:type="dxa"/>
          </w:tcPr>
          <w:p w:rsidR="000F7305" w:rsidRPr="00CA6C08"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CA6C08">
        <w:trPr>
          <w:trHeight w:val="340"/>
        </w:trPr>
        <w:tc>
          <w:tcPr>
            <w:tcW w:w="587" w:type="dxa"/>
            <w:vAlign w:val="center"/>
          </w:tcPr>
          <w:p w:rsidR="000F7305" w:rsidRPr="00CA6C08"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CA6C08">
              <w:rPr>
                <w:rFonts w:ascii="Cambria" w:eastAsia="Cambria" w:hAnsi="Cambria" w:cs="Cambria"/>
                <w:b/>
                <w:lang w:val="uk-UA"/>
              </w:rPr>
              <w:t>3</w:t>
            </w:r>
          </w:p>
        </w:tc>
        <w:tc>
          <w:tcPr>
            <w:tcW w:w="5787" w:type="dxa"/>
            <w:vAlign w:val="center"/>
          </w:tcPr>
          <w:p w:rsidR="000F7305" w:rsidRPr="00CA6C08"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CA6C08">
              <w:rPr>
                <w:rFonts w:ascii="Cambria" w:eastAsia="Cambria" w:hAnsi="Cambria" w:cs="Cambria"/>
                <w:lang w:val="uk-UA"/>
              </w:rPr>
              <w:t>Поштові та банківські реквізити (адреса, телефон, телефакс, електронна пошта, номер (номери) банківського рахунку за стандартом IBAN, назва банку (банків), в якому (яких) обслуговується учасник; ідентифікаційний код/реєстраційний номер облікової картки платника податків** учасника, індивідуальний податковий номер учасника)</w:t>
            </w:r>
          </w:p>
        </w:tc>
        <w:tc>
          <w:tcPr>
            <w:tcW w:w="3161" w:type="dxa"/>
          </w:tcPr>
          <w:p w:rsidR="000F7305" w:rsidRPr="00CA6C08"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CA6C08">
        <w:trPr>
          <w:trHeight w:val="340"/>
        </w:trPr>
        <w:tc>
          <w:tcPr>
            <w:tcW w:w="587" w:type="dxa"/>
            <w:vAlign w:val="center"/>
          </w:tcPr>
          <w:p w:rsidR="000F7305" w:rsidRPr="00CA6C08"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CA6C08">
              <w:rPr>
                <w:rFonts w:ascii="Cambria" w:eastAsia="Cambria" w:hAnsi="Cambria" w:cs="Cambria"/>
                <w:b/>
                <w:lang w:val="uk-UA"/>
              </w:rPr>
              <w:t>4</w:t>
            </w:r>
          </w:p>
        </w:tc>
        <w:tc>
          <w:tcPr>
            <w:tcW w:w="5787" w:type="dxa"/>
            <w:vAlign w:val="center"/>
          </w:tcPr>
          <w:p w:rsidR="000F7305" w:rsidRPr="00CA6C08" w:rsidRDefault="00446E08" w:rsidP="008266E1">
            <w:pPr>
              <w:widowControl/>
              <w:pBdr>
                <w:top w:val="nil"/>
                <w:left w:val="nil"/>
                <w:bottom w:val="nil"/>
                <w:right w:val="nil"/>
                <w:between w:val="nil"/>
              </w:pBdr>
              <w:tabs>
                <w:tab w:val="left" w:pos="0"/>
              </w:tabs>
              <w:spacing w:line="240" w:lineRule="auto"/>
              <w:ind w:leftChars="0" w:left="0" w:firstLineChars="0" w:firstLine="0"/>
              <w:jc w:val="both"/>
              <w:rPr>
                <w:rFonts w:ascii="Cambria" w:eastAsia="Cambria" w:hAnsi="Cambria" w:cs="Cambria"/>
                <w:lang w:val="uk-UA"/>
              </w:rPr>
            </w:pPr>
            <w:r w:rsidRPr="00CA6C08">
              <w:rPr>
                <w:rFonts w:ascii="Cambria" w:eastAsia="Cambria" w:hAnsi="Cambria" w:cs="Cambria"/>
                <w:lang w:val="uk-UA"/>
              </w:rPr>
              <w:t xml:space="preserve">Система оподаткування, на якій перебуває учасник; </w:t>
            </w:r>
          </w:p>
          <w:p w:rsidR="000F7305" w:rsidRPr="00CA6C08"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CA6C08">
              <w:rPr>
                <w:rFonts w:ascii="Cambria" w:eastAsia="Cambria" w:hAnsi="Cambria" w:cs="Cambria"/>
                <w:lang w:val="uk-UA"/>
              </w:rPr>
              <w:t>інформація про учасника як платника податку на додану вартість. Для ФОП додатково вказати групу</w:t>
            </w:r>
          </w:p>
        </w:tc>
        <w:tc>
          <w:tcPr>
            <w:tcW w:w="3161" w:type="dxa"/>
          </w:tcPr>
          <w:p w:rsidR="000F7305" w:rsidRPr="00CA6C08"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CA6C08">
        <w:trPr>
          <w:trHeight w:val="340"/>
        </w:trPr>
        <w:tc>
          <w:tcPr>
            <w:tcW w:w="587" w:type="dxa"/>
            <w:vAlign w:val="center"/>
          </w:tcPr>
          <w:p w:rsidR="000F7305" w:rsidRPr="00CA6C08"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CA6C08">
              <w:rPr>
                <w:rFonts w:ascii="Cambria" w:eastAsia="Cambria" w:hAnsi="Cambria" w:cs="Cambria"/>
                <w:b/>
                <w:lang w:val="uk-UA"/>
              </w:rPr>
              <w:t>5</w:t>
            </w:r>
          </w:p>
        </w:tc>
        <w:tc>
          <w:tcPr>
            <w:tcW w:w="5787" w:type="dxa"/>
            <w:vAlign w:val="center"/>
          </w:tcPr>
          <w:p w:rsidR="000F7305" w:rsidRPr="00CA6C08"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CA6C08">
              <w:rPr>
                <w:rFonts w:ascii="Cambria" w:eastAsia="Cambria" w:hAnsi="Cambria" w:cs="Cambria"/>
                <w:lang w:val="uk-UA"/>
              </w:rPr>
              <w:t>Особа, уповноважена на підписання договору про закупівлю (прізвище, ім’я, по батькові, посада)</w:t>
            </w:r>
          </w:p>
        </w:tc>
        <w:tc>
          <w:tcPr>
            <w:tcW w:w="3161" w:type="dxa"/>
          </w:tcPr>
          <w:p w:rsidR="000F7305" w:rsidRPr="00CA6C08"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CA6C08">
        <w:trPr>
          <w:trHeight w:val="340"/>
        </w:trPr>
        <w:tc>
          <w:tcPr>
            <w:tcW w:w="587" w:type="dxa"/>
            <w:vAlign w:val="center"/>
          </w:tcPr>
          <w:p w:rsidR="000F7305" w:rsidRPr="00CA6C08"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CA6C08">
              <w:rPr>
                <w:rFonts w:ascii="Cambria" w:eastAsia="Cambria" w:hAnsi="Cambria" w:cs="Cambria"/>
                <w:b/>
                <w:lang w:val="uk-UA"/>
              </w:rPr>
              <w:t>6</w:t>
            </w:r>
          </w:p>
        </w:tc>
        <w:tc>
          <w:tcPr>
            <w:tcW w:w="5787" w:type="dxa"/>
            <w:vAlign w:val="center"/>
          </w:tcPr>
          <w:p w:rsidR="000F7305" w:rsidRPr="00CA6C08"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CA6C08">
              <w:rPr>
                <w:rFonts w:ascii="Cambria" w:eastAsia="Cambria" w:hAnsi="Cambria" w:cs="Cambria"/>
                <w:lang w:val="uk-UA"/>
              </w:rPr>
              <w:t>Службова (посадова) особа учасника, яка уповноважена на підписання документів тендерної пропозиції (прізвище, ім’я, по батькові, посада, контактні телефони, е-</w:t>
            </w:r>
            <w:proofErr w:type="spellStart"/>
            <w:r w:rsidRPr="00CA6C08">
              <w:rPr>
                <w:rFonts w:ascii="Cambria" w:eastAsia="Cambria" w:hAnsi="Cambria" w:cs="Cambria"/>
                <w:lang w:val="uk-UA"/>
              </w:rPr>
              <w:t>mail</w:t>
            </w:r>
            <w:proofErr w:type="spellEnd"/>
            <w:r w:rsidRPr="00CA6C08">
              <w:rPr>
                <w:rFonts w:ascii="Cambria" w:eastAsia="Cambria" w:hAnsi="Cambria" w:cs="Cambria"/>
                <w:lang w:val="uk-UA"/>
              </w:rPr>
              <w:t>)</w:t>
            </w:r>
          </w:p>
        </w:tc>
        <w:tc>
          <w:tcPr>
            <w:tcW w:w="3161" w:type="dxa"/>
          </w:tcPr>
          <w:p w:rsidR="000F7305" w:rsidRPr="00CA6C08"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CA6C08">
        <w:trPr>
          <w:trHeight w:val="340"/>
        </w:trPr>
        <w:tc>
          <w:tcPr>
            <w:tcW w:w="587" w:type="dxa"/>
            <w:vAlign w:val="center"/>
          </w:tcPr>
          <w:p w:rsidR="000F7305" w:rsidRPr="00CA6C08"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CA6C08">
              <w:rPr>
                <w:rFonts w:ascii="Cambria" w:eastAsia="Cambria" w:hAnsi="Cambria" w:cs="Cambria"/>
                <w:b/>
                <w:lang w:val="uk-UA"/>
              </w:rPr>
              <w:t>7</w:t>
            </w:r>
          </w:p>
        </w:tc>
        <w:tc>
          <w:tcPr>
            <w:tcW w:w="5787" w:type="dxa"/>
            <w:vAlign w:val="center"/>
          </w:tcPr>
          <w:p w:rsidR="000F7305" w:rsidRPr="00CA6C08"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CA6C08">
              <w:rPr>
                <w:rFonts w:ascii="Cambria" w:eastAsia="Cambria" w:hAnsi="Cambria" w:cs="Cambria"/>
                <w:lang w:val="uk-UA"/>
              </w:rPr>
              <w:t>Телефон, електронна пошта</w:t>
            </w:r>
          </w:p>
        </w:tc>
        <w:tc>
          <w:tcPr>
            <w:tcW w:w="3161" w:type="dxa"/>
          </w:tcPr>
          <w:p w:rsidR="000F7305" w:rsidRPr="00CA6C08"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CA6C08">
        <w:trPr>
          <w:trHeight w:val="340"/>
        </w:trPr>
        <w:tc>
          <w:tcPr>
            <w:tcW w:w="587" w:type="dxa"/>
            <w:vAlign w:val="center"/>
          </w:tcPr>
          <w:p w:rsidR="000F7305" w:rsidRPr="00CA6C08"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CA6C08">
              <w:rPr>
                <w:rFonts w:ascii="Cambria" w:eastAsia="Cambria" w:hAnsi="Cambria" w:cs="Cambria"/>
                <w:b/>
                <w:lang w:val="uk-UA"/>
              </w:rPr>
              <w:t>8</w:t>
            </w:r>
          </w:p>
        </w:tc>
        <w:tc>
          <w:tcPr>
            <w:tcW w:w="5787" w:type="dxa"/>
            <w:vAlign w:val="center"/>
          </w:tcPr>
          <w:p w:rsidR="000F7305" w:rsidRPr="00CA6C08"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CA6C08">
              <w:rPr>
                <w:rFonts w:ascii="Cambria" w:eastAsia="Cambria" w:hAnsi="Cambria" w:cs="Cambria"/>
                <w:lang w:val="uk-UA"/>
              </w:rPr>
              <w:t xml:space="preserve">Класифікація суб'єкта господарювання (Суб'єкт </w:t>
            </w:r>
            <w:proofErr w:type="spellStart"/>
            <w:r w:rsidRPr="00CA6C08">
              <w:rPr>
                <w:rFonts w:ascii="Cambria" w:eastAsia="Cambria" w:hAnsi="Cambria" w:cs="Cambria"/>
                <w:lang w:val="uk-UA"/>
              </w:rPr>
              <w:t>мікропідприємництва</w:t>
            </w:r>
            <w:proofErr w:type="spellEnd"/>
            <w:r w:rsidRPr="00CA6C08">
              <w:rPr>
                <w:rFonts w:ascii="Cambria" w:eastAsia="Cambria" w:hAnsi="Cambria" w:cs="Cambria"/>
                <w:lang w:val="uk-UA"/>
              </w:rPr>
              <w:t>, малого підприємництва, середнього підприємництва, великого підприємництва, не є суб'єктом господарювання)</w:t>
            </w:r>
          </w:p>
        </w:tc>
        <w:tc>
          <w:tcPr>
            <w:tcW w:w="3161" w:type="dxa"/>
          </w:tcPr>
          <w:p w:rsidR="000F7305" w:rsidRPr="00CA6C08"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r>
    </w:tbl>
    <w:p w:rsidR="000F7305" w:rsidRPr="00CA6C08" w:rsidRDefault="000F7305">
      <w:pPr>
        <w:pBdr>
          <w:top w:val="nil"/>
          <w:left w:val="nil"/>
          <w:bottom w:val="nil"/>
          <w:right w:val="nil"/>
          <w:between w:val="nil"/>
        </w:pBdr>
        <w:spacing w:line="240" w:lineRule="auto"/>
        <w:ind w:left="0" w:hanging="2"/>
        <w:rPr>
          <w:rFonts w:ascii="Cambria" w:eastAsia="Cambria" w:hAnsi="Cambria" w:cs="Cambria"/>
          <w:lang w:val="uk-UA"/>
        </w:rPr>
      </w:pPr>
    </w:p>
    <w:p w:rsidR="000F7305" w:rsidRPr="00CA6C08" w:rsidRDefault="00446E08">
      <w:pPr>
        <w:pBdr>
          <w:top w:val="nil"/>
          <w:left w:val="nil"/>
          <w:bottom w:val="nil"/>
          <w:right w:val="nil"/>
          <w:between w:val="nil"/>
        </w:pBdr>
        <w:tabs>
          <w:tab w:val="left" w:pos="0"/>
        </w:tabs>
        <w:spacing w:line="240" w:lineRule="auto"/>
        <w:ind w:left="0" w:hanging="2"/>
        <w:jc w:val="both"/>
        <w:rPr>
          <w:rFonts w:ascii="Cambria" w:eastAsia="Cambria" w:hAnsi="Cambria" w:cs="Cambria"/>
          <w:lang w:val="uk-UA"/>
        </w:rPr>
      </w:pPr>
      <w:r w:rsidRPr="00CA6C08">
        <w:rPr>
          <w:rFonts w:ascii="Cambria" w:eastAsia="Cambria" w:hAnsi="Cambria" w:cs="Cambria"/>
          <w:lang w:val="uk-UA"/>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0F7305" w:rsidRPr="00CA6C08" w:rsidRDefault="000F7305">
      <w:pPr>
        <w:keepNext/>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CA6C08" w:rsidRDefault="00446E08">
      <w:pPr>
        <w:pBdr>
          <w:top w:val="nil"/>
          <w:left w:val="nil"/>
          <w:bottom w:val="nil"/>
          <w:right w:val="nil"/>
          <w:between w:val="nil"/>
        </w:pBdr>
        <w:spacing w:line="240" w:lineRule="auto"/>
        <w:ind w:left="0" w:hanging="2"/>
        <w:rPr>
          <w:rFonts w:ascii="Cambria" w:eastAsia="Cambria" w:hAnsi="Cambria" w:cs="Cambria"/>
          <w:lang w:val="uk-UA"/>
        </w:rPr>
      </w:pPr>
      <w:r w:rsidRPr="00CA6C08">
        <w:rPr>
          <w:rFonts w:ascii="Cambria" w:eastAsia="Cambria" w:hAnsi="Cambria" w:cs="Cambria"/>
          <w:lang w:val="uk-UA"/>
        </w:rPr>
        <w:t>Датовано "___" ________________ 202</w:t>
      </w:r>
      <w:r w:rsidR="008266E1" w:rsidRPr="00CA6C08">
        <w:rPr>
          <w:rFonts w:ascii="Cambria" w:eastAsia="Cambria" w:hAnsi="Cambria" w:cs="Cambria"/>
          <w:lang w:val="uk-UA"/>
        </w:rPr>
        <w:t>2</w:t>
      </w:r>
      <w:r w:rsidRPr="00CA6C08">
        <w:rPr>
          <w:rFonts w:ascii="Cambria" w:eastAsia="Cambria" w:hAnsi="Cambria" w:cs="Cambria"/>
          <w:lang w:val="uk-UA"/>
        </w:rPr>
        <w:t xml:space="preserve"> р. </w:t>
      </w:r>
    </w:p>
    <w:p w:rsidR="000F7305" w:rsidRPr="00CA6C08" w:rsidRDefault="000F7305">
      <w:pPr>
        <w:pBdr>
          <w:top w:val="nil"/>
          <w:left w:val="nil"/>
          <w:bottom w:val="nil"/>
          <w:right w:val="nil"/>
          <w:between w:val="nil"/>
        </w:pBdr>
        <w:spacing w:line="240" w:lineRule="auto"/>
        <w:ind w:left="0" w:hanging="2"/>
        <w:rPr>
          <w:rFonts w:ascii="Cambria" w:eastAsia="Cambria" w:hAnsi="Cambria" w:cs="Cambria"/>
          <w:lang w:val="uk-UA"/>
        </w:rPr>
      </w:pPr>
    </w:p>
    <w:p w:rsidR="000F7305" w:rsidRPr="00CA6C08" w:rsidRDefault="00446E08">
      <w:pPr>
        <w:pBdr>
          <w:top w:val="nil"/>
          <w:left w:val="nil"/>
          <w:bottom w:val="nil"/>
          <w:right w:val="nil"/>
          <w:between w:val="nil"/>
        </w:pBdr>
        <w:spacing w:line="240" w:lineRule="auto"/>
        <w:ind w:left="0" w:hanging="2"/>
        <w:rPr>
          <w:rFonts w:ascii="Cambria" w:eastAsia="Cambria" w:hAnsi="Cambria" w:cs="Cambria"/>
          <w:lang w:val="uk-UA"/>
        </w:rPr>
      </w:pPr>
      <w:r w:rsidRPr="00CA6C08">
        <w:rPr>
          <w:rFonts w:ascii="Cambria" w:eastAsia="Cambria" w:hAnsi="Cambria" w:cs="Cambria"/>
          <w:i/>
          <w:lang w:val="uk-UA"/>
        </w:rPr>
        <w:t>________                   ________________________________________________</w:t>
      </w:r>
    </w:p>
    <w:p w:rsidR="000F7305" w:rsidRPr="00CA6C08" w:rsidRDefault="00446E08">
      <w:pPr>
        <w:pBdr>
          <w:top w:val="nil"/>
          <w:left w:val="nil"/>
          <w:bottom w:val="nil"/>
          <w:right w:val="nil"/>
          <w:between w:val="nil"/>
        </w:pBdr>
        <w:spacing w:line="240" w:lineRule="auto"/>
        <w:ind w:left="0" w:hanging="2"/>
        <w:rPr>
          <w:rFonts w:ascii="Cambria" w:eastAsia="Cambria" w:hAnsi="Cambria" w:cs="Cambria"/>
          <w:lang w:val="uk-UA"/>
        </w:rPr>
      </w:pPr>
      <w:r w:rsidRPr="00CA6C08">
        <w:rPr>
          <w:rFonts w:ascii="Cambria" w:eastAsia="Cambria" w:hAnsi="Cambria" w:cs="Cambria"/>
          <w:i/>
          <w:lang w:val="uk-UA"/>
        </w:rPr>
        <w:t>[Підпис]               [П.І.Б., посада уповноваженої особи учасника або П.І.Б. учасника-фізичної особи]</w:t>
      </w:r>
    </w:p>
    <w:p w:rsidR="000F7305" w:rsidRPr="00CA6C08" w:rsidRDefault="000F7305">
      <w:pPr>
        <w:pBdr>
          <w:top w:val="nil"/>
          <w:left w:val="nil"/>
          <w:bottom w:val="nil"/>
          <w:right w:val="nil"/>
          <w:between w:val="nil"/>
        </w:pBdr>
        <w:spacing w:line="240" w:lineRule="auto"/>
        <w:ind w:left="0" w:hanging="2"/>
        <w:rPr>
          <w:rFonts w:ascii="Cambria" w:eastAsia="Cambria" w:hAnsi="Cambria" w:cs="Cambria"/>
          <w:lang w:val="uk-UA"/>
        </w:rPr>
      </w:pPr>
    </w:p>
    <w:p w:rsidR="000F7305" w:rsidRPr="00CA6C08" w:rsidRDefault="00446E08">
      <w:pPr>
        <w:pBdr>
          <w:top w:val="nil"/>
          <w:left w:val="nil"/>
          <w:bottom w:val="nil"/>
          <w:right w:val="nil"/>
          <w:between w:val="nil"/>
        </w:pBdr>
        <w:spacing w:line="240" w:lineRule="auto"/>
        <w:ind w:left="0" w:hanging="2"/>
        <w:rPr>
          <w:rFonts w:ascii="Cambria" w:eastAsia="Cambria" w:hAnsi="Cambria" w:cs="Cambria"/>
          <w:lang w:val="uk-UA"/>
        </w:rPr>
      </w:pPr>
      <w:r w:rsidRPr="00CA6C08">
        <w:rPr>
          <w:rFonts w:ascii="Cambria" w:eastAsia="Cambria" w:hAnsi="Cambria" w:cs="Cambria"/>
          <w:i/>
          <w:lang w:val="uk-UA"/>
        </w:rPr>
        <w:t>М.П. (у разі наявності печатки)</w:t>
      </w:r>
    </w:p>
    <w:p w:rsidR="008266E1" w:rsidRPr="00CA6C08" w:rsidRDefault="00446E08">
      <w:pPr>
        <w:pBdr>
          <w:top w:val="nil"/>
          <w:left w:val="nil"/>
          <w:bottom w:val="nil"/>
          <w:right w:val="nil"/>
          <w:between w:val="nil"/>
        </w:pBdr>
        <w:spacing w:line="240" w:lineRule="auto"/>
        <w:ind w:left="0" w:hanging="2"/>
        <w:rPr>
          <w:rFonts w:ascii="Cambria" w:eastAsia="Cambria" w:hAnsi="Cambria" w:cs="Cambria"/>
          <w:b/>
          <w:lang w:val="uk-UA"/>
        </w:rPr>
      </w:pPr>
      <w:r w:rsidRPr="00CA6C08">
        <w:rPr>
          <w:rFonts w:ascii="Cambria" w:eastAsia="Cambria" w:hAnsi="Cambria" w:cs="Cambria"/>
          <w:b/>
          <w:lang w:val="uk-UA"/>
        </w:rPr>
        <w:t xml:space="preserve">       </w:t>
      </w:r>
      <w:r w:rsidR="008266E1" w:rsidRPr="00CA6C08">
        <w:rPr>
          <w:rFonts w:ascii="Cambria" w:eastAsia="Cambria" w:hAnsi="Cambria" w:cs="Cambria"/>
          <w:b/>
          <w:lang w:val="uk-UA"/>
        </w:rPr>
        <w:tab/>
      </w:r>
      <w:r w:rsidR="008266E1" w:rsidRPr="00CA6C08">
        <w:rPr>
          <w:rFonts w:ascii="Cambria" w:eastAsia="Cambria" w:hAnsi="Cambria" w:cs="Cambria"/>
          <w:b/>
          <w:lang w:val="uk-UA"/>
        </w:rPr>
        <w:tab/>
      </w:r>
      <w:r w:rsidR="008266E1" w:rsidRPr="00CA6C08">
        <w:rPr>
          <w:rFonts w:ascii="Cambria" w:eastAsia="Cambria" w:hAnsi="Cambria" w:cs="Cambria"/>
          <w:b/>
          <w:lang w:val="uk-UA"/>
        </w:rPr>
        <w:tab/>
      </w:r>
      <w:r w:rsidR="008266E1" w:rsidRPr="00CA6C08">
        <w:rPr>
          <w:rFonts w:ascii="Cambria" w:eastAsia="Cambria" w:hAnsi="Cambria" w:cs="Cambria"/>
          <w:b/>
          <w:lang w:val="uk-UA"/>
        </w:rPr>
        <w:tab/>
      </w:r>
      <w:r w:rsidR="008266E1" w:rsidRPr="00CA6C08">
        <w:rPr>
          <w:rFonts w:ascii="Cambria" w:eastAsia="Cambria" w:hAnsi="Cambria" w:cs="Cambria"/>
          <w:b/>
          <w:lang w:val="uk-UA"/>
        </w:rPr>
        <w:tab/>
      </w:r>
      <w:r w:rsidR="008266E1" w:rsidRPr="00CA6C08">
        <w:rPr>
          <w:rFonts w:ascii="Cambria" w:eastAsia="Cambria" w:hAnsi="Cambria" w:cs="Cambria"/>
          <w:b/>
          <w:lang w:val="uk-UA"/>
        </w:rPr>
        <w:tab/>
      </w:r>
      <w:r w:rsidR="008266E1" w:rsidRPr="00CA6C08">
        <w:rPr>
          <w:rFonts w:ascii="Cambria" w:eastAsia="Cambria" w:hAnsi="Cambria" w:cs="Cambria"/>
          <w:b/>
          <w:lang w:val="uk-UA"/>
        </w:rPr>
        <w:tab/>
      </w:r>
      <w:r w:rsidR="008266E1" w:rsidRPr="00CA6C08">
        <w:rPr>
          <w:rFonts w:ascii="Cambria" w:eastAsia="Cambria" w:hAnsi="Cambria" w:cs="Cambria"/>
          <w:b/>
          <w:lang w:val="uk-UA"/>
        </w:rPr>
        <w:tab/>
      </w:r>
      <w:r w:rsidR="008266E1" w:rsidRPr="00CA6C08">
        <w:rPr>
          <w:rFonts w:ascii="Cambria" w:eastAsia="Cambria" w:hAnsi="Cambria" w:cs="Cambria"/>
          <w:b/>
          <w:lang w:val="uk-UA"/>
        </w:rPr>
        <w:tab/>
      </w:r>
    </w:p>
    <w:p w:rsidR="000F7305" w:rsidRPr="00CA6C08" w:rsidRDefault="00446E08" w:rsidP="008266E1">
      <w:pPr>
        <w:pBdr>
          <w:top w:val="nil"/>
          <w:left w:val="nil"/>
          <w:bottom w:val="nil"/>
          <w:right w:val="nil"/>
          <w:between w:val="nil"/>
        </w:pBdr>
        <w:spacing w:line="240" w:lineRule="auto"/>
        <w:ind w:leftChars="0" w:left="5760" w:firstLineChars="0" w:firstLine="720"/>
        <w:rPr>
          <w:rFonts w:ascii="Cambria" w:eastAsia="Cambria" w:hAnsi="Cambria" w:cs="Cambria"/>
          <w:lang w:val="uk-UA"/>
        </w:rPr>
      </w:pPr>
      <w:r w:rsidRPr="00CA6C08">
        <w:rPr>
          <w:rFonts w:ascii="Cambria" w:eastAsia="Cambria" w:hAnsi="Cambria" w:cs="Cambria"/>
          <w:b/>
          <w:lang w:val="uk-UA"/>
        </w:rPr>
        <w:lastRenderedPageBreak/>
        <w:t xml:space="preserve"> ДОДАТОК 6</w:t>
      </w:r>
    </w:p>
    <w:p w:rsidR="000F7305" w:rsidRPr="00CA6C08" w:rsidRDefault="00446E08" w:rsidP="008266E1">
      <w:pPr>
        <w:pBdr>
          <w:top w:val="nil"/>
          <w:left w:val="nil"/>
          <w:bottom w:val="nil"/>
          <w:right w:val="nil"/>
          <w:between w:val="nil"/>
        </w:pBdr>
        <w:spacing w:line="240" w:lineRule="auto"/>
        <w:ind w:leftChars="0" w:left="5760" w:firstLineChars="0" w:firstLine="720"/>
        <w:rPr>
          <w:rFonts w:ascii="Cambria" w:eastAsia="Cambria" w:hAnsi="Cambria" w:cs="Cambria"/>
          <w:lang w:val="uk-UA"/>
        </w:rPr>
      </w:pPr>
      <w:r w:rsidRPr="00CA6C08">
        <w:rPr>
          <w:rFonts w:ascii="Cambria" w:eastAsia="Cambria" w:hAnsi="Cambria" w:cs="Cambria"/>
          <w:lang w:val="uk-UA"/>
        </w:rPr>
        <w:t>до тендерної документації</w:t>
      </w:r>
    </w:p>
    <w:p w:rsidR="000F7305" w:rsidRPr="00CA6C08" w:rsidRDefault="00446E08">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r w:rsidRPr="00CA6C08">
        <w:rPr>
          <w:rFonts w:ascii="Cambria" w:eastAsia="Cambria" w:hAnsi="Cambria" w:cs="Cambria"/>
          <w:i/>
          <w:lang w:val="uk-UA"/>
        </w:rPr>
        <w:t>БЛАНК ПІДПРИЄМСТВА</w:t>
      </w:r>
    </w:p>
    <w:p w:rsidR="000F7305" w:rsidRPr="00CA6C08" w:rsidRDefault="00446E08">
      <w:pPr>
        <w:pBdr>
          <w:top w:val="nil"/>
          <w:left w:val="nil"/>
          <w:bottom w:val="nil"/>
          <w:right w:val="nil"/>
          <w:between w:val="nil"/>
        </w:pBdr>
        <w:tabs>
          <w:tab w:val="left" w:pos="0"/>
          <w:tab w:val="left" w:pos="7797"/>
        </w:tabs>
        <w:spacing w:line="240" w:lineRule="auto"/>
        <w:ind w:left="0" w:hanging="2"/>
        <w:rPr>
          <w:rFonts w:ascii="Cambria" w:eastAsia="Cambria" w:hAnsi="Cambria" w:cs="Cambria"/>
          <w:lang w:val="uk-UA"/>
        </w:rPr>
      </w:pPr>
      <w:r w:rsidRPr="00CA6C08">
        <w:rPr>
          <w:rFonts w:ascii="Cambria" w:eastAsia="Cambria" w:hAnsi="Cambria" w:cs="Cambria"/>
          <w:i/>
          <w:lang w:val="uk-UA"/>
        </w:rPr>
        <w:t>№____від________</w:t>
      </w:r>
    </w:p>
    <w:p w:rsidR="000F7305" w:rsidRPr="00CA6C08" w:rsidRDefault="00446E08">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CA6C08">
        <w:rPr>
          <w:rFonts w:ascii="Cambria" w:eastAsia="Cambria" w:hAnsi="Cambria" w:cs="Cambria"/>
          <w:b/>
          <w:lang w:val="uk-UA"/>
        </w:rPr>
        <w:t>Уповноваженій особі</w:t>
      </w:r>
    </w:p>
    <w:p w:rsidR="000F7305" w:rsidRPr="00CA6C08" w:rsidRDefault="00446E08">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CA6C08">
        <w:rPr>
          <w:rFonts w:ascii="Cambria" w:eastAsia="Cambria" w:hAnsi="Cambria" w:cs="Cambria"/>
          <w:b/>
          <w:lang w:val="uk-UA"/>
        </w:rPr>
        <w:t>КП КМР «Телекомпанія «Київ»</w:t>
      </w:r>
    </w:p>
    <w:p w:rsidR="000F7305" w:rsidRPr="00CA6C08" w:rsidRDefault="00446E08">
      <w:pPr>
        <w:keepNext/>
        <w:pBdr>
          <w:top w:val="nil"/>
          <w:left w:val="nil"/>
          <w:bottom w:val="nil"/>
          <w:right w:val="nil"/>
          <w:between w:val="nil"/>
        </w:pBdr>
        <w:spacing w:line="240" w:lineRule="auto"/>
        <w:ind w:left="0" w:hanging="2"/>
        <w:jc w:val="center"/>
        <w:rPr>
          <w:rFonts w:ascii="Cambria" w:eastAsia="Cambria" w:hAnsi="Cambria" w:cs="Cambria"/>
          <w:b/>
          <w:lang w:val="uk-UA"/>
        </w:rPr>
      </w:pPr>
      <w:r w:rsidRPr="00CA6C08">
        <w:rPr>
          <w:rFonts w:ascii="Cambria" w:eastAsia="Cambria" w:hAnsi="Cambria" w:cs="Cambria"/>
          <w:b/>
          <w:lang w:val="uk-UA"/>
        </w:rPr>
        <w:t>Ф</w:t>
      </w:r>
      <w:r w:rsidRPr="00CA6C08">
        <w:rPr>
          <w:rFonts w:ascii="Cambria" w:eastAsia="Cambria" w:hAnsi="Cambria" w:cs="Cambria"/>
          <w:b/>
          <w:smallCaps/>
          <w:lang w:val="uk-UA"/>
        </w:rPr>
        <w:t>ОРМА ТЕНДЕРНОЇ ПРОПОЗИЦІЇ</w:t>
      </w:r>
    </w:p>
    <w:p w:rsidR="000F7305" w:rsidRPr="00CA6C08" w:rsidRDefault="00446E08">
      <w:pPr>
        <w:keepNext/>
        <w:pBdr>
          <w:top w:val="nil"/>
          <w:left w:val="nil"/>
          <w:bottom w:val="nil"/>
          <w:right w:val="nil"/>
          <w:between w:val="nil"/>
        </w:pBdr>
        <w:spacing w:line="240" w:lineRule="auto"/>
        <w:ind w:left="0" w:hanging="2"/>
        <w:jc w:val="center"/>
        <w:rPr>
          <w:rFonts w:ascii="Cambria" w:eastAsia="Cambria" w:hAnsi="Cambria" w:cs="Cambria"/>
          <w:b/>
          <w:lang w:val="uk-UA"/>
        </w:rPr>
      </w:pPr>
      <w:r w:rsidRPr="00CA6C08">
        <w:rPr>
          <w:rFonts w:ascii="Cambria" w:eastAsia="Cambria" w:hAnsi="Cambria" w:cs="Cambria"/>
          <w:b/>
          <w:smallCaps/>
          <w:lang w:val="uk-UA"/>
        </w:rPr>
        <w:t>НА УЧАСТЬ У ВІДКРИТИХ ТОРГАХ З ОСОБЛИВОСТЯМИ НА ЗАКУПІВЛЮ</w:t>
      </w:r>
    </w:p>
    <w:p w:rsidR="000F7305" w:rsidRPr="00CA6C08"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CA6C08">
        <w:rPr>
          <w:rFonts w:ascii="Cambria" w:eastAsia="Cambria" w:hAnsi="Cambria" w:cs="Cambria"/>
          <w:b/>
          <w:lang w:val="uk-UA"/>
        </w:rPr>
        <w:t>товарів за кодом</w:t>
      </w:r>
      <w:r w:rsidRPr="00CA6C08">
        <w:rPr>
          <w:rFonts w:ascii="Cambria" w:eastAsia="Cambria" w:hAnsi="Cambria" w:cs="Cambria"/>
          <w:b/>
          <w:i/>
          <w:lang w:val="uk-UA"/>
        </w:rPr>
        <w:t xml:space="preserve"> </w:t>
      </w:r>
      <w:r w:rsidRPr="00CA6C08">
        <w:rPr>
          <w:rFonts w:ascii="Cambria" w:eastAsia="Cambria" w:hAnsi="Cambria" w:cs="Cambria"/>
          <w:b/>
          <w:lang w:val="uk-UA"/>
        </w:rPr>
        <w:t xml:space="preserve">ДК 021:2015: </w:t>
      </w:r>
      <w:r w:rsidRPr="00CA6C08">
        <w:rPr>
          <w:rFonts w:ascii="Cambria" w:eastAsia="Cambria" w:hAnsi="Cambria" w:cs="Cambria"/>
          <w:b/>
          <w:shd w:val="clear" w:color="auto" w:fill="FDFEFD"/>
          <w:lang w:val="uk-UA"/>
        </w:rPr>
        <w:t>______________________________</w:t>
      </w:r>
    </w:p>
    <w:p w:rsidR="000F7305" w:rsidRPr="00CA6C08"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CA6C08"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CA6C08">
        <w:rPr>
          <w:rFonts w:ascii="Cambria" w:eastAsia="Cambria" w:hAnsi="Cambria" w:cs="Cambria"/>
          <w:lang w:val="uk-UA"/>
        </w:rPr>
        <w:t>Ми, (</w:t>
      </w:r>
      <w:r w:rsidRPr="00CA6C08">
        <w:rPr>
          <w:rFonts w:ascii="Cambria" w:eastAsia="Cambria" w:hAnsi="Cambria" w:cs="Cambria"/>
          <w:i/>
          <w:lang w:val="uk-UA"/>
        </w:rPr>
        <w:t>назва Учасника</w:t>
      </w:r>
      <w:r w:rsidRPr="00CA6C08">
        <w:rPr>
          <w:rFonts w:ascii="Cambria" w:eastAsia="Cambria" w:hAnsi="Cambria" w:cs="Cambria"/>
          <w:lang w:val="uk-UA"/>
        </w:rPr>
        <w:t xml:space="preserve">), надаємо свою пропозицію щодо участі у торгах на закупівлю: </w:t>
      </w:r>
      <w:r w:rsidRPr="00CA6C08">
        <w:rPr>
          <w:rFonts w:ascii="Cambria" w:eastAsia="Cambria" w:hAnsi="Cambria" w:cs="Cambria"/>
          <w:lang w:val="uk-UA"/>
        </w:rPr>
        <w:br/>
      </w:r>
      <w:r w:rsidRPr="00CA6C08">
        <w:rPr>
          <w:rFonts w:ascii="Cambria" w:eastAsia="Cambria" w:hAnsi="Cambria" w:cs="Cambria"/>
          <w:b/>
          <w:lang w:val="uk-UA"/>
        </w:rPr>
        <w:t xml:space="preserve">код  ДК 021:2015: </w:t>
      </w:r>
      <w:r w:rsidRPr="00CA6C08">
        <w:rPr>
          <w:rFonts w:ascii="Cambria" w:eastAsia="Cambria" w:hAnsi="Cambria" w:cs="Cambria"/>
          <w:b/>
          <w:shd w:val="clear" w:color="auto" w:fill="FDFEFD"/>
          <w:lang w:val="uk-UA"/>
        </w:rPr>
        <w:t>_____________________________________________</w:t>
      </w:r>
    </w:p>
    <w:tbl>
      <w:tblPr>
        <w:tblStyle w:val="aff8"/>
        <w:tblW w:w="8936" w:type="dxa"/>
        <w:tblInd w:w="-5" w:type="dxa"/>
        <w:tblLayout w:type="fixed"/>
        <w:tblLook w:val="0000" w:firstRow="0" w:lastRow="0" w:firstColumn="0" w:lastColumn="0" w:noHBand="0" w:noVBand="0"/>
      </w:tblPr>
      <w:tblGrid>
        <w:gridCol w:w="568"/>
        <w:gridCol w:w="2839"/>
        <w:gridCol w:w="1560"/>
        <w:gridCol w:w="2268"/>
        <w:gridCol w:w="1701"/>
      </w:tblGrid>
      <w:tr w:rsidR="000F7305" w:rsidRPr="00CA6C08">
        <w:trPr>
          <w:trHeight w:val="585"/>
        </w:trPr>
        <w:tc>
          <w:tcPr>
            <w:tcW w:w="568" w:type="dxa"/>
            <w:tcBorders>
              <w:top w:val="single" w:sz="4" w:space="0" w:color="000000"/>
              <w:left w:val="single" w:sz="4" w:space="0" w:color="000000"/>
              <w:bottom w:val="single" w:sz="4" w:space="0" w:color="000000"/>
              <w:right w:val="single" w:sz="4" w:space="0" w:color="000000"/>
            </w:tcBorders>
          </w:tcPr>
          <w:p w:rsidR="000F7305" w:rsidRPr="00CA6C08" w:rsidRDefault="00446E08">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r w:rsidRPr="00CA6C08">
              <w:rPr>
                <w:rFonts w:ascii="Cambria" w:eastAsia="Cambria" w:hAnsi="Cambria" w:cs="Cambria"/>
                <w:b/>
                <w:lang w:val="uk-UA"/>
              </w:rPr>
              <w:t>№ з/п</w:t>
            </w:r>
          </w:p>
        </w:tc>
        <w:tc>
          <w:tcPr>
            <w:tcW w:w="2839" w:type="dxa"/>
            <w:tcBorders>
              <w:top w:val="single" w:sz="4" w:space="0" w:color="000000"/>
              <w:left w:val="single" w:sz="4" w:space="0" w:color="000000"/>
              <w:bottom w:val="single" w:sz="4" w:space="0" w:color="000000"/>
              <w:right w:val="single" w:sz="4" w:space="0" w:color="000000"/>
            </w:tcBorders>
            <w:vAlign w:val="center"/>
          </w:tcPr>
          <w:p w:rsidR="000F7305" w:rsidRPr="00CA6C08" w:rsidRDefault="00446E08">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r w:rsidRPr="00CA6C08">
              <w:rPr>
                <w:rFonts w:ascii="Cambria" w:eastAsia="Cambria" w:hAnsi="Cambria" w:cs="Cambria"/>
                <w:b/>
                <w:lang w:val="uk-UA"/>
              </w:rPr>
              <w:t>Найменування Товарів</w:t>
            </w:r>
          </w:p>
        </w:tc>
        <w:tc>
          <w:tcPr>
            <w:tcW w:w="1560" w:type="dxa"/>
            <w:tcBorders>
              <w:top w:val="single" w:sz="4" w:space="0" w:color="000000"/>
              <w:left w:val="single" w:sz="4" w:space="0" w:color="000000"/>
              <w:bottom w:val="single" w:sz="4" w:space="0" w:color="000000"/>
              <w:right w:val="single" w:sz="4" w:space="0" w:color="000000"/>
            </w:tcBorders>
          </w:tcPr>
          <w:p w:rsidR="000F7305" w:rsidRPr="00CA6C08" w:rsidRDefault="00446E08">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r w:rsidRPr="00CA6C08">
              <w:rPr>
                <w:rFonts w:ascii="Cambria" w:eastAsia="Cambria" w:hAnsi="Cambria" w:cs="Cambria"/>
                <w:b/>
                <w:lang w:val="uk-UA"/>
              </w:rPr>
              <w:t>одиниця виміру</w:t>
            </w:r>
          </w:p>
          <w:p w:rsidR="000F7305" w:rsidRPr="00CA6C08"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c>
          <w:tcPr>
            <w:tcW w:w="2268" w:type="dxa"/>
            <w:tcBorders>
              <w:top w:val="single" w:sz="4" w:space="0" w:color="000000"/>
              <w:left w:val="single" w:sz="4" w:space="0" w:color="000000"/>
              <w:bottom w:val="single" w:sz="4" w:space="0" w:color="000000"/>
              <w:right w:val="single" w:sz="4" w:space="0" w:color="000000"/>
            </w:tcBorders>
          </w:tcPr>
          <w:p w:rsidR="000F7305" w:rsidRPr="00CA6C08"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p w:rsidR="000F7305" w:rsidRPr="00CA6C08" w:rsidRDefault="00446E08">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r w:rsidRPr="00CA6C08">
              <w:rPr>
                <w:rFonts w:ascii="Cambria" w:eastAsia="Cambria" w:hAnsi="Cambria" w:cs="Cambria"/>
                <w:b/>
                <w:lang w:val="uk-UA"/>
              </w:rPr>
              <w:t>Ціна за одиницю без ПДВ, грн</w:t>
            </w:r>
          </w:p>
        </w:tc>
        <w:tc>
          <w:tcPr>
            <w:tcW w:w="1701" w:type="dxa"/>
            <w:tcBorders>
              <w:top w:val="single" w:sz="4" w:space="0" w:color="000000"/>
              <w:left w:val="single" w:sz="4" w:space="0" w:color="000000"/>
              <w:bottom w:val="single" w:sz="4" w:space="0" w:color="000000"/>
              <w:right w:val="single" w:sz="4" w:space="0" w:color="000000"/>
            </w:tcBorders>
          </w:tcPr>
          <w:p w:rsidR="000F7305" w:rsidRPr="00CA6C08" w:rsidRDefault="00446E08">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r w:rsidRPr="00CA6C08">
              <w:rPr>
                <w:rFonts w:ascii="Cambria" w:eastAsia="Cambria" w:hAnsi="Cambria" w:cs="Cambria"/>
                <w:b/>
                <w:lang w:val="uk-UA"/>
              </w:rPr>
              <w:t>Загальна вартість без ПДВ, грн</w:t>
            </w:r>
          </w:p>
        </w:tc>
      </w:tr>
      <w:tr w:rsidR="000F7305" w:rsidRPr="00CA6C08">
        <w:trPr>
          <w:trHeight w:val="526"/>
        </w:trPr>
        <w:tc>
          <w:tcPr>
            <w:tcW w:w="568" w:type="dxa"/>
            <w:tcBorders>
              <w:top w:val="single" w:sz="4" w:space="0" w:color="000000"/>
              <w:left w:val="single" w:sz="4" w:space="0" w:color="000000"/>
              <w:bottom w:val="single" w:sz="4" w:space="0" w:color="000000"/>
              <w:right w:val="single" w:sz="4" w:space="0" w:color="000000"/>
            </w:tcBorders>
          </w:tcPr>
          <w:p w:rsidR="000F7305" w:rsidRPr="00CA6C08"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c>
          <w:tcPr>
            <w:tcW w:w="2839" w:type="dxa"/>
            <w:tcBorders>
              <w:top w:val="single" w:sz="4" w:space="0" w:color="000000"/>
              <w:left w:val="single" w:sz="4" w:space="0" w:color="000000"/>
              <w:bottom w:val="single" w:sz="4" w:space="0" w:color="000000"/>
              <w:right w:val="single" w:sz="4" w:space="0" w:color="000000"/>
            </w:tcBorders>
          </w:tcPr>
          <w:p w:rsidR="000F7305" w:rsidRPr="00CA6C08" w:rsidRDefault="000F7305">
            <w:pPr>
              <w:pBdr>
                <w:top w:val="nil"/>
                <w:left w:val="nil"/>
                <w:bottom w:val="nil"/>
                <w:right w:val="nil"/>
                <w:between w:val="nil"/>
              </w:pBdr>
              <w:tabs>
                <w:tab w:val="left" w:pos="9923"/>
              </w:tabs>
              <w:spacing w:line="240" w:lineRule="auto"/>
              <w:ind w:left="0" w:hanging="2"/>
              <w:rPr>
                <w:rFonts w:ascii="Cambria" w:eastAsia="Cambria" w:hAnsi="Cambria" w:cs="Cambria"/>
                <w:lang w:val="uk-UA"/>
              </w:rPr>
            </w:pPr>
          </w:p>
        </w:tc>
        <w:tc>
          <w:tcPr>
            <w:tcW w:w="1560" w:type="dxa"/>
            <w:tcBorders>
              <w:top w:val="single" w:sz="4" w:space="0" w:color="000000"/>
              <w:left w:val="single" w:sz="4" w:space="0" w:color="000000"/>
              <w:bottom w:val="single" w:sz="4" w:space="0" w:color="000000"/>
              <w:right w:val="single" w:sz="4" w:space="0" w:color="000000"/>
            </w:tcBorders>
          </w:tcPr>
          <w:p w:rsidR="000F7305" w:rsidRPr="00CA6C08" w:rsidRDefault="000F7305">
            <w:pPr>
              <w:pBdr>
                <w:top w:val="nil"/>
                <w:left w:val="nil"/>
                <w:bottom w:val="nil"/>
                <w:right w:val="nil"/>
                <w:between w:val="nil"/>
              </w:pBdr>
              <w:tabs>
                <w:tab w:val="left" w:pos="9923"/>
              </w:tabs>
              <w:spacing w:line="240" w:lineRule="auto"/>
              <w:ind w:left="0" w:hanging="2"/>
              <w:jc w:val="both"/>
              <w:rPr>
                <w:rFonts w:ascii="Cambria" w:eastAsia="Cambria" w:hAnsi="Cambria" w:cs="Cambria"/>
                <w:lang w:val="uk-U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F7305" w:rsidRPr="00CA6C08"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c>
          <w:tcPr>
            <w:tcW w:w="1701" w:type="dxa"/>
            <w:tcBorders>
              <w:top w:val="single" w:sz="4" w:space="0" w:color="000000"/>
              <w:left w:val="single" w:sz="4" w:space="0" w:color="000000"/>
              <w:bottom w:val="single" w:sz="4" w:space="0" w:color="000000"/>
              <w:right w:val="single" w:sz="4" w:space="0" w:color="000000"/>
            </w:tcBorders>
          </w:tcPr>
          <w:p w:rsidR="000F7305" w:rsidRPr="00CA6C08"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r>
      <w:tr w:rsidR="000F7305" w:rsidRPr="00CA6C08">
        <w:trPr>
          <w:trHeight w:val="526"/>
        </w:trPr>
        <w:tc>
          <w:tcPr>
            <w:tcW w:w="568" w:type="dxa"/>
            <w:tcBorders>
              <w:top w:val="single" w:sz="4" w:space="0" w:color="000000"/>
              <w:left w:val="single" w:sz="4" w:space="0" w:color="000000"/>
              <w:bottom w:val="single" w:sz="4" w:space="0" w:color="000000"/>
              <w:right w:val="single" w:sz="4" w:space="0" w:color="000000"/>
            </w:tcBorders>
          </w:tcPr>
          <w:p w:rsidR="000F7305" w:rsidRPr="00CA6C08"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c>
          <w:tcPr>
            <w:tcW w:w="2839" w:type="dxa"/>
            <w:tcBorders>
              <w:top w:val="single" w:sz="4" w:space="0" w:color="000000"/>
              <w:left w:val="single" w:sz="4" w:space="0" w:color="000000"/>
              <w:bottom w:val="single" w:sz="4" w:space="0" w:color="000000"/>
              <w:right w:val="single" w:sz="4" w:space="0" w:color="000000"/>
            </w:tcBorders>
          </w:tcPr>
          <w:p w:rsidR="000F7305" w:rsidRPr="00CA6C08" w:rsidRDefault="000F7305">
            <w:pPr>
              <w:pBdr>
                <w:top w:val="nil"/>
                <w:left w:val="nil"/>
                <w:bottom w:val="nil"/>
                <w:right w:val="nil"/>
                <w:between w:val="nil"/>
              </w:pBdr>
              <w:tabs>
                <w:tab w:val="left" w:pos="9923"/>
              </w:tabs>
              <w:spacing w:line="240" w:lineRule="auto"/>
              <w:ind w:left="0" w:hanging="2"/>
              <w:rPr>
                <w:rFonts w:ascii="Cambria" w:eastAsia="Cambria" w:hAnsi="Cambria" w:cs="Cambria"/>
                <w:lang w:val="uk-UA"/>
              </w:rPr>
            </w:pPr>
          </w:p>
        </w:tc>
        <w:tc>
          <w:tcPr>
            <w:tcW w:w="1560" w:type="dxa"/>
            <w:tcBorders>
              <w:top w:val="single" w:sz="4" w:space="0" w:color="000000"/>
              <w:left w:val="single" w:sz="4" w:space="0" w:color="000000"/>
              <w:bottom w:val="single" w:sz="4" w:space="0" w:color="000000"/>
              <w:right w:val="single" w:sz="4" w:space="0" w:color="000000"/>
            </w:tcBorders>
          </w:tcPr>
          <w:p w:rsidR="000F7305" w:rsidRPr="00CA6C08" w:rsidRDefault="000F7305">
            <w:pPr>
              <w:pBdr>
                <w:top w:val="nil"/>
                <w:left w:val="nil"/>
                <w:bottom w:val="nil"/>
                <w:right w:val="nil"/>
                <w:between w:val="nil"/>
              </w:pBdr>
              <w:tabs>
                <w:tab w:val="left" w:pos="9923"/>
              </w:tabs>
              <w:spacing w:line="240" w:lineRule="auto"/>
              <w:ind w:left="0" w:hanging="2"/>
              <w:jc w:val="both"/>
              <w:rPr>
                <w:rFonts w:ascii="Cambria" w:eastAsia="Cambria" w:hAnsi="Cambria" w:cs="Cambria"/>
                <w:lang w:val="uk-U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F7305" w:rsidRPr="00CA6C08"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c>
          <w:tcPr>
            <w:tcW w:w="1701" w:type="dxa"/>
            <w:tcBorders>
              <w:top w:val="single" w:sz="4" w:space="0" w:color="000000"/>
              <w:left w:val="single" w:sz="4" w:space="0" w:color="000000"/>
              <w:bottom w:val="single" w:sz="4" w:space="0" w:color="000000"/>
              <w:right w:val="single" w:sz="4" w:space="0" w:color="000000"/>
            </w:tcBorders>
          </w:tcPr>
          <w:p w:rsidR="000F7305" w:rsidRPr="00CA6C08"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r>
      <w:tr w:rsidR="000F7305" w:rsidRPr="00CA6C08">
        <w:trPr>
          <w:trHeight w:val="526"/>
        </w:trPr>
        <w:tc>
          <w:tcPr>
            <w:tcW w:w="568" w:type="dxa"/>
            <w:tcBorders>
              <w:top w:val="single" w:sz="4" w:space="0" w:color="000000"/>
              <w:left w:val="single" w:sz="4" w:space="0" w:color="000000"/>
              <w:bottom w:val="single" w:sz="4" w:space="0" w:color="000000"/>
              <w:right w:val="single" w:sz="4" w:space="0" w:color="000000"/>
            </w:tcBorders>
          </w:tcPr>
          <w:p w:rsidR="000F7305" w:rsidRPr="00CA6C08"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c>
          <w:tcPr>
            <w:tcW w:w="2839" w:type="dxa"/>
            <w:tcBorders>
              <w:top w:val="single" w:sz="4" w:space="0" w:color="000000"/>
              <w:left w:val="single" w:sz="4" w:space="0" w:color="000000"/>
              <w:bottom w:val="single" w:sz="4" w:space="0" w:color="000000"/>
              <w:right w:val="single" w:sz="4" w:space="0" w:color="000000"/>
            </w:tcBorders>
          </w:tcPr>
          <w:p w:rsidR="000F7305" w:rsidRPr="00CA6C08" w:rsidRDefault="000F7305">
            <w:pPr>
              <w:pBdr>
                <w:top w:val="nil"/>
                <w:left w:val="nil"/>
                <w:bottom w:val="nil"/>
                <w:right w:val="nil"/>
                <w:between w:val="nil"/>
              </w:pBdr>
              <w:tabs>
                <w:tab w:val="left" w:pos="9923"/>
              </w:tabs>
              <w:spacing w:line="240" w:lineRule="auto"/>
              <w:ind w:left="0" w:hanging="2"/>
              <w:rPr>
                <w:rFonts w:ascii="Cambria" w:eastAsia="Cambria" w:hAnsi="Cambria" w:cs="Cambria"/>
                <w:lang w:val="uk-UA"/>
              </w:rPr>
            </w:pPr>
          </w:p>
        </w:tc>
        <w:tc>
          <w:tcPr>
            <w:tcW w:w="1560" w:type="dxa"/>
            <w:tcBorders>
              <w:top w:val="single" w:sz="4" w:space="0" w:color="000000"/>
              <w:left w:val="single" w:sz="4" w:space="0" w:color="000000"/>
              <w:bottom w:val="single" w:sz="4" w:space="0" w:color="000000"/>
              <w:right w:val="single" w:sz="4" w:space="0" w:color="000000"/>
            </w:tcBorders>
          </w:tcPr>
          <w:p w:rsidR="000F7305" w:rsidRPr="00CA6C08" w:rsidRDefault="000F7305">
            <w:pPr>
              <w:pBdr>
                <w:top w:val="nil"/>
                <w:left w:val="nil"/>
                <w:bottom w:val="nil"/>
                <w:right w:val="nil"/>
                <w:between w:val="nil"/>
              </w:pBdr>
              <w:tabs>
                <w:tab w:val="left" w:pos="9923"/>
              </w:tabs>
              <w:spacing w:line="240" w:lineRule="auto"/>
              <w:ind w:left="0" w:hanging="2"/>
              <w:jc w:val="both"/>
              <w:rPr>
                <w:rFonts w:ascii="Cambria" w:eastAsia="Cambria" w:hAnsi="Cambria" w:cs="Cambria"/>
                <w:lang w:val="uk-U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F7305" w:rsidRPr="00CA6C08"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c>
          <w:tcPr>
            <w:tcW w:w="1701" w:type="dxa"/>
            <w:tcBorders>
              <w:top w:val="single" w:sz="4" w:space="0" w:color="000000"/>
              <w:left w:val="single" w:sz="4" w:space="0" w:color="000000"/>
              <w:bottom w:val="single" w:sz="4" w:space="0" w:color="000000"/>
              <w:right w:val="single" w:sz="4" w:space="0" w:color="000000"/>
            </w:tcBorders>
          </w:tcPr>
          <w:p w:rsidR="000F7305" w:rsidRPr="00CA6C08"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r>
      <w:tr w:rsidR="000F7305" w:rsidRPr="00CA6C08">
        <w:trPr>
          <w:trHeight w:val="526"/>
        </w:trPr>
        <w:tc>
          <w:tcPr>
            <w:tcW w:w="568" w:type="dxa"/>
            <w:tcBorders>
              <w:top w:val="single" w:sz="4" w:space="0" w:color="000000"/>
              <w:left w:val="single" w:sz="4" w:space="0" w:color="000000"/>
              <w:bottom w:val="single" w:sz="4" w:space="0" w:color="000000"/>
              <w:right w:val="single" w:sz="4" w:space="0" w:color="000000"/>
            </w:tcBorders>
          </w:tcPr>
          <w:p w:rsidR="000F7305" w:rsidRPr="00CA6C08"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c>
          <w:tcPr>
            <w:tcW w:w="2839" w:type="dxa"/>
            <w:tcBorders>
              <w:top w:val="single" w:sz="4" w:space="0" w:color="000000"/>
              <w:left w:val="single" w:sz="4" w:space="0" w:color="000000"/>
              <w:bottom w:val="single" w:sz="4" w:space="0" w:color="000000"/>
              <w:right w:val="single" w:sz="4" w:space="0" w:color="000000"/>
            </w:tcBorders>
          </w:tcPr>
          <w:p w:rsidR="000F7305" w:rsidRPr="00CA6C08" w:rsidRDefault="000F7305">
            <w:pPr>
              <w:pBdr>
                <w:top w:val="nil"/>
                <w:left w:val="nil"/>
                <w:bottom w:val="nil"/>
                <w:right w:val="nil"/>
                <w:between w:val="nil"/>
              </w:pBdr>
              <w:tabs>
                <w:tab w:val="left" w:pos="9923"/>
              </w:tabs>
              <w:spacing w:line="240" w:lineRule="auto"/>
              <w:ind w:left="0" w:hanging="2"/>
              <w:rPr>
                <w:rFonts w:ascii="Cambria" w:eastAsia="Cambria" w:hAnsi="Cambria" w:cs="Cambria"/>
                <w:lang w:val="uk-UA"/>
              </w:rPr>
            </w:pPr>
          </w:p>
        </w:tc>
        <w:tc>
          <w:tcPr>
            <w:tcW w:w="1560" w:type="dxa"/>
            <w:tcBorders>
              <w:top w:val="single" w:sz="4" w:space="0" w:color="000000"/>
              <w:left w:val="single" w:sz="4" w:space="0" w:color="000000"/>
              <w:bottom w:val="single" w:sz="4" w:space="0" w:color="000000"/>
              <w:right w:val="single" w:sz="4" w:space="0" w:color="000000"/>
            </w:tcBorders>
          </w:tcPr>
          <w:p w:rsidR="000F7305" w:rsidRPr="00CA6C08" w:rsidRDefault="000F7305">
            <w:pPr>
              <w:pBdr>
                <w:top w:val="nil"/>
                <w:left w:val="nil"/>
                <w:bottom w:val="nil"/>
                <w:right w:val="nil"/>
                <w:between w:val="nil"/>
              </w:pBdr>
              <w:tabs>
                <w:tab w:val="left" w:pos="9923"/>
              </w:tabs>
              <w:spacing w:line="240" w:lineRule="auto"/>
              <w:ind w:left="0" w:hanging="2"/>
              <w:jc w:val="both"/>
              <w:rPr>
                <w:rFonts w:ascii="Cambria" w:eastAsia="Cambria" w:hAnsi="Cambria" w:cs="Cambria"/>
                <w:lang w:val="uk-U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F7305" w:rsidRPr="00CA6C08"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c>
          <w:tcPr>
            <w:tcW w:w="1701" w:type="dxa"/>
            <w:tcBorders>
              <w:top w:val="single" w:sz="4" w:space="0" w:color="000000"/>
              <w:left w:val="single" w:sz="4" w:space="0" w:color="000000"/>
              <w:bottom w:val="single" w:sz="4" w:space="0" w:color="000000"/>
              <w:right w:val="single" w:sz="4" w:space="0" w:color="000000"/>
            </w:tcBorders>
          </w:tcPr>
          <w:p w:rsidR="000F7305" w:rsidRPr="00CA6C08"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r>
      <w:tr w:rsidR="000F7305" w:rsidRPr="00CA6C08">
        <w:trPr>
          <w:trHeight w:val="416"/>
        </w:trPr>
        <w:tc>
          <w:tcPr>
            <w:tcW w:w="7235" w:type="dxa"/>
            <w:gridSpan w:val="4"/>
            <w:tcBorders>
              <w:top w:val="single" w:sz="4" w:space="0" w:color="000000"/>
              <w:left w:val="single" w:sz="4" w:space="0" w:color="000000"/>
              <w:bottom w:val="single" w:sz="4" w:space="0" w:color="000000"/>
              <w:right w:val="single" w:sz="4" w:space="0" w:color="000000"/>
            </w:tcBorders>
          </w:tcPr>
          <w:p w:rsidR="000F7305" w:rsidRPr="00CA6C08" w:rsidRDefault="00446E08">
            <w:pPr>
              <w:pBdr>
                <w:top w:val="nil"/>
                <w:left w:val="nil"/>
                <w:bottom w:val="nil"/>
                <w:right w:val="nil"/>
                <w:between w:val="nil"/>
              </w:pBdr>
              <w:tabs>
                <w:tab w:val="left" w:pos="9923"/>
              </w:tabs>
              <w:spacing w:line="240" w:lineRule="auto"/>
              <w:ind w:left="0" w:hanging="2"/>
              <w:jc w:val="right"/>
              <w:rPr>
                <w:rFonts w:ascii="Cambria" w:eastAsia="Cambria" w:hAnsi="Cambria" w:cs="Cambria"/>
                <w:lang w:val="uk-UA"/>
              </w:rPr>
            </w:pPr>
            <w:r w:rsidRPr="00CA6C08">
              <w:rPr>
                <w:rFonts w:ascii="Cambria" w:eastAsia="Cambria" w:hAnsi="Cambria" w:cs="Cambria"/>
                <w:b/>
                <w:lang w:val="uk-UA"/>
              </w:rPr>
              <w:t>Всього без ПДВ, грн.</w:t>
            </w:r>
          </w:p>
        </w:tc>
        <w:tc>
          <w:tcPr>
            <w:tcW w:w="1701" w:type="dxa"/>
            <w:tcBorders>
              <w:top w:val="single" w:sz="4" w:space="0" w:color="000000"/>
              <w:left w:val="single" w:sz="4" w:space="0" w:color="000000"/>
              <w:bottom w:val="single" w:sz="4" w:space="0" w:color="000000"/>
              <w:right w:val="single" w:sz="4" w:space="0" w:color="000000"/>
            </w:tcBorders>
          </w:tcPr>
          <w:p w:rsidR="000F7305" w:rsidRPr="00CA6C08" w:rsidRDefault="000F7305">
            <w:pPr>
              <w:pBdr>
                <w:top w:val="nil"/>
                <w:left w:val="nil"/>
                <w:bottom w:val="nil"/>
                <w:right w:val="nil"/>
                <w:between w:val="nil"/>
              </w:pBdr>
              <w:tabs>
                <w:tab w:val="left" w:pos="9923"/>
              </w:tabs>
              <w:spacing w:line="240" w:lineRule="auto"/>
              <w:ind w:left="0" w:hanging="2"/>
              <w:rPr>
                <w:rFonts w:ascii="Cambria" w:eastAsia="Cambria" w:hAnsi="Cambria" w:cs="Cambria"/>
                <w:lang w:val="uk-UA"/>
              </w:rPr>
            </w:pPr>
          </w:p>
        </w:tc>
      </w:tr>
      <w:tr w:rsidR="00B049CA" w:rsidRPr="00CA6C08">
        <w:trPr>
          <w:trHeight w:val="416"/>
        </w:trPr>
        <w:tc>
          <w:tcPr>
            <w:tcW w:w="7235" w:type="dxa"/>
            <w:gridSpan w:val="4"/>
            <w:tcBorders>
              <w:top w:val="single" w:sz="4" w:space="0" w:color="000000"/>
              <w:left w:val="single" w:sz="4" w:space="0" w:color="000000"/>
              <w:bottom w:val="single" w:sz="4" w:space="0" w:color="000000"/>
              <w:right w:val="single" w:sz="4" w:space="0" w:color="000000"/>
            </w:tcBorders>
          </w:tcPr>
          <w:p w:rsidR="00B049CA" w:rsidRPr="00CA6C08" w:rsidRDefault="00B049CA">
            <w:pPr>
              <w:pBdr>
                <w:top w:val="nil"/>
                <w:left w:val="nil"/>
                <w:bottom w:val="nil"/>
                <w:right w:val="nil"/>
                <w:between w:val="nil"/>
              </w:pBdr>
              <w:tabs>
                <w:tab w:val="left" w:pos="9923"/>
              </w:tabs>
              <w:spacing w:line="240" w:lineRule="auto"/>
              <w:ind w:left="0" w:hanging="2"/>
              <w:jc w:val="right"/>
              <w:rPr>
                <w:rFonts w:ascii="Cambria" w:eastAsia="Cambria" w:hAnsi="Cambria" w:cs="Cambria"/>
                <w:b/>
                <w:lang w:val="uk-UA"/>
              </w:rPr>
            </w:pPr>
            <w:r w:rsidRPr="00CA6C08">
              <w:rPr>
                <w:rFonts w:ascii="Cambria" w:eastAsia="Cambria" w:hAnsi="Cambria" w:cs="Cambria"/>
                <w:b/>
                <w:lang w:val="uk-UA"/>
              </w:rPr>
              <w:t xml:space="preserve">Всього, грн., в </w:t>
            </w:r>
            <w:proofErr w:type="spellStart"/>
            <w:r w:rsidRPr="00CA6C08">
              <w:rPr>
                <w:rFonts w:ascii="Cambria" w:eastAsia="Cambria" w:hAnsi="Cambria" w:cs="Cambria"/>
                <w:b/>
                <w:lang w:val="uk-UA"/>
              </w:rPr>
              <w:t>т.ч</w:t>
            </w:r>
            <w:proofErr w:type="spellEnd"/>
            <w:r w:rsidRPr="00CA6C08">
              <w:rPr>
                <w:rFonts w:ascii="Cambria" w:eastAsia="Cambria" w:hAnsi="Cambria" w:cs="Cambria"/>
                <w:b/>
                <w:lang w:val="uk-UA"/>
              </w:rPr>
              <w:t>. ПДВ.*</w:t>
            </w:r>
          </w:p>
        </w:tc>
        <w:tc>
          <w:tcPr>
            <w:tcW w:w="1701" w:type="dxa"/>
            <w:tcBorders>
              <w:top w:val="single" w:sz="4" w:space="0" w:color="000000"/>
              <w:left w:val="single" w:sz="4" w:space="0" w:color="000000"/>
              <w:bottom w:val="single" w:sz="4" w:space="0" w:color="000000"/>
              <w:right w:val="single" w:sz="4" w:space="0" w:color="000000"/>
            </w:tcBorders>
          </w:tcPr>
          <w:p w:rsidR="00B049CA" w:rsidRPr="00CA6C08" w:rsidRDefault="00B049CA">
            <w:pPr>
              <w:pBdr>
                <w:top w:val="nil"/>
                <w:left w:val="nil"/>
                <w:bottom w:val="nil"/>
                <w:right w:val="nil"/>
                <w:between w:val="nil"/>
              </w:pBdr>
              <w:tabs>
                <w:tab w:val="left" w:pos="9923"/>
              </w:tabs>
              <w:spacing w:line="240" w:lineRule="auto"/>
              <w:ind w:left="0" w:hanging="2"/>
              <w:rPr>
                <w:rFonts w:ascii="Cambria" w:eastAsia="Cambria" w:hAnsi="Cambria" w:cs="Cambria"/>
                <w:lang w:val="uk-UA"/>
              </w:rPr>
            </w:pPr>
          </w:p>
        </w:tc>
      </w:tr>
    </w:tbl>
    <w:p w:rsidR="00B049CA" w:rsidRPr="00CA6C08" w:rsidRDefault="00B049CA">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i/>
          <w:lang w:val="uk-UA"/>
        </w:rPr>
        <w:t>*Для платників ПДВ</w:t>
      </w:r>
      <w:r w:rsidRPr="00CA6C08">
        <w:rPr>
          <w:rFonts w:ascii="Cambria" w:eastAsia="Cambria" w:hAnsi="Cambria" w:cs="Cambria"/>
          <w:lang w:val="uk-UA"/>
        </w:rPr>
        <w:t>.</w:t>
      </w:r>
    </w:p>
    <w:p w:rsidR="000F7305" w:rsidRPr="00CA6C08"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Ознайомившись з технічними вимогами та вимогами, щодо обсягів та термінів поставки Товару, що закуповується, ми маємо можливість і погоджуємось забезпечити </w:t>
      </w:r>
      <w:r w:rsidRPr="00CA6C08">
        <w:rPr>
          <w:rFonts w:ascii="Cambria" w:eastAsia="Cambria" w:hAnsi="Cambria" w:cs="Cambria"/>
          <w:smallCaps/>
          <w:lang w:val="uk-UA"/>
        </w:rPr>
        <w:t>КП КМР «ТЕЛЕКОМПАНІЯ «КИЇВ»</w:t>
      </w:r>
      <w:r w:rsidRPr="00CA6C08">
        <w:rPr>
          <w:rFonts w:ascii="Cambria" w:eastAsia="Cambria" w:hAnsi="Cambria" w:cs="Cambria"/>
          <w:lang w:val="uk-UA"/>
        </w:rPr>
        <w:t xml:space="preserve"> товарами відповідної якості, в необхідній кількості та в установлені Замовником строки.</w:t>
      </w:r>
    </w:p>
    <w:p w:rsidR="000F7305" w:rsidRPr="00CA6C08"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Ми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w:t>
      </w:r>
    </w:p>
    <w:p w:rsidR="000F7305" w:rsidRPr="00CA6C08"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Ми погоджуємося дотримуватися умов цієї тендерної пропозиції протягом 90 днів з дня розкриття тендерних пропозицій відкритих торгів з особливостями.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rsidR="000F7305" w:rsidRPr="00CA6C08"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CA6C08">
        <w:rPr>
          <w:rFonts w:ascii="Cambria" w:eastAsia="Cambria" w:hAnsi="Cambria" w:cs="Cambria"/>
          <w:lang w:val="uk-UA"/>
        </w:rPr>
        <w:t>Ми погоджуємося з умовами, що Замовник може відхилити нашу чи всі надані тендерні пропозиції згідно з умовами цієї тендерної документації, та розуміємо, що Замовник не обмежений у прийнятті будь-якої іншої пропозиції з більш вигідними для Замовника умовами.</w:t>
      </w:r>
    </w:p>
    <w:p w:rsidR="000F7305" w:rsidRPr="00CA6C08" w:rsidRDefault="00446E08">
      <w:pPr>
        <w:pBdr>
          <w:top w:val="nil"/>
          <w:left w:val="nil"/>
          <w:bottom w:val="nil"/>
          <w:right w:val="nil"/>
          <w:between w:val="nil"/>
        </w:pBdr>
        <w:tabs>
          <w:tab w:val="left" w:pos="540"/>
        </w:tabs>
        <w:spacing w:line="240" w:lineRule="auto"/>
        <w:ind w:left="0" w:hanging="2"/>
        <w:jc w:val="both"/>
        <w:rPr>
          <w:rFonts w:ascii="Cambria" w:eastAsia="Cambria" w:hAnsi="Cambria" w:cs="Cambria"/>
          <w:lang w:val="uk-UA"/>
        </w:rPr>
      </w:pPr>
      <w:r w:rsidRPr="00CA6C08">
        <w:rPr>
          <w:rFonts w:ascii="Cambria" w:eastAsia="Cambria" w:hAnsi="Cambria" w:cs="Cambria"/>
          <w:lang w:val="uk-UA"/>
        </w:rPr>
        <w:t xml:space="preserve">У разі визначення нас переможцем та прийняття рішення про намір укласти договір про закупівлю, ми зобов'язуємося підписати Договір із Замовником не раніше ніж через 10 днів з оприлюднення на веб-порталі Уповноваженого органу повідомлення про намір укласти договір, але не пізніше ніж через 20 днів з дня прийняття рішення про намір укласти договір про закупівлю відповідно до вимог тендерної документації (в тому числі проекту договору, викладеного в Додатку 3 до тендерної документації) та нашої тендерної пропозиції та  виконати всі умови, передбачені договором, у тому числі надати (розмістити (завантажити)) документи та інформацію, що підтверджують відсутність підстав, визначених частинами першою і другою ст. 17 Закону у строк, що </w:t>
      </w:r>
      <w:r w:rsidRPr="00CA6C08">
        <w:rPr>
          <w:rFonts w:ascii="Cambria" w:eastAsia="Cambria" w:hAnsi="Cambria" w:cs="Cambria"/>
          <w:b/>
          <w:lang w:val="uk-UA"/>
        </w:rPr>
        <w:t>не перевищує 5 календарних днів</w:t>
      </w:r>
      <w:r w:rsidRPr="00CA6C08">
        <w:rPr>
          <w:rFonts w:ascii="Cambria" w:eastAsia="Cambria" w:hAnsi="Cambria" w:cs="Cambria"/>
          <w:lang w:val="uk-UA"/>
        </w:rPr>
        <w:t xml:space="preserve"> з дати оприлюднення на веб-порталі Уповноваженого органу повідомлення про наміри укласти договір. </w:t>
      </w:r>
    </w:p>
    <w:p w:rsidR="000F7305" w:rsidRPr="00CA6C08" w:rsidRDefault="00446E08">
      <w:pPr>
        <w:pBdr>
          <w:top w:val="nil"/>
          <w:left w:val="nil"/>
          <w:bottom w:val="nil"/>
          <w:right w:val="nil"/>
          <w:between w:val="nil"/>
        </w:pBdr>
        <w:spacing w:line="240" w:lineRule="auto"/>
        <w:ind w:left="0" w:hanging="2"/>
        <w:jc w:val="center"/>
        <w:rPr>
          <w:rFonts w:ascii="Cambria" w:eastAsia="Cambria" w:hAnsi="Cambria" w:cs="Cambria"/>
          <w:sz w:val="24"/>
          <w:szCs w:val="24"/>
          <w:lang w:val="uk-UA"/>
        </w:rPr>
      </w:pPr>
      <w:r w:rsidRPr="00CA6C08">
        <w:rPr>
          <w:rFonts w:ascii="Cambria" w:eastAsia="Cambria" w:hAnsi="Cambria" w:cs="Cambria"/>
          <w:b/>
          <w:lang w:val="uk-UA"/>
        </w:rPr>
        <w:t xml:space="preserve">Посада, прізвище, ініціали, підпис уповноваженої особи Учасника, завірені печаткою (у разі її використання) </w:t>
      </w:r>
    </w:p>
    <w:sectPr w:rsidR="000F7305" w:rsidRPr="00CA6C08">
      <w:footerReference w:type="default" r:id="rId14"/>
      <w:pgSz w:w="11906" w:h="16838"/>
      <w:pgMar w:top="1134" w:right="567" w:bottom="1134"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C08" w:rsidRDefault="00CA6C08">
      <w:pPr>
        <w:spacing w:line="240" w:lineRule="auto"/>
        <w:ind w:left="0" w:hanging="2"/>
      </w:pPr>
      <w:r>
        <w:separator/>
      </w:r>
    </w:p>
  </w:endnote>
  <w:endnote w:type="continuationSeparator" w:id="0">
    <w:p w:rsidR="00CA6C08" w:rsidRDefault="00CA6C0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C08" w:rsidRDefault="00CA6C08">
    <w:pPr>
      <w:pBdr>
        <w:top w:val="nil"/>
        <w:left w:val="nil"/>
        <w:bottom w:val="nil"/>
        <w:right w:val="nil"/>
        <w:between w:val="nil"/>
      </w:pBdr>
      <w:spacing w:line="240" w:lineRule="auto"/>
      <w:ind w:left="0" w:hanging="2"/>
      <w:jc w:val="right"/>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Pr>
        <w:rFonts w:ascii="Calibri" w:eastAsia="Calibri" w:hAnsi="Calibri" w:cs="Calibri"/>
        <w:noProof/>
        <w:sz w:val="20"/>
        <w:szCs w:val="20"/>
      </w:rPr>
      <w:t>2</w:t>
    </w:r>
    <w:r>
      <w:rPr>
        <w:rFonts w:ascii="Calibri" w:eastAsia="Calibri" w:hAnsi="Calibri" w:cs="Calibri"/>
        <w:sz w:val="20"/>
        <w:szCs w:val="20"/>
      </w:rPr>
      <w:fldChar w:fldCharType="end"/>
    </w:r>
  </w:p>
  <w:p w:rsidR="00CA6C08" w:rsidRDefault="00CA6C08">
    <w:pPr>
      <w:pBdr>
        <w:top w:val="nil"/>
        <w:left w:val="nil"/>
        <w:bottom w:val="nil"/>
        <w:right w:val="nil"/>
        <w:between w:val="nil"/>
      </w:pBdr>
      <w:spacing w:line="240" w:lineRule="auto"/>
      <w:ind w:left="0" w:hanging="2"/>
      <w:rPr>
        <w:rFonts w:ascii="Calibri" w:eastAsia="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C08" w:rsidRDefault="00CA6C08">
      <w:pPr>
        <w:spacing w:line="240" w:lineRule="auto"/>
        <w:ind w:left="0" w:hanging="2"/>
      </w:pPr>
      <w:r>
        <w:separator/>
      </w:r>
    </w:p>
  </w:footnote>
  <w:footnote w:type="continuationSeparator" w:id="0">
    <w:p w:rsidR="00CA6C08" w:rsidRDefault="00CA6C08">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0796"/>
    <w:multiLevelType w:val="hybridMultilevel"/>
    <w:tmpl w:val="2954E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57284"/>
    <w:multiLevelType w:val="multilevel"/>
    <w:tmpl w:val="F288D0CC"/>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CD02BDC"/>
    <w:multiLevelType w:val="hybridMultilevel"/>
    <w:tmpl w:val="A936EC26"/>
    <w:lvl w:ilvl="0" w:tplc="0422000F">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 w15:restartNumberingAfterBreak="0">
    <w:nsid w:val="18536E8C"/>
    <w:multiLevelType w:val="multilevel"/>
    <w:tmpl w:val="7132145E"/>
    <w:lvl w:ilvl="0">
      <w:start w:val="1"/>
      <w:numFmt w:val="decimal"/>
      <w:lvlText w:val="%1)"/>
      <w:lvlJc w:val="left"/>
      <w:pPr>
        <w:ind w:left="810" w:hanging="360"/>
      </w:pPr>
      <w:rPr>
        <w:vertAlign w:val="baseline"/>
      </w:rPr>
    </w:lvl>
    <w:lvl w:ilvl="1">
      <w:start w:val="1"/>
      <w:numFmt w:val="lowerLetter"/>
      <w:lvlText w:val="%2."/>
      <w:lvlJc w:val="left"/>
      <w:pPr>
        <w:ind w:left="1530" w:hanging="360"/>
      </w:pPr>
      <w:rPr>
        <w:vertAlign w:val="baseline"/>
      </w:rPr>
    </w:lvl>
    <w:lvl w:ilvl="2">
      <w:start w:val="1"/>
      <w:numFmt w:val="lowerRoman"/>
      <w:lvlText w:val="%3."/>
      <w:lvlJc w:val="right"/>
      <w:pPr>
        <w:ind w:left="2250" w:hanging="180"/>
      </w:pPr>
      <w:rPr>
        <w:vertAlign w:val="baseline"/>
      </w:rPr>
    </w:lvl>
    <w:lvl w:ilvl="3">
      <w:start w:val="1"/>
      <w:numFmt w:val="decimal"/>
      <w:lvlText w:val="%4."/>
      <w:lvlJc w:val="left"/>
      <w:pPr>
        <w:ind w:left="2970" w:hanging="360"/>
      </w:pPr>
      <w:rPr>
        <w:vertAlign w:val="baseline"/>
      </w:rPr>
    </w:lvl>
    <w:lvl w:ilvl="4">
      <w:start w:val="1"/>
      <w:numFmt w:val="lowerLetter"/>
      <w:lvlText w:val="%5."/>
      <w:lvlJc w:val="left"/>
      <w:pPr>
        <w:ind w:left="3690" w:hanging="360"/>
      </w:pPr>
      <w:rPr>
        <w:vertAlign w:val="baseline"/>
      </w:rPr>
    </w:lvl>
    <w:lvl w:ilvl="5">
      <w:start w:val="1"/>
      <w:numFmt w:val="lowerRoman"/>
      <w:lvlText w:val="%6."/>
      <w:lvlJc w:val="right"/>
      <w:pPr>
        <w:ind w:left="4410" w:hanging="180"/>
      </w:pPr>
      <w:rPr>
        <w:vertAlign w:val="baseline"/>
      </w:rPr>
    </w:lvl>
    <w:lvl w:ilvl="6">
      <w:start w:val="1"/>
      <w:numFmt w:val="decimal"/>
      <w:lvlText w:val="%7."/>
      <w:lvlJc w:val="left"/>
      <w:pPr>
        <w:ind w:left="5130" w:hanging="360"/>
      </w:pPr>
      <w:rPr>
        <w:vertAlign w:val="baseline"/>
      </w:rPr>
    </w:lvl>
    <w:lvl w:ilvl="7">
      <w:start w:val="1"/>
      <w:numFmt w:val="lowerLetter"/>
      <w:lvlText w:val="%8."/>
      <w:lvlJc w:val="left"/>
      <w:pPr>
        <w:ind w:left="5850" w:hanging="360"/>
      </w:pPr>
      <w:rPr>
        <w:vertAlign w:val="baseline"/>
      </w:rPr>
    </w:lvl>
    <w:lvl w:ilvl="8">
      <w:start w:val="1"/>
      <w:numFmt w:val="lowerRoman"/>
      <w:lvlText w:val="%9."/>
      <w:lvlJc w:val="right"/>
      <w:pPr>
        <w:ind w:left="6570" w:hanging="180"/>
      </w:pPr>
      <w:rPr>
        <w:vertAlign w:val="baseline"/>
      </w:rPr>
    </w:lvl>
  </w:abstractNum>
  <w:abstractNum w:abstractNumId="4" w15:restartNumberingAfterBreak="0">
    <w:nsid w:val="2C614F9C"/>
    <w:multiLevelType w:val="multilevel"/>
    <w:tmpl w:val="CAF0EAC4"/>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CB54FBF"/>
    <w:multiLevelType w:val="multilevel"/>
    <w:tmpl w:val="54AA6530"/>
    <w:lvl w:ilvl="0">
      <w:start w:val="1972802208"/>
      <w:numFmt w:val="bullet"/>
      <w:lvlText w:val="●"/>
      <w:lvlJc w:val="left"/>
      <w:pPr>
        <w:ind w:left="0" w:firstLine="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E8974E1"/>
    <w:multiLevelType w:val="multilevel"/>
    <w:tmpl w:val="7C7AB3C0"/>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39651B65"/>
    <w:multiLevelType w:val="hybridMultilevel"/>
    <w:tmpl w:val="3AE4CC86"/>
    <w:lvl w:ilvl="0" w:tplc="D47E899E">
      <w:start w:val="1"/>
      <w:numFmt w:val="decimal"/>
      <w:lvlText w:val="%1."/>
      <w:lvlJc w:val="left"/>
      <w:pPr>
        <w:ind w:left="502" w:hanging="360"/>
      </w:pPr>
      <w:rPr>
        <w:rFonts w:hint="default"/>
        <w:b/>
        <w:bCs/>
      </w:rPr>
    </w:lvl>
    <w:lvl w:ilvl="1" w:tplc="20000019">
      <w:start w:val="1"/>
      <w:numFmt w:val="lowerLetter"/>
      <w:lvlText w:val="%2."/>
      <w:lvlJc w:val="left"/>
      <w:pPr>
        <w:ind w:left="1222" w:hanging="360"/>
      </w:pPr>
    </w:lvl>
    <w:lvl w:ilvl="2" w:tplc="2000001B">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8" w15:restartNumberingAfterBreak="0">
    <w:nsid w:val="5DA30B1E"/>
    <w:multiLevelType w:val="multilevel"/>
    <w:tmpl w:val="3C98035C"/>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5F6B498B"/>
    <w:multiLevelType w:val="multilevel"/>
    <w:tmpl w:val="4E5EBC30"/>
    <w:lvl w:ilvl="0">
      <w:start w:val="6"/>
      <w:numFmt w:val="bullet"/>
      <w:lvlText w:val="-"/>
      <w:lvlJc w:val="left"/>
      <w:pPr>
        <w:ind w:left="502"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88B34EC"/>
    <w:multiLevelType w:val="multilevel"/>
    <w:tmpl w:val="E6803AC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0"/>
  </w:num>
  <w:num w:numId="2">
    <w:abstractNumId w:val="3"/>
  </w:num>
  <w:num w:numId="3">
    <w:abstractNumId w:val="9"/>
  </w:num>
  <w:num w:numId="4">
    <w:abstractNumId w:val="1"/>
  </w:num>
  <w:num w:numId="5">
    <w:abstractNumId w:val="8"/>
  </w:num>
  <w:num w:numId="6">
    <w:abstractNumId w:val="6"/>
  </w:num>
  <w:num w:numId="7">
    <w:abstractNumId w:val="5"/>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305"/>
    <w:rsid w:val="000C105C"/>
    <w:rsid w:val="000F7305"/>
    <w:rsid w:val="00131E01"/>
    <w:rsid w:val="001B130E"/>
    <w:rsid w:val="002060C3"/>
    <w:rsid w:val="00222FCF"/>
    <w:rsid w:val="002B402A"/>
    <w:rsid w:val="003F73F2"/>
    <w:rsid w:val="00446E08"/>
    <w:rsid w:val="008266E1"/>
    <w:rsid w:val="009F3A16"/>
    <w:rsid w:val="00B049CA"/>
    <w:rsid w:val="00B939BE"/>
    <w:rsid w:val="00BB51B0"/>
    <w:rsid w:val="00CA6C08"/>
    <w:rsid w:val="00D30753"/>
    <w:rsid w:val="00DB0969"/>
    <w:rsid w:val="00DE0F1E"/>
    <w:rsid w:val="00F35263"/>
    <w:rsid w:val="00FA5ED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7C7FF"/>
  <w15:docId w15:val="{6D4C471F-AC75-4A47-9D94-EF91C9F2B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ru-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suppressAutoHyphens/>
      <w:spacing w:line="276" w:lineRule="auto"/>
      <w:ind w:leftChars="-1" w:left="-1" w:hangingChars="1" w:hanging="1"/>
      <w:textDirection w:val="btLr"/>
      <w:textAlignment w:val="top"/>
      <w:outlineLvl w:val="0"/>
    </w:pPr>
    <w:rPr>
      <w:rFonts w:ascii="Arial" w:eastAsia="Arial" w:hAnsi="Arial" w:cs="Arial"/>
      <w:color w:val="000000"/>
      <w:position w:val="-1"/>
      <w:sz w:val="22"/>
      <w:szCs w:val="22"/>
      <w:lang w:val="ru-RU" w:eastAsia="ru-RU"/>
    </w:rPr>
  </w:style>
  <w:style w:type="paragraph" w:styleId="1">
    <w:name w:val="heading 1"/>
    <w:basedOn w:val="a0"/>
    <w:next w:val="a0"/>
    <w:uiPriority w:val="9"/>
    <w:qFormat/>
    <w:pPr>
      <w:keepNext/>
      <w:spacing w:before="240" w:after="60" w:line="240" w:lineRule="auto"/>
    </w:pPr>
    <w:rPr>
      <w:rFonts w:eastAsia="Times New Roman"/>
      <w:b/>
      <w:bCs/>
      <w:kern w:val="32"/>
      <w:sz w:val="32"/>
      <w:szCs w:val="32"/>
    </w:rPr>
  </w:style>
  <w:style w:type="paragraph" w:styleId="2">
    <w:name w:val="heading 2"/>
    <w:basedOn w:val="a0"/>
    <w:next w:val="a0"/>
    <w:uiPriority w:val="9"/>
    <w:semiHidden/>
    <w:unhideWhenUsed/>
    <w:qFormat/>
    <w:pPr>
      <w:keepNext/>
      <w:keepLines/>
      <w:spacing w:before="360" w:after="80"/>
      <w:outlineLvl w:val="1"/>
    </w:pPr>
    <w:rPr>
      <w:b/>
      <w:sz w:val="36"/>
      <w:szCs w:val="36"/>
    </w:rPr>
  </w:style>
  <w:style w:type="paragraph" w:styleId="3">
    <w:name w:val="heading 3"/>
    <w:basedOn w:val="a0"/>
    <w:uiPriority w:val="9"/>
    <w:semiHidden/>
    <w:unhideWhenUsed/>
    <w:qFormat/>
    <w:pPr>
      <w:spacing w:before="100" w:beforeAutospacing="1" w:after="100" w:afterAutospacing="1" w:line="240" w:lineRule="auto"/>
      <w:outlineLvl w:val="2"/>
    </w:pPr>
    <w:rPr>
      <w:rFonts w:ascii="Times New Roman" w:eastAsia="Times New Roman" w:hAnsi="Times New Roman"/>
      <w:b/>
      <w:bCs/>
      <w:sz w:val="27"/>
      <w:szCs w:val="27"/>
    </w:rPr>
  </w:style>
  <w:style w:type="paragraph" w:styleId="4">
    <w:name w:val="heading 4"/>
    <w:basedOn w:val="a0"/>
    <w:next w:val="a0"/>
    <w:uiPriority w:val="9"/>
    <w:semiHidden/>
    <w:unhideWhenUsed/>
    <w:qFormat/>
    <w:pPr>
      <w:keepNext/>
      <w:keepLines/>
      <w:spacing w:before="240" w:after="40"/>
      <w:outlineLvl w:val="3"/>
    </w:pPr>
    <w:rPr>
      <w:b/>
      <w:sz w:val="24"/>
      <w:szCs w:val="24"/>
    </w:rPr>
  </w:style>
  <w:style w:type="paragraph" w:styleId="5">
    <w:name w:val="heading 5"/>
    <w:basedOn w:val="a0"/>
    <w:next w:val="a0"/>
    <w:uiPriority w:val="9"/>
    <w:semiHidden/>
    <w:unhideWhenUsed/>
    <w:qFormat/>
    <w:pPr>
      <w:keepNext/>
      <w:keepLines/>
      <w:spacing w:before="220" w:after="40"/>
      <w:outlineLvl w:val="4"/>
    </w:pPr>
    <w:rPr>
      <w:b/>
    </w:rPr>
  </w:style>
  <w:style w:type="paragraph" w:styleId="6">
    <w:name w:val="heading 6"/>
    <w:basedOn w:val="a0"/>
    <w:next w:val="a0"/>
    <w:uiPriority w:val="9"/>
    <w:semiHidden/>
    <w:unhideWhenUsed/>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uiPriority w:val="10"/>
    <w:qFormat/>
    <w:pPr>
      <w:keepNext/>
      <w:keepLines/>
      <w:spacing w:before="480" w:after="120"/>
    </w:pPr>
    <w:rPr>
      <w:b/>
      <w:sz w:val="72"/>
      <w:szCs w:val="72"/>
    </w:rPr>
  </w:style>
  <w:style w:type="paragraph" w:styleId="a5">
    <w:name w:val="header"/>
    <w:basedOn w:val="a0"/>
    <w:pPr>
      <w:spacing w:line="240" w:lineRule="auto"/>
    </w:pPr>
    <w:rPr>
      <w:sz w:val="20"/>
      <w:szCs w:val="20"/>
    </w:rPr>
  </w:style>
  <w:style w:type="character" w:customStyle="1" w:styleId="a6">
    <w:name w:val="Верхній колонтитул Знак"/>
    <w:rPr>
      <w:w w:val="100"/>
      <w:position w:val="-1"/>
      <w:effect w:val="none"/>
      <w:vertAlign w:val="baseline"/>
      <w:cs w:val="0"/>
      <w:em w:val="none"/>
    </w:rPr>
  </w:style>
  <w:style w:type="paragraph" w:styleId="a7">
    <w:name w:val="footer"/>
    <w:basedOn w:val="a0"/>
    <w:pPr>
      <w:spacing w:line="240" w:lineRule="auto"/>
    </w:pPr>
    <w:rPr>
      <w:sz w:val="20"/>
      <w:szCs w:val="20"/>
    </w:rPr>
  </w:style>
  <w:style w:type="character" w:customStyle="1" w:styleId="a8">
    <w:name w:val="Нижній колонтитул Знак"/>
    <w:rPr>
      <w:w w:val="100"/>
      <w:position w:val="-1"/>
      <w:effect w:val="none"/>
      <w:vertAlign w:val="baseline"/>
      <w:cs w:val="0"/>
      <w:em w:val="none"/>
    </w:rPr>
  </w:style>
  <w:style w:type="paragraph" w:styleId="a9">
    <w:name w:val="No Spacing"/>
    <w:uiPriority w:val="1"/>
    <w:qFormat/>
    <w:pPr>
      <w:suppressAutoHyphens/>
      <w:spacing w:line="1" w:lineRule="atLeast"/>
      <w:ind w:leftChars="-1" w:left="-1" w:hangingChars="1" w:hanging="1"/>
      <w:textDirection w:val="btLr"/>
      <w:textAlignment w:val="top"/>
      <w:outlineLvl w:val="0"/>
    </w:pPr>
    <w:rPr>
      <w:rFonts w:ascii="Times New Roman" w:eastAsia="Times New Roman" w:hAnsi="Times New Roman"/>
      <w:noProof/>
      <w:position w:val="-1"/>
      <w:sz w:val="24"/>
      <w:szCs w:val="24"/>
    </w:rPr>
  </w:style>
  <w:style w:type="character" w:customStyle="1" w:styleId="rvts0">
    <w:name w:val="rvts0"/>
    <w:uiPriority w:val="99"/>
    <w:rPr>
      <w:w w:val="100"/>
      <w:position w:val="-1"/>
      <w:effect w:val="none"/>
      <w:vertAlign w:val="baseline"/>
      <w:cs w:val="0"/>
      <w:em w:val="none"/>
    </w:rPr>
  </w:style>
  <w:style w:type="character" w:styleId="aa">
    <w:name w:val="Hyperlink"/>
    <w:rPr>
      <w:color w:val="0000FF"/>
      <w:w w:val="100"/>
      <w:position w:val="-1"/>
      <w:u w:val="single"/>
      <w:effect w:val="none"/>
      <w:vertAlign w:val="baseline"/>
      <w:cs w:val="0"/>
      <w:em w:val="none"/>
    </w:rPr>
  </w:style>
  <w:style w:type="paragraph" w:styleId="ab">
    <w:name w:val="List Paragraph"/>
    <w:basedOn w:val="a0"/>
    <w:uiPriority w:val="1"/>
    <w:qFormat/>
    <w:pPr>
      <w:spacing w:line="240" w:lineRule="auto"/>
      <w:ind w:left="720"/>
      <w:contextualSpacing/>
    </w:pPr>
    <w:rPr>
      <w:rFonts w:ascii="Times New Roman" w:eastAsia="Times New Roman" w:hAnsi="Times New Roman"/>
      <w:sz w:val="24"/>
      <w:szCs w:val="24"/>
    </w:rPr>
  </w:style>
  <w:style w:type="paragraph" w:styleId="ac">
    <w:name w:val="Document Map"/>
    <w:basedOn w:val="a0"/>
    <w:pPr>
      <w:shd w:val="clear" w:color="auto" w:fill="000080"/>
      <w:spacing w:after="200"/>
    </w:pPr>
    <w:rPr>
      <w:rFonts w:ascii="Times New Roman" w:hAnsi="Times New Roman"/>
      <w:sz w:val="0"/>
      <w:szCs w:val="0"/>
      <w:lang w:eastAsia="en-US"/>
    </w:rPr>
  </w:style>
  <w:style w:type="character" w:customStyle="1" w:styleId="ad">
    <w:name w:val="Схема документа Знак"/>
    <w:rPr>
      <w:rFonts w:ascii="Times New Roman" w:hAnsi="Times New Roman"/>
      <w:w w:val="100"/>
      <w:position w:val="-1"/>
      <w:sz w:val="0"/>
      <w:szCs w:val="0"/>
      <w:effect w:val="none"/>
      <w:vertAlign w:val="baseline"/>
      <w:cs w:val="0"/>
      <w:em w:val="none"/>
      <w:lang w:eastAsia="en-US"/>
    </w:rPr>
  </w:style>
  <w:style w:type="paragraph" w:customStyle="1" w:styleId="rvps2">
    <w:name w:val="rvps2"/>
    <w:basedOn w:val="a0"/>
    <w:pPr>
      <w:spacing w:before="100" w:beforeAutospacing="1" w:after="100" w:afterAutospacing="1" w:line="240" w:lineRule="auto"/>
    </w:pPr>
    <w:rPr>
      <w:rFonts w:ascii="Times New Roman" w:hAnsi="Times New Roman"/>
      <w:sz w:val="24"/>
      <w:szCs w:val="24"/>
      <w:lang w:val="uk-UA" w:eastAsia="uk-UA"/>
    </w:rPr>
  </w:style>
  <w:style w:type="character" w:customStyle="1" w:styleId="apple-converted-space">
    <w:name w:val="apple-converted-space"/>
    <w:rPr>
      <w:w w:val="100"/>
      <w:position w:val="-1"/>
      <w:effect w:val="none"/>
      <w:vertAlign w:val="baseline"/>
      <w:cs w:val="0"/>
      <w:em w:val="none"/>
    </w:rPr>
  </w:style>
  <w:style w:type="table" w:styleId="ae">
    <w:name w:val="Table Grid"/>
    <w:basedOn w:val="a2"/>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0"/>
    <w:qFormat/>
    <w:pPr>
      <w:spacing w:line="240" w:lineRule="auto"/>
    </w:pPr>
    <w:rPr>
      <w:rFonts w:ascii="Tahoma" w:hAnsi="Tahoma"/>
      <w:sz w:val="16"/>
      <w:szCs w:val="16"/>
      <w:lang w:eastAsia="en-US"/>
    </w:rPr>
  </w:style>
  <w:style w:type="character" w:customStyle="1" w:styleId="af0">
    <w:name w:val="Текст у виносці Знак"/>
    <w:rPr>
      <w:rFonts w:ascii="Tahoma" w:hAnsi="Tahoma" w:cs="Tahoma"/>
      <w:w w:val="100"/>
      <w:position w:val="-1"/>
      <w:sz w:val="16"/>
      <w:szCs w:val="16"/>
      <w:effect w:val="none"/>
      <w:vertAlign w:val="baseline"/>
      <w:cs w:val="0"/>
      <w:em w:val="none"/>
      <w:lang w:eastAsia="en-US"/>
    </w:rPr>
  </w:style>
  <w:style w:type="character" w:styleId="af1">
    <w:name w:val="annotation reference"/>
    <w:qFormat/>
    <w:rPr>
      <w:w w:val="100"/>
      <w:position w:val="-1"/>
      <w:sz w:val="16"/>
      <w:szCs w:val="16"/>
      <w:effect w:val="none"/>
      <w:vertAlign w:val="baseline"/>
      <w:cs w:val="0"/>
      <w:em w:val="none"/>
    </w:rPr>
  </w:style>
  <w:style w:type="paragraph" w:styleId="af2">
    <w:name w:val="annotation text"/>
    <w:basedOn w:val="a0"/>
    <w:qFormat/>
    <w:pPr>
      <w:spacing w:after="200"/>
    </w:pPr>
    <w:rPr>
      <w:sz w:val="20"/>
      <w:szCs w:val="20"/>
      <w:lang w:val="uk-UA" w:eastAsia="en-US"/>
    </w:rPr>
  </w:style>
  <w:style w:type="character" w:customStyle="1" w:styleId="af3">
    <w:name w:val="Текст примітки Знак"/>
    <w:rPr>
      <w:w w:val="100"/>
      <w:position w:val="-1"/>
      <w:effect w:val="none"/>
      <w:vertAlign w:val="baseline"/>
      <w:cs w:val="0"/>
      <w:em w:val="none"/>
      <w:lang w:val="uk-UA" w:eastAsia="en-US"/>
    </w:rPr>
  </w:style>
  <w:style w:type="paragraph" w:styleId="af4">
    <w:name w:val="annotation subject"/>
    <w:basedOn w:val="af2"/>
    <w:next w:val="af2"/>
    <w:qFormat/>
    <w:rPr>
      <w:b/>
      <w:bCs/>
    </w:rPr>
  </w:style>
  <w:style w:type="character" w:customStyle="1" w:styleId="af5">
    <w:name w:val="Тема примітки Знак"/>
    <w:rPr>
      <w:b/>
      <w:bCs/>
      <w:w w:val="100"/>
      <w:position w:val="-1"/>
      <w:effect w:val="none"/>
      <w:vertAlign w:val="baseline"/>
      <w:cs w:val="0"/>
      <w:em w:val="none"/>
      <w:lang w:val="uk-UA" w:eastAsia="en-US"/>
    </w:rPr>
  </w:style>
  <w:style w:type="character" w:customStyle="1" w:styleId="10">
    <w:name w:val="Заголовок 1 Знак"/>
    <w:rPr>
      <w:rFonts w:ascii="Arial" w:eastAsia="Times New Roman" w:hAnsi="Arial" w:cs="Arial"/>
      <w:b/>
      <w:bCs/>
      <w:w w:val="100"/>
      <w:kern w:val="32"/>
      <w:position w:val="-1"/>
      <w:sz w:val="32"/>
      <w:szCs w:val="32"/>
      <w:effect w:val="none"/>
      <w:vertAlign w:val="baseline"/>
      <w:cs w:val="0"/>
      <w:em w:val="none"/>
    </w:rPr>
  </w:style>
  <w:style w:type="paragraph" w:customStyle="1" w:styleId="WebWebWebWebWeb118">
    <w:name w:val="Звичайний (веб);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Интернет);Знак18 Знак"/>
    <w:basedOn w:val="a0"/>
    <w:pPr>
      <w:spacing w:before="100" w:beforeAutospacing="1" w:after="100" w:afterAutospacing="1" w:line="240" w:lineRule="auto"/>
    </w:pPr>
    <w:rPr>
      <w:rFonts w:ascii="Times New Roman" w:eastAsia="Times New Roman" w:hAnsi="Times New Roman"/>
      <w:sz w:val="24"/>
      <w:szCs w:val="24"/>
    </w:rPr>
  </w:style>
  <w:style w:type="paragraph" w:customStyle="1" w:styleId="1111">
    <w:name w:val="Основний текст;Основной текст Знак1;Основной текст Знак Знак;Основной текст Знак1 Знак Знак;Основной текст Знак Знак Знак Знак;Основной текст Знак Знак1;Основной текст Знак1 Знак;Основной текст Знак Знак Знак"/>
    <w:basedOn w:val="a0"/>
    <w:pPr>
      <w:autoSpaceDE w:val="0"/>
      <w:autoSpaceDN w:val="0"/>
      <w:spacing w:after="120" w:line="240" w:lineRule="auto"/>
      <w:jc w:val="both"/>
    </w:pPr>
    <w:rPr>
      <w:rFonts w:eastAsia="Times New Roman"/>
      <w:sz w:val="20"/>
      <w:szCs w:val="20"/>
      <w:lang w:val="en-GB" w:eastAsia="en-US"/>
    </w:rPr>
  </w:style>
  <w:style w:type="character" w:customStyle="1" w:styleId="11111111">
    <w:name w:val="Основний текст Знак;Основной текст Знак1 Знак1;Основной текст Знак Знак Знак1;Основной текст Знак1 Знак Знак Знак;Основной текст Знак Знак Знак Знак Знак;Основной текст Знак Знак1 Знак;Основной текст Знак1 Знак Знак1;Основной текст Знак Знак Знак Знак1"/>
    <w:rPr>
      <w:rFonts w:ascii="Arial" w:eastAsia="Times New Roman" w:hAnsi="Arial"/>
      <w:w w:val="100"/>
      <w:position w:val="-1"/>
      <w:effect w:val="none"/>
      <w:vertAlign w:val="baseline"/>
      <w:cs w:val="0"/>
      <w:em w:val="none"/>
      <w:lang w:val="en-GB" w:eastAsia="en-US"/>
    </w:rPr>
  </w:style>
  <w:style w:type="paragraph" w:styleId="30">
    <w:name w:val="Body Text Indent 3"/>
    <w:basedOn w:val="a0"/>
    <w:pPr>
      <w:spacing w:before="180" w:line="240" w:lineRule="auto"/>
      <w:ind w:firstLine="680"/>
      <w:jc w:val="both"/>
    </w:pPr>
    <w:rPr>
      <w:rFonts w:ascii="Times New Roman" w:eastAsia="Times New Roman" w:hAnsi="Times New Roman"/>
      <w:sz w:val="24"/>
      <w:szCs w:val="24"/>
      <w:lang w:eastAsia="en-US"/>
    </w:rPr>
  </w:style>
  <w:style w:type="character" w:customStyle="1" w:styleId="31">
    <w:name w:val="Основний текст з відступом 3 Знак"/>
    <w:rPr>
      <w:rFonts w:ascii="Times New Roman" w:eastAsia="Times New Roman" w:hAnsi="Times New Roman"/>
      <w:w w:val="100"/>
      <w:position w:val="-1"/>
      <w:sz w:val="24"/>
      <w:szCs w:val="24"/>
      <w:effect w:val="none"/>
      <w:vertAlign w:val="baseline"/>
      <w:cs w:val="0"/>
      <w:em w:val="none"/>
      <w:lang w:eastAsia="en-US"/>
    </w:rPr>
  </w:style>
  <w:style w:type="paragraph" w:customStyle="1" w:styleId="Iauiue1">
    <w:name w:val="Iau?iue1"/>
    <w:pPr>
      <w:suppressAutoHyphens/>
      <w:spacing w:line="1" w:lineRule="atLeast"/>
      <w:ind w:leftChars="-1" w:left="-1" w:hangingChars="1" w:hanging="1"/>
      <w:textDirection w:val="btLr"/>
      <w:textAlignment w:val="top"/>
      <w:outlineLvl w:val="0"/>
    </w:pPr>
    <w:rPr>
      <w:rFonts w:ascii="Times New Roman" w:eastAsia="Times New Roman" w:hAnsi="Times New Roman"/>
      <w:position w:val="-1"/>
      <w:lang w:val="en-US" w:eastAsia="ru-RU"/>
    </w:rPr>
  </w:style>
  <w:style w:type="character" w:styleId="af6">
    <w:name w:val="page number"/>
    <w:basedOn w:val="a1"/>
    <w:rPr>
      <w:w w:val="100"/>
      <w:position w:val="-1"/>
      <w:effect w:val="none"/>
      <w:vertAlign w:val="baseline"/>
      <w:cs w:val="0"/>
      <w:em w:val="none"/>
    </w:rPr>
  </w:style>
  <w:style w:type="paragraph" w:customStyle="1" w:styleId="11">
    <w:name w:val="Без інтервалів1"/>
    <w:pPr>
      <w:suppressAutoHyphens/>
      <w:spacing w:line="1" w:lineRule="atLeast"/>
      <w:ind w:leftChars="-1" w:left="-1" w:hangingChars="1" w:hanging="1"/>
      <w:textDirection w:val="btLr"/>
      <w:textAlignment w:val="top"/>
      <w:outlineLvl w:val="0"/>
    </w:pPr>
    <w:rPr>
      <w:position w:val="-1"/>
      <w:sz w:val="22"/>
      <w:szCs w:val="22"/>
      <w:lang w:val="ru-RU" w:eastAsia="en-US"/>
    </w:rPr>
  </w:style>
  <w:style w:type="character" w:customStyle="1" w:styleId="WebWeb1WebWebWeb1">
    <w:name w:val="Звичайний (веб) Знак;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rPr>
      <w:rFonts w:ascii="Times New Roman" w:eastAsia="Times New Roman" w:hAnsi="Times New Roman"/>
      <w:w w:val="100"/>
      <w:position w:val="-1"/>
      <w:sz w:val="24"/>
      <w:szCs w:val="24"/>
      <w:effect w:val="none"/>
      <w:vertAlign w:val="baseline"/>
      <w:cs w:val="0"/>
      <w:em w:val="none"/>
    </w:rPr>
  </w:style>
  <w:style w:type="paragraph" w:customStyle="1" w:styleId="Iauiue">
    <w:name w:val="Iau?iue"/>
    <w:pPr>
      <w:suppressAutoHyphens/>
      <w:spacing w:line="1" w:lineRule="atLeast"/>
      <w:ind w:leftChars="-1" w:left="-1" w:hangingChars="1" w:hanging="1"/>
      <w:textDirection w:val="btLr"/>
      <w:textAlignment w:val="top"/>
      <w:outlineLvl w:val="0"/>
    </w:pPr>
    <w:rPr>
      <w:rFonts w:ascii="Times New Roman" w:eastAsia="Times New Roman" w:hAnsi="Times New Roman"/>
      <w:position w:val="-1"/>
      <w:lang w:val="en-GB" w:eastAsia="ru-RU"/>
    </w:rPr>
  </w:style>
  <w:style w:type="paragraph" w:customStyle="1" w:styleId="12">
    <w:name w:val="Абзац списку1"/>
    <w:basedOn w:val="a0"/>
    <w:pPr>
      <w:spacing w:line="240" w:lineRule="auto"/>
      <w:ind w:left="720"/>
      <w:contextualSpacing/>
    </w:pPr>
    <w:rPr>
      <w:rFonts w:ascii="Times New Roman" w:eastAsia="Times New Roman" w:hAnsi="Times New Roman"/>
      <w:sz w:val="24"/>
      <w:szCs w:val="24"/>
    </w:rPr>
  </w:style>
  <w:style w:type="character" w:customStyle="1" w:styleId="32">
    <w:name w:val="Заголовок 3 Знак"/>
    <w:rPr>
      <w:rFonts w:ascii="Times New Roman" w:eastAsia="Times New Roman" w:hAnsi="Times New Roman"/>
      <w:b/>
      <w:bCs/>
      <w:w w:val="100"/>
      <w:position w:val="-1"/>
      <w:sz w:val="27"/>
      <w:szCs w:val="27"/>
      <w:effect w:val="none"/>
      <w:vertAlign w:val="baseline"/>
      <w:cs w:val="0"/>
      <w:em w:val="none"/>
    </w:rPr>
  </w:style>
  <w:style w:type="character" w:customStyle="1" w:styleId="gd">
    <w:name w:val="gd"/>
    <w:basedOn w:val="a1"/>
    <w:rPr>
      <w:w w:val="100"/>
      <w:position w:val="-1"/>
      <w:effect w:val="none"/>
      <w:vertAlign w:val="baseline"/>
      <w:cs w:val="0"/>
      <w:em w:val="none"/>
    </w:rPr>
  </w:style>
  <w:style w:type="character" w:customStyle="1" w:styleId="go">
    <w:name w:val="go"/>
    <w:basedOn w:val="a1"/>
    <w:rPr>
      <w:w w:val="100"/>
      <w:position w:val="-1"/>
      <w:effect w:val="none"/>
      <w:vertAlign w:val="baseline"/>
      <w:cs w:val="0"/>
      <w:em w:val="none"/>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18"/>
      <w:szCs w:val="18"/>
    </w:rPr>
  </w:style>
  <w:style w:type="character" w:customStyle="1" w:styleId="HTML0">
    <w:name w:val="Стандартний HTML Знак"/>
    <w:rPr>
      <w:rFonts w:ascii="Courier New" w:eastAsia="Times New Roman" w:hAnsi="Courier New" w:cs="Courier New"/>
      <w:color w:val="000000"/>
      <w:w w:val="100"/>
      <w:position w:val="-1"/>
      <w:sz w:val="18"/>
      <w:szCs w:val="18"/>
      <w:effect w:val="none"/>
      <w:vertAlign w:val="baseline"/>
      <w:cs w:val="0"/>
      <w:em w:val="none"/>
    </w:rPr>
  </w:style>
  <w:style w:type="character" w:customStyle="1" w:styleId="shorttext">
    <w:name w:val="short_text"/>
    <w:basedOn w:val="a1"/>
    <w:rPr>
      <w:w w:val="100"/>
      <w:position w:val="-1"/>
      <w:effect w:val="none"/>
      <w:vertAlign w:val="baseline"/>
      <w:cs w:val="0"/>
      <w:em w:val="none"/>
    </w:rPr>
  </w:style>
  <w:style w:type="character" w:customStyle="1" w:styleId="alt-edited">
    <w:name w:val="alt-edited"/>
    <w:basedOn w:val="a1"/>
    <w:rPr>
      <w:w w:val="100"/>
      <w:position w:val="-1"/>
      <w:effect w:val="none"/>
      <w:vertAlign w:val="baseline"/>
      <w:cs w:val="0"/>
      <w:em w:val="none"/>
    </w:rPr>
  </w:style>
  <w:style w:type="character" w:styleId="af7">
    <w:name w:val="Strong"/>
    <w:rPr>
      <w:b/>
      <w:bCs/>
      <w:w w:val="100"/>
      <w:position w:val="-1"/>
      <w:effect w:val="none"/>
      <w:vertAlign w:val="baseline"/>
      <w:cs w:val="0"/>
      <w:em w:val="none"/>
    </w:rPr>
  </w:style>
  <w:style w:type="paragraph" w:customStyle="1" w:styleId="13">
    <w:name w:val="Абзац списка1"/>
    <w:basedOn w:val="a0"/>
    <w:pPr>
      <w:spacing w:line="240" w:lineRule="auto"/>
      <w:ind w:left="720"/>
      <w:contextualSpacing/>
    </w:pPr>
    <w:rPr>
      <w:sz w:val="24"/>
      <w:szCs w:val="24"/>
      <w:lang w:val="sv-SE" w:eastAsia="en-US"/>
    </w:rPr>
  </w:style>
  <w:style w:type="paragraph" w:customStyle="1" w:styleId="14">
    <w:name w:val="Основний текст1"/>
    <w:basedOn w:val="a0"/>
    <w:pPr>
      <w:widowControl w:val="0"/>
      <w:spacing w:line="240" w:lineRule="auto"/>
    </w:pPr>
    <w:rPr>
      <w:rFonts w:eastAsia="Times New Roman"/>
      <w:sz w:val="24"/>
      <w:szCs w:val="20"/>
    </w:rPr>
  </w:style>
  <w:style w:type="character" w:customStyle="1" w:styleId="af8">
    <w:name w:val="Без інтервалів Знак"/>
    <w:rPr>
      <w:w w:val="100"/>
      <w:position w:val="-1"/>
      <w:sz w:val="22"/>
      <w:szCs w:val="22"/>
      <w:effect w:val="none"/>
      <w:vertAlign w:val="baseline"/>
      <w:cs w:val="0"/>
      <w:em w:val="none"/>
      <w:lang w:val="uk-UA" w:eastAsia="en-US"/>
    </w:rPr>
  </w:style>
  <w:style w:type="paragraph" w:customStyle="1" w:styleId="15">
    <w:name w:val="Без интервала1"/>
    <w:pPr>
      <w:suppressAutoHyphens/>
      <w:spacing w:line="1" w:lineRule="atLeast"/>
      <w:ind w:leftChars="-1" w:left="-1" w:hangingChars="1" w:hanging="1"/>
      <w:textDirection w:val="btLr"/>
      <w:textAlignment w:val="top"/>
      <w:outlineLvl w:val="0"/>
    </w:pPr>
    <w:rPr>
      <w:position w:val="-1"/>
      <w:sz w:val="22"/>
      <w:szCs w:val="22"/>
      <w:lang w:val="ru-RU" w:eastAsia="en-US"/>
    </w:rPr>
  </w:style>
  <w:style w:type="character" w:customStyle="1" w:styleId="NoSpacingChar1">
    <w:name w:val="No Spacing Char1"/>
    <w:rPr>
      <w:w w:val="100"/>
      <w:position w:val="-1"/>
      <w:sz w:val="22"/>
      <w:szCs w:val="22"/>
      <w:effect w:val="none"/>
      <w:vertAlign w:val="baseline"/>
      <w:cs w:val="0"/>
      <w:em w:val="none"/>
      <w:lang w:val="ru-RU" w:eastAsia="en-US"/>
    </w:rPr>
  </w:style>
  <w:style w:type="character" w:customStyle="1" w:styleId="af9">
    <w:name w:val="Абзац списку Знак"/>
    <w:rPr>
      <w:w w:val="100"/>
      <w:position w:val="-1"/>
      <w:sz w:val="22"/>
      <w:szCs w:val="22"/>
      <w:effect w:val="none"/>
      <w:vertAlign w:val="baseline"/>
      <w:cs w:val="0"/>
      <w:em w:val="none"/>
      <w:lang w:val="uk-UA" w:eastAsia="en-US"/>
    </w:rPr>
  </w:style>
  <w:style w:type="character" w:customStyle="1" w:styleId="FontStyle75">
    <w:name w:val="Font Style75"/>
    <w:rPr>
      <w:rFonts w:ascii="Times New Roman" w:hAnsi="Times New Roman" w:cs="Times New Roman"/>
      <w:w w:val="100"/>
      <w:position w:val="-1"/>
      <w:sz w:val="18"/>
      <w:szCs w:val="18"/>
      <w:effect w:val="none"/>
      <w:vertAlign w:val="baseline"/>
      <w:cs w:val="0"/>
      <w:em w:val="none"/>
    </w:rPr>
  </w:style>
  <w:style w:type="paragraph" w:customStyle="1" w:styleId="Style60">
    <w:name w:val="Style60"/>
    <w:basedOn w:val="a0"/>
    <w:pPr>
      <w:widowControl w:val="0"/>
      <w:autoSpaceDE w:val="0"/>
      <w:autoSpaceDN w:val="0"/>
      <w:adjustRightInd w:val="0"/>
      <w:spacing w:line="269" w:lineRule="atLeast"/>
      <w:jc w:val="center"/>
    </w:pPr>
    <w:rPr>
      <w:rFonts w:ascii="Times New Roman" w:eastAsia="Times New Roman" w:hAnsi="Times New Roman"/>
      <w:sz w:val="24"/>
      <w:szCs w:val="24"/>
      <w:lang w:val="uk-UA" w:eastAsia="uk-UA"/>
    </w:rPr>
  </w:style>
  <w:style w:type="paragraph" w:customStyle="1" w:styleId="16">
    <w:name w:val="Обычный1"/>
    <w:pPr>
      <w:widowControl w:val="0"/>
      <w:suppressAutoHyphens/>
      <w:spacing w:line="300" w:lineRule="auto"/>
      <w:ind w:leftChars="-1" w:left="-1" w:hangingChars="1" w:hanging="1"/>
      <w:jc w:val="both"/>
      <w:textDirection w:val="btLr"/>
      <w:textAlignment w:val="top"/>
      <w:outlineLvl w:val="0"/>
    </w:pPr>
    <w:rPr>
      <w:rFonts w:ascii="Courier New" w:eastAsia="Times New Roman" w:hAnsi="Courier New"/>
      <w:position w:val="-1"/>
      <w:sz w:val="28"/>
      <w:lang w:eastAsia="ru-RU"/>
    </w:rPr>
  </w:style>
  <w:style w:type="paragraph" w:customStyle="1" w:styleId="20">
    <w:name w:val="Основной текст (2)"/>
    <w:basedOn w:val="a0"/>
    <w:pPr>
      <w:shd w:val="clear" w:color="auto" w:fill="FFFFFF"/>
      <w:suppressAutoHyphens w:val="0"/>
      <w:spacing w:before="300" w:after="240" w:line="278" w:lineRule="atLeast"/>
      <w:ind w:hanging="360"/>
      <w:jc w:val="both"/>
    </w:pPr>
    <w:rPr>
      <w:rFonts w:ascii="Times New Roman" w:eastAsia="Times New Roman" w:hAnsi="Times New Roman"/>
      <w:sz w:val="24"/>
      <w:szCs w:val="24"/>
      <w:lang w:val="uk-UA" w:eastAsia="uk-UA" w:bidi="uk-UA"/>
    </w:rPr>
  </w:style>
  <w:style w:type="paragraph" w:customStyle="1" w:styleId="a">
    <w:name w:val="Пункт"/>
    <w:basedOn w:val="a0"/>
    <w:pPr>
      <w:numPr>
        <w:numId w:val="8"/>
      </w:numPr>
      <w:spacing w:line="240" w:lineRule="auto"/>
      <w:ind w:left="-1" w:hanging="1"/>
    </w:pPr>
    <w:rPr>
      <w:rFonts w:ascii="Times New Roman" w:eastAsia="Times New Roman" w:hAnsi="Times New Roman"/>
      <w:sz w:val="24"/>
      <w:szCs w:val="24"/>
    </w:rPr>
  </w:style>
  <w:style w:type="character" w:styleId="afa">
    <w:name w:val="Emphasis"/>
    <w:rPr>
      <w:i/>
      <w:iCs/>
      <w:w w:val="100"/>
      <w:position w:val="-1"/>
      <w:effect w:val="none"/>
      <w:vertAlign w:val="baseline"/>
      <w:cs w:val="0"/>
      <w:em w:val="none"/>
    </w:rPr>
  </w:style>
  <w:style w:type="numbering" w:customStyle="1" w:styleId="WW8Num12231">
    <w:name w:val="WW8Num12231"/>
    <w:basedOn w:val="a3"/>
  </w:style>
  <w:style w:type="character" w:customStyle="1" w:styleId="afb">
    <w:name w:val="Основной текст_"/>
    <w:rPr>
      <w:w w:val="100"/>
      <w:position w:val="-1"/>
      <w:sz w:val="22"/>
      <w:szCs w:val="22"/>
      <w:effect w:val="none"/>
      <w:shd w:val="clear" w:color="auto" w:fill="FFFFFF"/>
      <w:vertAlign w:val="baseline"/>
      <w:cs w:val="0"/>
      <w:em w:val="none"/>
    </w:rPr>
  </w:style>
  <w:style w:type="character" w:customStyle="1" w:styleId="17">
    <w:name w:val="Основной текст1"/>
    <w:rPr>
      <w:color w:val="000000"/>
      <w:spacing w:val="0"/>
      <w:w w:val="100"/>
      <w:position w:val="0"/>
      <w:sz w:val="22"/>
      <w:szCs w:val="22"/>
      <w:effect w:val="none"/>
      <w:shd w:val="clear" w:color="auto" w:fill="FFFFFF"/>
      <w:vertAlign w:val="baseline"/>
      <w:cs w:val="0"/>
      <w:em w:val="none"/>
      <w:lang w:val="uk-UA"/>
    </w:rPr>
  </w:style>
  <w:style w:type="paragraph" w:customStyle="1" w:styleId="21">
    <w:name w:val="Основной текст2"/>
    <w:basedOn w:val="a0"/>
    <w:pPr>
      <w:widowControl w:val="0"/>
      <w:shd w:val="clear" w:color="auto" w:fill="FFFFFF"/>
      <w:spacing w:after="660" w:line="557" w:lineRule="atLeast"/>
      <w:ind w:hanging="360"/>
    </w:pPr>
  </w:style>
  <w:style w:type="paragraph" w:styleId="afc">
    <w:name w:val="Revision"/>
    <w:pPr>
      <w:suppressAutoHyphens/>
      <w:spacing w:line="1" w:lineRule="atLeast"/>
      <w:ind w:leftChars="-1" w:left="-1" w:hangingChars="1" w:hanging="1"/>
      <w:textDirection w:val="btLr"/>
      <w:textAlignment w:val="top"/>
      <w:outlineLvl w:val="0"/>
    </w:pPr>
    <w:rPr>
      <w:position w:val="-1"/>
      <w:sz w:val="22"/>
      <w:szCs w:val="22"/>
      <w:lang w:eastAsia="en-US"/>
    </w:rPr>
  </w:style>
  <w:style w:type="table" w:customStyle="1" w:styleId="TableNormal0">
    <w:name w:val="Table Normal"/>
    <w:next w:val="TableNormal"/>
    <w:qFormat/>
    <w:pPr>
      <w:widowControl w:val="0"/>
      <w:suppressAutoHyphens/>
      <w:autoSpaceDE w:val="0"/>
      <w:autoSpaceDN w:val="0"/>
      <w:spacing w:line="1" w:lineRule="atLeast"/>
      <w:ind w:leftChars="-1" w:left="-1" w:hangingChars="1" w:hanging="1"/>
      <w:textDirection w:val="btLr"/>
      <w:textAlignment w:val="top"/>
      <w:outlineLvl w:val="0"/>
    </w:pPr>
    <w:rPr>
      <w:position w:val="-1"/>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pPr>
      <w:widowControl w:val="0"/>
      <w:autoSpaceDE w:val="0"/>
      <w:autoSpaceDN w:val="0"/>
      <w:spacing w:line="210" w:lineRule="atLeast"/>
      <w:ind w:left="105"/>
      <w:jc w:val="center"/>
    </w:pPr>
    <w:rPr>
      <w:rFonts w:ascii="Times New Roman" w:eastAsia="Times New Roman" w:hAnsi="Times New Roman"/>
      <w:lang w:val="uk-UA" w:eastAsia="en-US"/>
    </w:rPr>
  </w:style>
  <w:style w:type="paragraph" w:styleId="afd">
    <w:name w:val="Subtitle"/>
    <w:basedOn w:val="a0"/>
    <w:next w:val="a0"/>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08" w:type="dxa"/>
        <w:right w:w="108" w:type="dxa"/>
      </w:tblCellMar>
    </w:tblPr>
  </w:style>
  <w:style w:type="table" w:customStyle="1" w:styleId="aff1">
    <w:basedOn w:val="TableNormal0"/>
    <w:tblPr>
      <w:tblStyleRowBandSize w:val="1"/>
      <w:tblStyleColBandSize w:val="1"/>
      <w:tblCellMar>
        <w:left w:w="108" w:type="dxa"/>
        <w:right w:w="108" w:type="dxa"/>
      </w:tblCellMar>
    </w:tblPr>
  </w:style>
  <w:style w:type="table" w:customStyle="1" w:styleId="aff2">
    <w:basedOn w:val="TableNormal0"/>
    <w:tblPr>
      <w:tblStyleRowBandSize w:val="1"/>
      <w:tblStyleColBandSize w:val="1"/>
    </w:tblPr>
  </w:style>
  <w:style w:type="table" w:customStyle="1" w:styleId="aff3">
    <w:basedOn w:val="TableNormal0"/>
    <w:tblPr>
      <w:tblStyleRowBandSize w:val="1"/>
      <w:tblStyleColBandSize w:val="1"/>
    </w:tblPr>
  </w:style>
  <w:style w:type="table" w:customStyle="1" w:styleId="aff4">
    <w:basedOn w:val="TableNormal0"/>
    <w:tblPr>
      <w:tblStyleRowBandSize w:val="1"/>
      <w:tblStyleColBandSize w:val="1"/>
    </w:tblPr>
  </w:style>
  <w:style w:type="table" w:customStyle="1" w:styleId="aff5">
    <w:basedOn w:val="TableNormal0"/>
    <w:tblPr>
      <w:tblStyleRowBandSize w:val="1"/>
      <w:tblStyleColBandSize w:val="1"/>
      <w:tblCellMar>
        <w:left w:w="108" w:type="dxa"/>
        <w:right w:w="108" w:type="dxa"/>
      </w:tblCellMar>
    </w:tblPr>
  </w:style>
  <w:style w:type="table" w:customStyle="1" w:styleId="aff6">
    <w:basedOn w:val="TableNormal0"/>
    <w:tblPr>
      <w:tblStyleRowBandSize w:val="1"/>
      <w:tblStyleColBandSize w:val="1"/>
      <w:tblCellMar>
        <w:top w:w="15" w:type="dxa"/>
        <w:left w:w="15" w:type="dxa"/>
        <w:bottom w:w="15" w:type="dxa"/>
        <w:right w:w="15" w:type="dxa"/>
      </w:tblCellMar>
    </w:tblPr>
  </w:style>
  <w:style w:type="table" w:customStyle="1" w:styleId="aff7">
    <w:basedOn w:val="TableNormal0"/>
    <w:tblPr>
      <w:tblStyleRowBandSize w:val="1"/>
      <w:tblStyleColBandSize w:val="1"/>
      <w:tblCellMar>
        <w:left w:w="108" w:type="dxa"/>
        <w:right w:w="108" w:type="dxa"/>
      </w:tblCellMar>
    </w:tblPr>
  </w:style>
  <w:style w:type="table" w:customStyle="1" w:styleId="aff8">
    <w:basedOn w:val="TableNormal0"/>
    <w:tblPr>
      <w:tblStyleRowBandSize w:val="1"/>
      <w:tblStyleColBandSize w:val="1"/>
      <w:tblCellMar>
        <w:left w:w="108" w:type="dxa"/>
        <w:right w:w="108" w:type="dxa"/>
      </w:tblCellMar>
    </w:tblPr>
  </w:style>
  <w:style w:type="paragraph" w:styleId="aff9">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0"/>
    <w:link w:val="affa"/>
    <w:uiPriority w:val="99"/>
    <w:qFormat/>
    <w:rsid w:val="001B130E"/>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color w:val="auto"/>
      <w:position w:val="0"/>
      <w:sz w:val="24"/>
      <w:szCs w:val="24"/>
      <w:lang w:val="x-none"/>
    </w:rPr>
  </w:style>
  <w:style w:type="character" w:customStyle="1" w:styleId="affa">
    <w:name w:val="Звичайни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веб) Знак Знак1 Знак"/>
    <w:link w:val="aff9"/>
    <w:uiPriority w:val="99"/>
    <w:rsid w:val="001B130E"/>
    <w:rPr>
      <w:rFonts w:ascii="Times New Roman" w:eastAsia="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ndrii.piatnytskyi@kyivtv.com"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0.rada.gov.ua/laws/show/2289-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4IuA5XYiJ2lbbC1If81AggP7IA==">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34</Pages>
  <Words>12087</Words>
  <Characters>68897</Characters>
  <Application>Microsoft Office Word</Application>
  <DocSecurity>0</DocSecurity>
  <Lines>574</Lines>
  <Paragraphs>161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2022-12-05T11:44:00Z</dcterms:created>
  <dcterms:modified xsi:type="dcterms:W3CDTF">2022-12-05T11:57:00Z</dcterms:modified>
</cp:coreProperties>
</file>