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30" w:rsidRDefault="00354B30" w:rsidP="00354B30">
      <w:pPr>
        <w:suppressAutoHyphens/>
        <w:spacing w:after="0"/>
        <w:jc w:val="right"/>
        <w:rPr>
          <w:rFonts w:ascii="Times New Roman" w:hAnsi="Times New Roman" w:cs="Times New Roman"/>
          <w:b/>
          <w:sz w:val="24"/>
          <w:szCs w:val="24"/>
        </w:rPr>
      </w:pPr>
      <w:r w:rsidRPr="002A3EAA">
        <w:rPr>
          <w:rFonts w:ascii="Times New Roman" w:hAnsi="Times New Roman" w:cs="Times New Roman"/>
          <w:b/>
          <w:sz w:val="24"/>
          <w:szCs w:val="24"/>
        </w:rPr>
        <w:t xml:space="preserve">ДОДАТОК </w:t>
      </w:r>
      <w:r>
        <w:rPr>
          <w:rFonts w:ascii="Times New Roman" w:hAnsi="Times New Roman" w:cs="Times New Roman"/>
          <w:b/>
          <w:sz w:val="24"/>
          <w:szCs w:val="24"/>
        </w:rPr>
        <w:t>4</w:t>
      </w:r>
    </w:p>
    <w:p w:rsidR="00354B30" w:rsidRPr="00EA5689" w:rsidRDefault="00354B30" w:rsidP="00354B30">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 xml:space="preserve">                                                                                                           до тендерної документації </w:t>
      </w:r>
    </w:p>
    <w:p w:rsidR="00354B30" w:rsidRPr="00354B30" w:rsidRDefault="00354B30" w:rsidP="00253D0D">
      <w:pPr>
        <w:widowControl w:val="0"/>
        <w:spacing w:after="0" w:line="240" w:lineRule="auto"/>
        <w:jc w:val="center"/>
        <w:rPr>
          <w:rFonts w:ascii="Times New Roman" w:eastAsia="Times New Roman" w:hAnsi="Times New Roman" w:cs="Times New Roman"/>
          <w:b/>
          <w:bCs/>
          <w:lang w:val="ru-RU" w:eastAsia="ru-RU"/>
        </w:rPr>
      </w:pPr>
      <w:r w:rsidRPr="00354B30">
        <w:rPr>
          <w:rFonts w:ascii="Times New Roman" w:eastAsia="Times New Roman" w:hAnsi="Times New Roman" w:cs="Times New Roman"/>
          <w:b/>
          <w:bCs/>
          <w:lang w:val="ru-RU" w:eastAsia="ru-RU"/>
        </w:rPr>
        <w:t xml:space="preserve"> </w:t>
      </w:r>
    </w:p>
    <w:p w:rsidR="00354B30" w:rsidRPr="00354B30" w:rsidRDefault="00354B30" w:rsidP="00253D0D">
      <w:pPr>
        <w:widowControl w:val="0"/>
        <w:spacing w:after="0" w:line="240" w:lineRule="auto"/>
        <w:jc w:val="center"/>
        <w:rPr>
          <w:rFonts w:ascii="Times New Roman" w:eastAsia="Times New Roman" w:hAnsi="Times New Roman" w:cs="Times New Roman"/>
          <w:b/>
          <w:bCs/>
          <w:lang w:val="ru-RU" w:eastAsia="ru-RU"/>
        </w:rPr>
      </w:pPr>
      <w:r w:rsidRPr="00354B30">
        <w:rPr>
          <w:rFonts w:ascii="Times New Roman" w:eastAsia="Times New Roman" w:hAnsi="Times New Roman" w:cs="Times New Roman"/>
          <w:b/>
          <w:bCs/>
          <w:lang w:val="ru-RU" w:eastAsia="ru-RU"/>
        </w:rPr>
        <w:t>ПРОЕКТ</w:t>
      </w:r>
    </w:p>
    <w:p w:rsidR="00291765" w:rsidRPr="00A83F40" w:rsidRDefault="00354B30" w:rsidP="00253D0D">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w:t>
      </w:r>
      <w:r w:rsidR="00291765" w:rsidRPr="00A83F40">
        <w:rPr>
          <w:rFonts w:ascii="Times New Roman" w:eastAsia="Times New Roman" w:hAnsi="Times New Roman" w:cs="Times New Roman"/>
          <w:b/>
          <w:bCs/>
          <w:lang w:eastAsia="ru-RU"/>
        </w:rPr>
        <w:t>Р</w:t>
      </w:r>
      <w:r>
        <w:rPr>
          <w:rFonts w:ascii="Times New Roman" w:eastAsia="Times New Roman" w:hAnsi="Times New Roman" w:cs="Times New Roman"/>
          <w:b/>
          <w:bCs/>
          <w:lang w:eastAsia="ru-RU"/>
        </w:rPr>
        <w:t>У</w:t>
      </w:r>
      <w:r w:rsidR="00291765" w:rsidRPr="00A83F40">
        <w:rPr>
          <w:rFonts w:ascii="Times New Roman" w:eastAsia="Times New Roman" w:hAnsi="Times New Roman" w:cs="Times New Roman"/>
          <w:b/>
          <w:bCs/>
          <w:lang w:eastAsia="ru-RU"/>
        </w:rPr>
        <w:t xml:space="preserve"> ПРО ЗАКУПІВЛЮ №</w:t>
      </w:r>
    </w:p>
    <w:p w:rsidR="00291765" w:rsidRPr="00A83F40" w:rsidRDefault="00291765" w:rsidP="00253D0D">
      <w:pPr>
        <w:widowControl w:val="0"/>
        <w:spacing w:after="0" w:line="240" w:lineRule="auto"/>
        <w:jc w:val="center"/>
        <w:rPr>
          <w:rFonts w:ascii="Times New Roman" w:eastAsia="Times New Roman" w:hAnsi="Times New Roman" w:cs="Times New Roman"/>
          <w:b/>
          <w:bCs/>
          <w:lang w:eastAsia="ru-RU"/>
        </w:rPr>
      </w:pPr>
    </w:p>
    <w:p w:rsidR="00291765" w:rsidRPr="00A83F40" w:rsidRDefault="00291765" w:rsidP="00253D0D">
      <w:pPr>
        <w:widowControl w:val="0"/>
        <w:spacing w:after="0" w:line="240" w:lineRule="auto"/>
        <w:jc w:val="both"/>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 xml:space="preserve">м. </w:t>
      </w:r>
      <w:r w:rsidR="007C1F89">
        <w:rPr>
          <w:rFonts w:ascii="Times New Roman" w:eastAsia="Times New Roman" w:hAnsi="Times New Roman" w:cs="Times New Roman"/>
          <w:b/>
          <w:bCs/>
          <w:lang w:eastAsia="ru-RU"/>
        </w:rPr>
        <w:t>Броди</w:t>
      </w:r>
      <w:r w:rsidRPr="00A83F40">
        <w:rPr>
          <w:rFonts w:ascii="Times New Roman" w:eastAsia="Times New Roman" w:hAnsi="Times New Roman" w:cs="Times New Roman"/>
          <w:b/>
          <w:bCs/>
          <w:lang w:eastAsia="ru-RU"/>
        </w:rPr>
        <w:t xml:space="preserve">                                         </w:t>
      </w:r>
      <w:r w:rsidR="007C1F89">
        <w:rPr>
          <w:rFonts w:ascii="Times New Roman" w:eastAsia="Times New Roman" w:hAnsi="Times New Roman" w:cs="Times New Roman"/>
          <w:b/>
          <w:bCs/>
          <w:lang w:eastAsia="ru-RU"/>
        </w:rPr>
        <w:t xml:space="preserve">              </w:t>
      </w:r>
      <w:r w:rsidRPr="00A83F40">
        <w:rPr>
          <w:rFonts w:ascii="Times New Roman" w:eastAsia="Times New Roman" w:hAnsi="Times New Roman" w:cs="Times New Roman"/>
          <w:b/>
          <w:bCs/>
          <w:lang w:eastAsia="ru-RU"/>
        </w:rPr>
        <w:t xml:space="preserve">                </w:t>
      </w:r>
      <w:r w:rsidR="003D17CB" w:rsidRPr="00354B30">
        <w:rPr>
          <w:rFonts w:ascii="Times New Roman" w:eastAsia="Times New Roman" w:hAnsi="Times New Roman" w:cs="Times New Roman"/>
          <w:b/>
          <w:bCs/>
          <w:lang w:eastAsia="ru-RU"/>
        </w:rPr>
        <w:t xml:space="preserve">                   </w:t>
      </w:r>
      <w:r w:rsidRPr="00A83F40">
        <w:rPr>
          <w:rFonts w:ascii="Times New Roman" w:eastAsia="Times New Roman" w:hAnsi="Times New Roman" w:cs="Times New Roman"/>
          <w:b/>
          <w:bCs/>
          <w:lang w:eastAsia="ru-RU"/>
        </w:rPr>
        <w:t xml:space="preserve">      </w:t>
      </w:r>
      <w:r w:rsidR="0053505A" w:rsidRPr="00A83F40">
        <w:rPr>
          <w:rFonts w:ascii="Times New Roman" w:eastAsia="Times New Roman" w:hAnsi="Times New Roman" w:cs="Times New Roman"/>
          <w:b/>
          <w:bCs/>
          <w:lang w:eastAsia="ru-RU"/>
        </w:rPr>
        <w:t xml:space="preserve">         «___» ____________ 202__</w:t>
      </w:r>
      <w:r w:rsidRPr="00A83F40">
        <w:rPr>
          <w:rFonts w:ascii="Times New Roman" w:eastAsia="Times New Roman" w:hAnsi="Times New Roman" w:cs="Times New Roman"/>
          <w:b/>
          <w:bCs/>
          <w:lang w:eastAsia="ru-RU"/>
        </w:rPr>
        <w:t>р.</w:t>
      </w:r>
    </w:p>
    <w:p w:rsidR="00291765" w:rsidRPr="00A83F40" w:rsidRDefault="00291765" w:rsidP="00253D0D">
      <w:pPr>
        <w:widowControl w:val="0"/>
        <w:spacing w:after="0" w:line="240" w:lineRule="auto"/>
        <w:jc w:val="both"/>
        <w:rPr>
          <w:rFonts w:ascii="Times New Roman" w:eastAsia="Times New Roman" w:hAnsi="Times New Roman" w:cs="Times New Roman"/>
          <w:b/>
          <w:bCs/>
          <w:lang w:eastAsia="ru-RU"/>
        </w:rPr>
      </w:pPr>
    </w:p>
    <w:p w:rsidR="00291765" w:rsidRPr="00A83F40" w:rsidRDefault="007C1F89" w:rsidP="0034483E">
      <w:pPr>
        <w:widowControl w:val="0"/>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b/>
          <w:shd w:val="clear" w:color="auto" w:fill="FFFFFF"/>
        </w:rPr>
        <w:t xml:space="preserve">Відділ  освіти </w:t>
      </w:r>
      <w:r w:rsidR="00FA0C60" w:rsidRPr="00FA0C60">
        <w:rPr>
          <w:rFonts w:ascii="Times New Roman" w:hAnsi="Times New Roman" w:cs="Times New Roman"/>
          <w:b/>
          <w:shd w:val="clear" w:color="auto" w:fill="FFFFFF"/>
        </w:rPr>
        <w:t xml:space="preserve"> </w:t>
      </w:r>
      <w:proofErr w:type="spellStart"/>
      <w:r>
        <w:rPr>
          <w:rFonts w:ascii="Times New Roman" w:hAnsi="Times New Roman" w:cs="Times New Roman"/>
          <w:b/>
          <w:shd w:val="clear" w:color="auto" w:fill="FFFFFF"/>
        </w:rPr>
        <w:t>Бродівської</w:t>
      </w:r>
      <w:proofErr w:type="spellEnd"/>
      <w:r w:rsidR="00523971" w:rsidRPr="00FA0C60">
        <w:rPr>
          <w:rFonts w:ascii="Times New Roman" w:hAnsi="Times New Roman" w:cs="Times New Roman"/>
          <w:b/>
          <w:shd w:val="clear" w:color="auto" w:fill="FFFFFF"/>
        </w:rPr>
        <w:t xml:space="preserve"> міської ради»</w:t>
      </w:r>
      <w:r>
        <w:rPr>
          <w:rFonts w:ascii="Times New Roman" w:hAnsi="Times New Roman" w:cs="Times New Roman"/>
          <w:b/>
          <w:shd w:val="clear" w:color="auto" w:fill="FFFFFF"/>
        </w:rPr>
        <w:t xml:space="preserve"> </w:t>
      </w:r>
      <w:r w:rsidR="00166C43" w:rsidRPr="00FA0C60">
        <w:rPr>
          <w:rFonts w:ascii="Times New Roman" w:hAnsi="Times New Roman" w:cs="Times New Roman"/>
        </w:rPr>
        <w:t xml:space="preserve">в особі </w:t>
      </w:r>
      <w:r>
        <w:rPr>
          <w:rFonts w:ascii="Times New Roman" w:hAnsi="Times New Roman" w:cs="Times New Roman"/>
        </w:rPr>
        <w:t>начальника Антоненко Наталії Володимирівни</w:t>
      </w:r>
      <w:r w:rsidR="00FA0C60">
        <w:rPr>
          <w:rFonts w:ascii="Times New Roman" w:hAnsi="Times New Roman" w:cs="Times New Roman"/>
        </w:rPr>
        <w:t>,</w:t>
      </w:r>
      <w:r w:rsidR="00291765" w:rsidRPr="00A83F40">
        <w:rPr>
          <w:rFonts w:ascii="Times New Roman" w:hAnsi="Times New Roman" w:cs="Times New Roman"/>
        </w:rPr>
        <w:t xml:space="preserve"> що діє на підставі </w:t>
      </w:r>
      <w:r>
        <w:rPr>
          <w:rFonts w:ascii="Times New Roman" w:hAnsi="Times New Roman" w:cs="Times New Roman"/>
        </w:rPr>
        <w:t xml:space="preserve"> Положення</w:t>
      </w:r>
      <w:r w:rsidR="00291765" w:rsidRPr="00A83F40">
        <w:rPr>
          <w:rFonts w:ascii="Times New Roman" w:eastAsia="Times New Roman" w:hAnsi="Times New Roman" w:cs="Times New Roman"/>
          <w:lang w:eastAsia="ru-RU"/>
        </w:rPr>
        <w:t xml:space="preserve"> (далі – </w:t>
      </w:r>
      <w:r w:rsidR="00291765" w:rsidRPr="00A83F40">
        <w:rPr>
          <w:rFonts w:ascii="Times New Roman" w:eastAsia="Times New Roman" w:hAnsi="Times New Roman" w:cs="Times New Roman"/>
          <w:b/>
          <w:bCs/>
          <w:lang w:eastAsia="ru-RU"/>
        </w:rPr>
        <w:t>«Замовник»</w:t>
      </w:r>
      <w:r w:rsidR="00291765" w:rsidRPr="00A83F40">
        <w:rPr>
          <w:rFonts w:ascii="Times New Roman" w:eastAsia="Times New Roman" w:hAnsi="Times New Roman" w:cs="Times New Roman"/>
          <w:bCs/>
          <w:lang w:eastAsia="ru-RU"/>
        </w:rPr>
        <w:t>)</w:t>
      </w:r>
      <w:r w:rsidR="00291765" w:rsidRPr="00A83F40">
        <w:rPr>
          <w:rFonts w:ascii="Times New Roman" w:eastAsia="Times New Roman" w:hAnsi="Times New Roman" w:cs="Times New Roman"/>
          <w:lang w:eastAsia="ru-RU"/>
        </w:rPr>
        <w:t xml:space="preserve">, </w:t>
      </w:r>
      <w:r w:rsidR="00291765" w:rsidRPr="00A83F40">
        <w:rPr>
          <w:rFonts w:ascii="Times New Roman" w:hAnsi="Times New Roman" w:cs="Times New Roman"/>
        </w:rPr>
        <w:t>з однієї сторони,</w:t>
      </w:r>
      <w:r w:rsidR="00291765" w:rsidRPr="00A83F40">
        <w:rPr>
          <w:rFonts w:ascii="Times New Roman" w:eastAsia="Times New Roman" w:hAnsi="Times New Roman" w:cs="Times New Roman"/>
          <w:lang w:eastAsia="ru-RU"/>
        </w:rPr>
        <w:t xml:space="preserve"> та </w:t>
      </w:r>
      <w:r w:rsidR="00101B3B">
        <w:rPr>
          <w:rFonts w:ascii="Times New Roman" w:eastAsia="Times New Roman" w:hAnsi="Times New Roman" w:cs="Times New Roman"/>
          <w:lang w:eastAsia="ru-RU"/>
        </w:rPr>
        <w:t>_____________________________________________________</w:t>
      </w:r>
      <w:r w:rsidR="00291765" w:rsidRPr="00A83F40">
        <w:rPr>
          <w:rFonts w:ascii="Times New Roman" w:eastAsia="Times New Roman" w:hAnsi="Times New Roman" w:cs="Times New Roman"/>
          <w:lang w:eastAsia="ru-RU"/>
        </w:rPr>
        <w:t>, діючого на підставі</w:t>
      </w:r>
      <w:r w:rsidR="00101B3B">
        <w:rPr>
          <w:rFonts w:ascii="Times New Roman" w:eastAsia="Times New Roman" w:hAnsi="Times New Roman" w:cs="Times New Roman"/>
          <w:lang w:eastAsia="ru-RU"/>
        </w:rPr>
        <w:t>____________________________</w:t>
      </w:r>
      <w:r w:rsidR="00291765" w:rsidRPr="00A83F40">
        <w:rPr>
          <w:rFonts w:ascii="Times New Roman" w:eastAsia="Times New Roman" w:hAnsi="Times New Roman" w:cs="Times New Roman"/>
          <w:lang w:eastAsia="ru-RU"/>
        </w:rPr>
        <w:t xml:space="preserve"> (далі – «</w:t>
      </w:r>
      <w:r w:rsidR="00291765" w:rsidRPr="00A83F40">
        <w:rPr>
          <w:rFonts w:ascii="Times New Roman" w:eastAsia="Times New Roman" w:hAnsi="Times New Roman" w:cs="Times New Roman"/>
          <w:b/>
          <w:bCs/>
          <w:lang w:eastAsia="ru-RU"/>
        </w:rPr>
        <w:t>Постачальник»</w:t>
      </w:r>
      <w:r w:rsidR="00291765" w:rsidRPr="00A83F40">
        <w:rPr>
          <w:rFonts w:ascii="Times New Roman" w:eastAsia="Times New Roman" w:hAnsi="Times New Roman" w:cs="Times New Roman"/>
          <w:bCs/>
          <w:lang w:eastAsia="ru-RU"/>
        </w:rPr>
        <w:t>),</w:t>
      </w:r>
      <w:r w:rsidR="00291765" w:rsidRPr="00A83F40">
        <w:rPr>
          <w:rFonts w:ascii="Times New Roman" w:eastAsia="Times New Roman" w:hAnsi="Times New Roman" w:cs="Times New Roman"/>
          <w:lang w:eastAsia="ru-RU"/>
        </w:rPr>
        <w:t xml:space="preserve"> з іншої сторони, разом – </w:t>
      </w:r>
      <w:r w:rsidR="00291765" w:rsidRPr="00A83F40">
        <w:rPr>
          <w:rFonts w:ascii="Times New Roman" w:eastAsia="Times New Roman" w:hAnsi="Times New Roman" w:cs="Times New Roman"/>
          <w:b/>
          <w:bCs/>
          <w:lang w:eastAsia="ru-RU"/>
        </w:rPr>
        <w:t>«Сторони»</w:t>
      </w:r>
      <w:r w:rsidR="00291765" w:rsidRPr="00A83F40">
        <w:rPr>
          <w:rFonts w:ascii="Times New Roman" w:eastAsia="Times New Roman" w:hAnsi="Times New Roman" w:cs="Times New Roman"/>
          <w:lang w:eastAsia="ru-RU"/>
        </w:rPr>
        <w:t>, уклали цей Договір про закупівлю про наступне</w:t>
      </w:r>
      <w:r w:rsidR="00291765" w:rsidRPr="00A83F40">
        <w:rPr>
          <w:rFonts w:ascii="Times New Roman" w:eastAsia="Times New Roman" w:hAnsi="Times New Roman" w:cs="Times New Roman"/>
          <w:b/>
          <w:lang w:eastAsia="uk-UA"/>
        </w:rPr>
        <w:t>(далі - Договір</w:t>
      </w:r>
      <w:r w:rsidR="00291765" w:rsidRPr="00A83F40">
        <w:rPr>
          <w:rFonts w:ascii="Times New Roman" w:eastAsia="Times New Roman" w:hAnsi="Times New Roman" w:cs="Times New Roman"/>
          <w:lang w:eastAsia="uk-UA"/>
        </w:rPr>
        <w:t>)</w:t>
      </w:r>
      <w:r w:rsidR="00291765" w:rsidRPr="00A83F40">
        <w:rPr>
          <w:rFonts w:ascii="Times New Roman" w:eastAsia="Times New Roman" w:hAnsi="Times New Roman" w:cs="Times New Roman"/>
          <w:lang w:eastAsia="ru-RU"/>
        </w:rPr>
        <w:t xml:space="preserve">: </w:t>
      </w:r>
    </w:p>
    <w:p w:rsidR="00291765" w:rsidRPr="00A83F40" w:rsidRDefault="00291765" w:rsidP="00253D0D">
      <w:pPr>
        <w:widowControl w:val="0"/>
        <w:spacing w:after="0" w:line="240" w:lineRule="auto"/>
        <w:ind w:firstLine="708"/>
        <w:jc w:val="both"/>
        <w:rPr>
          <w:rFonts w:ascii="Times New Roman" w:eastAsia="Times New Roman" w:hAnsi="Times New Roman" w:cs="Times New Roman"/>
          <w:lang w:eastAsia="ru-RU"/>
        </w:rPr>
      </w:pPr>
    </w:p>
    <w:p w:rsidR="00291765" w:rsidRPr="00A83F40"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1. ПРЕДМЕТ ДОГОВОРУ</w:t>
      </w:r>
    </w:p>
    <w:p w:rsidR="00291765" w:rsidRPr="00671F24" w:rsidRDefault="00671F24" w:rsidP="0034483E">
      <w:pPr>
        <w:tabs>
          <w:tab w:val="left" w:pos="284"/>
          <w:tab w:val="left" w:pos="426"/>
        </w:tabs>
        <w:spacing w:after="0"/>
        <w:rPr>
          <w:rFonts w:ascii="Times New Roman" w:eastAsia="Times New Roman" w:hAnsi="Times New Roman" w:cs="Times New Roman"/>
        </w:rPr>
      </w:pPr>
      <w:r>
        <w:rPr>
          <w:rFonts w:ascii="Times New Roman" w:eastAsia="Times New Roman" w:hAnsi="Times New Roman" w:cs="Times New Roman"/>
        </w:rPr>
        <w:t xml:space="preserve">         1.1.</w:t>
      </w:r>
      <w:r w:rsidR="00DF1215" w:rsidRPr="00671F24">
        <w:rPr>
          <w:rFonts w:ascii="Times New Roman" w:eastAsia="Times New Roman" w:hAnsi="Times New Roman" w:cs="Times New Roman"/>
        </w:rPr>
        <w:t>Постачальник зобов’язується поставити Замовнику товар</w:t>
      </w:r>
      <w:r w:rsidRPr="00671F24">
        <w:rPr>
          <w:rFonts w:ascii="Times New Roman" w:eastAsia="Times New Roman" w:hAnsi="Times New Roman" w:cs="Times New Roman"/>
        </w:rPr>
        <w:t xml:space="preserve"> </w:t>
      </w:r>
      <w:r w:rsidR="000C71E7" w:rsidRPr="00282DBC">
        <w:rPr>
          <w:rFonts w:ascii="Times New Roman" w:eastAsia="Times New Roman" w:hAnsi="Times New Roman" w:cs="Times New Roman"/>
          <w:b/>
        </w:rPr>
        <w:t xml:space="preserve">код </w:t>
      </w:r>
      <w:r w:rsidR="00073824" w:rsidRPr="004F3ABD">
        <w:rPr>
          <w:rFonts w:ascii="Times New Roman" w:hAnsi="Times New Roman" w:cs="Times New Roman"/>
          <w:b/>
          <w:sz w:val="24"/>
          <w:szCs w:val="24"/>
        </w:rPr>
        <w:t>ДК 021:2015-15530000-2 Вершкове масло</w:t>
      </w:r>
      <w:r w:rsidR="00690DFE">
        <w:rPr>
          <w:rFonts w:ascii="Times New Roman" w:hAnsi="Times New Roman" w:cs="Times New Roman"/>
          <w:b/>
          <w:sz w:val="24"/>
          <w:szCs w:val="24"/>
        </w:rPr>
        <w:t xml:space="preserve"> (Масло вершкове не менше 72,5%</w:t>
      </w:r>
      <w:r w:rsidR="00EA52DF" w:rsidRPr="00EA52DF">
        <w:rPr>
          <w:rFonts w:ascii="Times New Roman" w:hAnsi="Times New Roman" w:cs="Times New Roman"/>
          <w:b/>
          <w:sz w:val="24"/>
          <w:szCs w:val="24"/>
          <w:lang w:val="ru-RU"/>
        </w:rPr>
        <w:t xml:space="preserve"> </w:t>
      </w:r>
      <w:bookmarkStart w:id="0" w:name="_GoBack"/>
      <w:bookmarkEnd w:id="0"/>
      <w:r w:rsidR="00073824" w:rsidRPr="004F3ABD">
        <w:rPr>
          <w:rFonts w:ascii="Times New Roman" w:hAnsi="Times New Roman" w:cs="Times New Roman"/>
          <w:b/>
          <w:sz w:val="24"/>
          <w:szCs w:val="24"/>
        </w:rPr>
        <w:t xml:space="preserve">жирності для закладів освіти </w:t>
      </w:r>
      <w:proofErr w:type="spellStart"/>
      <w:r w:rsidR="00073824" w:rsidRPr="004F3ABD">
        <w:rPr>
          <w:rFonts w:ascii="Times New Roman" w:hAnsi="Times New Roman" w:cs="Times New Roman"/>
          <w:b/>
          <w:sz w:val="24"/>
          <w:szCs w:val="24"/>
        </w:rPr>
        <w:t>Бродівської</w:t>
      </w:r>
      <w:proofErr w:type="spellEnd"/>
      <w:r w:rsidR="00073824" w:rsidRPr="004F3ABD">
        <w:rPr>
          <w:rFonts w:ascii="Times New Roman" w:hAnsi="Times New Roman" w:cs="Times New Roman"/>
          <w:b/>
          <w:sz w:val="24"/>
          <w:szCs w:val="24"/>
        </w:rPr>
        <w:t xml:space="preserve"> міської ради )</w:t>
      </w:r>
      <w:r w:rsidR="00073824">
        <w:rPr>
          <w:rFonts w:ascii="Times New Roman" w:hAnsi="Times New Roman" w:cs="Times New Roman"/>
          <w:b/>
          <w:sz w:val="24"/>
          <w:szCs w:val="24"/>
        </w:rPr>
        <w:t xml:space="preserve">  </w:t>
      </w:r>
      <w:r w:rsidR="000C71E7" w:rsidRPr="00671F24">
        <w:rPr>
          <w:rFonts w:ascii="Times New Roman" w:eastAsia="Times New Roman" w:hAnsi="Times New Roman" w:cs="Times New Roman"/>
        </w:rPr>
        <w:t xml:space="preserve"> </w:t>
      </w:r>
      <w:r w:rsidR="00812F13" w:rsidRPr="00671F24">
        <w:rPr>
          <w:rFonts w:ascii="Times New Roman" w:eastAsia="Times New Roman" w:hAnsi="Times New Roman" w:cs="Times New Roman"/>
          <w:i/>
        </w:rPr>
        <w:t>(далі - Товар)</w:t>
      </w:r>
      <w:r w:rsidR="00291765" w:rsidRPr="00671F24">
        <w:rPr>
          <w:rFonts w:ascii="Times New Roman" w:eastAsia="Times New Roman" w:hAnsi="Times New Roman" w:cs="Times New Roman"/>
        </w:rPr>
        <w:t>, а Замовник –  прийняти і оплатити такий Товар в порядку та на умовах, визначених цим Договором.</w:t>
      </w:r>
    </w:p>
    <w:p w:rsidR="00291765" w:rsidRPr="00671F24" w:rsidRDefault="00671F24" w:rsidP="00671F24">
      <w:pPr>
        <w:widowControl w:val="0"/>
        <w:shd w:val="clear" w:color="auto" w:fill="FFFFFF"/>
        <w:tabs>
          <w:tab w:val="left" w:pos="993"/>
        </w:tabs>
        <w:spacing w:after="0" w:line="240" w:lineRule="auto"/>
        <w:ind w:right="14" w:firstLine="567"/>
        <w:jc w:val="both"/>
        <w:rPr>
          <w:rFonts w:ascii="Times New Roman" w:eastAsia="Times New Roman" w:hAnsi="Times New Roman" w:cs="Times New Roman"/>
          <w:lang w:eastAsia="ru-RU"/>
        </w:rPr>
      </w:pPr>
      <w:r>
        <w:rPr>
          <w:rFonts w:ascii="Times New Roman" w:eastAsia="Times New Roman" w:hAnsi="Times New Roman" w:cs="Times New Roman"/>
        </w:rPr>
        <w:t>1.</w:t>
      </w:r>
      <w:r w:rsidR="00433DDE">
        <w:rPr>
          <w:rFonts w:ascii="Times New Roman" w:eastAsia="Times New Roman" w:hAnsi="Times New Roman" w:cs="Times New Roman"/>
        </w:rPr>
        <w:t>2</w:t>
      </w:r>
      <w:r>
        <w:rPr>
          <w:rFonts w:ascii="Times New Roman" w:eastAsia="Times New Roman" w:hAnsi="Times New Roman" w:cs="Times New Roman"/>
        </w:rPr>
        <w:t>.</w:t>
      </w:r>
      <w:r w:rsidR="00291765" w:rsidRPr="00671F24">
        <w:rPr>
          <w:rFonts w:ascii="Times New Roman" w:eastAsia="Times New Roman" w:hAnsi="Times New Roman" w:cs="Times New Roman"/>
        </w:rPr>
        <w:t>Найменування, номенклатура, кількість, ціна, загальна вартість Товару зазнач</w:t>
      </w:r>
      <w:r w:rsidR="00833162" w:rsidRPr="00671F24">
        <w:rPr>
          <w:rFonts w:ascii="Times New Roman" w:eastAsia="Times New Roman" w:hAnsi="Times New Roman" w:cs="Times New Roman"/>
        </w:rPr>
        <w:t xml:space="preserve">ається в Специфікації (Додаток </w:t>
      </w:r>
      <w:r w:rsidR="00291765" w:rsidRPr="00671F24">
        <w:rPr>
          <w:rFonts w:ascii="Times New Roman" w:eastAsia="Times New Roman" w:hAnsi="Times New Roman" w:cs="Times New Roman"/>
        </w:rPr>
        <w:t>1) до Договору, яка є невід’ємною частиною даного Договору</w:t>
      </w:r>
      <w:r w:rsidR="00291765" w:rsidRPr="00671F24">
        <w:rPr>
          <w:rFonts w:ascii="Times New Roman" w:eastAsia="Times New Roman" w:hAnsi="Times New Roman" w:cs="Times New Roman"/>
          <w:lang w:eastAsia="ru-RU"/>
        </w:rPr>
        <w:t>.</w:t>
      </w:r>
    </w:p>
    <w:p w:rsidR="00291765" w:rsidRPr="00A83F40" w:rsidRDefault="00671F24" w:rsidP="00671F24">
      <w:pPr>
        <w:pStyle w:val="a4"/>
        <w:widowControl w:val="0"/>
        <w:shd w:val="clear" w:color="auto" w:fill="FFFFFF"/>
        <w:tabs>
          <w:tab w:val="left" w:pos="993"/>
        </w:tabs>
        <w:spacing w:after="0" w:line="240" w:lineRule="auto"/>
        <w:ind w:left="0" w:right="14"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33DDE">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00291765" w:rsidRPr="00A83F40">
        <w:rPr>
          <w:rFonts w:ascii="Times New Roman" w:eastAsia="Times New Roman" w:hAnsi="Times New Roman" w:cs="Times New Roman"/>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291765" w:rsidRPr="00A83F40" w:rsidRDefault="00291765" w:rsidP="00253D0D">
      <w:pPr>
        <w:widowControl w:val="0"/>
        <w:tabs>
          <w:tab w:val="left" w:pos="3067"/>
        </w:tabs>
        <w:spacing w:after="0" w:line="240" w:lineRule="auto"/>
        <w:jc w:val="center"/>
        <w:rPr>
          <w:rFonts w:ascii="Times New Roman" w:eastAsia="Times New Roman" w:hAnsi="Times New Roman" w:cs="Times New Roman"/>
          <w:b/>
          <w:shd w:val="clear" w:color="auto" w:fill="FFFFFF"/>
        </w:rPr>
      </w:pPr>
      <w:r w:rsidRPr="00A83F40">
        <w:rPr>
          <w:rFonts w:ascii="Times New Roman" w:eastAsia="Times New Roman" w:hAnsi="Times New Roman" w:cs="Times New Roman"/>
          <w:b/>
          <w:color w:val="000000"/>
          <w:spacing w:val="-12"/>
          <w:shd w:val="clear" w:color="auto" w:fill="FFFFFF"/>
        </w:rPr>
        <w:t>2.</w:t>
      </w:r>
      <w:r w:rsidRPr="00A83F40">
        <w:rPr>
          <w:rFonts w:ascii="Times New Roman" w:eastAsia="Times New Roman" w:hAnsi="Times New Roman" w:cs="Times New Roman"/>
          <w:b/>
          <w:color w:val="000000"/>
          <w:spacing w:val="1"/>
          <w:shd w:val="clear" w:color="auto" w:fill="FFFFFF"/>
        </w:rPr>
        <w:t>ЯКІСТЬ ТОВАРІВ</w:t>
      </w:r>
    </w:p>
    <w:p w:rsidR="00DF1215" w:rsidRPr="00C25AA1" w:rsidRDefault="006E301B"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C25AA1">
        <w:rPr>
          <w:color w:val="000000"/>
        </w:rPr>
        <w:t xml:space="preserve"> </w:t>
      </w:r>
      <w:r w:rsidRPr="00C25AA1">
        <w:rPr>
          <w:rFonts w:ascii="Times New Roman" w:hAnsi="Times New Roman" w:cs="Times New Roman"/>
          <w:color w:val="000000"/>
        </w:rPr>
        <w:t>Товар, який продається за даним договором повинен відповідати вимогам законодавства про безпечність та окремі показники якості харчових продуктів. 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r w:rsidRPr="00C25AA1">
        <w:rPr>
          <w:rFonts w:ascii="Times New Roman" w:eastAsia="Times New Roman" w:hAnsi="Times New Roman" w:cs="Times New Roman"/>
          <w:color w:val="000000"/>
          <w:spacing w:val="-1"/>
          <w:shd w:val="clear" w:color="auto" w:fill="FFFFFF"/>
        </w:rPr>
        <w:t xml:space="preserve"> </w:t>
      </w:r>
      <w:r w:rsidR="00DF1215" w:rsidRPr="00C25AA1">
        <w:rPr>
          <w:rFonts w:ascii="Times New Roman" w:eastAsia="Times New Roman" w:hAnsi="Times New Roman" w:cs="Times New Roman"/>
          <w:color w:val="000000"/>
          <w:spacing w:val="-1"/>
          <w:shd w:val="clear" w:color="auto" w:fill="FFFFFF"/>
        </w:rPr>
        <w:t>Постачальник повинен передати (поставити) Замовнику Товар, якість якого відповідає технічним характеристикам та замовленню Замовника.</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CF6B52" w:rsidRPr="00CF6B52" w:rsidRDefault="00CF6B52" w:rsidP="00CF6B52">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CF6B52">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CF6B52" w:rsidRPr="00CF6B52" w:rsidRDefault="00CF6B52" w:rsidP="00CF6B52">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CF6B52">
        <w:rPr>
          <w:rFonts w:ascii="Times New Roman" w:eastAsia="Times New Roman" w:hAnsi="Times New Roman" w:cs="Times New Roman"/>
          <w:iCs/>
          <w:color w:val="000000"/>
          <w:spacing w:val="-1"/>
          <w:shd w:val="clear" w:color="auto" w:fill="FFFFFF"/>
        </w:rPr>
        <w:t xml:space="preserve">Товар має бути фасований в тару </w:t>
      </w:r>
      <w:r w:rsidR="00E05DF4">
        <w:rPr>
          <w:rFonts w:ascii="Times New Roman" w:eastAsia="Times New Roman" w:hAnsi="Times New Roman" w:cs="Times New Roman"/>
          <w:iCs/>
          <w:color w:val="000000"/>
          <w:spacing w:val="-1"/>
          <w:shd w:val="clear" w:color="auto" w:fill="FFFFFF"/>
        </w:rPr>
        <w:t xml:space="preserve">, </w:t>
      </w:r>
      <w:r w:rsidRPr="00CF6B52">
        <w:rPr>
          <w:rFonts w:ascii="Times New Roman" w:eastAsia="Times New Roman" w:hAnsi="Times New Roman" w:cs="Times New Roman"/>
          <w:iCs/>
          <w:color w:val="000000"/>
          <w:spacing w:val="-1"/>
          <w:shd w:val="clear" w:color="auto" w:fill="FFFFFF"/>
        </w:rPr>
        <w:t xml:space="preserve">на кожній одиниці фасування повинна бути інформація (етикетка, </w:t>
      </w:r>
      <w:proofErr w:type="spellStart"/>
      <w:r w:rsidRPr="00CF6B52">
        <w:rPr>
          <w:rFonts w:ascii="Times New Roman" w:eastAsia="Times New Roman" w:hAnsi="Times New Roman" w:cs="Times New Roman"/>
          <w:iCs/>
          <w:color w:val="000000"/>
          <w:spacing w:val="-1"/>
          <w:shd w:val="clear" w:color="auto" w:fill="FFFFFF"/>
        </w:rPr>
        <w:t>бірка</w:t>
      </w:r>
      <w:proofErr w:type="spellEnd"/>
      <w:r w:rsidRPr="00CF6B52">
        <w:rPr>
          <w:rFonts w:ascii="Times New Roman" w:eastAsia="Times New Roman" w:hAnsi="Times New Roman" w:cs="Times New Roman"/>
          <w:iCs/>
          <w:color w:val="000000"/>
          <w:spacing w:val="-1"/>
          <w:shd w:val="clear" w:color="auto" w:fill="FFFFFF"/>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DF1215" w:rsidRPr="00FD108D" w:rsidRDefault="00DF1215" w:rsidP="00E24C0B">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FD108D">
        <w:rPr>
          <w:rFonts w:ascii="Times New Roman" w:eastAsia="Times New Roman" w:hAnsi="Times New Roman" w:cs="Times New Roman"/>
          <w:iCs/>
          <w:color w:val="000000"/>
          <w:spacing w:val="-1"/>
          <w:shd w:val="clear" w:color="auto" w:fill="FFFFFF"/>
        </w:rPr>
        <w:t>Кількість товару має відповідати Заявці Замовника, упаковка – санітарно-гігієнічним нормам.</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Оцінка якості Товару проводиться уповноваженою особою Замовника за зовнішнім виглядом, запахом, кольором, консистенцією.</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Недоброякісний Товар разом із актом, що підтверджує недоброякісність, повертається Постачальнику.</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Оплата вартості експертизи Товару сплачується Постачальником.</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lastRenderedPageBreak/>
        <w:t>Заміна Товару (усунення недоліків) проводиться Постачальником у термін, установлений в Акті про виявлені недоліки (приховані недоліки).</w:t>
      </w:r>
    </w:p>
    <w:p w:rsidR="00DF121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291765" w:rsidRPr="00A83F40" w:rsidRDefault="00DF1215" w:rsidP="00DF1215">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разі відмови від оплати Товару у випадку, встановленого пунктом 2.1</w:t>
      </w:r>
      <w:r w:rsidR="00963403" w:rsidRPr="00963403">
        <w:rPr>
          <w:rFonts w:ascii="Times New Roman" w:eastAsia="Times New Roman" w:hAnsi="Times New Roman" w:cs="Times New Roman"/>
          <w:color w:val="000000"/>
          <w:spacing w:val="-1"/>
          <w:shd w:val="clear" w:color="auto" w:fill="FFFFFF"/>
          <w:lang w:val="ru-RU"/>
        </w:rPr>
        <w:t>4</w:t>
      </w:r>
      <w:r w:rsidRPr="00A83F40">
        <w:rPr>
          <w:rFonts w:ascii="Times New Roman" w:eastAsia="Times New Roman" w:hAnsi="Times New Roman" w:cs="Times New Roman"/>
          <w:color w:val="000000"/>
          <w:spacing w:val="-1"/>
          <w:shd w:val="clear" w:color="auto" w:fill="FFFFFF"/>
        </w:rPr>
        <w:t xml:space="preserve"> цього Договору, Замовник не несе відповідальності за прострочення строку оплати Товару.</w:t>
      </w:r>
    </w:p>
    <w:p w:rsidR="002E2F44" w:rsidRPr="00A83F40" w:rsidRDefault="002E2F44" w:rsidP="00253D0D">
      <w:pPr>
        <w:pStyle w:val="14pt"/>
        <w:tabs>
          <w:tab w:val="left" w:pos="993"/>
          <w:tab w:val="left" w:pos="1134"/>
        </w:tabs>
        <w:spacing w:line="240" w:lineRule="auto"/>
        <w:ind w:left="568"/>
        <w:rPr>
          <w:sz w:val="22"/>
          <w:szCs w:val="22"/>
        </w:rPr>
      </w:pPr>
    </w:p>
    <w:p w:rsidR="00291765" w:rsidRPr="00A83F40" w:rsidRDefault="00291765" w:rsidP="00253D0D">
      <w:pPr>
        <w:widowControl w:val="0"/>
        <w:spacing w:after="0" w:line="240" w:lineRule="auto"/>
        <w:ind w:right="36"/>
        <w:jc w:val="center"/>
        <w:rPr>
          <w:rFonts w:ascii="Times New Roman" w:eastAsia="Times New Roman" w:hAnsi="Times New Roman" w:cs="Times New Roman"/>
          <w:lang w:eastAsia="ru-RU"/>
        </w:rPr>
      </w:pPr>
      <w:r w:rsidRPr="00A83F40">
        <w:rPr>
          <w:rFonts w:ascii="Times New Roman" w:eastAsia="Times New Roman" w:hAnsi="Times New Roman" w:cs="Times New Roman"/>
          <w:b/>
          <w:bCs/>
          <w:spacing w:val="-1"/>
          <w:lang w:eastAsia="ru-RU"/>
        </w:rPr>
        <w:t>3. ЦІНА ДОГОВОРУ</w:t>
      </w:r>
    </w:p>
    <w:p w:rsidR="002E2F44" w:rsidRPr="00A83F40" w:rsidRDefault="00291765" w:rsidP="00DF1215">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Загальна ціна цього Договору с</w:t>
      </w:r>
      <w:r w:rsidR="002E2F44" w:rsidRPr="00A83F40">
        <w:rPr>
          <w:rFonts w:ascii="Times New Roman" w:eastAsia="Times New Roman" w:hAnsi="Times New Roman" w:cs="Times New Roman"/>
          <w:lang w:eastAsia="ru-RU"/>
        </w:rPr>
        <w:t xml:space="preserve">тановить _______________ грн. </w:t>
      </w:r>
      <w:r w:rsidR="00DF1215" w:rsidRPr="00A83F40">
        <w:rPr>
          <w:rFonts w:ascii="Times New Roman" w:eastAsia="Times New Roman" w:hAnsi="Times New Roman" w:cs="Times New Roman"/>
          <w:lang w:eastAsia="ru-RU"/>
        </w:rPr>
        <w:t>з/</w:t>
      </w:r>
      <w:r w:rsidR="00534FCC">
        <w:rPr>
          <w:rFonts w:ascii="Times New Roman" w:eastAsia="Times New Roman" w:hAnsi="Times New Roman" w:cs="Times New Roman"/>
          <w:lang w:eastAsia="ru-RU"/>
        </w:rPr>
        <w:t>без ПДВ.</w:t>
      </w:r>
    </w:p>
    <w:p w:rsidR="00291765" w:rsidRPr="00A83F40"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Ціна на Товар встановлюється в національній валюті України.</w:t>
      </w:r>
    </w:p>
    <w:p w:rsidR="00291765" w:rsidRPr="00A83F40"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r w:rsidR="00291765" w:rsidRPr="00A83F40">
        <w:rPr>
          <w:rFonts w:ascii="Times New Roman" w:eastAsia="Times New Roman" w:hAnsi="Times New Roman" w:cs="Times New Roman"/>
          <w:lang w:eastAsia="ru-RU"/>
        </w:rPr>
        <w:t>.</w:t>
      </w:r>
    </w:p>
    <w:p w:rsidR="00DF1215" w:rsidRPr="00A83F40"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Ціна цього Договору може бути зменшена за взаємною згодою Сторін.</w:t>
      </w:r>
    </w:p>
    <w:p w:rsidR="00253D0D" w:rsidRPr="00A83F40" w:rsidRDefault="00253D0D" w:rsidP="00253D0D">
      <w:pPr>
        <w:widowControl w:val="0"/>
        <w:spacing w:after="0" w:line="240" w:lineRule="auto"/>
        <w:ind w:right="50"/>
        <w:rPr>
          <w:rFonts w:ascii="Times New Roman" w:eastAsia="Times New Roman" w:hAnsi="Times New Roman" w:cs="Times New Roman"/>
          <w:b/>
          <w:bCs/>
          <w:lang w:eastAsia="ru-RU"/>
        </w:rPr>
      </w:pPr>
    </w:p>
    <w:p w:rsidR="00291765" w:rsidRPr="00A83F40" w:rsidRDefault="00291765" w:rsidP="00253D0D">
      <w:pPr>
        <w:widowControl w:val="0"/>
        <w:shd w:val="clear" w:color="auto" w:fill="FFFFFF"/>
        <w:spacing w:after="0" w:line="240" w:lineRule="auto"/>
        <w:ind w:right="50"/>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4. ПОРЯДОК РОЗРАХУНКІВ</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 xml:space="preserve">4.1. </w:t>
      </w:r>
      <w:r w:rsidR="00DF1215" w:rsidRPr="00A83F40">
        <w:rPr>
          <w:rFonts w:ascii="Times New Roman" w:eastAsia="Times New Roman" w:hAnsi="Times New Roman" w:cs="Times New Roman"/>
          <w:lang w:eastAsia="ru-RU"/>
        </w:rPr>
        <w:t xml:space="preserve">Замовник здійснює оплату Постачальнику за фактично поставлений Товар на підставі виставленої видаткової накладної протягом 90 календарних днів </w:t>
      </w:r>
      <w:r w:rsidR="00DF1215" w:rsidRPr="00A83F40">
        <w:rPr>
          <w:rFonts w:ascii="Times New Roman" w:eastAsia="Times New Roman" w:hAnsi="Times New Roman" w:cs="Times New Roman"/>
          <w:iCs/>
          <w:lang w:eastAsia="ru-RU"/>
        </w:rPr>
        <w:t>з моменту отримання Товару</w:t>
      </w:r>
      <w:r w:rsidRPr="00A83F40">
        <w:rPr>
          <w:rFonts w:ascii="Times New Roman" w:eastAsia="Times New Roman" w:hAnsi="Times New Roman" w:cs="Times New Roman"/>
          <w:lang w:eastAsia="ru-RU"/>
        </w:rPr>
        <w:t>.</w:t>
      </w:r>
    </w:p>
    <w:p w:rsidR="00291765" w:rsidRPr="00A83F40" w:rsidRDefault="00291765" w:rsidP="00DF1215">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4.2.</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Усі платіжні документи за Договором оформлюються з дотриманням вимог чинного законодавства</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4.3.</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До накладної додаються: інші документи, передбачені розділом 2 Договору, оформленні належним чином</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4.4.</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Замовник здійснює оплату за фактично поставлений Товар в межах бюджетного фінансування на 202</w:t>
      </w:r>
      <w:r w:rsidR="008B7640" w:rsidRPr="008B7640">
        <w:rPr>
          <w:rFonts w:ascii="Times New Roman" w:eastAsia="Times New Roman" w:hAnsi="Times New Roman" w:cs="Times New Roman"/>
          <w:lang w:val="ru-RU" w:eastAsia="ru-RU"/>
        </w:rPr>
        <w:t>4</w:t>
      </w:r>
      <w:r w:rsidR="00DF1215" w:rsidRPr="00A83F40">
        <w:rPr>
          <w:rFonts w:ascii="Times New Roman" w:eastAsia="Times New Roman" w:hAnsi="Times New Roman" w:cs="Times New Roman"/>
          <w:lang w:eastAsia="ru-RU"/>
        </w:rPr>
        <w:t xml:space="preserve"> рік</w:t>
      </w:r>
      <w:r w:rsidRPr="00A83F40">
        <w:rPr>
          <w:rFonts w:ascii="Times New Roman" w:eastAsia="Times New Roman" w:hAnsi="Times New Roman" w:cs="Times New Roman"/>
          <w:lang w:eastAsia="ru-RU"/>
        </w:rPr>
        <w:t xml:space="preserve">. </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4.5.</w:t>
      </w:r>
      <w:r w:rsidRPr="00A83F40">
        <w:rPr>
          <w:rFonts w:ascii="Times New Roman" w:eastAsia="Times New Roman" w:hAnsi="Times New Roman" w:cs="Times New Roman"/>
          <w:lang w:eastAsia="ru-RU"/>
        </w:rPr>
        <w:tab/>
      </w:r>
      <w:r w:rsidR="00DF1215" w:rsidRPr="00A83F40">
        <w:rPr>
          <w:rFonts w:ascii="Times New Roman" w:eastAsia="Times New Roman" w:hAnsi="Times New Roman" w:cs="Times New Roman"/>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Pr="00A83F40">
        <w:rPr>
          <w:rFonts w:ascii="Times New Roman" w:eastAsia="Times New Roman" w:hAnsi="Times New Roman" w:cs="Times New Roman"/>
          <w:lang w:eastAsia="ru-RU"/>
        </w:rPr>
        <w:t>.</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4.6.</w:t>
      </w:r>
      <w:r w:rsidRPr="00A83F40">
        <w:rPr>
          <w:rFonts w:ascii="Times New Roman" w:eastAsia="Times New Roman" w:hAnsi="Times New Roman" w:cs="Times New Roman"/>
          <w:lang w:eastAsia="ru-RU"/>
        </w:rPr>
        <w:tab/>
      </w:r>
      <w:r w:rsidR="002E2F44" w:rsidRPr="00A83F40">
        <w:rPr>
          <w:rFonts w:ascii="Times New Roman" w:eastAsia="Times New Roman" w:hAnsi="Times New Roman" w:cs="Times New Roman"/>
          <w:lang w:eastAsia="ru-RU"/>
        </w:rPr>
        <w:t>Замовник не несе відповідальності за затримку банком (ДКСУ) перерахованих (списаних з рахунку Замовника) коштів, які не зараховані на рахунок Постачальника з вини банку (ДКСУ)</w:t>
      </w:r>
      <w:r w:rsidRPr="00A83F40">
        <w:rPr>
          <w:rFonts w:ascii="Times New Roman" w:eastAsia="Times New Roman" w:hAnsi="Times New Roman" w:cs="Times New Roman"/>
          <w:lang w:eastAsia="ru-RU"/>
        </w:rPr>
        <w:t>.</w:t>
      </w:r>
    </w:p>
    <w:p w:rsidR="00DF25D2"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4.7. Розрахунки проводяться у безготівковій формі шляхом перерахування грошових коштів на розрахунковий рахунок Постачальника,</w:t>
      </w:r>
      <w:r w:rsidR="002E2F44" w:rsidRPr="00A83F40">
        <w:rPr>
          <w:rFonts w:ascii="Times New Roman" w:eastAsia="Times New Roman" w:hAnsi="Times New Roman" w:cs="Times New Roman"/>
          <w:lang w:eastAsia="ru-RU"/>
        </w:rPr>
        <w:t xml:space="preserve"> що зазначений в цьому Договорі.</w:t>
      </w:r>
    </w:p>
    <w:p w:rsidR="00291765" w:rsidRPr="00A83F40"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p>
    <w:p w:rsidR="00291765" w:rsidRPr="00A83F40"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 xml:space="preserve">5. ПОСТАВКА ТОВАРУ </w:t>
      </w:r>
    </w:p>
    <w:p w:rsidR="00025962" w:rsidRPr="00354957" w:rsidRDefault="003F530E" w:rsidP="00025962">
      <w:pPr>
        <w:pStyle w:val="a4"/>
        <w:widowControl w:val="0"/>
        <w:autoSpaceDE w:val="0"/>
        <w:autoSpaceDN w:val="0"/>
        <w:adjustRightInd w:val="0"/>
        <w:spacing w:line="240" w:lineRule="atLeast"/>
        <w:ind w:left="0" w:firstLine="360"/>
        <w:rPr>
          <w:rFonts w:ascii="Times New Roman" w:hAnsi="Times New Roman" w:cs="Times New Roman"/>
        </w:rPr>
      </w:pPr>
      <w:r>
        <w:rPr>
          <w:rFonts w:ascii="Times New Roman" w:hAnsi="Times New Roman" w:cs="Times New Roman"/>
        </w:rPr>
        <w:t xml:space="preserve">    </w:t>
      </w:r>
      <w:r w:rsidR="00025962" w:rsidRPr="00025962">
        <w:rPr>
          <w:rFonts w:ascii="Times New Roman" w:hAnsi="Times New Roman" w:cs="Times New Roman"/>
        </w:rPr>
        <w:t xml:space="preserve">5.1. </w:t>
      </w:r>
      <w:r w:rsidR="00025962" w:rsidRPr="00025962">
        <w:rPr>
          <w:rFonts w:ascii="Times New Roman" w:hAnsi="Times New Roman" w:cs="Times New Roman"/>
          <w:iCs/>
        </w:rPr>
        <w:t xml:space="preserve">Поставка за цим Договором здійснюється </w:t>
      </w:r>
      <w:r w:rsidR="00025962" w:rsidRPr="00025962">
        <w:rPr>
          <w:rFonts w:ascii="Times New Roman" w:hAnsi="Times New Roman" w:cs="Times New Roman"/>
        </w:rPr>
        <w:t xml:space="preserve">окремими партіями, </w:t>
      </w:r>
      <w:r w:rsidR="00025962" w:rsidRPr="00025962">
        <w:rPr>
          <w:rFonts w:ascii="Times New Roman" w:hAnsi="Times New Roman" w:cs="Times New Roman"/>
          <w:iCs/>
        </w:rPr>
        <w:t xml:space="preserve">відповідно до письмових </w:t>
      </w:r>
      <w:r w:rsidR="00025962" w:rsidRPr="00025962">
        <w:rPr>
          <w:rFonts w:ascii="Times New Roman" w:hAnsi="Times New Roman" w:cs="Times New Roman"/>
        </w:rPr>
        <w:t xml:space="preserve">(в </w:t>
      </w:r>
      <w:proofErr w:type="spellStart"/>
      <w:r w:rsidR="00025962" w:rsidRPr="00025962">
        <w:rPr>
          <w:rFonts w:ascii="Times New Roman" w:hAnsi="Times New Roman" w:cs="Times New Roman"/>
        </w:rPr>
        <w:t>т.ч</w:t>
      </w:r>
      <w:proofErr w:type="spellEnd"/>
      <w:r w:rsidR="00025962" w:rsidRPr="00025962">
        <w:rPr>
          <w:rFonts w:ascii="Times New Roman" w:hAnsi="Times New Roman" w:cs="Times New Roman"/>
        </w:rPr>
        <w:t xml:space="preserve">. електронних) </w:t>
      </w:r>
      <w:r w:rsidR="00025962" w:rsidRPr="00025962">
        <w:rPr>
          <w:rFonts w:ascii="Times New Roman" w:hAnsi="Times New Roman" w:cs="Times New Roman"/>
          <w:iCs/>
        </w:rPr>
        <w:t xml:space="preserve">або телефонних заявок Замовника. </w:t>
      </w:r>
      <w:r w:rsidR="00025962" w:rsidRPr="00354957">
        <w:rPr>
          <w:rFonts w:ascii="Times New Roman" w:hAnsi="Times New Roman" w:cs="Times New Roman"/>
        </w:rPr>
        <w:t>Поставка з 09:00 до 13:00 години</w:t>
      </w:r>
      <w:r w:rsidR="005D2BE8" w:rsidRPr="005D2BE8">
        <w:rPr>
          <w:rFonts w:ascii="Times New Roman" w:hAnsi="Times New Roman" w:cs="Times New Roman"/>
        </w:rPr>
        <w:t xml:space="preserve"> </w:t>
      </w:r>
      <w:r w:rsidR="005D2BE8">
        <w:rPr>
          <w:rFonts w:ascii="Times New Roman" w:hAnsi="Times New Roman" w:cs="Times New Roman"/>
        </w:rPr>
        <w:t xml:space="preserve">за </w:t>
      </w:r>
      <w:r w:rsidR="005D2BE8" w:rsidRPr="00354957">
        <w:rPr>
          <w:rFonts w:ascii="Times New Roman" w:hAnsi="Times New Roman" w:cs="Times New Roman"/>
        </w:rPr>
        <w:t>попереднім замовленням.</w:t>
      </w:r>
      <w:r w:rsidR="00025962" w:rsidRPr="00354957">
        <w:rPr>
          <w:rFonts w:ascii="Times New Roman" w:hAnsi="Times New Roman" w:cs="Times New Roman"/>
        </w:rPr>
        <w:t xml:space="preserve"> Кількість згідно заявок.</w:t>
      </w:r>
    </w:p>
    <w:p w:rsidR="00025962" w:rsidRPr="00025962" w:rsidRDefault="003F530E" w:rsidP="00026652">
      <w:pPr>
        <w:pStyle w:val="a4"/>
        <w:widowControl w:val="0"/>
        <w:autoSpaceDE w:val="0"/>
        <w:autoSpaceDN w:val="0"/>
        <w:adjustRightInd w:val="0"/>
        <w:spacing w:line="240" w:lineRule="auto"/>
        <w:ind w:left="0" w:firstLine="360"/>
        <w:rPr>
          <w:rFonts w:ascii="Times New Roman" w:hAnsi="Times New Roman" w:cs="Times New Roman"/>
          <w:iCs/>
        </w:rPr>
      </w:pPr>
      <w:r>
        <w:rPr>
          <w:rFonts w:ascii="Times New Roman" w:hAnsi="Times New Roman" w:cs="Times New Roman"/>
        </w:rPr>
        <w:t xml:space="preserve">   </w:t>
      </w:r>
      <w:r w:rsidR="00025962" w:rsidRPr="00025962">
        <w:rPr>
          <w:rFonts w:ascii="Times New Roman" w:hAnsi="Times New Roman" w:cs="Times New Roman"/>
        </w:rPr>
        <w:t xml:space="preserve">5.2. </w:t>
      </w:r>
      <w:r w:rsidR="00025962" w:rsidRPr="00025962">
        <w:rPr>
          <w:rFonts w:ascii="Times New Roman" w:hAnsi="Times New Roman" w:cs="Times New Roman"/>
          <w:iCs/>
        </w:rPr>
        <w:t>Заявка на поставку відповідної партії Товару повинна містити такі дані: найменування товару, кі</w:t>
      </w:r>
      <w:r w:rsidR="00025962">
        <w:rPr>
          <w:rFonts w:ascii="Times New Roman" w:hAnsi="Times New Roman" w:cs="Times New Roman"/>
          <w:iCs/>
        </w:rPr>
        <w:t xml:space="preserve">лькість товару, термін поставки </w:t>
      </w:r>
      <w:r w:rsidR="0071765E">
        <w:rPr>
          <w:rFonts w:ascii="Times New Roman" w:hAnsi="Times New Roman" w:cs="Times New Roman"/>
        </w:rPr>
        <w:t>товару</w:t>
      </w:r>
      <w:r w:rsidR="00025962" w:rsidRPr="00025962">
        <w:rPr>
          <w:rFonts w:ascii="Times New Roman" w:hAnsi="Times New Roman" w:cs="Times New Roman"/>
        </w:rPr>
        <w:t>).</w:t>
      </w:r>
    </w:p>
    <w:p w:rsidR="00025962" w:rsidRDefault="003F530E" w:rsidP="00026652">
      <w:pPr>
        <w:pStyle w:val="a4"/>
        <w:spacing w:line="240" w:lineRule="auto"/>
        <w:ind w:left="0"/>
        <w:jc w:val="both"/>
        <w:rPr>
          <w:rFonts w:ascii="Times New Roman" w:hAnsi="Times New Roman" w:cs="Times New Roman"/>
          <w:b/>
          <w:iCs/>
        </w:rPr>
      </w:pPr>
      <w:r>
        <w:rPr>
          <w:rFonts w:ascii="Times New Roman" w:hAnsi="Times New Roman" w:cs="Times New Roman"/>
          <w:iCs/>
        </w:rPr>
        <w:t xml:space="preserve">   </w:t>
      </w:r>
      <w:r w:rsidR="00D1631C" w:rsidRPr="00354B30">
        <w:rPr>
          <w:rFonts w:ascii="Times New Roman" w:hAnsi="Times New Roman" w:cs="Times New Roman"/>
          <w:iCs/>
          <w:lang w:val="ru-RU"/>
        </w:rPr>
        <w:t xml:space="preserve">      </w:t>
      </w:r>
      <w:r w:rsidR="00025962" w:rsidRPr="00025962">
        <w:rPr>
          <w:rFonts w:ascii="Times New Roman" w:hAnsi="Times New Roman" w:cs="Times New Roman"/>
          <w:iCs/>
        </w:rPr>
        <w:t>5.3.</w:t>
      </w:r>
      <w:r w:rsidR="00025962" w:rsidRPr="00025962">
        <w:rPr>
          <w:rFonts w:ascii="Times New Roman" w:hAnsi="Times New Roman" w:cs="Times New Roman"/>
          <w:b/>
          <w:iCs/>
        </w:rPr>
        <w:t xml:space="preserve"> </w:t>
      </w:r>
      <w:r w:rsidR="00A234E3">
        <w:rPr>
          <w:rFonts w:ascii="Times New Roman" w:hAnsi="Times New Roman" w:cs="Times New Roman"/>
        </w:rPr>
        <w:t>Місце поставки Товару</w:t>
      </w:r>
      <w:r w:rsidR="00025962" w:rsidRPr="00025962">
        <w:rPr>
          <w:rFonts w:ascii="Times New Roman" w:hAnsi="Times New Roman" w:cs="Times New Roman"/>
        </w:rPr>
        <w:t>:</w:t>
      </w:r>
      <w:r w:rsidR="00025962" w:rsidRPr="00025962">
        <w:rPr>
          <w:rFonts w:ascii="Times New Roman" w:hAnsi="Times New Roman" w:cs="Times New Roman"/>
          <w:b/>
          <w:iCs/>
        </w:rPr>
        <w:t xml:space="preserve"> </w:t>
      </w:r>
    </w:p>
    <w:tbl>
      <w:tblPr>
        <w:tblStyle w:val="a3"/>
        <w:tblW w:w="9072" w:type="dxa"/>
        <w:tblInd w:w="137" w:type="dxa"/>
        <w:tblLook w:val="04A0" w:firstRow="1" w:lastRow="0" w:firstColumn="1" w:lastColumn="0" w:noHBand="0" w:noVBand="1"/>
      </w:tblPr>
      <w:tblGrid>
        <w:gridCol w:w="4820"/>
        <w:gridCol w:w="4252"/>
      </w:tblGrid>
      <w:tr w:rsidR="00FB2D68" w:rsidRPr="00FB2D68" w:rsidTr="00043871">
        <w:trPr>
          <w:trHeight w:val="424"/>
        </w:trPr>
        <w:tc>
          <w:tcPr>
            <w:tcW w:w="4820" w:type="dxa"/>
          </w:tcPr>
          <w:p w:rsidR="00FB2D68" w:rsidRPr="00FB2D68" w:rsidRDefault="00FB2D68" w:rsidP="00026652">
            <w:pPr>
              <w:jc w:val="center"/>
              <w:rPr>
                <w:rFonts w:ascii="Times New Roman" w:hAnsi="Times New Roman" w:cs="Times New Roman"/>
                <w:sz w:val="24"/>
                <w:szCs w:val="24"/>
              </w:rPr>
            </w:pPr>
            <w:r w:rsidRPr="00FB2D68">
              <w:rPr>
                <w:rFonts w:ascii="Times New Roman" w:hAnsi="Times New Roman" w:cs="Times New Roman"/>
                <w:sz w:val="24"/>
                <w:szCs w:val="24"/>
              </w:rPr>
              <w:t>Навчальні заклади</w:t>
            </w:r>
          </w:p>
        </w:tc>
        <w:tc>
          <w:tcPr>
            <w:tcW w:w="4252" w:type="dxa"/>
          </w:tcPr>
          <w:p w:rsidR="00FB2D68" w:rsidRPr="00FB2D68" w:rsidRDefault="00FB2D68" w:rsidP="00026652">
            <w:pPr>
              <w:jc w:val="center"/>
              <w:rPr>
                <w:rFonts w:ascii="Times New Roman" w:hAnsi="Times New Roman" w:cs="Times New Roman"/>
                <w:sz w:val="24"/>
                <w:szCs w:val="24"/>
              </w:rPr>
            </w:pPr>
            <w:r w:rsidRPr="00FB2D68">
              <w:rPr>
                <w:rFonts w:ascii="Times New Roman" w:hAnsi="Times New Roman" w:cs="Times New Roman"/>
                <w:sz w:val="24"/>
                <w:szCs w:val="24"/>
              </w:rPr>
              <w:t>Адрес</w:t>
            </w:r>
          </w:p>
        </w:tc>
      </w:tr>
      <w:tr w:rsidR="00FB2D68" w:rsidRPr="00FB2D68" w:rsidTr="00043871">
        <w:trPr>
          <w:trHeight w:val="416"/>
        </w:trPr>
        <w:tc>
          <w:tcPr>
            <w:tcW w:w="4820" w:type="dxa"/>
          </w:tcPr>
          <w:p w:rsidR="00FB2D68" w:rsidRPr="00FB2D68" w:rsidRDefault="00FB2D68" w:rsidP="00026652">
            <w:pPr>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Бродівська</w:t>
            </w:r>
            <w:proofErr w:type="spellEnd"/>
            <w:r w:rsidRPr="00FB2D68">
              <w:rPr>
                <w:rFonts w:ascii="Times New Roman" w:hAnsi="Times New Roman" w:cs="Times New Roman"/>
                <w:sz w:val="24"/>
                <w:szCs w:val="24"/>
              </w:rPr>
              <w:t xml:space="preserve"> гімназія </w:t>
            </w:r>
            <w:proofErr w:type="spellStart"/>
            <w:r w:rsidRPr="00FB2D68">
              <w:rPr>
                <w:rFonts w:ascii="Times New Roman" w:hAnsi="Times New Roman" w:cs="Times New Roman"/>
                <w:sz w:val="24"/>
                <w:szCs w:val="24"/>
              </w:rPr>
              <w:t>ім.Івана</w:t>
            </w:r>
            <w:proofErr w:type="spellEnd"/>
            <w:r w:rsidRPr="00FB2D68">
              <w:rPr>
                <w:rFonts w:ascii="Times New Roman" w:hAnsi="Times New Roman" w:cs="Times New Roman"/>
                <w:sz w:val="24"/>
                <w:szCs w:val="24"/>
              </w:rPr>
              <w:t xml:space="preserve"> </w:t>
            </w:r>
            <w:proofErr w:type="spellStart"/>
            <w:r w:rsidRPr="00FB2D68">
              <w:rPr>
                <w:rFonts w:ascii="Times New Roman" w:hAnsi="Times New Roman" w:cs="Times New Roman"/>
                <w:sz w:val="24"/>
                <w:szCs w:val="24"/>
              </w:rPr>
              <w:t>Труща</w:t>
            </w:r>
            <w:proofErr w:type="spellEnd"/>
          </w:p>
        </w:tc>
        <w:tc>
          <w:tcPr>
            <w:tcW w:w="4252" w:type="dxa"/>
          </w:tcPr>
          <w:p w:rsidR="00FB2D68" w:rsidRPr="00FB2D68" w:rsidRDefault="0019348F" w:rsidP="00026652">
            <w:pPr>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м</w:t>
            </w:r>
            <w:r w:rsidR="00FB2D68" w:rsidRPr="00FB2D68">
              <w:rPr>
                <w:rFonts w:ascii="Times New Roman" w:hAnsi="Times New Roman" w:cs="Times New Roman"/>
                <w:sz w:val="24"/>
                <w:szCs w:val="24"/>
              </w:rPr>
              <w:t xml:space="preserve">. Броди, </w:t>
            </w:r>
          </w:p>
          <w:p w:rsidR="00FB2D68" w:rsidRPr="00FB2D68" w:rsidRDefault="00FB2D68" w:rsidP="00026652">
            <w:pPr>
              <w:jc w:val="center"/>
              <w:rPr>
                <w:rFonts w:ascii="Times New Roman" w:hAnsi="Times New Roman" w:cs="Times New Roman"/>
                <w:sz w:val="24"/>
                <w:szCs w:val="24"/>
              </w:rPr>
            </w:pPr>
            <w:r w:rsidRPr="00FB2D68">
              <w:rPr>
                <w:rFonts w:ascii="Times New Roman" w:hAnsi="Times New Roman" w:cs="Times New Roman"/>
                <w:sz w:val="24"/>
                <w:szCs w:val="24"/>
              </w:rPr>
              <w:t>вул. Коцюбинського 10</w:t>
            </w:r>
          </w:p>
        </w:tc>
      </w:tr>
      <w:tr w:rsidR="00FB2D68" w:rsidRPr="00FB2D68" w:rsidTr="00B73FDF">
        <w:trPr>
          <w:trHeight w:val="422"/>
        </w:trPr>
        <w:tc>
          <w:tcPr>
            <w:tcW w:w="4820" w:type="dxa"/>
          </w:tcPr>
          <w:p w:rsidR="00FB2D68" w:rsidRPr="00FB2D68" w:rsidRDefault="00FB2D68" w:rsidP="00026652">
            <w:pPr>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Бродівська</w:t>
            </w:r>
            <w:proofErr w:type="spellEnd"/>
            <w:r w:rsidRPr="00FB2D68">
              <w:rPr>
                <w:rFonts w:ascii="Times New Roman" w:hAnsi="Times New Roman" w:cs="Times New Roman"/>
                <w:sz w:val="24"/>
                <w:szCs w:val="24"/>
              </w:rPr>
              <w:t xml:space="preserve"> спеціалізована загальноосвітня школа І-ІІІ ст. №2</w:t>
            </w:r>
          </w:p>
        </w:tc>
        <w:tc>
          <w:tcPr>
            <w:tcW w:w="4252" w:type="dxa"/>
          </w:tcPr>
          <w:p w:rsidR="00FB2D68" w:rsidRPr="00FB2D68" w:rsidRDefault="0019348F" w:rsidP="00026652">
            <w:pPr>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м</w:t>
            </w:r>
            <w:r w:rsidR="00FB2D68" w:rsidRPr="00FB2D68">
              <w:rPr>
                <w:rFonts w:ascii="Times New Roman" w:hAnsi="Times New Roman" w:cs="Times New Roman"/>
                <w:sz w:val="24"/>
                <w:szCs w:val="24"/>
              </w:rPr>
              <w:t xml:space="preserve">. Броди, </w:t>
            </w:r>
          </w:p>
          <w:p w:rsidR="00FB2D68" w:rsidRPr="00FB2D68" w:rsidRDefault="00FB2D68" w:rsidP="00026652">
            <w:pPr>
              <w:jc w:val="center"/>
              <w:rPr>
                <w:rFonts w:ascii="Times New Roman" w:hAnsi="Times New Roman" w:cs="Times New Roman"/>
                <w:sz w:val="24"/>
                <w:szCs w:val="24"/>
              </w:rPr>
            </w:pPr>
            <w:r w:rsidRPr="00FB2D68">
              <w:rPr>
                <w:rFonts w:ascii="Times New Roman" w:hAnsi="Times New Roman" w:cs="Times New Roman"/>
                <w:sz w:val="24"/>
                <w:szCs w:val="24"/>
              </w:rPr>
              <w:t>вул. Бузова 5</w:t>
            </w:r>
          </w:p>
        </w:tc>
      </w:tr>
      <w:tr w:rsidR="00FB2D68" w:rsidRPr="00FB2D68" w:rsidTr="00B73FDF">
        <w:trPr>
          <w:trHeight w:val="326"/>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Бродівський</w:t>
            </w:r>
            <w:proofErr w:type="spellEnd"/>
            <w:r w:rsidRPr="00FB2D68">
              <w:rPr>
                <w:rFonts w:ascii="Times New Roman" w:hAnsi="Times New Roman" w:cs="Times New Roman"/>
                <w:sz w:val="24"/>
                <w:szCs w:val="24"/>
              </w:rPr>
              <w:t xml:space="preserve"> ОЗЗСО І-</w:t>
            </w:r>
            <w:proofErr w:type="spellStart"/>
            <w:r w:rsidRPr="00FB2D68">
              <w:rPr>
                <w:rFonts w:ascii="Times New Roman" w:hAnsi="Times New Roman" w:cs="Times New Roman"/>
                <w:sz w:val="24"/>
                <w:szCs w:val="24"/>
              </w:rPr>
              <w:t>ІІІст</w:t>
            </w:r>
            <w:proofErr w:type="spellEnd"/>
            <w:r w:rsidRPr="00FB2D68">
              <w:rPr>
                <w:rFonts w:ascii="Times New Roman" w:hAnsi="Times New Roman" w:cs="Times New Roman"/>
                <w:sz w:val="24"/>
                <w:szCs w:val="24"/>
              </w:rPr>
              <w:t>. №3</w:t>
            </w:r>
          </w:p>
        </w:tc>
        <w:tc>
          <w:tcPr>
            <w:tcW w:w="4252" w:type="dxa"/>
          </w:tcPr>
          <w:p w:rsidR="00FB2D68" w:rsidRPr="00FB2D68" w:rsidRDefault="0019348F" w:rsidP="0002665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м</w:t>
            </w:r>
            <w:r w:rsidR="00FB2D68" w:rsidRPr="00FB2D68">
              <w:rPr>
                <w:rFonts w:ascii="Times New Roman" w:hAnsi="Times New Roman" w:cs="Times New Roman"/>
                <w:sz w:val="24"/>
                <w:szCs w:val="24"/>
              </w:rPr>
              <w:t>. Броди,</w:t>
            </w:r>
          </w:p>
          <w:p w:rsidR="00FB2D68" w:rsidRPr="00FB2D68" w:rsidRDefault="00FB2D68" w:rsidP="00026652">
            <w:pPr>
              <w:tabs>
                <w:tab w:val="left" w:pos="2940"/>
              </w:tabs>
              <w:jc w:val="center"/>
              <w:rPr>
                <w:rFonts w:ascii="Times New Roman" w:hAnsi="Times New Roman" w:cs="Times New Roman"/>
                <w:sz w:val="24"/>
                <w:szCs w:val="24"/>
              </w:rPr>
            </w:pPr>
            <w:r w:rsidRPr="00FB2D68">
              <w:rPr>
                <w:rFonts w:ascii="Times New Roman" w:hAnsi="Times New Roman" w:cs="Times New Roman"/>
                <w:sz w:val="24"/>
                <w:szCs w:val="24"/>
              </w:rPr>
              <w:t xml:space="preserve"> вул. Шкільна 1</w:t>
            </w:r>
          </w:p>
        </w:tc>
      </w:tr>
      <w:tr w:rsidR="00FB2D68" w:rsidRPr="00FB2D68" w:rsidTr="00B73FDF">
        <w:trPr>
          <w:trHeight w:val="652"/>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Бродівський</w:t>
            </w:r>
            <w:proofErr w:type="spellEnd"/>
            <w:r w:rsidRPr="00FB2D68">
              <w:rPr>
                <w:rFonts w:ascii="Times New Roman" w:hAnsi="Times New Roman" w:cs="Times New Roman"/>
                <w:sz w:val="24"/>
                <w:szCs w:val="24"/>
              </w:rPr>
              <w:t xml:space="preserve"> ОЗЗСО І-</w:t>
            </w:r>
            <w:proofErr w:type="spellStart"/>
            <w:r w:rsidRPr="00FB2D68">
              <w:rPr>
                <w:rFonts w:ascii="Times New Roman" w:hAnsi="Times New Roman" w:cs="Times New Roman"/>
                <w:sz w:val="24"/>
                <w:szCs w:val="24"/>
              </w:rPr>
              <w:t>ІІІст</w:t>
            </w:r>
            <w:proofErr w:type="spellEnd"/>
            <w:r w:rsidRPr="00FB2D68">
              <w:rPr>
                <w:rFonts w:ascii="Times New Roman" w:hAnsi="Times New Roman" w:cs="Times New Roman"/>
                <w:sz w:val="24"/>
                <w:szCs w:val="24"/>
              </w:rPr>
              <w:t>. №4</w:t>
            </w:r>
          </w:p>
        </w:tc>
        <w:tc>
          <w:tcPr>
            <w:tcW w:w="4252" w:type="dxa"/>
          </w:tcPr>
          <w:p w:rsidR="00FB2D68" w:rsidRPr="00FB2D68" w:rsidRDefault="0019348F" w:rsidP="0002665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м</w:t>
            </w:r>
            <w:r w:rsidR="00FB2D68" w:rsidRPr="00FB2D68">
              <w:rPr>
                <w:rFonts w:ascii="Times New Roman" w:hAnsi="Times New Roman" w:cs="Times New Roman"/>
                <w:sz w:val="24"/>
                <w:szCs w:val="24"/>
              </w:rPr>
              <w:t xml:space="preserve">. Броди, </w:t>
            </w:r>
          </w:p>
          <w:p w:rsidR="00FB2D68" w:rsidRPr="00FB2D68" w:rsidRDefault="00FB2D68" w:rsidP="00026652">
            <w:pPr>
              <w:tabs>
                <w:tab w:val="left" w:pos="2940"/>
              </w:tabs>
              <w:jc w:val="center"/>
              <w:rPr>
                <w:rFonts w:ascii="Times New Roman" w:hAnsi="Times New Roman" w:cs="Times New Roman"/>
                <w:sz w:val="24"/>
                <w:szCs w:val="24"/>
              </w:rPr>
            </w:pPr>
            <w:r w:rsidRPr="00FB2D68">
              <w:rPr>
                <w:rFonts w:ascii="Times New Roman" w:hAnsi="Times New Roman" w:cs="Times New Roman"/>
                <w:sz w:val="24"/>
                <w:szCs w:val="24"/>
              </w:rPr>
              <w:t xml:space="preserve">вул. </w:t>
            </w:r>
            <w:proofErr w:type="spellStart"/>
            <w:r w:rsidRPr="00FB2D68">
              <w:rPr>
                <w:rFonts w:ascii="Times New Roman" w:hAnsi="Times New Roman" w:cs="Times New Roman"/>
                <w:sz w:val="24"/>
                <w:szCs w:val="24"/>
              </w:rPr>
              <w:t>Старобрідська</w:t>
            </w:r>
            <w:proofErr w:type="spellEnd"/>
            <w:r w:rsidRPr="00FB2D68">
              <w:rPr>
                <w:rFonts w:ascii="Times New Roman" w:hAnsi="Times New Roman" w:cs="Times New Roman"/>
                <w:sz w:val="24"/>
                <w:szCs w:val="24"/>
              </w:rPr>
              <w:t xml:space="preserve"> 11</w:t>
            </w:r>
          </w:p>
        </w:tc>
      </w:tr>
      <w:tr w:rsidR="00FB2D68" w:rsidRPr="00FB2D68" w:rsidTr="00B73FDF">
        <w:trPr>
          <w:trHeight w:val="419"/>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Бродівський</w:t>
            </w:r>
            <w:proofErr w:type="spellEnd"/>
            <w:r w:rsidRPr="00FB2D68">
              <w:rPr>
                <w:rFonts w:ascii="Times New Roman" w:hAnsi="Times New Roman" w:cs="Times New Roman"/>
                <w:sz w:val="24"/>
                <w:szCs w:val="24"/>
              </w:rPr>
              <w:t xml:space="preserve"> ЗЗСО Іст. №1</w:t>
            </w:r>
          </w:p>
        </w:tc>
        <w:tc>
          <w:tcPr>
            <w:tcW w:w="4252" w:type="dxa"/>
          </w:tcPr>
          <w:p w:rsidR="00FB2D68" w:rsidRPr="00FB2D68" w:rsidRDefault="0019348F" w:rsidP="0002665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Золочівський</w:t>
            </w:r>
            <w:proofErr w:type="spellEnd"/>
            <w:r>
              <w:rPr>
                <w:rFonts w:ascii="Times New Roman" w:hAnsi="Times New Roman" w:cs="Times New Roman"/>
                <w:sz w:val="24"/>
                <w:szCs w:val="24"/>
              </w:rPr>
              <w:t xml:space="preserve"> р-н м</w:t>
            </w:r>
            <w:r w:rsidR="00FB2D68" w:rsidRPr="00FB2D68">
              <w:rPr>
                <w:rFonts w:ascii="Times New Roman" w:hAnsi="Times New Roman" w:cs="Times New Roman"/>
                <w:sz w:val="24"/>
                <w:szCs w:val="24"/>
              </w:rPr>
              <w:t>. Броди,</w:t>
            </w:r>
          </w:p>
          <w:p w:rsidR="00FB2D68" w:rsidRPr="00FB2D68" w:rsidRDefault="00FB2D68" w:rsidP="00026652">
            <w:pPr>
              <w:tabs>
                <w:tab w:val="left" w:pos="2940"/>
              </w:tabs>
              <w:jc w:val="center"/>
              <w:rPr>
                <w:rFonts w:ascii="Times New Roman" w:hAnsi="Times New Roman" w:cs="Times New Roman"/>
                <w:sz w:val="24"/>
                <w:szCs w:val="24"/>
              </w:rPr>
            </w:pPr>
            <w:r w:rsidRPr="00FB2D68">
              <w:rPr>
                <w:rFonts w:ascii="Times New Roman" w:hAnsi="Times New Roman" w:cs="Times New Roman"/>
                <w:sz w:val="24"/>
                <w:szCs w:val="24"/>
              </w:rPr>
              <w:t xml:space="preserve"> вул. Коцюбинського 8</w:t>
            </w:r>
          </w:p>
        </w:tc>
      </w:tr>
      <w:tr w:rsidR="00FB2D68" w:rsidRPr="00FB2D68" w:rsidTr="00B73FDF">
        <w:trPr>
          <w:trHeight w:val="422"/>
        </w:trPr>
        <w:tc>
          <w:tcPr>
            <w:tcW w:w="4820" w:type="dxa"/>
          </w:tcPr>
          <w:p w:rsidR="00FB2D68" w:rsidRPr="00FB2D68" w:rsidRDefault="00FB2D68" w:rsidP="00026652">
            <w:pPr>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Берлинський</w:t>
            </w:r>
            <w:proofErr w:type="spellEnd"/>
            <w:r w:rsidRPr="00FB2D68">
              <w:rPr>
                <w:rFonts w:ascii="Times New Roman" w:hAnsi="Times New Roman" w:cs="Times New Roman"/>
                <w:sz w:val="24"/>
                <w:szCs w:val="24"/>
              </w:rPr>
              <w:t xml:space="preserve"> ЗЗСО І-ІІІ </w:t>
            </w:r>
            <w:proofErr w:type="spellStart"/>
            <w:r w:rsidRPr="00FB2D68">
              <w:rPr>
                <w:rFonts w:ascii="Times New Roman" w:hAnsi="Times New Roman" w:cs="Times New Roman"/>
                <w:sz w:val="24"/>
                <w:szCs w:val="24"/>
              </w:rPr>
              <w:t>ст</w:t>
            </w:r>
            <w:proofErr w:type="spellEnd"/>
          </w:p>
        </w:tc>
        <w:tc>
          <w:tcPr>
            <w:tcW w:w="4252" w:type="dxa"/>
          </w:tcPr>
          <w:p w:rsidR="00FB2D68" w:rsidRPr="00FB2D68" w:rsidRDefault="00FB2D68" w:rsidP="00026652">
            <w:pPr>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с.Берлин</w:t>
            </w:r>
            <w:proofErr w:type="spellEnd"/>
          </w:p>
        </w:tc>
      </w:tr>
      <w:tr w:rsidR="00FB2D68" w:rsidRPr="00FB2D68" w:rsidTr="00B73FDF">
        <w:trPr>
          <w:trHeight w:val="326"/>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Лешнівський</w:t>
            </w:r>
            <w:proofErr w:type="spellEnd"/>
            <w:r w:rsidRPr="00FB2D68">
              <w:rPr>
                <w:rFonts w:ascii="Times New Roman" w:hAnsi="Times New Roman" w:cs="Times New Roman"/>
                <w:sz w:val="24"/>
                <w:szCs w:val="24"/>
              </w:rPr>
              <w:t xml:space="preserve"> ЗЗСО І-ІІІ </w:t>
            </w:r>
            <w:proofErr w:type="spellStart"/>
            <w:r w:rsidRPr="00FB2D68">
              <w:rPr>
                <w:rFonts w:ascii="Times New Roman" w:hAnsi="Times New Roman" w:cs="Times New Roman"/>
                <w:sz w:val="24"/>
                <w:szCs w:val="24"/>
              </w:rPr>
              <w:t>ст</w:t>
            </w:r>
            <w:proofErr w:type="spellEnd"/>
            <w:r w:rsidRPr="00FB2D68">
              <w:rPr>
                <w:rFonts w:ascii="Times New Roman" w:hAnsi="Times New Roman" w:cs="Times New Roman"/>
                <w:sz w:val="24"/>
                <w:szCs w:val="24"/>
              </w:rPr>
              <w:t xml:space="preserve"> </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с.Лешнів</w:t>
            </w:r>
            <w:proofErr w:type="spellEnd"/>
          </w:p>
        </w:tc>
      </w:tr>
      <w:tr w:rsidR="00FB2D68" w:rsidRPr="00FB2D68" w:rsidTr="00B73FDF">
        <w:trPr>
          <w:trHeight w:val="652"/>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Пониквянсьий</w:t>
            </w:r>
            <w:proofErr w:type="spellEnd"/>
            <w:r w:rsidRPr="00FB2D68">
              <w:rPr>
                <w:rFonts w:ascii="Times New Roman" w:hAnsi="Times New Roman" w:cs="Times New Roman"/>
                <w:sz w:val="24"/>
                <w:szCs w:val="24"/>
              </w:rPr>
              <w:t xml:space="preserve"> ЗЗСО І-ІІІ </w:t>
            </w:r>
            <w:proofErr w:type="spellStart"/>
            <w:r w:rsidRPr="00FB2D68">
              <w:rPr>
                <w:rFonts w:ascii="Times New Roman" w:hAnsi="Times New Roman" w:cs="Times New Roman"/>
                <w:sz w:val="24"/>
                <w:szCs w:val="24"/>
              </w:rPr>
              <w:t>ст</w:t>
            </w:r>
            <w:proofErr w:type="spellEnd"/>
            <w:r w:rsidRPr="00FB2D68">
              <w:rPr>
                <w:rFonts w:ascii="Times New Roman" w:hAnsi="Times New Roman" w:cs="Times New Roman"/>
                <w:sz w:val="24"/>
                <w:szCs w:val="24"/>
              </w:rPr>
              <w:t xml:space="preserve"> </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с.Пониква</w:t>
            </w:r>
            <w:proofErr w:type="spellEnd"/>
          </w:p>
        </w:tc>
      </w:tr>
      <w:tr w:rsidR="00FB2D68" w:rsidRPr="00FB2D68" w:rsidTr="00B73FDF">
        <w:trPr>
          <w:trHeight w:val="419"/>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Пониковицький</w:t>
            </w:r>
            <w:proofErr w:type="spellEnd"/>
            <w:r w:rsidRPr="00FB2D68">
              <w:rPr>
                <w:rFonts w:ascii="Times New Roman" w:hAnsi="Times New Roman" w:cs="Times New Roman"/>
                <w:sz w:val="24"/>
                <w:szCs w:val="24"/>
              </w:rPr>
              <w:t xml:space="preserve"> ЗЗСО І-ІІІ </w:t>
            </w:r>
            <w:proofErr w:type="spellStart"/>
            <w:r w:rsidRPr="00FB2D68">
              <w:rPr>
                <w:rFonts w:ascii="Times New Roman" w:hAnsi="Times New Roman" w:cs="Times New Roman"/>
                <w:sz w:val="24"/>
                <w:szCs w:val="24"/>
              </w:rPr>
              <w:t>ст</w:t>
            </w:r>
            <w:proofErr w:type="spellEnd"/>
            <w:r w:rsidRPr="00FB2D68">
              <w:rPr>
                <w:rFonts w:ascii="Times New Roman" w:hAnsi="Times New Roman" w:cs="Times New Roman"/>
                <w:sz w:val="24"/>
                <w:szCs w:val="24"/>
              </w:rPr>
              <w:t xml:space="preserve"> </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с.Пониковиця</w:t>
            </w:r>
            <w:proofErr w:type="spellEnd"/>
          </w:p>
        </w:tc>
      </w:tr>
      <w:tr w:rsidR="00FB2D68" w:rsidRPr="00FB2D68" w:rsidTr="00B73FDF">
        <w:trPr>
          <w:trHeight w:val="301"/>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lastRenderedPageBreak/>
              <w:t>Суховільський</w:t>
            </w:r>
            <w:proofErr w:type="spellEnd"/>
            <w:r w:rsidRPr="00FB2D68">
              <w:rPr>
                <w:rFonts w:ascii="Times New Roman" w:hAnsi="Times New Roman" w:cs="Times New Roman"/>
                <w:sz w:val="24"/>
                <w:szCs w:val="24"/>
              </w:rPr>
              <w:t xml:space="preserve"> ЗЗСО І-ІІІ ст.</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с.Суховоля</w:t>
            </w:r>
            <w:proofErr w:type="spellEnd"/>
          </w:p>
        </w:tc>
      </w:tr>
      <w:tr w:rsidR="00FB2D68" w:rsidRPr="00FB2D68" w:rsidTr="00B73FDF">
        <w:trPr>
          <w:trHeight w:val="326"/>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Шнирівська</w:t>
            </w:r>
            <w:proofErr w:type="spellEnd"/>
            <w:r w:rsidRPr="00FB2D68">
              <w:rPr>
                <w:rFonts w:ascii="Times New Roman" w:hAnsi="Times New Roman" w:cs="Times New Roman"/>
                <w:sz w:val="24"/>
                <w:szCs w:val="24"/>
              </w:rPr>
              <w:t xml:space="preserve"> гімназія </w:t>
            </w:r>
            <w:proofErr w:type="spellStart"/>
            <w:r w:rsidRPr="00FB2D68">
              <w:rPr>
                <w:rFonts w:ascii="Times New Roman" w:hAnsi="Times New Roman" w:cs="Times New Roman"/>
                <w:sz w:val="24"/>
                <w:szCs w:val="24"/>
              </w:rPr>
              <w:t>ім.Петра</w:t>
            </w:r>
            <w:proofErr w:type="spellEnd"/>
            <w:r w:rsidRPr="00FB2D68">
              <w:rPr>
                <w:rFonts w:ascii="Times New Roman" w:hAnsi="Times New Roman" w:cs="Times New Roman"/>
                <w:sz w:val="24"/>
                <w:szCs w:val="24"/>
              </w:rPr>
              <w:t xml:space="preserve"> </w:t>
            </w:r>
            <w:proofErr w:type="spellStart"/>
            <w:r w:rsidRPr="00FB2D68">
              <w:rPr>
                <w:rFonts w:ascii="Times New Roman" w:hAnsi="Times New Roman" w:cs="Times New Roman"/>
                <w:sz w:val="24"/>
                <w:szCs w:val="24"/>
              </w:rPr>
              <w:t>Федуна</w:t>
            </w:r>
            <w:proofErr w:type="spellEnd"/>
            <w:r w:rsidRPr="00FB2D68">
              <w:rPr>
                <w:rFonts w:ascii="Times New Roman" w:hAnsi="Times New Roman" w:cs="Times New Roman"/>
                <w:sz w:val="24"/>
                <w:szCs w:val="24"/>
              </w:rPr>
              <w:t xml:space="preserve"> («Полтава») </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с.Шнирів</w:t>
            </w:r>
            <w:proofErr w:type="spellEnd"/>
          </w:p>
        </w:tc>
      </w:tr>
      <w:tr w:rsidR="00FB2D68" w:rsidRPr="00FB2D68" w:rsidTr="00B73FDF">
        <w:trPr>
          <w:trHeight w:val="326"/>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Комарівська</w:t>
            </w:r>
            <w:proofErr w:type="spellEnd"/>
            <w:r w:rsidRPr="00FB2D68">
              <w:rPr>
                <w:rFonts w:ascii="Times New Roman" w:hAnsi="Times New Roman" w:cs="Times New Roman"/>
                <w:sz w:val="24"/>
                <w:szCs w:val="24"/>
              </w:rPr>
              <w:t xml:space="preserve"> гімназія з дошкільним підрозділом</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с.Комарівка</w:t>
            </w:r>
            <w:proofErr w:type="spellEnd"/>
          </w:p>
        </w:tc>
      </w:tr>
      <w:tr w:rsidR="00FB2D68" w:rsidRPr="00FB2D68" w:rsidTr="00B73FDF">
        <w:trPr>
          <w:trHeight w:val="326"/>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Корсівський</w:t>
            </w:r>
            <w:proofErr w:type="spellEnd"/>
            <w:r w:rsidRPr="00FB2D68">
              <w:rPr>
                <w:rFonts w:ascii="Times New Roman" w:hAnsi="Times New Roman" w:cs="Times New Roman"/>
                <w:sz w:val="24"/>
                <w:szCs w:val="24"/>
              </w:rPr>
              <w:t xml:space="preserve"> ЗЗСО І-ІІ </w:t>
            </w:r>
            <w:proofErr w:type="spellStart"/>
            <w:r w:rsidRPr="00FB2D68">
              <w:rPr>
                <w:rFonts w:ascii="Times New Roman" w:hAnsi="Times New Roman" w:cs="Times New Roman"/>
                <w:sz w:val="24"/>
                <w:szCs w:val="24"/>
              </w:rPr>
              <w:t>ст</w:t>
            </w:r>
            <w:proofErr w:type="spellEnd"/>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с.Корсів</w:t>
            </w:r>
            <w:proofErr w:type="spellEnd"/>
          </w:p>
        </w:tc>
      </w:tr>
      <w:tr w:rsidR="00FB2D68" w:rsidRPr="00FB2D68" w:rsidTr="00B73FDF">
        <w:trPr>
          <w:trHeight w:val="326"/>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Конюшківський</w:t>
            </w:r>
            <w:proofErr w:type="spellEnd"/>
            <w:r w:rsidRPr="00FB2D68">
              <w:rPr>
                <w:rFonts w:ascii="Times New Roman" w:hAnsi="Times New Roman" w:cs="Times New Roman"/>
                <w:sz w:val="24"/>
                <w:szCs w:val="24"/>
              </w:rPr>
              <w:t xml:space="preserve"> ЗЗСО І-ІІ </w:t>
            </w:r>
            <w:proofErr w:type="spellStart"/>
            <w:r w:rsidRPr="00FB2D68">
              <w:rPr>
                <w:rFonts w:ascii="Times New Roman" w:hAnsi="Times New Roman" w:cs="Times New Roman"/>
                <w:sz w:val="24"/>
                <w:szCs w:val="24"/>
              </w:rPr>
              <w:t>ст</w:t>
            </w:r>
            <w:proofErr w:type="spellEnd"/>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с. </w:t>
            </w:r>
            <w:proofErr w:type="spellStart"/>
            <w:r w:rsidRPr="00FB2D68">
              <w:rPr>
                <w:rFonts w:ascii="Times New Roman" w:hAnsi="Times New Roman" w:cs="Times New Roman"/>
                <w:sz w:val="24"/>
                <w:szCs w:val="24"/>
              </w:rPr>
              <w:t>Конюшків</w:t>
            </w:r>
            <w:proofErr w:type="spellEnd"/>
          </w:p>
        </w:tc>
      </w:tr>
      <w:tr w:rsidR="00FB2D68" w:rsidRPr="00FB2D68" w:rsidTr="00B73FDF">
        <w:trPr>
          <w:trHeight w:val="326"/>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Боратинський</w:t>
            </w:r>
            <w:proofErr w:type="spellEnd"/>
            <w:r w:rsidRPr="00FB2D68">
              <w:rPr>
                <w:rFonts w:ascii="Times New Roman" w:hAnsi="Times New Roman" w:cs="Times New Roman"/>
                <w:sz w:val="24"/>
                <w:szCs w:val="24"/>
              </w:rPr>
              <w:t xml:space="preserve"> ЗЗСО І-</w:t>
            </w:r>
            <w:proofErr w:type="spellStart"/>
            <w:r w:rsidRPr="00FB2D68">
              <w:rPr>
                <w:rFonts w:ascii="Times New Roman" w:hAnsi="Times New Roman" w:cs="Times New Roman"/>
                <w:sz w:val="24"/>
                <w:szCs w:val="24"/>
              </w:rPr>
              <w:t>ІІст</w:t>
            </w:r>
            <w:proofErr w:type="spellEnd"/>
            <w:r w:rsidRPr="00FB2D68">
              <w:rPr>
                <w:rFonts w:ascii="Times New Roman" w:hAnsi="Times New Roman" w:cs="Times New Roman"/>
                <w:sz w:val="24"/>
                <w:szCs w:val="24"/>
              </w:rPr>
              <w:t xml:space="preserve"> з дошкільним підрозділом</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с.Боратин</w:t>
            </w:r>
            <w:proofErr w:type="spellEnd"/>
          </w:p>
        </w:tc>
      </w:tr>
      <w:tr w:rsidR="00FB2D68" w:rsidRPr="00FB2D68" w:rsidTr="00B73FDF">
        <w:trPr>
          <w:trHeight w:val="232"/>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Білявецький</w:t>
            </w:r>
            <w:proofErr w:type="spellEnd"/>
            <w:r w:rsidRPr="00FB2D68">
              <w:rPr>
                <w:rFonts w:ascii="Times New Roman" w:hAnsi="Times New Roman" w:cs="Times New Roman"/>
                <w:sz w:val="24"/>
                <w:szCs w:val="24"/>
              </w:rPr>
              <w:t xml:space="preserve">  ЗЗСО І-</w:t>
            </w:r>
            <w:proofErr w:type="spellStart"/>
            <w:r w:rsidRPr="00FB2D68">
              <w:rPr>
                <w:rFonts w:ascii="Times New Roman" w:hAnsi="Times New Roman" w:cs="Times New Roman"/>
                <w:sz w:val="24"/>
                <w:szCs w:val="24"/>
              </w:rPr>
              <w:t>ІІст</w:t>
            </w:r>
            <w:proofErr w:type="spellEnd"/>
            <w:r w:rsidRPr="00FB2D68">
              <w:rPr>
                <w:rFonts w:ascii="Times New Roman" w:hAnsi="Times New Roman" w:cs="Times New Roman"/>
                <w:sz w:val="24"/>
                <w:szCs w:val="24"/>
              </w:rPr>
              <w:t xml:space="preserve"> з дошкільним підрозділом</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с.Білявці</w:t>
            </w:r>
            <w:proofErr w:type="spellEnd"/>
          </w:p>
        </w:tc>
      </w:tr>
      <w:tr w:rsidR="00FB2D68" w:rsidRPr="00FB2D68" w:rsidTr="00B73FDF">
        <w:trPr>
          <w:trHeight w:val="232"/>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Гаївський</w:t>
            </w:r>
            <w:proofErr w:type="spellEnd"/>
            <w:r w:rsidRPr="00FB2D68">
              <w:rPr>
                <w:rFonts w:ascii="Times New Roman" w:hAnsi="Times New Roman" w:cs="Times New Roman"/>
                <w:sz w:val="24"/>
                <w:szCs w:val="24"/>
              </w:rPr>
              <w:t xml:space="preserve"> ЗЗСОІ-</w:t>
            </w:r>
            <w:proofErr w:type="spellStart"/>
            <w:r w:rsidRPr="00FB2D68">
              <w:rPr>
                <w:rFonts w:ascii="Times New Roman" w:hAnsi="Times New Roman" w:cs="Times New Roman"/>
                <w:sz w:val="24"/>
                <w:szCs w:val="24"/>
              </w:rPr>
              <w:t>ІІст</w:t>
            </w:r>
            <w:proofErr w:type="spellEnd"/>
            <w:r w:rsidRPr="00FB2D68">
              <w:rPr>
                <w:rFonts w:ascii="Times New Roman" w:hAnsi="Times New Roman" w:cs="Times New Roman"/>
                <w:sz w:val="24"/>
                <w:szCs w:val="24"/>
              </w:rPr>
              <w:t xml:space="preserve"> з дошкільним підрозділом</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с.Гаї</w:t>
            </w:r>
            <w:proofErr w:type="spellEnd"/>
          </w:p>
        </w:tc>
      </w:tr>
      <w:tr w:rsidR="00FB2D68" w:rsidRPr="00FB2D68" w:rsidTr="00B73FDF">
        <w:trPr>
          <w:trHeight w:val="232"/>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r w:rsidRPr="00FB2D68">
              <w:rPr>
                <w:rFonts w:ascii="Times New Roman" w:hAnsi="Times New Roman" w:cs="Times New Roman"/>
                <w:sz w:val="24"/>
                <w:szCs w:val="24"/>
              </w:rPr>
              <w:t>Гаї-</w:t>
            </w:r>
            <w:proofErr w:type="spellStart"/>
            <w:r w:rsidRPr="00FB2D68">
              <w:rPr>
                <w:rFonts w:ascii="Times New Roman" w:hAnsi="Times New Roman" w:cs="Times New Roman"/>
                <w:sz w:val="24"/>
                <w:szCs w:val="24"/>
              </w:rPr>
              <w:t>Дітковецький</w:t>
            </w:r>
            <w:proofErr w:type="spellEnd"/>
            <w:r w:rsidRPr="00FB2D68">
              <w:rPr>
                <w:rFonts w:ascii="Times New Roman" w:hAnsi="Times New Roman" w:cs="Times New Roman"/>
                <w:sz w:val="24"/>
                <w:szCs w:val="24"/>
              </w:rPr>
              <w:t xml:space="preserve"> ЗЗСО І-</w:t>
            </w:r>
            <w:proofErr w:type="spellStart"/>
            <w:r w:rsidRPr="00FB2D68">
              <w:rPr>
                <w:rFonts w:ascii="Times New Roman" w:hAnsi="Times New Roman" w:cs="Times New Roman"/>
                <w:sz w:val="24"/>
                <w:szCs w:val="24"/>
              </w:rPr>
              <w:t>ІІст</w:t>
            </w:r>
            <w:proofErr w:type="spellEnd"/>
            <w:r w:rsidRPr="00FB2D68">
              <w:rPr>
                <w:rFonts w:ascii="Times New Roman" w:hAnsi="Times New Roman" w:cs="Times New Roman"/>
                <w:sz w:val="24"/>
                <w:szCs w:val="24"/>
              </w:rPr>
              <w:t xml:space="preserve"> з дошкільним підрозділом </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с.Гаї-Дітковецькі</w:t>
            </w:r>
            <w:proofErr w:type="spellEnd"/>
          </w:p>
        </w:tc>
      </w:tr>
      <w:tr w:rsidR="00FB2D68" w:rsidRPr="00FB2D68" w:rsidTr="00B73FDF">
        <w:trPr>
          <w:trHeight w:val="502"/>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Голосковицький</w:t>
            </w:r>
            <w:proofErr w:type="spellEnd"/>
            <w:r w:rsidRPr="00FB2D68">
              <w:rPr>
                <w:rFonts w:ascii="Times New Roman" w:hAnsi="Times New Roman" w:cs="Times New Roman"/>
                <w:sz w:val="24"/>
                <w:szCs w:val="24"/>
              </w:rPr>
              <w:t xml:space="preserve"> ЗЗСО І-</w:t>
            </w:r>
            <w:proofErr w:type="spellStart"/>
            <w:r w:rsidRPr="00FB2D68">
              <w:rPr>
                <w:rFonts w:ascii="Times New Roman" w:hAnsi="Times New Roman" w:cs="Times New Roman"/>
                <w:sz w:val="24"/>
                <w:szCs w:val="24"/>
              </w:rPr>
              <w:t>ІІст</w:t>
            </w:r>
            <w:proofErr w:type="spellEnd"/>
            <w:r w:rsidRPr="00FB2D68">
              <w:rPr>
                <w:rFonts w:ascii="Times New Roman" w:hAnsi="Times New Roman" w:cs="Times New Roman"/>
                <w:sz w:val="24"/>
                <w:szCs w:val="24"/>
              </w:rPr>
              <w:t xml:space="preserve"> з дошкільним підрозділом </w:t>
            </w:r>
          </w:p>
        </w:tc>
        <w:tc>
          <w:tcPr>
            <w:tcW w:w="4252" w:type="dxa"/>
          </w:tcPr>
          <w:p w:rsidR="00FB2D68" w:rsidRPr="00FB2D68" w:rsidRDefault="00FB2D68" w:rsidP="00026652">
            <w:pPr>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с.Голосковичі</w:t>
            </w:r>
            <w:proofErr w:type="spellEnd"/>
          </w:p>
        </w:tc>
      </w:tr>
      <w:tr w:rsidR="00FB2D68" w:rsidRPr="00FB2D68" w:rsidTr="00B73FDF">
        <w:trPr>
          <w:trHeight w:val="232"/>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Станіславчицький</w:t>
            </w:r>
            <w:proofErr w:type="spellEnd"/>
            <w:r w:rsidRPr="00FB2D68">
              <w:rPr>
                <w:rFonts w:ascii="Times New Roman" w:hAnsi="Times New Roman" w:cs="Times New Roman"/>
                <w:sz w:val="24"/>
                <w:szCs w:val="24"/>
              </w:rPr>
              <w:t xml:space="preserve"> ЗЗСО І-ІІ </w:t>
            </w:r>
            <w:proofErr w:type="spellStart"/>
            <w:r w:rsidRPr="00FB2D68">
              <w:rPr>
                <w:rFonts w:ascii="Times New Roman" w:hAnsi="Times New Roman" w:cs="Times New Roman"/>
                <w:sz w:val="24"/>
                <w:szCs w:val="24"/>
              </w:rPr>
              <w:t>ст</w:t>
            </w:r>
            <w:proofErr w:type="spellEnd"/>
            <w:r w:rsidRPr="00FB2D68">
              <w:rPr>
                <w:rFonts w:ascii="Times New Roman" w:hAnsi="Times New Roman" w:cs="Times New Roman"/>
                <w:sz w:val="24"/>
                <w:szCs w:val="24"/>
              </w:rPr>
              <w:t xml:space="preserve"> з дошкільним підрозділом </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с.Станіславчик</w:t>
            </w:r>
            <w:proofErr w:type="spellEnd"/>
          </w:p>
        </w:tc>
      </w:tr>
      <w:tr w:rsidR="00FB2D68" w:rsidRPr="00FB2D68" w:rsidTr="00B73FDF">
        <w:trPr>
          <w:trHeight w:val="232"/>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Берлинський</w:t>
            </w:r>
            <w:proofErr w:type="spellEnd"/>
            <w:r w:rsidRPr="00FB2D68">
              <w:rPr>
                <w:rFonts w:ascii="Times New Roman" w:hAnsi="Times New Roman" w:cs="Times New Roman"/>
                <w:sz w:val="24"/>
                <w:szCs w:val="24"/>
              </w:rPr>
              <w:t xml:space="preserve"> ЗДО</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с.Берлин</w:t>
            </w:r>
            <w:proofErr w:type="spellEnd"/>
          </w:p>
        </w:tc>
      </w:tr>
      <w:tr w:rsidR="00FB2D68" w:rsidRPr="00FB2D68" w:rsidTr="00B73FDF">
        <w:trPr>
          <w:trHeight w:val="232"/>
        </w:trPr>
        <w:tc>
          <w:tcPr>
            <w:tcW w:w="4820"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Конюшківський</w:t>
            </w:r>
            <w:proofErr w:type="spellEnd"/>
            <w:r w:rsidRPr="00FB2D68">
              <w:rPr>
                <w:rFonts w:ascii="Times New Roman" w:hAnsi="Times New Roman" w:cs="Times New Roman"/>
                <w:sz w:val="24"/>
                <w:szCs w:val="24"/>
              </w:rPr>
              <w:t xml:space="preserve"> ЗДО</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с.Конюшків</w:t>
            </w:r>
            <w:proofErr w:type="spellEnd"/>
          </w:p>
        </w:tc>
      </w:tr>
      <w:tr w:rsidR="00FB2D68" w:rsidRPr="00FB2D68" w:rsidTr="00B73FDF">
        <w:trPr>
          <w:trHeight w:val="232"/>
        </w:trPr>
        <w:tc>
          <w:tcPr>
            <w:tcW w:w="4820" w:type="dxa"/>
          </w:tcPr>
          <w:p w:rsidR="00FB2D68" w:rsidRPr="00FB2D68" w:rsidRDefault="00FB2D68" w:rsidP="00247C65">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Комарівський</w:t>
            </w:r>
            <w:proofErr w:type="spellEnd"/>
            <w:r w:rsidRPr="00FB2D68">
              <w:rPr>
                <w:rFonts w:ascii="Times New Roman" w:hAnsi="Times New Roman" w:cs="Times New Roman"/>
                <w:sz w:val="24"/>
                <w:szCs w:val="24"/>
              </w:rPr>
              <w:t xml:space="preserve"> </w:t>
            </w:r>
            <w:r w:rsidR="00247C65">
              <w:rPr>
                <w:rFonts w:ascii="Times New Roman" w:hAnsi="Times New Roman" w:cs="Times New Roman"/>
                <w:sz w:val="24"/>
                <w:szCs w:val="24"/>
              </w:rPr>
              <w:t>ЗДО</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с.Комарівка</w:t>
            </w:r>
            <w:proofErr w:type="spellEnd"/>
          </w:p>
        </w:tc>
      </w:tr>
      <w:tr w:rsidR="00FB2D68" w:rsidRPr="00FB2D68" w:rsidTr="00B73FDF">
        <w:trPr>
          <w:trHeight w:val="232"/>
        </w:trPr>
        <w:tc>
          <w:tcPr>
            <w:tcW w:w="4820" w:type="dxa"/>
          </w:tcPr>
          <w:p w:rsidR="00FB2D68" w:rsidRPr="00FB2D68" w:rsidRDefault="00247C65" w:rsidP="0002665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Підгір»янський</w:t>
            </w:r>
            <w:proofErr w:type="spellEnd"/>
            <w:r>
              <w:rPr>
                <w:rFonts w:ascii="Times New Roman" w:hAnsi="Times New Roman" w:cs="Times New Roman"/>
                <w:sz w:val="24"/>
                <w:szCs w:val="24"/>
              </w:rPr>
              <w:t xml:space="preserve"> ЗДО</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с.Підгір»я</w:t>
            </w:r>
            <w:proofErr w:type="spellEnd"/>
          </w:p>
        </w:tc>
      </w:tr>
      <w:tr w:rsidR="00FB2D68" w:rsidRPr="00FB2D68" w:rsidTr="00B73FDF">
        <w:trPr>
          <w:trHeight w:val="232"/>
        </w:trPr>
        <w:tc>
          <w:tcPr>
            <w:tcW w:w="4820" w:type="dxa"/>
          </w:tcPr>
          <w:p w:rsidR="00FB2D68" w:rsidRPr="00FB2D68" w:rsidRDefault="00247C65" w:rsidP="0002665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Пониковицький</w:t>
            </w:r>
            <w:proofErr w:type="spellEnd"/>
            <w:r>
              <w:rPr>
                <w:rFonts w:ascii="Times New Roman" w:hAnsi="Times New Roman" w:cs="Times New Roman"/>
                <w:sz w:val="24"/>
                <w:szCs w:val="24"/>
              </w:rPr>
              <w:t xml:space="preserve"> ЗДО</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с.Пониковиця</w:t>
            </w:r>
            <w:proofErr w:type="spellEnd"/>
          </w:p>
        </w:tc>
      </w:tr>
      <w:tr w:rsidR="00FB2D68" w:rsidRPr="00FB2D68" w:rsidTr="00B73FDF">
        <w:trPr>
          <w:trHeight w:val="627"/>
        </w:trPr>
        <w:tc>
          <w:tcPr>
            <w:tcW w:w="4820" w:type="dxa"/>
          </w:tcPr>
          <w:p w:rsidR="00FB2D68" w:rsidRPr="00FB2D68" w:rsidRDefault="00247C65" w:rsidP="00026652">
            <w:pPr>
              <w:tabs>
                <w:tab w:val="left" w:pos="2940"/>
              </w:tabs>
              <w:jc w:val="center"/>
              <w:rPr>
                <w:rFonts w:ascii="Times New Roman" w:hAnsi="Times New Roman" w:cs="Times New Roman"/>
                <w:sz w:val="24"/>
                <w:szCs w:val="24"/>
              </w:rPr>
            </w:pPr>
            <w:proofErr w:type="spellStart"/>
            <w:r>
              <w:rPr>
                <w:rFonts w:ascii="Times New Roman" w:hAnsi="Times New Roman" w:cs="Times New Roman"/>
                <w:sz w:val="24"/>
                <w:szCs w:val="24"/>
              </w:rPr>
              <w:t>Суховільський</w:t>
            </w:r>
            <w:proofErr w:type="spellEnd"/>
            <w:r>
              <w:rPr>
                <w:rFonts w:ascii="Times New Roman" w:hAnsi="Times New Roman" w:cs="Times New Roman"/>
                <w:sz w:val="24"/>
                <w:szCs w:val="24"/>
              </w:rPr>
              <w:t xml:space="preserve"> ЗДО</w:t>
            </w:r>
          </w:p>
        </w:tc>
        <w:tc>
          <w:tcPr>
            <w:tcW w:w="4252" w:type="dxa"/>
          </w:tcPr>
          <w:p w:rsidR="00FB2D68" w:rsidRPr="00FB2D68" w:rsidRDefault="00FB2D68" w:rsidP="00026652">
            <w:pPr>
              <w:tabs>
                <w:tab w:val="left" w:pos="2940"/>
              </w:tabs>
              <w:jc w:val="center"/>
              <w:rPr>
                <w:rFonts w:ascii="Times New Roman" w:hAnsi="Times New Roman" w:cs="Times New Roman"/>
                <w:sz w:val="24"/>
                <w:szCs w:val="24"/>
              </w:rPr>
            </w:pPr>
            <w:proofErr w:type="spellStart"/>
            <w:r w:rsidRPr="00FB2D68">
              <w:rPr>
                <w:rFonts w:ascii="Times New Roman" w:hAnsi="Times New Roman" w:cs="Times New Roman"/>
                <w:sz w:val="24"/>
                <w:szCs w:val="24"/>
              </w:rPr>
              <w:t>Золочівський</w:t>
            </w:r>
            <w:proofErr w:type="spellEnd"/>
            <w:r w:rsidRPr="00FB2D68">
              <w:rPr>
                <w:rFonts w:ascii="Times New Roman" w:hAnsi="Times New Roman" w:cs="Times New Roman"/>
                <w:sz w:val="24"/>
                <w:szCs w:val="24"/>
              </w:rPr>
              <w:t xml:space="preserve"> р-н </w:t>
            </w:r>
            <w:proofErr w:type="spellStart"/>
            <w:r w:rsidRPr="00FB2D68">
              <w:rPr>
                <w:rFonts w:ascii="Times New Roman" w:hAnsi="Times New Roman" w:cs="Times New Roman"/>
                <w:sz w:val="24"/>
                <w:szCs w:val="24"/>
              </w:rPr>
              <w:t>с.Суховоля</w:t>
            </w:r>
            <w:proofErr w:type="spellEnd"/>
          </w:p>
        </w:tc>
      </w:tr>
    </w:tbl>
    <w:p w:rsidR="00006BC7" w:rsidRPr="00524114" w:rsidRDefault="00524114" w:rsidP="00850F3D">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iCs/>
          <w:spacing w:val="-1"/>
          <w:shd w:val="clear" w:color="auto" w:fill="FFFFFF"/>
        </w:rPr>
        <w:t>5.4.</w:t>
      </w:r>
      <w:r w:rsidR="00006BC7" w:rsidRPr="00524114">
        <w:rPr>
          <w:rFonts w:ascii="Times New Roman" w:eastAsia="Times New Roman" w:hAnsi="Times New Roman" w:cs="Times New Roman"/>
          <w:iCs/>
          <w:spacing w:val="-1"/>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rsidR="00DF1215" w:rsidRPr="00524114" w:rsidRDefault="00524114" w:rsidP="00524114">
      <w:pPr>
        <w:widowControl w:val="0"/>
        <w:tabs>
          <w:tab w:val="left" w:pos="1134"/>
          <w:tab w:val="left" w:pos="5467"/>
        </w:tabs>
        <w:spacing w:after="0" w:line="240" w:lineRule="auto"/>
        <w:ind w:left="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iCs/>
          <w:spacing w:val="-1"/>
          <w:shd w:val="clear" w:color="auto" w:fill="FFFFFF"/>
        </w:rPr>
        <w:t>5.5.</w:t>
      </w:r>
      <w:r w:rsidR="00DF1215" w:rsidRPr="00524114">
        <w:rPr>
          <w:rFonts w:ascii="Times New Roman" w:eastAsia="Times New Roman" w:hAnsi="Times New Roman" w:cs="Times New Roman"/>
          <w:iCs/>
          <w:spacing w:val="-1"/>
          <w:shd w:val="clear" w:color="auto" w:fill="FFFFFF"/>
        </w:rPr>
        <w:t xml:space="preserve">Строк поставки Товару </w:t>
      </w:r>
      <w:r w:rsidR="00DF1215" w:rsidRPr="00524114">
        <w:rPr>
          <w:rFonts w:ascii="Times New Roman" w:eastAsia="Times New Roman" w:hAnsi="Times New Roman" w:cs="Times New Roman"/>
          <w:spacing w:val="-1"/>
          <w:shd w:val="clear" w:color="auto" w:fill="FFFFFF"/>
        </w:rPr>
        <w:t xml:space="preserve">– до </w:t>
      </w:r>
      <w:r w:rsidR="006B5DE9" w:rsidRPr="00524114">
        <w:rPr>
          <w:rFonts w:ascii="Times New Roman" w:eastAsia="Times New Roman" w:hAnsi="Times New Roman" w:cs="Times New Roman"/>
          <w:spacing w:val="-1"/>
          <w:shd w:val="clear" w:color="auto" w:fill="FFFFFF"/>
        </w:rPr>
        <w:t>31грудн</w:t>
      </w:r>
      <w:r w:rsidR="00E24C0B" w:rsidRPr="00524114">
        <w:rPr>
          <w:rFonts w:ascii="Times New Roman" w:eastAsia="Times New Roman" w:hAnsi="Times New Roman" w:cs="Times New Roman"/>
          <w:spacing w:val="-1"/>
          <w:shd w:val="clear" w:color="auto" w:fill="FFFFFF"/>
        </w:rPr>
        <w:t>я</w:t>
      </w:r>
      <w:r w:rsidR="00DF1215" w:rsidRPr="00524114">
        <w:rPr>
          <w:rFonts w:ascii="Times New Roman" w:eastAsia="Times New Roman" w:hAnsi="Times New Roman" w:cs="Times New Roman"/>
          <w:spacing w:val="-1"/>
          <w:shd w:val="clear" w:color="auto" w:fill="FFFFFF"/>
        </w:rPr>
        <w:t xml:space="preserve"> 202</w:t>
      </w:r>
      <w:r w:rsidR="00CD7819" w:rsidRPr="005D2BE8">
        <w:rPr>
          <w:rFonts w:ascii="Times New Roman" w:eastAsia="Times New Roman" w:hAnsi="Times New Roman" w:cs="Times New Roman"/>
          <w:spacing w:val="-1"/>
          <w:shd w:val="clear" w:color="auto" w:fill="FFFFFF"/>
          <w:lang w:val="ru-RU"/>
        </w:rPr>
        <w:t>4</w:t>
      </w:r>
      <w:r w:rsidR="00DF1215" w:rsidRPr="00524114">
        <w:rPr>
          <w:rFonts w:ascii="Times New Roman" w:eastAsia="Times New Roman" w:hAnsi="Times New Roman" w:cs="Times New Roman"/>
          <w:spacing w:val="-1"/>
          <w:shd w:val="clear" w:color="auto" w:fill="FFFFFF"/>
        </w:rPr>
        <w:t xml:space="preserve"> року.</w:t>
      </w:r>
    </w:p>
    <w:p w:rsidR="00DF1215" w:rsidRPr="00C115B9" w:rsidRDefault="00524114" w:rsidP="00C115B9">
      <w:pPr>
        <w:widowControl w:val="0"/>
        <w:tabs>
          <w:tab w:val="left" w:pos="1134"/>
          <w:tab w:val="left" w:pos="5467"/>
        </w:tabs>
        <w:spacing w:after="0" w:line="240" w:lineRule="auto"/>
        <w:ind w:left="567"/>
        <w:jc w:val="both"/>
        <w:rPr>
          <w:rFonts w:ascii="Times New Roman" w:eastAsia="Times New Roman" w:hAnsi="Times New Roman" w:cs="Times New Roman"/>
          <w:spacing w:val="-1"/>
          <w:shd w:val="clear" w:color="auto" w:fill="FFFFFF"/>
        </w:rPr>
      </w:pPr>
      <w:r w:rsidRPr="00C115B9">
        <w:rPr>
          <w:rFonts w:ascii="Times New Roman" w:eastAsia="Times New Roman" w:hAnsi="Times New Roman" w:cs="Times New Roman"/>
          <w:spacing w:val="-1"/>
          <w:shd w:val="clear" w:color="auto" w:fill="FFFFFF"/>
        </w:rPr>
        <w:t>5.6.</w:t>
      </w:r>
      <w:r w:rsidR="00DF1215" w:rsidRPr="00C115B9">
        <w:rPr>
          <w:rFonts w:ascii="Times New Roman" w:eastAsia="Times New Roman" w:hAnsi="Times New Roman" w:cs="Times New Roman"/>
          <w:spacing w:val="-1"/>
          <w:shd w:val="clear" w:color="auto" w:fill="FFFFFF"/>
        </w:rPr>
        <w:t>Тара та упаковка одноразового використання поверненню Постачальнику не підлягає.</w:t>
      </w:r>
    </w:p>
    <w:p w:rsidR="00DF1215" w:rsidRPr="005E2695" w:rsidRDefault="00C115B9" w:rsidP="00850F3D">
      <w:pPr>
        <w:pStyle w:val="a4"/>
        <w:widowControl w:val="0"/>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5.7.</w:t>
      </w:r>
      <w:r w:rsidR="00DF1215" w:rsidRPr="005E2695">
        <w:rPr>
          <w:rFonts w:ascii="Times New Roman" w:eastAsia="Times New Roman" w:hAnsi="Times New Roman" w:cs="Times New Roman"/>
          <w:spacing w:val="-1"/>
          <w:shd w:val="clear" w:color="auto" w:fill="FFFFFF"/>
        </w:rPr>
        <w:t>Тара та упаковка багаторазового використання підлягає поверненню Постачальнику та не оплачується Замовником.</w:t>
      </w:r>
    </w:p>
    <w:p w:rsidR="00DF1215" w:rsidRPr="00C115B9" w:rsidRDefault="00C115B9" w:rsidP="00850F3D">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5.8.</w:t>
      </w:r>
      <w:r w:rsidR="00DF1215" w:rsidRPr="00C115B9">
        <w:rPr>
          <w:rFonts w:ascii="Times New Roman" w:eastAsia="Times New Roman" w:hAnsi="Times New Roman" w:cs="Times New Roman"/>
          <w:spacing w:val="-1"/>
          <w:shd w:val="clear" w:color="auto" w:fill="FFFFFF"/>
        </w:rPr>
        <w:t>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rsidR="00DF1215" w:rsidRPr="005E2695" w:rsidRDefault="00C115B9" w:rsidP="00850F3D">
      <w:pPr>
        <w:pStyle w:val="a4"/>
        <w:widowControl w:val="0"/>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5.9.</w:t>
      </w:r>
      <w:r w:rsidR="00DF1215" w:rsidRPr="005E2695">
        <w:rPr>
          <w:rFonts w:ascii="Times New Roman" w:eastAsia="Times New Roman" w:hAnsi="Times New Roman" w:cs="Times New Roman"/>
          <w:spacing w:val="-1"/>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DF1215" w:rsidRPr="00C115B9" w:rsidRDefault="00C115B9" w:rsidP="00850F3D">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5.10.</w:t>
      </w:r>
      <w:r w:rsidR="00DF1215" w:rsidRPr="00C115B9">
        <w:rPr>
          <w:rFonts w:ascii="Times New Roman" w:eastAsia="Times New Roman" w:hAnsi="Times New Roman" w:cs="Times New Roman"/>
          <w:spacing w:val="-1"/>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DF1215" w:rsidRPr="00C115B9" w:rsidRDefault="00C115B9" w:rsidP="00FE0296">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5.12.</w:t>
      </w:r>
      <w:r w:rsidR="00DF1215" w:rsidRPr="00C115B9">
        <w:rPr>
          <w:rFonts w:ascii="Times New Roman" w:eastAsia="Times New Roman" w:hAnsi="Times New Roman" w:cs="Times New Roman"/>
          <w:spacing w:val="-1"/>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DF1215" w:rsidRPr="005E2695" w:rsidRDefault="00C115B9" w:rsidP="00FE0296">
      <w:pPr>
        <w:pStyle w:val="a4"/>
        <w:widowControl w:val="0"/>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5.13.</w:t>
      </w:r>
      <w:r w:rsidR="00DF1215" w:rsidRPr="005E2695">
        <w:rPr>
          <w:rFonts w:ascii="Times New Roman" w:eastAsia="Times New Roman" w:hAnsi="Times New Roman" w:cs="Times New Roman"/>
          <w:spacing w:val="-1"/>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DF1215" w:rsidRPr="00F043EA" w:rsidRDefault="00F043EA" w:rsidP="00744FAC">
      <w:pPr>
        <w:widowControl w:val="0"/>
        <w:tabs>
          <w:tab w:val="left" w:pos="1134"/>
          <w:tab w:val="left" w:pos="5467"/>
        </w:tabs>
        <w:spacing w:after="0" w:line="240" w:lineRule="auto"/>
        <w:ind w:firstLine="567"/>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5.14.</w:t>
      </w:r>
      <w:r w:rsidR="00DF1215" w:rsidRPr="00F043EA">
        <w:rPr>
          <w:rFonts w:ascii="Times New Roman" w:eastAsia="Times New Roman" w:hAnsi="Times New Roman" w:cs="Times New Roman"/>
          <w:spacing w:val="-1"/>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DF1215" w:rsidRPr="00F043EA" w:rsidRDefault="00F043EA" w:rsidP="00744FAC">
      <w:pPr>
        <w:widowControl w:val="0"/>
        <w:tabs>
          <w:tab w:val="left" w:pos="1134"/>
          <w:tab w:val="left" w:pos="5467"/>
        </w:tabs>
        <w:spacing w:after="0" w:line="240" w:lineRule="auto"/>
        <w:ind w:firstLine="567"/>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spacing w:val="-1"/>
          <w:shd w:val="clear" w:color="auto" w:fill="FFFFFF"/>
        </w:rPr>
        <w:t>5.15.</w:t>
      </w:r>
      <w:r w:rsidR="00DF1215" w:rsidRPr="00F043EA">
        <w:rPr>
          <w:rFonts w:ascii="Times New Roman" w:eastAsia="Times New Roman" w:hAnsi="Times New Roman" w:cs="Times New Roman"/>
          <w:spacing w:val="-1"/>
          <w:shd w:val="clear" w:color="auto" w:fill="FFFFFF"/>
        </w:rPr>
        <w:t xml:space="preserve">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w:t>
      </w:r>
      <w:r w:rsidR="00DF1215" w:rsidRPr="00F043EA">
        <w:rPr>
          <w:rFonts w:ascii="Times New Roman" w:eastAsia="Times New Roman" w:hAnsi="Times New Roman" w:cs="Times New Roman"/>
          <w:color w:val="121212"/>
          <w:spacing w:val="-1"/>
          <w:shd w:val="clear" w:color="auto" w:fill="FFFFFF"/>
        </w:rPr>
        <w:t>обробку транспортного засобу, яким здійснюється поставка, при кожній поставці Товару.</w:t>
      </w:r>
    </w:p>
    <w:p w:rsidR="00DF1215" w:rsidRPr="00F043EA" w:rsidRDefault="00F043EA" w:rsidP="00744FAC">
      <w:pPr>
        <w:widowControl w:val="0"/>
        <w:tabs>
          <w:tab w:val="left" w:pos="1134"/>
          <w:tab w:val="left" w:pos="5467"/>
        </w:tabs>
        <w:spacing w:after="0" w:line="240" w:lineRule="auto"/>
        <w:ind w:firstLine="567"/>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color w:val="121212"/>
          <w:spacing w:val="-1"/>
          <w:shd w:val="clear" w:color="auto" w:fill="FFFFFF"/>
        </w:rPr>
        <w:t>5.16.</w:t>
      </w:r>
      <w:r w:rsidR="00DF1215" w:rsidRPr="00F043EA">
        <w:rPr>
          <w:rFonts w:ascii="Times New Roman" w:eastAsia="Times New Roman" w:hAnsi="Times New Roman" w:cs="Times New Roman"/>
          <w:color w:val="121212"/>
          <w:spacing w:val="-1"/>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rsidR="00253D0D" w:rsidRPr="00F043EA" w:rsidRDefault="00F043EA" w:rsidP="00744FAC">
      <w:pPr>
        <w:widowControl w:val="0"/>
        <w:tabs>
          <w:tab w:val="left" w:pos="1134"/>
          <w:tab w:val="left" w:pos="5467"/>
        </w:tabs>
        <w:spacing w:after="0" w:line="240" w:lineRule="auto"/>
        <w:ind w:firstLine="567"/>
        <w:jc w:val="both"/>
        <w:rPr>
          <w:rFonts w:ascii="Times New Roman" w:eastAsia="Times New Roman" w:hAnsi="Times New Roman" w:cs="Times New Roman"/>
          <w:color w:val="121212"/>
          <w:spacing w:val="-1"/>
          <w:shd w:val="clear" w:color="auto" w:fill="FFFFFF"/>
        </w:rPr>
      </w:pPr>
      <w:r>
        <w:rPr>
          <w:rFonts w:ascii="Times New Roman" w:eastAsia="Times New Roman" w:hAnsi="Times New Roman" w:cs="Times New Roman"/>
          <w:color w:val="121212"/>
          <w:spacing w:val="-1"/>
          <w:shd w:val="clear" w:color="auto" w:fill="FFFFFF"/>
        </w:rPr>
        <w:t>5.17.</w:t>
      </w:r>
      <w:r w:rsidR="00DF1215" w:rsidRPr="00F043EA">
        <w:rPr>
          <w:rFonts w:ascii="Times New Roman" w:eastAsia="Times New Roman" w:hAnsi="Times New Roman" w:cs="Times New Roman"/>
          <w:color w:val="121212"/>
          <w:spacing w:val="-1"/>
          <w:shd w:val="clear" w:color="auto" w:fill="FFFFFF"/>
        </w:rPr>
        <w:t xml:space="preserve">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w:t>
      </w:r>
      <w:r w:rsidR="00DF1215" w:rsidRPr="00F043EA">
        <w:rPr>
          <w:rFonts w:ascii="Times New Roman" w:eastAsia="Times New Roman" w:hAnsi="Times New Roman" w:cs="Times New Roman"/>
          <w:color w:val="121212"/>
          <w:spacing w:val="-1"/>
          <w:shd w:val="clear" w:color="auto" w:fill="FFFFFF"/>
        </w:rPr>
        <w:lastRenderedPageBreak/>
        <w:t>Замовник має право відмовитися від прийняття Товару, який не відповідає умовам цього Договору</w:t>
      </w:r>
      <w:r w:rsidR="00AE32F0" w:rsidRPr="00F043EA">
        <w:rPr>
          <w:rFonts w:ascii="Times New Roman" w:eastAsia="Times New Roman" w:hAnsi="Times New Roman" w:cs="Times New Roman"/>
          <w:color w:val="121212"/>
          <w:spacing w:val="-1"/>
          <w:shd w:val="clear" w:color="auto" w:fill="FFFFFF"/>
        </w:rPr>
        <w:t>.</w:t>
      </w:r>
    </w:p>
    <w:p w:rsidR="00291765" w:rsidRPr="00A83F40" w:rsidRDefault="00291765" w:rsidP="00744FAC">
      <w:pPr>
        <w:widowControl w:val="0"/>
        <w:shd w:val="clear" w:color="auto" w:fill="FFFFFF"/>
        <w:spacing w:after="0" w:line="240" w:lineRule="auto"/>
        <w:ind w:firstLine="567"/>
        <w:jc w:val="both"/>
        <w:rPr>
          <w:rFonts w:ascii="Times New Roman" w:eastAsia="Times New Roman" w:hAnsi="Times New Roman" w:cs="Times New Roman"/>
          <w:lang w:eastAsia="ru-RU"/>
        </w:rPr>
      </w:pPr>
    </w:p>
    <w:p w:rsidR="00291765" w:rsidRPr="00A83F40" w:rsidRDefault="00291765" w:rsidP="00253D0D">
      <w:pPr>
        <w:widowControl w:val="0"/>
        <w:shd w:val="clear" w:color="auto" w:fill="FFFFFF"/>
        <w:spacing w:after="0" w:line="240" w:lineRule="auto"/>
        <w:ind w:right="2"/>
        <w:jc w:val="center"/>
        <w:rPr>
          <w:rFonts w:ascii="Times New Roman" w:eastAsia="Times New Roman" w:hAnsi="Times New Roman" w:cs="Times New Roman"/>
          <w:b/>
          <w:bCs/>
          <w:spacing w:val="-2"/>
          <w:lang w:eastAsia="ru-RU"/>
        </w:rPr>
      </w:pPr>
      <w:r w:rsidRPr="00A83F40">
        <w:rPr>
          <w:rFonts w:ascii="Times New Roman" w:eastAsia="Times New Roman" w:hAnsi="Times New Roman" w:cs="Times New Roman"/>
          <w:b/>
          <w:bCs/>
          <w:spacing w:val="-2"/>
          <w:lang w:eastAsia="ru-RU"/>
        </w:rPr>
        <w:t>6. ПРАВА ТА ОБОВ’ЯЗКИ СТОРІН</w:t>
      </w:r>
    </w:p>
    <w:p w:rsidR="00291765" w:rsidRPr="00A83F40"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Замовник зобов’язаний:</w:t>
      </w:r>
    </w:p>
    <w:p w:rsidR="00291765" w:rsidRPr="00A83F40"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(при наявності бюджетного фінансування) сплатити за поставлений Товар.</w:t>
      </w:r>
    </w:p>
    <w:p w:rsidR="00291765" w:rsidRPr="00A83F40"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291765" w:rsidRPr="00A83F40" w:rsidRDefault="00291765" w:rsidP="00AE32F0">
      <w:pPr>
        <w:widowControl w:val="0"/>
        <w:numPr>
          <w:ilvl w:val="1"/>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Замовник має право:</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У разі невиконання зобов’язань Постачальником достроково розірвати Договір</w:t>
      </w:r>
      <w:r w:rsidR="00833162" w:rsidRPr="00A83F40">
        <w:rPr>
          <w:rFonts w:ascii="Times New Roman" w:eastAsia="Times New Roman" w:hAnsi="Times New Roman" w:cs="Times New Roman"/>
          <w:lang w:eastAsia="ru-RU"/>
        </w:rPr>
        <w:t xml:space="preserve"> в односторонньому порядку</w:t>
      </w:r>
      <w:r w:rsidRPr="00A83F40">
        <w:rPr>
          <w:rFonts w:ascii="Times New Roman" w:eastAsia="Times New Roman" w:hAnsi="Times New Roman" w:cs="Times New Roman"/>
          <w:lang w:eastAsia="ru-RU"/>
        </w:rPr>
        <w:t>, повідомивши про це Постачальника.</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Контролювати поставку Товару у строки, встановлені цим Договором.</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Повернути видаткову накладну Постачальнику без здійснення оплати в разі неналежного оформлення  документів.</w:t>
      </w:r>
    </w:p>
    <w:p w:rsidR="00AE32F0"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291765" w:rsidRPr="00A83F40"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r w:rsidR="00291765" w:rsidRPr="00A83F40">
        <w:rPr>
          <w:rFonts w:ascii="Times New Roman" w:eastAsia="Times New Roman" w:hAnsi="Times New Roman" w:cs="Times New Roman"/>
          <w:lang w:eastAsia="ru-RU"/>
        </w:rPr>
        <w:t>.</w:t>
      </w:r>
    </w:p>
    <w:p w:rsidR="00291765" w:rsidRPr="00A83F40" w:rsidRDefault="00291765" w:rsidP="00AE32F0">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зобов’язаний:</w:t>
      </w:r>
    </w:p>
    <w:p w:rsidR="00AE32F0"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Забезпечити поставку Товару у строки, встановлені цим Договором.</w:t>
      </w:r>
    </w:p>
    <w:p w:rsidR="00AE32F0"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(протягом 3-х годин) за власний рахунок.</w:t>
      </w:r>
    </w:p>
    <w:p w:rsidR="00291765" w:rsidRPr="00A83F40"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291765" w:rsidRPr="00A83F40"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має право:</w:t>
      </w:r>
    </w:p>
    <w:p w:rsidR="00291765" w:rsidRPr="00A83F40" w:rsidRDefault="00291765" w:rsidP="00253D0D">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отримувати плату за поставлений Товар, згідно з розділом 4 Договору.</w:t>
      </w:r>
    </w:p>
    <w:p w:rsidR="00291765" w:rsidRPr="00A83F40" w:rsidRDefault="00291765" w:rsidP="00253D0D">
      <w:pPr>
        <w:widowControl w:val="0"/>
        <w:shd w:val="clear" w:color="auto" w:fill="FFFFFF"/>
        <w:spacing w:after="0" w:line="240" w:lineRule="auto"/>
        <w:jc w:val="both"/>
        <w:rPr>
          <w:rFonts w:ascii="Times New Roman" w:eastAsia="Times New Roman" w:hAnsi="Times New Roman" w:cs="Times New Roman"/>
          <w:lang w:eastAsia="ru-RU"/>
        </w:rPr>
      </w:pPr>
      <w:bookmarkStart w:id="1" w:name="_Hlk512524252"/>
    </w:p>
    <w:p w:rsidR="00291765" w:rsidRPr="00A83F40" w:rsidRDefault="00291765" w:rsidP="00253D0D">
      <w:pPr>
        <w:pStyle w:val="a4"/>
        <w:widowControl w:val="0"/>
        <w:numPr>
          <w:ilvl w:val="0"/>
          <w:numId w:val="7"/>
        </w:numPr>
        <w:shd w:val="clear" w:color="auto" w:fill="FFFFFF"/>
        <w:spacing w:after="0" w:line="240" w:lineRule="auto"/>
        <w:jc w:val="center"/>
        <w:rPr>
          <w:rFonts w:ascii="Times New Roman" w:eastAsia="Times New Roman" w:hAnsi="Times New Roman" w:cs="Times New Roman"/>
          <w:lang w:eastAsia="ru-RU"/>
        </w:rPr>
      </w:pPr>
      <w:r w:rsidRPr="00A83F40">
        <w:rPr>
          <w:rFonts w:ascii="Times New Roman" w:eastAsia="Times New Roman" w:hAnsi="Times New Roman" w:cs="Times New Roman"/>
          <w:b/>
          <w:bCs/>
          <w:lang w:eastAsia="ru-RU"/>
        </w:rPr>
        <w:t>ВІДПОВІДАЛЬНІСТЬ СТОРІН</w:t>
      </w:r>
    </w:p>
    <w:p w:rsidR="00AE32F0"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E32F0"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291765" w:rsidRPr="00A83F40"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Види порушень та санкції за них, установлені Договором</w:t>
      </w:r>
    </w:p>
    <w:p w:rsidR="00AE32F0" w:rsidRPr="00A83F40"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AE32F0" w:rsidRPr="00A83F40" w:rsidRDefault="00AE32F0" w:rsidP="00AE32F0">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291765" w:rsidRPr="00A83F40" w:rsidRDefault="00291765" w:rsidP="00253D0D">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hd w:val="clear" w:color="auto" w:fill="FFFFFF"/>
        </w:rPr>
      </w:pPr>
    </w:p>
    <w:p w:rsidR="00291765" w:rsidRPr="00A83F40" w:rsidRDefault="00291765" w:rsidP="00253D0D">
      <w:pPr>
        <w:widowControl w:val="0"/>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8. ОБСТАВИНИ НЕПЕРЕБОРНОЇ СИЛИ</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w:t>
      </w:r>
      <w:r w:rsidR="00E13303" w:rsidRPr="00A83F40">
        <w:rPr>
          <w:rFonts w:ascii="Times New Roman" w:eastAsia="Times New Roman" w:hAnsi="Times New Roman" w:cs="Times New Roman"/>
          <w:color w:val="121212"/>
          <w:spacing w:val="-1"/>
          <w:shd w:val="clear" w:color="auto" w:fill="FFFFFF"/>
        </w:rPr>
        <w:t>икнення повідомити про це іншу С</w:t>
      </w:r>
      <w:r w:rsidRPr="00A83F40">
        <w:rPr>
          <w:rFonts w:ascii="Times New Roman" w:eastAsia="Times New Roman" w:hAnsi="Times New Roman" w:cs="Times New Roman"/>
          <w:color w:val="121212"/>
          <w:spacing w:val="-1"/>
          <w:shd w:val="clear" w:color="auto" w:fill="FFFFFF"/>
        </w:rPr>
        <w:t>торону у письмовій формі.</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Доказом виникнення обставин непереборної сили та строку їх дії є довідка, яка видається </w:t>
      </w:r>
      <w:r w:rsidRPr="00A83F40">
        <w:rPr>
          <w:rFonts w:ascii="Times New Roman" w:eastAsia="Times New Roman" w:hAnsi="Times New Roman" w:cs="Times New Roman"/>
          <w:color w:val="000000"/>
          <w:spacing w:val="-1"/>
          <w:shd w:val="clear" w:color="auto" w:fill="FFFFFF"/>
        </w:rPr>
        <w:t>компетентним органом України.</w:t>
      </w:r>
    </w:p>
    <w:p w:rsidR="00291765" w:rsidRPr="00A83F40" w:rsidRDefault="00291765" w:rsidP="00253D0D">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rsidR="00291765" w:rsidRPr="00A83F40" w:rsidRDefault="00291765" w:rsidP="00253D0D">
      <w:pPr>
        <w:widowControl w:val="0"/>
        <w:tabs>
          <w:tab w:val="left" w:pos="5467"/>
        </w:tabs>
        <w:spacing w:after="0" w:line="240" w:lineRule="auto"/>
        <w:ind w:left="5" w:right="101"/>
        <w:jc w:val="center"/>
        <w:rPr>
          <w:rFonts w:ascii="Times New Roman" w:eastAsia="Times New Roman" w:hAnsi="Times New Roman" w:cs="Times New Roman"/>
          <w:b/>
          <w:color w:val="121212"/>
          <w:spacing w:val="-1"/>
          <w:shd w:val="clear" w:color="auto" w:fill="FFFFFF"/>
        </w:rPr>
      </w:pPr>
    </w:p>
    <w:p w:rsidR="00291765" w:rsidRPr="00A83F40" w:rsidRDefault="00291765" w:rsidP="00253D0D">
      <w:pPr>
        <w:pStyle w:val="a4"/>
        <w:widowControl w:val="0"/>
        <w:numPr>
          <w:ilvl w:val="0"/>
          <w:numId w:val="8"/>
        </w:numPr>
        <w:tabs>
          <w:tab w:val="left" w:pos="993"/>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ВИРІШЕННЯ СПОРІВ</w:t>
      </w:r>
    </w:p>
    <w:p w:rsidR="00291765" w:rsidRPr="00A83F40" w:rsidRDefault="00291765"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291765" w:rsidRPr="00A83F40" w:rsidRDefault="00E13303"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lastRenderedPageBreak/>
        <w:t>У разі недосягнення С</w:t>
      </w:r>
      <w:r w:rsidR="00291765" w:rsidRPr="00A83F40">
        <w:rPr>
          <w:rFonts w:ascii="Times New Roman" w:eastAsia="Times New Roman" w:hAnsi="Times New Roman" w:cs="Times New Roman"/>
          <w:color w:val="121212"/>
          <w:spacing w:val="-1"/>
          <w:shd w:val="clear" w:color="auto" w:fill="FFFFFF"/>
        </w:rPr>
        <w:t>торонами згоди спори (розбіжності) вирішуються у судовому порядку.</w:t>
      </w:r>
    </w:p>
    <w:p w:rsidR="00291765" w:rsidRPr="00A83F40"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121212"/>
          <w:spacing w:val="-1"/>
          <w:shd w:val="clear" w:color="auto" w:fill="FFFFFF"/>
        </w:rPr>
      </w:pPr>
    </w:p>
    <w:p w:rsidR="00291765" w:rsidRPr="00A83F40" w:rsidRDefault="00291765" w:rsidP="00253D0D">
      <w:pPr>
        <w:pStyle w:val="a4"/>
        <w:widowControl w:val="0"/>
        <w:numPr>
          <w:ilvl w:val="0"/>
          <w:numId w:val="9"/>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СТРОК ДІЇ ДОГОВОРУ</w:t>
      </w:r>
    </w:p>
    <w:p w:rsidR="00291765" w:rsidRPr="00A83F40"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Договір набирає</w:t>
      </w:r>
      <w:r w:rsidR="00E13303" w:rsidRPr="00A83F40">
        <w:rPr>
          <w:rFonts w:ascii="Times New Roman" w:eastAsia="Times New Roman" w:hAnsi="Times New Roman" w:cs="Times New Roman"/>
          <w:color w:val="121212"/>
          <w:spacing w:val="-1"/>
          <w:shd w:val="clear" w:color="auto" w:fill="FFFFFF"/>
        </w:rPr>
        <w:t xml:space="preserve"> чинності з моменту підписання С</w:t>
      </w:r>
      <w:r w:rsidRPr="00A83F40">
        <w:rPr>
          <w:rFonts w:ascii="Times New Roman" w:eastAsia="Times New Roman" w:hAnsi="Times New Roman" w:cs="Times New Roman"/>
          <w:color w:val="121212"/>
          <w:spacing w:val="-1"/>
          <w:shd w:val="clear" w:color="auto" w:fill="FFFFFF"/>
        </w:rPr>
        <w:t>торонами цього Договору та скріплення його печатками</w:t>
      </w:r>
      <w:r w:rsidR="00AE32F0" w:rsidRPr="00A83F40">
        <w:rPr>
          <w:rFonts w:ascii="Times New Roman" w:eastAsia="Times New Roman" w:hAnsi="Times New Roman" w:cs="Times New Roman"/>
          <w:color w:val="121212"/>
          <w:spacing w:val="-1"/>
          <w:shd w:val="clear" w:color="auto" w:fill="FFFFFF"/>
        </w:rPr>
        <w:t xml:space="preserve"> сторін </w:t>
      </w:r>
      <w:r w:rsidR="00AE32F0" w:rsidRPr="00523971">
        <w:rPr>
          <w:rFonts w:ascii="Times New Roman" w:eastAsia="Times New Roman" w:hAnsi="Times New Roman" w:cs="Times New Roman"/>
          <w:color w:val="121212"/>
          <w:spacing w:val="-1"/>
          <w:shd w:val="clear" w:color="auto" w:fill="FFFFFF"/>
        </w:rPr>
        <w:t>та діє до 31 грудня 202</w:t>
      </w:r>
      <w:r w:rsidR="00354957" w:rsidRPr="00354957">
        <w:rPr>
          <w:rFonts w:ascii="Times New Roman" w:eastAsia="Times New Roman" w:hAnsi="Times New Roman" w:cs="Times New Roman"/>
          <w:color w:val="121212"/>
          <w:spacing w:val="-1"/>
          <w:shd w:val="clear" w:color="auto" w:fill="FFFFFF"/>
          <w:lang w:val="ru-RU"/>
        </w:rPr>
        <w:t>4</w:t>
      </w:r>
      <w:r w:rsidRPr="00A83F40">
        <w:rPr>
          <w:rFonts w:ascii="Times New Roman" w:eastAsia="Times New Roman" w:hAnsi="Times New Roman" w:cs="Times New Roman"/>
          <w:color w:val="121212"/>
          <w:spacing w:val="-1"/>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291765" w:rsidRPr="00A83F40" w:rsidRDefault="00291765" w:rsidP="00253D0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Договір укладається і підписується у двох  примірниках, що мають однакову юридичну силу.</w:t>
      </w:r>
    </w:p>
    <w:p w:rsidR="00291765" w:rsidRPr="00A83F40" w:rsidRDefault="00291765" w:rsidP="00253D0D">
      <w:pPr>
        <w:pStyle w:val="a4"/>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hd w:val="clear" w:color="auto" w:fill="FFFFFF"/>
        </w:rPr>
      </w:pPr>
    </w:p>
    <w:p w:rsidR="00291765" w:rsidRPr="005E2695"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5E2695">
        <w:rPr>
          <w:rFonts w:ascii="Times New Roman" w:eastAsia="Times New Roman" w:hAnsi="Times New Roman" w:cs="Times New Roman"/>
          <w:b/>
          <w:color w:val="121212"/>
          <w:spacing w:val="-1"/>
          <w:shd w:val="clear" w:color="auto" w:fill="FFFFFF"/>
        </w:rPr>
        <w:t>ПОРЯДОК ЗМІНИ УМОВ  ДОГОВОРУ</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rsidR="007141CD" w:rsidRPr="00A83F40" w:rsidRDefault="007141CD"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rsidR="007141CD" w:rsidRPr="00A83F40" w:rsidRDefault="007141C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A83F40">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0086750E" w:rsidRPr="00A83F40">
        <w:rPr>
          <w:rFonts w:ascii="Times New Roman" w:eastAsia="Times New Roman" w:hAnsi="Times New Roman" w:cs="Times New Roman"/>
        </w:rPr>
        <w:t>обсягу споживчої потреби Т</w:t>
      </w:r>
      <w:r w:rsidRPr="00A83F40">
        <w:rPr>
          <w:rFonts w:ascii="Times New Roman" w:eastAsia="Times New Roman" w:hAnsi="Times New Roman" w:cs="Times New Roman"/>
        </w:rPr>
        <w:t>овару. У такому випадку загальна ціна Договору зменшується залежно від зміни таких обсягів;</w:t>
      </w:r>
    </w:p>
    <w:p w:rsidR="006D3363" w:rsidRPr="00A83F40" w:rsidRDefault="006D3363"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A83F40">
        <w:rPr>
          <w:rFonts w:ascii="Times New Roman" w:eastAsia="Times New Roman" w:hAnsi="Times New Roman" w:cs="Times New Roman"/>
          <w:spacing w:val="-1"/>
          <w:shd w:val="clear" w:color="auto" w:fill="FFFFFF"/>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A83F40">
        <w:rPr>
          <w:rFonts w:ascii="Times New Roman" w:eastAsia="Times New Roman" w:hAnsi="Times New Roman" w:cs="Times New Roman"/>
          <w:spacing w:val="-1"/>
          <w:shd w:val="clear" w:color="auto" w:fill="FFFFFF"/>
        </w:rPr>
        <w:t>ок</w:t>
      </w:r>
      <w:proofErr w:type="spellEnd"/>
      <w:r w:rsidRPr="00A83F40">
        <w:rPr>
          <w:rFonts w:ascii="Times New Roman" w:eastAsia="Times New Roman" w:hAnsi="Times New Roman" w:cs="Times New Roman"/>
          <w:spacing w:val="-1"/>
          <w:shd w:val="clear" w:color="auto" w:fill="FFFFFF"/>
        </w:rPr>
        <w:t xml:space="preserve"> або листа/</w:t>
      </w:r>
      <w:proofErr w:type="spellStart"/>
      <w:r w:rsidRPr="00A83F40">
        <w:rPr>
          <w:rFonts w:ascii="Times New Roman" w:eastAsia="Times New Roman" w:hAnsi="Times New Roman" w:cs="Times New Roman"/>
          <w:spacing w:val="-1"/>
          <w:shd w:val="clear" w:color="auto" w:fill="FFFFFF"/>
        </w:rPr>
        <w:t>ів</w:t>
      </w:r>
      <w:proofErr w:type="spellEnd"/>
      <w:r w:rsidRPr="00A83F40">
        <w:rPr>
          <w:rFonts w:ascii="Times New Roman" w:eastAsia="Times New Roman" w:hAnsi="Times New Roman" w:cs="Times New Roman"/>
          <w:spacing w:val="-1"/>
          <w:shd w:val="clear" w:color="auto" w:fill="FFFFFF"/>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141CD" w:rsidRPr="00A83F40" w:rsidRDefault="00AE630D"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141CD" w:rsidRPr="00A83F40" w:rsidRDefault="005E2695"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5E2695">
        <w:rPr>
          <w:rFonts w:ascii="Times New Roman" w:eastAsia="Times New Roman" w:hAnsi="Times New Roman" w:cs="Times New Roman"/>
          <w:color w:val="000000"/>
          <w:spacing w:val="-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E630D" w:rsidRPr="00A83F40">
        <w:rPr>
          <w:rFonts w:ascii="Times New Roman" w:eastAsia="Times New Roman" w:hAnsi="Times New Roman" w:cs="Times New Roman"/>
          <w:color w:val="000000"/>
          <w:spacing w:val="-1"/>
          <w:shd w:val="clear" w:color="auto" w:fill="FFFFFF"/>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141CD" w:rsidRPr="00A83F40"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погодження зміни ціни в Договорі в бік зменшення (без зміни кількості (обсягу) та якості Товарів)</w:t>
      </w:r>
      <w:r w:rsidR="00AE630D" w:rsidRPr="00A83F40">
        <w:rPr>
          <w:rFonts w:ascii="Times New Roman" w:eastAsia="Times New Roman" w:hAnsi="Times New Roman" w:cs="Times New Roman"/>
          <w:color w:val="000000"/>
          <w:spacing w:val="-1"/>
          <w:shd w:val="clear" w:color="auto" w:fill="FFFFFF"/>
        </w:rPr>
        <w:t>. Сторони можуть внести зміни до Договору в разі узгодженої зміни ціни в бік зменшення (без зміни кількості (обсягу) та якості Товарів)</w:t>
      </w:r>
      <w:r w:rsidR="00D77F7C" w:rsidRPr="00A83F40">
        <w:rPr>
          <w:rFonts w:ascii="Times New Roman" w:eastAsia="Times New Roman" w:hAnsi="Times New Roman" w:cs="Times New Roman"/>
          <w:color w:val="000000"/>
          <w:spacing w:val="-1"/>
          <w:shd w:val="clear" w:color="auto" w:fill="FFFFFF"/>
        </w:rPr>
        <w:t>;</w:t>
      </w:r>
    </w:p>
    <w:p w:rsidR="007141CD" w:rsidRPr="00A83F40" w:rsidRDefault="00D77F7C"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2A198C">
        <w:rPr>
          <w:rFonts w:ascii="Times New Roman" w:eastAsia="Times New Roman" w:hAnsi="Times New Roman" w:cs="Times New Roman"/>
          <w:color w:val="000000"/>
          <w:spacing w:val="-1"/>
          <w:shd w:val="clear" w:color="auto" w:fill="FFFFFF"/>
        </w:rPr>
        <w:t>і</w:t>
      </w:r>
      <w:r w:rsidRPr="00A83F40">
        <w:rPr>
          <w:rFonts w:ascii="Times New Roman" w:eastAsia="Times New Roman" w:hAnsi="Times New Roman" w:cs="Times New Roman"/>
          <w:color w:val="000000"/>
          <w:spacing w:val="-1"/>
          <w:shd w:val="clear" w:color="auto" w:fill="FFFFFF"/>
        </w:rPr>
        <w:t xml:space="preserve">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w:t>
      </w:r>
      <w:r w:rsidRPr="00A83F40">
        <w:rPr>
          <w:rFonts w:ascii="Times New Roman" w:eastAsia="Times New Roman" w:hAnsi="Times New Roman" w:cs="Times New Roman"/>
          <w:color w:val="000000"/>
          <w:spacing w:val="-1"/>
          <w:shd w:val="clear" w:color="auto" w:fill="FFFFFF"/>
        </w:rPr>
        <w:lastRenderedPageBreak/>
        <w:t xml:space="preserve">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0086750E" w:rsidRPr="00A83F40">
        <w:rPr>
          <w:rFonts w:ascii="Times New Roman" w:eastAsia="Times New Roman" w:hAnsi="Times New Roman" w:cs="Times New Roman"/>
          <w:color w:val="000000"/>
          <w:spacing w:val="-1"/>
          <w:shd w:val="clear" w:color="auto" w:fill="FFFFFF"/>
        </w:rPr>
        <w:t>України</w:t>
      </w:r>
      <w:r w:rsidRPr="00A83F40">
        <w:rPr>
          <w:rFonts w:ascii="Times New Roman" w:eastAsia="Times New Roman" w:hAnsi="Times New Roman" w:cs="Times New Roman"/>
          <w:color w:val="000000"/>
          <w:spacing w:val="-1"/>
          <w:shd w:val="clear" w:color="auto" w:fill="FFFFFF"/>
        </w:rPr>
        <w:t>;</w:t>
      </w:r>
    </w:p>
    <w:p w:rsidR="005B48F0" w:rsidRPr="00A83F40" w:rsidRDefault="005B48F0"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3F40">
        <w:rPr>
          <w:rFonts w:ascii="Times New Roman" w:eastAsia="Times New Roman" w:hAnsi="Times New Roman" w:cs="Times New Roman"/>
          <w:color w:val="000000"/>
          <w:spacing w:val="-1"/>
          <w:shd w:val="clear" w:color="auto" w:fill="FFFFFF"/>
        </w:rPr>
        <w:t>Platts</w:t>
      </w:r>
      <w:proofErr w:type="spellEnd"/>
      <w:r w:rsidRPr="00A83F40">
        <w:rPr>
          <w:rFonts w:ascii="Times New Roman" w:eastAsia="Times New Roman" w:hAnsi="Times New Roman" w:cs="Times New Roman"/>
          <w:color w:val="000000"/>
          <w:spacing w:val="-1"/>
          <w:shd w:val="clear" w:color="auto" w:fill="FFFFFF"/>
        </w:rPr>
        <w:t>, ARGUS, регульов</w:t>
      </w:r>
      <w:r w:rsidR="00637734" w:rsidRPr="00A83F40">
        <w:rPr>
          <w:rFonts w:ascii="Times New Roman" w:eastAsia="Times New Roman" w:hAnsi="Times New Roman" w:cs="Times New Roman"/>
          <w:color w:val="000000"/>
          <w:spacing w:val="-1"/>
          <w:shd w:val="clear" w:color="auto" w:fill="FFFFFF"/>
        </w:rPr>
        <w:t>аних цін (тарифів), нормативів, що застосовуються в Д</w:t>
      </w:r>
      <w:r w:rsidRPr="00A83F40">
        <w:rPr>
          <w:rFonts w:ascii="Times New Roman" w:eastAsia="Times New Roman" w:hAnsi="Times New Roman" w:cs="Times New Roman"/>
          <w:color w:val="000000"/>
          <w:spacing w:val="-1"/>
          <w:shd w:val="clear" w:color="auto" w:fill="FFFFFF"/>
        </w:rPr>
        <w:t>оговорі</w:t>
      </w:r>
      <w:r w:rsidR="00637734" w:rsidRPr="00A83F40">
        <w:rPr>
          <w:rFonts w:ascii="Times New Roman" w:eastAsia="Times New Roman" w:hAnsi="Times New Roman" w:cs="Times New Roman"/>
          <w:color w:val="000000"/>
          <w:spacing w:val="-1"/>
          <w:shd w:val="clear" w:color="auto" w:fill="FFFFFF"/>
        </w:rPr>
        <w:t>, у разі встановлення в Д</w:t>
      </w:r>
      <w:r w:rsidRPr="00A83F40">
        <w:rPr>
          <w:rFonts w:ascii="Times New Roman" w:eastAsia="Times New Roman" w:hAnsi="Times New Roman" w:cs="Times New Roman"/>
          <w:color w:val="000000"/>
          <w:spacing w:val="-1"/>
          <w:shd w:val="clear" w:color="auto" w:fill="FFFFFF"/>
        </w:rPr>
        <w:t>оговорі</w:t>
      </w:r>
      <w:r w:rsidR="00637734" w:rsidRPr="00A83F40">
        <w:rPr>
          <w:rFonts w:ascii="Times New Roman" w:eastAsia="Times New Roman" w:hAnsi="Times New Roman" w:cs="Times New Roman"/>
          <w:color w:val="000000"/>
          <w:spacing w:val="-1"/>
          <w:shd w:val="clear" w:color="auto" w:fill="FFFFFF"/>
        </w:rPr>
        <w:t>;</w:t>
      </w:r>
    </w:p>
    <w:p w:rsidR="00637734" w:rsidRPr="0044649A" w:rsidRDefault="00637734"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A83F40">
        <w:rPr>
          <w:rFonts w:ascii="Times New Roman" w:eastAsia="Times New Roman" w:hAnsi="Times New Roman" w:cs="Times New Roman"/>
          <w:i/>
          <w:color w:val="000000"/>
          <w:spacing w:val="-1"/>
          <w:shd w:val="clear" w:color="auto" w:fill="FFFFFF"/>
        </w:rPr>
        <w:t>.</w:t>
      </w:r>
    </w:p>
    <w:p w:rsidR="0044649A" w:rsidRPr="00961A4F" w:rsidRDefault="0044649A" w:rsidP="0044649A">
      <w:pPr>
        <w:pStyle w:val="a4"/>
        <w:ind w:left="0" w:firstLine="480"/>
        <w:rPr>
          <w:rFonts w:ascii="Times New Roman" w:hAnsi="Times New Roman" w:cs="Times New Roman"/>
          <w:sz w:val="20"/>
          <w:szCs w:val="20"/>
        </w:rPr>
      </w:pPr>
      <w:r w:rsidRPr="005C06D4">
        <w:rPr>
          <w:rFonts w:ascii="Times New Roman" w:hAnsi="Times New Roman" w:cs="Times New Roman"/>
        </w:rPr>
        <w:t>11.3.9</w:t>
      </w:r>
      <w:r w:rsidR="003C111E">
        <w:rPr>
          <w:rFonts w:ascii="Times New Roman" w:hAnsi="Times New Roman" w:cs="Times New Roman"/>
        </w:rPr>
        <w:t>.</w:t>
      </w:r>
      <w:r w:rsidRPr="0044649A">
        <w:rPr>
          <w:rFonts w:ascii="Times New Roman" w:hAnsi="Times New Roman" w:cs="Times New Roman"/>
          <w:sz w:val="24"/>
          <w:szCs w:val="24"/>
        </w:rPr>
        <w:t xml:space="preserve"> </w:t>
      </w:r>
      <w:r w:rsidRPr="003C111E">
        <w:rPr>
          <w:rFonts w:ascii="Times New Roman" w:hAnsi="Times New Roman" w:cs="Times New Roman"/>
        </w:rPr>
        <w:t>зменшення обсягів закупівлі та/або ціни згідно з договорами про закупівлю робіт</w:t>
      </w:r>
      <w:r w:rsidRPr="0044649A">
        <w:rPr>
          <w:rFonts w:ascii="Times New Roman" w:hAnsi="Times New Roman" w:cs="Times New Roman"/>
          <w:sz w:val="24"/>
          <w:szCs w:val="24"/>
        </w:rPr>
        <w:t xml:space="preserve"> </w:t>
      </w:r>
      <w:r w:rsidRPr="00961A4F">
        <w:rPr>
          <w:rFonts w:ascii="Times New Roman" w:hAnsi="Times New Roman" w:cs="Times New Roman"/>
          <w:sz w:val="20"/>
          <w:szCs w:val="20"/>
        </w:rPr>
        <w:t>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істотних умов Договору здійснюються з урахуванням Додатку 2 до Договору.</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A83F40">
        <w:rPr>
          <w:rFonts w:ascii="Times New Roman" w:eastAsia="Times New Roman" w:hAnsi="Times New Roman" w:cs="Times New Roman"/>
          <w:color w:val="000000"/>
          <w:spacing w:val="-1"/>
          <w:shd w:val="clear" w:color="auto" w:fill="FFFFFF"/>
        </w:rPr>
        <w:t xml:space="preserve"> листа (пропозиції) іншій С</w:t>
      </w:r>
      <w:r w:rsidRPr="00A83F40">
        <w:rPr>
          <w:rFonts w:ascii="Times New Roman" w:eastAsia="Times New Roman" w:hAnsi="Times New Roman" w:cs="Times New Roman"/>
          <w:color w:val="000000"/>
          <w:spacing w:val="-1"/>
          <w:shd w:val="clear" w:color="auto" w:fill="FFFFFF"/>
        </w:rPr>
        <w:t>тороні в письмовій формі.</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Зміна цього Договору допускається лише за згодою Сторін, якщо інше не встановлено цим Договором або чинним законодавством України.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w:t>
      </w:r>
      <w:r w:rsidR="00AE32F0" w:rsidRPr="00A83F40">
        <w:rPr>
          <w:rFonts w:ascii="Times New Roman" w:eastAsia="Times New Roman" w:hAnsi="Times New Roman" w:cs="Times New Roman"/>
          <w:color w:val="000000"/>
          <w:spacing w:val="-1"/>
          <w:shd w:val="clear" w:color="auto" w:fill="FFFFFF"/>
        </w:rPr>
        <w:t>протягом 5 (п’яти) робочих днів з моменту виникнення в них змін</w:t>
      </w:r>
      <w:r w:rsidRPr="00A83F40">
        <w:rPr>
          <w:rFonts w:ascii="Times New Roman" w:eastAsia="Times New Roman" w:hAnsi="Times New Roman" w:cs="Times New Roman"/>
          <w:color w:val="000000"/>
          <w:spacing w:val="-1"/>
          <w:shd w:val="clear" w:color="auto" w:fill="FFFFFF"/>
        </w:rPr>
        <w:t xml:space="preserve">, а в разі неповідомлення </w:t>
      </w:r>
      <w:r w:rsidR="00AE32F0" w:rsidRPr="00A83F40">
        <w:rPr>
          <w:rFonts w:ascii="Times New Roman" w:eastAsia="Times New Roman" w:hAnsi="Times New Roman" w:cs="Times New Roman"/>
          <w:color w:val="000000"/>
          <w:spacing w:val="-1"/>
          <w:shd w:val="clear" w:color="auto" w:fill="FFFFFF"/>
        </w:rPr>
        <w:t xml:space="preserve">– </w:t>
      </w:r>
      <w:r w:rsidRPr="00A83F40">
        <w:rPr>
          <w:rFonts w:ascii="Times New Roman" w:eastAsia="Times New Roman" w:hAnsi="Times New Roman" w:cs="Times New Roman"/>
          <w:color w:val="000000"/>
          <w:spacing w:val="-1"/>
          <w:shd w:val="clear" w:color="auto" w:fill="FFFFFF"/>
        </w:rPr>
        <w:t>несе ризик настання пов'язаних із ним несприятливих наслідків.</w:t>
      </w:r>
    </w:p>
    <w:p w:rsidR="00AE32F0" w:rsidRPr="00A83F40"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може бути розірваний в односторонньому порядку з ініціативи Замовника в разі порушення Постачальником зобов’язань, передбачених цим Договором.</w:t>
      </w:r>
    </w:p>
    <w:p w:rsidR="00AE32F0" w:rsidRPr="00A83F40"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вважається розірваним з моменту отримання Постачальником письмового   повідомлення від Замовника про розірвання Договору</w:t>
      </w:r>
      <w:r w:rsidR="00833162" w:rsidRPr="00A83F40">
        <w:rPr>
          <w:rFonts w:ascii="Times New Roman" w:eastAsia="Times New Roman" w:hAnsi="Times New Roman" w:cs="Times New Roman"/>
          <w:color w:val="000000"/>
          <w:spacing w:val="-1"/>
          <w:shd w:val="clear" w:color="auto" w:fill="FFFFFF"/>
        </w:rPr>
        <w:t>.</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rsidR="00833162" w:rsidRPr="00A83F40"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Розірвання Договору в односторонньому порядку з ініціативи Постачальника не допускається.</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випадках, не передбачених даним Договором, Сторони керуються чинним законодавством України.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rsidR="0086750E" w:rsidRPr="00A83F40"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rsidR="00291765" w:rsidRPr="00A83F40" w:rsidRDefault="00291765"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Усі зміни та доповнення до Договору узгоджуються Сторонами шляхом укладання додаткової угоди.</w:t>
      </w:r>
    </w:p>
    <w:p w:rsidR="003400E6" w:rsidRPr="00A83F40" w:rsidRDefault="003400E6" w:rsidP="00253D0D">
      <w:pPr>
        <w:pStyle w:val="a4"/>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hd w:val="clear" w:color="auto" w:fill="FFFFFF"/>
        </w:rPr>
      </w:pPr>
    </w:p>
    <w:p w:rsidR="003400E6" w:rsidRPr="00A83F40"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A83F40">
        <w:rPr>
          <w:rFonts w:ascii="Times New Roman" w:eastAsia="Times New Roman" w:hAnsi="Times New Roman" w:cs="Times New Roman"/>
          <w:b/>
        </w:rPr>
        <w:t>ОПЕРАТИВНО-ГОСПОДАРСЬКІ САНКЦІЇ</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Сторони прийшли до взаємної згоди щодо можливості застосування оперативно-господарської санкції, зокрема відмови від встановлення на майб</w:t>
      </w:r>
      <w:r w:rsidR="00E13303" w:rsidRPr="00A83F40">
        <w:rPr>
          <w:rFonts w:ascii="Times New Roman" w:eastAsia="Times New Roman" w:hAnsi="Times New Roman" w:cs="Times New Roman"/>
        </w:rPr>
        <w:t>утнє господарських відносин із С</w:t>
      </w:r>
      <w:r w:rsidRPr="00A83F40">
        <w:rPr>
          <w:rFonts w:ascii="Times New Roman" w:eastAsia="Times New Roman" w:hAnsi="Times New Roman" w:cs="Times New Roman"/>
        </w:rPr>
        <w:t>тороною, яка порушує зобов’язання (пункт 4 частини першої статті 236 Господарського кодексу України).</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Відмова від встановлення на майб</w:t>
      </w:r>
      <w:r w:rsidR="00E13303" w:rsidRPr="00A83F40">
        <w:rPr>
          <w:rFonts w:ascii="Times New Roman" w:eastAsia="Times New Roman" w:hAnsi="Times New Roman" w:cs="Times New Roman"/>
        </w:rPr>
        <w:t>утнє господарських відносин із С</w:t>
      </w:r>
      <w:r w:rsidRPr="00A83F40">
        <w:rPr>
          <w:rFonts w:ascii="Times New Roman" w:eastAsia="Times New Roman" w:hAnsi="Times New Roman" w:cs="Times New Roman"/>
        </w:rPr>
        <w:t xml:space="preserve">тороною, яка </w:t>
      </w:r>
      <w:r w:rsidRPr="00A83F40">
        <w:rPr>
          <w:rFonts w:ascii="Times New Roman" w:eastAsia="Times New Roman" w:hAnsi="Times New Roman" w:cs="Times New Roman"/>
        </w:rPr>
        <w:lastRenderedPageBreak/>
        <w:t xml:space="preserve">порушує зобов’язання, може застосовуватися Замовником до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за невиконання Постачальником своїх зобов’язань перед Замовником в частині, що стосується:</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якості </w:t>
      </w:r>
      <w:r w:rsidR="006C5739" w:rsidRPr="00A83F40">
        <w:rPr>
          <w:rFonts w:ascii="Times New Roman" w:eastAsia="Times New Roman" w:hAnsi="Times New Roman" w:cs="Times New Roman"/>
        </w:rPr>
        <w:t>поставленого товару</w:t>
      </w:r>
      <w:r w:rsidRPr="00A83F40">
        <w:rPr>
          <w:rFonts w:ascii="Times New Roman" w:eastAsia="Times New Roman" w:hAnsi="Times New Roman" w:cs="Times New Roman"/>
        </w:rPr>
        <w:t>;</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розірвання аналогічного за своєю природою договору про закупівлю із Замовником у разі прострочення строку </w:t>
      </w:r>
      <w:r w:rsidR="006C5739" w:rsidRPr="00A83F40">
        <w:rPr>
          <w:rFonts w:ascii="Times New Roman" w:eastAsia="Times New Roman" w:hAnsi="Times New Roman" w:cs="Times New Roman"/>
        </w:rPr>
        <w:t>поставки товару</w:t>
      </w:r>
      <w:r w:rsidRPr="00A83F40">
        <w:rPr>
          <w:rFonts w:ascii="Times New Roman" w:eastAsia="Times New Roman" w:hAnsi="Times New Roman" w:cs="Times New Roman"/>
        </w:rPr>
        <w:t>;</w:t>
      </w:r>
    </w:p>
    <w:p w:rsidR="003400E6" w:rsidRPr="00A83F40"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У разі порушення </w:t>
      </w:r>
      <w:r w:rsidR="00E13303" w:rsidRPr="00A83F40">
        <w:rPr>
          <w:rFonts w:ascii="Times New Roman" w:eastAsia="Times New Roman" w:hAnsi="Times New Roman" w:cs="Times New Roman"/>
        </w:rPr>
        <w:t>Постачальником</w:t>
      </w:r>
      <w:r w:rsidRPr="00A83F40">
        <w:rPr>
          <w:rFonts w:ascii="Times New Roman" w:eastAsia="Times New Roman" w:hAnsi="Times New Roman" w:cs="Times New Roman"/>
        </w:rPr>
        <w:t xml:space="preserve"> умов щодо порядку та строків </w:t>
      </w:r>
      <w:r w:rsidR="006C5739" w:rsidRPr="00A83F40">
        <w:rPr>
          <w:rFonts w:ascii="Times New Roman" w:eastAsia="Times New Roman" w:hAnsi="Times New Roman" w:cs="Times New Roman"/>
        </w:rPr>
        <w:t>поставки товару</w:t>
      </w:r>
      <w:r w:rsidRPr="00A83F40">
        <w:rPr>
          <w:rFonts w:ascii="Times New Roman" w:eastAsia="Times New Roman" w:hAnsi="Times New Roman" w:cs="Times New Roman"/>
        </w:rPr>
        <w:t xml:space="preserve">, якості </w:t>
      </w:r>
      <w:r w:rsidR="006C5739" w:rsidRPr="00A83F40">
        <w:rPr>
          <w:rFonts w:ascii="Times New Roman" w:eastAsia="Times New Roman" w:hAnsi="Times New Roman" w:cs="Times New Roman"/>
        </w:rPr>
        <w:t xml:space="preserve">поставленого товару </w:t>
      </w:r>
      <w:r w:rsidRPr="00A83F40">
        <w:rPr>
          <w:rFonts w:ascii="Times New Roman" w:eastAsia="Times New Roman" w:hAnsi="Times New Roman" w:cs="Times New Roman"/>
        </w:rPr>
        <w:t xml:space="preserve">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E13303" w:rsidRPr="00A83F40">
        <w:rPr>
          <w:rFonts w:ascii="Times New Roman" w:eastAsia="Times New Roman" w:hAnsi="Times New Roman" w:cs="Times New Roman"/>
        </w:rPr>
        <w:t>Постачальника</w:t>
      </w:r>
      <w:r w:rsidR="00587A32">
        <w:rPr>
          <w:rFonts w:ascii="Times New Roman" w:eastAsia="Times New Roman" w:hAnsi="Times New Roman" w:cs="Times New Roman"/>
        </w:rPr>
        <w:t xml:space="preserve"> </w:t>
      </w:r>
      <w:proofErr w:type="spellStart"/>
      <w:r w:rsidRPr="00A83F40">
        <w:rPr>
          <w:rFonts w:ascii="Times New Roman" w:eastAsia="Times New Roman" w:hAnsi="Times New Roman" w:cs="Times New Roman"/>
        </w:rPr>
        <w:t>оперативно</w:t>
      </w:r>
      <w:proofErr w:type="spellEnd"/>
      <w:r w:rsidRPr="00A83F40">
        <w:rPr>
          <w:rFonts w:ascii="Times New Roman" w:eastAsia="Times New Roman" w:hAnsi="Times New Roman" w:cs="Times New Roman"/>
        </w:rPr>
        <w:t>-господарську санкцію у формі відмови від встановлення на майбутнє господарських зав’язків (далі – Санкція).</w:t>
      </w:r>
    </w:p>
    <w:p w:rsidR="003400E6" w:rsidRPr="00A83F40"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про застосування до нього Санкції та строк її дії шляхом направлення повідомлення у спосіб, передбачений цим Договором, а саме –направленням офіційного листа на поштову адресу </w:t>
      </w:r>
      <w:r w:rsidR="00E13303" w:rsidRPr="00A83F40">
        <w:rPr>
          <w:rFonts w:ascii="Times New Roman" w:eastAsia="Times New Roman" w:hAnsi="Times New Roman" w:cs="Times New Roman"/>
        </w:rPr>
        <w:t>Постачальника</w:t>
      </w:r>
      <w:r w:rsidRPr="00A83F40">
        <w:rPr>
          <w:rFonts w:ascii="Times New Roman" w:eastAsia="Times New Roman" w:hAnsi="Times New Roman" w:cs="Times New Roman"/>
        </w:rPr>
        <w:t xml:space="preserve">, вказану в Розділі 14 цього Договору. Усі документи (листи, повідомлення, інша кореспонденція та ін.), що будуть відправлені Замовником на </w:t>
      </w:r>
      <w:r w:rsidR="00E13303" w:rsidRPr="00A83F40">
        <w:rPr>
          <w:rFonts w:ascii="Times New Roman" w:eastAsia="Times New Roman" w:hAnsi="Times New Roman" w:cs="Times New Roman"/>
        </w:rPr>
        <w:t>поштову адресуПостачальника</w:t>
      </w:r>
      <w:r w:rsidRPr="00A83F40">
        <w:rPr>
          <w:rFonts w:ascii="Times New Roman" w:eastAsia="Times New Roman" w:hAnsi="Times New Roman" w:cs="Times New Roman"/>
        </w:rPr>
        <w:t xml:space="preserve">,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w:t>
      </w:r>
      <w:r w:rsidR="00E13303" w:rsidRPr="00A83F40">
        <w:rPr>
          <w:rFonts w:ascii="Times New Roman" w:eastAsia="Times New Roman" w:hAnsi="Times New Roman" w:cs="Times New Roman"/>
        </w:rPr>
        <w:t>Постачальником</w:t>
      </w:r>
      <w:r w:rsidRPr="00A83F40">
        <w:rPr>
          <w:rFonts w:ascii="Times New Roman" w:eastAsia="Times New Roman" w:hAnsi="Times New Roman" w:cs="Times New Roman"/>
        </w:rPr>
        <w:t xml:space="preserve"> не пізніше 14-ти днів з моменту її відправки Замовником на </w:t>
      </w:r>
      <w:r w:rsidR="00E13303" w:rsidRPr="00A83F40">
        <w:rPr>
          <w:rFonts w:ascii="Times New Roman" w:eastAsia="Times New Roman" w:hAnsi="Times New Roman" w:cs="Times New Roman"/>
        </w:rPr>
        <w:t>поштову адресуПостачальника</w:t>
      </w:r>
      <w:r w:rsidRPr="00A83F40">
        <w:rPr>
          <w:rFonts w:ascii="Times New Roman" w:eastAsia="Times New Roman" w:hAnsi="Times New Roman" w:cs="Times New Roman"/>
        </w:rPr>
        <w:t>, зазначені в цьому Договорі.</w:t>
      </w:r>
    </w:p>
    <w:p w:rsidR="003400E6" w:rsidRPr="00A83F40" w:rsidRDefault="003400E6" w:rsidP="00253D0D">
      <w:pPr>
        <w:widowControl w:val="0"/>
        <w:spacing w:after="0" w:line="240" w:lineRule="auto"/>
        <w:ind w:right="100"/>
        <w:jc w:val="both"/>
        <w:rPr>
          <w:rFonts w:ascii="Times New Roman" w:eastAsia="Times New Roman" w:hAnsi="Times New Roman" w:cs="Times New Roman"/>
        </w:rPr>
      </w:pPr>
    </w:p>
    <w:p w:rsidR="003400E6" w:rsidRPr="00A83F40"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A83F40">
        <w:rPr>
          <w:rFonts w:ascii="Times New Roman" w:eastAsia="Times New Roman" w:hAnsi="Times New Roman" w:cs="Times New Roman"/>
          <w:b/>
        </w:rPr>
        <w:t>АНТИКОРУПЦІЙНЕ ЗАСТЕРЕЖЕННЯ</w:t>
      </w:r>
    </w:p>
    <w:p w:rsidR="003400E6" w:rsidRPr="00A83F40"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Сторони підтверджують, що під час виконання цього Договору Сторони, а також їх афілійовані особи та працівники зобов’язуються: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rsidR="003400E6" w:rsidRPr="00A83F40"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400E6" w:rsidRPr="00A83F40"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91765" w:rsidRPr="00A83F40"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rsidR="00291765" w:rsidRPr="00A83F40"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МІСЦЕЗНАХОДЖЕННЯ ТА БАНКІВСЬКІ РЕКВІЗИТИ СТОРІН:</w:t>
      </w:r>
    </w:p>
    <w:p w:rsidR="00291765" w:rsidRPr="00A83F40" w:rsidRDefault="00291765" w:rsidP="00253D0D">
      <w:pPr>
        <w:widowControl w:val="0"/>
        <w:spacing w:after="0" w:line="240" w:lineRule="auto"/>
        <w:ind w:left="283" w:firstLine="3686"/>
        <w:rPr>
          <w:rFonts w:ascii="Times New Roman" w:hAnsi="Times New Roman" w:cs="Times New Roman"/>
          <w:b/>
          <w:sz w:val="24"/>
          <w:szCs w:val="24"/>
        </w:rPr>
      </w:pPr>
    </w:p>
    <w:p w:rsidR="000011DE" w:rsidRPr="00CC3781" w:rsidRDefault="000011DE" w:rsidP="000011DE">
      <w:pPr>
        <w:pStyle w:val="aa"/>
        <w:spacing w:before="0" w:after="0"/>
        <w:ind w:firstLine="567"/>
        <w:contextualSpacing/>
        <w:jc w:val="both"/>
        <w:rPr>
          <w:lang w:val="uk-UA"/>
        </w:rPr>
      </w:pPr>
    </w:p>
    <w:p w:rsidR="000011DE" w:rsidRPr="00A83F40" w:rsidRDefault="000011DE" w:rsidP="000011DE">
      <w:pPr>
        <w:widowControl w:val="0"/>
        <w:spacing w:after="0" w:line="240" w:lineRule="auto"/>
        <w:rPr>
          <w:rFonts w:ascii="Times New Roman" w:eastAsiaTheme="minorEastAsia" w:hAnsi="Times New Roman" w:cs="Times New Roman"/>
          <w:sz w:val="24"/>
          <w:szCs w:val="24"/>
          <w:lang w:eastAsia="uk-UA"/>
        </w:rPr>
      </w:pPr>
    </w:p>
    <w:tbl>
      <w:tblPr>
        <w:tblW w:w="5000" w:type="pct"/>
        <w:tblLook w:val="00A0" w:firstRow="1" w:lastRow="0" w:firstColumn="1" w:lastColumn="0" w:noHBand="0" w:noVBand="0"/>
      </w:tblPr>
      <w:tblGrid>
        <w:gridCol w:w="5093"/>
        <w:gridCol w:w="4546"/>
      </w:tblGrid>
      <w:tr w:rsidR="000011DE" w:rsidRPr="00A83F40" w:rsidTr="00C853AE">
        <w:trPr>
          <w:trHeight w:val="386"/>
        </w:trPr>
        <w:tc>
          <w:tcPr>
            <w:tcW w:w="2642" w:type="pct"/>
            <w:shd w:val="clear" w:color="auto" w:fill="auto"/>
          </w:tcPr>
          <w:p w:rsidR="000011DE" w:rsidRPr="00A83F40" w:rsidRDefault="000011DE" w:rsidP="00C853AE">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ЗАМОВНИК</w:t>
            </w:r>
          </w:p>
        </w:tc>
        <w:tc>
          <w:tcPr>
            <w:tcW w:w="2358" w:type="pct"/>
            <w:shd w:val="clear" w:color="auto" w:fill="auto"/>
          </w:tcPr>
          <w:p w:rsidR="000011DE" w:rsidRPr="00A83F40" w:rsidRDefault="000011DE" w:rsidP="00C853AE">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ПОСТАЧАЛЬНИК</w:t>
            </w:r>
          </w:p>
        </w:tc>
      </w:tr>
      <w:tr w:rsidR="000011DE" w:rsidRPr="00A83F40" w:rsidTr="00C853AE">
        <w:tc>
          <w:tcPr>
            <w:tcW w:w="2642" w:type="pct"/>
            <w:shd w:val="clear" w:color="auto" w:fill="auto"/>
          </w:tcPr>
          <w:p w:rsidR="000011DE" w:rsidRPr="00A83F40" w:rsidRDefault="000011DE" w:rsidP="00C853AE">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w:t>
            </w:r>
          </w:p>
          <w:p w:rsidR="000011DE" w:rsidRPr="00A83F40" w:rsidRDefault="000011DE" w:rsidP="00C853AE">
            <w:pPr>
              <w:widowControl w:val="0"/>
              <w:spacing w:after="0" w:line="240" w:lineRule="auto"/>
              <w:rPr>
                <w:rFonts w:ascii="Times New Roman" w:hAnsi="Times New Roman" w:cs="Times New Roman"/>
                <w:b/>
                <w:bCs/>
                <w:szCs w:val="24"/>
              </w:rPr>
            </w:pPr>
          </w:p>
          <w:p w:rsidR="000011DE" w:rsidRPr="00A83F40" w:rsidRDefault="000011DE" w:rsidP="00C853AE">
            <w:pPr>
              <w:widowControl w:val="0"/>
              <w:spacing w:after="0" w:line="240" w:lineRule="auto"/>
              <w:rPr>
                <w:rFonts w:ascii="Times New Roman" w:hAnsi="Times New Roman" w:cs="Times New Roman"/>
                <w:b/>
                <w:bCs/>
                <w:szCs w:val="24"/>
              </w:rPr>
            </w:pPr>
            <w:r>
              <w:rPr>
                <w:rFonts w:ascii="Times New Roman" w:hAnsi="Times New Roman"/>
                <w:sz w:val="24"/>
                <w:szCs w:val="24"/>
              </w:rPr>
              <w:t xml:space="preserve">Начальник                        </w:t>
            </w:r>
            <w:r w:rsidRPr="00C221C8">
              <w:rPr>
                <w:rFonts w:ascii="Times New Roman" w:hAnsi="Times New Roman" w:cs="Times New Roman"/>
                <w:bCs/>
              </w:rPr>
              <w:t xml:space="preserve">/ </w:t>
            </w:r>
            <w:r>
              <w:rPr>
                <w:rFonts w:ascii="Times New Roman" w:hAnsi="Times New Roman" w:cs="Times New Roman"/>
                <w:bCs/>
              </w:rPr>
              <w:t>Антоненко Н.В.</w:t>
            </w:r>
            <w:r w:rsidRPr="0081041B">
              <w:rPr>
                <w:rFonts w:ascii="Times New Roman" w:hAnsi="Times New Roman"/>
                <w:sz w:val="24"/>
                <w:szCs w:val="24"/>
                <w:u w:val="single"/>
              </w:rPr>
              <w:t xml:space="preserve"> </w:t>
            </w:r>
            <w:r>
              <w:rPr>
                <w:rFonts w:ascii="Times New Roman" w:hAnsi="Times New Roman" w:cs="Times New Roman"/>
              </w:rPr>
              <w:t>/</w:t>
            </w:r>
          </w:p>
          <w:p w:rsidR="000011DE" w:rsidRPr="00A83F40" w:rsidRDefault="000011DE" w:rsidP="00C853AE">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c>
          <w:tcPr>
            <w:tcW w:w="2358" w:type="pct"/>
            <w:shd w:val="clear" w:color="auto" w:fill="auto"/>
          </w:tcPr>
          <w:p w:rsidR="000011DE" w:rsidRPr="00A83F40" w:rsidRDefault="000011DE" w:rsidP="00C853AE">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w:t>
            </w:r>
          </w:p>
          <w:p w:rsidR="000011DE" w:rsidRPr="00A83F40" w:rsidRDefault="000011DE" w:rsidP="00C853AE">
            <w:pPr>
              <w:widowControl w:val="0"/>
              <w:spacing w:after="0" w:line="240" w:lineRule="auto"/>
              <w:rPr>
                <w:rFonts w:ascii="Times New Roman" w:hAnsi="Times New Roman" w:cs="Times New Roman"/>
                <w:b/>
                <w:bCs/>
                <w:szCs w:val="24"/>
              </w:rPr>
            </w:pPr>
          </w:p>
          <w:p w:rsidR="000011DE" w:rsidRPr="00A83F40" w:rsidRDefault="000011DE" w:rsidP="00C853AE">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Cs w:val="24"/>
              </w:rPr>
              <w:t>_____________</w:t>
            </w:r>
            <w:r w:rsidRPr="00A83F40">
              <w:rPr>
                <w:rFonts w:ascii="Times New Roman" w:hAnsi="Times New Roman" w:cs="Times New Roman"/>
                <w:b/>
                <w:bCs/>
                <w:szCs w:val="24"/>
              </w:rPr>
              <w:t>/</w:t>
            </w:r>
          </w:p>
          <w:p w:rsidR="000011DE" w:rsidRPr="00A83F40" w:rsidRDefault="000011DE" w:rsidP="00C853AE">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r>
    </w:tbl>
    <w:p w:rsidR="00CE0348" w:rsidRPr="00A83F40" w:rsidRDefault="00CE0348" w:rsidP="00253D0D">
      <w:pPr>
        <w:widowControl w:val="0"/>
        <w:spacing w:line="240" w:lineRule="auto"/>
        <w:jc w:val="right"/>
        <w:rPr>
          <w:rFonts w:ascii="Times New Roman" w:hAnsi="Times New Roman" w:cs="Times New Roman"/>
          <w:b/>
          <w:sz w:val="24"/>
          <w:szCs w:val="24"/>
        </w:rPr>
        <w:sectPr w:rsidR="00CE0348" w:rsidRPr="00A83F40" w:rsidSect="001F7BB7">
          <w:pgSz w:w="11906" w:h="16838"/>
          <w:pgMar w:top="567" w:right="850" w:bottom="0" w:left="1417" w:header="708" w:footer="708" w:gutter="0"/>
          <w:cols w:space="708"/>
          <w:docGrid w:linePitch="360"/>
        </w:sectPr>
      </w:pPr>
    </w:p>
    <w:p w:rsidR="00CE0348" w:rsidRPr="00A83F40" w:rsidRDefault="00CE0348" w:rsidP="00CE0348">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Додаток 1</w:t>
      </w:r>
    </w:p>
    <w:p w:rsidR="00CE0348" w:rsidRPr="00A83F40" w:rsidRDefault="00CE0348" w:rsidP="00CE0348">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rsidR="00CE0348" w:rsidRPr="00A83F40"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p w:rsidR="000011DE" w:rsidRPr="00026652" w:rsidRDefault="000011DE" w:rsidP="00026652">
      <w:pPr>
        <w:shd w:val="clear" w:color="auto" w:fill="FFFFFF"/>
        <w:spacing w:after="0" w:line="240" w:lineRule="auto"/>
        <w:ind w:firstLine="567"/>
        <w:contextualSpacing/>
        <w:jc w:val="center"/>
        <w:rPr>
          <w:rFonts w:ascii="Times New Roman" w:hAnsi="Times New Roman" w:cs="Times New Roman"/>
          <w:b/>
          <w:sz w:val="28"/>
          <w:szCs w:val="28"/>
        </w:rPr>
      </w:pPr>
    </w:p>
    <w:p w:rsidR="000011DE" w:rsidRPr="00026652" w:rsidRDefault="000011DE" w:rsidP="00026652">
      <w:pPr>
        <w:shd w:val="clear" w:color="auto" w:fill="FFFFFF"/>
        <w:spacing w:after="0" w:line="240" w:lineRule="auto"/>
        <w:ind w:firstLine="567"/>
        <w:contextualSpacing/>
        <w:jc w:val="center"/>
        <w:rPr>
          <w:rFonts w:ascii="Times New Roman" w:hAnsi="Times New Roman" w:cs="Times New Roman"/>
          <w:b/>
          <w:sz w:val="28"/>
          <w:szCs w:val="28"/>
        </w:rPr>
      </w:pPr>
      <w:r w:rsidRPr="00026652">
        <w:rPr>
          <w:rFonts w:ascii="Times New Roman" w:hAnsi="Times New Roman" w:cs="Times New Roman"/>
          <w:b/>
          <w:sz w:val="28"/>
          <w:szCs w:val="28"/>
        </w:rPr>
        <w:t>СПЕЦИФІКАЦІЯ</w:t>
      </w:r>
    </w:p>
    <w:p w:rsidR="000011DE" w:rsidRPr="00811062" w:rsidRDefault="008A0D9F" w:rsidP="000011DE">
      <w:pPr>
        <w:pStyle w:val="a5"/>
        <w:jc w:val="center"/>
        <w:rPr>
          <w:rFonts w:ascii="Times New Roman" w:hAnsi="Times New Roman" w:cs="Times New Roman"/>
          <w:b/>
          <w:bCs/>
          <w:iCs/>
          <w:sz w:val="24"/>
          <w:szCs w:val="24"/>
        </w:rPr>
      </w:pPr>
      <w:r w:rsidRPr="004F3ABD">
        <w:rPr>
          <w:rFonts w:ascii="Times New Roman" w:hAnsi="Times New Roman" w:cs="Times New Roman"/>
          <w:b/>
          <w:sz w:val="24"/>
          <w:szCs w:val="24"/>
        </w:rPr>
        <w:t xml:space="preserve">ДК 021:2015-15530000-2 Вершкове масло (Масло вершкове не менше 72,5% жирності для закладів освіти </w:t>
      </w:r>
      <w:proofErr w:type="spellStart"/>
      <w:r w:rsidRPr="004F3ABD">
        <w:rPr>
          <w:rFonts w:ascii="Times New Roman" w:hAnsi="Times New Roman" w:cs="Times New Roman"/>
          <w:b/>
          <w:sz w:val="24"/>
          <w:szCs w:val="24"/>
        </w:rPr>
        <w:t>Бродівської</w:t>
      </w:r>
      <w:proofErr w:type="spellEnd"/>
      <w:r w:rsidRPr="004F3ABD">
        <w:rPr>
          <w:rFonts w:ascii="Times New Roman" w:hAnsi="Times New Roman" w:cs="Times New Roman"/>
          <w:b/>
          <w:sz w:val="24"/>
          <w:szCs w:val="24"/>
        </w:rPr>
        <w:t xml:space="preserve"> міської ради )</w:t>
      </w:r>
      <w:r>
        <w:rPr>
          <w:rFonts w:ascii="Times New Roman" w:hAnsi="Times New Roman" w:cs="Times New Roman"/>
          <w:b/>
          <w:sz w:val="24"/>
          <w:szCs w:val="24"/>
        </w:rPr>
        <w:t xml:space="preserve">  </w:t>
      </w:r>
    </w:p>
    <w:tbl>
      <w:tblPr>
        <w:tblW w:w="9918" w:type="dxa"/>
        <w:tblLayout w:type="fixed"/>
        <w:tblLook w:val="00A0" w:firstRow="1" w:lastRow="0" w:firstColumn="1" w:lastColumn="0" w:noHBand="0" w:noVBand="0"/>
      </w:tblPr>
      <w:tblGrid>
        <w:gridCol w:w="426"/>
        <w:gridCol w:w="4360"/>
        <w:gridCol w:w="992"/>
        <w:gridCol w:w="1134"/>
        <w:gridCol w:w="1447"/>
        <w:gridCol w:w="1559"/>
      </w:tblGrid>
      <w:tr w:rsidR="000011DE" w:rsidRPr="00CC3781" w:rsidTr="001F7BB7">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ind w:left="-108" w:right="-108"/>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w:t>
            </w:r>
          </w:p>
          <w:p w:rsidR="000011DE" w:rsidRPr="00CC3781" w:rsidRDefault="000011DE" w:rsidP="00C853AE">
            <w:pPr>
              <w:spacing w:after="0" w:line="240" w:lineRule="auto"/>
              <w:ind w:left="-108" w:right="-108"/>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Найменування</w:t>
            </w:r>
          </w:p>
        </w:tc>
        <w:tc>
          <w:tcPr>
            <w:tcW w:w="992" w:type="dxa"/>
            <w:tcBorders>
              <w:top w:val="single" w:sz="4" w:space="0" w:color="auto"/>
              <w:left w:val="nil"/>
              <w:bottom w:val="single" w:sz="4" w:space="0" w:color="auto"/>
              <w:right w:val="single" w:sz="4" w:space="0" w:color="auto"/>
            </w:tcBorders>
            <w:vAlign w:val="center"/>
          </w:tcPr>
          <w:p w:rsidR="000011DE" w:rsidRPr="00CC3781" w:rsidRDefault="000011DE" w:rsidP="00C853AE">
            <w:pPr>
              <w:spacing w:after="0" w:line="240" w:lineRule="auto"/>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 xml:space="preserve">Од.  </w:t>
            </w:r>
            <w:proofErr w:type="spellStart"/>
            <w:r w:rsidRPr="00CC3781">
              <w:rPr>
                <w:rFonts w:ascii="Times New Roman" w:hAnsi="Times New Roman" w:cs="Times New Roman"/>
                <w:b/>
                <w:bCs/>
                <w:sz w:val="24"/>
                <w:szCs w:val="24"/>
              </w:rPr>
              <w:t>вим</w:t>
            </w:r>
            <w:proofErr w:type="spellEnd"/>
            <w:r w:rsidRPr="00CC3781">
              <w:rPr>
                <w:rFonts w:ascii="Times New Roman" w:hAnsi="Times New Roman" w:cs="Times New Roman"/>
                <w:b/>
                <w:bCs/>
                <w:sz w:val="24"/>
                <w:szCs w:val="24"/>
              </w:rPr>
              <w:t>.</w:t>
            </w:r>
          </w:p>
        </w:tc>
        <w:tc>
          <w:tcPr>
            <w:tcW w:w="1134" w:type="dxa"/>
            <w:tcBorders>
              <w:top w:val="single" w:sz="4" w:space="0" w:color="auto"/>
              <w:left w:val="nil"/>
              <w:bottom w:val="single" w:sz="4" w:space="0" w:color="auto"/>
              <w:right w:val="single" w:sz="4" w:space="0" w:color="auto"/>
            </w:tcBorders>
            <w:vAlign w:val="center"/>
          </w:tcPr>
          <w:p w:rsidR="000011DE" w:rsidRPr="00CC3781" w:rsidRDefault="000011DE" w:rsidP="00C853AE">
            <w:pPr>
              <w:spacing w:after="0" w:line="240" w:lineRule="auto"/>
              <w:ind w:left="-169" w:right="-153"/>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К-ть</w:t>
            </w:r>
          </w:p>
        </w:tc>
        <w:tc>
          <w:tcPr>
            <w:tcW w:w="1447" w:type="dxa"/>
            <w:tcBorders>
              <w:top w:val="single" w:sz="4" w:space="0" w:color="auto"/>
              <w:left w:val="nil"/>
              <w:bottom w:val="single" w:sz="4" w:space="0" w:color="auto"/>
              <w:right w:val="single" w:sz="4" w:space="0" w:color="auto"/>
            </w:tcBorders>
            <w:vAlign w:val="center"/>
          </w:tcPr>
          <w:p w:rsidR="000011DE" w:rsidRPr="00CC3781" w:rsidRDefault="000011DE" w:rsidP="00C853AE">
            <w:pPr>
              <w:spacing w:after="0" w:line="240" w:lineRule="auto"/>
              <w:ind w:left="-139" w:right="-169"/>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Ціна за одиницю, з або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0011DE" w:rsidRPr="00CC3781" w:rsidRDefault="000011DE" w:rsidP="00C853AE">
            <w:pPr>
              <w:spacing w:after="0" w:line="240" w:lineRule="auto"/>
              <w:ind w:left="-36" w:right="-74"/>
              <w:contextualSpacing/>
              <w:jc w:val="center"/>
              <w:rPr>
                <w:rFonts w:ascii="Times New Roman" w:hAnsi="Times New Roman" w:cs="Times New Roman"/>
                <w:b/>
                <w:bCs/>
                <w:sz w:val="24"/>
                <w:szCs w:val="24"/>
              </w:rPr>
            </w:pPr>
            <w:r w:rsidRPr="00CC3781">
              <w:rPr>
                <w:rFonts w:ascii="Times New Roman" w:hAnsi="Times New Roman" w:cs="Times New Roman"/>
                <w:b/>
                <w:bCs/>
                <w:sz w:val="24"/>
                <w:szCs w:val="24"/>
              </w:rPr>
              <w:t>Загальна вартість, з або без ПДВ, грн.</w:t>
            </w:r>
          </w:p>
        </w:tc>
      </w:tr>
      <w:tr w:rsidR="0034483E" w:rsidRPr="00026652" w:rsidTr="001F7BB7">
        <w:trPr>
          <w:trHeight w:val="75"/>
        </w:trPr>
        <w:tc>
          <w:tcPr>
            <w:tcW w:w="426" w:type="dxa"/>
            <w:tcBorders>
              <w:top w:val="single" w:sz="4" w:space="0" w:color="auto"/>
              <w:left w:val="single" w:sz="4" w:space="0" w:color="auto"/>
              <w:bottom w:val="single" w:sz="4" w:space="0" w:color="auto"/>
              <w:right w:val="single" w:sz="4" w:space="0" w:color="auto"/>
            </w:tcBorders>
            <w:vAlign w:val="center"/>
          </w:tcPr>
          <w:p w:rsidR="0034483E" w:rsidRPr="0034483E" w:rsidRDefault="0034483E" w:rsidP="0034483E">
            <w:pPr>
              <w:spacing w:after="0" w:line="240" w:lineRule="auto"/>
              <w:ind w:left="-108" w:right="-108"/>
              <w:contextualSpacing/>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4360" w:type="dxa"/>
            <w:tcBorders>
              <w:top w:val="single" w:sz="4" w:space="0" w:color="auto"/>
              <w:left w:val="single" w:sz="4" w:space="0" w:color="auto"/>
              <w:bottom w:val="single" w:sz="4" w:space="0" w:color="auto"/>
              <w:right w:val="single" w:sz="4" w:space="0" w:color="auto"/>
            </w:tcBorders>
            <w:vAlign w:val="center"/>
          </w:tcPr>
          <w:p w:rsidR="00073824" w:rsidRPr="00073824" w:rsidRDefault="00073824" w:rsidP="00094DE9">
            <w:pPr>
              <w:spacing w:line="240" w:lineRule="auto"/>
              <w:rPr>
                <w:rFonts w:ascii="Times New Roman" w:hAnsi="Times New Roman" w:cs="Times New Roman"/>
                <w:bCs/>
                <w:color w:val="000000"/>
                <w:kern w:val="36"/>
                <w:sz w:val="24"/>
                <w:szCs w:val="24"/>
                <w:lang w:eastAsia="uk-UA"/>
              </w:rPr>
            </w:pPr>
            <w:r w:rsidRPr="00073824">
              <w:rPr>
                <w:rFonts w:ascii="Times New Roman" w:hAnsi="Times New Roman" w:cs="Times New Roman"/>
                <w:sz w:val="24"/>
                <w:szCs w:val="24"/>
              </w:rPr>
              <w:t xml:space="preserve">Масло вершкове не менше 72,5% жирності   </w:t>
            </w:r>
          </w:p>
        </w:tc>
        <w:tc>
          <w:tcPr>
            <w:tcW w:w="992" w:type="dxa"/>
            <w:tcBorders>
              <w:top w:val="single" w:sz="4" w:space="0" w:color="auto"/>
              <w:left w:val="nil"/>
              <w:bottom w:val="single" w:sz="4" w:space="0" w:color="auto"/>
              <w:right w:val="single" w:sz="4" w:space="0" w:color="auto"/>
            </w:tcBorders>
            <w:vAlign w:val="center"/>
          </w:tcPr>
          <w:p w:rsidR="0034483E" w:rsidRPr="00073824" w:rsidRDefault="00073824" w:rsidP="0034483E">
            <w:pPr>
              <w:tabs>
                <w:tab w:val="left" w:pos="2715"/>
              </w:tabs>
              <w:spacing w:after="0"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lang w:val="en-US"/>
              </w:rPr>
              <w:t>кг</w:t>
            </w:r>
            <w:proofErr w:type="spellEnd"/>
            <w:r>
              <w:rPr>
                <w:rFonts w:ascii="Times New Roman" w:hAnsi="Times New Roman" w:cs="Times New Roman"/>
                <w:sz w:val="24"/>
                <w:szCs w:val="24"/>
                <w:lang w:val="en-US"/>
              </w:rPr>
              <w:t>.</w:t>
            </w:r>
          </w:p>
        </w:tc>
        <w:tc>
          <w:tcPr>
            <w:tcW w:w="1134" w:type="dxa"/>
            <w:tcBorders>
              <w:top w:val="single" w:sz="4" w:space="0" w:color="auto"/>
              <w:left w:val="nil"/>
              <w:bottom w:val="single" w:sz="4" w:space="0" w:color="auto"/>
              <w:right w:val="single" w:sz="4" w:space="0" w:color="auto"/>
            </w:tcBorders>
            <w:vAlign w:val="center"/>
          </w:tcPr>
          <w:p w:rsidR="0034483E" w:rsidRPr="00026652" w:rsidRDefault="00073824" w:rsidP="0034483E">
            <w:pPr>
              <w:tabs>
                <w:tab w:val="left" w:pos="271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1350</w:t>
            </w:r>
          </w:p>
        </w:tc>
        <w:tc>
          <w:tcPr>
            <w:tcW w:w="1447" w:type="dxa"/>
            <w:tcBorders>
              <w:top w:val="single" w:sz="4" w:space="0" w:color="auto"/>
              <w:left w:val="nil"/>
              <w:bottom w:val="single" w:sz="4" w:space="0" w:color="auto"/>
              <w:right w:val="single" w:sz="4" w:space="0" w:color="auto"/>
            </w:tcBorders>
            <w:vAlign w:val="center"/>
          </w:tcPr>
          <w:p w:rsidR="0034483E" w:rsidRPr="00026652" w:rsidRDefault="0034483E" w:rsidP="0034483E">
            <w:pPr>
              <w:spacing w:after="0" w:line="240" w:lineRule="auto"/>
              <w:contextualSpacing/>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483E" w:rsidRPr="00026652" w:rsidRDefault="0034483E" w:rsidP="0034483E">
            <w:pPr>
              <w:spacing w:after="0" w:line="240" w:lineRule="auto"/>
              <w:contextualSpacing/>
              <w:jc w:val="center"/>
              <w:rPr>
                <w:rFonts w:ascii="Times New Roman" w:hAnsi="Times New Roman" w:cs="Times New Roman"/>
                <w:bCs/>
                <w:sz w:val="24"/>
                <w:szCs w:val="24"/>
              </w:rPr>
            </w:pPr>
          </w:p>
        </w:tc>
      </w:tr>
      <w:tr w:rsidR="0034483E" w:rsidRPr="00CC3781" w:rsidTr="001F7BB7">
        <w:trPr>
          <w:trHeight w:val="170"/>
        </w:trPr>
        <w:tc>
          <w:tcPr>
            <w:tcW w:w="8359" w:type="dxa"/>
            <w:gridSpan w:val="5"/>
            <w:tcBorders>
              <w:top w:val="single" w:sz="4" w:space="0" w:color="auto"/>
              <w:left w:val="single" w:sz="4" w:space="0" w:color="auto"/>
              <w:bottom w:val="single" w:sz="4" w:space="0" w:color="auto"/>
              <w:right w:val="single" w:sz="4" w:space="0" w:color="auto"/>
            </w:tcBorders>
            <w:vAlign w:val="center"/>
          </w:tcPr>
          <w:p w:rsidR="0034483E" w:rsidRPr="00CC3781" w:rsidRDefault="0034483E" w:rsidP="0034483E">
            <w:pPr>
              <w:spacing w:after="0" w:line="240" w:lineRule="auto"/>
              <w:contextualSpacing/>
              <w:jc w:val="right"/>
              <w:rPr>
                <w:rFonts w:ascii="Times New Roman" w:hAnsi="Times New Roman" w:cs="Times New Roman"/>
                <w:b/>
                <w:bCs/>
                <w:sz w:val="24"/>
                <w:szCs w:val="24"/>
              </w:rPr>
            </w:pPr>
            <w:r w:rsidRPr="00CC3781">
              <w:rPr>
                <w:rFonts w:ascii="Times New Roman" w:hAnsi="Times New Roman" w:cs="Times New Roman"/>
                <w:b/>
                <w:bCs/>
                <w:sz w:val="24"/>
                <w:szCs w:val="24"/>
              </w:rPr>
              <w:t>ВСЬОГО:</w:t>
            </w:r>
          </w:p>
        </w:tc>
        <w:tc>
          <w:tcPr>
            <w:tcW w:w="1559" w:type="dxa"/>
            <w:tcBorders>
              <w:top w:val="single" w:sz="4" w:space="0" w:color="auto"/>
              <w:left w:val="single" w:sz="4" w:space="0" w:color="auto"/>
              <w:bottom w:val="single" w:sz="4" w:space="0" w:color="auto"/>
              <w:right w:val="single" w:sz="4" w:space="0" w:color="auto"/>
            </w:tcBorders>
            <w:vAlign w:val="center"/>
          </w:tcPr>
          <w:p w:rsidR="0034483E" w:rsidRPr="00CC3781" w:rsidRDefault="0034483E" w:rsidP="0034483E">
            <w:pPr>
              <w:spacing w:after="0" w:line="240" w:lineRule="auto"/>
              <w:ind w:right="-1" w:hanging="108"/>
              <w:contextualSpacing/>
              <w:jc w:val="center"/>
              <w:rPr>
                <w:rFonts w:ascii="Times New Roman" w:hAnsi="Times New Roman" w:cs="Times New Roman"/>
                <w:b/>
                <w:bCs/>
                <w:sz w:val="24"/>
                <w:szCs w:val="24"/>
              </w:rPr>
            </w:pPr>
          </w:p>
        </w:tc>
      </w:tr>
      <w:tr w:rsidR="0034483E" w:rsidRPr="00CC3781" w:rsidTr="001F7BB7">
        <w:trPr>
          <w:trHeight w:val="170"/>
        </w:trPr>
        <w:tc>
          <w:tcPr>
            <w:tcW w:w="8359" w:type="dxa"/>
            <w:gridSpan w:val="5"/>
            <w:tcBorders>
              <w:top w:val="single" w:sz="4" w:space="0" w:color="auto"/>
              <w:left w:val="single" w:sz="4" w:space="0" w:color="auto"/>
              <w:bottom w:val="single" w:sz="4" w:space="0" w:color="auto"/>
              <w:right w:val="single" w:sz="4" w:space="0" w:color="auto"/>
            </w:tcBorders>
            <w:vAlign w:val="center"/>
          </w:tcPr>
          <w:p w:rsidR="0034483E" w:rsidRPr="00CC3781" w:rsidRDefault="0034483E" w:rsidP="0034483E">
            <w:pPr>
              <w:spacing w:after="0" w:line="240" w:lineRule="auto"/>
              <w:contextualSpacing/>
              <w:jc w:val="right"/>
              <w:rPr>
                <w:rFonts w:ascii="Times New Roman" w:hAnsi="Times New Roman" w:cs="Times New Roman"/>
                <w:b/>
                <w:bCs/>
                <w:sz w:val="24"/>
                <w:szCs w:val="24"/>
              </w:rPr>
            </w:pPr>
            <w:r w:rsidRPr="00CC3781">
              <w:rPr>
                <w:rFonts w:ascii="Times New Roman" w:hAnsi="Times New Roman" w:cs="Times New Roman"/>
                <w:b/>
                <w:bCs/>
                <w:sz w:val="24"/>
                <w:szCs w:val="24"/>
              </w:rPr>
              <w:t>в тому числі ПДВ</w:t>
            </w:r>
          </w:p>
        </w:tc>
        <w:tc>
          <w:tcPr>
            <w:tcW w:w="1559" w:type="dxa"/>
            <w:tcBorders>
              <w:top w:val="single" w:sz="4" w:space="0" w:color="auto"/>
              <w:left w:val="single" w:sz="4" w:space="0" w:color="auto"/>
              <w:bottom w:val="single" w:sz="4" w:space="0" w:color="auto"/>
              <w:right w:val="single" w:sz="4" w:space="0" w:color="auto"/>
            </w:tcBorders>
            <w:vAlign w:val="center"/>
          </w:tcPr>
          <w:p w:rsidR="0034483E" w:rsidRPr="00CC3781" w:rsidRDefault="0034483E" w:rsidP="0034483E">
            <w:pPr>
              <w:spacing w:after="0" w:line="240" w:lineRule="auto"/>
              <w:contextualSpacing/>
              <w:jc w:val="center"/>
              <w:rPr>
                <w:rFonts w:ascii="Times New Roman" w:hAnsi="Times New Roman" w:cs="Times New Roman"/>
                <w:b/>
                <w:bCs/>
                <w:sz w:val="24"/>
                <w:szCs w:val="24"/>
              </w:rPr>
            </w:pPr>
          </w:p>
        </w:tc>
      </w:tr>
      <w:tr w:rsidR="0034483E" w:rsidRPr="00CC3781" w:rsidTr="000011DE">
        <w:trPr>
          <w:trHeight w:val="170"/>
        </w:trPr>
        <w:tc>
          <w:tcPr>
            <w:tcW w:w="9918" w:type="dxa"/>
            <w:gridSpan w:val="6"/>
            <w:tcBorders>
              <w:top w:val="single" w:sz="4" w:space="0" w:color="auto"/>
              <w:left w:val="single" w:sz="4" w:space="0" w:color="auto"/>
              <w:bottom w:val="single" w:sz="4" w:space="0" w:color="auto"/>
              <w:right w:val="single" w:sz="4" w:space="0" w:color="auto"/>
            </w:tcBorders>
            <w:vAlign w:val="center"/>
          </w:tcPr>
          <w:p w:rsidR="0034483E" w:rsidRPr="00CC3781" w:rsidRDefault="0034483E" w:rsidP="0034483E">
            <w:pPr>
              <w:spacing w:after="0" w:line="240" w:lineRule="auto"/>
              <w:contextualSpacing/>
              <w:rPr>
                <w:rFonts w:ascii="Times New Roman" w:hAnsi="Times New Roman" w:cs="Times New Roman"/>
                <w:b/>
                <w:bCs/>
                <w:sz w:val="24"/>
                <w:szCs w:val="24"/>
              </w:rPr>
            </w:pPr>
            <w:r w:rsidRPr="00CC3781">
              <w:rPr>
                <w:rFonts w:ascii="Times New Roman" w:hAnsi="Times New Roman" w:cs="Times New Roman"/>
                <w:b/>
                <w:bCs/>
                <w:sz w:val="24"/>
                <w:szCs w:val="24"/>
              </w:rPr>
              <w:t xml:space="preserve">Загальна вартість: </w:t>
            </w:r>
            <w:r w:rsidRPr="00CC3781">
              <w:rPr>
                <w:rFonts w:ascii="Times New Roman" w:hAnsi="Times New Roman" w:cs="Times New Roman"/>
                <w:bCs/>
                <w:sz w:val="24"/>
                <w:szCs w:val="24"/>
              </w:rPr>
              <w:t>прописом</w:t>
            </w:r>
          </w:p>
        </w:tc>
      </w:tr>
    </w:tbl>
    <w:p w:rsidR="000011DE" w:rsidRPr="00CC3781" w:rsidRDefault="000011DE" w:rsidP="000011DE">
      <w:pPr>
        <w:pStyle w:val="aa"/>
        <w:spacing w:before="0" w:after="0"/>
        <w:ind w:firstLine="567"/>
        <w:contextualSpacing/>
        <w:jc w:val="both"/>
        <w:rPr>
          <w:lang w:val="uk-UA"/>
        </w:rPr>
      </w:pPr>
    </w:p>
    <w:p w:rsidR="000011DE" w:rsidRPr="00CC3781" w:rsidRDefault="000011DE" w:rsidP="000011DE">
      <w:pPr>
        <w:pStyle w:val="aa"/>
        <w:spacing w:before="0" w:after="0"/>
        <w:ind w:firstLine="567"/>
        <w:contextualSpacing/>
        <w:jc w:val="both"/>
        <w:rPr>
          <w:lang w:val="uk-UA"/>
        </w:rPr>
      </w:pPr>
    </w:p>
    <w:p w:rsidR="00CE0348" w:rsidRPr="00A83F40" w:rsidRDefault="00CE0348" w:rsidP="00CE0348">
      <w:pPr>
        <w:widowControl w:val="0"/>
        <w:spacing w:after="0" w:line="240" w:lineRule="auto"/>
        <w:rPr>
          <w:rFonts w:ascii="Times New Roman" w:eastAsiaTheme="minorEastAsia" w:hAnsi="Times New Roman" w:cs="Times New Roman"/>
          <w:sz w:val="24"/>
          <w:szCs w:val="24"/>
          <w:lang w:eastAsia="uk-UA"/>
        </w:rPr>
      </w:pPr>
    </w:p>
    <w:tbl>
      <w:tblPr>
        <w:tblW w:w="5000" w:type="pct"/>
        <w:tblLook w:val="00A0" w:firstRow="1" w:lastRow="0" w:firstColumn="1" w:lastColumn="0" w:noHBand="0" w:noVBand="0"/>
      </w:tblPr>
      <w:tblGrid>
        <w:gridCol w:w="5093"/>
        <w:gridCol w:w="4546"/>
      </w:tblGrid>
      <w:tr w:rsidR="00CE0348" w:rsidRPr="00A83F40" w:rsidTr="00C10298">
        <w:trPr>
          <w:trHeight w:val="386"/>
        </w:trPr>
        <w:tc>
          <w:tcPr>
            <w:tcW w:w="2642" w:type="pct"/>
            <w:shd w:val="clear" w:color="auto" w:fill="auto"/>
          </w:tcPr>
          <w:p w:rsidR="00CE0348" w:rsidRPr="00A83F40" w:rsidRDefault="00CE0348" w:rsidP="00C10298">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ЗАМОВНИК</w:t>
            </w:r>
          </w:p>
        </w:tc>
        <w:tc>
          <w:tcPr>
            <w:tcW w:w="2358" w:type="pct"/>
            <w:shd w:val="clear" w:color="auto" w:fill="auto"/>
          </w:tcPr>
          <w:p w:rsidR="00CE0348" w:rsidRPr="00A83F40" w:rsidRDefault="00CE0348" w:rsidP="00C10298">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ПОСТАЧАЛЬНИК</w:t>
            </w:r>
          </w:p>
        </w:tc>
      </w:tr>
      <w:tr w:rsidR="00CE0348" w:rsidRPr="00A83F40" w:rsidTr="00C10298">
        <w:tc>
          <w:tcPr>
            <w:tcW w:w="2642" w:type="pct"/>
            <w:shd w:val="clear" w:color="auto" w:fill="auto"/>
          </w:tcPr>
          <w:p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w:t>
            </w:r>
          </w:p>
          <w:p w:rsidR="00CE0348" w:rsidRPr="00A83F40" w:rsidRDefault="00CE0348" w:rsidP="00C10298">
            <w:pPr>
              <w:widowControl w:val="0"/>
              <w:spacing w:after="0" w:line="240" w:lineRule="auto"/>
              <w:rPr>
                <w:rFonts w:ascii="Times New Roman" w:hAnsi="Times New Roman" w:cs="Times New Roman"/>
                <w:b/>
                <w:bCs/>
                <w:szCs w:val="24"/>
              </w:rPr>
            </w:pPr>
          </w:p>
          <w:p w:rsidR="00CE0348" w:rsidRPr="00A83F40" w:rsidRDefault="000011DE" w:rsidP="00C10298">
            <w:pPr>
              <w:widowControl w:val="0"/>
              <w:spacing w:after="0" w:line="240" w:lineRule="auto"/>
              <w:rPr>
                <w:rFonts w:ascii="Times New Roman" w:hAnsi="Times New Roman" w:cs="Times New Roman"/>
                <w:b/>
                <w:bCs/>
                <w:szCs w:val="24"/>
              </w:rPr>
            </w:pPr>
            <w:r>
              <w:rPr>
                <w:rFonts w:ascii="Times New Roman" w:hAnsi="Times New Roman"/>
                <w:sz w:val="24"/>
                <w:szCs w:val="24"/>
              </w:rPr>
              <w:t xml:space="preserve">Начальник </w:t>
            </w:r>
            <w:r w:rsidR="006B5DE9">
              <w:rPr>
                <w:rFonts w:ascii="Times New Roman" w:hAnsi="Times New Roman"/>
                <w:sz w:val="24"/>
                <w:szCs w:val="24"/>
              </w:rPr>
              <w:t xml:space="preserve">                       </w:t>
            </w:r>
            <w:r w:rsidR="00FA0C60" w:rsidRPr="00C221C8">
              <w:rPr>
                <w:rFonts w:ascii="Times New Roman" w:hAnsi="Times New Roman" w:cs="Times New Roman"/>
                <w:bCs/>
              </w:rPr>
              <w:t xml:space="preserve">/ </w:t>
            </w:r>
            <w:r>
              <w:rPr>
                <w:rFonts w:ascii="Times New Roman" w:hAnsi="Times New Roman" w:cs="Times New Roman"/>
                <w:bCs/>
              </w:rPr>
              <w:t>Антоненко Н.В.</w:t>
            </w:r>
            <w:r w:rsidR="00A62CB9" w:rsidRPr="0081041B">
              <w:rPr>
                <w:rFonts w:ascii="Times New Roman" w:hAnsi="Times New Roman"/>
                <w:sz w:val="24"/>
                <w:szCs w:val="24"/>
                <w:u w:val="single"/>
              </w:rPr>
              <w:t xml:space="preserve"> </w:t>
            </w:r>
            <w:r w:rsidR="00FA0C60">
              <w:rPr>
                <w:rFonts w:ascii="Times New Roman" w:hAnsi="Times New Roman" w:cs="Times New Roman"/>
              </w:rPr>
              <w:t>/</w:t>
            </w:r>
          </w:p>
          <w:p w:rsidR="00CE0348" w:rsidRPr="00A83F40" w:rsidRDefault="00CE0348" w:rsidP="00C10298">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c>
          <w:tcPr>
            <w:tcW w:w="2358" w:type="pct"/>
            <w:shd w:val="clear" w:color="auto" w:fill="auto"/>
          </w:tcPr>
          <w:p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w:t>
            </w:r>
          </w:p>
          <w:p w:rsidR="00CE0348" w:rsidRPr="00A83F40" w:rsidRDefault="00CE0348" w:rsidP="00C10298">
            <w:pPr>
              <w:widowControl w:val="0"/>
              <w:spacing w:after="0" w:line="240" w:lineRule="auto"/>
              <w:rPr>
                <w:rFonts w:ascii="Times New Roman" w:hAnsi="Times New Roman" w:cs="Times New Roman"/>
                <w:b/>
                <w:bCs/>
                <w:szCs w:val="24"/>
              </w:rPr>
            </w:pPr>
          </w:p>
          <w:p w:rsidR="00CE0348" w:rsidRPr="00A83F40" w:rsidRDefault="00CE0348" w:rsidP="00C10298">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Cs w:val="24"/>
              </w:rPr>
              <w:t>_____________</w:t>
            </w:r>
            <w:r w:rsidRPr="00A83F40">
              <w:rPr>
                <w:rFonts w:ascii="Times New Roman" w:hAnsi="Times New Roman" w:cs="Times New Roman"/>
                <w:b/>
                <w:bCs/>
                <w:szCs w:val="24"/>
              </w:rPr>
              <w:t>/</w:t>
            </w:r>
          </w:p>
          <w:p w:rsidR="00CE0348" w:rsidRPr="00A83F40" w:rsidRDefault="00CE0348" w:rsidP="00C10298">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r>
      <w:bookmarkEnd w:id="1"/>
    </w:tbl>
    <w:p w:rsidR="00CE0348" w:rsidRPr="00A83F40" w:rsidRDefault="00CE0348">
      <w:pPr>
        <w:widowControl w:val="0"/>
        <w:spacing w:line="240" w:lineRule="auto"/>
        <w:rPr>
          <w:rFonts w:ascii="Times New Roman" w:eastAsia="Times New Roman" w:hAnsi="Times New Roman"/>
          <w:sz w:val="24"/>
          <w:szCs w:val="24"/>
          <w:lang w:eastAsia="ru-RU"/>
        </w:rPr>
      </w:pPr>
    </w:p>
    <w:p w:rsidR="00833162" w:rsidRPr="00A83F40" w:rsidRDefault="00833162">
      <w:pPr>
        <w:rPr>
          <w:rFonts w:ascii="Times New Roman" w:eastAsia="Times New Roman" w:hAnsi="Times New Roman"/>
          <w:sz w:val="24"/>
          <w:szCs w:val="24"/>
          <w:lang w:eastAsia="ru-RU"/>
        </w:rPr>
      </w:pPr>
      <w:r w:rsidRPr="00A83F40">
        <w:rPr>
          <w:rFonts w:ascii="Times New Roman" w:eastAsia="Times New Roman" w:hAnsi="Times New Roman"/>
          <w:sz w:val="24"/>
          <w:szCs w:val="24"/>
          <w:lang w:eastAsia="ru-RU"/>
        </w:rPr>
        <w:br w:type="page"/>
      </w:r>
    </w:p>
    <w:p w:rsidR="00833162" w:rsidRPr="00A83F40" w:rsidRDefault="00833162" w:rsidP="00833162">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Додаток 2</w:t>
      </w:r>
    </w:p>
    <w:p w:rsidR="00833162" w:rsidRPr="00A83F40" w:rsidRDefault="00833162" w:rsidP="00833162">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rsidR="00833162" w:rsidRPr="00A83F40" w:rsidRDefault="00833162" w:rsidP="00833162">
      <w:pPr>
        <w:spacing w:after="0" w:line="240" w:lineRule="auto"/>
        <w:jc w:val="right"/>
        <w:rPr>
          <w:rFonts w:ascii="Times New Roman" w:hAnsi="Times New Roman"/>
          <w:b/>
          <w:sz w:val="24"/>
          <w:szCs w:val="24"/>
          <w:lang w:eastAsia="ar-SA"/>
        </w:rPr>
      </w:pPr>
    </w:p>
    <w:p w:rsidR="00833162" w:rsidRPr="00A83F40" w:rsidRDefault="00833162" w:rsidP="00833162">
      <w:pPr>
        <w:spacing w:after="0" w:line="240" w:lineRule="auto"/>
        <w:jc w:val="right"/>
        <w:rPr>
          <w:rFonts w:ascii="Times New Roman" w:hAnsi="Times New Roman"/>
          <w:b/>
          <w:sz w:val="24"/>
          <w:szCs w:val="24"/>
          <w:lang w:eastAsia="ar-SA"/>
        </w:rPr>
      </w:pPr>
      <w:r w:rsidRPr="00A83F40">
        <w:rPr>
          <w:rFonts w:ascii="Times New Roman" w:hAnsi="Times New Roman"/>
          <w:b/>
          <w:sz w:val="24"/>
          <w:szCs w:val="24"/>
          <w:lang w:eastAsia="ar-SA"/>
        </w:rPr>
        <w:t>Порядок змін істотних умов договору про закупівлю</w:t>
      </w:r>
    </w:p>
    <w:p w:rsidR="00833162" w:rsidRPr="00A83F40" w:rsidRDefault="00833162" w:rsidP="00833162">
      <w:pPr>
        <w:spacing w:after="0" w:line="240" w:lineRule="auto"/>
        <w:ind w:firstLine="709"/>
        <w:jc w:val="both"/>
        <w:rPr>
          <w:rFonts w:ascii="Times New Roman" w:eastAsia="Times New Roman" w:hAnsi="Times New Roman"/>
          <w:sz w:val="24"/>
          <w:szCs w:val="24"/>
        </w:rPr>
      </w:pPr>
    </w:p>
    <w:p w:rsidR="00833162" w:rsidRPr="00A83F40" w:rsidRDefault="00833162" w:rsidP="00833162">
      <w:pPr>
        <w:pStyle w:val="1"/>
        <w:widowControl w:val="0"/>
        <w:spacing w:line="240" w:lineRule="auto"/>
        <w:ind w:right="113" w:firstLine="709"/>
        <w:jc w:val="both"/>
        <w:rPr>
          <w:rFonts w:ascii="Times New Roman" w:eastAsia="Times New Roman" w:hAnsi="Times New Roman"/>
          <w:sz w:val="24"/>
          <w:szCs w:val="24"/>
          <w:lang w:val="uk-UA"/>
        </w:rPr>
      </w:pPr>
      <w:r w:rsidRPr="00A83F40">
        <w:rPr>
          <w:rFonts w:ascii="Times New Roman" w:eastAsia="Times New Roman" w:hAnsi="Times New Roman"/>
          <w:sz w:val="24"/>
          <w:szCs w:val="24"/>
          <w:lang w:val="uk-UA"/>
        </w:rPr>
        <w:t xml:space="preserve">1. Зміни до істотних умов договору про закупівлю можуть вноситись у випадках, визначених згідно п.19 </w:t>
      </w:r>
      <w:r w:rsidRPr="00A83F40">
        <w:rPr>
          <w:rFonts w:ascii="Times New Roman" w:eastAsia="Times New Roman" w:hAnsi="Times New Roman" w:cs="Times New Roman"/>
          <w:color w:val="auto"/>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83F40">
        <w:rPr>
          <w:rFonts w:ascii="Times New Roman" w:eastAsia="Times New Roman" w:hAnsi="Times New Roman"/>
          <w:sz w:val="24"/>
          <w:szCs w:val="24"/>
          <w:lang w:val="uk-UA"/>
        </w:rPr>
        <w:t xml:space="preserve"> затверджених Постановою КМУ </w:t>
      </w:r>
      <w:r w:rsidRPr="00A83F40">
        <w:rPr>
          <w:rFonts w:ascii="Times New Roman" w:eastAsia="Times New Roman" w:hAnsi="Times New Roman" w:cs="Times New Roman"/>
          <w:color w:val="auto"/>
          <w:sz w:val="24"/>
          <w:szCs w:val="24"/>
          <w:lang w:val="uk-UA"/>
        </w:rPr>
        <w:t xml:space="preserve">від 12 жовтня 2022 р. № 1178, </w:t>
      </w:r>
      <w:r w:rsidRPr="00A83F40">
        <w:rPr>
          <w:rFonts w:ascii="Times New Roman" w:eastAsia="Times New Roman" w:hAnsi="Times New Roman"/>
          <w:sz w:val="24"/>
          <w:szCs w:val="24"/>
          <w:lang w:val="uk-UA"/>
        </w:rPr>
        <w:t>та оформлюються в такій самій формі, що й договір про закупівлю, а саме у письмовій формі шляхом укладення додаткового договору.</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2. Пропозицію щодо внесення змін до договору може зробити кожна із сторін договору.</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833162" w:rsidRPr="00A83F40" w:rsidRDefault="00833162" w:rsidP="00833162">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sidRPr="00A83F40">
        <w:rPr>
          <w:rFonts w:ascii="Times New Roman" w:eastAsia="Times New Roman" w:hAnsi="Times New Roman" w:cs="Times New Roman"/>
          <w:color w:val="auto"/>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011DE" w:rsidRPr="00CC3781" w:rsidRDefault="00833162" w:rsidP="000011DE">
      <w:pPr>
        <w:pStyle w:val="aa"/>
        <w:spacing w:before="0" w:after="0"/>
        <w:ind w:firstLine="567"/>
        <w:contextualSpacing/>
        <w:jc w:val="both"/>
        <w:rPr>
          <w:lang w:val="uk-UA"/>
        </w:rPr>
      </w:pPr>
      <w:r w:rsidRPr="00A83F40">
        <w:rPr>
          <w:lang w:val="uk-UA"/>
        </w:rPr>
        <w:br/>
      </w:r>
    </w:p>
    <w:p w:rsidR="000011DE" w:rsidRPr="00A83F40" w:rsidRDefault="000011DE" w:rsidP="000011DE">
      <w:pPr>
        <w:widowControl w:val="0"/>
        <w:spacing w:after="0" w:line="240" w:lineRule="auto"/>
        <w:rPr>
          <w:rFonts w:ascii="Times New Roman" w:eastAsiaTheme="minorEastAsia" w:hAnsi="Times New Roman" w:cs="Times New Roman"/>
          <w:sz w:val="24"/>
          <w:szCs w:val="24"/>
          <w:lang w:eastAsia="uk-UA"/>
        </w:rPr>
      </w:pPr>
    </w:p>
    <w:tbl>
      <w:tblPr>
        <w:tblW w:w="5000" w:type="pct"/>
        <w:tblLook w:val="00A0" w:firstRow="1" w:lastRow="0" w:firstColumn="1" w:lastColumn="0" w:noHBand="0" w:noVBand="0"/>
      </w:tblPr>
      <w:tblGrid>
        <w:gridCol w:w="5093"/>
        <w:gridCol w:w="4546"/>
      </w:tblGrid>
      <w:tr w:rsidR="000011DE" w:rsidRPr="00A83F40" w:rsidTr="00C853AE">
        <w:trPr>
          <w:trHeight w:val="386"/>
        </w:trPr>
        <w:tc>
          <w:tcPr>
            <w:tcW w:w="2642" w:type="pct"/>
            <w:shd w:val="clear" w:color="auto" w:fill="auto"/>
          </w:tcPr>
          <w:p w:rsidR="000011DE" w:rsidRPr="00A83F40" w:rsidRDefault="000011DE" w:rsidP="00C853AE">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ЗАМОВНИК</w:t>
            </w:r>
          </w:p>
        </w:tc>
        <w:tc>
          <w:tcPr>
            <w:tcW w:w="2358" w:type="pct"/>
            <w:shd w:val="clear" w:color="auto" w:fill="auto"/>
          </w:tcPr>
          <w:p w:rsidR="000011DE" w:rsidRPr="00A83F40" w:rsidRDefault="000011DE" w:rsidP="00C853AE">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ПОСТАЧАЛЬНИК</w:t>
            </w:r>
          </w:p>
        </w:tc>
      </w:tr>
      <w:tr w:rsidR="000011DE" w:rsidRPr="00A83F40" w:rsidTr="00C853AE">
        <w:tc>
          <w:tcPr>
            <w:tcW w:w="2642" w:type="pct"/>
            <w:shd w:val="clear" w:color="auto" w:fill="auto"/>
          </w:tcPr>
          <w:p w:rsidR="000011DE" w:rsidRPr="00A83F40" w:rsidRDefault="000011DE" w:rsidP="00C853AE">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w:t>
            </w:r>
          </w:p>
          <w:p w:rsidR="000011DE" w:rsidRPr="00A83F40" w:rsidRDefault="000011DE" w:rsidP="00C853AE">
            <w:pPr>
              <w:widowControl w:val="0"/>
              <w:spacing w:after="0" w:line="240" w:lineRule="auto"/>
              <w:rPr>
                <w:rFonts w:ascii="Times New Roman" w:hAnsi="Times New Roman" w:cs="Times New Roman"/>
                <w:b/>
                <w:bCs/>
                <w:szCs w:val="24"/>
              </w:rPr>
            </w:pPr>
          </w:p>
          <w:p w:rsidR="000011DE" w:rsidRPr="00A83F40" w:rsidRDefault="000011DE" w:rsidP="00C853AE">
            <w:pPr>
              <w:widowControl w:val="0"/>
              <w:spacing w:after="0" w:line="240" w:lineRule="auto"/>
              <w:rPr>
                <w:rFonts w:ascii="Times New Roman" w:hAnsi="Times New Roman" w:cs="Times New Roman"/>
                <w:b/>
                <w:bCs/>
                <w:szCs w:val="24"/>
              </w:rPr>
            </w:pPr>
            <w:r>
              <w:rPr>
                <w:rFonts w:ascii="Times New Roman" w:hAnsi="Times New Roman"/>
                <w:sz w:val="24"/>
                <w:szCs w:val="24"/>
              </w:rPr>
              <w:t xml:space="preserve">Начальник                        </w:t>
            </w:r>
            <w:r w:rsidRPr="00C221C8">
              <w:rPr>
                <w:rFonts w:ascii="Times New Roman" w:hAnsi="Times New Roman" w:cs="Times New Roman"/>
                <w:bCs/>
              </w:rPr>
              <w:t xml:space="preserve">/ </w:t>
            </w:r>
            <w:r>
              <w:rPr>
                <w:rFonts w:ascii="Times New Roman" w:hAnsi="Times New Roman" w:cs="Times New Roman"/>
                <w:bCs/>
              </w:rPr>
              <w:t>Антоненко Н.В.</w:t>
            </w:r>
            <w:r w:rsidRPr="0081041B">
              <w:rPr>
                <w:rFonts w:ascii="Times New Roman" w:hAnsi="Times New Roman"/>
                <w:sz w:val="24"/>
                <w:szCs w:val="24"/>
                <w:u w:val="single"/>
              </w:rPr>
              <w:t xml:space="preserve"> </w:t>
            </w:r>
            <w:r>
              <w:rPr>
                <w:rFonts w:ascii="Times New Roman" w:hAnsi="Times New Roman" w:cs="Times New Roman"/>
              </w:rPr>
              <w:t>/</w:t>
            </w:r>
          </w:p>
          <w:p w:rsidR="000011DE" w:rsidRPr="00A83F40" w:rsidRDefault="000011DE" w:rsidP="00C853AE">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c>
          <w:tcPr>
            <w:tcW w:w="2358" w:type="pct"/>
            <w:shd w:val="clear" w:color="auto" w:fill="auto"/>
          </w:tcPr>
          <w:p w:rsidR="000011DE" w:rsidRPr="00A83F40" w:rsidRDefault="000011DE" w:rsidP="00C853AE">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w:t>
            </w:r>
          </w:p>
          <w:p w:rsidR="000011DE" w:rsidRPr="00A83F40" w:rsidRDefault="000011DE" w:rsidP="00C853AE">
            <w:pPr>
              <w:widowControl w:val="0"/>
              <w:spacing w:after="0" w:line="240" w:lineRule="auto"/>
              <w:rPr>
                <w:rFonts w:ascii="Times New Roman" w:hAnsi="Times New Roman" w:cs="Times New Roman"/>
                <w:b/>
                <w:bCs/>
                <w:szCs w:val="24"/>
              </w:rPr>
            </w:pPr>
          </w:p>
          <w:p w:rsidR="000011DE" w:rsidRPr="00A83F40" w:rsidRDefault="000011DE" w:rsidP="00C853AE">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Cs w:val="24"/>
              </w:rPr>
              <w:t>_____________</w:t>
            </w:r>
            <w:r w:rsidRPr="00A83F40">
              <w:rPr>
                <w:rFonts w:ascii="Times New Roman" w:hAnsi="Times New Roman" w:cs="Times New Roman"/>
                <w:b/>
                <w:bCs/>
                <w:szCs w:val="24"/>
              </w:rPr>
              <w:t>/</w:t>
            </w:r>
          </w:p>
          <w:p w:rsidR="000011DE" w:rsidRPr="00A83F40" w:rsidRDefault="000011DE" w:rsidP="00C853AE">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r>
    </w:tbl>
    <w:p w:rsidR="00833162" w:rsidRPr="00A83F40" w:rsidRDefault="00833162" w:rsidP="00833162">
      <w:pPr>
        <w:pStyle w:val="1"/>
        <w:widowControl w:val="0"/>
        <w:spacing w:line="240" w:lineRule="auto"/>
        <w:ind w:right="113"/>
        <w:jc w:val="both"/>
        <w:rPr>
          <w:rFonts w:ascii="Times New Roman" w:eastAsia="Times New Roman" w:hAnsi="Times New Roman" w:cs="Times New Roman"/>
          <w:color w:val="auto"/>
          <w:sz w:val="24"/>
          <w:szCs w:val="24"/>
          <w:lang w:val="uk-UA"/>
        </w:rPr>
      </w:pPr>
    </w:p>
    <w:p w:rsidR="00833162" w:rsidRPr="00833162" w:rsidRDefault="00833162">
      <w:pPr>
        <w:widowControl w:val="0"/>
        <w:spacing w:line="240" w:lineRule="auto"/>
        <w:rPr>
          <w:rFonts w:ascii="Times New Roman" w:eastAsia="Times New Roman" w:hAnsi="Times New Roman"/>
          <w:sz w:val="24"/>
          <w:szCs w:val="24"/>
          <w:lang w:eastAsia="ru-RU"/>
        </w:rPr>
      </w:pPr>
    </w:p>
    <w:sectPr w:rsidR="00833162" w:rsidRPr="00833162" w:rsidSect="0083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2"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9" w15:restartNumberingAfterBreak="0">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F85A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4"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5" w15:restartNumberingAfterBreak="0">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6" w15:restartNumberingAfterBreak="0">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0" w15:restartNumberingAfterBreak="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3" w15:restartNumberingAfterBreak="0">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30"/>
  </w:num>
  <w:num w:numId="5">
    <w:abstractNumId w:val="23"/>
  </w:num>
  <w:num w:numId="6">
    <w:abstractNumId w:val="14"/>
  </w:num>
  <w:num w:numId="7">
    <w:abstractNumId w:val="1"/>
  </w:num>
  <w:num w:numId="8">
    <w:abstractNumId w:val="5"/>
  </w:num>
  <w:num w:numId="9">
    <w:abstractNumId w:val="7"/>
  </w:num>
  <w:num w:numId="10">
    <w:abstractNumId w:val="18"/>
  </w:num>
  <w:num w:numId="11">
    <w:abstractNumId w:val="3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
  </w:num>
  <w:num w:numId="20">
    <w:abstractNumId w:val="34"/>
  </w:num>
  <w:num w:numId="21">
    <w:abstractNumId w:val="2"/>
  </w:num>
  <w:num w:numId="22">
    <w:abstractNumId w:val="9"/>
  </w:num>
  <w:num w:numId="23">
    <w:abstractNumId w:val="3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26"/>
  </w:num>
  <w:num w:numId="28">
    <w:abstractNumId w:val="22"/>
  </w:num>
  <w:num w:numId="29">
    <w:abstractNumId w:val="29"/>
  </w:num>
  <w:num w:numId="30">
    <w:abstractNumId w:val="27"/>
  </w:num>
  <w:num w:numId="31">
    <w:abstractNumId w:val="11"/>
  </w:num>
  <w:num w:numId="32">
    <w:abstractNumId w:val="0"/>
  </w:num>
  <w:num w:numId="33">
    <w:abstractNumId w:val="16"/>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6"/>
    <w:rsid w:val="000011DE"/>
    <w:rsid w:val="00006BC7"/>
    <w:rsid w:val="00025962"/>
    <w:rsid w:val="00026652"/>
    <w:rsid w:val="00033447"/>
    <w:rsid w:val="00043871"/>
    <w:rsid w:val="00053920"/>
    <w:rsid w:val="00067963"/>
    <w:rsid w:val="00073824"/>
    <w:rsid w:val="00075DB8"/>
    <w:rsid w:val="00077C76"/>
    <w:rsid w:val="0008357E"/>
    <w:rsid w:val="000920BA"/>
    <w:rsid w:val="00094DE9"/>
    <w:rsid w:val="000B6AA6"/>
    <w:rsid w:val="000C130D"/>
    <w:rsid w:val="000C71E7"/>
    <w:rsid w:val="000E0B87"/>
    <w:rsid w:val="00101B3B"/>
    <w:rsid w:val="001208E7"/>
    <w:rsid w:val="00143A51"/>
    <w:rsid w:val="00152331"/>
    <w:rsid w:val="00166C43"/>
    <w:rsid w:val="00180803"/>
    <w:rsid w:val="0019348F"/>
    <w:rsid w:val="00197CB2"/>
    <w:rsid w:val="001D773F"/>
    <w:rsid w:val="001F7BB7"/>
    <w:rsid w:val="00224C85"/>
    <w:rsid w:val="00247C65"/>
    <w:rsid w:val="00253D0D"/>
    <w:rsid w:val="00266B05"/>
    <w:rsid w:val="0026790C"/>
    <w:rsid w:val="00282DBC"/>
    <w:rsid w:val="00291765"/>
    <w:rsid w:val="002964E4"/>
    <w:rsid w:val="002A198C"/>
    <w:rsid w:val="002B0C78"/>
    <w:rsid w:val="002E2F44"/>
    <w:rsid w:val="002F4EC2"/>
    <w:rsid w:val="003400E6"/>
    <w:rsid w:val="0034483E"/>
    <w:rsid w:val="00350A23"/>
    <w:rsid w:val="00354957"/>
    <w:rsid w:val="00354B30"/>
    <w:rsid w:val="00355699"/>
    <w:rsid w:val="0037354C"/>
    <w:rsid w:val="003A4C94"/>
    <w:rsid w:val="003C111E"/>
    <w:rsid w:val="003C2FBF"/>
    <w:rsid w:val="003D17CB"/>
    <w:rsid w:val="003E4023"/>
    <w:rsid w:val="003F530E"/>
    <w:rsid w:val="00400C25"/>
    <w:rsid w:val="0042744B"/>
    <w:rsid w:val="00433DDE"/>
    <w:rsid w:val="0044649A"/>
    <w:rsid w:val="00455FF1"/>
    <w:rsid w:val="00471D35"/>
    <w:rsid w:val="004765B7"/>
    <w:rsid w:val="004801D1"/>
    <w:rsid w:val="004803D5"/>
    <w:rsid w:val="004A75E8"/>
    <w:rsid w:val="004D3E9F"/>
    <w:rsid w:val="004D4AF3"/>
    <w:rsid w:val="00523971"/>
    <w:rsid w:val="00524114"/>
    <w:rsid w:val="00534FCC"/>
    <w:rsid w:val="0053505A"/>
    <w:rsid w:val="00547AC4"/>
    <w:rsid w:val="00553450"/>
    <w:rsid w:val="005557C2"/>
    <w:rsid w:val="00587A32"/>
    <w:rsid w:val="005B48F0"/>
    <w:rsid w:val="005B5F4C"/>
    <w:rsid w:val="005C06D4"/>
    <w:rsid w:val="005C19C1"/>
    <w:rsid w:val="005C28C7"/>
    <w:rsid w:val="005D28E1"/>
    <w:rsid w:val="005D2BE8"/>
    <w:rsid w:val="005E2695"/>
    <w:rsid w:val="00637734"/>
    <w:rsid w:val="00641A47"/>
    <w:rsid w:val="006464A7"/>
    <w:rsid w:val="00646A59"/>
    <w:rsid w:val="00647619"/>
    <w:rsid w:val="00656714"/>
    <w:rsid w:val="00664A0D"/>
    <w:rsid w:val="006651DB"/>
    <w:rsid w:val="00671F24"/>
    <w:rsid w:val="006875C7"/>
    <w:rsid w:val="00690DFE"/>
    <w:rsid w:val="006A4C47"/>
    <w:rsid w:val="006A7948"/>
    <w:rsid w:val="006B1690"/>
    <w:rsid w:val="006B5DE9"/>
    <w:rsid w:val="006C489C"/>
    <w:rsid w:val="006C5739"/>
    <w:rsid w:val="006D3363"/>
    <w:rsid w:val="006E301B"/>
    <w:rsid w:val="006E37FB"/>
    <w:rsid w:val="006E78DF"/>
    <w:rsid w:val="00707CC4"/>
    <w:rsid w:val="007116A2"/>
    <w:rsid w:val="007141CD"/>
    <w:rsid w:val="0071765E"/>
    <w:rsid w:val="00730B7A"/>
    <w:rsid w:val="00744FAC"/>
    <w:rsid w:val="0077210F"/>
    <w:rsid w:val="007A29F9"/>
    <w:rsid w:val="007B11E2"/>
    <w:rsid w:val="007C1F89"/>
    <w:rsid w:val="007C214F"/>
    <w:rsid w:val="007D2965"/>
    <w:rsid w:val="007D410B"/>
    <w:rsid w:val="007F3DB3"/>
    <w:rsid w:val="00812F13"/>
    <w:rsid w:val="008248C7"/>
    <w:rsid w:val="00833162"/>
    <w:rsid w:val="008457A2"/>
    <w:rsid w:val="00850F3D"/>
    <w:rsid w:val="00855C06"/>
    <w:rsid w:val="0086750E"/>
    <w:rsid w:val="0087625C"/>
    <w:rsid w:val="00880673"/>
    <w:rsid w:val="0088128A"/>
    <w:rsid w:val="008A0D9F"/>
    <w:rsid w:val="008A2A94"/>
    <w:rsid w:val="008A31E6"/>
    <w:rsid w:val="008B7640"/>
    <w:rsid w:val="008F42EF"/>
    <w:rsid w:val="008F4864"/>
    <w:rsid w:val="00907A77"/>
    <w:rsid w:val="009442C5"/>
    <w:rsid w:val="00961A4F"/>
    <w:rsid w:val="00963403"/>
    <w:rsid w:val="00970F08"/>
    <w:rsid w:val="0098339D"/>
    <w:rsid w:val="009A62DF"/>
    <w:rsid w:val="009B04DF"/>
    <w:rsid w:val="009D3B14"/>
    <w:rsid w:val="009F3634"/>
    <w:rsid w:val="00A234E3"/>
    <w:rsid w:val="00A37114"/>
    <w:rsid w:val="00A50BB7"/>
    <w:rsid w:val="00A51B95"/>
    <w:rsid w:val="00A62CB9"/>
    <w:rsid w:val="00A65187"/>
    <w:rsid w:val="00A8267C"/>
    <w:rsid w:val="00A83F40"/>
    <w:rsid w:val="00A910FF"/>
    <w:rsid w:val="00AB3406"/>
    <w:rsid w:val="00AB54D5"/>
    <w:rsid w:val="00AD5CE9"/>
    <w:rsid w:val="00AE32F0"/>
    <w:rsid w:val="00AE630D"/>
    <w:rsid w:val="00AF653B"/>
    <w:rsid w:val="00B236D2"/>
    <w:rsid w:val="00B24AF3"/>
    <w:rsid w:val="00B343EC"/>
    <w:rsid w:val="00B352E7"/>
    <w:rsid w:val="00B4244D"/>
    <w:rsid w:val="00B5552D"/>
    <w:rsid w:val="00B671BB"/>
    <w:rsid w:val="00BB1CB4"/>
    <w:rsid w:val="00BC3A68"/>
    <w:rsid w:val="00BE2279"/>
    <w:rsid w:val="00BF388B"/>
    <w:rsid w:val="00C115B9"/>
    <w:rsid w:val="00C151B3"/>
    <w:rsid w:val="00C25AA1"/>
    <w:rsid w:val="00C57B80"/>
    <w:rsid w:val="00C9137D"/>
    <w:rsid w:val="00CD7819"/>
    <w:rsid w:val="00CE0348"/>
    <w:rsid w:val="00CE2BCE"/>
    <w:rsid w:val="00CF6B52"/>
    <w:rsid w:val="00D1631C"/>
    <w:rsid w:val="00D401E5"/>
    <w:rsid w:val="00D44837"/>
    <w:rsid w:val="00D467DF"/>
    <w:rsid w:val="00D66131"/>
    <w:rsid w:val="00D77F7C"/>
    <w:rsid w:val="00DC29B7"/>
    <w:rsid w:val="00DC2F43"/>
    <w:rsid w:val="00DC45E2"/>
    <w:rsid w:val="00DD400C"/>
    <w:rsid w:val="00DF1215"/>
    <w:rsid w:val="00DF1AB2"/>
    <w:rsid w:val="00DF25D2"/>
    <w:rsid w:val="00E05DF4"/>
    <w:rsid w:val="00E13303"/>
    <w:rsid w:val="00E21B4F"/>
    <w:rsid w:val="00E24C0B"/>
    <w:rsid w:val="00E2626B"/>
    <w:rsid w:val="00E26B36"/>
    <w:rsid w:val="00E34BE2"/>
    <w:rsid w:val="00E63347"/>
    <w:rsid w:val="00E70AFF"/>
    <w:rsid w:val="00E75BC5"/>
    <w:rsid w:val="00E7796D"/>
    <w:rsid w:val="00E862AD"/>
    <w:rsid w:val="00E962AF"/>
    <w:rsid w:val="00EA52DF"/>
    <w:rsid w:val="00EC08F1"/>
    <w:rsid w:val="00EF69BA"/>
    <w:rsid w:val="00F043EA"/>
    <w:rsid w:val="00F14257"/>
    <w:rsid w:val="00F447F3"/>
    <w:rsid w:val="00F70C47"/>
    <w:rsid w:val="00F802B1"/>
    <w:rsid w:val="00FA0C60"/>
    <w:rsid w:val="00FA5941"/>
    <w:rsid w:val="00FB2D68"/>
    <w:rsid w:val="00FD108D"/>
    <w:rsid w:val="00FD1A11"/>
    <w:rsid w:val="00FD5216"/>
    <w:rsid w:val="00FE0296"/>
    <w:rsid w:val="00FF0106"/>
    <w:rsid w:val="00FF176F"/>
    <w:rsid w:val="00FF5E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EA58"/>
  <w15:docId w15:val="{58EBE4CB-7247-4C94-802F-5B1C16C3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Title"/>
    <w:basedOn w:val="a"/>
    <w:next w:val="a"/>
    <w:link w:val="a6"/>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rsid w:val="002E2F44"/>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812F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2F13"/>
    <w:rPr>
      <w:rFonts w:ascii="Segoe UI" w:hAnsi="Segoe UI" w:cs="Segoe UI"/>
      <w:sz w:val="18"/>
      <w:szCs w:val="18"/>
    </w:rPr>
  </w:style>
  <w:style w:type="character" w:styleId="a9">
    <w:name w:val="Hyperlink"/>
    <w:uiPriority w:val="99"/>
    <w:unhideWhenUsed/>
    <w:rsid w:val="00DF1215"/>
    <w:rPr>
      <w:color w:val="0000FF"/>
      <w:u w:val="single"/>
    </w:rPr>
  </w:style>
  <w:style w:type="character" w:customStyle="1" w:styleId="rvts0">
    <w:name w:val="rvts0"/>
    <w:basedOn w:val="a0"/>
    <w:rsid w:val="005E2695"/>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b"/>
    <w:qFormat/>
    <w:rsid w:val="000011DE"/>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0">
    <w:name w:val="Виділення1"/>
    <w:rsid w:val="000011DE"/>
    <w:rPr>
      <w:i/>
      <w:iC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0011DE"/>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2724">
      <w:bodyDiv w:val="1"/>
      <w:marLeft w:val="0"/>
      <w:marRight w:val="0"/>
      <w:marTop w:val="0"/>
      <w:marBottom w:val="0"/>
      <w:divBdr>
        <w:top w:val="none" w:sz="0" w:space="0" w:color="auto"/>
        <w:left w:val="none" w:sz="0" w:space="0" w:color="auto"/>
        <w:bottom w:val="none" w:sz="0" w:space="0" w:color="auto"/>
        <w:right w:val="none" w:sz="0" w:space="0" w:color="auto"/>
      </w:divBdr>
    </w:div>
    <w:div w:id="1027759374">
      <w:bodyDiv w:val="1"/>
      <w:marLeft w:val="0"/>
      <w:marRight w:val="0"/>
      <w:marTop w:val="0"/>
      <w:marBottom w:val="0"/>
      <w:divBdr>
        <w:top w:val="none" w:sz="0" w:space="0" w:color="auto"/>
        <w:left w:val="none" w:sz="0" w:space="0" w:color="auto"/>
        <w:bottom w:val="none" w:sz="0" w:space="0" w:color="auto"/>
        <w:right w:val="none" w:sz="0" w:space="0" w:color="auto"/>
      </w:divBdr>
    </w:div>
    <w:div w:id="11747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9</Pages>
  <Words>19356</Words>
  <Characters>11034</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AdminPC1</cp:lastModifiedBy>
  <cp:revision>87</cp:revision>
  <cp:lastPrinted>2023-04-11T11:00:00Z</cp:lastPrinted>
  <dcterms:created xsi:type="dcterms:W3CDTF">2023-08-28T14:40:00Z</dcterms:created>
  <dcterms:modified xsi:type="dcterms:W3CDTF">2024-01-15T14:22:00Z</dcterms:modified>
</cp:coreProperties>
</file>