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FE7" w:rsidRPr="0086108C" w:rsidRDefault="00E64555" w:rsidP="001C2E5D">
      <w:pPr>
        <w:ind w:left="6237" w:firstLine="0"/>
        <w:jc w:val="left"/>
        <w:rPr>
          <w:szCs w:val="24"/>
        </w:rPr>
      </w:pPr>
      <w:r w:rsidRPr="0086108C">
        <w:rPr>
          <w:szCs w:val="24"/>
        </w:rPr>
        <w:t>Додаток №</w:t>
      </w:r>
      <w:r w:rsidR="005B7C41" w:rsidRPr="0086108C">
        <w:rPr>
          <w:szCs w:val="24"/>
        </w:rPr>
        <w:t>3</w:t>
      </w:r>
    </w:p>
    <w:p w:rsidR="001C2E5D" w:rsidRPr="0086108C" w:rsidRDefault="001C2E5D" w:rsidP="001C2E5D">
      <w:pPr>
        <w:spacing w:after="240"/>
        <w:ind w:left="6237" w:firstLine="0"/>
        <w:contextualSpacing/>
        <w:jc w:val="left"/>
        <w:rPr>
          <w:rFonts w:eastAsia="Times New Roman"/>
          <w:szCs w:val="24"/>
          <w:lang w:eastAsia="ru-RU"/>
        </w:rPr>
      </w:pPr>
      <w:r w:rsidRPr="0086108C">
        <w:rPr>
          <w:rFonts w:eastAsia="Times New Roman"/>
          <w:szCs w:val="24"/>
          <w:lang w:eastAsia="ru-RU"/>
        </w:rPr>
        <w:t>до тендерної документації</w:t>
      </w:r>
    </w:p>
    <w:p w:rsidR="00E64555" w:rsidRPr="0086108C" w:rsidRDefault="00183F55" w:rsidP="000B7BA7">
      <w:pPr>
        <w:spacing w:before="360" w:after="120"/>
        <w:jc w:val="center"/>
        <w:rPr>
          <w:b/>
        </w:rPr>
      </w:pPr>
      <w:r w:rsidRPr="0086108C">
        <w:rPr>
          <w:b/>
        </w:rPr>
        <w:t>Перелік документів, що подаються учасниками процедури</w:t>
      </w:r>
      <w:r w:rsidR="000B7BA7" w:rsidRPr="0086108C">
        <w:rPr>
          <w:b/>
        </w:rPr>
        <w:t xml:space="preserve"> </w:t>
      </w:r>
      <w:r w:rsidRPr="0086108C">
        <w:rPr>
          <w:b/>
          <w:snapToGrid w:val="0"/>
        </w:rPr>
        <w:t>на підтвердження відповідності учасника встановленим кваліфікаційним критеріям,</w:t>
      </w:r>
      <w:r w:rsidRPr="0086108C">
        <w:rPr>
          <w:b/>
        </w:rPr>
        <w:t xml:space="preserve"> зазначеним у статті 16 Закону</w:t>
      </w:r>
    </w:p>
    <w:tbl>
      <w:tblPr>
        <w:tblStyle w:val="a3"/>
        <w:tblW w:w="9747" w:type="dxa"/>
        <w:tblLook w:val="04A0"/>
      </w:tblPr>
      <w:tblGrid>
        <w:gridCol w:w="754"/>
        <w:gridCol w:w="2091"/>
        <w:gridCol w:w="6902"/>
      </w:tblGrid>
      <w:tr w:rsidR="00E64555" w:rsidRPr="0086108C" w:rsidTr="00352A87">
        <w:trPr>
          <w:trHeight w:val="477"/>
        </w:trPr>
        <w:tc>
          <w:tcPr>
            <w:tcW w:w="754" w:type="dxa"/>
          </w:tcPr>
          <w:p w:rsidR="00E64555" w:rsidRPr="0086108C" w:rsidRDefault="00E64555" w:rsidP="00E64555">
            <w:pPr>
              <w:ind w:firstLine="0"/>
              <w:jc w:val="center"/>
              <w:rPr>
                <w:b/>
              </w:rPr>
            </w:pPr>
            <w:r w:rsidRPr="0086108C">
              <w:rPr>
                <w:b/>
              </w:rPr>
              <w:t>№ з/п</w:t>
            </w:r>
          </w:p>
        </w:tc>
        <w:tc>
          <w:tcPr>
            <w:tcW w:w="2091" w:type="dxa"/>
          </w:tcPr>
          <w:p w:rsidR="00E64555" w:rsidRPr="0086108C" w:rsidRDefault="002B4140" w:rsidP="00E64555">
            <w:pPr>
              <w:ind w:firstLine="0"/>
              <w:jc w:val="center"/>
              <w:rPr>
                <w:b/>
              </w:rPr>
            </w:pPr>
            <w:r w:rsidRPr="0086108C">
              <w:rPr>
                <w:b/>
              </w:rPr>
              <w:t>Кваліфікаційний критерій</w:t>
            </w:r>
          </w:p>
        </w:tc>
        <w:tc>
          <w:tcPr>
            <w:tcW w:w="6902" w:type="dxa"/>
          </w:tcPr>
          <w:p w:rsidR="00E64555" w:rsidRPr="0086108C" w:rsidRDefault="00E64555" w:rsidP="00E64555">
            <w:pPr>
              <w:ind w:firstLine="0"/>
              <w:jc w:val="center"/>
              <w:rPr>
                <w:b/>
              </w:rPr>
            </w:pPr>
            <w:r w:rsidRPr="0086108C">
              <w:rPr>
                <w:b/>
              </w:rPr>
              <w:t>Тип документу</w:t>
            </w:r>
          </w:p>
        </w:tc>
      </w:tr>
      <w:tr w:rsidR="00352A87" w:rsidRPr="0086108C" w:rsidTr="00352A87">
        <w:tc>
          <w:tcPr>
            <w:tcW w:w="754" w:type="dxa"/>
          </w:tcPr>
          <w:p w:rsidR="00352A87" w:rsidRPr="0086108C" w:rsidRDefault="00352A87" w:rsidP="0025601A">
            <w:pPr>
              <w:ind w:firstLine="0"/>
            </w:pPr>
            <w:r w:rsidRPr="0086108C">
              <w:t>1</w:t>
            </w:r>
          </w:p>
        </w:tc>
        <w:tc>
          <w:tcPr>
            <w:tcW w:w="2091" w:type="dxa"/>
          </w:tcPr>
          <w:p w:rsidR="00352A87" w:rsidRPr="0086108C" w:rsidRDefault="00352A87" w:rsidP="0025601A">
            <w:pPr>
              <w:ind w:firstLine="0"/>
            </w:pPr>
            <w:r w:rsidRPr="0086108C">
              <w:rPr>
                <w:szCs w:val="24"/>
              </w:rPr>
              <w:t>Наявність обладнання та матеріально-технічної бази</w:t>
            </w:r>
          </w:p>
        </w:tc>
        <w:tc>
          <w:tcPr>
            <w:tcW w:w="6902" w:type="dxa"/>
          </w:tcPr>
          <w:p w:rsidR="00352A87" w:rsidRPr="0086108C" w:rsidRDefault="002A1F18" w:rsidP="00B50EE5">
            <w:pPr>
              <w:pStyle w:val="a4"/>
              <w:tabs>
                <w:tab w:val="left" w:pos="-10"/>
              </w:tabs>
              <w:suppressAutoHyphens/>
              <w:ind w:left="0" w:firstLine="416"/>
            </w:pPr>
            <w:r w:rsidRPr="0086108C">
              <w:rPr>
                <w:b/>
                <w:szCs w:val="24"/>
                <w:lang w:eastAsia="zh-CN"/>
              </w:rPr>
              <w:t>Довідка/лист</w:t>
            </w:r>
            <w:r w:rsidRPr="0086108C">
              <w:rPr>
                <w:szCs w:val="24"/>
                <w:lang w:eastAsia="zh-CN"/>
              </w:rPr>
              <w:t xml:space="preserve"> в довільній формі за підписом уповноваженої особи учасника та завірена печаткою, в якій зазначається інформація щодо наявності обладнання та матеріально-технічної бази </w:t>
            </w:r>
            <w:r w:rsidR="004E1DFB" w:rsidRPr="0086108C">
              <w:rPr>
                <w:szCs w:val="24"/>
                <w:lang w:eastAsia="zh-CN"/>
              </w:rPr>
              <w:t xml:space="preserve">– власних чи орендованих </w:t>
            </w:r>
            <w:r w:rsidRPr="0086108C">
              <w:t>(</w:t>
            </w:r>
            <w:r w:rsidR="003A70FD" w:rsidRPr="0086108C">
              <w:t xml:space="preserve">пульт централізованої охорони, </w:t>
            </w:r>
            <w:r w:rsidRPr="0086108C">
              <w:t>автомобілі, засоби зв’язку, тощо), необхідні для надання послуг.</w:t>
            </w:r>
          </w:p>
          <w:p w:rsidR="00082D35" w:rsidRPr="0086108C" w:rsidRDefault="00082D35" w:rsidP="00B50EE5">
            <w:pPr>
              <w:pStyle w:val="a4"/>
              <w:tabs>
                <w:tab w:val="left" w:pos="-10"/>
              </w:tabs>
              <w:suppressAutoHyphens/>
              <w:ind w:left="0" w:firstLine="416"/>
            </w:pPr>
            <w:r w:rsidRPr="0086108C">
              <w:rPr>
                <w:rFonts w:eastAsia="Times New Roman"/>
                <w:szCs w:val="24"/>
                <w:lang w:eastAsia="ru-RU"/>
              </w:rPr>
              <w:t>Учасник повинен зазначити перелік обладнання та матеріально-технічної бази, необхідної для виконання умов договору, враховуючи технічні вимоги до закупівлі.</w:t>
            </w:r>
          </w:p>
        </w:tc>
      </w:tr>
      <w:tr w:rsidR="00352A87" w:rsidRPr="0086108C" w:rsidTr="00352A87">
        <w:tc>
          <w:tcPr>
            <w:tcW w:w="754" w:type="dxa"/>
          </w:tcPr>
          <w:p w:rsidR="00352A87" w:rsidRPr="0086108C" w:rsidRDefault="00352A87" w:rsidP="0025601A">
            <w:pPr>
              <w:ind w:firstLine="0"/>
            </w:pPr>
            <w:r w:rsidRPr="0086108C">
              <w:t>2</w:t>
            </w:r>
          </w:p>
        </w:tc>
        <w:tc>
          <w:tcPr>
            <w:tcW w:w="2091" w:type="dxa"/>
          </w:tcPr>
          <w:p w:rsidR="00352A87" w:rsidRPr="0086108C" w:rsidRDefault="00352A87" w:rsidP="0025601A">
            <w:pPr>
              <w:ind w:firstLine="0"/>
            </w:pPr>
            <w:r w:rsidRPr="0086108C">
              <w:rPr>
                <w:szCs w:val="24"/>
              </w:rPr>
              <w:t>Наявність працівників відповідної кваліфікації, які мають необхідні знання та досвід</w:t>
            </w:r>
          </w:p>
        </w:tc>
        <w:tc>
          <w:tcPr>
            <w:tcW w:w="6902" w:type="dxa"/>
          </w:tcPr>
          <w:p w:rsidR="00352A87" w:rsidRPr="0086108C" w:rsidRDefault="002A1F18" w:rsidP="00B50EE5">
            <w:pPr>
              <w:pStyle w:val="a4"/>
              <w:tabs>
                <w:tab w:val="left" w:pos="0"/>
              </w:tabs>
              <w:ind w:left="33" w:firstLine="383"/>
            </w:pPr>
            <w:r w:rsidRPr="0086108C">
              <w:rPr>
                <w:b/>
                <w:szCs w:val="24"/>
                <w:lang w:eastAsia="zh-CN"/>
              </w:rPr>
              <w:t>Довідка/лист</w:t>
            </w:r>
            <w:r w:rsidRPr="0086108C">
              <w:rPr>
                <w:szCs w:val="24"/>
                <w:lang w:eastAsia="zh-CN"/>
              </w:rPr>
              <w:t xml:space="preserve"> в довільній формі за підписом уповноваженої особи учасника та завірена печаткою, в якій зазначається інформація щодо наявності у учасника працівників відповідної кваліфікації, які мають необхідні знання та досвід </w:t>
            </w:r>
            <w:r w:rsidRPr="0086108C">
              <w:rPr>
                <w:rFonts w:eastAsia="Times New Roman"/>
                <w:szCs w:val="24"/>
                <w:lang w:eastAsia="ru-RU"/>
              </w:rPr>
              <w:t xml:space="preserve">(вказати </w:t>
            </w:r>
            <w:r w:rsidR="003A70FD" w:rsidRPr="0086108C">
              <w:rPr>
                <w:rFonts w:eastAsia="Times New Roman"/>
                <w:szCs w:val="24"/>
                <w:lang w:eastAsia="ru-RU"/>
              </w:rPr>
              <w:t>посаду,</w:t>
            </w:r>
            <w:r w:rsidRPr="0086108C">
              <w:rPr>
                <w:rFonts w:eastAsia="Times New Roman"/>
                <w:szCs w:val="24"/>
                <w:lang w:eastAsia="ru-RU"/>
              </w:rPr>
              <w:t xml:space="preserve"> стаж роботи за фахом, кваліфікацію)</w:t>
            </w:r>
            <w:r w:rsidRPr="0086108C">
              <w:rPr>
                <w:szCs w:val="24"/>
                <w:lang w:eastAsia="zh-CN"/>
              </w:rPr>
              <w:t xml:space="preserve"> у кількості, достатній для безперебійності надання послуги.</w:t>
            </w:r>
          </w:p>
        </w:tc>
      </w:tr>
      <w:tr w:rsidR="007F7381" w:rsidRPr="0086108C" w:rsidTr="00352A87">
        <w:tc>
          <w:tcPr>
            <w:tcW w:w="754" w:type="dxa"/>
          </w:tcPr>
          <w:p w:rsidR="007F7381" w:rsidRPr="0086108C" w:rsidRDefault="00352A87">
            <w:pPr>
              <w:ind w:firstLine="0"/>
            </w:pPr>
            <w:r w:rsidRPr="0086108C">
              <w:t>3</w:t>
            </w:r>
          </w:p>
        </w:tc>
        <w:tc>
          <w:tcPr>
            <w:tcW w:w="2091" w:type="dxa"/>
          </w:tcPr>
          <w:p w:rsidR="007F7381" w:rsidRPr="0086108C" w:rsidRDefault="00753C7C" w:rsidP="00F2440C">
            <w:pPr>
              <w:ind w:firstLine="0"/>
            </w:pPr>
            <w:r w:rsidRPr="0086108C">
              <w:rPr>
                <w:szCs w:val="24"/>
              </w:rPr>
              <w:t>Наявність документально підтвердженого досвіду виконання аналогічного договору</w:t>
            </w:r>
            <w:r w:rsidR="00C01E97" w:rsidRPr="0086108C">
              <w:rPr>
                <w:szCs w:val="24"/>
              </w:rPr>
              <w:t>*</w:t>
            </w:r>
          </w:p>
        </w:tc>
        <w:tc>
          <w:tcPr>
            <w:tcW w:w="6902" w:type="dxa"/>
          </w:tcPr>
          <w:p w:rsidR="00753C7C" w:rsidRPr="0086108C" w:rsidRDefault="00753C7C" w:rsidP="00753C7C">
            <w:pPr>
              <w:widowControl w:val="0"/>
              <w:ind w:left="34" w:right="113" w:firstLine="0"/>
              <w:contextualSpacing/>
              <w:rPr>
                <w:rFonts w:eastAsia="Times New Roman"/>
                <w:szCs w:val="24"/>
                <w:lang w:eastAsia="ru-RU"/>
              </w:rPr>
            </w:pPr>
            <w:r w:rsidRPr="0086108C">
              <w:rPr>
                <w:rFonts w:eastAsia="Times New Roman"/>
                <w:szCs w:val="24"/>
                <w:lang w:eastAsia="ru-RU"/>
              </w:rPr>
              <w:t>Для підтвердження даного критерію учасник повинен надати:</w:t>
            </w:r>
          </w:p>
          <w:p w:rsidR="00753C7C" w:rsidRPr="0086108C" w:rsidRDefault="00753C7C" w:rsidP="00753C7C">
            <w:pPr>
              <w:widowControl w:val="0"/>
              <w:ind w:left="34" w:right="113" w:firstLine="0"/>
              <w:contextualSpacing/>
              <w:rPr>
                <w:rFonts w:eastAsia="Times New Roman"/>
                <w:i/>
                <w:szCs w:val="24"/>
                <w:u w:val="single"/>
                <w:lang w:eastAsia="ru-RU"/>
              </w:rPr>
            </w:pPr>
            <w:r w:rsidRPr="0086108C">
              <w:rPr>
                <w:rFonts w:eastAsia="Times New Roman"/>
                <w:szCs w:val="24"/>
                <w:lang w:eastAsia="ru-RU"/>
              </w:rPr>
              <w:t xml:space="preserve">- </w:t>
            </w:r>
            <w:r w:rsidRPr="0086108C">
              <w:rPr>
                <w:rFonts w:eastAsia="Times New Roman"/>
                <w:i/>
                <w:szCs w:val="24"/>
                <w:u w:val="single"/>
                <w:lang w:eastAsia="ru-RU"/>
              </w:rPr>
              <w:t>сканкопію виконаного договору/</w:t>
            </w:r>
            <w:proofErr w:type="spellStart"/>
            <w:r w:rsidRPr="0086108C">
              <w:rPr>
                <w:rFonts w:eastAsia="Times New Roman"/>
                <w:i/>
                <w:szCs w:val="24"/>
                <w:u w:val="single"/>
                <w:lang w:eastAsia="ru-RU"/>
              </w:rPr>
              <w:t>-ів</w:t>
            </w:r>
            <w:proofErr w:type="spellEnd"/>
            <w:r w:rsidRPr="0086108C">
              <w:rPr>
                <w:rFonts w:eastAsia="Times New Roman"/>
                <w:i/>
                <w:szCs w:val="24"/>
                <w:u w:val="single"/>
                <w:lang w:eastAsia="ru-RU"/>
              </w:rPr>
              <w:t xml:space="preserve"> з додатками та додатковими угодами**;</w:t>
            </w:r>
          </w:p>
          <w:p w:rsidR="00753C7C" w:rsidRPr="0086108C" w:rsidRDefault="00753C7C" w:rsidP="00753C7C">
            <w:pPr>
              <w:widowControl w:val="0"/>
              <w:ind w:left="34" w:right="113" w:firstLine="0"/>
              <w:contextualSpacing/>
              <w:rPr>
                <w:szCs w:val="24"/>
              </w:rPr>
            </w:pPr>
            <w:r w:rsidRPr="0086108C">
              <w:rPr>
                <w:rFonts w:eastAsia="Times New Roman"/>
                <w:szCs w:val="24"/>
                <w:lang w:eastAsia="ru-RU"/>
              </w:rPr>
              <w:t xml:space="preserve">- </w:t>
            </w:r>
            <w:r w:rsidRPr="0086108C">
              <w:rPr>
                <w:rFonts w:eastAsia="Times New Roman"/>
                <w:i/>
                <w:szCs w:val="24"/>
                <w:u w:val="single"/>
                <w:lang w:eastAsia="ru-RU"/>
              </w:rPr>
              <w:t>оригінал відгуку</w:t>
            </w:r>
            <w:r w:rsidRPr="0086108C">
              <w:rPr>
                <w:rFonts w:eastAsia="Times New Roman"/>
                <w:szCs w:val="24"/>
                <w:lang w:eastAsia="ru-RU"/>
              </w:rPr>
              <w:t xml:space="preserve"> (виданий контрагентом, з яким було укладено договір із зазначенням дати і номеру договору та інформації про належне виконання договору стосовно якості, кількості, обсягів та строків) </w:t>
            </w:r>
            <w:r w:rsidRPr="0086108C">
              <w:rPr>
                <w:rFonts w:eastAsia="Times New Roman"/>
                <w:i/>
                <w:szCs w:val="24"/>
                <w:u w:val="single"/>
                <w:lang w:eastAsia="ru-RU"/>
              </w:rPr>
              <w:t>та/або копії документів</w:t>
            </w:r>
            <w:r w:rsidRPr="0086108C">
              <w:rPr>
                <w:rFonts w:eastAsia="Times New Roman"/>
                <w:szCs w:val="24"/>
                <w:lang w:eastAsia="ru-RU"/>
              </w:rPr>
              <w:t xml:space="preserve">, що підтверджують виконання і проведення розрахунків за договором (видаткові накладні, акти прийому-передачі, тощо). </w:t>
            </w:r>
            <w:r w:rsidRPr="0086108C">
              <w:rPr>
                <w:szCs w:val="24"/>
              </w:rPr>
              <w:t xml:space="preserve">Такі документи мають бути подані обов’язково на всю суму договору, в них </w:t>
            </w:r>
            <w:r w:rsidRPr="0086108C">
              <w:rPr>
                <w:rFonts w:eastAsia="Times New Roman"/>
              </w:rPr>
              <w:t>повинна міститись інформація про номер та дату договору/</w:t>
            </w:r>
            <w:proofErr w:type="spellStart"/>
            <w:r w:rsidRPr="0086108C">
              <w:rPr>
                <w:rFonts w:eastAsia="Times New Roman"/>
              </w:rPr>
              <w:t>-ів</w:t>
            </w:r>
            <w:proofErr w:type="spellEnd"/>
            <w:r w:rsidRPr="0086108C">
              <w:rPr>
                <w:rFonts w:eastAsia="Times New Roman"/>
              </w:rPr>
              <w:t xml:space="preserve"> (за наявності), виконанн</w:t>
            </w:r>
            <w:r w:rsidR="004773B4">
              <w:rPr>
                <w:rFonts w:eastAsia="Times New Roman"/>
              </w:rPr>
              <w:t>я якого/</w:t>
            </w:r>
            <w:proofErr w:type="spellStart"/>
            <w:r w:rsidR="004773B4">
              <w:rPr>
                <w:rFonts w:eastAsia="Times New Roman"/>
              </w:rPr>
              <w:t>-их</w:t>
            </w:r>
            <w:proofErr w:type="spellEnd"/>
            <w:r w:rsidR="004773B4">
              <w:rPr>
                <w:rFonts w:eastAsia="Times New Roman"/>
              </w:rPr>
              <w:t xml:space="preserve"> учасник підтверджує</w:t>
            </w:r>
            <w:r w:rsidRPr="0086108C">
              <w:rPr>
                <w:rFonts w:eastAsia="Times New Roman"/>
              </w:rPr>
              <w:t>.</w:t>
            </w:r>
          </w:p>
          <w:p w:rsidR="00753C7C" w:rsidRPr="0086108C" w:rsidRDefault="00753C7C" w:rsidP="00C01E97">
            <w:pPr>
              <w:widowControl w:val="0"/>
              <w:spacing w:before="120"/>
              <w:ind w:left="34" w:right="113" w:firstLine="238"/>
              <w:rPr>
                <w:rFonts w:eastAsia="Times New Roman"/>
                <w:i/>
                <w:sz w:val="20"/>
                <w:szCs w:val="20"/>
              </w:rPr>
            </w:pPr>
            <w:r w:rsidRPr="0086108C">
              <w:rPr>
                <w:i/>
                <w:iCs/>
                <w:sz w:val="20"/>
                <w:szCs w:val="20"/>
              </w:rPr>
              <w:t>*</w:t>
            </w:r>
            <w:r w:rsidRPr="0086108C">
              <w:rPr>
                <w:rFonts w:eastAsia="Times New Roman"/>
                <w:i/>
                <w:sz w:val="20"/>
                <w:szCs w:val="20"/>
              </w:rPr>
              <w:t xml:space="preserve">Під аналогічним договором слід розуміти договір на </w:t>
            </w:r>
            <w:r w:rsidR="002432F6" w:rsidRPr="0086108C">
              <w:rPr>
                <w:rFonts w:eastAsia="Times New Roman"/>
                <w:i/>
                <w:sz w:val="20"/>
                <w:szCs w:val="20"/>
              </w:rPr>
              <w:t>надання</w:t>
            </w:r>
            <w:r w:rsidR="00C01E97" w:rsidRPr="0086108C">
              <w:rPr>
                <w:rFonts w:eastAsia="Times New Roman"/>
                <w:i/>
                <w:sz w:val="20"/>
                <w:szCs w:val="20"/>
              </w:rPr>
              <w:t xml:space="preserve"> учасником </w:t>
            </w:r>
            <w:r w:rsidR="002432F6" w:rsidRPr="0086108C">
              <w:rPr>
                <w:rFonts w:eastAsia="Times New Roman"/>
                <w:i/>
                <w:sz w:val="20"/>
                <w:szCs w:val="20"/>
              </w:rPr>
              <w:t>послуг</w:t>
            </w:r>
            <w:r w:rsidR="00C01E97" w:rsidRPr="0086108C">
              <w:rPr>
                <w:rFonts w:eastAsia="Times New Roman"/>
                <w:i/>
                <w:sz w:val="20"/>
                <w:szCs w:val="20"/>
              </w:rPr>
              <w:t xml:space="preserve">, визначених </w:t>
            </w:r>
            <w:r w:rsidRPr="0086108C">
              <w:rPr>
                <w:rFonts w:eastAsia="Times New Roman"/>
                <w:i/>
                <w:sz w:val="20"/>
                <w:szCs w:val="20"/>
              </w:rPr>
              <w:t xml:space="preserve">за показником четвертої цифри основного словника ЄЗС </w:t>
            </w:r>
            <w:proofErr w:type="spellStart"/>
            <w:r w:rsidRPr="0086108C">
              <w:rPr>
                <w:rFonts w:eastAsia="Times New Roman"/>
                <w:i/>
                <w:sz w:val="20"/>
                <w:szCs w:val="20"/>
              </w:rPr>
              <w:t>ДК</w:t>
            </w:r>
            <w:proofErr w:type="spellEnd"/>
            <w:r w:rsidRPr="0086108C">
              <w:rPr>
                <w:rFonts w:eastAsia="Times New Roman"/>
                <w:i/>
                <w:sz w:val="20"/>
                <w:szCs w:val="20"/>
              </w:rPr>
              <w:t xml:space="preserve"> 021:2015 або за конкретною назвою предмета закупівлі, або за таким предметом договору, що за своєю суттю є відповідним до предмета закупівлі.</w:t>
            </w:r>
          </w:p>
          <w:p w:rsidR="007F7381" w:rsidRPr="0086108C" w:rsidRDefault="00753C7C" w:rsidP="00753C7C">
            <w:pPr>
              <w:tabs>
                <w:tab w:val="left" w:pos="0"/>
                <w:tab w:val="left" w:pos="1476"/>
                <w:tab w:val="left" w:pos="1760"/>
                <w:tab w:val="left" w:pos="1902"/>
              </w:tabs>
              <w:suppressAutoHyphens/>
              <w:ind w:firstLine="0"/>
            </w:pPr>
            <w:r w:rsidRPr="0086108C">
              <w:rPr>
                <w:rFonts w:eastAsia="Times New Roman"/>
                <w:i/>
                <w:sz w:val="20"/>
                <w:szCs w:val="20"/>
              </w:rPr>
              <w:t>**Такий договір повинен містити інформацію про сторони договору, предмет закупівлі, номер та дату договору (за наявності).</w:t>
            </w:r>
          </w:p>
        </w:tc>
      </w:tr>
      <w:tr w:rsidR="00E64555" w:rsidRPr="0086108C" w:rsidTr="00352A87">
        <w:tc>
          <w:tcPr>
            <w:tcW w:w="754" w:type="dxa"/>
          </w:tcPr>
          <w:p w:rsidR="00E64555" w:rsidRPr="0086108C" w:rsidRDefault="00352A87">
            <w:pPr>
              <w:ind w:firstLine="0"/>
            </w:pPr>
            <w:r w:rsidRPr="0086108C">
              <w:t>4</w:t>
            </w:r>
          </w:p>
        </w:tc>
        <w:tc>
          <w:tcPr>
            <w:tcW w:w="8993" w:type="dxa"/>
            <w:gridSpan w:val="2"/>
          </w:tcPr>
          <w:p w:rsidR="00E64555" w:rsidRPr="0086108C" w:rsidRDefault="00E64555">
            <w:pPr>
              <w:ind w:firstLine="0"/>
            </w:pPr>
            <w:r w:rsidRPr="0086108C">
              <w:rPr>
                <w:szCs w:val="24"/>
              </w:rPr>
              <w:t>Учасник може надати у складі своєї тендерної пропозиції інші документи і довідки, які підтверджують його відповідність кваліфікаційним критеріям, визначеним цією Документацією.</w:t>
            </w:r>
          </w:p>
        </w:tc>
      </w:tr>
    </w:tbl>
    <w:p w:rsidR="00BF7BCB" w:rsidRPr="0086108C" w:rsidRDefault="00BF7BCB" w:rsidP="00BF7BCB">
      <w:pPr>
        <w:jc w:val="center"/>
        <w:rPr>
          <w:b/>
          <w:szCs w:val="24"/>
        </w:rPr>
      </w:pPr>
    </w:p>
    <w:p w:rsidR="000B7BA7" w:rsidRPr="0086108C" w:rsidRDefault="000B7BA7" w:rsidP="000B7BA7">
      <w:pPr>
        <w:jc w:val="center"/>
      </w:pPr>
      <w:r w:rsidRPr="0086108C">
        <w:rPr>
          <w:b/>
          <w:szCs w:val="24"/>
        </w:rPr>
        <w:t xml:space="preserve">Підтвердження відсутності підстав для відмови в участі у процедурі закупівлі відповідно до </w:t>
      </w:r>
      <w:r w:rsidR="00A84DB5" w:rsidRPr="0086108C">
        <w:rPr>
          <w:b/>
          <w:szCs w:val="24"/>
        </w:rPr>
        <w:t xml:space="preserve">пункту </w:t>
      </w:r>
      <w:r w:rsidR="002432F6" w:rsidRPr="0086108C">
        <w:rPr>
          <w:b/>
          <w:szCs w:val="24"/>
        </w:rPr>
        <w:t>44 Особливостей</w:t>
      </w:r>
      <w:r w:rsidRPr="0086108C">
        <w:rPr>
          <w:b/>
          <w:szCs w:val="24"/>
        </w:rPr>
        <w:t xml:space="preserve"> (</w:t>
      </w:r>
      <w:r w:rsidRPr="0086108C">
        <w:rPr>
          <w:b/>
          <w:szCs w:val="24"/>
          <w:u w:val="single"/>
        </w:rPr>
        <w:t>для учасника</w:t>
      </w:r>
      <w:r w:rsidRPr="0086108C">
        <w:rPr>
          <w:szCs w:val="24"/>
        </w:rPr>
        <w:t>)</w:t>
      </w:r>
    </w:p>
    <w:p w:rsidR="000B7BA7" w:rsidRPr="0086108C" w:rsidRDefault="000B7BA7" w:rsidP="000B7BA7">
      <w:pPr>
        <w:rPr>
          <w:b/>
          <w:i/>
        </w:rPr>
      </w:pPr>
    </w:p>
    <w:tbl>
      <w:tblPr>
        <w:tblStyle w:val="a3"/>
        <w:tblW w:w="9747" w:type="dxa"/>
        <w:tblLayout w:type="fixed"/>
        <w:tblCellMar>
          <w:top w:w="28" w:type="dxa"/>
          <w:bottom w:w="28" w:type="dxa"/>
        </w:tblCellMar>
        <w:tblLook w:val="04A0"/>
      </w:tblPr>
      <w:tblGrid>
        <w:gridCol w:w="534"/>
        <w:gridCol w:w="3260"/>
        <w:gridCol w:w="5953"/>
      </w:tblGrid>
      <w:tr w:rsidR="000B7BA7" w:rsidRPr="0086108C" w:rsidTr="00127155">
        <w:tc>
          <w:tcPr>
            <w:tcW w:w="534" w:type="dxa"/>
            <w:vAlign w:val="center"/>
          </w:tcPr>
          <w:p w:rsidR="000B7BA7" w:rsidRPr="0086108C" w:rsidRDefault="000B7BA7" w:rsidP="00127155">
            <w:pPr>
              <w:ind w:firstLine="0"/>
              <w:jc w:val="center"/>
              <w:rPr>
                <w:b/>
                <w:sz w:val="22"/>
              </w:rPr>
            </w:pPr>
            <w:r w:rsidRPr="0086108C">
              <w:rPr>
                <w:b/>
                <w:sz w:val="22"/>
              </w:rPr>
              <w:t>№ п/п</w:t>
            </w:r>
          </w:p>
        </w:tc>
        <w:tc>
          <w:tcPr>
            <w:tcW w:w="3260" w:type="dxa"/>
            <w:vAlign w:val="center"/>
          </w:tcPr>
          <w:p w:rsidR="000B7BA7" w:rsidRPr="0086108C" w:rsidRDefault="000B7BA7" w:rsidP="00127155">
            <w:pPr>
              <w:widowControl w:val="0"/>
              <w:ind w:firstLine="0"/>
              <w:contextualSpacing/>
              <w:jc w:val="center"/>
              <w:rPr>
                <w:rFonts w:eastAsia="Times New Roman"/>
                <w:b/>
                <w:sz w:val="22"/>
                <w:lang w:eastAsia="ru-RU"/>
              </w:rPr>
            </w:pPr>
            <w:r w:rsidRPr="0086108C">
              <w:rPr>
                <w:rFonts w:eastAsia="Times New Roman"/>
                <w:b/>
                <w:bCs/>
                <w:szCs w:val="24"/>
                <w:lang w:eastAsia="ru-RU"/>
              </w:rPr>
              <w:t>Підстави для відмови в участі у процедурі закупівлі</w:t>
            </w:r>
          </w:p>
        </w:tc>
        <w:tc>
          <w:tcPr>
            <w:tcW w:w="5953" w:type="dxa"/>
            <w:vAlign w:val="center"/>
          </w:tcPr>
          <w:p w:rsidR="000B7BA7" w:rsidRPr="0086108C" w:rsidRDefault="000B7BA7" w:rsidP="00127155">
            <w:pPr>
              <w:ind w:firstLine="0"/>
              <w:jc w:val="center"/>
              <w:rPr>
                <w:b/>
                <w:sz w:val="22"/>
              </w:rPr>
            </w:pPr>
            <w:r w:rsidRPr="0086108C">
              <w:rPr>
                <w:b/>
                <w:sz w:val="22"/>
              </w:rPr>
              <w:t>Спосіб підтвердження</w:t>
            </w:r>
          </w:p>
        </w:tc>
      </w:tr>
      <w:tr w:rsidR="000B7BA7" w:rsidRPr="0086108C" w:rsidTr="00127155">
        <w:tc>
          <w:tcPr>
            <w:tcW w:w="534" w:type="dxa"/>
            <w:vAlign w:val="center"/>
          </w:tcPr>
          <w:p w:rsidR="000B7BA7" w:rsidRPr="0086108C" w:rsidRDefault="000B7BA7" w:rsidP="00127155">
            <w:pPr>
              <w:ind w:firstLine="0"/>
              <w:jc w:val="center"/>
              <w:rPr>
                <w:sz w:val="22"/>
              </w:rPr>
            </w:pPr>
            <w:r w:rsidRPr="0086108C">
              <w:rPr>
                <w:sz w:val="22"/>
              </w:rPr>
              <w:t>1</w:t>
            </w:r>
          </w:p>
        </w:tc>
        <w:tc>
          <w:tcPr>
            <w:tcW w:w="3260" w:type="dxa"/>
            <w:vAlign w:val="center"/>
          </w:tcPr>
          <w:p w:rsidR="000B7BA7" w:rsidRPr="0086108C" w:rsidRDefault="004B03C8" w:rsidP="00A84240">
            <w:pPr>
              <w:widowControl w:val="0"/>
              <w:ind w:firstLine="0"/>
              <w:contextualSpacing/>
              <w:jc w:val="left"/>
              <w:rPr>
                <w:sz w:val="22"/>
              </w:rPr>
            </w:pPr>
            <w:r w:rsidRPr="0086108C">
              <w:rPr>
                <w:sz w:val="22"/>
              </w:rPr>
              <w:t>Підп</w:t>
            </w:r>
            <w:r w:rsidR="000B7BA7" w:rsidRPr="0086108C">
              <w:rPr>
                <w:sz w:val="22"/>
              </w:rPr>
              <w:t>ункти 1</w:t>
            </w:r>
            <w:r w:rsidR="00A84240" w:rsidRPr="0086108C">
              <w:rPr>
                <w:sz w:val="22"/>
              </w:rPr>
              <w:t>-12</w:t>
            </w:r>
            <w:r w:rsidR="000B7BA7" w:rsidRPr="0086108C">
              <w:rPr>
                <w:sz w:val="22"/>
              </w:rPr>
              <w:t xml:space="preserve"> </w:t>
            </w:r>
            <w:r w:rsidR="00A84240" w:rsidRPr="0086108C">
              <w:rPr>
                <w:sz w:val="22"/>
              </w:rPr>
              <w:t>пункту 44 Особливостей</w:t>
            </w:r>
          </w:p>
        </w:tc>
        <w:tc>
          <w:tcPr>
            <w:tcW w:w="5953" w:type="dxa"/>
          </w:tcPr>
          <w:p w:rsidR="00F83DE3" w:rsidRPr="0086108C" w:rsidRDefault="00A84240" w:rsidP="004B03C8">
            <w:pPr>
              <w:ind w:firstLine="320"/>
              <w:rPr>
                <w:rFonts w:eastAsia="Times New Roman"/>
                <w:sz w:val="22"/>
                <w:lang w:eastAsia="ru-RU"/>
              </w:rPr>
            </w:pPr>
            <w:r w:rsidRPr="0086108C">
              <w:rPr>
                <w:rFonts w:eastAsia="Times New Roman"/>
                <w:sz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00F83DE3" w:rsidRPr="0086108C">
              <w:rPr>
                <w:rFonts w:eastAsia="Times New Roman"/>
                <w:sz w:val="22"/>
                <w:lang w:eastAsia="ru-RU"/>
              </w:rPr>
              <w:lastRenderedPageBreak/>
              <w:t>подання тендерної пропозиції.</w:t>
            </w:r>
          </w:p>
          <w:p w:rsidR="000B7BA7" w:rsidRPr="0086108C" w:rsidRDefault="00A84240" w:rsidP="004B03C8">
            <w:pPr>
              <w:ind w:firstLine="320"/>
              <w:rPr>
                <w:rFonts w:eastAsia="Droid Sans Fallback"/>
                <w:sz w:val="22"/>
                <w:lang w:eastAsia="zh-CN" w:bidi="hi-IN"/>
              </w:rPr>
            </w:pPr>
            <w:r w:rsidRPr="0086108C">
              <w:rPr>
                <w:rFonts w:eastAsia="Times New Roman"/>
                <w:sz w:val="22"/>
                <w:lang w:eastAsia="ru-RU"/>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w:t>
            </w:r>
            <w:r w:rsidR="004B03C8" w:rsidRPr="0086108C">
              <w:rPr>
                <w:rFonts w:eastAsia="Times New Roman"/>
                <w:sz w:val="22"/>
                <w:lang w:eastAsia="ru-RU"/>
              </w:rPr>
              <w:t xml:space="preserve"> щодо відсутності підстав, визначених </w:t>
            </w:r>
            <w:r w:rsidR="004B03C8" w:rsidRPr="0086108C">
              <w:rPr>
                <w:sz w:val="22"/>
              </w:rPr>
              <w:t>підпунктами 1-12 пункту 44 Особливостей</w:t>
            </w:r>
            <w:r w:rsidR="00F83DE3" w:rsidRPr="0086108C">
              <w:rPr>
                <w:sz w:val="22"/>
              </w:rPr>
              <w:t>.</w:t>
            </w:r>
          </w:p>
        </w:tc>
      </w:tr>
      <w:tr w:rsidR="000B7BA7" w:rsidRPr="0086108C" w:rsidTr="00127155">
        <w:trPr>
          <w:trHeight w:val="611"/>
        </w:trPr>
        <w:tc>
          <w:tcPr>
            <w:tcW w:w="534" w:type="dxa"/>
            <w:vAlign w:val="center"/>
          </w:tcPr>
          <w:p w:rsidR="000B7BA7" w:rsidRPr="0086108C" w:rsidRDefault="00A84DB5" w:rsidP="00127155">
            <w:pPr>
              <w:ind w:firstLine="0"/>
              <w:jc w:val="center"/>
              <w:rPr>
                <w:sz w:val="22"/>
              </w:rPr>
            </w:pPr>
            <w:r w:rsidRPr="0086108C">
              <w:rPr>
                <w:sz w:val="22"/>
              </w:rPr>
              <w:lastRenderedPageBreak/>
              <w:t>2</w:t>
            </w:r>
          </w:p>
        </w:tc>
        <w:tc>
          <w:tcPr>
            <w:tcW w:w="3260" w:type="dxa"/>
            <w:vAlign w:val="center"/>
          </w:tcPr>
          <w:p w:rsidR="000B7BA7" w:rsidRPr="0086108C" w:rsidRDefault="00A30D4A" w:rsidP="00F83DE3">
            <w:pPr>
              <w:ind w:firstLine="0"/>
              <w:jc w:val="left"/>
              <w:rPr>
                <w:sz w:val="22"/>
              </w:rPr>
            </w:pPr>
            <w:r w:rsidRPr="0086108C">
              <w:rPr>
                <w:sz w:val="22"/>
              </w:rPr>
              <w:t>Абзац 14</w:t>
            </w:r>
            <w:r w:rsidR="00F83DE3" w:rsidRPr="0086108C">
              <w:rPr>
                <w:sz w:val="22"/>
              </w:rPr>
              <w:t xml:space="preserve"> пункту 44 Особливостей</w:t>
            </w:r>
          </w:p>
        </w:tc>
        <w:tc>
          <w:tcPr>
            <w:tcW w:w="5953" w:type="dxa"/>
            <w:vAlign w:val="center"/>
          </w:tcPr>
          <w:p w:rsidR="00A30D4A" w:rsidRPr="0086108C" w:rsidRDefault="00A30D4A" w:rsidP="001E0949">
            <w:pPr>
              <w:ind w:firstLine="318"/>
              <w:rPr>
                <w:rFonts w:eastAsia="Times New Roman"/>
                <w:sz w:val="22"/>
              </w:rPr>
            </w:pPr>
            <w:r w:rsidRPr="0086108C">
              <w:rPr>
                <w:rFonts w:eastAsia="Times New Roman"/>
                <w:sz w:val="22"/>
                <w:lang w:eastAsia="ru-RU"/>
              </w:rPr>
              <w:t xml:space="preserve">Учасник </w:t>
            </w:r>
            <w:r w:rsidR="001E0949" w:rsidRPr="0086108C">
              <w:rPr>
                <w:iCs/>
                <w:sz w:val="22"/>
                <w:lang w:eastAsia="ru-RU"/>
              </w:rPr>
              <w:t>надає довідку в довільній формі про те, що між ним і замовником не було укладено договір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30D4A" w:rsidRPr="0086108C" w:rsidRDefault="00A30D4A" w:rsidP="00A30D4A">
            <w:pPr>
              <w:ind w:firstLine="317"/>
              <w:rPr>
                <w:rFonts w:eastAsia="Times New Roman"/>
                <w:i/>
                <w:sz w:val="22"/>
              </w:rPr>
            </w:pPr>
            <w:r w:rsidRPr="0086108C">
              <w:rPr>
                <w:rFonts w:eastAsia="Times New Roman"/>
                <w:i/>
                <w:sz w:val="22"/>
              </w:rPr>
              <w:t xml:space="preserve">або </w:t>
            </w:r>
          </w:p>
          <w:p w:rsidR="000B7BA7" w:rsidRPr="0086108C" w:rsidRDefault="00A30D4A" w:rsidP="00A30D4A">
            <w:pPr>
              <w:ind w:firstLine="317"/>
              <w:rPr>
                <w:sz w:val="22"/>
              </w:rPr>
            </w:pPr>
            <w:r w:rsidRPr="0086108C">
              <w:rPr>
                <w:rFonts w:eastAsia="Times New Roman"/>
                <w:sz w:val="22"/>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r>
    </w:tbl>
    <w:p w:rsidR="000B7BA7" w:rsidRPr="0086108C" w:rsidRDefault="000B7BA7" w:rsidP="000B7BA7">
      <w:pPr>
        <w:jc w:val="center"/>
        <w:rPr>
          <w:b/>
        </w:rPr>
      </w:pPr>
    </w:p>
    <w:p w:rsidR="000B7BA7" w:rsidRPr="0086108C" w:rsidRDefault="000B7BA7" w:rsidP="000B7BA7">
      <w:pPr>
        <w:jc w:val="center"/>
        <w:rPr>
          <w:szCs w:val="24"/>
        </w:rPr>
      </w:pPr>
      <w:r w:rsidRPr="0086108C">
        <w:rPr>
          <w:b/>
          <w:szCs w:val="24"/>
        </w:rPr>
        <w:t xml:space="preserve">Підтвердження відсутності підстав для відмови в участі у процедурі закупівлі відповідно до </w:t>
      </w:r>
      <w:r w:rsidR="00A30D4A" w:rsidRPr="0086108C">
        <w:rPr>
          <w:b/>
          <w:szCs w:val="24"/>
        </w:rPr>
        <w:t xml:space="preserve">п.44 </w:t>
      </w:r>
      <w:r w:rsidR="00FC523B" w:rsidRPr="0086108C">
        <w:rPr>
          <w:b/>
          <w:szCs w:val="24"/>
        </w:rPr>
        <w:t>Особливостей</w:t>
      </w:r>
      <w:r w:rsidRPr="0086108C">
        <w:rPr>
          <w:b/>
          <w:szCs w:val="24"/>
        </w:rPr>
        <w:t xml:space="preserve"> (</w:t>
      </w:r>
      <w:r w:rsidRPr="0086108C">
        <w:rPr>
          <w:b/>
          <w:szCs w:val="24"/>
          <w:u w:val="single"/>
        </w:rPr>
        <w:t>для переможця</w:t>
      </w:r>
      <w:r w:rsidRPr="0086108C">
        <w:rPr>
          <w:szCs w:val="24"/>
        </w:rPr>
        <w:t>)</w:t>
      </w:r>
    </w:p>
    <w:p w:rsidR="000B7BA7" w:rsidRPr="0086108C" w:rsidRDefault="000B7BA7" w:rsidP="000B7BA7">
      <w:pPr>
        <w:pStyle w:val="a4"/>
        <w:tabs>
          <w:tab w:val="left" w:pos="851"/>
        </w:tabs>
        <w:ind w:left="567" w:firstLine="0"/>
        <w:contextualSpacing w:val="0"/>
        <w:rPr>
          <w:b/>
        </w:rPr>
      </w:pPr>
    </w:p>
    <w:tbl>
      <w:tblPr>
        <w:tblW w:w="96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tblPr>
      <w:tblGrid>
        <w:gridCol w:w="542"/>
        <w:gridCol w:w="3768"/>
        <w:gridCol w:w="5386"/>
      </w:tblGrid>
      <w:tr w:rsidR="000B7BA7" w:rsidRPr="0086108C" w:rsidTr="00127155">
        <w:trPr>
          <w:trHeight w:val="480"/>
        </w:trPr>
        <w:tc>
          <w:tcPr>
            <w:tcW w:w="542" w:type="dxa"/>
            <w:tcMar>
              <w:top w:w="57" w:type="dxa"/>
              <w:left w:w="57" w:type="dxa"/>
              <w:bottom w:w="57" w:type="dxa"/>
              <w:right w:w="57" w:type="dxa"/>
            </w:tcMar>
            <w:vAlign w:val="center"/>
            <w:hideMark/>
          </w:tcPr>
          <w:p w:rsidR="000B7BA7" w:rsidRPr="0086108C" w:rsidRDefault="000B7BA7" w:rsidP="00A84DB5">
            <w:pPr>
              <w:ind w:firstLine="0"/>
              <w:jc w:val="center"/>
              <w:rPr>
                <w:b/>
                <w:sz w:val="22"/>
              </w:rPr>
            </w:pPr>
            <w:r w:rsidRPr="0086108C">
              <w:rPr>
                <w:b/>
                <w:sz w:val="22"/>
              </w:rPr>
              <w:t>№ п/п</w:t>
            </w:r>
          </w:p>
        </w:tc>
        <w:tc>
          <w:tcPr>
            <w:tcW w:w="3768" w:type="dxa"/>
            <w:tcMar>
              <w:top w:w="57" w:type="dxa"/>
              <w:left w:w="57" w:type="dxa"/>
              <w:bottom w:w="57" w:type="dxa"/>
              <w:right w:w="57" w:type="dxa"/>
            </w:tcMar>
            <w:vAlign w:val="center"/>
            <w:hideMark/>
          </w:tcPr>
          <w:p w:rsidR="000B7BA7" w:rsidRPr="0086108C" w:rsidRDefault="000B7BA7" w:rsidP="00A84DB5">
            <w:pPr>
              <w:widowControl w:val="0"/>
              <w:ind w:firstLine="0"/>
              <w:jc w:val="center"/>
              <w:rPr>
                <w:rFonts w:eastAsia="Times New Roman"/>
                <w:b/>
                <w:sz w:val="22"/>
                <w:lang w:eastAsia="ru-RU"/>
              </w:rPr>
            </w:pPr>
            <w:r w:rsidRPr="0086108C">
              <w:rPr>
                <w:rFonts w:eastAsia="Times New Roman"/>
                <w:b/>
                <w:bCs/>
                <w:szCs w:val="24"/>
                <w:lang w:eastAsia="ru-RU"/>
              </w:rPr>
              <w:t>Підстави для відмови в участі у процедурі закупівлі</w:t>
            </w:r>
          </w:p>
        </w:tc>
        <w:tc>
          <w:tcPr>
            <w:tcW w:w="5386" w:type="dxa"/>
            <w:tcMar>
              <w:top w:w="57" w:type="dxa"/>
              <w:left w:w="57" w:type="dxa"/>
              <w:bottom w:w="57" w:type="dxa"/>
              <w:right w:w="57" w:type="dxa"/>
            </w:tcMar>
            <w:vAlign w:val="center"/>
            <w:hideMark/>
          </w:tcPr>
          <w:p w:rsidR="000B7BA7" w:rsidRPr="0086108C" w:rsidRDefault="000B7BA7" w:rsidP="00A84DB5">
            <w:pPr>
              <w:ind w:firstLine="0"/>
              <w:jc w:val="center"/>
              <w:rPr>
                <w:b/>
                <w:sz w:val="22"/>
              </w:rPr>
            </w:pPr>
            <w:r w:rsidRPr="0086108C">
              <w:rPr>
                <w:b/>
                <w:sz w:val="22"/>
              </w:rPr>
              <w:t>Спосіб підтвердження</w:t>
            </w:r>
          </w:p>
          <w:p w:rsidR="000B7BA7" w:rsidRPr="0086108C" w:rsidRDefault="000B7BA7" w:rsidP="00A84DB5">
            <w:pPr>
              <w:ind w:firstLine="0"/>
              <w:jc w:val="center"/>
              <w:rPr>
                <w:b/>
                <w:sz w:val="22"/>
              </w:rPr>
            </w:pPr>
            <w:r w:rsidRPr="0086108C">
              <w:rPr>
                <w:sz w:val="22"/>
              </w:rPr>
              <w:t xml:space="preserve">(надається </w:t>
            </w:r>
            <w:r w:rsidRPr="0086108C">
              <w:rPr>
                <w:rFonts w:eastAsia="Times New Roman"/>
                <w:bCs/>
                <w:sz w:val="22"/>
                <w:lang w:eastAsia="ru-RU"/>
              </w:rPr>
              <w:t>у строк, що не перевищує чотири дні з дати оприлюднення в електронній системі закупівель повідомлення про намір укласти договір про закупівлю, шляхом оприлюднення в електронній системі закупівель)</w:t>
            </w:r>
          </w:p>
        </w:tc>
      </w:tr>
      <w:tr w:rsidR="00B178CC" w:rsidRPr="0086108C" w:rsidTr="00385CA4">
        <w:trPr>
          <w:trHeight w:val="515"/>
        </w:trPr>
        <w:tc>
          <w:tcPr>
            <w:tcW w:w="542" w:type="dxa"/>
            <w:tcMar>
              <w:top w:w="57" w:type="dxa"/>
              <w:left w:w="57" w:type="dxa"/>
              <w:bottom w:w="57" w:type="dxa"/>
              <w:right w:w="57" w:type="dxa"/>
            </w:tcMar>
            <w:hideMark/>
          </w:tcPr>
          <w:p w:rsidR="00B178CC" w:rsidRPr="0086108C" w:rsidRDefault="00B178CC" w:rsidP="00A84DB5">
            <w:pPr>
              <w:widowControl w:val="0"/>
              <w:ind w:firstLine="0"/>
              <w:jc w:val="center"/>
              <w:rPr>
                <w:sz w:val="22"/>
              </w:rPr>
            </w:pPr>
            <w:r w:rsidRPr="0086108C">
              <w:rPr>
                <w:bCs/>
                <w:sz w:val="22"/>
              </w:rPr>
              <w:t>1</w:t>
            </w:r>
          </w:p>
        </w:tc>
        <w:tc>
          <w:tcPr>
            <w:tcW w:w="3768" w:type="dxa"/>
            <w:tcMar>
              <w:top w:w="57" w:type="dxa"/>
              <w:left w:w="57" w:type="dxa"/>
              <w:bottom w:w="57" w:type="dxa"/>
              <w:right w:w="57" w:type="dxa"/>
            </w:tcMar>
            <w:hideMark/>
          </w:tcPr>
          <w:p w:rsidR="00B178CC" w:rsidRPr="0086108C" w:rsidRDefault="00B178CC" w:rsidP="00A84DB5">
            <w:pPr>
              <w:widowControl w:val="0"/>
              <w:ind w:firstLine="25"/>
              <w:rPr>
                <w:sz w:val="22"/>
              </w:rPr>
            </w:pPr>
            <w:r w:rsidRPr="0086108C">
              <w:rPr>
                <w:b/>
                <w:sz w:val="22"/>
              </w:rPr>
              <w:t>Підпункти 1-2</w:t>
            </w:r>
            <w:r w:rsidRPr="0086108C">
              <w:rPr>
                <w:sz w:val="22"/>
              </w:rPr>
              <w:t xml:space="preserve"> пункту 44 Особливостей</w:t>
            </w:r>
          </w:p>
        </w:tc>
        <w:tc>
          <w:tcPr>
            <w:tcW w:w="5386" w:type="dxa"/>
            <w:tcMar>
              <w:top w:w="57" w:type="dxa"/>
              <w:left w:w="57" w:type="dxa"/>
              <w:bottom w:w="57" w:type="dxa"/>
              <w:right w:w="57" w:type="dxa"/>
            </w:tcMar>
            <w:hideMark/>
          </w:tcPr>
          <w:p w:rsidR="00B178CC" w:rsidRPr="0086108C" w:rsidRDefault="00B178CC" w:rsidP="00A84DB5">
            <w:pPr>
              <w:ind w:firstLine="368"/>
              <w:rPr>
                <w:rFonts w:eastAsia="Times New Roman"/>
                <w:sz w:val="22"/>
                <w:lang w:eastAsia="ru-RU"/>
              </w:rPr>
            </w:pPr>
            <w:r w:rsidRPr="0086108C">
              <w:rPr>
                <w:rFonts w:eastAsia="Times New Roman"/>
                <w:sz w:val="22"/>
                <w:lang w:eastAsia="ru-RU"/>
              </w:rPr>
              <w:t>Переможець не надає підтвердження своєї відповідності.</w:t>
            </w:r>
          </w:p>
        </w:tc>
      </w:tr>
      <w:tr w:rsidR="00B178CC" w:rsidRPr="0086108C" w:rsidTr="00385CA4">
        <w:trPr>
          <w:trHeight w:val="1057"/>
        </w:trPr>
        <w:tc>
          <w:tcPr>
            <w:tcW w:w="542" w:type="dxa"/>
            <w:tcMar>
              <w:top w:w="57" w:type="dxa"/>
              <w:left w:w="57" w:type="dxa"/>
              <w:bottom w:w="57" w:type="dxa"/>
              <w:right w:w="57" w:type="dxa"/>
            </w:tcMar>
            <w:hideMark/>
          </w:tcPr>
          <w:p w:rsidR="00B178CC" w:rsidRPr="0086108C" w:rsidRDefault="00B178CC" w:rsidP="00A84DB5">
            <w:pPr>
              <w:widowControl w:val="0"/>
              <w:ind w:firstLine="0"/>
              <w:jc w:val="center"/>
              <w:rPr>
                <w:bCs/>
                <w:sz w:val="22"/>
              </w:rPr>
            </w:pPr>
            <w:r w:rsidRPr="0086108C">
              <w:rPr>
                <w:bCs/>
                <w:sz w:val="22"/>
              </w:rPr>
              <w:t>2</w:t>
            </w:r>
          </w:p>
        </w:tc>
        <w:tc>
          <w:tcPr>
            <w:tcW w:w="3768" w:type="dxa"/>
            <w:tcMar>
              <w:top w:w="57" w:type="dxa"/>
              <w:left w:w="57" w:type="dxa"/>
              <w:bottom w:w="57" w:type="dxa"/>
              <w:right w:w="57" w:type="dxa"/>
            </w:tcMar>
            <w:hideMark/>
          </w:tcPr>
          <w:p w:rsidR="00B178CC" w:rsidRPr="0086108C" w:rsidRDefault="00B178CC" w:rsidP="00A84DB5">
            <w:pPr>
              <w:widowControl w:val="0"/>
              <w:ind w:firstLine="0"/>
              <w:rPr>
                <w:sz w:val="22"/>
              </w:rPr>
            </w:pPr>
            <w:r w:rsidRPr="0086108C">
              <w:rPr>
                <w:rFonts w:eastAsia="Times New Roman"/>
                <w:sz w:val="22"/>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6108C">
              <w:rPr>
                <w:sz w:val="22"/>
                <w:shd w:val="clear" w:color="auto" w:fill="FFFFFF"/>
              </w:rPr>
              <w:t>(</w:t>
            </w:r>
            <w:r w:rsidRPr="0086108C">
              <w:rPr>
                <w:rFonts w:eastAsia="Times New Roman"/>
                <w:b/>
                <w:iCs/>
                <w:sz w:val="22"/>
                <w:lang w:eastAsia="ru-RU"/>
              </w:rPr>
              <w:t>підпункт 3</w:t>
            </w:r>
            <w:r w:rsidRPr="0086108C">
              <w:rPr>
                <w:rFonts w:eastAsia="Times New Roman"/>
                <w:iCs/>
                <w:sz w:val="22"/>
                <w:lang w:eastAsia="ru-RU"/>
              </w:rPr>
              <w:t xml:space="preserve"> пункту 44 Особливостей)</w:t>
            </w:r>
          </w:p>
        </w:tc>
        <w:tc>
          <w:tcPr>
            <w:tcW w:w="5386" w:type="dxa"/>
            <w:tcMar>
              <w:top w:w="57" w:type="dxa"/>
              <w:left w:w="57" w:type="dxa"/>
              <w:bottom w:w="57" w:type="dxa"/>
              <w:right w:w="57" w:type="dxa"/>
            </w:tcMar>
            <w:hideMark/>
          </w:tcPr>
          <w:p w:rsidR="00B178CC" w:rsidRPr="0086108C" w:rsidRDefault="00B178CC" w:rsidP="00A84DB5">
            <w:pPr>
              <w:widowControl w:val="0"/>
              <w:ind w:firstLine="368"/>
              <w:rPr>
                <w:bCs/>
                <w:sz w:val="22"/>
              </w:rPr>
            </w:pPr>
            <w:r w:rsidRPr="0086108C">
              <w:rPr>
                <w:bCs/>
                <w:sz w:val="22"/>
              </w:rPr>
              <w:t>Перевіряється безпосередньо замовником у Єдиному державному реєстрі осіб, які вчинили корупційні або пов’язані з корупцією правопорушення.</w:t>
            </w:r>
          </w:p>
          <w:p w:rsidR="00B178CC" w:rsidRPr="0086108C" w:rsidRDefault="00B178CC" w:rsidP="00A84DB5">
            <w:pPr>
              <w:widowControl w:val="0"/>
              <w:ind w:firstLine="368"/>
              <w:rPr>
                <w:bCs/>
                <w:sz w:val="22"/>
              </w:rPr>
            </w:pPr>
            <w:r w:rsidRPr="0086108C">
              <w:rPr>
                <w:bCs/>
                <w:sz w:val="22"/>
              </w:rPr>
              <w:t xml:space="preserve">Якщо на дату подання документів переможця доступ до Єдиного державного реєстру осіб, які вчинили корупційні або пов’язані з корупцією правопорушення буде обмеженим, переможець надає </w:t>
            </w:r>
            <w:r w:rsidRPr="0086108C">
              <w:rPr>
                <w:bCs/>
                <w:sz w:val="22"/>
                <w:u w:val="single"/>
              </w:rPr>
              <w:t xml:space="preserve">Інформаційну довідку або витяг </w:t>
            </w:r>
            <w:r w:rsidRPr="0086108C">
              <w:rPr>
                <w:b/>
                <w:bCs/>
                <w:sz w:val="22"/>
              </w:rPr>
              <w:t xml:space="preserve">(сформовану станом не раніше дати оприлюднення на </w:t>
            </w:r>
            <w:proofErr w:type="spellStart"/>
            <w:r w:rsidRPr="0086108C">
              <w:rPr>
                <w:b/>
                <w:bCs/>
                <w:sz w:val="22"/>
              </w:rPr>
              <w:t>веб-порталі</w:t>
            </w:r>
            <w:proofErr w:type="spellEnd"/>
            <w:r w:rsidRPr="0086108C">
              <w:rPr>
                <w:b/>
                <w:bCs/>
                <w:sz w:val="22"/>
              </w:rPr>
              <w:t xml:space="preserve"> Уповноваженого органу повідомлення про намір укласти договір)</w:t>
            </w:r>
            <w:r w:rsidRPr="0086108C">
              <w:rPr>
                <w:bCs/>
                <w:i/>
                <w:sz w:val="22"/>
                <w:u w:val="single"/>
              </w:rPr>
              <w:t xml:space="preserve"> </w:t>
            </w:r>
            <w:r w:rsidRPr="0086108C">
              <w:rPr>
                <w:bCs/>
                <w:sz w:val="22"/>
                <w:u w:val="single"/>
              </w:rPr>
              <w:t>з Єдиного державного реєстру осіб, які вчинили корупційні або пов’язані з корупцією правопорушення</w:t>
            </w:r>
            <w:r w:rsidRPr="0086108C">
              <w:rPr>
                <w:bCs/>
                <w:sz w:val="22"/>
              </w:rPr>
              <w:t xml:space="preserve">, </w:t>
            </w:r>
            <w:r w:rsidR="00385CA4" w:rsidRPr="0086108C">
              <w:rPr>
                <w:rFonts w:eastAsia="Times New Roman"/>
                <w:sz w:val="22"/>
                <w:lang w:eastAsia="ru-RU"/>
              </w:rPr>
              <w:t xml:space="preserve">про те, що </w:t>
            </w:r>
            <w:r w:rsidR="00385CA4" w:rsidRPr="0086108C">
              <w:rPr>
                <w:rFonts w:eastAsia="Times New Roman"/>
                <w:sz w:val="22"/>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85CA4" w:rsidRPr="0086108C" w:rsidTr="00127155">
        <w:trPr>
          <w:trHeight w:val="209"/>
        </w:trPr>
        <w:tc>
          <w:tcPr>
            <w:tcW w:w="542" w:type="dxa"/>
            <w:tcMar>
              <w:top w:w="57" w:type="dxa"/>
              <w:left w:w="57" w:type="dxa"/>
              <w:bottom w:w="57" w:type="dxa"/>
              <w:right w:w="57" w:type="dxa"/>
            </w:tcMar>
          </w:tcPr>
          <w:p w:rsidR="00385CA4" w:rsidRPr="0086108C" w:rsidRDefault="00385CA4" w:rsidP="00A84DB5">
            <w:pPr>
              <w:widowControl w:val="0"/>
              <w:ind w:firstLine="0"/>
              <w:jc w:val="center"/>
              <w:rPr>
                <w:bCs/>
                <w:sz w:val="22"/>
              </w:rPr>
            </w:pPr>
            <w:r w:rsidRPr="0086108C">
              <w:rPr>
                <w:bCs/>
                <w:sz w:val="22"/>
              </w:rPr>
              <w:t>3</w:t>
            </w:r>
          </w:p>
        </w:tc>
        <w:tc>
          <w:tcPr>
            <w:tcW w:w="3768" w:type="dxa"/>
            <w:tcMar>
              <w:top w:w="57" w:type="dxa"/>
              <w:left w:w="57" w:type="dxa"/>
              <w:bottom w:w="57" w:type="dxa"/>
              <w:right w:w="57" w:type="dxa"/>
            </w:tcMar>
          </w:tcPr>
          <w:p w:rsidR="00385CA4" w:rsidRPr="0086108C" w:rsidRDefault="00385CA4" w:rsidP="00A84DB5">
            <w:pPr>
              <w:widowControl w:val="0"/>
              <w:ind w:firstLine="25"/>
              <w:rPr>
                <w:sz w:val="22"/>
              </w:rPr>
            </w:pPr>
            <w:r w:rsidRPr="0086108C">
              <w:rPr>
                <w:b/>
                <w:sz w:val="22"/>
              </w:rPr>
              <w:t>Підпункт 4</w:t>
            </w:r>
            <w:r w:rsidRPr="0086108C">
              <w:rPr>
                <w:sz w:val="22"/>
              </w:rPr>
              <w:t xml:space="preserve"> пункту 44 Особливостей</w:t>
            </w:r>
          </w:p>
        </w:tc>
        <w:tc>
          <w:tcPr>
            <w:tcW w:w="5386" w:type="dxa"/>
            <w:tcMar>
              <w:top w:w="57" w:type="dxa"/>
              <w:left w:w="57" w:type="dxa"/>
              <w:bottom w:w="57" w:type="dxa"/>
              <w:right w:w="57" w:type="dxa"/>
            </w:tcMar>
          </w:tcPr>
          <w:p w:rsidR="00385CA4" w:rsidRPr="0086108C" w:rsidRDefault="00385CA4" w:rsidP="00A84DB5">
            <w:pPr>
              <w:ind w:firstLine="368"/>
              <w:rPr>
                <w:rFonts w:eastAsia="Times New Roman"/>
                <w:sz w:val="22"/>
                <w:lang w:eastAsia="ru-RU"/>
              </w:rPr>
            </w:pPr>
            <w:r w:rsidRPr="0086108C">
              <w:rPr>
                <w:rFonts w:eastAsia="Times New Roman"/>
                <w:sz w:val="22"/>
                <w:lang w:eastAsia="ru-RU"/>
              </w:rPr>
              <w:t>Переможець не надає підтвердження своєї відповідності.</w:t>
            </w:r>
          </w:p>
        </w:tc>
      </w:tr>
      <w:tr w:rsidR="006B5452" w:rsidRPr="0086108C" w:rsidTr="006B5452">
        <w:trPr>
          <w:trHeight w:val="2273"/>
        </w:trPr>
        <w:tc>
          <w:tcPr>
            <w:tcW w:w="542" w:type="dxa"/>
            <w:tcMar>
              <w:top w:w="57" w:type="dxa"/>
              <w:left w:w="57" w:type="dxa"/>
              <w:bottom w:w="57" w:type="dxa"/>
              <w:right w:w="57" w:type="dxa"/>
            </w:tcMar>
          </w:tcPr>
          <w:p w:rsidR="006B5452" w:rsidRPr="0086108C" w:rsidRDefault="006B5452" w:rsidP="00A84DB5">
            <w:pPr>
              <w:widowControl w:val="0"/>
              <w:ind w:firstLine="0"/>
              <w:jc w:val="center"/>
              <w:rPr>
                <w:bCs/>
                <w:sz w:val="22"/>
              </w:rPr>
            </w:pPr>
            <w:r w:rsidRPr="0086108C">
              <w:rPr>
                <w:bCs/>
                <w:sz w:val="22"/>
              </w:rPr>
              <w:lastRenderedPageBreak/>
              <w:t>4</w:t>
            </w:r>
          </w:p>
        </w:tc>
        <w:tc>
          <w:tcPr>
            <w:tcW w:w="3768" w:type="dxa"/>
            <w:tcMar>
              <w:top w:w="57" w:type="dxa"/>
              <w:left w:w="57" w:type="dxa"/>
              <w:bottom w:w="57" w:type="dxa"/>
              <w:right w:w="57" w:type="dxa"/>
            </w:tcMar>
          </w:tcPr>
          <w:p w:rsidR="006B5452" w:rsidRPr="0086108C" w:rsidRDefault="006B5452" w:rsidP="00A84DB5">
            <w:pPr>
              <w:widowControl w:val="0"/>
              <w:tabs>
                <w:tab w:val="left" w:pos="1980"/>
              </w:tabs>
              <w:ind w:firstLine="0"/>
              <w:rPr>
                <w:b/>
                <w:sz w:val="22"/>
              </w:rPr>
            </w:pPr>
            <w:r w:rsidRPr="0086108C">
              <w:rPr>
                <w:rFonts w:eastAsia="Times New Roman"/>
                <w:sz w:val="22"/>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6108C">
              <w:rPr>
                <w:sz w:val="22"/>
                <w:shd w:val="clear" w:color="auto" w:fill="FFFFFF"/>
              </w:rPr>
              <w:t>(</w:t>
            </w:r>
            <w:r w:rsidRPr="0086108C">
              <w:rPr>
                <w:rFonts w:eastAsia="Times New Roman"/>
                <w:b/>
                <w:iCs/>
                <w:sz w:val="22"/>
                <w:lang w:eastAsia="ru-RU"/>
              </w:rPr>
              <w:t>підпункт</w:t>
            </w:r>
            <w:r w:rsidRPr="0086108C">
              <w:rPr>
                <w:b/>
                <w:sz w:val="22"/>
              </w:rPr>
              <w:t xml:space="preserve"> 5</w:t>
            </w:r>
            <w:r w:rsidRPr="0086108C">
              <w:rPr>
                <w:sz w:val="22"/>
              </w:rPr>
              <w:t xml:space="preserve"> </w:t>
            </w:r>
            <w:r w:rsidRPr="0086108C">
              <w:rPr>
                <w:rFonts w:eastAsia="Times New Roman"/>
                <w:iCs/>
                <w:sz w:val="22"/>
                <w:lang w:eastAsia="ru-RU"/>
              </w:rPr>
              <w:t>пункту 44 Особливостей</w:t>
            </w:r>
            <w:r w:rsidRPr="0086108C">
              <w:rPr>
                <w:sz w:val="22"/>
              </w:rPr>
              <w:t>)</w:t>
            </w:r>
          </w:p>
        </w:tc>
        <w:tc>
          <w:tcPr>
            <w:tcW w:w="5386" w:type="dxa"/>
            <w:tcMar>
              <w:top w:w="57" w:type="dxa"/>
              <w:left w:w="57" w:type="dxa"/>
              <w:bottom w:w="57" w:type="dxa"/>
              <w:right w:w="57" w:type="dxa"/>
            </w:tcMar>
            <w:vAlign w:val="center"/>
          </w:tcPr>
          <w:p w:rsidR="006B5452" w:rsidRPr="0086108C" w:rsidRDefault="006B5452" w:rsidP="00A84DB5">
            <w:pPr>
              <w:shd w:val="clear" w:color="auto" w:fill="FFFFFF"/>
              <w:ind w:firstLine="368"/>
              <w:rPr>
                <w:sz w:val="22"/>
              </w:rPr>
            </w:pPr>
            <w:r w:rsidRPr="0086108C">
              <w:rPr>
                <w:sz w:val="22"/>
              </w:rPr>
              <w:t xml:space="preserve">Повний витяг </w:t>
            </w:r>
            <w:r w:rsidRPr="0086108C">
              <w:rPr>
                <w:rFonts w:eastAsia="Times New Roman"/>
                <w:sz w:val="22"/>
                <w:lang w:eastAsia="ru-RU"/>
              </w:rPr>
              <w:t>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6B5452" w:rsidRPr="0086108C" w:rsidRDefault="006B5452" w:rsidP="00A84DB5">
            <w:pPr>
              <w:widowControl w:val="0"/>
              <w:tabs>
                <w:tab w:val="left" w:pos="1980"/>
                <w:tab w:val="left" w:pos="2868"/>
              </w:tabs>
              <w:ind w:firstLine="368"/>
              <w:rPr>
                <w:sz w:val="22"/>
              </w:rPr>
            </w:pPr>
            <w:r w:rsidRPr="0086108C">
              <w:rPr>
                <w:rFonts w:cs="Arial"/>
                <w:sz w:val="22"/>
                <w:lang w:eastAsia="uk-UA"/>
              </w:rPr>
              <w:t xml:space="preserve">Документ повинен бути не більше </w:t>
            </w:r>
            <w:proofErr w:type="spellStart"/>
            <w:r w:rsidRPr="0086108C">
              <w:rPr>
                <w:rFonts w:cs="Arial"/>
                <w:sz w:val="22"/>
                <w:lang w:eastAsia="uk-UA"/>
              </w:rPr>
              <w:t>тридцятиденної</w:t>
            </w:r>
            <w:proofErr w:type="spellEnd"/>
            <w:r w:rsidRPr="0086108C">
              <w:rPr>
                <w:rFonts w:cs="Arial"/>
                <w:sz w:val="22"/>
                <w:lang w:eastAsia="uk-UA"/>
              </w:rPr>
              <w:t xml:space="preserve"> давнини від дати подання документа.</w:t>
            </w:r>
          </w:p>
        </w:tc>
      </w:tr>
      <w:tr w:rsidR="006B5452" w:rsidRPr="0086108C" w:rsidTr="004B02DB">
        <w:trPr>
          <w:trHeight w:val="2548"/>
        </w:trPr>
        <w:tc>
          <w:tcPr>
            <w:tcW w:w="542" w:type="dxa"/>
            <w:tcMar>
              <w:top w:w="57" w:type="dxa"/>
              <w:left w:w="57" w:type="dxa"/>
              <w:bottom w:w="57" w:type="dxa"/>
              <w:right w:w="57" w:type="dxa"/>
            </w:tcMar>
          </w:tcPr>
          <w:p w:rsidR="006B5452" w:rsidRPr="0086108C" w:rsidRDefault="00A11A2A" w:rsidP="00A84DB5">
            <w:pPr>
              <w:widowControl w:val="0"/>
              <w:ind w:firstLine="0"/>
              <w:jc w:val="center"/>
              <w:rPr>
                <w:bCs/>
                <w:sz w:val="22"/>
              </w:rPr>
            </w:pPr>
            <w:r w:rsidRPr="0086108C">
              <w:rPr>
                <w:bCs/>
                <w:sz w:val="22"/>
              </w:rPr>
              <w:t>5</w:t>
            </w:r>
          </w:p>
        </w:tc>
        <w:tc>
          <w:tcPr>
            <w:tcW w:w="3768" w:type="dxa"/>
            <w:tcMar>
              <w:top w:w="57" w:type="dxa"/>
              <w:left w:w="57" w:type="dxa"/>
              <w:bottom w:w="57" w:type="dxa"/>
              <w:right w:w="57" w:type="dxa"/>
            </w:tcMar>
          </w:tcPr>
          <w:p w:rsidR="006B5452" w:rsidRPr="0086108C" w:rsidRDefault="006B5452" w:rsidP="00A84DB5">
            <w:pPr>
              <w:widowControl w:val="0"/>
              <w:tabs>
                <w:tab w:val="left" w:pos="1980"/>
              </w:tabs>
              <w:ind w:firstLine="0"/>
              <w:rPr>
                <w:rFonts w:eastAsia="Times New Roman"/>
                <w:sz w:val="22"/>
                <w:shd w:val="clear" w:color="auto" w:fill="FFFFFF"/>
                <w:lang w:eastAsia="ru-RU"/>
              </w:rPr>
            </w:pPr>
            <w:r w:rsidRPr="0086108C">
              <w:rPr>
                <w:rFonts w:eastAsia="Times New Roman"/>
                <w:sz w:val="22"/>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6108C">
              <w:rPr>
                <w:sz w:val="22"/>
                <w:shd w:val="clear" w:color="auto" w:fill="FFFFFF"/>
              </w:rPr>
              <w:t>(</w:t>
            </w:r>
            <w:r w:rsidRPr="0086108C">
              <w:rPr>
                <w:rFonts w:eastAsia="Times New Roman"/>
                <w:b/>
                <w:iCs/>
                <w:sz w:val="22"/>
                <w:shd w:val="clear" w:color="auto" w:fill="FFFFFF"/>
                <w:lang w:eastAsia="ru-RU"/>
              </w:rPr>
              <w:t>підпункт</w:t>
            </w:r>
            <w:r w:rsidRPr="0086108C">
              <w:rPr>
                <w:b/>
                <w:sz w:val="22"/>
                <w:shd w:val="clear" w:color="auto" w:fill="FFFFFF"/>
              </w:rPr>
              <w:t xml:space="preserve"> 6</w:t>
            </w:r>
            <w:r w:rsidRPr="0086108C">
              <w:rPr>
                <w:sz w:val="22"/>
                <w:shd w:val="clear" w:color="auto" w:fill="FFFFFF"/>
              </w:rPr>
              <w:t xml:space="preserve"> </w:t>
            </w:r>
            <w:r w:rsidRPr="0086108C">
              <w:rPr>
                <w:rFonts w:eastAsia="Times New Roman"/>
                <w:iCs/>
                <w:sz w:val="22"/>
                <w:shd w:val="clear" w:color="auto" w:fill="FFFFFF"/>
                <w:lang w:eastAsia="ru-RU"/>
              </w:rPr>
              <w:t>пункту 44 Особливостей</w:t>
            </w:r>
            <w:r w:rsidRPr="0086108C">
              <w:rPr>
                <w:sz w:val="22"/>
                <w:shd w:val="clear" w:color="auto" w:fill="FFFFFF"/>
              </w:rPr>
              <w:t>)</w:t>
            </w:r>
          </w:p>
        </w:tc>
        <w:tc>
          <w:tcPr>
            <w:tcW w:w="5386" w:type="dxa"/>
            <w:tcMar>
              <w:top w:w="57" w:type="dxa"/>
              <w:left w:w="57" w:type="dxa"/>
              <w:bottom w:w="57" w:type="dxa"/>
              <w:right w:w="57" w:type="dxa"/>
            </w:tcMar>
          </w:tcPr>
          <w:p w:rsidR="004B02DB" w:rsidRPr="0086108C" w:rsidRDefault="004B02DB" w:rsidP="00A84DB5">
            <w:pPr>
              <w:shd w:val="clear" w:color="auto" w:fill="FFFFFF"/>
              <w:ind w:firstLine="368"/>
              <w:rPr>
                <w:sz w:val="22"/>
              </w:rPr>
            </w:pPr>
            <w:r w:rsidRPr="0086108C">
              <w:rPr>
                <w:sz w:val="22"/>
              </w:rPr>
              <w:t xml:space="preserve">Повний витяг </w:t>
            </w:r>
            <w:r w:rsidRPr="0086108C">
              <w:rPr>
                <w:rFonts w:eastAsia="Times New Roman"/>
                <w:sz w:val="22"/>
                <w:lang w:eastAsia="ru-RU"/>
              </w:rPr>
              <w:t>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6B5452" w:rsidRPr="0086108C" w:rsidRDefault="004B02DB" w:rsidP="00A84DB5">
            <w:pPr>
              <w:shd w:val="clear" w:color="auto" w:fill="FFFFFF"/>
              <w:ind w:firstLine="368"/>
              <w:rPr>
                <w:sz w:val="22"/>
              </w:rPr>
            </w:pPr>
            <w:r w:rsidRPr="0086108C">
              <w:rPr>
                <w:rFonts w:cs="Arial"/>
                <w:sz w:val="22"/>
                <w:lang w:eastAsia="uk-UA"/>
              </w:rPr>
              <w:t xml:space="preserve">Документ повинен бути не більше </w:t>
            </w:r>
            <w:proofErr w:type="spellStart"/>
            <w:r w:rsidRPr="0086108C">
              <w:rPr>
                <w:rFonts w:cs="Arial"/>
                <w:sz w:val="22"/>
                <w:lang w:eastAsia="uk-UA"/>
              </w:rPr>
              <w:t>тридцятиденної</w:t>
            </w:r>
            <w:proofErr w:type="spellEnd"/>
            <w:r w:rsidRPr="0086108C">
              <w:rPr>
                <w:rFonts w:cs="Arial"/>
                <w:sz w:val="22"/>
                <w:lang w:eastAsia="uk-UA"/>
              </w:rPr>
              <w:t xml:space="preserve"> давнини від дати подання документа.</w:t>
            </w:r>
          </w:p>
        </w:tc>
      </w:tr>
      <w:tr w:rsidR="00FB0697" w:rsidRPr="0086108C" w:rsidTr="00FB0697">
        <w:trPr>
          <w:trHeight w:val="573"/>
        </w:trPr>
        <w:tc>
          <w:tcPr>
            <w:tcW w:w="542" w:type="dxa"/>
            <w:tcMar>
              <w:top w:w="57" w:type="dxa"/>
              <w:left w:w="57" w:type="dxa"/>
              <w:bottom w:w="57" w:type="dxa"/>
              <w:right w:w="57" w:type="dxa"/>
            </w:tcMar>
            <w:hideMark/>
          </w:tcPr>
          <w:p w:rsidR="00FB0697" w:rsidRPr="0086108C" w:rsidRDefault="00A11A2A" w:rsidP="00A84DB5">
            <w:pPr>
              <w:widowControl w:val="0"/>
              <w:ind w:firstLine="0"/>
              <w:jc w:val="center"/>
              <w:rPr>
                <w:bCs/>
                <w:sz w:val="22"/>
              </w:rPr>
            </w:pPr>
            <w:r w:rsidRPr="0086108C">
              <w:rPr>
                <w:bCs/>
                <w:sz w:val="22"/>
              </w:rPr>
              <w:t>6</w:t>
            </w:r>
          </w:p>
        </w:tc>
        <w:tc>
          <w:tcPr>
            <w:tcW w:w="3768" w:type="dxa"/>
            <w:tcMar>
              <w:top w:w="57" w:type="dxa"/>
              <w:left w:w="57" w:type="dxa"/>
              <w:bottom w:w="57" w:type="dxa"/>
              <w:right w:w="57" w:type="dxa"/>
            </w:tcMar>
            <w:hideMark/>
          </w:tcPr>
          <w:p w:rsidR="00FB0697" w:rsidRPr="0086108C" w:rsidRDefault="00FB0697" w:rsidP="00A84DB5">
            <w:pPr>
              <w:widowControl w:val="0"/>
              <w:ind w:firstLine="25"/>
              <w:rPr>
                <w:sz w:val="22"/>
              </w:rPr>
            </w:pPr>
            <w:r w:rsidRPr="0086108C">
              <w:rPr>
                <w:b/>
                <w:sz w:val="22"/>
              </w:rPr>
              <w:t>Підпункти 7-11</w:t>
            </w:r>
            <w:r w:rsidRPr="0086108C">
              <w:rPr>
                <w:sz w:val="22"/>
              </w:rPr>
              <w:t xml:space="preserve"> пункту 44 Особливостей</w:t>
            </w:r>
          </w:p>
        </w:tc>
        <w:tc>
          <w:tcPr>
            <w:tcW w:w="5386" w:type="dxa"/>
            <w:tcMar>
              <w:top w:w="57" w:type="dxa"/>
              <w:left w:w="57" w:type="dxa"/>
              <w:bottom w:w="57" w:type="dxa"/>
              <w:right w:w="57" w:type="dxa"/>
            </w:tcMar>
            <w:hideMark/>
          </w:tcPr>
          <w:p w:rsidR="00FB0697" w:rsidRPr="0086108C" w:rsidRDefault="00FB0697" w:rsidP="00A84DB5">
            <w:pPr>
              <w:ind w:firstLine="368"/>
              <w:rPr>
                <w:rFonts w:eastAsia="Times New Roman"/>
                <w:sz w:val="22"/>
                <w:lang w:eastAsia="ru-RU"/>
              </w:rPr>
            </w:pPr>
            <w:r w:rsidRPr="0086108C">
              <w:rPr>
                <w:rFonts w:eastAsia="Times New Roman"/>
                <w:sz w:val="22"/>
                <w:lang w:eastAsia="ru-RU"/>
              </w:rPr>
              <w:t>Переможець не надає підтвердження своєї відповідності.</w:t>
            </w:r>
          </w:p>
        </w:tc>
      </w:tr>
      <w:tr w:rsidR="00B178CC" w:rsidRPr="0086108C" w:rsidTr="00127155">
        <w:trPr>
          <w:trHeight w:val="636"/>
        </w:trPr>
        <w:tc>
          <w:tcPr>
            <w:tcW w:w="542" w:type="dxa"/>
            <w:tcMar>
              <w:top w:w="57" w:type="dxa"/>
              <w:left w:w="57" w:type="dxa"/>
              <w:bottom w:w="57" w:type="dxa"/>
              <w:right w:w="57" w:type="dxa"/>
            </w:tcMar>
            <w:hideMark/>
          </w:tcPr>
          <w:p w:rsidR="00B178CC" w:rsidRPr="0086108C" w:rsidRDefault="00A11A2A" w:rsidP="00A84DB5">
            <w:pPr>
              <w:widowControl w:val="0"/>
              <w:ind w:firstLine="0"/>
              <w:jc w:val="center"/>
              <w:rPr>
                <w:sz w:val="22"/>
              </w:rPr>
            </w:pPr>
            <w:r w:rsidRPr="0086108C">
              <w:rPr>
                <w:bCs/>
                <w:sz w:val="22"/>
              </w:rPr>
              <w:t>7</w:t>
            </w:r>
          </w:p>
        </w:tc>
        <w:tc>
          <w:tcPr>
            <w:tcW w:w="3768" w:type="dxa"/>
            <w:tcMar>
              <w:top w:w="57" w:type="dxa"/>
              <w:left w:w="57" w:type="dxa"/>
              <w:bottom w:w="57" w:type="dxa"/>
              <w:right w:w="57" w:type="dxa"/>
            </w:tcMar>
            <w:hideMark/>
          </w:tcPr>
          <w:p w:rsidR="00B178CC" w:rsidRPr="0086108C" w:rsidRDefault="00B56640" w:rsidP="00A84DB5">
            <w:pPr>
              <w:widowControl w:val="0"/>
              <w:ind w:firstLine="0"/>
              <w:rPr>
                <w:sz w:val="22"/>
              </w:rPr>
            </w:pPr>
            <w:r w:rsidRPr="0086108C">
              <w:rPr>
                <w:rFonts w:eastAsia="Times New Roman"/>
                <w:sz w:val="22"/>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6108C">
              <w:rPr>
                <w:sz w:val="22"/>
                <w:shd w:val="clear" w:color="auto" w:fill="FFFFFF"/>
              </w:rPr>
              <w:t>(</w:t>
            </w:r>
            <w:r w:rsidRPr="0086108C">
              <w:rPr>
                <w:rFonts w:eastAsia="Times New Roman"/>
                <w:b/>
                <w:iCs/>
                <w:sz w:val="22"/>
                <w:shd w:val="clear" w:color="auto" w:fill="FFFFFF"/>
                <w:lang w:eastAsia="ru-RU"/>
              </w:rPr>
              <w:t>підпункт</w:t>
            </w:r>
            <w:r w:rsidRPr="0086108C">
              <w:rPr>
                <w:b/>
                <w:sz w:val="22"/>
                <w:shd w:val="clear" w:color="auto" w:fill="FFFFFF"/>
              </w:rPr>
              <w:t xml:space="preserve"> 12</w:t>
            </w:r>
            <w:r w:rsidRPr="0086108C">
              <w:rPr>
                <w:sz w:val="22"/>
                <w:shd w:val="clear" w:color="auto" w:fill="FFFFFF"/>
              </w:rPr>
              <w:t xml:space="preserve"> </w:t>
            </w:r>
            <w:r w:rsidRPr="0086108C">
              <w:rPr>
                <w:rFonts w:eastAsia="Times New Roman"/>
                <w:iCs/>
                <w:sz w:val="22"/>
                <w:shd w:val="clear" w:color="auto" w:fill="FFFFFF"/>
                <w:lang w:eastAsia="ru-RU"/>
              </w:rPr>
              <w:t>пункту 44 Особливостей</w:t>
            </w:r>
            <w:r w:rsidRPr="0086108C">
              <w:rPr>
                <w:sz w:val="22"/>
                <w:shd w:val="clear" w:color="auto" w:fill="FFFFFF"/>
              </w:rPr>
              <w:t>)</w:t>
            </w:r>
          </w:p>
        </w:tc>
        <w:tc>
          <w:tcPr>
            <w:tcW w:w="5386" w:type="dxa"/>
            <w:tcMar>
              <w:top w:w="57" w:type="dxa"/>
              <w:left w:w="57" w:type="dxa"/>
              <w:bottom w:w="57" w:type="dxa"/>
              <w:right w:w="57" w:type="dxa"/>
            </w:tcMar>
            <w:hideMark/>
          </w:tcPr>
          <w:p w:rsidR="00B178CC" w:rsidRPr="0086108C" w:rsidRDefault="004B02DB" w:rsidP="00A84DB5">
            <w:pPr>
              <w:shd w:val="clear" w:color="auto" w:fill="FFFFFF"/>
              <w:ind w:firstLine="368"/>
              <w:rPr>
                <w:sz w:val="22"/>
              </w:rPr>
            </w:pPr>
            <w:r w:rsidRPr="0086108C">
              <w:rPr>
                <w:rFonts w:eastAsia="Times New Roman"/>
                <w:sz w:val="22"/>
                <w:lang w:eastAsia="ru-RU"/>
              </w:rPr>
              <w:t>П</w:t>
            </w:r>
            <w:r w:rsidR="00422459" w:rsidRPr="0086108C">
              <w:rPr>
                <w:rFonts w:eastAsia="Times New Roman"/>
                <w:sz w:val="22"/>
                <w:lang w:eastAsia="ru-RU"/>
              </w:rPr>
              <w:t>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B178CC" w:rsidRPr="0086108C" w:rsidRDefault="00B178CC" w:rsidP="00A84DB5">
            <w:pPr>
              <w:widowControl w:val="0"/>
              <w:ind w:firstLine="368"/>
              <w:rPr>
                <w:sz w:val="22"/>
              </w:rPr>
            </w:pPr>
            <w:r w:rsidRPr="0086108C">
              <w:rPr>
                <w:rFonts w:cs="Arial"/>
                <w:sz w:val="22"/>
                <w:lang w:eastAsia="uk-UA"/>
              </w:rPr>
              <w:t xml:space="preserve">Документ повинен бути не більше </w:t>
            </w:r>
            <w:proofErr w:type="spellStart"/>
            <w:r w:rsidRPr="0086108C">
              <w:rPr>
                <w:rFonts w:cs="Arial"/>
                <w:sz w:val="22"/>
                <w:lang w:eastAsia="uk-UA"/>
              </w:rPr>
              <w:t>тридцятиденної</w:t>
            </w:r>
            <w:proofErr w:type="spellEnd"/>
            <w:r w:rsidRPr="0086108C">
              <w:rPr>
                <w:rFonts w:cs="Arial"/>
                <w:sz w:val="22"/>
                <w:lang w:eastAsia="uk-UA"/>
              </w:rPr>
              <w:t xml:space="preserve"> давнини від дати подання документа.</w:t>
            </w:r>
          </w:p>
        </w:tc>
      </w:tr>
      <w:tr w:rsidR="00B178CC" w:rsidRPr="0086108C" w:rsidTr="000B7BA7">
        <w:trPr>
          <w:trHeight w:val="918"/>
        </w:trPr>
        <w:tc>
          <w:tcPr>
            <w:tcW w:w="542" w:type="dxa"/>
            <w:tcMar>
              <w:top w:w="57" w:type="dxa"/>
              <w:left w:w="57" w:type="dxa"/>
              <w:bottom w:w="57" w:type="dxa"/>
              <w:right w:w="57" w:type="dxa"/>
            </w:tcMar>
            <w:hideMark/>
          </w:tcPr>
          <w:p w:rsidR="00B178CC" w:rsidRPr="0086108C" w:rsidRDefault="00A11A2A" w:rsidP="00A84DB5">
            <w:pPr>
              <w:widowControl w:val="0"/>
              <w:ind w:firstLine="0"/>
              <w:jc w:val="center"/>
              <w:rPr>
                <w:sz w:val="22"/>
              </w:rPr>
            </w:pPr>
            <w:r w:rsidRPr="0086108C">
              <w:rPr>
                <w:sz w:val="22"/>
              </w:rPr>
              <w:t>8</w:t>
            </w:r>
          </w:p>
        </w:tc>
        <w:tc>
          <w:tcPr>
            <w:tcW w:w="3768" w:type="dxa"/>
            <w:tcMar>
              <w:top w:w="57" w:type="dxa"/>
              <w:left w:w="57" w:type="dxa"/>
              <w:bottom w:w="57" w:type="dxa"/>
              <w:right w:w="57" w:type="dxa"/>
            </w:tcMar>
            <w:hideMark/>
          </w:tcPr>
          <w:p w:rsidR="00B178CC" w:rsidRPr="0086108C" w:rsidRDefault="00B178CC" w:rsidP="00A84DB5">
            <w:pPr>
              <w:widowControl w:val="0"/>
              <w:ind w:firstLine="0"/>
              <w:rPr>
                <w:sz w:val="22"/>
              </w:rPr>
            </w:pPr>
            <w:r w:rsidRPr="0086108C">
              <w:rPr>
                <w:sz w:val="22"/>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6108C">
              <w:rPr>
                <w:b/>
                <w:bCs/>
                <w:sz w:val="22"/>
              </w:rPr>
              <w:t>(</w:t>
            </w:r>
            <w:r w:rsidR="001E0949" w:rsidRPr="0086108C">
              <w:rPr>
                <w:rFonts w:eastAsia="Times New Roman"/>
                <w:b/>
                <w:iCs/>
                <w:sz w:val="22"/>
                <w:shd w:val="clear" w:color="auto" w:fill="FFFFFF"/>
                <w:lang w:eastAsia="ru-RU"/>
              </w:rPr>
              <w:t>абзац</w:t>
            </w:r>
            <w:r w:rsidR="001E0949" w:rsidRPr="0086108C">
              <w:rPr>
                <w:b/>
                <w:sz w:val="22"/>
                <w:shd w:val="clear" w:color="auto" w:fill="FFFFFF"/>
              </w:rPr>
              <w:t xml:space="preserve"> 14</w:t>
            </w:r>
            <w:r w:rsidR="001E0949" w:rsidRPr="0086108C">
              <w:rPr>
                <w:sz w:val="22"/>
                <w:shd w:val="clear" w:color="auto" w:fill="FFFFFF"/>
              </w:rPr>
              <w:t xml:space="preserve"> </w:t>
            </w:r>
            <w:r w:rsidR="001E0949" w:rsidRPr="0086108C">
              <w:rPr>
                <w:rFonts w:eastAsia="Times New Roman"/>
                <w:iCs/>
                <w:sz w:val="22"/>
                <w:shd w:val="clear" w:color="auto" w:fill="FFFFFF"/>
                <w:lang w:eastAsia="ru-RU"/>
              </w:rPr>
              <w:t>пункту 44 Особливостей</w:t>
            </w:r>
            <w:r w:rsidRPr="0086108C">
              <w:rPr>
                <w:b/>
                <w:bCs/>
                <w:sz w:val="22"/>
              </w:rPr>
              <w:t>)</w:t>
            </w:r>
          </w:p>
        </w:tc>
        <w:tc>
          <w:tcPr>
            <w:tcW w:w="5386" w:type="dxa"/>
            <w:tcMar>
              <w:top w:w="57" w:type="dxa"/>
              <w:left w:w="57" w:type="dxa"/>
              <w:bottom w:w="57" w:type="dxa"/>
              <w:right w:w="57" w:type="dxa"/>
            </w:tcMar>
            <w:hideMark/>
          </w:tcPr>
          <w:p w:rsidR="00B178CC" w:rsidRPr="0086108C" w:rsidRDefault="00B178CC" w:rsidP="00A84DB5">
            <w:pPr>
              <w:ind w:firstLine="368"/>
              <w:rPr>
                <w:iCs/>
                <w:sz w:val="22"/>
                <w:lang w:eastAsia="ru-RU"/>
              </w:rPr>
            </w:pPr>
            <w:r w:rsidRPr="0086108C">
              <w:rPr>
                <w:iCs/>
                <w:sz w:val="22"/>
                <w:lang w:eastAsia="ru-RU"/>
              </w:rPr>
              <w:t>Переможець надає довідку в довільній формі про те, що між ним і замовником не було укладено договір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w:t>
            </w:r>
            <w:r w:rsidR="0086108C">
              <w:rPr>
                <w:iCs/>
                <w:sz w:val="22"/>
                <w:lang w:eastAsia="ru-RU"/>
              </w:rPr>
              <w:t>оговору;</w:t>
            </w:r>
          </w:p>
          <w:p w:rsidR="00B178CC" w:rsidRPr="0086108C" w:rsidRDefault="00B178CC" w:rsidP="00A84DB5">
            <w:pPr>
              <w:ind w:firstLine="368"/>
              <w:rPr>
                <w:i/>
                <w:iCs/>
                <w:sz w:val="22"/>
                <w:lang w:eastAsia="ru-RU"/>
              </w:rPr>
            </w:pPr>
            <w:r w:rsidRPr="0086108C">
              <w:rPr>
                <w:i/>
                <w:iCs/>
                <w:sz w:val="22"/>
                <w:lang w:eastAsia="ru-RU"/>
              </w:rPr>
              <w:t>або</w:t>
            </w:r>
          </w:p>
          <w:p w:rsidR="00B178CC" w:rsidRPr="0086108C" w:rsidRDefault="0086108C" w:rsidP="00A84DB5">
            <w:pPr>
              <w:widowControl w:val="0"/>
              <w:ind w:firstLine="368"/>
              <w:rPr>
                <w:sz w:val="22"/>
              </w:rPr>
            </w:pPr>
            <w:r>
              <w:rPr>
                <w:iCs/>
                <w:sz w:val="22"/>
                <w:lang w:eastAsia="ru-RU"/>
              </w:rPr>
              <w:t>п</w:t>
            </w:r>
            <w:r w:rsidR="00B178CC" w:rsidRPr="0086108C">
              <w:rPr>
                <w:iCs/>
                <w:sz w:val="22"/>
                <w:lang w:eastAsia="ru-RU"/>
              </w:rPr>
              <w:t xml:space="preserve">ереможець процедури закупівлі, </w:t>
            </w:r>
            <w:r w:rsidR="00A84DB5" w:rsidRPr="0086108C">
              <w:rPr>
                <w:rFonts w:eastAsia="Times New Roman"/>
                <w:sz w:val="22"/>
              </w:rPr>
              <w:t>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r>
    </w:tbl>
    <w:p w:rsidR="005908AF" w:rsidRPr="0086108C" w:rsidRDefault="005908AF" w:rsidP="00A84DB5">
      <w:pPr>
        <w:spacing w:before="120"/>
      </w:pPr>
    </w:p>
    <w:sectPr w:rsidR="005908AF" w:rsidRPr="0086108C" w:rsidSect="007864CC">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5933"/>
    <w:multiLevelType w:val="multilevel"/>
    <w:tmpl w:val="AA3434C2"/>
    <w:lvl w:ilvl="0">
      <w:start w:val="1"/>
      <w:numFmt w:val="decimal"/>
      <w:lvlText w:val="%1."/>
      <w:lvlJc w:val="left"/>
      <w:pPr>
        <w:ind w:left="360" w:hanging="360"/>
      </w:pPr>
      <w:rPr>
        <w:rFonts w:hint="default"/>
        <w:b/>
      </w:rPr>
    </w:lvl>
    <w:lvl w:ilvl="1">
      <w:start w:val="1"/>
      <w:numFmt w:val="decimal"/>
      <w:lvlText w:val="%1.%2."/>
      <w:lvlJc w:val="left"/>
      <w:pPr>
        <w:ind w:left="634" w:hanging="360"/>
      </w:pPr>
      <w:rPr>
        <w:rFonts w:hint="default"/>
        <w:b/>
      </w:rPr>
    </w:lvl>
    <w:lvl w:ilvl="2">
      <w:start w:val="1"/>
      <w:numFmt w:val="decimal"/>
      <w:lvlText w:val="%1.%2.%3."/>
      <w:lvlJc w:val="left"/>
      <w:pPr>
        <w:ind w:left="1268" w:hanging="720"/>
      </w:pPr>
      <w:rPr>
        <w:rFonts w:hint="default"/>
        <w:b/>
      </w:rPr>
    </w:lvl>
    <w:lvl w:ilvl="3">
      <w:start w:val="1"/>
      <w:numFmt w:val="decimal"/>
      <w:lvlText w:val="%1.%2.%3.%4."/>
      <w:lvlJc w:val="left"/>
      <w:pPr>
        <w:ind w:left="1542" w:hanging="720"/>
      </w:pPr>
      <w:rPr>
        <w:rFonts w:hint="default"/>
        <w:b/>
      </w:rPr>
    </w:lvl>
    <w:lvl w:ilvl="4">
      <w:start w:val="1"/>
      <w:numFmt w:val="decimal"/>
      <w:lvlText w:val="%1.%2.%3.%4.%5."/>
      <w:lvlJc w:val="left"/>
      <w:pPr>
        <w:ind w:left="2176" w:hanging="1080"/>
      </w:pPr>
      <w:rPr>
        <w:rFonts w:hint="default"/>
        <w:b/>
      </w:rPr>
    </w:lvl>
    <w:lvl w:ilvl="5">
      <w:start w:val="1"/>
      <w:numFmt w:val="decimal"/>
      <w:lvlText w:val="%1.%2.%3.%4.%5.%6."/>
      <w:lvlJc w:val="left"/>
      <w:pPr>
        <w:ind w:left="2450" w:hanging="1080"/>
      </w:pPr>
      <w:rPr>
        <w:rFonts w:hint="default"/>
        <w:b/>
      </w:rPr>
    </w:lvl>
    <w:lvl w:ilvl="6">
      <w:start w:val="1"/>
      <w:numFmt w:val="decimal"/>
      <w:lvlText w:val="%1.%2.%3.%4.%5.%6.%7."/>
      <w:lvlJc w:val="left"/>
      <w:pPr>
        <w:ind w:left="3084" w:hanging="1440"/>
      </w:pPr>
      <w:rPr>
        <w:rFonts w:hint="default"/>
        <w:b/>
      </w:rPr>
    </w:lvl>
    <w:lvl w:ilvl="7">
      <w:start w:val="1"/>
      <w:numFmt w:val="decimal"/>
      <w:lvlText w:val="%1.%2.%3.%4.%5.%6.%7.%8."/>
      <w:lvlJc w:val="left"/>
      <w:pPr>
        <w:ind w:left="3358" w:hanging="1440"/>
      </w:pPr>
      <w:rPr>
        <w:rFonts w:hint="default"/>
        <w:b/>
      </w:rPr>
    </w:lvl>
    <w:lvl w:ilvl="8">
      <w:start w:val="1"/>
      <w:numFmt w:val="decimal"/>
      <w:lvlText w:val="%1.%2.%3.%4.%5.%6.%7.%8.%9."/>
      <w:lvlJc w:val="left"/>
      <w:pPr>
        <w:ind w:left="3992" w:hanging="1800"/>
      </w:pPr>
      <w:rPr>
        <w:rFonts w:hint="default"/>
        <w:b/>
      </w:rPr>
    </w:lvl>
  </w:abstractNum>
  <w:abstractNum w:abstractNumId="1">
    <w:nsid w:val="1C7A3816"/>
    <w:multiLevelType w:val="hybridMultilevel"/>
    <w:tmpl w:val="DC20438E"/>
    <w:lvl w:ilvl="0" w:tplc="FA9CED22">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24E239B3"/>
    <w:multiLevelType w:val="hybridMultilevel"/>
    <w:tmpl w:val="2B0CF0AE"/>
    <w:lvl w:ilvl="0" w:tplc="BBC64284">
      <w:start w:val="1"/>
      <w:numFmt w:val="decimal"/>
      <w:lvlText w:val="%1."/>
      <w:lvlJc w:val="left"/>
      <w:pPr>
        <w:ind w:left="927" w:hanging="360"/>
      </w:pPr>
      <w:rPr>
        <w:rFonts w:hint="default"/>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24ED5B96"/>
    <w:multiLevelType w:val="hybridMultilevel"/>
    <w:tmpl w:val="8212912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nsid w:val="411E69C1"/>
    <w:multiLevelType w:val="multilevel"/>
    <w:tmpl w:val="DDB8872C"/>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5">
    <w:nsid w:val="4DA1599E"/>
    <w:multiLevelType w:val="hybridMultilevel"/>
    <w:tmpl w:val="809432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110150A"/>
    <w:multiLevelType w:val="hybridMultilevel"/>
    <w:tmpl w:val="41B2D142"/>
    <w:lvl w:ilvl="0" w:tplc="1E1EAE04">
      <w:start w:val="1"/>
      <w:numFmt w:val="decimal"/>
      <w:lvlText w:val="%1."/>
      <w:lvlJc w:val="left"/>
      <w:pPr>
        <w:ind w:left="2145" w:hanging="154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55196009"/>
    <w:multiLevelType w:val="hybridMultilevel"/>
    <w:tmpl w:val="0472E1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AF4D0B"/>
    <w:multiLevelType w:val="hybridMultilevel"/>
    <w:tmpl w:val="AFD873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C078CE"/>
    <w:multiLevelType w:val="multilevel"/>
    <w:tmpl w:val="76A409C8"/>
    <w:lvl w:ilvl="0">
      <w:start w:val="2"/>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
    <w:nsid w:val="61EA1DF9"/>
    <w:multiLevelType w:val="hybridMultilevel"/>
    <w:tmpl w:val="3F364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436608"/>
    <w:multiLevelType w:val="hybridMultilevel"/>
    <w:tmpl w:val="2F263E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1663162"/>
    <w:multiLevelType w:val="hybridMultilevel"/>
    <w:tmpl w:val="768E8C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6A55B6C"/>
    <w:multiLevelType w:val="multilevel"/>
    <w:tmpl w:val="4670B8B0"/>
    <w:lvl w:ilvl="0">
      <w:start w:val="1"/>
      <w:numFmt w:val="decimal"/>
      <w:lvlText w:val="%1."/>
      <w:lvlJc w:val="left"/>
      <w:pPr>
        <w:ind w:left="720" w:hanging="360"/>
      </w:pPr>
      <w:rPr>
        <w:rFonts w:hint="default"/>
      </w:rPr>
    </w:lvl>
    <w:lvl w:ilvl="1">
      <w:start w:val="2"/>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num w:numId="1">
    <w:abstractNumId w:val="12"/>
  </w:num>
  <w:num w:numId="2">
    <w:abstractNumId w:val="10"/>
  </w:num>
  <w:num w:numId="3">
    <w:abstractNumId w:val="7"/>
  </w:num>
  <w:num w:numId="4">
    <w:abstractNumId w:val="13"/>
  </w:num>
  <w:num w:numId="5">
    <w:abstractNumId w:val="6"/>
  </w:num>
  <w:num w:numId="6">
    <w:abstractNumId w:val="11"/>
  </w:num>
  <w:num w:numId="7">
    <w:abstractNumId w:val="2"/>
  </w:num>
  <w:num w:numId="8">
    <w:abstractNumId w:val="3"/>
  </w:num>
  <w:num w:numId="9">
    <w:abstractNumId w:val="1"/>
  </w:num>
  <w:num w:numId="10">
    <w:abstractNumId w:val="5"/>
  </w:num>
  <w:num w:numId="11">
    <w:abstractNumId w:val="4"/>
  </w:num>
  <w:num w:numId="12">
    <w:abstractNumId w:val="9"/>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E64555"/>
    <w:rsid w:val="00007EDD"/>
    <w:rsid w:val="00014B2D"/>
    <w:rsid w:val="00023562"/>
    <w:rsid w:val="000248A4"/>
    <w:rsid w:val="000370DC"/>
    <w:rsid w:val="000432A2"/>
    <w:rsid w:val="0005429C"/>
    <w:rsid w:val="00056BCA"/>
    <w:rsid w:val="0006497D"/>
    <w:rsid w:val="00067120"/>
    <w:rsid w:val="000671F4"/>
    <w:rsid w:val="000814AD"/>
    <w:rsid w:val="00081CB4"/>
    <w:rsid w:val="00082D35"/>
    <w:rsid w:val="00095D03"/>
    <w:rsid w:val="000B6E73"/>
    <w:rsid w:val="000B7BA7"/>
    <w:rsid w:val="000D6B35"/>
    <w:rsid w:val="00100951"/>
    <w:rsid w:val="001139BA"/>
    <w:rsid w:val="00117747"/>
    <w:rsid w:val="001200FE"/>
    <w:rsid w:val="00120EFA"/>
    <w:rsid w:val="00177AD5"/>
    <w:rsid w:val="00181588"/>
    <w:rsid w:val="00181F8D"/>
    <w:rsid w:val="00183F55"/>
    <w:rsid w:val="001A2308"/>
    <w:rsid w:val="001B067E"/>
    <w:rsid w:val="001C2E5D"/>
    <w:rsid w:val="001D6A74"/>
    <w:rsid w:val="001E0949"/>
    <w:rsid w:val="002011B8"/>
    <w:rsid w:val="00201A64"/>
    <w:rsid w:val="00206D43"/>
    <w:rsid w:val="00234C92"/>
    <w:rsid w:val="002432F6"/>
    <w:rsid w:val="0025313A"/>
    <w:rsid w:val="00261FAD"/>
    <w:rsid w:val="0029219D"/>
    <w:rsid w:val="00296A52"/>
    <w:rsid w:val="002A1F18"/>
    <w:rsid w:val="002A216F"/>
    <w:rsid w:val="002B4140"/>
    <w:rsid w:val="002E4975"/>
    <w:rsid w:val="00300FCA"/>
    <w:rsid w:val="00311A5F"/>
    <w:rsid w:val="0033070B"/>
    <w:rsid w:val="0033651C"/>
    <w:rsid w:val="00352A87"/>
    <w:rsid w:val="00365E09"/>
    <w:rsid w:val="00367167"/>
    <w:rsid w:val="00385AFE"/>
    <w:rsid w:val="00385CA4"/>
    <w:rsid w:val="003A70FD"/>
    <w:rsid w:val="003C4F60"/>
    <w:rsid w:val="003C6A8B"/>
    <w:rsid w:val="003D6E55"/>
    <w:rsid w:val="00422459"/>
    <w:rsid w:val="004773B4"/>
    <w:rsid w:val="004A2577"/>
    <w:rsid w:val="004B02DB"/>
    <w:rsid w:val="004B03C8"/>
    <w:rsid w:val="004C04E4"/>
    <w:rsid w:val="004D6A00"/>
    <w:rsid w:val="004E1DFB"/>
    <w:rsid w:val="004F26DF"/>
    <w:rsid w:val="005206EE"/>
    <w:rsid w:val="005227E2"/>
    <w:rsid w:val="00551D8C"/>
    <w:rsid w:val="005722F2"/>
    <w:rsid w:val="00572C69"/>
    <w:rsid w:val="005908AF"/>
    <w:rsid w:val="00594D72"/>
    <w:rsid w:val="00597E2F"/>
    <w:rsid w:val="005A544A"/>
    <w:rsid w:val="005B7C41"/>
    <w:rsid w:val="005C0E06"/>
    <w:rsid w:val="005F7516"/>
    <w:rsid w:val="00600EE4"/>
    <w:rsid w:val="006029CC"/>
    <w:rsid w:val="00624EE0"/>
    <w:rsid w:val="00642E1A"/>
    <w:rsid w:val="00646BE5"/>
    <w:rsid w:val="00674DC2"/>
    <w:rsid w:val="006B5316"/>
    <w:rsid w:val="006B5452"/>
    <w:rsid w:val="006C10A7"/>
    <w:rsid w:val="006C523E"/>
    <w:rsid w:val="007228FA"/>
    <w:rsid w:val="00734EC9"/>
    <w:rsid w:val="007443A8"/>
    <w:rsid w:val="00750499"/>
    <w:rsid w:val="00753C7C"/>
    <w:rsid w:val="007603C1"/>
    <w:rsid w:val="00785D5F"/>
    <w:rsid w:val="007864CC"/>
    <w:rsid w:val="00794C56"/>
    <w:rsid w:val="007F7381"/>
    <w:rsid w:val="007F7511"/>
    <w:rsid w:val="008022D2"/>
    <w:rsid w:val="0082750F"/>
    <w:rsid w:val="0084732D"/>
    <w:rsid w:val="0086108C"/>
    <w:rsid w:val="00863BD6"/>
    <w:rsid w:val="0086769E"/>
    <w:rsid w:val="00881117"/>
    <w:rsid w:val="008B1970"/>
    <w:rsid w:val="008B58B2"/>
    <w:rsid w:val="008D3EB2"/>
    <w:rsid w:val="008D7095"/>
    <w:rsid w:val="008E0E75"/>
    <w:rsid w:val="008F31FE"/>
    <w:rsid w:val="00954267"/>
    <w:rsid w:val="00967844"/>
    <w:rsid w:val="00975E33"/>
    <w:rsid w:val="0098742E"/>
    <w:rsid w:val="009B4059"/>
    <w:rsid w:val="009D4AA7"/>
    <w:rsid w:val="009E70A9"/>
    <w:rsid w:val="009F3537"/>
    <w:rsid w:val="009F76A0"/>
    <w:rsid w:val="009F777F"/>
    <w:rsid w:val="00A11A2A"/>
    <w:rsid w:val="00A30D4A"/>
    <w:rsid w:val="00A32334"/>
    <w:rsid w:val="00A3767A"/>
    <w:rsid w:val="00A403AD"/>
    <w:rsid w:val="00A417E2"/>
    <w:rsid w:val="00A84240"/>
    <w:rsid w:val="00A84DB5"/>
    <w:rsid w:val="00A9238E"/>
    <w:rsid w:val="00B06560"/>
    <w:rsid w:val="00B178CC"/>
    <w:rsid w:val="00B20A3A"/>
    <w:rsid w:val="00B30BCA"/>
    <w:rsid w:val="00B50EE5"/>
    <w:rsid w:val="00B56640"/>
    <w:rsid w:val="00B740CD"/>
    <w:rsid w:val="00B756A5"/>
    <w:rsid w:val="00B8324E"/>
    <w:rsid w:val="00B902AD"/>
    <w:rsid w:val="00B943B6"/>
    <w:rsid w:val="00BF7BCB"/>
    <w:rsid w:val="00C016B3"/>
    <w:rsid w:val="00C01E97"/>
    <w:rsid w:val="00C0237A"/>
    <w:rsid w:val="00C13A7B"/>
    <w:rsid w:val="00C14E8D"/>
    <w:rsid w:val="00C1656C"/>
    <w:rsid w:val="00C16F28"/>
    <w:rsid w:val="00C22C99"/>
    <w:rsid w:val="00C26ED2"/>
    <w:rsid w:val="00C6279B"/>
    <w:rsid w:val="00C74B80"/>
    <w:rsid w:val="00C77035"/>
    <w:rsid w:val="00C86007"/>
    <w:rsid w:val="00C93C0B"/>
    <w:rsid w:val="00CA4AAB"/>
    <w:rsid w:val="00CD663B"/>
    <w:rsid w:val="00D03E3E"/>
    <w:rsid w:val="00D048BC"/>
    <w:rsid w:val="00D47FE6"/>
    <w:rsid w:val="00DB0004"/>
    <w:rsid w:val="00DB266C"/>
    <w:rsid w:val="00DD5D1C"/>
    <w:rsid w:val="00E03033"/>
    <w:rsid w:val="00E55F0D"/>
    <w:rsid w:val="00E61F5F"/>
    <w:rsid w:val="00E64555"/>
    <w:rsid w:val="00E668C9"/>
    <w:rsid w:val="00E7671F"/>
    <w:rsid w:val="00E76D64"/>
    <w:rsid w:val="00E80120"/>
    <w:rsid w:val="00E95742"/>
    <w:rsid w:val="00EA6C6E"/>
    <w:rsid w:val="00EB2CEA"/>
    <w:rsid w:val="00EB35B0"/>
    <w:rsid w:val="00F10927"/>
    <w:rsid w:val="00F4017B"/>
    <w:rsid w:val="00F57C89"/>
    <w:rsid w:val="00F62C2B"/>
    <w:rsid w:val="00F70AE9"/>
    <w:rsid w:val="00F83DE3"/>
    <w:rsid w:val="00FB0697"/>
    <w:rsid w:val="00FC523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E55"/>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45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8E0E75"/>
    <w:pPr>
      <w:ind w:left="720"/>
      <w:contextualSpacing/>
    </w:pPr>
  </w:style>
  <w:style w:type="paragraph" w:customStyle="1" w:styleId="rvps2">
    <w:name w:val="rvps2"/>
    <w:basedOn w:val="a"/>
    <w:uiPriority w:val="99"/>
    <w:rsid w:val="009F777F"/>
    <w:pPr>
      <w:spacing w:before="100" w:beforeAutospacing="1" w:after="100" w:afterAutospacing="1"/>
      <w:ind w:firstLine="0"/>
      <w:jc w:val="left"/>
    </w:pPr>
    <w:rPr>
      <w:rFonts w:eastAsia="Times New Roman"/>
      <w:szCs w:val="24"/>
      <w:lang w:val="ru-RU" w:eastAsia="ru-RU"/>
    </w:rPr>
  </w:style>
  <w:style w:type="character" w:customStyle="1" w:styleId="rvts0">
    <w:name w:val="rvts0"/>
    <w:uiPriority w:val="99"/>
    <w:rsid w:val="000D6B35"/>
  </w:style>
  <w:style w:type="character" w:styleId="a5">
    <w:name w:val="Hyperlink"/>
    <w:uiPriority w:val="99"/>
    <w:rsid w:val="00BF7BCB"/>
    <w:rPr>
      <w:color w:val="0000FF"/>
      <w:u w:val="single"/>
    </w:rPr>
  </w:style>
  <w:style w:type="paragraph" w:styleId="a6">
    <w:name w:val="Normal (Web)"/>
    <w:basedOn w:val="a"/>
    <w:uiPriority w:val="99"/>
    <w:rsid w:val="00BF7BCB"/>
    <w:pPr>
      <w:spacing w:before="100" w:beforeAutospacing="1" w:after="100" w:afterAutospacing="1"/>
      <w:ind w:firstLine="0"/>
      <w:jc w:val="left"/>
    </w:pPr>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5791</Words>
  <Characters>3302</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cp:lastModifiedBy>
  <cp:revision>57</cp:revision>
  <dcterms:created xsi:type="dcterms:W3CDTF">2018-02-07T10:26:00Z</dcterms:created>
  <dcterms:modified xsi:type="dcterms:W3CDTF">2023-03-14T06:54:00Z</dcterms:modified>
</cp:coreProperties>
</file>