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9FA" w:rsidRPr="00544AE2" w:rsidRDefault="00CC49FA" w:rsidP="00CC49FA">
      <w:pPr>
        <w:jc w:val="center"/>
        <w:rPr>
          <w:lang w:val="uk-UA"/>
        </w:rPr>
      </w:pPr>
      <w:r w:rsidRPr="00544AE2">
        <w:rPr>
          <w:b/>
          <w:bCs/>
          <w:lang w:val="uk-UA"/>
        </w:rPr>
        <w:t>ДОГОВІР № ______________________</w:t>
      </w:r>
    </w:p>
    <w:p w:rsidR="00CC49FA" w:rsidRPr="00544AE2" w:rsidRDefault="00CC49FA" w:rsidP="00CC49FA">
      <w:pPr>
        <w:jc w:val="center"/>
        <w:rPr>
          <w:lang w:val="uk-UA"/>
        </w:rPr>
      </w:pPr>
      <w:r w:rsidRPr="00544AE2">
        <w:rPr>
          <w:b/>
          <w:bCs/>
          <w:lang w:val="uk-UA"/>
        </w:rPr>
        <w:t>про надання послуг</w:t>
      </w:r>
    </w:p>
    <w:p w:rsidR="00CC49FA" w:rsidRPr="00544AE2" w:rsidRDefault="00CC49FA" w:rsidP="00CC49FA">
      <w:pPr>
        <w:jc w:val="center"/>
        <w:rPr>
          <w:b/>
          <w:bCs/>
          <w:lang w:val="uk-UA"/>
        </w:rPr>
      </w:pPr>
    </w:p>
    <w:p w:rsidR="00CC49FA" w:rsidRPr="00544AE2" w:rsidRDefault="00CC49FA" w:rsidP="00CC49FA">
      <w:pPr>
        <w:jc w:val="both"/>
        <w:rPr>
          <w:lang w:val="uk-UA"/>
        </w:rPr>
      </w:pPr>
      <w:r w:rsidRPr="00544AE2">
        <w:rPr>
          <w:lang w:val="uk-UA"/>
        </w:rPr>
        <w:tab/>
        <w:t xml:space="preserve">м. Київ                                                                                       </w:t>
      </w:r>
      <w:r>
        <w:rPr>
          <w:lang w:val="uk-UA"/>
        </w:rPr>
        <w:t xml:space="preserve">     « ____ » _____________ 202_</w:t>
      </w:r>
      <w:r w:rsidRPr="00544AE2">
        <w:rPr>
          <w:lang w:val="uk-UA"/>
        </w:rPr>
        <w:t>р.</w:t>
      </w:r>
    </w:p>
    <w:p w:rsidR="00CC49FA" w:rsidRPr="00544AE2" w:rsidRDefault="00CC49FA" w:rsidP="00CC49FA">
      <w:pPr>
        <w:tabs>
          <w:tab w:val="left" w:pos="0"/>
          <w:tab w:val="left" w:pos="1134"/>
        </w:tabs>
        <w:jc w:val="both"/>
        <w:rPr>
          <w:lang w:val="uk-UA"/>
        </w:rPr>
      </w:pPr>
      <w:r w:rsidRPr="00544AE2">
        <w:rPr>
          <w:lang w:val="uk-UA"/>
        </w:rPr>
        <w:t>___________________________________________________________</w:t>
      </w:r>
      <w:r>
        <w:rPr>
          <w:lang w:val="uk-UA"/>
        </w:rPr>
        <w:t>_________________________</w:t>
      </w:r>
    </w:p>
    <w:p w:rsidR="00CC49FA" w:rsidRPr="00544AE2" w:rsidRDefault="00CC49FA" w:rsidP="00CC49FA">
      <w:pPr>
        <w:tabs>
          <w:tab w:val="left" w:pos="0"/>
          <w:tab w:val="left" w:pos="1134"/>
        </w:tabs>
        <w:jc w:val="both"/>
        <w:rPr>
          <w:lang w:val="uk-UA"/>
        </w:rPr>
      </w:pPr>
      <w:r w:rsidRPr="00544AE2">
        <w:rPr>
          <w:lang w:val="uk-UA"/>
        </w:rPr>
        <w:t>________________________________________________________________________</w:t>
      </w:r>
      <w:r>
        <w:rPr>
          <w:lang w:val="uk-UA"/>
        </w:rPr>
        <w:t>____________</w:t>
      </w:r>
    </w:p>
    <w:p w:rsidR="00CC49FA" w:rsidRPr="00544AE2" w:rsidRDefault="00CC49FA" w:rsidP="00CC49FA">
      <w:pPr>
        <w:tabs>
          <w:tab w:val="left" w:pos="0"/>
          <w:tab w:val="left" w:pos="1134"/>
        </w:tabs>
        <w:jc w:val="both"/>
        <w:rPr>
          <w:lang w:val="uk-UA"/>
        </w:rPr>
      </w:pPr>
    </w:p>
    <w:p w:rsidR="00CC49FA" w:rsidRPr="00544AE2" w:rsidRDefault="00CC49FA" w:rsidP="00CC49FA">
      <w:pPr>
        <w:tabs>
          <w:tab w:val="left" w:pos="0"/>
          <w:tab w:val="left" w:pos="1134"/>
        </w:tabs>
        <w:jc w:val="both"/>
        <w:rPr>
          <w:lang w:val="uk-UA"/>
        </w:rPr>
      </w:pPr>
      <w:r w:rsidRPr="00544AE2">
        <w:rPr>
          <w:lang w:val="uk-UA"/>
        </w:rPr>
        <w:t xml:space="preserve">(надалі - «Виконавець»), що є платником податку на прибуток за ________ згідно п. _____ ст. _____ ПКУ, в особі </w:t>
      </w:r>
      <w:r>
        <w:rPr>
          <w:lang w:val="uk-UA"/>
        </w:rPr>
        <w:t>____________</w:t>
      </w:r>
      <w:r w:rsidRPr="00544AE2">
        <w:rPr>
          <w:lang w:val="uk-UA"/>
        </w:rPr>
        <w:t xml:space="preserve">__________________________, який (а) діє на підставі ____________, з однієї сторони, та </w:t>
      </w:r>
    </w:p>
    <w:p w:rsidR="00CC49FA" w:rsidRPr="00544AE2" w:rsidRDefault="00CC49FA" w:rsidP="00CC49FA">
      <w:pPr>
        <w:jc w:val="both"/>
        <w:rPr>
          <w:lang w:val="uk-UA"/>
        </w:rPr>
      </w:pPr>
    </w:p>
    <w:p w:rsidR="00CC49FA" w:rsidRPr="00544AE2" w:rsidRDefault="00CC49FA" w:rsidP="00CC49FA">
      <w:pPr>
        <w:ind w:firstLine="315"/>
        <w:jc w:val="both"/>
        <w:rPr>
          <w:lang w:val="uk-UA"/>
        </w:rPr>
      </w:pPr>
      <w:r w:rsidRPr="00544AE2">
        <w:rPr>
          <w:b/>
          <w:bCs/>
          <w:lang w:val="uk-UA"/>
        </w:rPr>
        <w:t>ДЕРЖАВНЕ ПІДПРИЄМСТВО "ДЕРЖАВНИЙ ЕКСПЕРТНИЙ ЦЕНТР МІНІСТЕРСТВА ОХОРОНИ ЗДОРОВ'Я УКРАЇНИ"</w:t>
      </w:r>
      <w:r w:rsidRPr="00544AE2">
        <w:rPr>
          <w:lang w:val="uk-UA"/>
        </w:rPr>
        <w:t xml:space="preserve"> (надалі - «Замовник»), що є платником податку на прибуток за основною ставкою згідно п. 136.1 ст. 136 ПКУ, в особі директора Бабенк</w:t>
      </w:r>
      <w:r>
        <w:rPr>
          <w:lang w:val="uk-UA"/>
        </w:rPr>
        <w:t>а</w:t>
      </w:r>
      <w:r w:rsidRPr="00544AE2">
        <w:rPr>
          <w:lang w:val="uk-UA"/>
        </w:rPr>
        <w:t xml:space="preserve"> Михайла Миколайовича, що діє на підставі Статуту, з іншої сторони, в подальшому разом іменуються «Сторони», а кожна окремо - «Сторона» склали цей Договір про наступне:</w:t>
      </w:r>
    </w:p>
    <w:p w:rsidR="00CC49FA" w:rsidRPr="00544AE2" w:rsidRDefault="00CC49FA" w:rsidP="00CC49FA">
      <w:pPr>
        <w:jc w:val="center"/>
        <w:rPr>
          <w:b/>
          <w:bCs/>
          <w:lang w:val="uk-UA"/>
        </w:rPr>
      </w:pPr>
    </w:p>
    <w:p w:rsidR="00CC49FA" w:rsidRPr="00544AE2" w:rsidRDefault="00CC49FA" w:rsidP="00CC49FA">
      <w:pPr>
        <w:jc w:val="center"/>
        <w:rPr>
          <w:lang w:val="uk-UA"/>
        </w:rPr>
      </w:pPr>
      <w:r w:rsidRPr="00544AE2">
        <w:rPr>
          <w:b/>
          <w:bCs/>
          <w:lang w:val="uk-UA"/>
        </w:rPr>
        <w:t>1.ПРЕДМЕТ ДОГОВОРУ</w:t>
      </w:r>
    </w:p>
    <w:p w:rsidR="00CC49FA" w:rsidRPr="00D616E2" w:rsidRDefault="00CC49FA" w:rsidP="00CC49FA">
      <w:pPr>
        <w:ind w:firstLine="851"/>
        <w:jc w:val="both"/>
        <w:rPr>
          <w:sz w:val="28"/>
          <w:szCs w:val="28"/>
          <w:lang w:val="uk-UA" w:eastAsia="en-US"/>
        </w:rPr>
      </w:pPr>
      <w:r w:rsidRPr="00E36094">
        <w:rPr>
          <w:lang w:val="uk-UA"/>
        </w:rPr>
        <w:t xml:space="preserve">1.1. Виконавець зобов’язується за завданням Замовника надати послуги з </w:t>
      </w:r>
      <w:r w:rsidRPr="004A6DB0">
        <w:rPr>
          <w:lang w:val="uk-UA"/>
        </w:rPr>
        <w:t>заміни</w:t>
      </w:r>
      <w:r w:rsidRPr="00CE6888">
        <w:rPr>
          <w:lang w:val="uk-UA"/>
        </w:rPr>
        <w:t xml:space="preserve"> сенсорного термометра в автоклаві Systec DX-90</w:t>
      </w:r>
      <w:r w:rsidRPr="00F60EBC">
        <w:rPr>
          <w:lang w:val="uk-UA"/>
        </w:rPr>
        <w:t xml:space="preserve"> (ДК 021:2015: 50530000-9 Послуги з ремонту і технічного обслуговування техніки)</w:t>
      </w:r>
      <w:r w:rsidRPr="00544AE2">
        <w:rPr>
          <w:lang w:val="uk-UA"/>
        </w:rPr>
        <w:t xml:space="preserve">, </w:t>
      </w:r>
      <w:r>
        <w:rPr>
          <w:lang w:val="uk-UA"/>
        </w:rPr>
        <w:t>який</w:t>
      </w:r>
      <w:r w:rsidRPr="00544AE2">
        <w:rPr>
          <w:lang w:val="uk-UA"/>
        </w:rPr>
        <w:t xml:space="preserve"> знаход</w:t>
      </w:r>
      <w:r>
        <w:rPr>
          <w:lang w:val="uk-UA"/>
        </w:rPr>
        <w:t>и</w:t>
      </w:r>
      <w:r w:rsidRPr="00544AE2">
        <w:rPr>
          <w:lang w:val="uk-UA"/>
        </w:rPr>
        <w:t>ться в лабораторних приміщеннях Замовника, адреса: м. Київ, вул. М.</w:t>
      </w:r>
      <w:r>
        <w:rPr>
          <w:lang w:val="en-US"/>
        </w:rPr>
        <w:t> </w:t>
      </w:r>
      <w:r w:rsidRPr="00544AE2">
        <w:rPr>
          <w:lang w:val="uk-UA"/>
        </w:rPr>
        <w:t>Амосова, 9 (надалі - «Послуги»), а Замовник зобов’язується прийняти та оплатити зазначені послуги в порядку та на умовах, передбачених даним Договором.</w:t>
      </w:r>
    </w:p>
    <w:p w:rsidR="00CC49FA" w:rsidRPr="00544AE2" w:rsidRDefault="00CC49FA" w:rsidP="00CC49FA">
      <w:pPr>
        <w:ind w:firstLine="709"/>
        <w:jc w:val="both"/>
        <w:rPr>
          <w:lang w:val="uk-UA"/>
        </w:rPr>
      </w:pPr>
      <w:r w:rsidRPr="00544AE2">
        <w:rPr>
          <w:lang w:val="uk-UA"/>
        </w:rPr>
        <w:t>1.2. Перелік Послуг, що є предметом даного Договору, зазначається в Специфікації (Додаток №1), яка є невід’ємною частиною даного Договору, і може бути скоригована в залежності від потреб Замовника.</w:t>
      </w:r>
    </w:p>
    <w:p w:rsidR="00CC49FA" w:rsidRPr="00544AE2" w:rsidRDefault="00CC49FA" w:rsidP="00CC49FA">
      <w:pPr>
        <w:jc w:val="center"/>
        <w:rPr>
          <w:b/>
          <w:bCs/>
          <w:lang w:val="uk-UA"/>
        </w:rPr>
      </w:pPr>
    </w:p>
    <w:p w:rsidR="00CC49FA" w:rsidRPr="000F51E4" w:rsidRDefault="00CC49FA" w:rsidP="00CC49FA">
      <w:pPr>
        <w:jc w:val="center"/>
        <w:rPr>
          <w:b/>
          <w:bCs/>
          <w:lang w:val="uk-UA" w:eastAsia="en-US"/>
        </w:rPr>
      </w:pPr>
      <w:r w:rsidRPr="000F51E4">
        <w:rPr>
          <w:b/>
          <w:bCs/>
        </w:rPr>
        <w:t xml:space="preserve">2. </w:t>
      </w:r>
      <w:r w:rsidRPr="000F51E4">
        <w:rPr>
          <w:b/>
          <w:bCs/>
          <w:lang w:val="uk-UA"/>
        </w:rPr>
        <w:t xml:space="preserve">ПРАВА </w:t>
      </w:r>
      <w:r w:rsidRPr="000F51E4">
        <w:rPr>
          <w:b/>
          <w:bCs/>
          <w:caps/>
          <w:lang w:val="uk-UA"/>
        </w:rPr>
        <w:t>та обов’язки сторін</w:t>
      </w:r>
    </w:p>
    <w:p w:rsidR="00CC49FA" w:rsidRPr="000F51E4" w:rsidRDefault="00CC49FA" w:rsidP="00CC49FA">
      <w:pPr>
        <w:ind w:firstLine="709"/>
        <w:rPr>
          <w:rFonts w:ascii="Calibri" w:hAnsi="Calibri" w:cs="Calibri"/>
          <w:b/>
          <w:bCs/>
          <w:sz w:val="22"/>
          <w:szCs w:val="22"/>
          <w:lang w:val="uk-UA"/>
        </w:rPr>
      </w:pPr>
      <w:r w:rsidRPr="000F51E4">
        <w:t xml:space="preserve">2.1. </w:t>
      </w:r>
      <w:r w:rsidRPr="000F51E4">
        <w:rPr>
          <w:lang w:val="uk-UA"/>
        </w:rPr>
        <w:t>Замовник має право:</w:t>
      </w:r>
    </w:p>
    <w:p w:rsidR="00CC49FA" w:rsidRPr="000F51E4" w:rsidRDefault="00CC49FA" w:rsidP="00CC49FA">
      <w:pPr>
        <w:ind w:firstLine="709"/>
        <w:jc w:val="both"/>
        <w:rPr>
          <w:b/>
          <w:bCs/>
          <w:lang w:val="uk-UA"/>
        </w:rPr>
      </w:pPr>
      <w:r w:rsidRPr="000F51E4">
        <w:rPr>
          <w:lang w:val="uk-UA"/>
        </w:rPr>
        <w:t>2.1.1 відмовитися від прийняття наданої Послуги у разі виявлення відступів від належного виконання цього Договору, недотримання вимог нормативних документів або інших недоліків, які виключають можливість експлуатувати Об’єкт, і не можуть бути усунені Виконавцем;</w:t>
      </w:r>
    </w:p>
    <w:p w:rsidR="00CC49FA" w:rsidRPr="000F51E4" w:rsidRDefault="00CC49FA" w:rsidP="00CC49FA">
      <w:pPr>
        <w:ind w:firstLine="709"/>
        <w:jc w:val="both"/>
        <w:rPr>
          <w:b/>
          <w:bCs/>
          <w:spacing w:val="-4"/>
          <w:lang w:val="uk-UA"/>
        </w:rPr>
      </w:pPr>
      <w:r w:rsidRPr="000F51E4">
        <w:rPr>
          <w:lang w:val="uk-UA"/>
        </w:rPr>
        <w:t xml:space="preserve">2.1.2. </w:t>
      </w:r>
      <w:r w:rsidRPr="000F51E4">
        <w:rPr>
          <w:spacing w:val="-4"/>
          <w:lang w:val="uk-UA"/>
        </w:rPr>
        <w:t>здійснювати у будь-який час, не втручаючись у господарську діяльність Виконавця, технічний нагляд і контроль за ходом, якістю, вартістю та обсягом Послуги, що надається;</w:t>
      </w:r>
    </w:p>
    <w:p w:rsidR="00CC49FA" w:rsidRPr="000F51E4" w:rsidRDefault="00CC49FA" w:rsidP="00CC49FA">
      <w:pPr>
        <w:ind w:firstLine="709"/>
        <w:jc w:val="both"/>
        <w:rPr>
          <w:b/>
          <w:bCs/>
          <w:lang w:val="uk-UA"/>
        </w:rPr>
      </w:pPr>
      <w:r w:rsidRPr="000F51E4">
        <w:rPr>
          <w:lang w:val="uk-UA"/>
        </w:rPr>
        <w:t>2.1.3. вимагати безоплатного виправлення недоліків, що виникли внаслідок допущених Виконавцем порушень, за рахунок останнього.</w:t>
      </w:r>
    </w:p>
    <w:p w:rsidR="00CC49FA" w:rsidRPr="000F51E4" w:rsidRDefault="00CC49FA" w:rsidP="00CC49FA">
      <w:pPr>
        <w:ind w:firstLine="709"/>
        <w:rPr>
          <w:b/>
          <w:bCs/>
          <w:lang w:val="uk-UA"/>
        </w:rPr>
      </w:pPr>
      <w:r w:rsidRPr="000F51E4">
        <w:rPr>
          <w:lang w:val="uk-UA"/>
        </w:rPr>
        <w:t>2.2. Замовник зобов’язаний:</w:t>
      </w:r>
    </w:p>
    <w:p w:rsidR="00CC49FA" w:rsidRPr="000F51E4" w:rsidRDefault="00CC49FA" w:rsidP="00CC49FA">
      <w:pPr>
        <w:ind w:firstLine="709"/>
        <w:jc w:val="both"/>
        <w:rPr>
          <w:lang w:val="uk-UA"/>
        </w:rPr>
      </w:pPr>
      <w:r w:rsidRPr="000F51E4">
        <w:rPr>
          <w:lang w:val="uk-UA"/>
        </w:rPr>
        <w:t>2.2.1. забезпечити доступ Виконавця до Об’єкту;</w:t>
      </w:r>
    </w:p>
    <w:p w:rsidR="00CC49FA" w:rsidRPr="000F51E4" w:rsidRDefault="00CC49FA" w:rsidP="00CC49FA">
      <w:pPr>
        <w:ind w:firstLine="709"/>
        <w:jc w:val="both"/>
        <w:rPr>
          <w:lang w:val="uk-UA"/>
        </w:rPr>
      </w:pPr>
      <w:r w:rsidRPr="000F51E4">
        <w:rPr>
          <w:lang w:val="uk-UA"/>
        </w:rPr>
        <w:t>2.2.2. надати Виконавцю всю необхідну технічну документацію (копії технічного паспорту та інструкції по експлуатації) на Об’єкт;</w:t>
      </w:r>
    </w:p>
    <w:p w:rsidR="00CC49FA" w:rsidRPr="000F51E4" w:rsidRDefault="00CC49FA" w:rsidP="00CC49FA">
      <w:pPr>
        <w:ind w:firstLine="709"/>
        <w:jc w:val="both"/>
        <w:rPr>
          <w:lang w:val="uk-UA"/>
        </w:rPr>
      </w:pPr>
      <w:r w:rsidRPr="000F51E4">
        <w:rPr>
          <w:lang w:val="uk-UA"/>
        </w:rPr>
        <w:t>2.2.3. прийняти та оплатити надану Послугу в установленому цим Договором порядку;</w:t>
      </w:r>
    </w:p>
    <w:p w:rsidR="00CC49FA" w:rsidRPr="000F51E4" w:rsidRDefault="00CC49FA" w:rsidP="00CC49FA">
      <w:pPr>
        <w:ind w:firstLine="709"/>
        <w:jc w:val="both"/>
        <w:rPr>
          <w:lang w:val="uk-UA"/>
        </w:rPr>
      </w:pPr>
      <w:r w:rsidRPr="000F51E4">
        <w:rPr>
          <w:lang w:val="uk-UA"/>
        </w:rPr>
        <w:t xml:space="preserve">2.2.4. у разі належного та якісного надання Виконавцем Послуги, передбаченої цим Договором, вчасно підписати Акт наданих послуг; </w:t>
      </w:r>
    </w:p>
    <w:p w:rsidR="00CC49FA" w:rsidRPr="000F51E4" w:rsidRDefault="00CC49FA" w:rsidP="00CC49FA">
      <w:pPr>
        <w:ind w:firstLine="709"/>
        <w:jc w:val="both"/>
        <w:rPr>
          <w:lang w:val="uk-UA"/>
        </w:rPr>
      </w:pPr>
      <w:r w:rsidRPr="000F51E4">
        <w:rPr>
          <w:lang w:val="uk-UA"/>
        </w:rPr>
        <w:t>2.2.5. виконувати інші обов’язки передбачені цим Договором.</w:t>
      </w:r>
    </w:p>
    <w:p w:rsidR="00CC49FA" w:rsidRPr="000F51E4" w:rsidRDefault="00CC49FA" w:rsidP="00CC49FA">
      <w:pPr>
        <w:ind w:firstLine="709"/>
        <w:jc w:val="both"/>
        <w:rPr>
          <w:lang w:val="uk-UA"/>
        </w:rPr>
      </w:pPr>
      <w:r w:rsidRPr="000F51E4">
        <w:rPr>
          <w:lang w:val="uk-UA"/>
        </w:rPr>
        <w:t>2.3. Виконавець має право:</w:t>
      </w:r>
    </w:p>
    <w:p w:rsidR="00CC49FA" w:rsidRPr="000F51E4" w:rsidRDefault="00CC49FA" w:rsidP="00CC49FA">
      <w:pPr>
        <w:ind w:firstLine="709"/>
        <w:jc w:val="both"/>
        <w:rPr>
          <w:spacing w:val="-6"/>
          <w:lang w:val="uk-UA"/>
        </w:rPr>
      </w:pPr>
      <w:r w:rsidRPr="000F51E4">
        <w:rPr>
          <w:spacing w:val="-6"/>
          <w:lang w:val="uk-UA"/>
        </w:rPr>
        <w:t>2.3.1. зупиняти надання Послуги у разі невиконання Замовником своїх зобов’язань за цим Договором, що призвело до ускладнення або до неможливості надання Виконавцем Послуги;</w:t>
      </w:r>
    </w:p>
    <w:p w:rsidR="00CC49FA" w:rsidRPr="000F51E4" w:rsidRDefault="00CC49FA" w:rsidP="00CC49FA">
      <w:pPr>
        <w:ind w:firstLine="709"/>
        <w:jc w:val="both"/>
        <w:rPr>
          <w:lang w:val="uk-UA"/>
        </w:rPr>
      </w:pPr>
      <w:r w:rsidRPr="000F51E4">
        <w:rPr>
          <w:lang w:val="uk-UA"/>
        </w:rPr>
        <w:t>2.3.2. вимагати відшкодування завданих йому Замовником збитків в порядку, визначеному законодавством;</w:t>
      </w:r>
    </w:p>
    <w:p w:rsidR="00CC49FA" w:rsidRPr="000F51E4" w:rsidRDefault="00CC49FA" w:rsidP="00CC49FA">
      <w:pPr>
        <w:ind w:firstLine="709"/>
        <w:jc w:val="both"/>
        <w:rPr>
          <w:lang w:val="uk-UA"/>
        </w:rPr>
      </w:pPr>
      <w:r w:rsidRPr="000F51E4">
        <w:rPr>
          <w:lang w:val="uk-UA"/>
        </w:rPr>
        <w:t xml:space="preserve">2.3.3. ініціювати внесення змін до цього Договору, або його розірвання. </w:t>
      </w:r>
    </w:p>
    <w:p w:rsidR="00CC49FA" w:rsidRPr="000F51E4" w:rsidRDefault="00CC49FA" w:rsidP="00CC49FA">
      <w:pPr>
        <w:ind w:firstLine="709"/>
        <w:jc w:val="both"/>
        <w:rPr>
          <w:b/>
          <w:bCs/>
          <w:lang w:val="uk-UA"/>
        </w:rPr>
      </w:pPr>
      <w:r w:rsidRPr="000F51E4">
        <w:rPr>
          <w:lang w:val="uk-UA"/>
        </w:rPr>
        <w:t>2.4. Виконавець зобов’язаний:</w:t>
      </w:r>
    </w:p>
    <w:p w:rsidR="00CC49FA" w:rsidRPr="000F51E4" w:rsidRDefault="00CC49FA" w:rsidP="00CC49FA">
      <w:pPr>
        <w:ind w:firstLine="709"/>
        <w:jc w:val="both"/>
        <w:rPr>
          <w:lang w:val="uk-UA"/>
        </w:rPr>
      </w:pPr>
      <w:r w:rsidRPr="000F51E4">
        <w:rPr>
          <w:lang w:val="uk-UA"/>
        </w:rPr>
        <w:t xml:space="preserve">2.4.1. надати Послугу використовуючи власні </w:t>
      </w:r>
      <w:r>
        <w:rPr>
          <w:lang w:val="uk-UA"/>
        </w:rPr>
        <w:t>м</w:t>
      </w:r>
      <w:r w:rsidRPr="000F51E4">
        <w:rPr>
          <w:lang w:val="uk-UA"/>
        </w:rPr>
        <w:t>атеріали, устаткування та обладнання, у встановлений Строк, відповідно до заходів Технічного обслуговування Об‘єкту, нормативних документів та умов цього Договору;</w:t>
      </w:r>
    </w:p>
    <w:p w:rsidR="00CC49FA" w:rsidRPr="000F51E4" w:rsidRDefault="00CC49FA" w:rsidP="00CC49FA">
      <w:pPr>
        <w:ind w:firstLine="709"/>
        <w:jc w:val="both"/>
        <w:rPr>
          <w:b/>
          <w:bCs/>
          <w:lang w:val="uk-UA"/>
        </w:rPr>
      </w:pPr>
      <w:r w:rsidRPr="000F51E4">
        <w:rPr>
          <w:lang w:val="uk-UA"/>
        </w:rPr>
        <w:lastRenderedPageBreak/>
        <w:t>2.4.2. своєчасно попереджати Замовника про те, що недодержання його вказівок, під час надання Послуги, загрожує їх належній якості або придатності та про наявність інших обставин, які можуть викликати таку загрозу;</w:t>
      </w:r>
    </w:p>
    <w:p w:rsidR="00CC49FA" w:rsidRPr="000F51E4" w:rsidRDefault="00CC49FA" w:rsidP="00CC49FA">
      <w:pPr>
        <w:ind w:firstLine="709"/>
        <w:jc w:val="both"/>
        <w:rPr>
          <w:b/>
          <w:bCs/>
          <w:lang w:val="uk-UA"/>
        </w:rPr>
      </w:pPr>
      <w:r w:rsidRPr="000F51E4">
        <w:rPr>
          <w:lang w:val="uk-UA"/>
        </w:rPr>
        <w:t xml:space="preserve">2.4.3. під час надання Послуги використовувати в роботах </w:t>
      </w:r>
      <w:r>
        <w:rPr>
          <w:lang w:val="uk-UA"/>
        </w:rPr>
        <w:t>м</w:t>
      </w:r>
      <w:r w:rsidRPr="000F51E4">
        <w:rPr>
          <w:lang w:val="uk-UA"/>
        </w:rPr>
        <w:t>атеріали, устаткування та обладнання, відповідно до діючих державних норм та будівельних стандартів України, а також технічної документації виробника Обладнання;</w:t>
      </w:r>
    </w:p>
    <w:p w:rsidR="00CC49FA" w:rsidRPr="000F51E4" w:rsidRDefault="00CC49FA" w:rsidP="00CC49FA">
      <w:pPr>
        <w:ind w:firstLine="709"/>
        <w:jc w:val="both"/>
        <w:rPr>
          <w:b/>
          <w:bCs/>
          <w:lang w:val="uk-UA"/>
        </w:rPr>
      </w:pPr>
      <w:r w:rsidRPr="000F51E4">
        <w:rPr>
          <w:lang w:val="uk-UA"/>
        </w:rPr>
        <w:t>2.4.4. повідомляти Замовника про хід надання Послуги, у тому числі про можливість відхилення від Строку їх надання та здачі-приймання, повідомляючи Замовника про причини такого відхилення та заходи щодо його усунення;</w:t>
      </w:r>
    </w:p>
    <w:p w:rsidR="00CC49FA" w:rsidRPr="000F51E4" w:rsidRDefault="00CC49FA" w:rsidP="00CC49FA">
      <w:pPr>
        <w:ind w:firstLine="709"/>
        <w:jc w:val="both"/>
        <w:rPr>
          <w:b/>
          <w:bCs/>
          <w:lang w:val="uk-UA"/>
        </w:rPr>
      </w:pPr>
      <w:r w:rsidRPr="000F51E4">
        <w:rPr>
          <w:lang w:val="uk-UA"/>
        </w:rPr>
        <w:t>2.4.5. надати Замовнику у порядку, передбаченому цим Договором, Послугу, яка має відповідати умовам цього Договору;</w:t>
      </w:r>
    </w:p>
    <w:p w:rsidR="00CC49FA" w:rsidRPr="000F51E4" w:rsidRDefault="00CC49FA" w:rsidP="00CC49FA">
      <w:pPr>
        <w:ind w:firstLine="709"/>
        <w:jc w:val="both"/>
        <w:rPr>
          <w:b/>
          <w:bCs/>
          <w:lang w:val="uk-UA"/>
        </w:rPr>
      </w:pPr>
      <w:r w:rsidRPr="000F51E4">
        <w:rPr>
          <w:lang w:val="uk-UA"/>
        </w:rPr>
        <w:t>2.4.6. своєчасно усувати недоліки наданої Послуги, допущені з його вини;</w:t>
      </w:r>
    </w:p>
    <w:p w:rsidR="00CC49FA" w:rsidRPr="000F51E4" w:rsidRDefault="00CC49FA" w:rsidP="00CC49FA">
      <w:pPr>
        <w:ind w:firstLine="709"/>
        <w:jc w:val="both"/>
        <w:rPr>
          <w:b/>
          <w:bCs/>
          <w:lang w:val="uk-UA"/>
        </w:rPr>
      </w:pPr>
      <w:r w:rsidRPr="000F51E4">
        <w:rPr>
          <w:lang w:val="uk-UA"/>
        </w:rPr>
        <w:t>2.4.7. відшкодувати в порядку визначеному законодавством завдані Замовнику збитки;</w:t>
      </w:r>
    </w:p>
    <w:p w:rsidR="00CC49FA" w:rsidRPr="000F51E4" w:rsidRDefault="00CC49FA" w:rsidP="00CC49FA">
      <w:pPr>
        <w:ind w:firstLine="709"/>
        <w:jc w:val="both"/>
        <w:rPr>
          <w:lang w:val="uk-UA"/>
        </w:rPr>
      </w:pPr>
      <w:r w:rsidRPr="000F51E4">
        <w:rPr>
          <w:lang w:val="uk-UA"/>
        </w:rPr>
        <w:t>2.4.8. дотримуватись та забезпечити дотримання залученим персоналом необхідних заходів щодо техніки безпеки, пожежної безпеки й охорони праці під час надання Послуги, проводити відповідні інструктажі;</w:t>
      </w:r>
    </w:p>
    <w:p w:rsidR="00CC49FA" w:rsidRPr="000F51E4" w:rsidRDefault="00CC49FA" w:rsidP="00CC49FA">
      <w:pPr>
        <w:ind w:firstLine="709"/>
        <w:rPr>
          <w:b/>
          <w:bCs/>
          <w:lang w:val="uk-UA"/>
        </w:rPr>
      </w:pPr>
      <w:r w:rsidRPr="000F51E4">
        <w:rPr>
          <w:lang w:val="uk-UA"/>
        </w:rPr>
        <w:t>2.4.9. виконувати інші обов’язки передбачені цим Договором.</w:t>
      </w:r>
    </w:p>
    <w:p w:rsidR="00CC49FA" w:rsidRPr="000F51E4" w:rsidRDefault="00CC49FA" w:rsidP="00CC49FA">
      <w:pPr>
        <w:jc w:val="center"/>
        <w:rPr>
          <w:b/>
          <w:bCs/>
          <w:lang w:val="uk-UA"/>
        </w:rPr>
      </w:pPr>
    </w:p>
    <w:p w:rsidR="00CC49FA" w:rsidRPr="000F51E4" w:rsidRDefault="00CC49FA" w:rsidP="00CC49FA">
      <w:pPr>
        <w:jc w:val="center"/>
        <w:rPr>
          <w:lang w:val="uk-UA"/>
        </w:rPr>
      </w:pPr>
      <w:r w:rsidRPr="000F51E4">
        <w:rPr>
          <w:b/>
          <w:bCs/>
          <w:lang w:val="uk-UA"/>
        </w:rPr>
        <w:t>3. ПОРЯДОК НАДАННЯ ПОСЛУГ</w:t>
      </w:r>
    </w:p>
    <w:p w:rsidR="00CC49FA" w:rsidRPr="000F51E4" w:rsidRDefault="00CC49FA" w:rsidP="00CC49FA">
      <w:pPr>
        <w:ind w:firstLine="709"/>
        <w:jc w:val="both"/>
        <w:rPr>
          <w:lang w:val="uk-UA"/>
        </w:rPr>
      </w:pPr>
      <w:r w:rsidRPr="000F51E4">
        <w:rPr>
          <w:lang w:val="uk-UA"/>
        </w:rPr>
        <w:t xml:space="preserve">3.1. </w:t>
      </w:r>
      <w:r w:rsidRPr="00462CCB">
        <w:rPr>
          <w:lang w:val="uk-UA"/>
        </w:rPr>
        <w:t xml:space="preserve">Постачальник протягом </w:t>
      </w:r>
      <w:r>
        <w:rPr>
          <w:lang w:val="uk-UA"/>
        </w:rPr>
        <w:t>3</w:t>
      </w:r>
      <w:r w:rsidRPr="00462CCB">
        <w:rPr>
          <w:lang w:val="uk-UA"/>
        </w:rPr>
        <w:t>0 календарних днів з дати укладання договору</w:t>
      </w:r>
      <w:r>
        <w:rPr>
          <w:lang w:val="uk-UA"/>
        </w:rPr>
        <w:t>,</w:t>
      </w:r>
      <w:r w:rsidRPr="00462CCB">
        <w:rPr>
          <w:lang w:val="uk-UA"/>
        </w:rPr>
        <w:t xml:space="preserve"> </w:t>
      </w:r>
      <w:r w:rsidRPr="000F51E4">
        <w:rPr>
          <w:lang w:val="uk-UA"/>
        </w:rPr>
        <w:t>але не пізніше строку дії Договору</w:t>
      </w:r>
      <w:r>
        <w:rPr>
          <w:lang w:val="uk-UA"/>
        </w:rPr>
        <w:t>,</w:t>
      </w:r>
      <w:r w:rsidRPr="00462CCB">
        <w:rPr>
          <w:lang w:val="uk-UA"/>
        </w:rPr>
        <w:t xml:space="preserve"> зобов’язаний </w:t>
      </w:r>
      <w:r>
        <w:rPr>
          <w:lang w:val="uk-UA"/>
        </w:rPr>
        <w:t>надати Послуги, зазначені в п 1.1 Договору</w:t>
      </w:r>
      <w:r w:rsidRPr="000F51E4">
        <w:rPr>
          <w:lang w:val="uk-UA"/>
        </w:rPr>
        <w:t>.</w:t>
      </w:r>
    </w:p>
    <w:p w:rsidR="00CC49FA" w:rsidRPr="000F51E4" w:rsidRDefault="00CC49FA" w:rsidP="00CC49FA">
      <w:pPr>
        <w:ind w:firstLine="709"/>
        <w:jc w:val="both"/>
        <w:rPr>
          <w:lang w:val="uk-UA"/>
        </w:rPr>
      </w:pPr>
      <w:r w:rsidRPr="000F51E4">
        <w:rPr>
          <w:lang w:val="uk-UA"/>
        </w:rPr>
        <w:t>3.2. Послуги надаються фахівцями Виконавця, які мають відповідний досвід та кваліфікацію для виконання послуг такого роду.</w:t>
      </w:r>
    </w:p>
    <w:p w:rsidR="00CC49FA" w:rsidRPr="00045B51" w:rsidRDefault="00CC49FA" w:rsidP="00CC49FA">
      <w:pPr>
        <w:ind w:firstLine="709"/>
        <w:jc w:val="both"/>
        <w:rPr>
          <w:lang w:val="uk-UA"/>
        </w:rPr>
      </w:pPr>
      <w:r w:rsidRPr="00045B51">
        <w:rPr>
          <w:lang w:val="uk-UA"/>
        </w:rPr>
        <w:t xml:space="preserve">3.3. </w:t>
      </w:r>
      <w:r w:rsidRPr="004A6DB0">
        <w:rPr>
          <w:lang w:val="uk-UA"/>
        </w:rPr>
        <w:t>У разі виникнення потреби у Замовника у здійсненні додаткових Послуг понад обсяги, зазначені в Специфікації (Додаток №1 до Договору), вартість та строки виконання таких послуг узгоджуються між Замовником та Виконавцем на підставі окремо укладених додаткових угод до цього Договору.</w:t>
      </w:r>
    </w:p>
    <w:p w:rsidR="00CC49FA" w:rsidRPr="000F51E4" w:rsidRDefault="00CC49FA" w:rsidP="00CC49FA">
      <w:pPr>
        <w:ind w:firstLine="709"/>
        <w:jc w:val="both"/>
        <w:rPr>
          <w:lang w:val="uk-UA"/>
        </w:rPr>
      </w:pPr>
      <w:r w:rsidRPr="000F51E4">
        <w:rPr>
          <w:lang w:val="uk-UA"/>
        </w:rPr>
        <w:t>3.4. За результатами надання Послуг, передбачених даним Договором, Виконавець складає належним чином оформлені звіти з детальним описом наданих Послуг та одержаних результатів.</w:t>
      </w:r>
    </w:p>
    <w:p w:rsidR="00CC49FA" w:rsidRPr="00544AE2" w:rsidRDefault="00CC49FA" w:rsidP="00CC49FA">
      <w:pPr>
        <w:ind w:firstLine="709"/>
        <w:jc w:val="both"/>
        <w:rPr>
          <w:lang w:val="uk-UA"/>
        </w:rPr>
      </w:pPr>
      <w:r w:rsidRPr="000F51E4">
        <w:rPr>
          <w:lang w:val="uk-UA"/>
        </w:rPr>
        <w:t>3.</w:t>
      </w:r>
      <w:r>
        <w:rPr>
          <w:lang w:val="uk-UA"/>
        </w:rPr>
        <w:t>5</w:t>
      </w:r>
      <w:r w:rsidRPr="000F51E4">
        <w:rPr>
          <w:lang w:val="uk-UA"/>
        </w:rPr>
        <w:t xml:space="preserve"> Виконавець гарантує якісне надання Послуг за цим Договором у відповідності до умов Договору, міжнародних стандартів та технічних регламентів.</w:t>
      </w:r>
    </w:p>
    <w:p w:rsidR="00CC49FA" w:rsidRPr="00544AE2" w:rsidRDefault="00CC49FA" w:rsidP="00CC49FA">
      <w:pPr>
        <w:ind w:firstLine="300"/>
        <w:jc w:val="center"/>
        <w:rPr>
          <w:b/>
          <w:bCs/>
          <w:lang w:val="uk-UA"/>
        </w:rPr>
      </w:pPr>
    </w:p>
    <w:p w:rsidR="00CC49FA" w:rsidRPr="00544AE2" w:rsidRDefault="00CC49FA" w:rsidP="00CC49FA">
      <w:pPr>
        <w:ind w:firstLine="300"/>
        <w:jc w:val="center"/>
        <w:rPr>
          <w:lang w:val="uk-UA"/>
        </w:rPr>
      </w:pPr>
      <w:r>
        <w:rPr>
          <w:b/>
          <w:bCs/>
          <w:lang w:val="uk-UA"/>
        </w:rPr>
        <w:t>4</w:t>
      </w:r>
      <w:r w:rsidRPr="00544AE2">
        <w:rPr>
          <w:b/>
          <w:bCs/>
          <w:lang w:val="uk-UA"/>
        </w:rPr>
        <w:t>.ПОРЯДОК ЗДАЧІ-ПРИЙМАННЯ ПОСЛУГ</w:t>
      </w:r>
    </w:p>
    <w:p w:rsidR="00CC49FA" w:rsidRPr="00544AE2" w:rsidRDefault="00CC49FA" w:rsidP="00CC49FA">
      <w:pPr>
        <w:ind w:firstLine="709"/>
        <w:jc w:val="both"/>
        <w:rPr>
          <w:lang w:val="uk-UA"/>
        </w:rPr>
      </w:pPr>
      <w:r>
        <w:rPr>
          <w:lang w:val="uk-UA"/>
        </w:rPr>
        <w:t>4</w:t>
      </w:r>
      <w:r w:rsidRPr="00544AE2">
        <w:rPr>
          <w:lang w:val="uk-UA"/>
        </w:rPr>
        <w:t>.1. Факт надання Послуг за цим Договором підтверджується відповідним Актом наданих послуг, який складається Виконавцем у 2-х екземплярах і передається для підписання Замовнику у строк не пізніше 3 (трьох) робочих днів після закінчення надання Послуг.</w:t>
      </w:r>
    </w:p>
    <w:p w:rsidR="00CC49FA" w:rsidRPr="00544AE2" w:rsidRDefault="00CC49FA" w:rsidP="00CC49FA">
      <w:pPr>
        <w:ind w:firstLine="709"/>
        <w:jc w:val="both"/>
        <w:rPr>
          <w:lang w:val="uk-UA"/>
        </w:rPr>
      </w:pPr>
      <w:r>
        <w:rPr>
          <w:lang w:val="uk-UA"/>
        </w:rPr>
        <w:t>4</w:t>
      </w:r>
      <w:r w:rsidRPr="00544AE2">
        <w:rPr>
          <w:lang w:val="uk-UA"/>
        </w:rPr>
        <w:t>.2. Замовник протягом 5 (п’яти) робочих днів з моменту одержання Акту наданих Послуг зобов’язаний направити Виконавцю один екземпляр підписаного Акту або надати мотивовану відмову від приймання Послуг із зазначенням причин такої відмови.</w:t>
      </w:r>
    </w:p>
    <w:p w:rsidR="00CC49FA" w:rsidRPr="00544AE2" w:rsidRDefault="00CC49FA" w:rsidP="00CC49FA">
      <w:pPr>
        <w:ind w:firstLine="709"/>
        <w:jc w:val="both"/>
        <w:rPr>
          <w:lang w:val="uk-UA"/>
        </w:rPr>
      </w:pPr>
      <w:r>
        <w:rPr>
          <w:lang w:val="uk-UA"/>
        </w:rPr>
        <w:t>4</w:t>
      </w:r>
      <w:r w:rsidRPr="00544AE2">
        <w:rPr>
          <w:lang w:val="uk-UA"/>
        </w:rPr>
        <w:t>.3. У випадку обґрунтованих претензій Замовника щодо якості наданих Послуг, Виконавець зобов’язується за власний рахунок усунути виявлені недоліки у наданих Послугах протягом 5 (п’яти) робочих днів з моменту отримання письмової претензії від Замовника.</w:t>
      </w:r>
    </w:p>
    <w:p w:rsidR="00CC49FA" w:rsidRPr="00544AE2" w:rsidRDefault="00CC49FA" w:rsidP="00CC49FA">
      <w:pPr>
        <w:ind w:firstLine="300"/>
        <w:jc w:val="both"/>
        <w:rPr>
          <w:lang w:val="uk-UA"/>
        </w:rPr>
      </w:pPr>
    </w:p>
    <w:p w:rsidR="00CC49FA" w:rsidRPr="00544AE2" w:rsidRDefault="00CC49FA" w:rsidP="00CC49FA">
      <w:pPr>
        <w:ind w:firstLine="300"/>
        <w:jc w:val="center"/>
        <w:rPr>
          <w:lang w:val="uk-UA"/>
        </w:rPr>
      </w:pPr>
      <w:r>
        <w:rPr>
          <w:b/>
          <w:bCs/>
          <w:lang w:val="uk-UA"/>
        </w:rPr>
        <w:t>5</w:t>
      </w:r>
      <w:r w:rsidRPr="00544AE2">
        <w:rPr>
          <w:b/>
          <w:bCs/>
          <w:lang w:val="uk-UA"/>
        </w:rPr>
        <w:t xml:space="preserve">. </w:t>
      </w:r>
      <w:r>
        <w:rPr>
          <w:b/>
          <w:bCs/>
          <w:lang w:val="uk-UA"/>
        </w:rPr>
        <w:t>ЦІНА ДОГОВОРУ</w:t>
      </w:r>
      <w:r w:rsidRPr="00544AE2">
        <w:rPr>
          <w:b/>
          <w:bCs/>
          <w:lang w:val="uk-UA"/>
        </w:rPr>
        <w:t xml:space="preserve"> І ПОРЯДОК РОЗРАХУНКІВ</w:t>
      </w:r>
    </w:p>
    <w:p w:rsidR="00CC49FA" w:rsidRPr="00235D8E" w:rsidRDefault="00CC49FA" w:rsidP="00CC49FA">
      <w:pPr>
        <w:ind w:firstLine="709"/>
        <w:jc w:val="both"/>
        <w:rPr>
          <w:spacing w:val="-8"/>
          <w:lang w:val="uk-UA"/>
        </w:rPr>
      </w:pPr>
      <w:r>
        <w:rPr>
          <w:lang w:val="uk-UA"/>
        </w:rPr>
        <w:t>5</w:t>
      </w:r>
      <w:r w:rsidRPr="00544AE2">
        <w:rPr>
          <w:lang w:val="uk-UA"/>
        </w:rPr>
        <w:t xml:space="preserve">.1. </w:t>
      </w:r>
      <w:r w:rsidRPr="00A92B4D">
        <w:rPr>
          <w:spacing w:val="-8"/>
          <w:lang w:val="uk-UA"/>
        </w:rPr>
        <w:t>Ціна Договору визначається Специфікацією (Додаток №1 до Договору)</w:t>
      </w:r>
      <w:r>
        <w:rPr>
          <w:spacing w:val="-8"/>
          <w:lang w:val="uk-UA"/>
        </w:rPr>
        <w:t xml:space="preserve"> та становить ________</w:t>
      </w:r>
      <w:r w:rsidRPr="00A92B4D">
        <w:rPr>
          <w:spacing w:val="-8"/>
          <w:lang w:val="uk-UA"/>
        </w:rPr>
        <w:t>_ гр</w:t>
      </w:r>
      <w:r>
        <w:rPr>
          <w:spacing w:val="-8"/>
          <w:lang w:val="uk-UA"/>
        </w:rPr>
        <w:t>н. _____ коп. (________</w:t>
      </w:r>
      <w:r w:rsidRPr="00A92B4D">
        <w:rPr>
          <w:spacing w:val="-8"/>
          <w:lang w:val="uk-UA"/>
        </w:rPr>
        <w:t>_</w:t>
      </w:r>
      <w:r>
        <w:rPr>
          <w:spacing w:val="-8"/>
          <w:lang w:val="uk-UA"/>
        </w:rPr>
        <w:t>_______________________________________________________</w:t>
      </w:r>
      <w:r w:rsidRPr="00A92B4D">
        <w:rPr>
          <w:spacing w:val="-8"/>
          <w:lang w:val="uk-UA"/>
        </w:rPr>
        <w:t>грн. ___ коп.) та включає всі витрати Виконавця пов’язані із наданням Послуг.</w:t>
      </w:r>
    </w:p>
    <w:p w:rsidR="00CC49FA" w:rsidRPr="00544AE2" w:rsidRDefault="00CC49FA" w:rsidP="00CC49FA">
      <w:pPr>
        <w:ind w:firstLine="709"/>
        <w:jc w:val="both"/>
        <w:rPr>
          <w:lang w:val="uk-UA"/>
        </w:rPr>
      </w:pPr>
      <w:r>
        <w:rPr>
          <w:lang w:val="uk-UA"/>
        </w:rPr>
        <w:t>5</w:t>
      </w:r>
      <w:r w:rsidRPr="00235D8E">
        <w:rPr>
          <w:lang w:val="uk-UA"/>
        </w:rPr>
        <w:t xml:space="preserve">.2. </w:t>
      </w:r>
      <w:r>
        <w:rPr>
          <w:lang w:val="uk-UA"/>
        </w:rPr>
        <w:t>Р</w:t>
      </w:r>
      <w:r w:rsidRPr="00235D8E">
        <w:rPr>
          <w:lang w:val="uk-UA"/>
        </w:rPr>
        <w:t xml:space="preserve">озрахунок у розмірі </w:t>
      </w:r>
      <w:r>
        <w:rPr>
          <w:lang w:val="uk-UA"/>
        </w:rPr>
        <w:t>10</w:t>
      </w:r>
      <w:r w:rsidRPr="00235D8E">
        <w:rPr>
          <w:lang w:val="uk-UA"/>
        </w:rPr>
        <w:t>0% ціни Договору</w:t>
      </w:r>
      <w:r>
        <w:rPr>
          <w:lang w:val="uk-UA"/>
        </w:rPr>
        <w:t xml:space="preserve">, </w:t>
      </w:r>
      <w:r w:rsidRPr="00235D8E">
        <w:rPr>
          <w:lang w:val="uk-UA"/>
        </w:rPr>
        <w:t>здійснюється Замовником протягом 3-х банківських днів з моменту підписання Сторонами Акту наданих послуг.</w:t>
      </w:r>
    </w:p>
    <w:p w:rsidR="00CC49FA" w:rsidRDefault="00CC49FA" w:rsidP="00CC49FA">
      <w:pPr>
        <w:ind w:firstLine="709"/>
        <w:jc w:val="both"/>
        <w:rPr>
          <w:lang w:val="uk-UA"/>
        </w:rPr>
      </w:pPr>
      <w:r>
        <w:rPr>
          <w:lang w:val="uk-UA"/>
        </w:rPr>
        <w:t>5</w:t>
      </w:r>
      <w:r w:rsidRPr="00544AE2">
        <w:rPr>
          <w:lang w:val="uk-UA"/>
        </w:rPr>
        <w:t>.3. Розрахунки за надані Послуги здійснюються в національній валюті України шляхом перерахування Замовником коштів на поточний рахунок Виконавця.</w:t>
      </w:r>
    </w:p>
    <w:p w:rsidR="00CC49FA" w:rsidRDefault="00CC49FA" w:rsidP="00CC49FA">
      <w:pPr>
        <w:ind w:firstLine="709"/>
        <w:jc w:val="both"/>
        <w:rPr>
          <w:lang w:val="uk-UA"/>
        </w:rPr>
      </w:pPr>
    </w:p>
    <w:p w:rsidR="00CC49FA" w:rsidRDefault="00CC49FA" w:rsidP="00CC49FA">
      <w:pPr>
        <w:ind w:firstLine="709"/>
        <w:jc w:val="both"/>
        <w:rPr>
          <w:lang w:val="uk-UA"/>
        </w:rPr>
      </w:pPr>
    </w:p>
    <w:p w:rsidR="00CC49FA" w:rsidRDefault="00CC49FA" w:rsidP="00CC49FA">
      <w:pPr>
        <w:ind w:firstLine="709"/>
        <w:jc w:val="both"/>
        <w:rPr>
          <w:lang w:val="uk-UA"/>
        </w:rPr>
      </w:pPr>
    </w:p>
    <w:p w:rsidR="00CC49FA" w:rsidRPr="00544AE2" w:rsidRDefault="00CC49FA" w:rsidP="00CC49FA">
      <w:pPr>
        <w:ind w:firstLine="300"/>
        <w:jc w:val="center"/>
        <w:rPr>
          <w:lang w:val="uk-UA"/>
        </w:rPr>
      </w:pPr>
      <w:r>
        <w:rPr>
          <w:b/>
          <w:bCs/>
          <w:lang w:val="uk-UA"/>
        </w:rPr>
        <w:lastRenderedPageBreak/>
        <w:t>6</w:t>
      </w:r>
      <w:r w:rsidRPr="00544AE2">
        <w:rPr>
          <w:b/>
          <w:bCs/>
          <w:lang w:val="uk-UA"/>
        </w:rPr>
        <w:t>. ВІДПОВІДАЛЬНІСТЬ СТОРІН</w:t>
      </w:r>
    </w:p>
    <w:p w:rsidR="00CC49FA" w:rsidRPr="00544AE2" w:rsidRDefault="00CC49FA" w:rsidP="00CC49FA">
      <w:pPr>
        <w:ind w:firstLine="709"/>
        <w:jc w:val="both"/>
        <w:rPr>
          <w:lang w:val="uk-UA"/>
        </w:rPr>
      </w:pPr>
      <w:r>
        <w:rPr>
          <w:lang w:val="uk-UA"/>
        </w:rPr>
        <w:t>6</w:t>
      </w:r>
      <w:r w:rsidRPr="00544AE2">
        <w:rPr>
          <w:lang w:val="uk-UA"/>
        </w:rPr>
        <w:t>.1. За невиконання або неналежне виконання зобов’язань за цим Договором Виконавець і Замовник несуть відповідальність згідно чинного законодавства України та цього Договору.</w:t>
      </w:r>
    </w:p>
    <w:p w:rsidR="00CC49FA" w:rsidRPr="00544AE2" w:rsidRDefault="00CC49FA" w:rsidP="00CC49FA">
      <w:pPr>
        <w:ind w:firstLine="709"/>
        <w:jc w:val="both"/>
        <w:rPr>
          <w:lang w:val="uk-UA"/>
        </w:rPr>
      </w:pPr>
      <w:r>
        <w:rPr>
          <w:lang w:val="uk-UA"/>
        </w:rPr>
        <w:t>6</w:t>
      </w:r>
      <w:r w:rsidRPr="00544AE2">
        <w:rPr>
          <w:lang w:val="uk-UA"/>
        </w:rPr>
        <w:t>.2. У разі порушення строків надання Послуг або їх надання не в повному обсязі, Виконавець сплачує Замовнику пеню в розмірі 0.1 (нуль цілих одна десята) відсотка від вартості Послуг, з яких допущено прострочення, за кожен день прострочення, а за прострочення понад 30 (тридцять) днів додатково стягується штраф у розмірі 7 (семи) відсотків вказаної вартості.</w:t>
      </w:r>
    </w:p>
    <w:p w:rsidR="00CC49FA" w:rsidRPr="00544AE2" w:rsidRDefault="00CC49FA" w:rsidP="00CC49FA">
      <w:pPr>
        <w:ind w:firstLine="709"/>
        <w:jc w:val="both"/>
        <w:rPr>
          <w:lang w:val="uk-UA"/>
        </w:rPr>
      </w:pPr>
      <w:r>
        <w:rPr>
          <w:lang w:val="uk-UA"/>
        </w:rPr>
        <w:t>6</w:t>
      </w:r>
      <w:r w:rsidRPr="00544AE2">
        <w:rPr>
          <w:lang w:val="uk-UA"/>
        </w:rPr>
        <w:t xml:space="preserve">.3. </w:t>
      </w:r>
      <w:r w:rsidRPr="00A92B4D">
        <w:rPr>
          <w:spacing w:val="-6"/>
          <w:lang w:val="uk-UA"/>
        </w:rPr>
        <w:t>У разі порушення строків оплати належним чином та в строк наданих Послуг, Замовник сплачує пеню у розмірі 0.1 (нуль цілих одна десята) відсотка від вартості неоплачених Послуг, за кожен день прострочення, але не більше облікової ставки НБУ, що діяла в період нарахування.</w:t>
      </w:r>
    </w:p>
    <w:p w:rsidR="00CC49FA" w:rsidRPr="00544AE2" w:rsidRDefault="00CC49FA" w:rsidP="00CC49FA">
      <w:pPr>
        <w:ind w:firstLine="709"/>
        <w:jc w:val="both"/>
        <w:rPr>
          <w:lang w:val="uk-UA"/>
        </w:rPr>
      </w:pPr>
      <w:r>
        <w:rPr>
          <w:lang w:val="uk-UA"/>
        </w:rPr>
        <w:t>6</w:t>
      </w:r>
      <w:r w:rsidRPr="00544AE2">
        <w:rPr>
          <w:lang w:val="uk-UA"/>
        </w:rPr>
        <w:t>.4. За неякісне надання Послуг Виконавець сплачує Замовнику штраф у розмірі 20 (двадцяти) відсотків вартості таких Послуг.</w:t>
      </w:r>
    </w:p>
    <w:p w:rsidR="00CC49FA" w:rsidRPr="00544AE2" w:rsidRDefault="00CC49FA" w:rsidP="00CC49FA">
      <w:pPr>
        <w:ind w:firstLine="709"/>
        <w:jc w:val="both"/>
        <w:rPr>
          <w:lang w:val="uk-UA"/>
        </w:rPr>
      </w:pPr>
      <w:r>
        <w:rPr>
          <w:lang w:val="uk-UA"/>
        </w:rPr>
        <w:t>6</w:t>
      </w:r>
      <w:r w:rsidRPr="00544AE2">
        <w:rPr>
          <w:lang w:val="uk-UA"/>
        </w:rPr>
        <w:t xml:space="preserve">.5. </w:t>
      </w:r>
      <w:r w:rsidRPr="00A92B4D">
        <w:rPr>
          <w:spacing w:val="-6"/>
          <w:lang w:val="uk-UA"/>
        </w:rPr>
        <w:t>За порушення Виконавцем строків надання попередньо оплачених Послуг, Виконавець відповідно до статті 536 Цивільного кодексу України сплачує Замовнику проценти за користування чужими грошовими коштами у розмірі 3 (три) відсотка річних на суму попередньо оплати (авансу).</w:t>
      </w:r>
    </w:p>
    <w:p w:rsidR="00CC49FA" w:rsidRPr="00544AE2" w:rsidRDefault="00CC49FA" w:rsidP="00CC49FA">
      <w:pPr>
        <w:ind w:firstLine="709"/>
        <w:jc w:val="both"/>
        <w:rPr>
          <w:lang w:val="uk-UA"/>
        </w:rPr>
      </w:pPr>
      <w:r>
        <w:rPr>
          <w:lang w:val="uk-UA"/>
        </w:rPr>
        <w:t>6</w:t>
      </w:r>
      <w:r w:rsidRPr="00544AE2">
        <w:rPr>
          <w:lang w:val="uk-UA"/>
        </w:rPr>
        <w:t xml:space="preserve">.6. </w:t>
      </w:r>
      <w:r w:rsidRPr="004A4378">
        <w:rPr>
          <w:spacing w:val="-8"/>
          <w:lang w:val="uk-UA"/>
        </w:rPr>
        <w:t>У випадку пошкодження Виконавцем офісних приміщень та майна Замовника під час надання послуг за цим Договором, Виконавець відшкодовує Замовнику завдані збитки в повному обсязі.</w:t>
      </w:r>
    </w:p>
    <w:p w:rsidR="00CC49FA" w:rsidRPr="00544AE2" w:rsidRDefault="00CC49FA" w:rsidP="00CC49FA">
      <w:pPr>
        <w:ind w:firstLine="709"/>
        <w:jc w:val="both"/>
        <w:rPr>
          <w:lang w:val="uk-UA"/>
        </w:rPr>
      </w:pPr>
      <w:r>
        <w:rPr>
          <w:lang w:val="uk-UA"/>
        </w:rPr>
        <w:t>6</w:t>
      </w:r>
      <w:r w:rsidRPr="00544AE2">
        <w:rPr>
          <w:lang w:val="uk-UA"/>
        </w:rPr>
        <w:t>.7. Сплата штрафних санкцій не звільняє винну Сторону від виконання своїх зобов’язань за цим Договором.</w:t>
      </w:r>
    </w:p>
    <w:p w:rsidR="00CC49FA" w:rsidRPr="00544AE2" w:rsidRDefault="00CC49FA" w:rsidP="00CC49FA">
      <w:pPr>
        <w:ind w:firstLine="300"/>
        <w:jc w:val="center"/>
        <w:rPr>
          <w:b/>
          <w:bCs/>
          <w:lang w:val="uk-UA"/>
        </w:rPr>
      </w:pPr>
    </w:p>
    <w:p w:rsidR="00CC49FA" w:rsidRPr="00544AE2" w:rsidRDefault="00CC49FA" w:rsidP="00CC49FA">
      <w:pPr>
        <w:ind w:firstLine="709"/>
        <w:jc w:val="center"/>
        <w:rPr>
          <w:b/>
          <w:lang w:val="uk-UA" w:eastAsia="ar-SA"/>
        </w:rPr>
      </w:pPr>
      <w:r>
        <w:rPr>
          <w:b/>
          <w:lang w:val="uk-UA" w:eastAsia="ar-SA"/>
        </w:rPr>
        <w:t>7</w:t>
      </w:r>
      <w:r w:rsidRPr="00544AE2">
        <w:rPr>
          <w:b/>
          <w:lang w:val="uk-UA" w:eastAsia="ar-SA"/>
        </w:rPr>
        <w:t xml:space="preserve">. </w:t>
      </w:r>
      <w:r w:rsidRPr="00544AE2">
        <w:rPr>
          <w:b/>
          <w:caps/>
          <w:lang w:val="uk-UA" w:eastAsia="ar-SA"/>
        </w:rPr>
        <w:t>Обставини непереборної сили (</w:t>
      </w:r>
      <w:r w:rsidRPr="00544AE2">
        <w:rPr>
          <w:b/>
          <w:caps/>
          <w:lang w:val="uk-UA" w:eastAsia="en-US"/>
        </w:rPr>
        <w:t>Форс-мажор)</w:t>
      </w:r>
      <w:r w:rsidRPr="00544AE2">
        <w:rPr>
          <w:b/>
          <w:lang w:val="uk-UA" w:eastAsia="ar-SA"/>
        </w:rPr>
        <w:t xml:space="preserve"> </w:t>
      </w:r>
    </w:p>
    <w:p w:rsidR="00CC49FA" w:rsidRPr="00544AE2" w:rsidRDefault="00CC49FA" w:rsidP="00CC49FA">
      <w:pPr>
        <w:ind w:firstLine="709"/>
        <w:jc w:val="both"/>
        <w:rPr>
          <w:lang w:val="uk-UA" w:eastAsia="ar-SA"/>
        </w:rPr>
      </w:pPr>
      <w:r>
        <w:rPr>
          <w:lang w:val="uk-UA" w:eastAsia="ar-SA"/>
        </w:rPr>
        <w:t>7</w:t>
      </w:r>
      <w:r w:rsidRPr="00544AE2">
        <w:rPr>
          <w:lang w:val="uk-UA" w:eastAsia="ar-SA"/>
        </w:rPr>
        <w:t>.1.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непереборної сили (форс-мажору).</w:t>
      </w:r>
    </w:p>
    <w:p w:rsidR="00CC49FA" w:rsidRPr="00544AE2" w:rsidRDefault="00CC49FA" w:rsidP="00CC49FA">
      <w:pPr>
        <w:ind w:firstLine="709"/>
        <w:jc w:val="both"/>
        <w:rPr>
          <w:lang w:val="uk-UA" w:eastAsia="ar-SA"/>
        </w:rPr>
      </w:pPr>
      <w:r>
        <w:rPr>
          <w:lang w:val="uk-UA" w:eastAsia="ar-SA"/>
        </w:rPr>
        <w:t>7</w:t>
      </w:r>
      <w:r w:rsidRPr="00544AE2">
        <w:rPr>
          <w:lang w:val="uk-UA" w:eastAsia="ar-SA"/>
        </w:rPr>
        <w:t>.2. Під обставинами непереборної сили (</w:t>
      </w:r>
      <w:r w:rsidRPr="00544AE2">
        <w:rPr>
          <w:lang w:val="uk-UA" w:eastAsia="en-US"/>
        </w:rPr>
        <w:t>форс-мажор)</w:t>
      </w:r>
      <w:r w:rsidRPr="00544AE2">
        <w:rPr>
          <w:lang w:val="uk-UA" w:eastAsia="ar-SA"/>
        </w:rPr>
        <w:t xml:space="preserve"> у цьому Договорі Сторони розуміють дію обставин непереборної сили, що виникли незалежно від волі Сторін, появу яких Сторони не могли передбачити або запобігти виникненню яких, та які включають, наступне: пожежі, повінь, землетруси, зсуви, інші стихійні лиха та сезонні природні явища, війна, що роблять неможливим або суттєво заважають виконанню умов цього Договору Сторонами.</w:t>
      </w:r>
    </w:p>
    <w:p w:rsidR="00CC49FA" w:rsidRPr="00544AE2" w:rsidRDefault="00CC49FA" w:rsidP="00CC49FA">
      <w:pPr>
        <w:ind w:firstLine="709"/>
        <w:jc w:val="both"/>
        <w:rPr>
          <w:lang w:val="uk-UA" w:eastAsia="ar-SA"/>
        </w:rPr>
      </w:pPr>
      <w:r>
        <w:rPr>
          <w:lang w:val="uk-UA" w:eastAsia="ar-SA"/>
        </w:rPr>
        <w:t>7</w:t>
      </w:r>
      <w:r w:rsidRPr="00544AE2">
        <w:rPr>
          <w:lang w:val="uk-UA" w:eastAsia="ar-SA"/>
        </w:rPr>
        <w:t>.3. При виникненні обставин непереборної сили (</w:t>
      </w:r>
      <w:r w:rsidRPr="00544AE2">
        <w:rPr>
          <w:lang w:val="uk-UA" w:eastAsia="en-US"/>
        </w:rPr>
        <w:t>форс-мажор)</w:t>
      </w:r>
      <w:r w:rsidRPr="00544AE2">
        <w:rPr>
          <w:lang w:val="uk-UA" w:eastAsia="ar-SA"/>
        </w:rPr>
        <w:t xml:space="preserve"> Сторона, виконанню чиїх зобов'язань перешкоджають такі обставини, повинна письмово сповістити про це іншу Сторону протягом 3 (трьох) днів з дати їх виникнення. Достатнім підтвердженням існування обставин непереборної сили (форс-мажор) є відповідний документ виданий Торгово-промисловою палатою України. У цьому разі строк виконання своїх зобов'язань за Договором Стороною, що перебуває під дією обставинами непереборної сили (</w:t>
      </w:r>
      <w:r w:rsidRPr="00544AE2">
        <w:rPr>
          <w:lang w:val="uk-UA" w:eastAsia="en-US"/>
        </w:rPr>
        <w:t>форс-мажор)</w:t>
      </w:r>
      <w:r w:rsidRPr="00544AE2">
        <w:rPr>
          <w:lang w:val="uk-UA" w:eastAsia="ar-SA"/>
        </w:rPr>
        <w:t>, продовжується на строк дії таких обставин.</w:t>
      </w:r>
    </w:p>
    <w:p w:rsidR="00CC49FA" w:rsidRPr="00544AE2" w:rsidRDefault="00CC49FA" w:rsidP="00CC49FA">
      <w:pPr>
        <w:ind w:firstLine="709"/>
        <w:jc w:val="both"/>
        <w:rPr>
          <w:lang w:val="uk-UA" w:eastAsia="ar-SA"/>
        </w:rPr>
      </w:pPr>
      <w:r>
        <w:rPr>
          <w:lang w:val="uk-UA" w:eastAsia="ar-SA"/>
        </w:rPr>
        <w:t>7</w:t>
      </w:r>
      <w:r w:rsidRPr="00544AE2">
        <w:rPr>
          <w:lang w:val="uk-UA" w:eastAsia="ar-SA"/>
        </w:rPr>
        <w:t>.4. У випадку, якщо дія обставин непереборної сили (</w:t>
      </w:r>
      <w:r w:rsidRPr="00544AE2">
        <w:rPr>
          <w:lang w:val="uk-UA" w:eastAsia="en-US"/>
        </w:rPr>
        <w:t>форс-мажор)</w:t>
      </w:r>
      <w:r w:rsidRPr="00544AE2">
        <w:rPr>
          <w:lang w:val="uk-UA" w:eastAsia="ar-SA"/>
        </w:rPr>
        <w:t xml:space="preserve"> триває більш ніж 1 (один) місяць загалом, Сторони можуть припинити дію цього Договору за взаємною письмовою згодою, без сплати будь-яких штрафних санкцій. </w:t>
      </w:r>
    </w:p>
    <w:p w:rsidR="00CC49FA" w:rsidRPr="00544AE2" w:rsidRDefault="00CC49FA" w:rsidP="00CC49FA">
      <w:pPr>
        <w:ind w:firstLine="709"/>
        <w:jc w:val="both"/>
        <w:rPr>
          <w:lang w:val="uk-UA" w:eastAsia="ar-SA"/>
        </w:rPr>
      </w:pPr>
      <w:r>
        <w:rPr>
          <w:lang w:val="uk-UA" w:eastAsia="ar-SA"/>
        </w:rPr>
        <w:t>7</w:t>
      </w:r>
      <w:r w:rsidRPr="00544AE2">
        <w:rPr>
          <w:lang w:val="uk-UA" w:eastAsia="ar-SA"/>
        </w:rPr>
        <w:t>.5. Неповідомлення або несвоєчасне повідомлення про обставини непереборної сили (форс-мажору) позбавляє відповідну Сторону цього Договору права посилатися на будь-яку вищенаведену обставину як підставу, що звільняє від відповідальності за невиконання зобов'язань за цим Договором.</w:t>
      </w:r>
    </w:p>
    <w:p w:rsidR="00CC49FA" w:rsidRPr="00544AE2" w:rsidRDefault="00CC49FA" w:rsidP="00CC49FA">
      <w:pPr>
        <w:ind w:firstLine="709"/>
        <w:jc w:val="both"/>
        <w:rPr>
          <w:lang w:val="uk-UA" w:eastAsia="ar-SA"/>
        </w:rPr>
      </w:pPr>
    </w:p>
    <w:p w:rsidR="00CC49FA" w:rsidRPr="00544AE2" w:rsidRDefault="00CC49FA" w:rsidP="00CC49FA">
      <w:pPr>
        <w:jc w:val="center"/>
        <w:rPr>
          <w:b/>
          <w:lang w:val="uk-UA"/>
        </w:rPr>
      </w:pPr>
      <w:r>
        <w:rPr>
          <w:b/>
          <w:lang w:val="uk-UA"/>
        </w:rPr>
        <w:t>8</w:t>
      </w:r>
      <w:r w:rsidRPr="00544AE2">
        <w:rPr>
          <w:b/>
          <w:lang w:val="uk-UA"/>
        </w:rPr>
        <w:t xml:space="preserve">. </w:t>
      </w:r>
      <w:r w:rsidRPr="00544AE2">
        <w:rPr>
          <w:b/>
          <w:caps/>
          <w:lang w:val="uk-UA"/>
        </w:rPr>
        <w:t>Антикорупційне застереження</w:t>
      </w:r>
    </w:p>
    <w:p w:rsidR="00CC49FA" w:rsidRPr="00544AE2" w:rsidRDefault="00CC49FA" w:rsidP="00CC49FA">
      <w:pPr>
        <w:ind w:firstLine="709"/>
        <w:jc w:val="both"/>
        <w:rPr>
          <w:lang w:val="uk-UA"/>
        </w:rPr>
      </w:pPr>
      <w:r>
        <w:rPr>
          <w:lang w:val="uk-UA"/>
        </w:rPr>
        <w:t>8</w:t>
      </w:r>
      <w:r w:rsidRPr="00544AE2">
        <w:rPr>
          <w:lang w:val="uk-UA"/>
        </w:rPr>
        <w:t xml:space="preserve">.1.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rsidR="00CC49FA" w:rsidRPr="00544AE2" w:rsidRDefault="00CC49FA" w:rsidP="00CC49FA">
      <w:pPr>
        <w:ind w:firstLine="709"/>
        <w:jc w:val="both"/>
        <w:rPr>
          <w:lang w:val="uk-UA"/>
        </w:rPr>
      </w:pPr>
      <w:r>
        <w:rPr>
          <w:lang w:val="uk-UA"/>
        </w:rPr>
        <w:t>8</w:t>
      </w:r>
      <w:r w:rsidRPr="00544AE2">
        <w:rPr>
          <w:lang w:val="uk-UA"/>
        </w:rPr>
        <w:t>.2.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CC49FA" w:rsidRPr="00544AE2" w:rsidRDefault="00CC49FA" w:rsidP="00CC49FA">
      <w:pPr>
        <w:ind w:firstLine="709"/>
        <w:jc w:val="both"/>
        <w:rPr>
          <w:lang w:val="uk-UA"/>
        </w:rPr>
      </w:pPr>
      <w:r>
        <w:rPr>
          <w:lang w:val="uk-UA"/>
        </w:rPr>
        <w:lastRenderedPageBreak/>
        <w:t>8</w:t>
      </w:r>
      <w:r w:rsidRPr="00544AE2">
        <w:rPr>
          <w:lang w:val="uk-UA"/>
        </w:rPr>
        <w:t>.3.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w:t>
      </w:r>
      <w:r>
        <w:rPr>
          <w:lang w:val="uk-UA"/>
        </w:rPr>
        <w:t>іяні таким розірванням договору.</w:t>
      </w:r>
    </w:p>
    <w:p w:rsidR="00CC49FA" w:rsidRPr="00544AE2" w:rsidRDefault="00CC49FA" w:rsidP="00CC49FA">
      <w:pPr>
        <w:ind w:firstLine="300"/>
        <w:jc w:val="center"/>
        <w:rPr>
          <w:b/>
          <w:bCs/>
          <w:lang w:val="uk-UA"/>
        </w:rPr>
      </w:pPr>
    </w:p>
    <w:p w:rsidR="00CC49FA" w:rsidRPr="00544AE2" w:rsidRDefault="00CC49FA" w:rsidP="00CC49FA">
      <w:pPr>
        <w:ind w:firstLine="300"/>
        <w:jc w:val="center"/>
        <w:rPr>
          <w:lang w:val="uk-UA"/>
        </w:rPr>
      </w:pPr>
      <w:r>
        <w:rPr>
          <w:b/>
          <w:bCs/>
          <w:lang w:val="uk-UA"/>
        </w:rPr>
        <w:t>9</w:t>
      </w:r>
      <w:r w:rsidRPr="00544AE2">
        <w:rPr>
          <w:b/>
          <w:bCs/>
          <w:lang w:val="uk-UA"/>
        </w:rPr>
        <w:t>. ПОРЯДОК ВИРІШЕННЯ СПОРІВ</w:t>
      </w:r>
    </w:p>
    <w:p w:rsidR="00CC49FA" w:rsidRPr="00544AE2" w:rsidRDefault="00CC49FA" w:rsidP="00CC49FA">
      <w:pPr>
        <w:ind w:firstLine="709"/>
        <w:jc w:val="both"/>
        <w:rPr>
          <w:lang w:val="uk-UA"/>
        </w:rPr>
      </w:pPr>
      <w:r>
        <w:rPr>
          <w:lang w:val="uk-UA"/>
        </w:rPr>
        <w:t>9</w:t>
      </w:r>
      <w:r w:rsidRPr="00544AE2">
        <w:rPr>
          <w:lang w:val="uk-UA"/>
        </w:rPr>
        <w:t>.1. Усі спори, що виникають з цього Договору або пов’язані із ним, вирішуються шляхом переговорів між Сторонами.</w:t>
      </w:r>
    </w:p>
    <w:p w:rsidR="00CC49FA" w:rsidRPr="00544AE2" w:rsidRDefault="00CC49FA" w:rsidP="00CC49FA">
      <w:pPr>
        <w:ind w:firstLine="709"/>
        <w:jc w:val="both"/>
        <w:rPr>
          <w:lang w:val="uk-UA"/>
        </w:rPr>
      </w:pPr>
      <w:r>
        <w:rPr>
          <w:lang w:val="uk-UA"/>
        </w:rPr>
        <w:t>9</w:t>
      </w:r>
      <w:r w:rsidRPr="00544AE2">
        <w:rPr>
          <w:lang w:val="uk-UA"/>
        </w:rPr>
        <w:t>.2. Якщо відповідний спір не можливо вирішити шляхом переговорів, він вирішується в судовому порядку відповідно до чинного законодавства України.</w:t>
      </w:r>
    </w:p>
    <w:p w:rsidR="00CC49FA" w:rsidRPr="00544AE2" w:rsidRDefault="00CC49FA" w:rsidP="00CC49FA">
      <w:pPr>
        <w:ind w:firstLine="709"/>
        <w:jc w:val="both"/>
        <w:rPr>
          <w:lang w:val="uk-UA"/>
        </w:rPr>
      </w:pPr>
      <w:r>
        <w:rPr>
          <w:lang w:val="uk-UA"/>
        </w:rPr>
        <w:t>9</w:t>
      </w:r>
      <w:r w:rsidRPr="00544AE2">
        <w:rPr>
          <w:lang w:val="uk-UA"/>
        </w:rPr>
        <w:t>.3. Досудове врегулювання спорів не є обов’язковим.</w:t>
      </w:r>
    </w:p>
    <w:p w:rsidR="00CC49FA" w:rsidRPr="00544AE2" w:rsidRDefault="00CC49FA" w:rsidP="00CC49FA">
      <w:pPr>
        <w:ind w:firstLine="300"/>
        <w:jc w:val="center"/>
        <w:rPr>
          <w:b/>
          <w:bCs/>
          <w:lang w:val="uk-UA"/>
        </w:rPr>
      </w:pPr>
    </w:p>
    <w:p w:rsidR="00CC49FA" w:rsidRPr="00544AE2" w:rsidRDefault="00CC49FA" w:rsidP="00CC49FA">
      <w:pPr>
        <w:ind w:firstLine="300"/>
        <w:jc w:val="center"/>
        <w:rPr>
          <w:lang w:val="uk-UA"/>
        </w:rPr>
      </w:pPr>
      <w:r>
        <w:rPr>
          <w:b/>
          <w:bCs/>
          <w:lang w:val="uk-UA"/>
        </w:rPr>
        <w:t>10</w:t>
      </w:r>
      <w:r w:rsidRPr="00544AE2">
        <w:rPr>
          <w:b/>
          <w:bCs/>
          <w:lang w:val="uk-UA"/>
        </w:rPr>
        <w:t>. СТРОК ДІЇ ДОГОВОРУ</w:t>
      </w:r>
    </w:p>
    <w:p w:rsidR="00CC49FA" w:rsidRPr="00544AE2" w:rsidRDefault="00CC49FA" w:rsidP="00CC49FA">
      <w:pPr>
        <w:ind w:firstLine="709"/>
        <w:jc w:val="both"/>
        <w:rPr>
          <w:lang w:val="uk-UA"/>
        </w:rPr>
      </w:pPr>
      <w:r>
        <w:rPr>
          <w:lang w:val="uk-UA"/>
        </w:rPr>
        <w:t>10</w:t>
      </w:r>
      <w:r w:rsidRPr="00544AE2">
        <w:rPr>
          <w:lang w:val="uk-UA"/>
        </w:rPr>
        <w:t>.1. Даний Договір набирає чинності з моменту йог</w:t>
      </w:r>
      <w:r>
        <w:rPr>
          <w:lang w:val="uk-UA"/>
        </w:rPr>
        <w:t>о підписання Сторонами і діє до</w:t>
      </w:r>
      <w:r w:rsidRPr="0095474A">
        <w:t xml:space="preserve"> </w:t>
      </w:r>
      <w:r w:rsidRPr="00E02813">
        <w:rPr>
          <w:lang w:val="uk-UA"/>
        </w:rPr>
        <w:t>3</w:t>
      </w:r>
      <w:r>
        <w:rPr>
          <w:lang w:val="uk-UA"/>
        </w:rPr>
        <w:t>1</w:t>
      </w:r>
      <w:r w:rsidRPr="0095474A">
        <w:t xml:space="preserve"> </w:t>
      </w:r>
      <w:r>
        <w:rPr>
          <w:lang w:val="uk-UA"/>
        </w:rPr>
        <w:t>груд</w:t>
      </w:r>
      <w:r w:rsidRPr="00E02813">
        <w:rPr>
          <w:lang w:val="uk-UA"/>
        </w:rPr>
        <w:t>ня 2022 року.</w:t>
      </w:r>
    </w:p>
    <w:p w:rsidR="00CC49FA" w:rsidRPr="00544AE2" w:rsidRDefault="00CC49FA" w:rsidP="00CC49FA">
      <w:pPr>
        <w:ind w:firstLine="709"/>
        <w:jc w:val="both"/>
        <w:rPr>
          <w:lang w:val="uk-UA"/>
        </w:rPr>
      </w:pPr>
      <w:r>
        <w:rPr>
          <w:lang w:val="uk-UA"/>
        </w:rPr>
        <w:t>10</w:t>
      </w:r>
      <w:r w:rsidRPr="00544AE2">
        <w:rPr>
          <w:lang w:val="uk-UA"/>
        </w:rPr>
        <w:t>.2. Даний Договір може бути достроково розірвано за згодою Сторін або у випадках, передбачених чинним законодавством.</w:t>
      </w:r>
    </w:p>
    <w:p w:rsidR="00CC49FA" w:rsidRPr="00544AE2" w:rsidRDefault="00CC49FA" w:rsidP="00CC49FA">
      <w:pPr>
        <w:ind w:firstLine="300"/>
        <w:jc w:val="center"/>
        <w:rPr>
          <w:b/>
          <w:bCs/>
          <w:lang w:val="uk-UA"/>
        </w:rPr>
      </w:pPr>
    </w:p>
    <w:p w:rsidR="00CC49FA" w:rsidRPr="00544AE2" w:rsidRDefault="00CC49FA" w:rsidP="00CC49FA">
      <w:pPr>
        <w:ind w:firstLine="300"/>
        <w:jc w:val="center"/>
        <w:rPr>
          <w:lang w:val="uk-UA"/>
        </w:rPr>
      </w:pPr>
      <w:r>
        <w:rPr>
          <w:b/>
          <w:bCs/>
          <w:lang w:val="uk-UA"/>
        </w:rPr>
        <w:t>11</w:t>
      </w:r>
      <w:r w:rsidRPr="00544AE2">
        <w:rPr>
          <w:b/>
          <w:bCs/>
          <w:lang w:val="uk-UA"/>
        </w:rPr>
        <w:t>. ДОДАТКОВІ УМОВИ</w:t>
      </w:r>
    </w:p>
    <w:p w:rsidR="00CC49FA" w:rsidRPr="00544AE2" w:rsidRDefault="00CC49FA" w:rsidP="00CC49FA">
      <w:pPr>
        <w:ind w:firstLine="709"/>
        <w:jc w:val="both"/>
        <w:rPr>
          <w:lang w:val="uk-UA"/>
        </w:rPr>
      </w:pPr>
      <w:r>
        <w:rPr>
          <w:lang w:val="uk-UA"/>
        </w:rPr>
        <w:t>11</w:t>
      </w:r>
      <w:r w:rsidRPr="00544AE2">
        <w:rPr>
          <w:lang w:val="uk-UA"/>
        </w:rPr>
        <w:t>.1.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CC49FA" w:rsidRPr="00544AE2" w:rsidRDefault="00CC49FA" w:rsidP="00CC49FA">
      <w:pPr>
        <w:ind w:firstLine="709"/>
        <w:jc w:val="both"/>
        <w:rPr>
          <w:lang w:val="uk-UA"/>
        </w:rPr>
      </w:pPr>
      <w:r>
        <w:rPr>
          <w:lang w:val="uk-UA"/>
        </w:rPr>
        <w:t>11</w:t>
      </w:r>
      <w:r w:rsidRPr="00544AE2">
        <w:rPr>
          <w:lang w:val="uk-UA"/>
        </w:rPr>
        <w:t>.2. Доповнення та зміни до цього Договору дійсні та складають невід’ємну частину Договору в тому випадку, якщо вони викладені в письмовій формі та підписані Сторонами і скріплені печатками Сторін.</w:t>
      </w:r>
      <w:r w:rsidRPr="00A92B4D">
        <w:rPr>
          <w:lang w:val="uk-UA"/>
        </w:rPr>
        <w:t xml:space="preserve"> </w:t>
      </w:r>
    </w:p>
    <w:p w:rsidR="00CC49FA" w:rsidRPr="00544AE2" w:rsidRDefault="00CC49FA" w:rsidP="00CC49FA">
      <w:pPr>
        <w:ind w:firstLine="709"/>
        <w:jc w:val="both"/>
        <w:rPr>
          <w:lang w:val="uk-UA"/>
        </w:rPr>
      </w:pPr>
      <w:r>
        <w:rPr>
          <w:lang w:val="uk-UA"/>
        </w:rPr>
        <w:t>11</w:t>
      </w:r>
      <w:r w:rsidRPr="00544AE2">
        <w:rPr>
          <w:lang w:val="uk-UA"/>
        </w:rPr>
        <w:t xml:space="preserve">.3. Зміни до цього Договору вносяться </w:t>
      </w:r>
      <w:r>
        <w:rPr>
          <w:lang w:val="uk-UA"/>
        </w:rPr>
        <w:t xml:space="preserve">за взаємною згодою Сторін, </w:t>
      </w:r>
      <w:r w:rsidRPr="00544AE2">
        <w:rPr>
          <w:lang w:val="uk-UA"/>
        </w:rPr>
        <w:t>шляхом підписання Сторонами відповідних додаткових угод.</w:t>
      </w:r>
      <w:r w:rsidRPr="00A92B4D">
        <w:t xml:space="preserve"> </w:t>
      </w:r>
      <w:r w:rsidRPr="00A92B4D">
        <w:rPr>
          <w:lang w:val="uk-UA"/>
        </w:rPr>
        <w:t>Істотні умови Договору не можуть змінюватися після його підписання до виконання зобов'язань Сторонами в повному обсязі, крім випадків, встановлених Законом України «Про публічні закупівлі»</w:t>
      </w:r>
      <w:r>
        <w:rPr>
          <w:lang w:val="uk-UA"/>
        </w:rPr>
        <w:t xml:space="preserve"> та цим Договором</w:t>
      </w:r>
      <w:r w:rsidRPr="00A92B4D">
        <w:rPr>
          <w:lang w:val="uk-UA"/>
        </w:rPr>
        <w:t>.</w:t>
      </w:r>
    </w:p>
    <w:p w:rsidR="00CC49FA" w:rsidRDefault="00CC49FA" w:rsidP="00CC49FA">
      <w:pPr>
        <w:ind w:firstLine="709"/>
        <w:jc w:val="both"/>
      </w:pPr>
      <w:r>
        <w:rPr>
          <w:lang w:val="uk-UA"/>
        </w:rPr>
        <w:t>11</w:t>
      </w:r>
      <w:r w:rsidRPr="00544AE2">
        <w:rPr>
          <w:lang w:val="uk-UA"/>
        </w:rPr>
        <w:t>.4. Жодна з Сторін не має права передавати свої права та обов’язки по даному Договору третім особам без письмової згоди іншої Сторони.</w:t>
      </w:r>
      <w:r w:rsidRPr="00A92B4D">
        <w:t xml:space="preserve"> </w:t>
      </w:r>
    </w:p>
    <w:p w:rsidR="00CC49FA" w:rsidRPr="00544AE2" w:rsidRDefault="00CC49FA" w:rsidP="00CC49FA">
      <w:pPr>
        <w:ind w:firstLine="709"/>
        <w:jc w:val="both"/>
        <w:rPr>
          <w:lang w:val="uk-UA"/>
        </w:rPr>
      </w:pPr>
      <w:r>
        <w:rPr>
          <w:lang w:val="uk-UA"/>
        </w:rPr>
        <w:t>11</w:t>
      </w:r>
      <w:r w:rsidRPr="00544AE2">
        <w:rPr>
          <w:lang w:val="uk-UA"/>
        </w:rPr>
        <w:t>.5. Всі повідомлення, вимоги, заяви та заявки, що надходять від однієї з Сторін на адресу іншої, мають силу лише в випадку, якщо вони зроблені в письмовій формі та підписані вповноваженими на те представниками Сторін. Сторони також визнають належним повідомлення, що було відправлено факсимільним зв’язком або електронною поштою, за умови що друга Сторона підтвердила факт отримання повідомлення і в подальшому отримала його оригінал.</w:t>
      </w:r>
      <w:r w:rsidRPr="00A92B4D">
        <w:t xml:space="preserve"> </w:t>
      </w:r>
      <w:r w:rsidRPr="00A92B4D">
        <w:rPr>
          <w:lang w:val="uk-UA"/>
        </w:rPr>
        <w:t>Підписанням цього Договору Сторони підтверджують згоду на обробку своїх персональних даних, подальше їх використання виключно з метою виконання цього Договору протягом строку його дії та повідомлення про їх права, передбачені статтями 8, 21 Закону України «Про захист персональних даних».</w:t>
      </w:r>
    </w:p>
    <w:p w:rsidR="00CC49FA" w:rsidRPr="00544AE2" w:rsidRDefault="00CC49FA" w:rsidP="00CC49FA">
      <w:pPr>
        <w:ind w:firstLine="709"/>
        <w:jc w:val="both"/>
        <w:rPr>
          <w:lang w:val="uk-UA"/>
        </w:rPr>
      </w:pPr>
      <w:r>
        <w:rPr>
          <w:lang w:val="uk-UA"/>
        </w:rPr>
        <w:t>11</w:t>
      </w:r>
      <w:r w:rsidRPr="00544AE2">
        <w:rPr>
          <w:lang w:val="uk-UA"/>
        </w:rPr>
        <w:t>.6. Текст цього Договору складено українською мовою в двох дійсних (оригінальних) примірниках, що мають однакову юридичну силу, - по одному примірнику для кожної із Сторін.</w:t>
      </w:r>
    </w:p>
    <w:p w:rsidR="00CC49FA" w:rsidRPr="00544AE2" w:rsidRDefault="00CC49FA" w:rsidP="00CC49FA">
      <w:pPr>
        <w:ind w:firstLine="709"/>
        <w:jc w:val="both"/>
        <w:rPr>
          <w:lang w:val="uk-UA"/>
        </w:rPr>
      </w:pPr>
      <w:r>
        <w:rPr>
          <w:lang w:val="uk-UA"/>
        </w:rPr>
        <w:t>11</w:t>
      </w:r>
      <w:r w:rsidRPr="00544AE2">
        <w:rPr>
          <w:lang w:val="uk-UA"/>
        </w:rPr>
        <w:t>.7. Копії договору, всіх додатків, змін і доповнень, підписаних обома Сторонами, передані по факсу вважаються дійсними. Сторони повинні при цьому обмінятися оригінальними екземплярами на протязі двох місяців.</w:t>
      </w:r>
    </w:p>
    <w:p w:rsidR="00CC49FA" w:rsidRPr="00544AE2" w:rsidRDefault="00CC49FA" w:rsidP="00CC49FA">
      <w:pPr>
        <w:ind w:firstLine="709"/>
        <w:jc w:val="both"/>
        <w:rPr>
          <w:lang w:val="uk-UA"/>
        </w:rPr>
      </w:pPr>
      <w:r>
        <w:rPr>
          <w:lang w:val="uk-UA"/>
        </w:rPr>
        <w:t>11</w:t>
      </w:r>
      <w:r w:rsidRPr="00544AE2">
        <w:rPr>
          <w:lang w:val="uk-UA"/>
        </w:rPr>
        <w:t>.8. Сторони зобов’язуються письмово або в інший погоджений сторонами спосіб повідомляти одна одній про зміни своїх платіжних реквізитів, адрес місцезнаходження, номерів телефонів, статусів платників податків на прибуток у 10-ти денний строк з моменту виникнення відповідних змін.</w:t>
      </w:r>
    </w:p>
    <w:p w:rsidR="00CC49FA" w:rsidRPr="00544AE2" w:rsidRDefault="00CC49FA" w:rsidP="00CC49FA">
      <w:pPr>
        <w:ind w:firstLine="709"/>
        <w:jc w:val="both"/>
        <w:rPr>
          <w:lang w:val="uk-UA"/>
        </w:rPr>
      </w:pPr>
      <w:r>
        <w:rPr>
          <w:lang w:val="uk-UA"/>
        </w:rPr>
        <w:t>11</w:t>
      </w:r>
      <w:r w:rsidRPr="00544AE2">
        <w:rPr>
          <w:lang w:val="uk-UA"/>
        </w:rPr>
        <w:t>.9. Закінчення строку дії Договору, так само, як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p>
    <w:p w:rsidR="00CC49FA" w:rsidRPr="00544AE2" w:rsidRDefault="00CC49FA" w:rsidP="00CC49FA">
      <w:pPr>
        <w:ind w:firstLine="709"/>
        <w:jc w:val="both"/>
        <w:rPr>
          <w:lang w:val="uk-UA"/>
        </w:rPr>
      </w:pPr>
      <w:r>
        <w:rPr>
          <w:lang w:val="uk-UA"/>
        </w:rPr>
        <w:lastRenderedPageBreak/>
        <w:t>11</w:t>
      </w:r>
      <w:r w:rsidRPr="00544AE2">
        <w:rPr>
          <w:lang w:val="uk-UA"/>
        </w:rPr>
        <w:t>.10. У випадках, що не передбачені даним Договором, сторони керуються чинним законодавством України.</w:t>
      </w:r>
    </w:p>
    <w:p w:rsidR="00CC49FA" w:rsidRPr="00544AE2" w:rsidRDefault="00CC49FA" w:rsidP="00CC49FA">
      <w:pPr>
        <w:ind w:firstLine="709"/>
        <w:jc w:val="both"/>
        <w:rPr>
          <w:lang w:val="uk-UA"/>
        </w:rPr>
      </w:pPr>
      <w:r>
        <w:rPr>
          <w:lang w:val="uk-UA"/>
        </w:rPr>
        <w:t>11</w:t>
      </w:r>
      <w:r w:rsidRPr="00544AE2">
        <w:rPr>
          <w:lang w:val="uk-UA"/>
        </w:rPr>
        <w:t>.11. Представники Сторін підтверджують, що мають всі необхідні повноваження для здійснення дії щодо підписання Договору.</w:t>
      </w:r>
    </w:p>
    <w:p w:rsidR="00CC49FA" w:rsidRPr="00544AE2" w:rsidRDefault="00CC49FA" w:rsidP="00CC49FA">
      <w:pPr>
        <w:ind w:firstLine="300"/>
        <w:jc w:val="both"/>
        <w:rPr>
          <w:b/>
          <w:bCs/>
          <w:lang w:val="uk-UA"/>
        </w:rPr>
      </w:pPr>
    </w:p>
    <w:p w:rsidR="00CC49FA" w:rsidRPr="00544AE2" w:rsidRDefault="00CC49FA" w:rsidP="00CC49FA">
      <w:pPr>
        <w:ind w:firstLine="300"/>
        <w:jc w:val="center"/>
        <w:rPr>
          <w:lang w:val="uk-UA"/>
        </w:rPr>
      </w:pPr>
      <w:r>
        <w:rPr>
          <w:b/>
          <w:bCs/>
          <w:lang w:val="uk-UA"/>
        </w:rPr>
        <w:t>12</w:t>
      </w:r>
      <w:r w:rsidRPr="00544AE2">
        <w:rPr>
          <w:b/>
          <w:bCs/>
          <w:lang w:val="uk-UA"/>
        </w:rPr>
        <w:t>. ЮРИДИЧНІ АДРЕСИ ТА РЕКВІЗИТИ СТОРІН</w:t>
      </w:r>
    </w:p>
    <w:p w:rsidR="00CC49FA" w:rsidRPr="00544AE2" w:rsidRDefault="00CC49FA" w:rsidP="00CC49FA">
      <w:pPr>
        <w:ind w:firstLine="300"/>
        <w:jc w:val="center"/>
        <w:rPr>
          <w:b/>
          <w:bCs/>
          <w:lang w:val="uk-UA"/>
        </w:rPr>
      </w:pPr>
    </w:p>
    <w:tbl>
      <w:tblPr>
        <w:tblW w:w="10160" w:type="dxa"/>
        <w:tblInd w:w="55" w:type="dxa"/>
        <w:tblLayout w:type="fixed"/>
        <w:tblCellMar>
          <w:top w:w="55" w:type="dxa"/>
          <w:left w:w="55" w:type="dxa"/>
          <w:bottom w:w="55" w:type="dxa"/>
          <w:right w:w="55" w:type="dxa"/>
        </w:tblCellMar>
        <w:tblLook w:val="0000" w:firstRow="0" w:lastRow="0" w:firstColumn="0" w:lastColumn="0" w:noHBand="0" w:noVBand="0"/>
      </w:tblPr>
      <w:tblGrid>
        <w:gridCol w:w="4765"/>
        <w:gridCol w:w="5395"/>
      </w:tblGrid>
      <w:tr w:rsidR="00CC49FA" w:rsidRPr="00544AE2" w:rsidTr="004A6DB0">
        <w:trPr>
          <w:trHeight w:val="236"/>
        </w:trPr>
        <w:tc>
          <w:tcPr>
            <w:tcW w:w="4765" w:type="dxa"/>
          </w:tcPr>
          <w:p w:rsidR="00CC49FA" w:rsidRPr="00544AE2" w:rsidRDefault="00CC49FA" w:rsidP="004A6DB0">
            <w:pPr>
              <w:pStyle w:val="a3"/>
              <w:jc w:val="center"/>
              <w:rPr>
                <w:rFonts w:ascii="Times New Roman" w:hAnsi="Times New Roman" w:cs="Times New Roman"/>
                <w:lang w:val="uk-UA"/>
              </w:rPr>
            </w:pPr>
            <w:r w:rsidRPr="00544AE2">
              <w:rPr>
                <w:rFonts w:ascii="Times New Roman" w:hAnsi="Times New Roman" w:cs="Times New Roman"/>
                <w:b/>
                <w:bCs/>
                <w:lang w:val="uk-UA"/>
              </w:rPr>
              <w:t>«Виконавець»</w:t>
            </w:r>
          </w:p>
        </w:tc>
        <w:tc>
          <w:tcPr>
            <w:tcW w:w="5395" w:type="dxa"/>
          </w:tcPr>
          <w:p w:rsidR="00CC49FA" w:rsidRPr="00544AE2" w:rsidRDefault="00CC49FA" w:rsidP="004A6DB0">
            <w:pPr>
              <w:pStyle w:val="a3"/>
              <w:jc w:val="center"/>
              <w:rPr>
                <w:rFonts w:ascii="Times New Roman" w:hAnsi="Times New Roman" w:cs="Times New Roman"/>
                <w:lang w:val="uk-UA"/>
              </w:rPr>
            </w:pPr>
            <w:r w:rsidRPr="00544AE2">
              <w:rPr>
                <w:rFonts w:ascii="Times New Roman" w:hAnsi="Times New Roman" w:cs="Times New Roman"/>
                <w:b/>
                <w:bCs/>
                <w:lang w:val="uk-UA"/>
              </w:rPr>
              <w:t>«Замовник»</w:t>
            </w:r>
          </w:p>
        </w:tc>
      </w:tr>
      <w:tr w:rsidR="00CC49FA" w:rsidRPr="00544AE2" w:rsidTr="004A6DB0">
        <w:trPr>
          <w:trHeight w:val="2296"/>
        </w:trPr>
        <w:tc>
          <w:tcPr>
            <w:tcW w:w="4765" w:type="dxa"/>
          </w:tcPr>
          <w:p w:rsidR="00CC49FA" w:rsidRPr="00544AE2" w:rsidRDefault="00CC49FA" w:rsidP="004A6DB0">
            <w:pPr>
              <w:pStyle w:val="a3"/>
              <w:rPr>
                <w:rFonts w:ascii="Times New Roman" w:hAnsi="Times New Roman" w:cs="Times New Roman"/>
                <w:lang w:val="uk-UA"/>
              </w:rPr>
            </w:pPr>
            <w:r w:rsidRPr="00544AE2">
              <w:rPr>
                <w:rFonts w:ascii="Times New Roman" w:hAnsi="Times New Roman" w:cs="Times New Roman"/>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5395" w:type="dxa"/>
          </w:tcPr>
          <w:p w:rsidR="00CC49FA" w:rsidRPr="00544AE2" w:rsidRDefault="00CC49FA" w:rsidP="004A6DB0">
            <w:pPr>
              <w:jc w:val="center"/>
              <w:rPr>
                <w:b/>
                <w:lang w:val="uk-UA"/>
              </w:rPr>
            </w:pPr>
            <w:r w:rsidRPr="00544AE2">
              <w:rPr>
                <w:b/>
                <w:lang w:val="uk-UA"/>
              </w:rPr>
              <w:t>Державне підприємство «Державний експертний центр Міністерства охорони здоров’я України»</w:t>
            </w:r>
          </w:p>
          <w:p w:rsidR="00CC49FA" w:rsidRPr="00544AE2" w:rsidRDefault="00CC49FA" w:rsidP="004A6DB0">
            <w:pPr>
              <w:rPr>
                <w:lang w:val="uk-UA"/>
              </w:rPr>
            </w:pPr>
            <w:r w:rsidRPr="00544AE2">
              <w:rPr>
                <w:lang w:val="uk-UA"/>
              </w:rPr>
              <w:t>03057, м. Київ, вул. Антона Цедіка,14</w:t>
            </w:r>
          </w:p>
          <w:p w:rsidR="00CC49FA" w:rsidRPr="00544AE2" w:rsidRDefault="00CC49FA" w:rsidP="004A6DB0">
            <w:pPr>
              <w:rPr>
                <w:lang w:val="uk-UA"/>
              </w:rPr>
            </w:pPr>
            <w:r w:rsidRPr="00544AE2">
              <w:rPr>
                <w:lang w:val="uk-UA"/>
              </w:rPr>
              <w:t>Код ЄДРПОУ 20015794</w:t>
            </w:r>
          </w:p>
          <w:p w:rsidR="00CC49FA" w:rsidRPr="00544AE2" w:rsidRDefault="00CC49FA" w:rsidP="004A6DB0">
            <w:pPr>
              <w:rPr>
                <w:lang w:val="uk-UA"/>
              </w:rPr>
            </w:pPr>
            <w:r w:rsidRPr="00544AE2">
              <w:rPr>
                <w:lang w:val="uk-UA"/>
              </w:rPr>
              <w:t>Номер рахунку UA473204780000000026009125608</w:t>
            </w:r>
          </w:p>
          <w:p w:rsidR="00CC49FA" w:rsidRPr="00544AE2" w:rsidRDefault="00CC49FA" w:rsidP="004A6DB0">
            <w:pPr>
              <w:shd w:val="clear" w:color="auto" w:fill="FFFFFF"/>
              <w:tabs>
                <w:tab w:val="left" w:pos="4935"/>
                <w:tab w:val="left" w:pos="7870"/>
              </w:tabs>
              <w:jc w:val="both"/>
              <w:rPr>
                <w:lang w:val="uk-UA"/>
              </w:rPr>
            </w:pPr>
            <w:r w:rsidRPr="00544AE2">
              <w:rPr>
                <w:lang w:val="uk-UA"/>
              </w:rPr>
              <w:t xml:space="preserve">в АБ «Укргазбанк» в м. Києві, </w:t>
            </w:r>
          </w:p>
          <w:p w:rsidR="00CC49FA" w:rsidRPr="003D312E" w:rsidRDefault="00CC49FA" w:rsidP="004A6DB0">
            <w:r w:rsidRPr="003D312E">
              <w:t>Код ЄДРПОУ: 20015794</w:t>
            </w:r>
          </w:p>
          <w:p w:rsidR="00CC49FA" w:rsidRPr="00544AE2" w:rsidRDefault="00CC49FA" w:rsidP="004A6DB0">
            <w:pPr>
              <w:tabs>
                <w:tab w:val="left" w:pos="708"/>
                <w:tab w:val="center" w:pos="4677"/>
                <w:tab w:val="right" w:pos="9355"/>
              </w:tabs>
              <w:rPr>
                <w:lang w:val="uk-UA"/>
              </w:rPr>
            </w:pPr>
            <w:r w:rsidRPr="00544AE2">
              <w:rPr>
                <w:lang w:val="uk-UA"/>
              </w:rPr>
              <w:t xml:space="preserve">ІПН 200157926550 </w:t>
            </w:r>
          </w:p>
          <w:p w:rsidR="00CC49FA" w:rsidRPr="00544AE2" w:rsidRDefault="00CC49FA" w:rsidP="004A6DB0">
            <w:pPr>
              <w:tabs>
                <w:tab w:val="left" w:pos="708"/>
                <w:tab w:val="center" w:pos="4677"/>
                <w:tab w:val="right" w:pos="9355"/>
              </w:tabs>
              <w:rPr>
                <w:lang w:val="uk-UA"/>
              </w:rPr>
            </w:pPr>
            <w:r w:rsidRPr="00544AE2">
              <w:rPr>
                <w:lang w:val="uk-UA"/>
              </w:rPr>
              <w:t>Тел. 044 202-17-00</w:t>
            </w:r>
          </w:p>
        </w:tc>
      </w:tr>
      <w:tr w:rsidR="00CC49FA" w:rsidRPr="00544AE2" w:rsidTr="004A6DB0">
        <w:trPr>
          <w:trHeight w:val="545"/>
        </w:trPr>
        <w:tc>
          <w:tcPr>
            <w:tcW w:w="4765" w:type="dxa"/>
          </w:tcPr>
          <w:p w:rsidR="00CC49FA" w:rsidRPr="00544AE2" w:rsidRDefault="00CC49FA" w:rsidP="004A6DB0">
            <w:pPr>
              <w:pStyle w:val="a3"/>
              <w:rPr>
                <w:rFonts w:ascii="Times New Roman" w:hAnsi="Times New Roman" w:cs="Times New Roman"/>
                <w:lang w:val="uk-UA"/>
              </w:rPr>
            </w:pPr>
            <w:r w:rsidRPr="00544AE2">
              <w:rPr>
                <w:rFonts w:ascii="Times New Roman" w:hAnsi="Times New Roman" w:cs="Times New Roman"/>
                <w:b/>
                <w:bCs/>
                <w:lang w:val="uk-UA"/>
              </w:rPr>
              <w:t>____________________________________________________________________________________________________________________________________</w:t>
            </w:r>
            <w:r>
              <w:rPr>
                <w:rFonts w:ascii="Times New Roman" w:hAnsi="Times New Roman" w:cs="Times New Roman"/>
                <w:b/>
                <w:bCs/>
                <w:lang w:val="uk-UA"/>
              </w:rPr>
              <w:t>____________________</w:t>
            </w:r>
          </w:p>
        </w:tc>
        <w:tc>
          <w:tcPr>
            <w:tcW w:w="5395" w:type="dxa"/>
          </w:tcPr>
          <w:p w:rsidR="00CC49FA" w:rsidRPr="00544AE2" w:rsidRDefault="00CC49FA" w:rsidP="004A6DB0">
            <w:pPr>
              <w:pStyle w:val="a3"/>
              <w:snapToGrid w:val="0"/>
              <w:rPr>
                <w:rFonts w:ascii="Times New Roman" w:hAnsi="Times New Roman" w:cs="Times New Roman"/>
                <w:lang w:val="uk-UA"/>
              </w:rPr>
            </w:pPr>
            <w:r w:rsidRPr="00544AE2">
              <w:rPr>
                <w:rFonts w:ascii="Times New Roman" w:hAnsi="Times New Roman" w:cs="Times New Roman"/>
                <w:b/>
                <w:bCs/>
                <w:lang w:val="uk-UA"/>
              </w:rPr>
              <w:t>Ди</w:t>
            </w:r>
            <w:r>
              <w:rPr>
                <w:rFonts w:ascii="Times New Roman" w:hAnsi="Times New Roman" w:cs="Times New Roman"/>
                <w:b/>
                <w:bCs/>
                <w:lang w:val="uk-UA"/>
              </w:rPr>
              <w:t xml:space="preserve">ректор ________________Михайло </w:t>
            </w:r>
            <w:r w:rsidRPr="00544AE2">
              <w:rPr>
                <w:rFonts w:ascii="Times New Roman" w:hAnsi="Times New Roman" w:cs="Times New Roman"/>
                <w:b/>
                <w:bCs/>
                <w:lang w:val="uk-UA"/>
              </w:rPr>
              <w:t>Б</w:t>
            </w:r>
            <w:r w:rsidRPr="00544AE2">
              <w:rPr>
                <w:rFonts w:ascii="Times New Roman" w:hAnsi="Times New Roman" w:cs="Times New Roman"/>
                <w:b/>
                <w:bCs/>
                <w:caps/>
                <w:lang w:val="uk-UA"/>
              </w:rPr>
              <w:t>абенко</w:t>
            </w:r>
            <w:r w:rsidRPr="00544AE2">
              <w:rPr>
                <w:rFonts w:ascii="Times New Roman" w:hAnsi="Times New Roman" w:cs="Times New Roman"/>
                <w:b/>
                <w:bCs/>
                <w:lang w:val="uk-UA"/>
              </w:rPr>
              <w:t xml:space="preserve"> </w:t>
            </w:r>
          </w:p>
        </w:tc>
      </w:tr>
    </w:tbl>
    <w:p w:rsidR="00CC49FA" w:rsidRPr="00544AE2" w:rsidRDefault="00CC49FA" w:rsidP="00CC49FA">
      <w:pPr>
        <w:pageBreakBefore/>
        <w:ind w:firstLine="6860"/>
        <w:rPr>
          <w:lang w:val="uk-UA"/>
        </w:rPr>
      </w:pPr>
      <w:r w:rsidRPr="00544AE2">
        <w:rPr>
          <w:lang w:val="uk-UA"/>
        </w:rPr>
        <w:lastRenderedPageBreak/>
        <w:t>Додаток №1</w:t>
      </w:r>
    </w:p>
    <w:p w:rsidR="00CC49FA" w:rsidRPr="00544AE2" w:rsidRDefault="00CC49FA" w:rsidP="00CC49FA">
      <w:pPr>
        <w:ind w:firstLine="6804"/>
        <w:jc w:val="center"/>
        <w:rPr>
          <w:lang w:val="uk-UA"/>
        </w:rPr>
      </w:pPr>
      <w:r w:rsidRPr="00544AE2">
        <w:rPr>
          <w:lang w:val="uk-UA"/>
        </w:rPr>
        <w:t xml:space="preserve">до Договору </w:t>
      </w:r>
      <w:r w:rsidRPr="00CD4C2E">
        <w:rPr>
          <w:lang w:val="uk-UA"/>
        </w:rPr>
        <w:t>про надання послуг</w:t>
      </w:r>
    </w:p>
    <w:p w:rsidR="00CC49FA" w:rsidRPr="00544AE2" w:rsidRDefault="00CC49FA" w:rsidP="00CC49FA">
      <w:pPr>
        <w:ind w:firstLine="6804"/>
        <w:rPr>
          <w:lang w:val="uk-UA"/>
        </w:rPr>
      </w:pPr>
      <w:r w:rsidRPr="00544AE2">
        <w:rPr>
          <w:lang w:val="uk-UA"/>
        </w:rPr>
        <w:t>№ _____________</w:t>
      </w:r>
    </w:p>
    <w:p w:rsidR="00CC49FA" w:rsidRPr="00544AE2" w:rsidRDefault="00CC49FA" w:rsidP="00CC49FA">
      <w:pPr>
        <w:ind w:firstLine="6860"/>
        <w:rPr>
          <w:lang w:val="uk-UA"/>
        </w:rPr>
      </w:pPr>
      <w:r>
        <w:rPr>
          <w:lang w:val="uk-UA"/>
        </w:rPr>
        <w:t>від ___________202_</w:t>
      </w:r>
      <w:r w:rsidRPr="00544AE2">
        <w:rPr>
          <w:lang w:val="uk-UA"/>
        </w:rPr>
        <w:t>р.</w:t>
      </w:r>
    </w:p>
    <w:p w:rsidR="00CC49FA" w:rsidRPr="00544AE2" w:rsidRDefault="00CC49FA" w:rsidP="00CC49FA">
      <w:pPr>
        <w:jc w:val="center"/>
        <w:rPr>
          <w:lang w:val="uk-UA"/>
        </w:rPr>
      </w:pPr>
      <w:r w:rsidRPr="00544AE2">
        <w:rPr>
          <w:b/>
          <w:bCs/>
          <w:lang w:val="uk-UA"/>
        </w:rPr>
        <w:t>Специфікація</w:t>
      </w:r>
    </w:p>
    <w:p w:rsidR="00CC49FA" w:rsidRPr="00544AE2" w:rsidRDefault="00CC49FA" w:rsidP="00CC49FA">
      <w:pPr>
        <w:jc w:val="center"/>
        <w:rPr>
          <w:b/>
          <w:bCs/>
          <w:lang w:val="uk-UA"/>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210"/>
        <w:gridCol w:w="1067"/>
        <w:gridCol w:w="750"/>
        <w:gridCol w:w="1250"/>
        <w:gridCol w:w="1262"/>
        <w:gridCol w:w="1105"/>
      </w:tblGrid>
      <w:tr w:rsidR="00CC49FA" w:rsidRPr="00E375D5" w:rsidTr="004A6DB0">
        <w:tc>
          <w:tcPr>
            <w:tcW w:w="528" w:type="dxa"/>
            <w:shd w:val="clear" w:color="auto" w:fill="auto"/>
          </w:tcPr>
          <w:p w:rsidR="00CC49FA" w:rsidRPr="00E375D5" w:rsidRDefault="00CC49FA" w:rsidP="004A6DB0">
            <w:pPr>
              <w:jc w:val="center"/>
              <w:rPr>
                <w:rFonts w:eastAsia="Calibri"/>
                <w:b/>
                <w:bCs/>
                <w:sz w:val="22"/>
                <w:szCs w:val="22"/>
                <w:lang w:val="uk-UA"/>
              </w:rPr>
            </w:pPr>
            <w:r w:rsidRPr="00E375D5">
              <w:rPr>
                <w:rFonts w:eastAsia="Calibri"/>
                <w:b/>
                <w:bCs/>
                <w:sz w:val="22"/>
                <w:szCs w:val="22"/>
                <w:lang w:val="uk-UA"/>
              </w:rPr>
              <w:t>№</w:t>
            </w:r>
          </w:p>
        </w:tc>
        <w:tc>
          <w:tcPr>
            <w:tcW w:w="4210" w:type="dxa"/>
            <w:shd w:val="clear" w:color="auto" w:fill="auto"/>
          </w:tcPr>
          <w:p w:rsidR="00CC49FA" w:rsidRPr="00E375D5" w:rsidRDefault="00CC49FA" w:rsidP="004A6DB0">
            <w:pPr>
              <w:jc w:val="center"/>
              <w:rPr>
                <w:rFonts w:eastAsia="Calibri"/>
                <w:b/>
                <w:bCs/>
                <w:sz w:val="22"/>
                <w:szCs w:val="22"/>
                <w:lang w:val="uk-UA"/>
              </w:rPr>
            </w:pPr>
            <w:r w:rsidRPr="00E375D5">
              <w:rPr>
                <w:rFonts w:eastAsia="Calibri"/>
                <w:b/>
                <w:bCs/>
                <w:sz w:val="22"/>
                <w:szCs w:val="22"/>
                <w:lang w:val="uk-UA"/>
              </w:rPr>
              <w:t>Назва послуги</w:t>
            </w:r>
          </w:p>
        </w:tc>
        <w:tc>
          <w:tcPr>
            <w:tcW w:w="1067" w:type="dxa"/>
            <w:shd w:val="clear" w:color="auto" w:fill="auto"/>
          </w:tcPr>
          <w:p w:rsidR="00CC49FA" w:rsidRPr="00E375D5" w:rsidRDefault="00CC49FA" w:rsidP="004A6DB0">
            <w:pPr>
              <w:jc w:val="center"/>
              <w:rPr>
                <w:rFonts w:eastAsia="Calibri"/>
                <w:b/>
                <w:bCs/>
                <w:sz w:val="22"/>
                <w:szCs w:val="22"/>
                <w:lang w:val="uk-UA"/>
              </w:rPr>
            </w:pPr>
            <w:r w:rsidRPr="00E375D5">
              <w:rPr>
                <w:rFonts w:eastAsia="Calibri"/>
                <w:b/>
                <w:bCs/>
                <w:sz w:val="22"/>
                <w:szCs w:val="22"/>
                <w:lang w:val="uk-UA"/>
              </w:rPr>
              <w:t>Одиниці виміру</w:t>
            </w:r>
          </w:p>
        </w:tc>
        <w:tc>
          <w:tcPr>
            <w:tcW w:w="750" w:type="dxa"/>
            <w:shd w:val="clear" w:color="auto" w:fill="auto"/>
          </w:tcPr>
          <w:p w:rsidR="00CC49FA" w:rsidRPr="00E375D5" w:rsidRDefault="00CC49FA" w:rsidP="004A6DB0">
            <w:pPr>
              <w:jc w:val="center"/>
              <w:rPr>
                <w:rFonts w:eastAsia="Calibri"/>
                <w:b/>
                <w:bCs/>
                <w:sz w:val="22"/>
                <w:szCs w:val="22"/>
                <w:lang w:val="uk-UA"/>
              </w:rPr>
            </w:pPr>
            <w:r w:rsidRPr="00E375D5">
              <w:rPr>
                <w:rFonts w:eastAsia="Calibri"/>
                <w:b/>
                <w:bCs/>
                <w:sz w:val="22"/>
                <w:szCs w:val="22"/>
                <w:lang w:val="uk-UA"/>
              </w:rPr>
              <w:t>Кіль-кість</w:t>
            </w:r>
          </w:p>
        </w:tc>
        <w:tc>
          <w:tcPr>
            <w:tcW w:w="1250" w:type="dxa"/>
            <w:shd w:val="clear" w:color="auto" w:fill="auto"/>
          </w:tcPr>
          <w:p w:rsidR="00CC49FA" w:rsidRPr="00E375D5" w:rsidRDefault="00CC49FA" w:rsidP="004A6DB0">
            <w:pPr>
              <w:jc w:val="center"/>
              <w:rPr>
                <w:rFonts w:eastAsia="Calibri"/>
                <w:b/>
                <w:bCs/>
                <w:sz w:val="22"/>
                <w:szCs w:val="22"/>
                <w:lang w:val="uk-UA"/>
              </w:rPr>
            </w:pPr>
            <w:r w:rsidRPr="00E375D5">
              <w:rPr>
                <w:rFonts w:eastAsia="Calibri"/>
                <w:b/>
                <w:bCs/>
                <w:sz w:val="22"/>
                <w:szCs w:val="22"/>
                <w:lang w:val="uk-UA"/>
              </w:rPr>
              <w:t xml:space="preserve">Ціна за одиницю, </w:t>
            </w:r>
          </w:p>
          <w:p w:rsidR="00CC49FA" w:rsidRPr="00E375D5" w:rsidRDefault="00CC49FA" w:rsidP="004A6DB0">
            <w:pPr>
              <w:jc w:val="center"/>
              <w:rPr>
                <w:rFonts w:eastAsia="Calibri"/>
                <w:b/>
                <w:bCs/>
                <w:sz w:val="22"/>
                <w:szCs w:val="22"/>
                <w:lang w:val="uk-UA"/>
              </w:rPr>
            </w:pPr>
            <w:r w:rsidRPr="00E375D5">
              <w:rPr>
                <w:rFonts w:eastAsia="Calibri"/>
                <w:b/>
                <w:bCs/>
                <w:sz w:val="22"/>
                <w:szCs w:val="22"/>
                <w:lang w:val="uk-UA"/>
              </w:rPr>
              <w:t>грн., без ПДВ</w:t>
            </w:r>
          </w:p>
        </w:tc>
        <w:tc>
          <w:tcPr>
            <w:tcW w:w="1262" w:type="dxa"/>
            <w:shd w:val="clear" w:color="auto" w:fill="auto"/>
          </w:tcPr>
          <w:p w:rsidR="00CC49FA" w:rsidRPr="00E375D5" w:rsidRDefault="00CC49FA" w:rsidP="004A6DB0">
            <w:pPr>
              <w:jc w:val="center"/>
              <w:rPr>
                <w:rFonts w:eastAsia="Calibri"/>
                <w:b/>
                <w:bCs/>
                <w:sz w:val="22"/>
                <w:szCs w:val="22"/>
                <w:lang w:val="uk-UA"/>
              </w:rPr>
            </w:pPr>
            <w:r w:rsidRPr="00E375D5">
              <w:rPr>
                <w:rFonts w:eastAsia="Calibri"/>
                <w:b/>
                <w:bCs/>
                <w:sz w:val="22"/>
                <w:szCs w:val="22"/>
                <w:lang w:val="uk-UA"/>
              </w:rPr>
              <w:t>Сума,  грн.,  без ПДВ</w:t>
            </w:r>
          </w:p>
        </w:tc>
        <w:tc>
          <w:tcPr>
            <w:tcW w:w="1105" w:type="dxa"/>
            <w:shd w:val="clear" w:color="auto" w:fill="auto"/>
          </w:tcPr>
          <w:p w:rsidR="00CC49FA" w:rsidRPr="00E375D5" w:rsidRDefault="00CC49FA" w:rsidP="004A6DB0">
            <w:pPr>
              <w:jc w:val="center"/>
              <w:rPr>
                <w:rFonts w:eastAsia="Calibri"/>
                <w:b/>
                <w:bCs/>
                <w:sz w:val="22"/>
                <w:szCs w:val="22"/>
                <w:lang w:val="uk-UA"/>
              </w:rPr>
            </w:pPr>
            <w:r w:rsidRPr="00E375D5">
              <w:rPr>
                <w:rFonts w:eastAsia="Calibri"/>
                <w:b/>
                <w:bCs/>
                <w:sz w:val="22"/>
                <w:szCs w:val="22"/>
                <w:lang w:val="uk-UA"/>
              </w:rPr>
              <w:t xml:space="preserve">Сума, грн з ПДВ </w:t>
            </w:r>
          </w:p>
          <w:p w:rsidR="00CC49FA" w:rsidRPr="00E375D5" w:rsidRDefault="00CC49FA" w:rsidP="004A6DB0">
            <w:pPr>
              <w:jc w:val="center"/>
              <w:rPr>
                <w:rFonts w:eastAsia="Calibri"/>
                <w:b/>
                <w:bCs/>
                <w:sz w:val="22"/>
                <w:szCs w:val="22"/>
                <w:lang w:val="uk-UA"/>
              </w:rPr>
            </w:pPr>
            <w:r w:rsidRPr="00E375D5">
              <w:rPr>
                <w:rFonts w:eastAsia="Calibri"/>
                <w:b/>
                <w:bCs/>
                <w:sz w:val="22"/>
                <w:szCs w:val="22"/>
                <w:lang w:val="uk-UA"/>
              </w:rPr>
              <w:t>(___ %)</w:t>
            </w:r>
          </w:p>
        </w:tc>
      </w:tr>
      <w:tr w:rsidR="00CC49FA" w:rsidRPr="00E375D5" w:rsidTr="004A6DB0">
        <w:tc>
          <w:tcPr>
            <w:tcW w:w="528" w:type="dxa"/>
            <w:shd w:val="clear" w:color="auto" w:fill="auto"/>
          </w:tcPr>
          <w:p w:rsidR="00CC49FA" w:rsidRPr="00C16136" w:rsidRDefault="00CC49FA" w:rsidP="004A6DB0">
            <w:pPr>
              <w:jc w:val="center"/>
              <w:rPr>
                <w:rFonts w:eastAsia="Calibri"/>
                <w:bCs/>
                <w:sz w:val="22"/>
                <w:szCs w:val="22"/>
                <w:lang w:val="uk-UA"/>
              </w:rPr>
            </w:pPr>
            <w:r w:rsidRPr="00C16136">
              <w:rPr>
                <w:rFonts w:eastAsia="Calibri"/>
                <w:bCs/>
                <w:sz w:val="22"/>
                <w:szCs w:val="22"/>
                <w:lang w:val="uk-UA"/>
              </w:rPr>
              <w:t>1</w:t>
            </w:r>
          </w:p>
        </w:tc>
        <w:tc>
          <w:tcPr>
            <w:tcW w:w="4210" w:type="dxa"/>
            <w:shd w:val="clear" w:color="auto" w:fill="auto"/>
          </w:tcPr>
          <w:p w:rsidR="00CC49FA" w:rsidRPr="00E375D5" w:rsidRDefault="00CC49FA" w:rsidP="004A6DB0">
            <w:pPr>
              <w:jc w:val="both"/>
              <w:rPr>
                <w:rFonts w:eastAsia="Calibri"/>
                <w:bCs/>
                <w:sz w:val="22"/>
                <w:szCs w:val="22"/>
                <w:lang w:val="uk-UA"/>
              </w:rPr>
            </w:pPr>
          </w:p>
        </w:tc>
        <w:tc>
          <w:tcPr>
            <w:tcW w:w="1067" w:type="dxa"/>
            <w:shd w:val="clear" w:color="auto" w:fill="auto"/>
          </w:tcPr>
          <w:p w:rsidR="00CC49FA" w:rsidRPr="00E375D5" w:rsidRDefault="00CC49FA" w:rsidP="004A6DB0">
            <w:pPr>
              <w:jc w:val="center"/>
              <w:rPr>
                <w:rFonts w:eastAsia="Calibri"/>
                <w:bCs/>
                <w:sz w:val="22"/>
                <w:szCs w:val="22"/>
                <w:lang w:val="uk-UA"/>
              </w:rPr>
            </w:pPr>
          </w:p>
        </w:tc>
        <w:tc>
          <w:tcPr>
            <w:tcW w:w="750" w:type="dxa"/>
            <w:shd w:val="clear" w:color="auto" w:fill="auto"/>
          </w:tcPr>
          <w:p w:rsidR="00CC49FA" w:rsidRPr="00E375D5" w:rsidRDefault="00CC49FA" w:rsidP="004A6DB0">
            <w:pPr>
              <w:jc w:val="center"/>
              <w:rPr>
                <w:rFonts w:eastAsia="Calibri"/>
                <w:bCs/>
                <w:sz w:val="22"/>
                <w:szCs w:val="22"/>
                <w:lang w:val="uk-UA"/>
              </w:rPr>
            </w:pPr>
          </w:p>
        </w:tc>
        <w:tc>
          <w:tcPr>
            <w:tcW w:w="1250" w:type="dxa"/>
            <w:shd w:val="clear" w:color="auto" w:fill="auto"/>
          </w:tcPr>
          <w:p w:rsidR="00CC49FA" w:rsidRPr="00E375D5" w:rsidRDefault="00CC49FA" w:rsidP="004A6DB0">
            <w:pPr>
              <w:jc w:val="center"/>
              <w:rPr>
                <w:rFonts w:eastAsia="Calibri"/>
                <w:bCs/>
                <w:sz w:val="22"/>
                <w:szCs w:val="22"/>
                <w:lang w:val="uk-UA"/>
              </w:rPr>
            </w:pPr>
          </w:p>
        </w:tc>
        <w:tc>
          <w:tcPr>
            <w:tcW w:w="1262" w:type="dxa"/>
            <w:shd w:val="clear" w:color="auto" w:fill="auto"/>
          </w:tcPr>
          <w:p w:rsidR="00CC49FA" w:rsidRPr="00E375D5" w:rsidRDefault="00CC49FA" w:rsidP="004A6DB0">
            <w:pPr>
              <w:jc w:val="center"/>
              <w:rPr>
                <w:rFonts w:eastAsia="Calibri"/>
                <w:bCs/>
                <w:sz w:val="22"/>
                <w:szCs w:val="22"/>
                <w:lang w:val="uk-UA"/>
              </w:rPr>
            </w:pPr>
          </w:p>
        </w:tc>
        <w:tc>
          <w:tcPr>
            <w:tcW w:w="1105" w:type="dxa"/>
            <w:shd w:val="clear" w:color="auto" w:fill="auto"/>
          </w:tcPr>
          <w:p w:rsidR="00CC49FA" w:rsidRPr="00E375D5" w:rsidRDefault="00CC49FA" w:rsidP="004A6DB0">
            <w:pPr>
              <w:jc w:val="center"/>
              <w:rPr>
                <w:rFonts w:eastAsia="Calibri"/>
                <w:bCs/>
                <w:sz w:val="22"/>
                <w:szCs w:val="22"/>
                <w:lang w:val="uk-UA"/>
              </w:rPr>
            </w:pPr>
          </w:p>
        </w:tc>
      </w:tr>
      <w:tr w:rsidR="00CC49FA" w:rsidRPr="00E375D5" w:rsidTr="004A6DB0">
        <w:tc>
          <w:tcPr>
            <w:tcW w:w="6555" w:type="dxa"/>
            <w:gridSpan w:val="4"/>
            <w:vMerge w:val="restart"/>
            <w:shd w:val="clear" w:color="auto" w:fill="auto"/>
          </w:tcPr>
          <w:p w:rsidR="00CC49FA" w:rsidRPr="00E375D5" w:rsidRDefault="00CC49FA" w:rsidP="004A6DB0">
            <w:pPr>
              <w:jc w:val="center"/>
              <w:rPr>
                <w:rFonts w:eastAsia="Calibri"/>
                <w:b/>
                <w:bCs/>
                <w:sz w:val="22"/>
                <w:szCs w:val="22"/>
                <w:highlight w:val="cyan"/>
                <w:lang w:val="uk-UA"/>
              </w:rPr>
            </w:pPr>
          </w:p>
        </w:tc>
        <w:tc>
          <w:tcPr>
            <w:tcW w:w="2512" w:type="dxa"/>
            <w:gridSpan w:val="2"/>
            <w:shd w:val="clear" w:color="auto" w:fill="auto"/>
          </w:tcPr>
          <w:p w:rsidR="00CC49FA" w:rsidRPr="00E375D5" w:rsidRDefault="00CC49FA" w:rsidP="004A6DB0">
            <w:pPr>
              <w:jc w:val="right"/>
              <w:rPr>
                <w:rFonts w:eastAsia="Calibri"/>
                <w:b/>
                <w:bCs/>
                <w:sz w:val="22"/>
                <w:szCs w:val="22"/>
                <w:highlight w:val="cyan"/>
                <w:lang w:val="uk-UA"/>
              </w:rPr>
            </w:pPr>
          </w:p>
        </w:tc>
        <w:tc>
          <w:tcPr>
            <w:tcW w:w="1105" w:type="dxa"/>
            <w:shd w:val="clear" w:color="auto" w:fill="auto"/>
          </w:tcPr>
          <w:p w:rsidR="00CC49FA" w:rsidRPr="00E375D5" w:rsidRDefault="00CC49FA" w:rsidP="004A6DB0">
            <w:pPr>
              <w:jc w:val="center"/>
              <w:rPr>
                <w:rFonts w:eastAsia="Calibri"/>
                <w:b/>
                <w:bCs/>
                <w:sz w:val="22"/>
                <w:szCs w:val="22"/>
                <w:highlight w:val="cyan"/>
                <w:lang w:val="uk-UA"/>
              </w:rPr>
            </w:pPr>
          </w:p>
        </w:tc>
      </w:tr>
      <w:tr w:rsidR="00CC49FA" w:rsidRPr="00E375D5" w:rsidTr="004A6DB0">
        <w:tc>
          <w:tcPr>
            <w:tcW w:w="6555" w:type="dxa"/>
            <w:gridSpan w:val="4"/>
            <w:vMerge/>
            <w:shd w:val="clear" w:color="auto" w:fill="auto"/>
          </w:tcPr>
          <w:p w:rsidR="00CC49FA" w:rsidRPr="00E375D5" w:rsidRDefault="00CC49FA" w:rsidP="004A6DB0">
            <w:pPr>
              <w:jc w:val="center"/>
              <w:rPr>
                <w:rFonts w:eastAsia="Calibri"/>
                <w:b/>
                <w:bCs/>
                <w:sz w:val="22"/>
                <w:szCs w:val="22"/>
                <w:highlight w:val="cyan"/>
                <w:lang w:val="uk-UA"/>
              </w:rPr>
            </w:pPr>
          </w:p>
        </w:tc>
        <w:tc>
          <w:tcPr>
            <w:tcW w:w="2512" w:type="dxa"/>
            <w:gridSpan w:val="2"/>
            <w:shd w:val="clear" w:color="auto" w:fill="auto"/>
          </w:tcPr>
          <w:p w:rsidR="00CC49FA" w:rsidRPr="00E375D5" w:rsidRDefault="00CC49FA" w:rsidP="004A6DB0">
            <w:pPr>
              <w:jc w:val="right"/>
              <w:rPr>
                <w:rFonts w:eastAsia="Calibri"/>
                <w:b/>
                <w:bCs/>
                <w:sz w:val="22"/>
                <w:szCs w:val="22"/>
                <w:highlight w:val="cyan"/>
                <w:lang w:val="uk-UA"/>
              </w:rPr>
            </w:pPr>
          </w:p>
        </w:tc>
        <w:tc>
          <w:tcPr>
            <w:tcW w:w="1105" w:type="dxa"/>
            <w:shd w:val="clear" w:color="auto" w:fill="auto"/>
          </w:tcPr>
          <w:p w:rsidR="00CC49FA" w:rsidRPr="00E375D5" w:rsidRDefault="00CC49FA" w:rsidP="004A6DB0">
            <w:pPr>
              <w:jc w:val="center"/>
              <w:rPr>
                <w:rFonts w:eastAsia="Calibri"/>
                <w:b/>
                <w:bCs/>
                <w:sz w:val="22"/>
                <w:szCs w:val="22"/>
                <w:highlight w:val="cyan"/>
                <w:lang w:val="uk-UA"/>
              </w:rPr>
            </w:pPr>
          </w:p>
        </w:tc>
      </w:tr>
      <w:tr w:rsidR="00CC49FA" w:rsidRPr="00E375D5" w:rsidTr="004A6DB0">
        <w:tc>
          <w:tcPr>
            <w:tcW w:w="6555" w:type="dxa"/>
            <w:gridSpan w:val="4"/>
            <w:vMerge/>
            <w:shd w:val="clear" w:color="auto" w:fill="auto"/>
          </w:tcPr>
          <w:p w:rsidR="00CC49FA" w:rsidRPr="00E375D5" w:rsidRDefault="00CC49FA" w:rsidP="004A6DB0">
            <w:pPr>
              <w:jc w:val="center"/>
              <w:rPr>
                <w:rFonts w:eastAsia="Calibri"/>
                <w:b/>
                <w:bCs/>
                <w:sz w:val="22"/>
                <w:szCs w:val="22"/>
                <w:highlight w:val="cyan"/>
                <w:lang w:val="uk-UA"/>
              </w:rPr>
            </w:pPr>
          </w:p>
        </w:tc>
        <w:tc>
          <w:tcPr>
            <w:tcW w:w="2512" w:type="dxa"/>
            <w:gridSpan w:val="2"/>
            <w:shd w:val="clear" w:color="auto" w:fill="auto"/>
          </w:tcPr>
          <w:p w:rsidR="00CC49FA" w:rsidRPr="00E375D5" w:rsidRDefault="00CC49FA" w:rsidP="004A6DB0">
            <w:pPr>
              <w:jc w:val="right"/>
              <w:rPr>
                <w:rFonts w:eastAsia="Calibri"/>
                <w:b/>
                <w:bCs/>
                <w:sz w:val="22"/>
                <w:szCs w:val="22"/>
                <w:highlight w:val="cyan"/>
                <w:lang w:val="uk-UA"/>
              </w:rPr>
            </w:pPr>
          </w:p>
        </w:tc>
        <w:tc>
          <w:tcPr>
            <w:tcW w:w="1105" w:type="dxa"/>
            <w:shd w:val="clear" w:color="auto" w:fill="auto"/>
          </w:tcPr>
          <w:p w:rsidR="00CC49FA" w:rsidRPr="00E375D5" w:rsidRDefault="00CC49FA" w:rsidP="004A6DB0">
            <w:pPr>
              <w:jc w:val="center"/>
              <w:rPr>
                <w:rFonts w:eastAsia="Calibri"/>
                <w:b/>
                <w:bCs/>
                <w:sz w:val="22"/>
                <w:szCs w:val="22"/>
                <w:highlight w:val="cyan"/>
                <w:lang w:val="uk-UA"/>
              </w:rPr>
            </w:pPr>
          </w:p>
        </w:tc>
      </w:tr>
    </w:tbl>
    <w:p w:rsidR="00CC49FA" w:rsidRPr="00544AE2" w:rsidRDefault="00CC49FA" w:rsidP="00CC49FA">
      <w:pPr>
        <w:jc w:val="center"/>
        <w:rPr>
          <w:b/>
          <w:bCs/>
          <w:lang w:val="uk-UA"/>
        </w:rPr>
      </w:pPr>
    </w:p>
    <w:p w:rsidR="00CC49FA" w:rsidRPr="00544AE2" w:rsidRDefault="00CC49FA" w:rsidP="00CC49FA">
      <w:pPr>
        <w:jc w:val="center"/>
        <w:rPr>
          <w:b/>
          <w:bCs/>
          <w:lang w:val="uk-UA"/>
        </w:rPr>
      </w:pPr>
    </w:p>
    <w:p w:rsidR="00CC49FA" w:rsidRPr="00544AE2" w:rsidRDefault="00CC49FA" w:rsidP="00CC49FA">
      <w:pPr>
        <w:rPr>
          <w:lang w:val="uk-UA"/>
        </w:rPr>
      </w:pPr>
      <w:r w:rsidRPr="00544AE2">
        <w:rPr>
          <w:lang w:val="uk-UA"/>
        </w:rPr>
        <w:t xml:space="preserve">Всього до сплати: </w:t>
      </w:r>
    </w:p>
    <w:p w:rsidR="00CC49FA" w:rsidRPr="00544AE2" w:rsidRDefault="00CC49FA" w:rsidP="00CC49FA">
      <w:pPr>
        <w:rPr>
          <w:lang w:val="uk-UA"/>
        </w:rPr>
      </w:pPr>
      <w:r w:rsidRPr="00544AE2">
        <w:rPr>
          <w:b/>
          <w:bCs/>
          <w:lang w:val="uk-UA"/>
        </w:rPr>
        <w:t>_______________________________________________________________________________________________</w:t>
      </w:r>
      <w:r>
        <w:rPr>
          <w:b/>
          <w:bCs/>
          <w:lang w:val="uk-UA"/>
        </w:rPr>
        <w:t>___________________________________________________________________________</w:t>
      </w:r>
    </w:p>
    <w:p w:rsidR="00CC49FA" w:rsidRPr="00544AE2" w:rsidRDefault="00CC49FA" w:rsidP="00CC49FA">
      <w:pPr>
        <w:rPr>
          <w:lang w:val="uk-UA"/>
        </w:rPr>
      </w:pPr>
      <w:r w:rsidRPr="00544AE2">
        <w:rPr>
          <w:lang w:val="uk-UA"/>
        </w:rPr>
        <w:t>В т.ч. ПДВ _____________________________________________________________________________________</w:t>
      </w:r>
    </w:p>
    <w:p w:rsidR="00CC49FA" w:rsidRPr="00544AE2" w:rsidRDefault="00CC49FA" w:rsidP="00CC49FA">
      <w:pPr>
        <w:rPr>
          <w:lang w:val="uk-UA"/>
        </w:rPr>
      </w:pPr>
    </w:p>
    <w:p w:rsidR="00CC49FA" w:rsidRPr="00544AE2" w:rsidRDefault="00CC49FA" w:rsidP="00CC49FA">
      <w:pPr>
        <w:rPr>
          <w:lang w:val="uk-UA"/>
        </w:rPr>
      </w:pPr>
    </w:p>
    <w:p w:rsidR="00CC49FA" w:rsidRPr="00544AE2" w:rsidRDefault="00CC49FA" w:rsidP="00CC49FA">
      <w:pPr>
        <w:rPr>
          <w:lang w:val="uk-UA"/>
        </w:rPr>
      </w:pPr>
    </w:p>
    <w:p w:rsidR="00CC49FA" w:rsidRPr="00544AE2" w:rsidRDefault="00CC49FA" w:rsidP="00CC49FA">
      <w:pPr>
        <w:rPr>
          <w:lang w:val="uk-UA"/>
        </w:rPr>
      </w:pPr>
      <w:r w:rsidRPr="00544AE2">
        <w:rPr>
          <w:b/>
          <w:lang w:val="uk-UA"/>
        </w:rPr>
        <w:t>Від “Виконавця</w:t>
      </w:r>
      <w:r w:rsidRPr="00544AE2">
        <w:rPr>
          <w:lang w:val="uk-UA"/>
        </w:rPr>
        <w:tab/>
      </w:r>
      <w:r w:rsidRPr="00544AE2">
        <w:rPr>
          <w:lang w:val="uk-UA"/>
        </w:rPr>
        <w:tab/>
      </w:r>
      <w:r w:rsidRPr="00544AE2">
        <w:rPr>
          <w:lang w:val="uk-UA"/>
        </w:rPr>
        <w:tab/>
      </w:r>
      <w:r w:rsidRPr="00544AE2">
        <w:rPr>
          <w:lang w:val="uk-UA"/>
        </w:rPr>
        <w:tab/>
      </w:r>
      <w:r w:rsidRPr="00544AE2">
        <w:rPr>
          <w:lang w:val="uk-UA"/>
        </w:rPr>
        <w:tab/>
      </w:r>
      <w:r w:rsidRPr="00544AE2">
        <w:rPr>
          <w:b/>
          <w:lang w:val="uk-UA"/>
        </w:rPr>
        <w:t>Від “Замовника”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CC49FA" w:rsidRPr="00544AE2" w:rsidTr="004A6DB0">
        <w:tc>
          <w:tcPr>
            <w:tcW w:w="4819" w:type="dxa"/>
          </w:tcPr>
          <w:p w:rsidR="00CC49FA" w:rsidRPr="00544AE2" w:rsidRDefault="00CC49FA" w:rsidP="004A6DB0">
            <w:pPr>
              <w:pStyle w:val="a3"/>
              <w:rPr>
                <w:rFonts w:ascii="Times New Roman" w:hAnsi="Times New Roman" w:cs="Times New Roman"/>
                <w:b/>
                <w:bCs/>
                <w:lang w:val="uk-UA"/>
              </w:rPr>
            </w:pPr>
            <w:r w:rsidRPr="00544AE2">
              <w:rPr>
                <w:rFonts w:ascii="Times New Roman" w:hAnsi="Times New Roman" w:cs="Times New Roman"/>
                <w:b/>
                <w:bCs/>
                <w:lang w:val="uk-UA"/>
              </w:rPr>
              <w:t>_____________</w:t>
            </w:r>
          </w:p>
          <w:p w:rsidR="00CC49FA" w:rsidRPr="00544AE2" w:rsidRDefault="00CC49FA" w:rsidP="004A6DB0">
            <w:pPr>
              <w:pStyle w:val="a3"/>
              <w:rPr>
                <w:rFonts w:ascii="Times New Roman" w:hAnsi="Times New Roman" w:cs="Times New Roman"/>
                <w:b/>
                <w:bCs/>
                <w:lang w:val="uk-UA"/>
              </w:rPr>
            </w:pPr>
          </w:p>
          <w:p w:rsidR="00CC49FA" w:rsidRPr="00544AE2" w:rsidRDefault="00CC49FA" w:rsidP="004A6DB0">
            <w:pPr>
              <w:pStyle w:val="a3"/>
              <w:rPr>
                <w:rFonts w:ascii="Times New Roman" w:hAnsi="Times New Roman" w:cs="Times New Roman"/>
                <w:lang w:val="uk-UA"/>
              </w:rPr>
            </w:pPr>
            <w:r w:rsidRPr="00544AE2">
              <w:rPr>
                <w:rFonts w:ascii="Times New Roman" w:hAnsi="Times New Roman" w:cs="Times New Roman"/>
                <w:b/>
                <w:bCs/>
                <w:lang w:val="uk-UA"/>
              </w:rPr>
              <w:t>______________________________________</w:t>
            </w:r>
          </w:p>
          <w:p w:rsidR="00CC49FA" w:rsidRPr="00544AE2" w:rsidRDefault="00CC49FA" w:rsidP="004A6DB0">
            <w:pPr>
              <w:pStyle w:val="a3"/>
              <w:rPr>
                <w:rFonts w:ascii="Times New Roman" w:hAnsi="Times New Roman" w:cs="Times New Roman"/>
                <w:b/>
                <w:bCs/>
                <w:lang w:val="uk-UA"/>
              </w:rPr>
            </w:pPr>
            <w:r w:rsidRPr="00544AE2">
              <w:rPr>
                <w:rFonts w:ascii="Times New Roman" w:hAnsi="Times New Roman" w:cs="Times New Roman"/>
                <w:b/>
                <w:bCs/>
                <w:lang w:val="uk-UA"/>
              </w:rPr>
              <w:t xml:space="preserve">М.П.                                                                                                      </w:t>
            </w:r>
          </w:p>
          <w:p w:rsidR="00CC49FA" w:rsidRPr="00544AE2" w:rsidRDefault="00CC49FA" w:rsidP="004A6DB0">
            <w:pPr>
              <w:pStyle w:val="a3"/>
              <w:rPr>
                <w:rFonts w:ascii="Times New Roman" w:hAnsi="Times New Roman" w:cs="Times New Roman"/>
                <w:lang w:val="uk-UA"/>
              </w:rPr>
            </w:pPr>
            <w:r w:rsidRPr="00544AE2">
              <w:rPr>
                <w:rFonts w:ascii="Times New Roman" w:hAnsi="Times New Roman" w:cs="Times New Roman"/>
                <w:lang w:val="uk-UA"/>
              </w:rPr>
              <w:t xml:space="preserve"> </w:t>
            </w:r>
          </w:p>
        </w:tc>
        <w:tc>
          <w:tcPr>
            <w:tcW w:w="4819" w:type="dxa"/>
          </w:tcPr>
          <w:p w:rsidR="00CC49FA" w:rsidRPr="00544AE2" w:rsidRDefault="00CC49FA" w:rsidP="004A6DB0">
            <w:pPr>
              <w:pStyle w:val="a3"/>
              <w:snapToGrid w:val="0"/>
              <w:rPr>
                <w:rFonts w:ascii="Times New Roman" w:hAnsi="Times New Roman" w:cs="Times New Roman"/>
                <w:lang w:val="uk-UA"/>
              </w:rPr>
            </w:pPr>
            <w:r w:rsidRPr="00544AE2">
              <w:rPr>
                <w:rFonts w:ascii="Times New Roman" w:hAnsi="Times New Roman" w:cs="Times New Roman"/>
                <w:b/>
                <w:bCs/>
                <w:lang w:val="uk-UA"/>
              </w:rPr>
              <w:t>Директор</w:t>
            </w:r>
          </w:p>
          <w:p w:rsidR="00CC49FA" w:rsidRPr="00544AE2" w:rsidRDefault="00CC49FA" w:rsidP="004A6DB0">
            <w:pPr>
              <w:pStyle w:val="a3"/>
              <w:rPr>
                <w:rFonts w:ascii="Times New Roman" w:hAnsi="Times New Roman" w:cs="Times New Roman"/>
                <w:b/>
                <w:bCs/>
                <w:lang w:val="uk-UA"/>
              </w:rPr>
            </w:pPr>
          </w:p>
          <w:p w:rsidR="00CC49FA" w:rsidRPr="00544AE2" w:rsidRDefault="00CC49FA" w:rsidP="004A6DB0">
            <w:pPr>
              <w:pStyle w:val="a3"/>
              <w:rPr>
                <w:rFonts w:ascii="Times New Roman" w:hAnsi="Times New Roman" w:cs="Times New Roman"/>
                <w:b/>
                <w:bCs/>
                <w:lang w:val="uk-UA"/>
              </w:rPr>
            </w:pPr>
            <w:r w:rsidRPr="00544AE2">
              <w:rPr>
                <w:rFonts w:ascii="Times New Roman" w:hAnsi="Times New Roman" w:cs="Times New Roman"/>
                <w:b/>
                <w:bCs/>
                <w:lang w:val="uk-UA"/>
              </w:rPr>
              <w:t>____________________</w:t>
            </w:r>
            <w:r>
              <w:rPr>
                <w:rFonts w:ascii="Times New Roman" w:hAnsi="Times New Roman" w:cs="Times New Roman"/>
                <w:b/>
                <w:bCs/>
                <w:lang w:val="uk-UA"/>
              </w:rPr>
              <w:t xml:space="preserve"> Михайло </w:t>
            </w:r>
            <w:r w:rsidRPr="00544AE2">
              <w:rPr>
                <w:rFonts w:ascii="Times New Roman" w:hAnsi="Times New Roman" w:cs="Times New Roman"/>
                <w:b/>
                <w:bCs/>
                <w:lang w:val="uk-UA"/>
              </w:rPr>
              <w:t>Б</w:t>
            </w:r>
            <w:r w:rsidRPr="00544AE2">
              <w:rPr>
                <w:rFonts w:ascii="Times New Roman" w:hAnsi="Times New Roman" w:cs="Times New Roman"/>
                <w:b/>
                <w:bCs/>
                <w:caps/>
                <w:lang w:val="uk-UA"/>
              </w:rPr>
              <w:t>абенко</w:t>
            </w:r>
          </w:p>
          <w:p w:rsidR="00CC49FA" w:rsidRPr="00544AE2" w:rsidRDefault="00CC49FA" w:rsidP="004A6DB0">
            <w:pPr>
              <w:pStyle w:val="a3"/>
              <w:rPr>
                <w:rFonts w:ascii="Times New Roman" w:hAnsi="Times New Roman" w:cs="Times New Roman"/>
                <w:b/>
                <w:bCs/>
                <w:lang w:val="uk-UA"/>
              </w:rPr>
            </w:pPr>
            <w:r w:rsidRPr="00544AE2">
              <w:rPr>
                <w:rFonts w:ascii="Times New Roman" w:hAnsi="Times New Roman" w:cs="Times New Roman"/>
                <w:b/>
                <w:bCs/>
                <w:lang w:val="uk-UA"/>
              </w:rPr>
              <w:t xml:space="preserve">М.П.                                                                                                      </w:t>
            </w:r>
          </w:p>
          <w:p w:rsidR="00CC49FA" w:rsidRPr="00544AE2" w:rsidRDefault="00CC49FA" w:rsidP="004A6DB0">
            <w:pPr>
              <w:pStyle w:val="a3"/>
              <w:rPr>
                <w:rFonts w:ascii="Times New Roman" w:hAnsi="Times New Roman" w:cs="Times New Roman"/>
                <w:lang w:val="uk-UA"/>
              </w:rPr>
            </w:pPr>
          </w:p>
        </w:tc>
      </w:tr>
    </w:tbl>
    <w:p w:rsidR="00CC49FA" w:rsidRPr="00544AE2" w:rsidRDefault="00CC49FA" w:rsidP="00CC49FA">
      <w:pPr>
        <w:jc w:val="center"/>
        <w:rPr>
          <w:b/>
          <w:bCs/>
          <w:lang w:val="uk-UA"/>
        </w:rPr>
      </w:pPr>
    </w:p>
    <w:p w:rsidR="00CC49FA" w:rsidRPr="00544AE2" w:rsidRDefault="00CC49FA" w:rsidP="00CC49FA">
      <w:pPr>
        <w:rPr>
          <w:b/>
          <w:bCs/>
          <w:lang w:val="uk-UA"/>
        </w:rPr>
      </w:pPr>
    </w:p>
    <w:p w:rsidR="00CC49FA" w:rsidRPr="00544AE2" w:rsidRDefault="00CC49FA" w:rsidP="00CC49FA">
      <w:pPr>
        <w:rPr>
          <w:b/>
          <w:bCs/>
          <w:lang w:val="uk-UA"/>
        </w:rPr>
      </w:pPr>
    </w:p>
    <w:p w:rsidR="00CC49FA" w:rsidRPr="00544AE2" w:rsidRDefault="00CC49FA" w:rsidP="00CC49FA">
      <w:pPr>
        <w:rPr>
          <w:b/>
          <w:bCs/>
          <w:lang w:val="uk-UA"/>
        </w:rPr>
      </w:pPr>
    </w:p>
    <w:p w:rsidR="00CC49FA" w:rsidRPr="00544AE2" w:rsidRDefault="00CC49FA" w:rsidP="00CC49FA">
      <w:pPr>
        <w:rPr>
          <w:b/>
          <w:bCs/>
          <w:lang w:val="uk-UA"/>
        </w:rPr>
      </w:pPr>
    </w:p>
    <w:p w:rsidR="00CC49FA" w:rsidRPr="00544AE2" w:rsidRDefault="00CC49FA" w:rsidP="00CC49FA">
      <w:pPr>
        <w:rPr>
          <w:b/>
          <w:bCs/>
          <w:lang w:val="uk-UA"/>
        </w:rPr>
      </w:pPr>
    </w:p>
    <w:p w:rsidR="00CC49FA" w:rsidRPr="00544AE2" w:rsidRDefault="00CC49FA" w:rsidP="00CC49FA">
      <w:pPr>
        <w:rPr>
          <w:b/>
          <w:bCs/>
          <w:lang w:val="uk-UA"/>
        </w:rPr>
      </w:pPr>
    </w:p>
    <w:p w:rsidR="00CC49FA" w:rsidRPr="00544AE2" w:rsidRDefault="00CC49FA" w:rsidP="00CC49FA">
      <w:pPr>
        <w:rPr>
          <w:b/>
          <w:bCs/>
          <w:lang w:val="uk-UA"/>
        </w:rPr>
      </w:pPr>
    </w:p>
    <w:p w:rsidR="00CC49FA" w:rsidRPr="00544AE2" w:rsidRDefault="00CC49FA" w:rsidP="00CC49FA">
      <w:pPr>
        <w:rPr>
          <w:b/>
          <w:bCs/>
          <w:lang w:val="uk-UA"/>
        </w:rPr>
      </w:pPr>
    </w:p>
    <w:p w:rsidR="00CC49FA" w:rsidRPr="00544AE2" w:rsidRDefault="00CC49FA" w:rsidP="00CC49FA">
      <w:pPr>
        <w:rPr>
          <w:b/>
          <w:bCs/>
          <w:lang w:val="uk-UA"/>
        </w:rPr>
      </w:pPr>
    </w:p>
    <w:p w:rsidR="00CC49FA" w:rsidRPr="00544AE2" w:rsidRDefault="00CC49FA" w:rsidP="00CC49FA">
      <w:pPr>
        <w:rPr>
          <w:b/>
          <w:bCs/>
          <w:lang w:val="uk-UA"/>
        </w:rPr>
      </w:pPr>
    </w:p>
    <w:p w:rsidR="00CC49FA" w:rsidRPr="00544AE2" w:rsidRDefault="00CC49FA" w:rsidP="00CC49FA">
      <w:pPr>
        <w:rPr>
          <w:b/>
          <w:bCs/>
          <w:lang w:val="uk-UA"/>
        </w:rPr>
      </w:pPr>
    </w:p>
    <w:p w:rsidR="00CC49FA" w:rsidRPr="00544AE2" w:rsidRDefault="00CC49FA" w:rsidP="00CC49FA">
      <w:pPr>
        <w:rPr>
          <w:b/>
          <w:bCs/>
          <w:lang w:val="uk-UA"/>
        </w:rPr>
      </w:pPr>
    </w:p>
    <w:p w:rsidR="00CC49FA" w:rsidRPr="00544AE2" w:rsidRDefault="00CC49FA" w:rsidP="00CC49FA">
      <w:pPr>
        <w:rPr>
          <w:b/>
          <w:bCs/>
          <w:lang w:val="uk-UA"/>
        </w:rPr>
      </w:pPr>
    </w:p>
    <w:p w:rsidR="00CC49FA" w:rsidRPr="00AA3E9C" w:rsidRDefault="00CC49FA" w:rsidP="00CC49FA">
      <w:pPr>
        <w:jc w:val="center"/>
        <w:rPr>
          <w:rFonts w:eastAsia="Calibri"/>
          <w:b/>
          <w:color w:val="000000"/>
          <w:lang w:val="uk-UA"/>
        </w:rPr>
      </w:pPr>
    </w:p>
    <w:p w:rsidR="00871C90" w:rsidRPr="00CC49FA" w:rsidRDefault="00CC49FA">
      <w:pPr>
        <w:rPr>
          <w:lang w:val="uk-UA"/>
        </w:rPr>
      </w:pPr>
      <w:bookmarkStart w:id="0" w:name="_GoBack"/>
      <w:bookmarkEnd w:id="0"/>
    </w:p>
    <w:sectPr w:rsidR="00871C90" w:rsidRPr="00CC49FA" w:rsidSect="008026AA">
      <w:pgSz w:w="11906" w:h="16838"/>
      <w:pgMar w:top="568" w:right="566" w:bottom="1134" w:left="1134"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DejaVu Sans">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85B"/>
    <w:rsid w:val="000201DB"/>
    <w:rsid w:val="0068085B"/>
    <w:rsid w:val="008821F7"/>
    <w:rsid w:val="00CC4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0A243-7C9E-4B47-AAE3-CF58471D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9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C49FA"/>
    <w:pPr>
      <w:widowControl w:val="0"/>
      <w:suppressLineNumbers/>
      <w:suppressAutoHyphens/>
    </w:pPr>
    <w:rPr>
      <w:rFonts w:ascii="Liberation Serif" w:eastAsia="DejaVu Sans" w:hAnsi="Liberation Serif" w:cs="Lohit Hindi"/>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2462</Words>
  <Characters>14039</Characters>
  <Application>Microsoft Office Word</Application>
  <DocSecurity>0</DocSecurity>
  <Lines>116</Lines>
  <Paragraphs>32</Paragraphs>
  <ScaleCrop>false</ScaleCrop>
  <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Яковчук Інна</dc:creator>
  <cp:keywords/>
  <dc:description/>
  <cp:lastModifiedBy>Яковчук Інна</cp:lastModifiedBy>
  <cp:revision>2</cp:revision>
  <dcterms:created xsi:type="dcterms:W3CDTF">2022-09-27T07:39:00Z</dcterms:created>
  <dcterms:modified xsi:type="dcterms:W3CDTF">2022-09-27T07:39:00Z</dcterms:modified>
</cp:coreProperties>
</file>