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7A16" w14:textId="77777777" w:rsidR="00654175" w:rsidRPr="00E9683D" w:rsidRDefault="00654175" w:rsidP="00B6551E">
      <w:pPr>
        <w:pStyle w:val="ab"/>
        <w:jc w:val="right"/>
        <w:rPr>
          <w:rFonts w:ascii="Times New Roman" w:eastAsia="Times New Roman" w:hAnsi="Times New Roman" w:cs="Times New Roman"/>
          <w:b/>
          <w:lang w:val="uk-UA"/>
        </w:rPr>
      </w:pPr>
      <w:bookmarkStart w:id="0" w:name="_GoBack"/>
      <w:bookmarkEnd w:id="0"/>
      <w:r w:rsidRPr="00E9683D">
        <w:rPr>
          <w:rFonts w:ascii="Times New Roman" w:eastAsia="Times New Roman" w:hAnsi="Times New Roman" w:cs="Times New Roman"/>
          <w:b/>
          <w:lang w:val="uk-UA"/>
        </w:rPr>
        <w:t>Додаток № 2</w:t>
      </w:r>
    </w:p>
    <w:p w14:paraId="45E48E62" w14:textId="77777777" w:rsidR="00654175" w:rsidRPr="0001104C" w:rsidRDefault="00654175" w:rsidP="00B6551E">
      <w:pPr>
        <w:pStyle w:val="ab"/>
        <w:jc w:val="right"/>
        <w:rPr>
          <w:rFonts w:ascii="Times New Roman" w:eastAsia="Times New Roman" w:hAnsi="Times New Roman" w:cs="Times New Roman"/>
          <w:lang w:val="uk-UA"/>
        </w:rPr>
      </w:pPr>
      <w:r w:rsidRPr="0001104C">
        <w:rPr>
          <w:rFonts w:ascii="Times New Roman" w:eastAsia="Times New Roman" w:hAnsi="Times New Roman" w:cs="Times New Roman"/>
          <w:lang w:val="uk-UA"/>
        </w:rPr>
        <w:t>до тендерної документації</w:t>
      </w:r>
    </w:p>
    <w:p w14:paraId="6C37311F" w14:textId="77777777" w:rsidR="00B6551E" w:rsidRPr="0001104C" w:rsidRDefault="00B6551E" w:rsidP="00B6551E">
      <w:pPr>
        <w:pStyle w:val="ab"/>
        <w:jc w:val="center"/>
        <w:rPr>
          <w:rFonts w:ascii="Times New Roman" w:hAnsi="Times New Roman" w:cs="Times New Roman"/>
          <w:lang w:val="uk-UA"/>
        </w:rPr>
      </w:pPr>
    </w:p>
    <w:p w14:paraId="1C646534" w14:textId="77777777" w:rsidR="00B6551E" w:rsidRPr="0001104C" w:rsidRDefault="00B6551E" w:rsidP="00B6551E">
      <w:pPr>
        <w:pStyle w:val="ab"/>
        <w:jc w:val="center"/>
        <w:rPr>
          <w:rFonts w:ascii="Times New Roman" w:hAnsi="Times New Roman" w:cs="Times New Roman"/>
          <w:lang w:val="uk-UA"/>
        </w:rPr>
      </w:pPr>
      <w:r w:rsidRPr="0001104C">
        <w:rPr>
          <w:rFonts w:ascii="Times New Roman" w:hAnsi="Times New Roman" w:cs="Times New Roman"/>
          <w:lang w:val="uk-UA"/>
        </w:rPr>
        <w:t>ПЕРЕЛІК ДОКУМЕНТІВ, ЯКІ ПОВИНЕН ПОДАТИ УЧАСНИК</w:t>
      </w:r>
    </w:p>
    <w:p w14:paraId="528B47F1" w14:textId="77777777" w:rsidR="00B6551E" w:rsidRPr="0001104C" w:rsidRDefault="00B6551E" w:rsidP="00B6551E">
      <w:pPr>
        <w:pStyle w:val="ab"/>
        <w:jc w:val="center"/>
        <w:rPr>
          <w:rFonts w:ascii="Times New Roman" w:hAnsi="Times New Roman" w:cs="Times New Roman"/>
          <w:lang w:val="uk-UA"/>
        </w:rPr>
      </w:pPr>
      <w:r w:rsidRPr="0001104C">
        <w:rPr>
          <w:rFonts w:ascii="Times New Roman" w:hAnsi="Times New Roman" w:cs="Times New Roman"/>
          <w:lang w:val="uk-UA"/>
        </w:rPr>
        <w:t>ЩОДО ПІДТВЕРДЖЕННЯ ІНФОРМАЦІЇ ПРО ВІДСУТНІСТЬ</w:t>
      </w:r>
    </w:p>
    <w:p w14:paraId="4453D067" w14:textId="05D38D9B" w:rsidR="00B6551E" w:rsidRPr="0001104C" w:rsidRDefault="00B6551E" w:rsidP="00B6551E">
      <w:pPr>
        <w:pStyle w:val="ab"/>
        <w:jc w:val="center"/>
        <w:rPr>
          <w:rFonts w:ascii="Times New Roman" w:hAnsi="Times New Roman" w:cs="Times New Roman"/>
          <w:lang w:val="uk-UA"/>
        </w:rPr>
      </w:pPr>
      <w:r w:rsidRPr="0001104C">
        <w:rPr>
          <w:rFonts w:ascii="Times New Roman" w:hAnsi="Times New Roman" w:cs="Times New Roman"/>
          <w:lang w:val="uk-UA"/>
        </w:rPr>
        <w:t xml:space="preserve">ПІДСТАВ, УСТАНОВЛЕНИХ </w:t>
      </w:r>
      <w:r w:rsidR="00D40FAF" w:rsidRPr="0001104C">
        <w:rPr>
          <w:rFonts w:ascii="Times New Roman" w:hAnsi="Times New Roman" w:cs="Times New Roman"/>
          <w:lang w:val="uk-UA"/>
        </w:rPr>
        <w:t>ПУНКТОМ 44 ОСОБЛИВОСТЕЙ</w:t>
      </w:r>
    </w:p>
    <w:p w14:paraId="6CD8BD78" w14:textId="77777777" w:rsidR="00B6551E" w:rsidRPr="00E9683D" w:rsidRDefault="00B6551E" w:rsidP="00B6551E">
      <w:pPr>
        <w:pStyle w:val="ab"/>
        <w:rPr>
          <w:rFonts w:ascii="Times New Roman" w:hAnsi="Times New Roman" w:cs="Times New Roman"/>
          <w:iCs/>
          <w:lang w:val="uk-UA"/>
        </w:rPr>
      </w:pPr>
    </w:p>
    <w:p w14:paraId="1A64B6CD" w14:textId="77777777" w:rsidR="008F2A7F" w:rsidRPr="00E9683D" w:rsidRDefault="008F2A7F" w:rsidP="008F2A7F">
      <w:pPr>
        <w:spacing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t>Підстави для відмови в участі у процедурі закупівлі</w:t>
      </w:r>
    </w:p>
    <w:tbl>
      <w:tblPr>
        <w:tblW w:w="10138" w:type="dxa"/>
        <w:tblCellMar>
          <w:top w:w="15" w:type="dxa"/>
          <w:left w:w="15" w:type="dxa"/>
          <w:bottom w:w="15" w:type="dxa"/>
          <w:right w:w="15" w:type="dxa"/>
        </w:tblCellMar>
        <w:tblLook w:val="04A0" w:firstRow="1" w:lastRow="0" w:firstColumn="1" w:lastColumn="0" w:noHBand="0" w:noVBand="1"/>
      </w:tblPr>
      <w:tblGrid>
        <w:gridCol w:w="574"/>
        <w:gridCol w:w="3503"/>
        <w:gridCol w:w="2552"/>
        <w:gridCol w:w="3509"/>
      </w:tblGrid>
      <w:tr w:rsidR="007B4776" w:rsidRPr="0001104C" w14:paraId="0B31BE6B"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C5999C"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t>№ п/п</w:t>
            </w:r>
          </w:p>
        </w:tc>
        <w:tc>
          <w:tcPr>
            <w:tcW w:w="3503" w:type="dxa"/>
            <w:tcBorders>
              <w:top w:val="single" w:sz="4" w:space="0" w:color="000000"/>
              <w:left w:val="single" w:sz="4" w:space="0" w:color="000000"/>
              <w:bottom w:val="single" w:sz="4" w:space="0" w:color="000000"/>
              <w:right w:val="single" w:sz="4" w:space="0" w:color="000000"/>
            </w:tcBorders>
            <w:vAlign w:val="center"/>
          </w:tcPr>
          <w:p w14:paraId="4D5EC987" w14:textId="007DB92A" w:rsidR="007B4776" w:rsidRPr="00E9683D" w:rsidRDefault="007B4776" w:rsidP="007B4776">
            <w:pPr>
              <w:spacing w:after="0" w:line="240" w:lineRule="auto"/>
              <w:jc w:val="center"/>
              <w:rPr>
                <w:rFonts w:ascii="Times New Roman" w:eastAsia="Times New Roman" w:hAnsi="Times New Roman" w:cs="Times New Roman"/>
                <w:b/>
                <w:bCs/>
                <w:color w:val="000000"/>
                <w:lang w:val="uk-UA"/>
              </w:rPr>
            </w:pPr>
            <w:r w:rsidRPr="00E9683D">
              <w:rPr>
                <w:rFonts w:ascii="Times New Roman" w:eastAsia="Times New Roman" w:hAnsi="Times New Roman"/>
                <w:b/>
                <w:bCs/>
                <w:lang w:val="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vAlign w:val="center"/>
          </w:tcPr>
          <w:p w14:paraId="59986A10" w14:textId="4E0FB399" w:rsidR="007B4776" w:rsidRPr="00E9683D" w:rsidRDefault="007B4776" w:rsidP="007B4776">
            <w:pPr>
              <w:spacing w:after="0" w:line="240" w:lineRule="auto"/>
              <w:jc w:val="center"/>
              <w:rPr>
                <w:rFonts w:ascii="Times New Roman" w:eastAsia="Times New Roman" w:hAnsi="Times New Roman" w:cs="Times New Roman"/>
                <w:b/>
                <w:bCs/>
                <w:color w:val="000000"/>
                <w:lang w:val="uk-UA"/>
              </w:rPr>
            </w:pPr>
            <w:r w:rsidRPr="00E9683D">
              <w:rPr>
                <w:rFonts w:ascii="Times New Roman" w:eastAsia="Times New Roman" w:hAnsi="Times New Roman"/>
                <w:b/>
                <w:bCs/>
                <w:lang w:val="uk-UA"/>
              </w:rPr>
              <w:t>Учасник процедури закупівлі</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4A8735"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t xml:space="preserve">Переможець у строк, що не перевищує чотири дні з дати оприлюднення в електронній системі </w:t>
            </w:r>
            <w:proofErr w:type="spellStart"/>
            <w:r w:rsidRPr="00E9683D">
              <w:rPr>
                <w:rFonts w:ascii="Times New Roman" w:eastAsia="Times New Roman" w:hAnsi="Times New Roman" w:cs="Times New Roman"/>
                <w:b/>
                <w:bCs/>
                <w:color w:val="000000"/>
                <w:lang w:val="uk-UA"/>
              </w:rPr>
              <w:t>закупівель</w:t>
            </w:r>
            <w:proofErr w:type="spellEnd"/>
            <w:r w:rsidRPr="00E9683D">
              <w:rPr>
                <w:rFonts w:ascii="Times New Roman" w:eastAsia="Times New Roman" w:hAnsi="Times New Roman" w:cs="Times New Roman"/>
                <w:b/>
                <w:bCs/>
                <w:color w:val="000000"/>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9683D">
              <w:rPr>
                <w:rFonts w:ascii="Times New Roman" w:eastAsia="Times New Roman" w:hAnsi="Times New Roman" w:cs="Times New Roman"/>
                <w:b/>
                <w:bCs/>
                <w:color w:val="000000"/>
                <w:lang w:val="uk-UA"/>
              </w:rPr>
              <w:t>закупівель</w:t>
            </w:r>
            <w:proofErr w:type="spellEnd"/>
            <w:r w:rsidRPr="00E9683D">
              <w:rPr>
                <w:rFonts w:ascii="Times New Roman" w:eastAsia="Times New Roman" w:hAnsi="Times New Roman" w:cs="Times New Roman"/>
                <w:b/>
                <w:bCs/>
                <w:color w:val="000000"/>
                <w:lang w:val="uk-UA"/>
              </w:rPr>
              <w:t>:</w:t>
            </w:r>
          </w:p>
        </w:tc>
      </w:tr>
      <w:tr w:rsidR="007B4776" w:rsidRPr="00E9683D" w14:paraId="11CE40A0"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2D143"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1</w:t>
            </w:r>
          </w:p>
        </w:tc>
        <w:tc>
          <w:tcPr>
            <w:tcW w:w="3503" w:type="dxa"/>
            <w:tcBorders>
              <w:top w:val="single" w:sz="4" w:space="0" w:color="000000"/>
              <w:left w:val="single" w:sz="4" w:space="0" w:color="000000"/>
              <w:bottom w:val="single" w:sz="4" w:space="0" w:color="000000"/>
              <w:right w:val="single" w:sz="4" w:space="0" w:color="000000"/>
            </w:tcBorders>
          </w:tcPr>
          <w:p w14:paraId="0F29EE38" w14:textId="7235233F"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9683D">
              <w:rPr>
                <w:rFonts w:ascii="Times New Roman" w:eastAsia="Times New Roman" w:hAnsi="Times New Roman"/>
                <w:i/>
                <w:iCs/>
                <w:shd w:val="clear" w:color="auto" w:fill="FFFFFF"/>
                <w:lang w:val="uk-UA"/>
              </w:rPr>
              <w:t>(</w:t>
            </w:r>
            <w:r w:rsidRPr="00E9683D">
              <w:rPr>
                <w:rFonts w:ascii="Times New Roman" w:eastAsia="Times New Roman" w:hAnsi="Times New Roman"/>
                <w:i/>
                <w:iCs/>
                <w:lang w:val="uk-UA"/>
              </w:rPr>
              <w:t>підпункт 1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2A557A0E" w14:textId="4B69C355"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9DE7B1"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7B4776" w:rsidRPr="0001104C" w14:paraId="67E6B5B0"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91FF66"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2</w:t>
            </w:r>
          </w:p>
        </w:tc>
        <w:tc>
          <w:tcPr>
            <w:tcW w:w="3503" w:type="dxa"/>
            <w:tcBorders>
              <w:top w:val="single" w:sz="4" w:space="0" w:color="000000"/>
              <w:left w:val="single" w:sz="4" w:space="0" w:color="000000"/>
              <w:bottom w:val="single" w:sz="4" w:space="0" w:color="000000"/>
              <w:right w:val="single" w:sz="4" w:space="0" w:color="000000"/>
            </w:tcBorders>
          </w:tcPr>
          <w:p w14:paraId="00E76E37" w14:textId="7B96216B"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відомості про юридичну особу, яка є учасником процедури закупівлі, </w:t>
            </w:r>
            <w:proofErr w:type="spellStart"/>
            <w:r w:rsidRPr="00E9683D">
              <w:rPr>
                <w:rFonts w:ascii="Times New Roman" w:eastAsia="Times New Roman" w:hAnsi="Times New Roman"/>
                <w:shd w:val="clear" w:color="auto" w:fill="FFFFFF"/>
                <w:lang w:val="uk-UA"/>
              </w:rPr>
              <w:t>внесено</w:t>
            </w:r>
            <w:proofErr w:type="spellEnd"/>
            <w:r w:rsidRPr="00E9683D">
              <w:rPr>
                <w:rFonts w:ascii="Times New Roman" w:eastAsia="Times New Roman" w:hAnsi="Times New Roman"/>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 2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01D396A6" w14:textId="33776A0C"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8C5D5F" w14:textId="68B0A923"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9683D">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не </w:t>
            </w:r>
            <w:proofErr w:type="spellStart"/>
            <w:r w:rsidRPr="00E9683D">
              <w:rPr>
                <w:rFonts w:ascii="Times New Roman" w:eastAsia="Times New Roman" w:hAnsi="Times New Roman" w:cs="Times New Roman"/>
                <w:color w:val="000000"/>
                <w:shd w:val="clear" w:color="auto" w:fill="FFFFFF"/>
                <w:lang w:val="uk-UA"/>
              </w:rPr>
              <w:t>внесено</w:t>
            </w:r>
            <w:proofErr w:type="spellEnd"/>
            <w:r w:rsidRPr="00E9683D">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E9683D">
              <w:rPr>
                <w:rFonts w:ascii="Times New Roman" w:eastAsia="Times New Roman" w:hAnsi="Times New Roman" w:cs="Times New Roman"/>
                <w:color w:val="000000"/>
                <w:lang w:val="uk-UA"/>
              </w:rPr>
              <w:t xml:space="preserve">. або, в разі не можливості їх отримання, довідку в довільній формі про те, що відомості про юридичну особу, яка є учасником процедури закупівлі, не </w:t>
            </w:r>
            <w:proofErr w:type="spellStart"/>
            <w:r w:rsidRPr="00E9683D">
              <w:rPr>
                <w:rFonts w:ascii="Times New Roman" w:eastAsia="Times New Roman" w:hAnsi="Times New Roman" w:cs="Times New Roman"/>
                <w:color w:val="000000"/>
                <w:lang w:val="uk-UA"/>
              </w:rPr>
              <w:t>внесено</w:t>
            </w:r>
            <w:proofErr w:type="spellEnd"/>
            <w:r w:rsidRPr="00E9683D">
              <w:rPr>
                <w:rFonts w:ascii="Times New Roman" w:eastAsia="Times New Roman" w:hAnsi="Times New Roman" w:cs="Times New Roman"/>
                <w:color w:val="000000"/>
                <w:lang w:val="uk-UA"/>
              </w:rPr>
              <w:t xml:space="preserve"> до Єдиного державного реєстру осіб, які вчинили корупційні або пов’язані з корупцією правопорушення</w:t>
            </w:r>
          </w:p>
        </w:tc>
      </w:tr>
      <w:tr w:rsidR="007B4776" w:rsidRPr="0001104C" w14:paraId="05318359"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D51946"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3</w:t>
            </w:r>
          </w:p>
        </w:tc>
        <w:tc>
          <w:tcPr>
            <w:tcW w:w="3503" w:type="dxa"/>
            <w:tcBorders>
              <w:top w:val="single" w:sz="4" w:space="0" w:color="000000"/>
              <w:left w:val="single" w:sz="4" w:space="0" w:color="000000"/>
              <w:bottom w:val="single" w:sz="4" w:space="0" w:color="000000"/>
              <w:right w:val="single" w:sz="4" w:space="0" w:color="000000"/>
            </w:tcBorders>
          </w:tcPr>
          <w:p w14:paraId="3356CF10" w14:textId="498D0313"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A834F0">
              <w:rPr>
                <w:rFonts w:ascii="Times New Roman" w:eastAsia="Times New Roman" w:hAnsi="Times New Roman"/>
                <w:shd w:val="clear" w:color="auto" w:fill="FFFFFF"/>
                <w:lang w:val="uk-UA"/>
              </w:rPr>
              <w:t>керівника</w:t>
            </w:r>
            <w:r w:rsidRPr="00E9683D">
              <w:rPr>
                <w:rFonts w:ascii="Times New Roman" w:eastAsia="Times New Roman" w:hAnsi="Times New Roman"/>
                <w:shd w:val="clear" w:color="auto" w:fill="FFFFFF"/>
                <w:lang w:val="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 3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1C0605E0" w14:textId="072C23DB"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9A1C02" w14:textId="00A61051" w:rsidR="007B4776" w:rsidRPr="00C14A85" w:rsidRDefault="007B4776" w:rsidP="00C14A85">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cs="Times New Roman"/>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w:t>
            </w:r>
            <w:r w:rsidR="00C14A85">
              <w:rPr>
                <w:rFonts w:ascii="Times New Roman" w:eastAsia="Times New Roman" w:hAnsi="Times New Roman" w:cs="Times New Roman"/>
                <w:color w:val="000000"/>
                <w:lang w:val="uk-UA"/>
              </w:rPr>
              <w:t xml:space="preserve"> </w:t>
            </w:r>
            <w:r w:rsidR="00C14A85">
              <w:rPr>
                <w:rFonts w:ascii="Times New Roman" w:eastAsia="Times New Roman" w:hAnsi="Times New Roman"/>
                <w:sz w:val="24"/>
                <w:szCs w:val="24"/>
                <w:lang w:val="uk-UA"/>
              </w:rPr>
              <w:t xml:space="preserve">що </w:t>
            </w:r>
            <w:r w:rsidR="00C14A85" w:rsidRPr="00A834F0">
              <w:rPr>
                <w:rFonts w:ascii="Times New Roman" w:eastAsia="Times New Roman" w:hAnsi="Times New Roman"/>
                <w:sz w:val="24"/>
                <w:szCs w:val="24"/>
                <w:shd w:val="clear" w:color="auto" w:fill="FFFFFF"/>
                <w:lang w:val="uk-UA"/>
              </w:rPr>
              <w:t>керівника учасника процедури закупівлі,</w:t>
            </w:r>
            <w:r w:rsidRPr="00A834F0">
              <w:rPr>
                <w:rFonts w:ascii="Times New Roman" w:eastAsia="Times New Roman" w:hAnsi="Times New Roman" w:cs="Times New Roman"/>
                <w:color w:val="000000"/>
                <w:shd w:val="clear" w:color="auto" w:fill="FFFFFF"/>
                <w:lang w:val="uk-UA"/>
              </w:rPr>
              <w:t xml:space="preserve"> фізичну</w:t>
            </w:r>
            <w:r w:rsidRPr="00E9683D">
              <w:rPr>
                <w:rFonts w:ascii="Times New Roman" w:eastAsia="Times New Roman" w:hAnsi="Times New Roman" w:cs="Times New Roman"/>
                <w:color w:val="000000"/>
                <w:shd w:val="clear" w:color="auto" w:fill="FFFFFF"/>
                <w:lang w:val="uk-UA"/>
              </w:rPr>
              <w:t xml:space="preserve">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9683D">
              <w:rPr>
                <w:rFonts w:ascii="Times New Roman" w:eastAsia="Times New Roman" w:hAnsi="Times New Roman" w:cs="Times New Roman"/>
                <w:color w:val="000000"/>
                <w:lang w:val="uk-UA"/>
              </w:rPr>
              <w:t xml:space="preserve">або, в разі не можливості їх отримання, довідку в довільній формі про те, що  </w:t>
            </w:r>
            <w:r w:rsidR="00EA71BF" w:rsidRPr="00A834F0">
              <w:rPr>
                <w:rFonts w:ascii="Times New Roman" w:eastAsia="Times New Roman" w:hAnsi="Times New Roman"/>
                <w:sz w:val="24"/>
                <w:szCs w:val="24"/>
                <w:shd w:val="clear" w:color="auto" w:fill="FFFFFF"/>
                <w:lang w:val="uk-UA"/>
              </w:rPr>
              <w:t xml:space="preserve">керівника учасника процедури </w:t>
            </w:r>
            <w:proofErr w:type="spellStart"/>
            <w:r w:rsidR="00EA71BF" w:rsidRPr="00A834F0">
              <w:rPr>
                <w:rFonts w:ascii="Times New Roman" w:eastAsia="Times New Roman" w:hAnsi="Times New Roman"/>
                <w:sz w:val="24"/>
                <w:szCs w:val="24"/>
                <w:shd w:val="clear" w:color="auto" w:fill="FFFFFF"/>
                <w:lang w:val="uk-UA"/>
              </w:rPr>
              <w:t>закупівлі,</w:t>
            </w:r>
            <w:r w:rsidRPr="00E9683D">
              <w:rPr>
                <w:rFonts w:ascii="Times New Roman" w:eastAsia="Times New Roman" w:hAnsi="Times New Roman" w:cs="Times New Roman"/>
                <w:color w:val="000000"/>
                <w:lang w:val="uk-UA"/>
              </w:rPr>
              <w:t>фізичну</w:t>
            </w:r>
            <w:proofErr w:type="spellEnd"/>
            <w:r w:rsidRPr="00E9683D">
              <w:rPr>
                <w:rFonts w:ascii="Times New Roman" w:eastAsia="Times New Roman" w:hAnsi="Times New Roman" w:cs="Times New Roman"/>
                <w:color w:val="000000"/>
                <w:lang w:val="uk-UA"/>
              </w:rPr>
              <w:t xml:space="preserve">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B4776" w:rsidRPr="00E9683D" w14:paraId="7D83B412"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88A24E"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4</w:t>
            </w:r>
          </w:p>
        </w:tc>
        <w:tc>
          <w:tcPr>
            <w:tcW w:w="3503" w:type="dxa"/>
            <w:tcBorders>
              <w:top w:val="single" w:sz="4" w:space="0" w:color="000000"/>
              <w:left w:val="single" w:sz="4" w:space="0" w:color="000000"/>
              <w:bottom w:val="single" w:sz="4" w:space="0" w:color="000000"/>
              <w:right w:val="single" w:sz="4" w:space="0" w:color="000000"/>
            </w:tcBorders>
          </w:tcPr>
          <w:p w14:paraId="098C87C6" w14:textId="41BBDDD3"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683D">
              <w:rPr>
                <w:rFonts w:ascii="Times New Roman" w:eastAsia="Times New Roman" w:hAnsi="Times New Roman"/>
                <w:shd w:val="clear" w:color="auto" w:fill="FFFFFF"/>
                <w:lang w:val="uk-UA"/>
              </w:rPr>
              <w:t>антиконкурентних</w:t>
            </w:r>
            <w:proofErr w:type="spellEnd"/>
            <w:r w:rsidRPr="00E9683D">
              <w:rPr>
                <w:rFonts w:ascii="Times New Roman" w:eastAsia="Times New Roman" w:hAnsi="Times New Roman"/>
                <w:shd w:val="clear" w:color="auto" w:fill="FFFFFF"/>
                <w:lang w:val="uk-UA"/>
              </w:rPr>
              <w:t xml:space="preserve"> узгоджених дій, що стосуються спотворення результатів тендерів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 4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06FD982E" w14:textId="436845B3"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A0D5BB3"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7B4776" w:rsidRPr="0001104C" w14:paraId="057E5F9B"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A012C5"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5</w:t>
            </w:r>
          </w:p>
        </w:tc>
        <w:tc>
          <w:tcPr>
            <w:tcW w:w="3503" w:type="dxa"/>
            <w:tcBorders>
              <w:top w:val="single" w:sz="4" w:space="0" w:color="000000"/>
              <w:left w:val="single" w:sz="4" w:space="0" w:color="000000"/>
              <w:bottom w:val="single" w:sz="4" w:space="0" w:color="000000"/>
              <w:right w:val="single" w:sz="4" w:space="0" w:color="000000"/>
            </w:tcBorders>
          </w:tcPr>
          <w:p w14:paraId="3E7BC859" w14:textId="5F39AD09"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5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7997C1C7" w14:textId="1246C643"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395BA9" w14:textId="10A9057D"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B4776" w:rsidRPr="0001104C" w14:paraId="5769FBC2"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265E80"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6</w:t>
            </w:r>
          </w:p>
        </w:tc>
        <w:tc>
          <w:tcPr>
            <w:tcW w:w="3503" w:type="dxa"/>
            <w:tcBorders>
              <w:top w:val="single" w:sz="4" w:space="0" w:color="000000"/>
              <w:left w:val="single" w:sz="4" w:space="0" w:color="000000"/>
              <w:bottom w:val="single" w:sz="4" w:space="0" w:color="000000"/>
              <w:right w:val="single" w:sz="4" w:space="0" w:color="000000"/>
            </w:tcBorders>
          </w:tcPr>
          <w:p w14:paraId="7DA38347" w14:textId="42B013C0"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A834F0">
              <w:rPr>
                <w:rFonts w:ascii="Times New Roman" w:eastAsia="Times New Roman" w:hAnsi="Times New Roman"/>
                <w:shd w:val="clear" w:color="auto" w:fill="FFFFFF"/>
                <w:lang w:val="uk-UA"/>
              </w:rPr>
              <w:t>керівник</w:t>
            </w:r>
            <w:r w:rsidRPr="00E9683D">
              <w:rPr>
                <w:rFonts w:ascii="Times New Roman" w:eastAsia="Times New Roman" w:hAnsi="Times New Roman"/>
                <w:shd w:val="clear" w:color="auto" w:fill="FFFFFF"/>
                <w:lang w:val="uk-UA"/>
              </w:rPr>
              <w:t xml:space="preserve"> учасника процедури закупівлі був засуджений за </w:t>
            </w:r>
            <w:r w:rsidRPr="00E9683D">
              <w:rPr>
                <w:rFonts w:ascii="Times New Roman" w:eastAsia="Times New Roman" w:hAnsi="Times New Roman"/>
                <w:shd w:val="clear" w:color="auto" w:fill="FFFFFF"/>
                <w:lang w:val="uk-UA"/>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9683D">
              <w:rPr>
                <w:rFonts w:ascii="Times New Roman" w:hAnsi="Times New Roman"/>
                <w:i/>
                <w:shd w:val="clear" w:color="auto" w:fill="FFFFFF"/>
                <w:lang w:val="uk-UA" w:eastAsia="en-US"/>
              </w:rPr>
              <w:t>(</w:t>
            </w:r>
            <w:r w:rsidRPr="00E9683D">
              <w:rPr>
                <w:rFonts w:ascii="Times New Roman" w:eastAsia="Times New Roman" w:hAnsi="Times New Roman"/>
                <w:i/>
                <w:iCs/>
                <w:shd w:val="clear" w:color="auto" w:fill="FFFFFF"/>
                <w:lang w:val="uk-UA"/>
              </w:rPr>
              <w:t>підпункт</w:t>
            </w:r>
            <w:r w:rsidRPr="00E9683D">
              <w:rPr>
                <w:rFonts w:ascii="Times New Roman" w:hAnsi="Times New Roman"/>
                <w:i/>
                <w:shd w:val="clear" w:color="auto" w:fill="FFFFFF"/>
                <w:lang w:val="uk-UA" w:eastAsia="en-US"/>
              </w:rPr>
              <w:t xml:space="preserve"> 6 </w:t>
            </w:r>
            <w:r w:rsidRPr="00E9683D">
              <w:rPr>
                <w:rFonts w:ascii="Times New Roman" w:eastAsia="Times New Roman" w:hAnsi="Times New Roman"/>
                <w:i/>
                <w:iCs/>
                <w:shd w:val="clear" w:color="auto" w:fill="FFFFFF"/>
                <w:lang w:val="uk-UA"/>
              </w:rPr>
              <w:t>пункту 44 Особливостей</w:t>
            </w:r>
            <w:r w:rsidRPr="00E9683D">
              <w:rPr>
                <w:rFonts w:ascii="Times New Roman" w:hAnsi="Times New Roman"/>
                <w:i/>
                <w:shd w:val="clear" w:color="auto" w:fill="FFFFFF"/>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5327C7C8" w14:textId="4030B0D6"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lastRenderedPageBreak/>
              <w:t xml:space="preserve">Учасник процедури закупівлі підтверджує </w:t>
            </w:r>
            <w:r w:rsidRPr="00E9683D">
              <w:rPr>
                <w:rFonts w:ascii="Times New Roman" w:eastAsia="Times New Roman" w:hAnsi="Times New Roman"/>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CD1447B" w14:textId="625C0390" w:rsidR="00C14A85"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cs="Times New Roman"/>
                <w:color w:val="000000"/>
                <w:lang w:val="uk-UA"/>
              </w:rPr>
              <w:lastRenderedPageBreak/>
              <w:t>Переможець процедури закупівлі має надати витяг з інформаційно-</w:t>
            </w:r>
            <w:r w:rsidRPr="00E9683D">
              <w:rPr>
                <w:rFonts w:ascii="Times New Roman" w:eastAsia="Times New Roman" w:hAnsi="Times New Roman" w:cs="Times New Roman"/>
                <w:color w:val="000000"/>
                <w:lang w:val="uk-UA"/>
              </w:rPr>
              <w:lastRenderedPageBreak/>
              <w:t>аналітичної системи «Облік відомостей про притягнення особи до кримінальної відповідальності та наявності судимості»</w:t>
            </w:r>
            <w:r w:rsidR="00C14A85">
              <w:rPr>
                <w:rFonts w:ascii="Times New Roman" w:eastAsia="Times New Roman" w:hAnsi="Times New Roman"/>
                <w:sz w:val="24"/>
                <w:szCs w:val="24"/>
                <w:lang w:val="uk-UA"/>
              </w:rPr>
              <w:t xml:space="preserve"> про те, що </w:t>
            </w:r>
            <w:r w:rsidR="00C14A85" w:rsidRPr="00A834F0">
              <w:rPr>
                <w:rFonts w:ascii="Times New Roman" w:eastAsia="Times New Roman" w:hAnsi="Times New Roman"/>
                <w:sz w:val="24"/>
                <w:szCs w:val="24"/>
                <w:lang w:val="uk-UA"/>
              </w:rPr>
              <w:t>керівник учасника процедури закупівлі</w:t>
            </w:r>
            <w:r w:rsidR="00C14A85">
              <w:rPr>
                <w:rFonts w:ascii="Times New Roman" w:eastAsia="Times New Roman" w:hAnsi="Times New Roman"/>
                <w:sz w:val="24"/>
                <w:szCs w:val="24"/>
                <w:lang w:val="uk-UA"/>
              </w:rPr>
              <w:t xml:space="preserve"> до кримінальної відповідальності не притягується, незнятої чи непогашеної судимості не має та в розшуку не перебуває</w:t>
            </w:r>
          </w:p>
          <w:p w14:paraId="67F9060C" w14:textId="54B22330" w:rsidR="007B4776" w:rsidRPr="00E9683D" w:rsidRDefault="007B4776" w:rsidP="00C14A85">
            <w:pPr>
              <w:spacing w:after="0" w:line="240" w:lineRule="auto"/>
              <w:jc w:val="both"/>
              <w:rPr>
                <w:rFonts w:ascii="Times New Roman" w:eastAsia="Times New Roman" w:hAnsi="Times New Roman" w:cs="Times New Roman"/>
                <w:lang w:val="uk-UA"/>
              </w:rPr>
            </w:pPr>
          </w:p>
        </w:tc>
      </w:tr>
      <w:tr w:rsidR="007B4776" w:rsidRPr="00E9683D" w14:paraId="02BEDAD3"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7EC35EB"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7</w:t>
            </w:r>
          </w:p>
        </w:tc>
        <w:tc>
          <w:tcPr>
            <w:tcW w:w="3503" w:type="dxa"/>
            <w:tcBorders>
              <w:top w:val="single" w:sz="4" w:space="0" w:color="000000"/>
              <w:left w:val="single" w:sz="4" w:space="0" w:color="000000"/>
              <w:bottom w:val="single" w:sz="4" w:space="0" w:color="000000"/>
              <w:right w:val="single" w:sz="4" w:space="0" w:color="000000"/>
            </w:tcBorders>
          </w:tcPr>
          <w:p w14:paraId="0E9B5FD2" w14:textId="77F292A6"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7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78F460CB" w14:textId="26FCD9EF"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B7442B"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E9683D">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E9683D">
              <w:rPr>
                <w:rFonts w:ascii="Times New Roman" w:eastAsia="Times New Roman" w:hAnsi="Times New Roman" w:cs="Times New Roman"/>
                <w:color w:val="000000"/>
                <w:lang w:val="uk-UA"/>
              </w:rPr>
              <w:t>. </w:t>
            </w:r>
          </w:p>
        </w:tc>
      </w:tr>
      <w:tr w:rsidR="007B4776" w:rsidRPr="00E9683D" w14:paraId="255EB653"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DD82C7"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8</w:t>
            </w:r>
          </w:p>
        </w:tc>
        <w:tc>
          <w:tcPr>
            <w:tcW w:w="3503" w:type="dxa"/>
            <w:tcBorders>
              <w:top w:val="single" w:sz="4" w:space="0" w:color="000000"/>
              <w:left w:val="single" w:sz="4" w:space="0" w:color="000000"/>
              <w:bottom w:val="single" w:sz="4" w:space="0" w:color="000000"/>
              <w:right w:val="single" w:sz="4" w:space="0" w:color="000000"/>
            </w:tcBorders>
          </w:tcPr>
          <w:p w14:paraId="14E3DBF5" w14:textId="2FF0EBB5"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8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6D146C68" w14:textId="4D4177A5"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054CC3" w14:textId="4F4E6B9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E9683D">
              <w:rPr>
                <w:rFonts w:ascii="Times New Roman" w:eastAsia="Times New Roman" w:hAnsi="Times New Roman" w:cs="Times New Roman"/>
                <w:color w:val="000000"/>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виданий не раніше ніж за 60 днів до дати оголошення про проведення відкритих торгів</w:t>
            </w:r>
          </w:p>
        </w:tc>
      </w:tr>
      <w:tr w:rsidR="007B4776" w:rsidRPr="0001104C" w14:paraId="3F4E1C9F"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854DB1"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9</w:t>
            </w:r>
          </w:p>
        </w:tc>
        <w:tc>
          <w:tcPr>
            <w:tcW w:w="3503" w:type="dxa"/>
            <w:tcBorders>
              <w:top w:val="single" w:sz="4" w:space="0" w:color="000000"/>
              <w:left w:val="single" w:sz="4" w:space="0" w:color="000000"/>
              <w:bottom w:val="single" w:sz="4" w:space="0" w:color="000000"/>
              <w:right w:val="single" w:sz="4" w:space="0" w:color="000000"/>
            </w:tcBorders>
          </w:tcPr>
          <w:p w14:paraId="5944943F" w14:textId="488F4CE7"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E9683D">
              <w:rPr>
                <w:rFonts w:ascii="Times New Roman" w:eastAsia="Times New Roman" w:hAnsi="Times New Roman"/>
                <w:shd w:val="clear" w:color="auto" w:fill="FFFFFF"/>
                <w:lang w:val="uk-UA"/>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9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7C89441F" w14:textId="6397DC44"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w:t>
            </w:r>
            <w:r w:rsidRPr="00E9683D">
              <w:rPr>
                <w:rFonts w:ascii="Times New Roman" w:eastAsia="Times New Roman" w:hAnsi="Times New Roman"/>
                <w:lang w:val="uk-UA"/>
              </w:rPr>
              <w:lastRenderedPageBreak/>
              <w:t xml:space="preserve">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BEBC64"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w:t>
            </w:r>
            <w:r w:rsidRPr="00E9683D">
              <w:rPr>
                <w:rFonts w:ascii="Times New Roman" w:eastAsia="Times New Roman" w:hAnsi="Times New Roman" w:cs="Times New Roman"/>
                <w:color w:val="000000"/>
                <w:lang w:val="uk-UA"/>
              </w:rPr>
              <w:lastRenderedPageBreak/>
              <w:t xml:space="preserve">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E9683D">
              <w:rPr>
                <w:rFonts w:ascii="Times New Roman" w:eastAsia="Times New Roman" w:hAnsi="Times New Roman" w:cs="Times New Roman"/>
                <w:color w:val="000000"/>
                <w:shd w:val="clear" w:color="auto" w:fill="FFFFFF"/>
                <w:lang w:val="uk-UA"/>
              </w:rPr>
              <w:t xml:space="preserve">реєстру юридичних осіб, фізичних осіб - підприємців та громадських формувань, </w:t>
            </w:r>
            <w:r w:rsidRPr="00E9683D">
              <w:rPr>
                <w:rFonts w:ascii="Times New Roman" w:eastAsia="Times New Roman" w:hAnsi="Times New Roman" w:cs="Times New Roman"/>
                <w:color w:val="000000"/>
                <w:lang w:val="uk-UA"/>
              </w:rPr>
              <w:t>   в який містить інформацію про те, що</w:t>
            </w:r>
            <w:r w:rsidRPr="00E9683D">
              <w:rPr>
                <w:rFonts w:ascii="Times New Roman" w:eastAsia="Times New Roman" w:hAnsi="Times New Roman" w:cs="Times New Roman"/>
                <w:color w:val="000000"/>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довідка в довільній формі про невнесення інформації про кінцевого </w:t>
            </w:r>
            <w:proofErr w:type="spellStart"/>
            <w:r w:rsidRPr="00E9683D">
              <w:rPr>
                <w:rFonts w:ascii="Times New Roman" w:eastAsia="Times New Roman" w:hAnsi="Times New Roman" w:cs="Times New Roman"/>
                <w:color w:val="000000"/>
                <w:shd w:val="clear" w:color="auto" w:fill="FFFFFF"/>
                <w:lang w:val="uk-UA"/>
              </w:rPr>
              <w:t>бенефіціарного</w:t>
            </w:r>
            <w:proofErr w:type="spellEnd"/>
            <w:r w:rsidRPr="00E9683D">
              <w:rPr>
                <w:rFonts w:ascii="Times New Roman" w:eastAsia="Times New Roman" w:hAnsi="Times New Roman" w:cs="Times New Roman"/>
                <w:color w:val="000000"/>
                <w:shd w:val="clear" w:color="auto" w:fill="FFFFFF"/>
                <w:lang w:val="uk-UA"/>
              </w:rPr>
              <w:t xml:space="preserve"> власника юридичної особи, у тому числі кінцевого </w:t>
            </w:r>
            <w:proofErr w:type="spellStart"/>
            <w:r w:rsidRPr="00E9683D">
              <w:rPr>
                <w:rFonts w:ascii="Times New Roman" w:eastAsia="Times New Roman" w:hAnsi="Times New Roman" w:cs="Times New Roman"/>
                <w:color w:val="000000"/>
                <w:shd w:val="clear" w:color="auto" w:fill="FFFFFF"/>
                <w:lang w:val="uk-UA"/>
              </w:rPr>
              <w:t>бенефіціарного</w:t>
            </w:r>
            <w:proofErr w:type="spellEnd"/>
            <w:r w:rsidRPr="00E9683D">
              <w:rPr>
                <w:rFonts w:ascii="Times New Roman" w:eastAsia="Times New Roman" w:hAnsi="Times New Roman" w:cs="Times New Roman"/>
                <w:color w:val="000000"/>
                <w:shd w:val="clear" w:color="auto" w:fill="FFFFFF"/>
                <w:lang w:val="uk-UA"/>
              </w:rPr>
              <w:t xml:space="preserve"> власника її засновника, якщо засновник - юридична особа, з </w:t>
            </w:r>
            <w:proofErr w:type="spellStart"/>
            <w:r w:rsidRPr="00E9683D">
              <w:rPr>
                <w:rFonts w:ascii="Times New Roman" w:eastAsia="Times New Roman" w:hAnsi="Times New Roman" w:cs="Times New Roman"/>
                <w:color w:val="000000"/>
                <w:shd w:val="clear" w:color="auto" w:fill="FFFFFF"/>
                <w:lang w:val="uk-UA"/>
              </w:rPr>
              <w:t>огрунтуванням</w:t>
            </w:r>
            <w:proofErr w:type="spellEnd"/>
            <w:r w:rsidRPr="00E9683D">
              <w:rPr>
                <w:rFonts w:ascii="Times New Roman" w:eastAsia="Times New Roman" w:hAnsi="Times New Roman" w:cs="Times New Roman"/>
                <w:color w:val="000000"/>
                <w:shd w:val="clear" w:color="auto" w:fill="FFFFFF"/>
                <w:lang w:val="uk-UA"/>
              </w:rPr>
              <w:t xml:space="preserve"> її відсутності. </w:t>
            </w:r>
          </w:p>
        </w:tc>
      </w:tr>
      <w:tr w:rsidR="007B4776" w:rsidRPr="00E9683D" w14:paraId="2FD144E4"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ACE6DD"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10</w:t>
            </w:r>
          </w:p>
        </w:tc>
        <w:tc>
          <w:tcPr>
            <w:tcW w:w="3503" w:type="dxa"/>
            <w:tcBorders>
              <w:top w:val="single" w:sz="4" w:space="0" w:color="000000"/>
              <w:left w:val="single" w:sz="4" w:space="0" w:color="000000"/>
              <w:bottom w:val="single" w:sz="4" w:space="0" w:color="000000"/>
              <w:right w:val="single" w:sz="4" w:space="0" w:color="000000"/>
            </w:tcBorders>
          </w:tcPr>
          <w:p w14:paraId="682866E9" w14:textId="3C862511"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9683D">
              <w:rPr>
                <w:rFonts w:ascii="Times New Roman" w:hAnsi="Times New Roman"/>
                <w:i/>
                <w:shd w:val="clear" w:color="auto" w:fill="FFFFFF"/>
                <w:lang w:val="uk-UA" w:eastAsia="en-US"/>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10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53EA090C" w14:textId="77777777" w:rsidR="007B4776" w:rsidRPr="00E9683D" w:rsidRDefault="007B4776" w:rsidP="007B4776">
            <w:pPr>
              <w:spacing w:after="0" w:line="240" w:lineRule="auto"/>
              <w:jc w:val="both"/>
              <w:rPr>
                <w:rFonts w:ascii="Times New Roman" w:eastAsia="Times New Roman" w:hAnsi="Times New Roman"/>
                <w:i/>
                <w:iCs/>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r w:rsidRPr="00E9683D">
              <w:rPr>
                <w:rFonts w:ascii="Times New Roman" w:eastAsia="Times New Roman" w:hAnsi="Times New Roman"/>
                <w:i/>
                <w:iCs/>
                <w:lang w:val="uk-UA"/>
              </w:rPr>
              <w:t xml:space="preserve"> </w:t>
            </w:r>
          </w:p>
          <w:p w14:paraId="546A0439" w14:textId="77777777" w:rsidR="007B4776" w:rsidRPr="00E9683D" w:rsidRDefault="007B4776" w:rsidP="007B4776">
            <w:pPr>
              <w:spacing w:after="0" w:line="240" w:lineRule="auto"/>
              <w:jc w:val="both"/>
              <w:rPr>
                <w:rFonts w:ascii="Times New Roman" w:eastAsia="Times New Roman" w:hAnsi="Times New Roman"/>
                <w:lang w:val="uk-UA"/>
              </w:rPr>
            </w:pPr>
            <w:r w:rsidRPr="00E9683D">
              <w:rPr>
                <w:rFonts w:ascii="Times New Roman" w:eastAsia="Times New Roman" w:hAnsi="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667C4487" w14:textId="77777777" w:rsidR="007B4776" w:rsidRPr="00E9683D" w:rsidRDefault="007B4776" w:rsidP="007B4776">
            <w:pPr>
              <w:spacing w:after="0" w:line="240" w:lineRule="auto"/>
              <w:ind w:right="120"/>
              <w:jc w:val="both"/>
              <w:rPr>
                <w:rFonts w:ascii="Times New Roman" w:eastAsia="Times New Roman" w:hAnsi="Times New Roman" w:cs="Times New Roman"/>
                <w:color w:val="000000"/>
                <w:lang w:val="uk-UA"/>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8EC304"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Переможець надає антикорупційну програму та документ про призначення уповноваженого з реалізації антикорупційної програми</w:t>
            </w:r>
          </w:p>
          <w:p w14:paraId="6DDC439F"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361B1C6E" w14:textId="77777777" w:rsidR="007B4776" w:rsidRPr="00E9683D" w:rsidRDefault="007B4776" w:rsidP="007B4776">
            <w:pPr>
              <w:spacing w:after="0" w:line="240" w:lineRule="auto"/>
              <w:rPr>
                <w:rFonts w:ascii="Times New Roman" w:eastAsia="Times New Roman" w:hAnsi="Times New Roman" w:cs="Times New Roman"/>
                <w:lang w:val="uk-UA"/>
              </w:rPr>
            </w:pPr>
          </w:p>
          <w:p w14:paraId="491E7091"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B4776" w:rsidRPr="00E9683D" w14:paraId="5020A1BD"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4CACFB"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11</w:t>
            </w:r>
          </w:p>
        </w:tc>
        <w:tc>
          <w:tcPr>
            <w:tcW w:w="3503" w:type="dxa"/>
            <w:tcBorders>
              <w:top w:val="single" w:sz="4" w:space="0" w:color="000000"/>
              <w:left w:val="single" w:sz="4" w:space="0" w:color="000000"/>
              <w:bottom w:val="single" w:sz="4" w:space="0" w:color="000000"/>
              <w:right w:val="single" w:sz="4" w:space="0" w:color="000000"/>
            </w:tcBorders>
          </w:tcPr>
          <w:p w14:paraId="485B27ED" w14:textId="0148CD47"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shd w:val="clear" w:color="auto" w:fill="FFFFFF"/>
                <w:lang w:val="uk-UA"/>
              </w:rPr>
              <w:t xml:space="preserve">учасник процедури закупівлі або кінцевий </w:t>
            </w:r>
            <w:proofErr w:type="spellStart"/>
            <w:r w:rsidRPr="00E9683D">
              <w:rPr>
                <w:rFonts w:ascii="Times New Roman" w:eastAsia="Times New Roman" w:hAnsi="Times New Roman"/>
                <w:shd w:val="clear" w:color="auto" w:fill="FFFFFF"/>
                <w:lang w:val="uk-UA"/>
              </w:rPr>
              <w:t>бенефіціарний</w:t>
            </w:r>
            <w:proofErr w:type="spellEnd"/>
            <w:r w:rsidRPr="00E9683D">
              <w:rPr>
                <w:rFonts w:ascii="Times New Roman" w:eastAsia="Times New Roman" w:hAnsi="Times New Roman"/>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9683D">
              <w:rPr>
                <w:rFonts w:ascii="Times New Roman" w:eastAsia="Times New Roman" w:hAnsi="Times New Roman"/>
                <w:shd w:val="clear" w:color="auto" w:fill="FFFFFF"/>
                <w:lang w:val="uk-UA"/>
              </w:rPr>
              <w:t>закупівель</w:t>
            </w:r>
            <w:proofErr w:type="spellEnd"/>
            <w:r w:rsidRPr="00E9683D">
              <w:rPr>
                <w:rFonts w:ascii="Times New Roman" w:eastAsia="Times New Roman" w:hAnsi="Times New Roman"/>
                <w:shd w:val="clear" w:color="auto" w:fill="FFFFFF"/>
                <w:lang w:val="uk-UA"/>
              </w:rPr>
              <w:t xml:space="preserve"> товарів, робіт і послуг згідно із Законом України “Про санкції” </w:t>
            </w:r>
            <w:r w:rsidRPr="00E9683D">
              <w:rPr>
                <w:rFonts w:ascii="Times New Roman" w:eastAsia="Times New Roman" w:hAnsi="Times New Roman"/>
                <w:i/>
                <w:iCs/>
                <w:shd w:val="clear" w:color="auto" w:fill="FFFFFF"/>
                <w:lang w:val="uk-UA"/>
              </w:rPr>
              <w:t>(</w:t>
            </w:r>
            <w:r w:rsidRPr="00E9683D">
              <w:rPr>
                <w:rFonts w:ascii="Times New Roman" w:eastAsia="Times New Roman" w:hAnsi="Times New Roman"/>
                <w:i/>
                <w:iCs/>
                <w:lang w:val="uk-UA"/>
              </w:rPr>
              <w:t>підпункт</w:t>
            </w:r>
            <w:r w:rsidRPr="00E9683D">
              <w:rPr>
                <w:rFonts w:ascii="Times New Roman" w:hAnsi="Times New Roman"/>
                <w:i/>
                <w:lang w:val="uk-UA" w:eastAsia="en-US"/>
              </w:rPr>
              <w:t xml:space="preserve"> 11 </w:t>
            </w:r>
            <w:r w:rsidRPr="00E9683D">
              <w:rPr>
                <w:rFonts w:ascii="Times New Roman" w:eastAsia="Times New Roman" w:hAnsi="Times New Roman"/>
                <w:i/>
                <w:iCs/>
                <w:lang w:val="uk-UA"/>
              </w:rPr>
              <w:t>пункту 44 Особливостей</w:t>
            </w:r>
            <w:r w:rsidRPr="00E9683D">
              <w:rPr>
                <w:rFonts w:ascii="Times New Roman" w:hAnsi="Times New Roman"/>
                <w:i/>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568AB73D" w14:textId="0230EA02"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628F4F"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7B4776" w:rsidRPr="00E9683D" w14:paraId="68A31D03"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E9B9E9"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12</w:t>
            </w:r>
          </w:p>
        </w:tc>
        <w:tc>
          <w:tcPr>
            <w:tcW w:w="3503" w:type="dxa"/>
            <w:tcBorders>
              <w:top w:val="single" w:sz="4" w:space="0" w:color="000000"/>
              <w:left w:val="single" w:sz="4" w:space="0" w:color="000000"/>
              <w:bottom w:val="single" w:sz="4" w:space="0" w:color="000000"/>
              <w:right w:val="single" w:sz="4" w:space="0" w:color="000000"/>
            </w:tcBorders>
          </w:tcPr>
          <w:p w14:paraId="5C21458D" w14:textId="60F7D6F0"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A834F0">
              <w:rPr>
                <w:rFonts w:ascii="Times New Roman" w:eastAsia="Times New Roman" w:hAnsi="Times New Roman"/>
                <w:shd w:val="clear" w:color="auto" w:fill="FFFFFF"/>
                <w:lang w:val="uk-UA"/>
              </w:rPr>
              <w:t>керівника</w:t>
            </w:r>
            <w:r w:rsidRPr="00E9683D">
              <w:rPr>
                <w:rFonts w:ascii="Times New Roman" w:eastAsia="Times New Roman" w:hAnsi="Times New Roman"/>
                <w:shd w:val="clear" w:color="auto" w:fill="FFFFFF"/>
                <w:lang w:val="uk-UA"/>
              </w:rPr>
              <w:t xml:space="preserve"> учасника процедури закупівлі, фізичну особу, яка є учасником процедури закупівлі, </w:t>
            </w:r>
            <w:r w:rsidRPr="00E9683D">
              <w:rPr>
                <w:rFonts w:ascii="Times New Roman" w:eastAsia="Times New Roman" w:hAnsi="Times New Roman"/>
                <w:shd w:val="clear" w:color="auto" w:fill="FFFFFF"/>
                <w:lang w:val="uk-UA"/>
              </w:rPr>
              <w:lastRenderedPageBreak/>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9683D">
              <w:rPr>
                <w:rFonts w:ascii="Times New Roman" w:hAnsi="Times New Roman"/>
                <w:i/>
                <w:shd w:val="clear" w:color="auto" w:fill="FFFFFF"/>
                <w:lang w:val="uk-UA" w:eastAsia="en-US"/>
              </w:rPr>
              <w:t>(</w:t>
            </w:r>
            <w:r w:rsidRPr="00E9683D">
              <w:rPr>
                <w:rFonts w:ascii="Times New Roman" w:eastAsia="Times New Roman" w:hAnsi="Times New Roman"/>
                <w:i/>
                <w:iCs/>
                <w:shd w:val="clear" w:color="auto" w:fill="FFFFFF"/>
                <w:lang w:val="uk-UA"/>
              </w:rPr>
              <w:t>підпункт</w:t>
            </w:r>
            <w:r w:rsidRPr="00E9683D">
              <w:rPr>
                <w:rFonts w:ascii="Times New Roman" w:hAnsi="Times New Roman"/>
                <w:i/>
                <w:shd w:val="clear" w:color="auto" w:fill="FFFFFF"/>
                <w:lang w:val="uk-UA" w:eastAsia="en-US"/>
              </w:rPr>
              <w:t xml:space="preserve"> 12 </w:t>
            </w:r>
            <w:r w:rsidRPr="00E9683D">
              <w:rPr>
                <w:rFonts w:ascii="Times New Roman" w:eastAsia="Times New Roman" w:hAnsi="Times New Roman"/>
                <w:i/>
                <w:iCs/>
                <w:shd w:val="clear" w:color="auto" w:fill="FFFFFF"/>
                <w:lang w:val="uk-UA"/>
              </w:rPr>
              <w:t>пункту 44 Особливостей</w:t>
            </w:r>
            <w:r w:rsidRPr="00E9683D">
              <w:rPr>
                <w:rFonts w:ascii="Times New Roman" w:hAnsi="Times New Roman"/>
                <w:i/>
                <w:shd w:val="clear" w:color="auto" w:fill="FFFFFF"/>
                <w:lang w:val="uk-UA" w:eastAsia="en-US"/>
              </w:rPr>
              <w:t>)</w:t>
            </w:r>
          </w:p>
        </w:tc>
        <w:tc>
          <w:tcPr>
            <w:tcW w:w="2552" w:type="dxa"/>
            <w:tcBorders>
              <w:top w:val="single" w:sz="4" w:space="0" w:color="000000"/>
              <w:left w:val="single" w:sz="4" w:space="0" w:color="000000"/>
              <w:bottom w:val="single" w:sz="4" w:space="0" w:color="000000"/>
              <w:right w:val="single" w:sz="4" w:space="0" w:color="000000"/>
            </w:tcBorders>
          </w:tcPr>
          <w:p w14:paraId="1CF90D32" w14:textId="298E0666" w:rsidR="007B4776" w:rsidRPr="00E9683D" w:rsidRDefault="007B4776" w:rsidP="007B4776">
            <w:pPr>
              <w:spacing w:after="0"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rPr>
              <w:lastRenderedPageBreak/>
              <w:t xml:space="preserve">Учасник процедури закупівлі підтверджує відсутність підстави </w:t>
            </w:r>
            <w:r w:rsidRPr="00E9683D">
              <w:rPr>
                <w:rFonts w:ascii="Times New Roman" w:eastAsia="Times New Roman" w:hAnsi="Times New Roman"/>
                <w:lang w:val="uk-UA"/>
              </w:rPr>
              <w:lastRenderedPageBreak/>
              <w:t xml:space="preserve">шляхом самостійного декларування відсутності такої підстави в електронній системі </w:t>
            </w:r>
            <w:proofErr w:type="spellStart"/>
            <w:r w:rsidRPr="00E9683D">
              <w:rPr>
                <w:rFonts w:ascii="Times New Roman" w:eastAsia="Times New Roman" w:hAnsi="Times New Roman"/>
                <w:lang w:val="uk-UA"/>
              </w:rPr>
              <w:t>закупівель</w:t>
            </w:r>
            <w:proofErr w:type="spellEnd"/>
            <w:r w:rsidRPr="00E9683D">
              <w:rPr>
                <w:rFonts w:ascii="Times New Roman" w:eastAsia="Times New Roman" w:hAnsi="Times New Roman"/>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F22782" w14:textId="777A6481"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 xml:space="preserve">Переможець процедури закупівлі надає витяг з інформаційно-аналітичної системи «Облік </w:t>
            </w:r>
            <w:r w:rsidRPr="00E9683D">
              <w:rPr>
                <w:rFonts w:ascii="Times New Roman" w:eastAsia="Times New Roman" w:hAnsi="Times New Roman" w:cs="Times New Roman"/>
                <w:color w:val="000000"/>
                <w:lang w:val="uk-UA"/>
              </w:rPr>
              <w:lastRenderedPageBreak/>
              <w:t xml:space="preserve">відомостей про притягнення особи до кримінальної відповідальності та наявності судимості» про те, що </w:t>
            </w:r>
            <w:r w:rsidR="00C14A85">
              <w:rPr>
                <w:rFonts w:ascii="Times New Roman" w:eastAsia="Times New Roman" w:hAnsi="Times New Roman"/>
                <w:sz w:val="24"/>
                <w:szCs w:val="24"/>
                <w:lang w:val="uk-UA"/>
              </w:rPr>
              <w:t xml:space="preserve"> </w:t>
            </w:r>
            <w:r w:rsidR="00C14A85" w:rsidRPr="00A834F0">
              <w:rPr>
                <w:rFonts w:ascii="Times New Roman" w:eastAsia="Times New Roman" w:hAnsi="Times New Roman"/>
                <w:sz w:val="24"/>
                <w:szCs w:val="24"/>
                <w:lang w:val="uk-UA"/>
              </w:rPr>
              <w:t>керівника учасника процедури закупівлі</w:t>
            </w:r>
            <w:r w:rsidRPr="00E9683D">
              <w:rPr>
                <w:rFonts w:ascii="Times New Roman" w:eastAsia="Times New Roman" w:hAnsi="Times New Roman" w:cs="Times New Roman"/>
                <w:color w:val="000000"/>
                <w:lang w:val="uk-UA"/>
              </w:rPr>
              <w:t>/ фізичну особу, яка є учасником до кримінальної відповідальності не притягується, незнятої чи непогашеної</w:t>
            </w:r>
          </w:p>
          <w:p w14:paraId="6BE26E01"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судимості не має та в розшуку не перебуває.</w:t>
            </w:r>
          </w:p>
        </w:tc>
      </w:tr>
      <w:tr w:rsidR="007B4776" w:rsidRPr="0001104C" w14:paraId="79EC4C0C" w14:textId="77777777" w:rsidTr="007B477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9CF7A5" w14:textId="77777777" w:rsidR="007B4776" w:rsidRPr="00E9683D" w:rsidRDefault="007B4776" w:rsidP="007B4776">
            <w:pPr>
              <w:spacing w:after="0" w:line="240" w:lineRule="auto"/>
              <w:jc w:val="center"/>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lastRenderedPageBreak/>
              <w:t>13</w:t>
            </w:r>
          </w:p>
        </w:tc>
        <w:tc>
          <w:tcPr>
            <w:tcW w:w="3503" w:type="dxa"/>
            <w:tcBorders>
              <w:top w:val="single" w:sz="4" w:space="0" w:color="000000"/>
              <w:left w:val="single" w:sz="4" w:space="0" w:color="000000"/>
              <w:bottom w:val="single" w:sz="4" w:space="0" w:color="000000"/>
              <w:right w:val="single" w:sz="4" w:space="0" w:color="000000"/>
            </w:tcBorders>
          </w:tcPr>
          <w:p w14:paraId="63C20796" w14:textId="1EFD8D3B" w:rsidR="007B4776" w:rsidRPr="00E9683D" w:rsidRDefault="007B4776" w:rsidP="007B4776">
            <w:pPr>
              <w:spacing w:after="0" w:line="240" w:lineRule="auto"/>
              <w:jc w:val="both"/>
              <w:rPr>
                <w:rFonts w:ascii="Times New Roman" w:eastAsia="Times New Roman" w:hAnsi="Times New Roman" w:cs="Times New Roman"/>
                <w:color w:val="000000"/>
                <w:shd w:val="clear" w:color="auto" w:fill="FFFFFF"/>
                <w:lang w:val="uk-UA"/>
              </w:rPr>
            </w:pPr>
            <w:r w:rsidRPr="00E9683D">
              <w:rPr>
                <w:rFonts w:ascii="Times New Roman" w:eastAsia="Times New Roman" w:hAnsi="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9683D">
              <w:rPr>
                <w:rFonts w:ascii="Times New Roman" w:eastAsia="Times New Roman" w:hAnsi="Times New Roman"/>
                <w:i/>
                <w:iCs/>
                <w:lang w:val="uk-UA"/>
              </w:rPr>
              <w:t>(абзац 14 пункту 44 Особливостей)</w:t>
            </w:r>
          </w:p>
        </w:tc>
        <w:tc>
          <w:tcPr>
            <w:tcW w:w="2552" w:type="dxa"/>
            <w:tcBorders>
              <w:top w:val="single" w:sz="4" w:space="0" w:color="000000"/>
              <w:left w:val="single" w:sz="4" w:space="0" w:color="000000"/>
              <w:bottom w:val="single" w:sz="4" w:space="0" w:color="000000"/>
              <w:right w:val="single" w:sz="4" w:space="0" w:color="000000"/>
            </w:tcBorders>
          </w:tcPr>
          <w:p w14:paraId="48984F53" w14:textId="77777777" w:rsidR="007B4776" w:rsidRPr="00E9683D" w:rsidRDefault="007B4776" w:rsidP="007B4776">
            <w:pPr>
              <w:spacing w:after="160" w:line="256" w:lineRule="auto"/>
              <w:jc w:val="both"/>
              <w:rPr>
                <w:rFonts w:ascii="Times New Roman" w:eastAsia="Times New Roman" w:hAnsi="Times New Roman"/>
                <w:lang w:val="uk-UA" w:eastAsia="en-US"/>
              </w:rPr>
            </w:pPr>
            <w:r w:rsidRPr="00E9683D">
              <w:rPr>
                <w:rFonts w:ascii="Times New Roman" w:eastAsia="Times New Roman" w:hAnsi="Times New Roman"/>
                <w:lang w:val="uk-UA"/>
              </w:rPr>
              <w:t xml:space="preserve">Учасник процедури закупівлі має </w:t>
            </w:r>
            <w:r w:rsidRPr="00E9683D">
              <w:rPr>
                <w:rFonts w:ascii="Times New Roman" w:eastAsia="Times New Roman" w:hAnsi="Times New Roman"/>
                <w:lang w:val="uk-UA" w:eastAsia="en-US"/>
              </w:rPr>
              <w:t>надати:</w:t>
            </w:r>
          </w:p>
          <w:p w14:paraId="1627EC96" w14:textId="77777777" w:rsidR="007B4776" w:rsidRPr="00E9683D" w:rsidRDefault="007B4776" w:rsidP="007B4776">
            <w:pPr>
              <w:numPr>
                <w:ilvl w:val="0"/>
                <w:numId w:val="10"/>
              </w:numPr>
              <w:spacing w:after="160" w:line="256" w:lineRule="auto"/>
              <w:ind w:left="410"/>
              <w:contextualSpacing/>
              <w:jc w:val="both"/>
              <w:rPr>
                <w:rFonts w:ascii="Times New Roman" w:eastAsia="Times New Roman" w:hAnsi="Times New Roman"/>
                <w:lang w:val="uk-UA" w:eastAsia="en-US"/>
              </w:rPr>
            </w:pPr>
            <w:r w:rsidRPr="00E9683D">
              <w:rPr>
                <w:rFonts w:ascii="Times New Roman" w:eastAsia="Times New Roman" w:hAnsi="Times New Roman"/>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4ABEA45" w14:textId="77777777" w:rsidR="007B4776" w:rsidRPr="00E9683D" w:rsidRDefault="007B4776" w:rsidP="007B4776">
            <w:pPr>
              <w:spacing w:after="160" w:line="256" w:lineRule="auto"/>
              <w:ind w:left="50"/>
              <w:jc w:val="both"/>
              <w:rPr>
                <w:rFonts w:ascii="Times New Roman" w:eastAsia="Times New Roman" w:hAnsi="Times New Roman"/>
                <w:lang w:val="uk-UA" w:eastAsia="en-US"/>
              </w:rPr>
            </w:pPr>
            <w:r w:rsidRPr="00E9683D">
              <w:rPr>
                <w:rFonts w:ascii="Times New Roman" w:eastAsia="Times New Roman" w:hAnsi="Times New Roman"/>
                <w:lang w:val="uk-UA" w:eastAsia="en-US"/>
              </w:rPr>
              <w:t xml:space="preserve">або </w:t>
            </w:r>
          </w:p>
          <w:p w14:paraId="46A5508C" w14:textId="59763FE2" w:rsidR="007B4776" w:rsidRPr="00E9683D" w:rsidRDefault="007B4776" w:rsidP="007B4776">
            <w:pPr>
              <w:spacing w:line="240" w:lineRule="auto"/>
              <w:jc w:val="both"/>
              <w:rPr>
                <w:rFonts w:ascii="Times New Roman" w:eastAsia="Times New Roman" w:hAnsi="Times New Roman" w:cs="Times New Roman"/>
                <w:color w:val="000000"/>
                <w:lang w:val="uk-UA"/>
              </w:rPr>
            </w:pPr>
            <w:r w:rsidRPr="00E9683D">
              <w:rPr>
                <w:rFonts w:ascii="Times New Roman" w:eastAsia="Times New Roman" w:hAnsi="Times New Roman"/>
                <w:lang w:val="uk-UA" w:eastAsia="en-US"/>
              </w:rPr>
              <w:t xml:space="preserve">учасник процедури закупівлі, що перебуває в обставинах, зазначених в абзаці 14 пункту 44 </w:t>
            </w:r>
            <w:r w:rsidR="00074533" w:rsidRPr="00E9683D">
              <w:rPr>
                <w:rFonts w:ascii="Times New Roman" w:eastAsia="Times New Roman" w:hAnsi="Times New Roman"/>
                <w:lang w:val="uk-UA" w:eastAsia="en-US"/>
              </w:rPr>
              <w:t>Особливостей</w:t>
            </w:r>
            <w:r w:rsidRPr="00E9683D">
              <w:rPr>
                <w:rFonts w:ascii="Times New Roman" w:eastAsia="Times New Roman" w:hAnsi="Times New Roman"/>
                <w:lang w:val="uk-UA"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97A809D"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A4DCAE" w14:textId="77777777" w:rsidR="007B4776" w:rsidRPr="00E9683D" w:rsidRDefault="007B4776" w:rsidP="007B4776">
            <w:pPr>
              <w:spacing w:after="0" w:line="240" w:lineRule="auto"/>
              <w:rPr>
                <w:rFonts w:ascii="Times New Roman" w:eastAsia="Times New Roman" w:hAnsi="Times New Roman" w:cs="Times New Roman"/>
                <w:lang w:val="uk-UA"/>
              </w:rPr>
            </w:pPr>
          </w:p>
          <w:p w14:paraId="6EB2CA49" w14:textId="7777777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або</w:t>
            </w:r>
          </w:p>
          <w:p w14:paraId="5C0752DF" w14:textId="77777777" w:rsidR="007B4776" w:rsidRPr="00E9683D" w:rsidRDefault="007B4776" w:rsidP="007B4776">
            <w:pPr>
              <w:spacing w:after="0" w:line="240" w:lineRule="auto"/>
              <w:rPr>
                <w:rFonts w:ascii="Times New Roman" w:eastAsia="Times New Roman" w:hAnsi="Times New Roman" w:cs="Times New Roman"/>
                <w:lang w:val="uk-UA"/>
              </w:rPr>
            </w:pPr>
          </w:p>
          <w:p w14:paraId="4BAE547E" w14:textId="76E3CE67" w:rsidR="007B4776" w:rsidRPr="00E9683D" w:rsidRDefault="007B4776" w:rsidP="007B4776">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color w:val="000000"/>
                <w:lang w:val="uk-UA"/>
              </w:rPr>
              <w:t xml:space="preserve">Переможець процедури закупівлі, що перебуває в обставинах, зазначених </w:t>
            </w:r>
            <w:r w:rsidR="00074533" w:rsidRPr="00E9683D">
              <w:rPr>
                <w:rFonts w:ascii="Times New Roman" w:eastAsia="Times New Roman" w:hAnsi="Times New Roman"/>
                <w:lang w:val="uk-UA" w:eastAsia="en-US"/>
              </w:rPr>
              <w:t>в абзаці 14 пункту 44 Особливостей</w:t>
            </w:r>
            <w:r w:rsidRPr="00E9683D">
              <w:rPr>
                <w:rFonts w:ascii="Times New Roman" w:eastAsia="Times New Roman" w:hAnsi="Times New Roman" w:cs="Times New Roman"/>
                <w:color w:val="00000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9BDBBBA" w14:textId="3A3D4F68" w:rsidR="008F2A7F" w:rsidRDefault="008F2A7F" w:rsidP="008F2A7F">
      <w:pPr>
        <w:spacing w:after="0" w:line="240" w:lineRule="auto"/>
        <w:rPr>
          <w:rFonts w:ascii="Times New Roman" w:eastAsia="Times New Roman" w:hAnsi="Times New Roman" w:cs="Times New Roman"/>
          <w:lang w:val="uk-UA"/>
        </w:rPr>
      </w:pPr>
    </w:p>
    <w:p w14:paraId="1C9C9199" w14:textId="77777777" w:rsidR="00841CBF" w:rsidRPr="00082146" w:rsidRDefault="00841CBF" w:rsidP="00841CBF">
      <w:pPr>
        <w:shd w:val="clear" w:color="auto" w:fill="FFFFFF"/>
        <w:spacing w:before="120"/>
        <w:jc w:val="both"/>
        <w:rPr>
          <w:rFonts w:ascii="Times New Roman" w:eastAsia="Times New Roman" w:hAnsi="Times New Roman" w:cs="Times New Roman"/>
          <w:lang w:val="uk-UA"/>
        </w:rPr>
      </w:pPr>
      <w:r w:rsidRPr="00082146">
        <w:rPr>
          <w:rFonts w:ascii="Times New Roman" w:eastAsia="Times New Roman" w:hAnsi="Times New Roman" w:cs="Times New Roman"/>
          <w:i/>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082146">
        <w:rPr>
          <w:rFonts w:ascii="Times New Roman" w:eastAsia="Times New Roman" w:hAnsi="Times New Roman" w:cs="Times New Roman"/>
          <w:i/>
        </w:rPr>
        <w:t> </w:t>
      </w:r>
    </w:p>
    <w:p w14:paraId="3D8A6104" w14:textId="77777777" w:rsidR="00841CBF" w:rsidRPr="00841CBF" w:rsidRDefault="00841CBF" w:rsidP="00841CBF">
      <w:pPr>
        <w:shd w:val="clear" w:color="auto" w:fill="FFFFFF"/>
        <w:rPr>
          <w:rFonts w:ascii="Times New Roman" w:eastAsia="Times New Roman" w:hAnsi="Times New Roman" w:cs="Times New Roman"/>
          <w:sz w:val="24"/>
          <w:szCs w:val="24"/>
          <w:lang w:val="uk-UA"/>
        </w:rPr>
      </w:pPr>
      <w:r w:rsidRPr="006866BD">
        <w:rPr>
          <w:rFonts w:ascii="Times New Roman" w:eastAsia="Times New Roman" w:hAnsi="Times New Roman" w:cs="Times New Roman"/>
          <w:sz w:val="24"/>
          <w:szCs w:val="24"/>
        </w:rPr>
        <w:lastRenderedPageBreak/>
        <w:t> </w:t>
      </w:r>
    </w:p>
    <w:p w14:paraId="5D1C2AA3" w14:textId="77777777" w:rsidR="00841CBF" w:rsidRPr="00E9683D" w:rsidRDefault="00841CBF" w:rsidP="008F2A7F">
      <w:pPr>
        <w:spacing w:after="0" w:line="240" w:lineRule="auto"/>
        <w:rPr>
          <w:rFonts w:ascii="Times New Roman" w:eastAsia="Times New Roman" w:hAnsi="Times New Roman" w:cs="Times New Roman"/>
          <w:lang w:val="uk-UA"/>
        </w:rPr>
      </w:pPr>
    </w:p>
    <w:p w14:paraId="6ED790CE" w14:textId="2DB7FB77" w:rsidR="008F2A7F" w:rsidRPr="00E9683D" w:rsidRDefault="008F2A7F" w:rsidP="008F2A7F">
      <w:pPr>
        <w:spacing w:after="0" w:line="240" w:lineRule="auto"/>
        <w:jc w:val="both"/>
        <w:rPr>
          <w:rFonts w:ascii="Times New Roman" w:eastAsia="Times New Roman" w:hAnsi="Times New Roman" w:cs="Times New Roman"/>
          <w:lang w:val="uk-UA"/>
        </w:rPr>
      </w:pPr>
      <w:r w:rsidRPr="00E9683D">
        <w:rPr>
          <w:rFonts w:ascii="Times New Roman" w:eastAsia="Times New Roman" w:hAnsi="Times New Roman" w:cs="Times New Roman"/>
          <w:b/>
          <w:bCs/>
          <w:color w:val="000000"/>
          <w:lang w:val="uk-UA"/>
        </w:rPr>
        <w:t>ВАЖЛИВО!</w:t>
      </w:r>
      <w:r w:rsidRPr="00E9683D">
        <w:rPr>
          <w:rFonts w:ascii="Times New Roman" w:eastAsia="Times New Roman" w:hAnsi="Times New Roman" w:cs="Times New Roman"/>
          <w:color w:val="000000"/>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E9683D">
        <w:rPr>
          <w:rFonts w:ascii="Times New Roman" w:eastAsia="Times New Roman" w:hAnsi="Times New Roman" w:cs="Times New Roman"/>
          <w:b/>
          <w:bCs/>
          <w:color w:val="000000"/>
          <w:lang w:val="uk-UA"/>
        </w:rPr>
        <w:t>це службова (посадова) особа</w:t>
      </w:r>
      <w:r w:rsidRPr="00E9683D">
        <w:rPr>
          <w:rFonts w:ascii="Times New Roman" w:eastAsia="Times New Roman" w:hAnsi="Times New Roman" w:cs="Times New Roman"/>
          <w:color w:val="000000"/>
          <w:lang w:val="uk-UA"/>
        </w:rPr>
        <w:t>.</w:t>
      </w:r>
      <w:r w:rsidR="00ED25B5" w:rsidRPr="00E9683D">
        <w:rPr>
          <w:rFonts w:ascii="Times New Roman" w:eastAsia="Times New Roman" w:hAnsi="Times New Roman" w:cs="Times New Roman"/>
          <w:color w:val="000000"/>
          <w:lang w:val="uk-UA"/>
        </w:rPr>
        <w:t xml:space="preserve"> </w:t>
      </w:r>
      <w:r w:rsidRPr="00E9683D">
        <w:rPr>
          <w:rFonts w:ascii="Times New Roman" w:eastAsia="Times New Roman" w:hAnsi="Times New Roman" w:cs="Times New Roman"/>
          <w:color w:val="000000"/>
          <w:lang w:val="uk-UA"/>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9683D">
        <w:rPr>
          <w:rFonts w:ascii="Times New Roman" w:eastAsia="Times New Roman" w:hAnsi="Times New Roman" w:cs="Times New Roman"/>
          <w:b/>
          <w:bCs/>
          <w:color w:val="000000"/>
          <w:lang w:val="uk-UA"/>
        </w:rPr>
        <w:t>це фізична особа</w:t>
      </w:r>
      <w:r w:rsidRPr="00E9683D">
        <w:rPr>
          <w:rFonts w:ascii="Times New Roman" w:eastAsia="Times New Roman" w:hAnsi="Times New Roman" w:cs="Times New Roman"/>
          <w:color w:val="000000"/>
          <w:lang w:val="uk-UA"/>
        </w:rPr>
        <w:t xml:space="preserve"> (відповідно до листа Міністерства юстиції України від 03.11.2006 № 22-48-548).</w:t>
      </w:r>
    </w:p>
    <w:p w14:paraId="5EDB1E8D" w14:textId="77777777" w:rsidR="008F2A7F" w:rsidRPr="00E9683D" w:rsidRDefault="008F2A7F" w:rsidP="008F2A7F">
      <w:pPr>
        <w:spacing w:after="0" w:line="240" w:lineRule="auto"/>
        <w:rPr>
          <w:rFonts w:ascii="Times New Roman" w:eastAsia="Times New Roman" w:hAnsi="Times New Roman" w:cs="Times New Roman"/>
          <w:lang w:val="uk-UA"/>
        </w:rPr>
      </w:pPr>
    </w:p>
    <w:p w14:paraId="254B84B9" w14:textId="77777777" w:rsidR="00EE1D59" w:rsidRPr="00EE1D59" w:rsidRDefault="00EE1D59" w:rsidP="00EE1D59">
      <w:pPr>
        <w:pStyle w:val="ab"/>
        <w:jc w:val="both"/>
        <w:rPr>
          <w:rFonts w:ascii="Times New Roman" w:eastAsia="Times New Roman" w:hAnsi="Times New Roman" w:cs="Times New Roman"/>
          <w:color w:val="000000"/>
          <w:lang w:val="uk-UA"/>
        </w:rPr>
      </w:pPr>
      <w:r w:rsidRPr="00EE1D59">
        <w:rPr>
          <w:rFonts w:ascii="Times New Roman" w:eastAsia="Times New Roman" w:hAnsi="Times New Roman" w:cs="Times New Roman"/>
          <w:color w:val="00000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0CF1C79" w14:textId="5D2F719D" w:rsidR="00B6551E" w:rsidRPr="00E9683D" w:rsidRDefault="00EE1D59" w:rsidP="00EE1D59">
      <w:pPr>
        <w:pStyle w:val="ab"/>
        <w:jc w:val="both"/>
        <w:rPr>
          <w:rFonts w:ascii="Times New Roman" w:hAnsi="Times New Roman" w:cs="Times New Roman"/>
          <w:b/>
          <w:lang w:val="uk-UA"/>
        </w:rPr>
      </w:pPr>
      <w:r w:rsidRPr="00EE1D59">
        <w:rPr>
          <w:rFonts w:ascii="Times New Roman" w:eastAsia="Times New Roman" w:hAnsi="Times New Roman" w:cs="Times New Roman"/>
          <w:color w:val="00000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sectPr w:rsidR="00B6551E" w:rsidRPr="00E9683D" w:rsidSect="00ED25B5">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B39"/>
    <w:multiLevelType w:val="hybridMultilevel"/>
    <w:tmpl w:val="AC0258D6"/>
    <w:lvl w:ilvl="0" w:tplc="8B501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E5F23"/>
    <w:multiLevelType w:val="hybridMultilevel"/>
    <w:tmpl w:val="2758E6D6"/>
    <w:lvl w:ilvl="0" w:tplc="6B9CB4CA">
      <w:start w:val="2"/>
      <w:numFmt w:val="bullet"/>
      <w:lvlText w:val=""/>
      <w:lvlJc w:val="left"/>
      <w:pPr>
        <w:ind w:left="1080" w:hanging="360"/>
      </w:pPr>
      <w:rPr>
        <w:rFonts w:ascii="Symbol" w:eastAsiaTheme="minorEastAsia"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C52C6"/>
    <w:multiLevelType w:val="hybridMultilevel"/>
    <w:tmpl w:val="52B8D4DE"/>
    <w:lvl w:ilvl="0" w:tplc="8FD0B7CA">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C6D12"/>
    <w:multiLevelType w:val="hybridMultilevel"/>
    <w:tmpl w:val="8E4C69B4"/>
    <w:lvl w:ilvl="0" w:tplc="77B25F04">
      <w:start w:val="2"/>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254E3"/>
    <w:multiLevelType w:val="hybridMultilevel"/>
    <w:tmpl w:val="A2FC2F8A"/>
    <w:lvl w:ilvl="0" w:tplc="8030433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DB32CC"/>
    <w:multiLevelType w:val="hybridMultilevel"/>
    <w:tmpl w:val="10362C98"/>
    <w:lvl w:ilvl="0" w:tplc="32E03712">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318B6"/>
    <w:multiLevelType w:val="hybridMultilevel"/>
    <w:tmpl w:val="DFFA3324"/>
    <w:lvl w:ilvl="0" w:tplc="ED241826">
      <w:start w:val="2"/>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5"/>
    <w:rsid w:val="00004530"/>
    <w:rsid w:val="0001104C"/>
    <w:rsid w:val="00026A9C"/>
    <w:rsid w:val="00063675"/>
    <w:rsid w:val="00074533"/>
    <w:rsid w:val="00082146"/>
    <w:rsid w:val="000B224E"/>
    <w:rsid w:val="000F014E"/>
    <w:rsid w:val="000F4A5E"/>
    <w:rsid w:val="00103F71"/>
    <w:rsid w:val="001427C8"/>
    <w:rsid w:val="001463B1"/>
    <w:rsid w:val="00170525"/>
    <w:rsid w:val="00186BD4"/>
    <w:rsid w:val="001A54EE"/>
    <w:rsid w:val="001D758E"/>
    <w:rsid w:val="001F2CC7"/>
    <w:rsid w:val="00215F8D"/>
    <w:rsid w:val="002820B1"/>
    <w:rsid w:val="002950F2"/>
    <w:rsid w:val="002D4FF0"/>
    <w:rsid w:val="00333B06"/>
    <w:rsid w:val="0035477B"/>
    <w:rsid w:val="0039230E"/>
    <w:rsid w:val="003B10A5"/>
    <w:rsid w:val="003D5E10"/>
    <w:rsid w:val="003F2768"/>
    <w:rsid w:val="00400B5A"/>
    <w:rsid w:val="00412CC5"/>
    <w:rsid w:val="004219F3"/>
    <w:rsid w:val="00463675"/>
    <w:rsid w:val="004640DC"/>
    <w:rsid w:val="00482009"/>
    <w:rsid w:val="004A5F46"/>
    <w:rsid w:val="004D6B74"/>
    <w:rsid w:val="0051155B"/>
    <w:rsid w:val="00515486"/>
    <w:rsid w:val="00540E65"/>
    <w:rsid w:val="00572F19"/>
    <w:rsid w:val="00593EB3"/>
    <w:rsid w:val="005C2E35"/>
    <w:rsid w:val="005D1B3D"/>
    <w:rsid w:val="006032AA"/>
    <w:rsid w:val="00607C0C"/>
    <w:rsid w:val="00623130"/>
    <w:rsid w:val="00627AD6"/>
    <w:rsid w:val="00631032"/>
    <w:rsid w:val="0063370F"/>
    <w:rsid w:val="006443D6"/>
    <w:rsid w:val="00654175"/>
    <w:rsid w:val="006C3D18"/>
    <w:rsid w:val="007408F1"/>
    <w:rsid w:val="0075058C"/>
    <w:rsid w:val="00766BB3"/>
    <w:rsid w:val="007747E0"/>
    <w:rsid w:val="00776948"/>
    <w:rsid w:val="00791292"/>
    <w:rsid w:val="007B4776"/>
    <w:rsid w:val="007F16E6"/>
    <w:rsid w:val="008026C9"/>
    <w:rsid w:val="00817AFB"/>
    <w:rsid w:val="00831F05"/>
    <w:rsid w:val="00841CBF"/>
    <w:rsid w:val="00852B14"/>
    <w:rsid w:val="0085649E"/>
    <w:rsid w:val="0085765C"/>
    <w:rsid w:val="00870CAF"/>
    <w:rsid w:val="00893947"/>
    <w:rsid w:val="008A403E"/>
    <w:rsid w:val="008D0779"/>
    <w:rsid w:val="008F2A7F"/>
    <w:rsid w:val="00917435"/>
    <w:rsid w:val="00943976"/>
    <w:rsid w:val="00947206"/>
    <w:rsid w:val="00981712"/>
    <w:rsid w:val="009B456F"/>
    <w:rsid w:val="009E699F"/>
    <w:rsid w:val="00A205DF"/>
    <w:rsid w:val="00A23B32"/>
    <w:rsid w:val="00A66126"/>
    <w:rsid w:val="00A834F0"/>
    <w:rsid w:val="00AD5584"/>
    <w:rsid w:val="00AE26EC"/>
    <w:rsid w:val="00B015B4"/>
    <w:rsid w:val="00B4710F"/>
    <w:rsid w:val="00B57DAB"/>
    <w:rsid w:val="00B6551E"/>
    <w:rsid w:val="00B70C3A"/>
    <w:rsid w:val="00B83256"/>
    <w:rsid w:val="00B909AF"/>
    <w:rsid w:val="00B910FE"/>
    <w:rsid w:val="00BB07D4"/>
    <w:rsid w:val="00BB2794"/>
    <w:rsid w:val="00BC0E04"/>
    <w:rsid w:val="00BC3040"/>
    <w:rsid w:val="00C14A85"/>
    <w:rsid w:val="00C30F47"/>
    <w:rsid w:val="00C41123"/>
    <w:rsid w:val="00C50F10"/>
    <w:rsid w:val="00C963C9"/>
    <w:rsid w:val="00CB026C"/>
    <w:rsid w:val="00D0012E"/>
    <w:rsid w:val="00D00C54"/>
    <w:rsid w:val="00D05D4A"/>
    <w:rsid w:val="00D23E55"/>
    <w:rsid w:val="00D40FAF"/>
    <w:rsid w:val="00D41883"/>
    <w:rsid w:val="00D65B47"/>
    <w:rsid w:val="00DA6DC6"/>
    <w:rsid w:val="00DB479E"/>
    <w:rsid w:val="00E04149"/>
    <w:rsid w:val="00E5077B"/>
    <w:rsid w:val="00E72959"/>
    <w:rsid w:val="00E844D2"/>
    <w:rsid w:val="00E9683D"/>
    <w:rsid w:val="00EA71BF"/>
    <w:rsid w:val="00EA7E75"/>
    <w:rsid w:val="00EC389F"/>
    <w:rsid w:val="00ED25B5"/>
    <w:rsid w:val="00EE1D59"/>
    <w:rsid w:val="00EE455D"/>
    <w:rsid w:val="00EF0125"/>
    <w:rsid w:val="00EF0D8A"/>
    <w:rsid w:val="00F17A92"/>
    <w:rsid w:val="00F2612D"/>
    <w:rsid w:val="00F509C5"/>
    <w:rsid w:val="00F55BA5"/>
    <w:rsid w:val="00F625F7"/>
    <w:rsid w:val="00F81E9F"/>
    <w:rsid w:val="00F90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114"/>
  <w15:docId w15:val="{6E6ED7F7-C8C6-4674-8729-AAC0F46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51548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15486"/>
    <w:rPr>
      <w:rFonts w:ascii="Times New Roman" w:eastAsiaTheme="minorEastAsia" w:hAnsi="Times New Roman" w:cs="Times New Roman"/>
      <w:sz w:val="24"/>
      <w:szCs w:val="24"/>
      <w:lang w:val="uk-UA" w:eastAsia="uk-UA"/>
    </w:rPr>
  </w:style>
  <w:style w:type="character" w:customStyle="1" w:styleId="rvts0">
    <w:name w:val="rvts0"/>
    <w:rsid w:val="00515486"/>
  </w:style>
  <w:style w:type="paragraph" w:styleId="3">
    <w:name w:val="Body Text 3"/>
    <w:basedOn w:val="a"/>
    <w:link w:val="30"/>
    <w:uiPriority w:val="99"/>
    <w:unhideWhenUsed/>
    <w:rsid w:val="00515486"/>
    <w:pPr>
      <w:suppressAutoHyphens/>
      <w:spacing w:after="120" w:line="240" w:lineRule="auto"/>
    </w:pPr>
    <w:rPr>
      <w:rFonts w:ascii="Times New Roman" w:hAnsi="Times New Roman" w:cs="Times New Roman"/>
      <w:sz w:val="16"/>
      <w:szCs w:val="16"/>
      <w:lang w:eastAsia="ar-SA"/>
    </w:rPr>
  </w:style>
  <w:style w:type="character" w:customStyle="1" w:styleId="30">
    <w:name w:val="Основной текст 3 Знак"/>
    <w:basedOn w:val="a0"/>
    <w:link w:val="3"/>
    <w:uiPriority w:val="99"/>
    <w:rsid w:val="00515486"/>
    <w:rPr>
      <w:rFonts w:ascii="Times New Roman" w:eastAsiaTheme="minorEastAsia" w:hAnsi="Times New Roman" w:cs="Times New Roman"/>
      <w:sz w:val="16"/>
      <w:szCs w:val="16"/>
      <w:lang w:eastAsia="ar-SA"/>
    </w:rPr>
  </w:style>
  <w:style w:type="paragraph" w:customStyle="1" w:styleId="Default">
    <w:name w:val="Default"/>
    <w:rsid w:val="005154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5">
    <w:name w:val="Знак Знак Знак Знак"/>
    <w:basedOn w:val="a"/>
    <w:rsid w:val="00515486"/>
    <w:pPr>
      <w:spacing w:after="0" w:line="240" w:lineRule="auto"/>
    </w:pPr>
    <w:rPr>
      <w:rFonts w:ascii="Verdana" w:hAnsi="Verdana" w:cs="Verdana"/>
      <w:sz w:val="20"/>
      <w:szCs w:val="20"/>
      <w:lang w:val="en-US" w:eastAsia="en-US"/>
    </w:rPr>
  </w:style>
  <w:style w:type="paragraph" w:styleId="31">
    <w:name w:val="Body Text Indent 3"/>
    <w:basedOn w:val="a"/>
    <w:link w:val="32"/>
    <w:uiPriority w:val="99"/>
    <w:semiHidden/>
    <w:unhideWhenUsed/>
    <w:rsid w:val="00063675"/>
    <w:pPr>
      <w:spacing w:after="120"/>
      <w:ind w:left="283"/>
    </w:pPr>
    <w:rPr>
      <w:sz w:val="16"/>
      <w:szCs w:val="16"/>
    </w:rPr>
  </w:style>
  <w:style w:type="character" w:customStyle="1" w:styleId="32">
    <w:name w:val="Основной текст с отступом 3 Знак"/>
    <w:basedOn w:val="a0"/>
    <w:link w:val="31"/>
    <w:uiPriority w:val="99"/>
    <w:semiHidden/>
    <w:rsid w:val="00063675"/>
    <w:rPr>
      <w:rFonts w:eastAsiaTheme="minorEastAsia"/>
      <w:sz w:val="16"/>
      <w:szCs w:val="16"/>
      <w:lang w:eastAsia="ru-RU"/>
    </w:rPr>
  </w:style>
  <w:style w:type="paragraph" w:styleId="HTML">
    <w:name w:val="HTML Preformatted"/>
    <w:basedOn w:val="a"/>
    <w:link w:val="HTML0"/>
    <w:uiPriority w:val="99"/>
    <w:rsid w:val="0006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063675"/>
    <w:rPr>
      <w:rFonts w:ascii="Courier New" w:eastAsiaTheme="minorEastAsia" w:hAnsi="Courier New" w:cs="Courier New"/>
      <w:sz w:val="20"/>
      <w:szCs w:val="20"/>
      <w:lang w:eastAsia="ar-SA"/>
    </w:rPr>
  </w:style>
  <w:style w:type="paragraph" w:styleId="a6">
    <w:name w:val="footer"/>
    <w:basedOn w:val="a"/>
    <w:link w:val="a7"/>
    <w:uiPriority w:val="99"/>
    <w:rsid w:val="0006367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7">
    <w:name w:val="Нижний колонтитул Знак"/>
    <w:basedOn w:val="a0"/>
    <w:link w:val="a6"/>
    <w:uiPriority w:val="99"/>
    <w:rsid w:val="00063675"/>
    <w:rPr>
      <w:rFonts w:ascii="Times New Roman" w:eastAsiaTheme="minorEastAsia" w:hAnsi="Times New Roman" w:cs="Times New Roman"/>
      <w:sz w:val="24"/>
      <w:szCs w:val="24"/>
      <w:lang w:eastAsia="ar-SA"/>
    </w:rPr>
  </w:style>
  <w:style w:type="character" w:styleId="a8">
    <w:name w:val="Hyperlink"/>
    <w:basedOn w:val="a0"/>
    <w:uiPriority w:val="99"/>
    <w:rsid w:val="00063675"/>
    <w:rPr>
      <w:rFonts w:cs="Times New Roman"/>
      <w:color w:val="0000FF"/>
      <w:u w:val="single"/>
    </w:rPr>
  </w:style>
  <w:style w:type="paragraph" w:styleId="a9">
    <w:name w:val="Balloon Text"/>
    <w:basedOn w:val="a"/>
    <w:link w:val="aa"/>
    <w:uiPriority w:val="99"/>
    <w:semiHidden/>
    <w:unhideWhenUsed/>
    <w:rsid w:val="00A23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B32"/>
    <w:rPr>
      <w:rFonts w:ascii="Tahoma" w:eastAsiaTheme="minorEastAsia" w:hAnsi="Tahoma" w:cs="Tahoma"/>
      <w:sz w:val="16"/>
      <w:szCs w:val="16"/>
      <w:lang w:eastAsia="ru-RU"/>
    </w:rPr>
  </w:style>
  <w:style w:type="paragraph" w:customStyle="1" w:styleId="1">
    <w:name w:val="Обычный1"/>
    <w:rsid w:val="00412CC5"/>
    <w:rPr>
      <w:rFonts w:ascii="Calibri" w:eastAsia="Calibri" w:hAnsi="Calibri" w:cs="Calibri"/>
      <w:lang w:val="uk-UA" w:eastAsia="ru-RU"/>
    </w:rPr>
  </w:style>
  <w:style w:type="paragraph" w:customStyle="1" w:styleId="rvps2">
    <w:name w:val="rvps2"/>
    <w:basedOn w:val="a"/>
    <w:rsid w:val="00B655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B6551E"/>
    <w:pPr>
      <w:spacing w:after="0" w:line="240" w:lineRule="auto"/>
    </w:pPr>
    <w:rPr>
      <w:rFonts w:eastAsiaTheme="minorEastAsia"/>
      <w:lang w:eastAsia="ru-RU"/>
    </w:rPr>
  </w:style>
  <w:style w:type="character" w:styleId="ac">
    <w:name w:val="FollowedHyperlink"/>
    <w:basedOn w:val="a0"/>
    <w:uiPriority w:val="99"/>
    <w:semiHidden/>
    <w:unhideWhenUsed/>
    <w:rsid w:val="009B456F"/>
    <w:rPr>
      <w:color w:val="954F72" w:themeColor="followedHyperlink"/>
      <w:u w:val="single"/>
    </w:rPr>
  </w:style>
  <w:style w:type="table" w:styleId="ad">
    <w:name w:val="Table Grid"/>
    <w:basedOn w:val="a1"/>
    <w:uiPriority w:val="39"/>
    <w:rsid w:val="00BB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0D8A"/>
    <w:pPr>
      <w:ind w:left="720"/>
      <w:contextualSpacing/>
    </w:pPr>
    <w:rPr>
      <w:rFonts w:ascii="Calibri" w:eastAsia="Calibri" w:hAnsi="Calibri" w:cs="Times New Roman"/>
      <w:lang w:eastAsia="en-US"/>
    </w:rPr>
  </w:style>
  <w:style w:type="character" w:styleId="af">
    <w:name w:val="annotation reference"/>
    <w:basedOn w:val="a0"/>
    <w:uiPriority w:val="99"/>
    <w:semiHidden/>
    <w:unhideWhenUsed/>
    <w:rsid w:val="00E844D2"/>
    <w:rPr>
      <w:sz w:val="16"/>
      <w:szCs w:val="16"/>
    </w:rPr>
  </w:style>
  <w:style w:type="paragraph" w:styleId="af0">
    <w:name w:val="annotation text"/>
    <w:basedOn w:val="a"/>
    <w:link w:val="af1"/>
    <w:uiPriority w:val="99"/>
    <w:semiHidden/>
    <w:unhideWhenUsed/>
    <w:rsid w:val="00E844D2"/>
    <w:pPr>
      <w:spacing w:line="240" w:lineRule="auto"/>
    </w:pPr>
    <w:rPr>
      <w:sz w:val="20"/>
      <w:szCs w:val="20"/>
    </w:rPr>
  </w:style>
  <w:style w:type="character" w:customStyle="1" w:styleId="af1">
    <w:name w:val="Текст примечания Знак"/>
    <w:basedOn w:val="a0"/>
    <w:link w:val="af0"/>
    <w:uiPriority w:val="99"/>
    <w:semiHidden/>
    <w:rsid w:val="00E844D2"/>
    <w:rPr>
      <w:rFonts w:eastAsiaTheme="minorEastAsia"/>
      <w:sz w:val="20"/>
      <w:szCs w:val="20"/>
      <w:lang w:eastAsia="ru-RU"/>
    </w:rPr>
  </w:style>
  <w:style w:type="paragraph" w:styleId="af2">
    <w:name w:val="annotation subject"/>
    <w:basedOn w:val="af0"/>
    <w:next w:val="af0"/>
    <w:link w:val="af3"/>
    <w:uiPriority w:val="99"/>
    <w:semiHidden/>
    <w:unhideWhenUsed/>
    <w:rsid w:val="00E844D2"/>
    <w:rPr>
      <w:b/>
      <w:bCs/>
    </w:rPr>
  </w:style>
  <w:style w:type="character" w:customStyle="1" w:styleId="af3">
    <w:name w:val="Тема примечания Знак"/>
    <w:basedOn w:val="af1"/>
    <w:link w:val="af2"/>
    <w:uiPriority w:val="99"/>
    <w:semiHidden/>
    <w:rsid w:val="00E844D2"/>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14222</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2023-03-23T11:53:00Z</cp:lastPrinted>
  <dcterms:created xsi:type="dcterms:W3CDTF">2023-04-10T13:19:00Z</dcterms:created>
  <dcterms:modified xsi:type="dcterms:W3CDTF">2023-04-10T13:19:00Z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2022-11-29T13:54:21Z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039e881e-c793-4f8d-af44-12c0693506b2</vt:lpwstr>
  </property>
  <property fmtid="{D5CDD505-2E9C-101B-9397-08002B2CF9AE}" pid="8" name="MSIP_Label_defa4170-0d19-0005-0004-bc88714345d2_ContentBits">
    <vt:lpwstr>0</vt:lpwstr>
  </property>
</Properties>
</file>