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>Ми, (назва Учасника), надаємо свою тендерну пропозицію щодо участі у торгах на закупівлю по предмету</w:t>
      </w:r>
      <w:r w:rsidR="004A4B4A" w:rsidRPr="004A4B4A">
        <w:rPr>
          <w:b/>
          <w:lang w:val="uk-UA"/>
        </w:rPr>
        <w:t xml:space="preserve"> </w:t>
      </w:r>
      <w:r w:rsidR="004A4B4A">
        <w:rPr>
          <w:b/>
          <w:lang w:val="uk-UA"/>
        </w:rPr>
        <w:t>Послуги з аудиту фінансової звітності за 202</w:t>
      </w:r>
      <w:r w:rsidR="00B12B78">
        <w:rPr>
          <w:b/>
          <w:lang w:val="uk-UA"/>
        </w:rPr>
        <w:t>3</w:t>
      </w:r>
      <w:r w:rsidR="004A4B4A">
        <w:rPr>
          <w:b/>
          <w:lang w:val="uk-UA"/>
        </w:rPr>
        <w:t xml:space="preserve"> рік та супутні послуги згідно до </w:t>
      </w:r>
      <w:r w:rsidR="004A4B4A">
        <w:rPr>
          <w:b/>
          <w:lang w:val="en-US"/>
        </w:rPr>
        <w:t>CPV</w:t>
      </w:r>
      <w:r w:rsidR="004A4B4A" w:rsidRPr="00425126">
        <w:rPr>
          <w:b/>
          <w:lang w:val="uk-UA"/>
        </w:rPr>
        <w:t xml:space="preserve"> </w:t>
      </w:r>
      <w:r w:rsidR="004A4B4A">
        <w:rPr>
          <w:b/>
          <w:lang w:val="uk-UA"/>
        </w:rPr>
        <w:t>ДК 021:2015: 79210000-9 Бухгалтерські та аудиторські послуги</w:t>
      </w:r>
      <w:r w:rsidR="004A4B4A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2268"/>
        <w:gridCol w:w="1134"/>
        <w:gridCol w:w="425"/>
        <w:gridCol w:w="994"/>
        <w:gridCol w:w="849"/>
        <w:gridCol w:w="710"/>
      </w:tblGrid>
      <w:tr w:rsidR="0009525A" w:rsidRPr="00DE4E19" w:rsidTr="00134761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Код ДКПП 021:2015 </w:t>
            </w:r>
            <w:r w:rsidRPr="00DE4E19">
              <w:rPr>
                <w:b/>
                <w:u w:val="single"/>
                <w:lang w:val="uk-UA"/>
              </w:rPr>
              <w:t xml:space="preserve">номенклатури </w:t>
            </w:r>
            <w:r w:rsidRPr="00DE4E19">
              <w:rPr>
                <w:b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134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Од. </w:t>
            </w:r>
            <w:proofErr w:type="spellStart"/>
            <w:r w:rsidRPr="00DE4E19">
              <w:rPr>
                <w:b/>
                <w:lang w:val="uk-UA"/>
              </w:rPr>
              <w:t>вим</w:t>
            </w:r>
            <w:proofErr w:type="spellEnd"/>
            <w:r w:rsidRPr="00DE4E19">
              <w:rPr>
                <w:b/>
                <w:lang w:val="uk-UA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Кількість</w:t>
            </w:r>
          </w:p>
        </w:tc>
        <w:tc>
          <w:tcPr>
            <w:tcW w:w="994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без ПДВ</w:t>
            </w:r>
          </w:p>
        </w:tc>
        <w:tc>
          <w:tcPr>
            <w:tcW w:w="849" w:type="dxa"/>
            <w:textDirection w:val="btL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з ПДВ</w:t>
            </w:r>
          </w:p>
        </w:tc>
        <w:tc>
          <w:tcPr>
            <w:tcW w:w="710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</w:t>
            </w:r>
          </w:p>
        </w:tc>
      </w:tr>
      <w:tr w:rsidR="0009525A" w:rsidRPr="00DE4E19" w:rsidTr="00134761">
        <w:trPr>
          <w:cantSplit/>
          <w:trHeight w:val="1675"/>
        </w:trPr>
        <w:tc>
          <w:tcPr>
            <w:tcW w:w="426" w:type="dxa"/>
            <w:vAlign w:val="center"/>
          </w:tcPr>
          <w:p w:rsidR="0009525A" w:rsidRPr="00AB52E2" w:rsidRDefault="0009525A" w:rsidP="00AD700F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DE4E19">
              <w:rPr>
                <w:color w:val="000000"/>
              </w:rPr>
              <w:t>1</w:t>
            </w:r>
            <w:r w:rsidR="00AB52E2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AB52E2" w:rsidRDefault="00AB52E2" w:rsidP="009B36CD">
            <w:pPr>
              <w:pStyle w:val="tbl-txt"/>
              <w:widowControl w:val="0"/>
              <w:spacing w:beforeAutospacing="0" w:after="0" w:afterAutospacing="0"/>
            </w:pPr>
            <w:r w:rsidRPr="00AB52E2">
              <w:rPr>
                <w:color w:val="000000"/>
              </w:rPr>
              <w:t>79210000-9 Бухгалтерські та аудиторські послуги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DE4E19" w:rsidRDefault="00AB52E2" w:rsidP="00DE4E19">
            <w:pPr>
              <w:widowControl w:val="0"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79212000-3 Аудиторські послуги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AB52E2" w:rsidRDefault="00AB52E2" w:rsidP="00AD700F">
            <w:pPr>
              <w:rPr>
                <w:lang w:val="uk-UA"/>
              </w:rPr>
            </w:pPr>
            <w:r w:rsidRPr="00AB52E2">
              <w:rPr>
                <w:lang w:val="uk-UA"/>
              </w:rPr>
              <w:t>Послуги з ауд</w:t>
            </w:r>
            <w:r w:rsidR="00B12B78">
              <w:rPr>
                <w:lang w:val="uk-UA"/>
              </w:rPr>
              <w:t>иту фінансової звітності за 2023</w:t>
            </w:r>
            <w:bookmarkStart w:id="0" w:name="_GoBack"/>
            <w:bookmarkEnd w:id="0"/>
            <w:r w:rsidRPr="00AB52E2">
              <w:rPr>
                <w:lang w:val="uk-UA"/>
              </w:rPr>
              <w:t xml:space="preserve"> рік та супутні послуги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25A" w:rsidRPr="00DE4E19" w:rsidRDefault="00AB52E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25A" w:rsidRPr="00DE4E19" w:rsidRDefault="00AB52E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849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376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r w:rsidRPr="00DE4E19">
              <w:rPr>
                <w:b/>
                <w:lang w:val="uk-UA"/>
              </w:rPr>
              <w:t>Разом, грн. без 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281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pPr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134761">
        <w:trPr>
          <w:cantSplit/>
          <w:trHeight w:val="414"/>
        </w:trPr>
        <w:tc>
          <w:tcPr>
            <w:tcW w:w="6804" w:type="dxa"/>
            <w:gridSpan w:val="6"/>
            <w:vAlign w:val="center"/>
          </w:tcPr>
          <w:p w:rsidR="003B6BC5" w:rsidRPr="00DE4E19" w:rsidRDefault="003B6BC5" w:rsidP="003B6BC5">
            <w:pPr>
              <w:rPr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ПДВ:</w:t>
            </w:r>
          </w:p>
        </w:tc>
        <w:tc>
          <w:tcPr>
            <w:tcW w:w="2553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34761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4B4A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B52E2"/>
    <w:rsid w:val="00AD7319"/>
    <w:rsid w:val="00B12B78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165</cp:revision>
  <dcterms:created xsi:type="dcterms:W3CDTF">2020-07-24T11:29:00Z</dcterms:created>
  <dcterms:modified xsi:type="dcterms:W3CDTF">2024-04-24T07:43:00Z</dcterms:modified>
</cp:coreProperties>
</file>