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7F279A">
        <w:rPr>
          <w:rFonts w:ascii="Times New Roman" w:hAnsi="Times New Roman" w:cs="Times New Roman"/>
          <w:color w:val="auto"/>
          <w:sz w:val="24"/>
          <w:szCs w:val="24"/>
          <w:lang w:val="uk-UA"/>
        </w:rPr>
        <w:t>02.12</w:t>
      </w:r>
      <w:r>
        <w:rPr>
          <w:rFonts w:ascii="Times New Roman" w:hAnsi="Times New Roman" w:cs="Times New Roman"/>
          <w:color w:val="auto"/>
          <w:sz w:val="24"/>
          <w:szCs w:val="24"/>
          <w:lang w:val="uk-UA"/>
        </w:rPr>
        <w:t>.2022</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AD2D39" w:rsidRPr="004A1DD9" w:rsidRDefault="00AD2D39" w:rsidP="00AD2D39">
      <w:pPr>
        <w:spacing w:line="240" w:lineRule="auto"/>
        <w:jc w:val="center"/>
        <w:rPr>
          <w:rFonts w:ascii="Times New Roman" w:hAnsi="Times New Roman" w:cs="Times New Roman"/>
          <w:b/>
          <w:color w:val="auto"/>
          <w:sz w:val="40"/>
          <w:szCs w:val="40"/>
          <w:lang w:val="uk-UA"/>
        </w:rPr>
      </w:pPr>
      <w:r w:rsidRPr="004A1DD9">
        <w:rPr>
          <w:rFonts w:ascii="Times New Roman" w:hAnsi="Times New Roman" w:cs="Times New Roman"/>
          <w:b/>
          <w:color w:val="auto"/>
          <w:sz w:val="40"/>
          <w:szCs w:val="40"/>
          <w:lang w:val="uk-UA"/>
        </w:rPr>
        <w:t xml:space="preserve">ТЕНДЕРНА ДОКУМЕНТАЦІЯ </w:t>
      </w:r>
    </w:p>
    <w:p w:rsidR="00AD2D39" w:rsidRPr="004A1DD9" w:rsidRDefault="00AD2D39" w:rsidP="00AD2D39">
      <w:pPr>
        <w:spacing w:line="240" w:lineRule="auto"/>
        <w:jc w:val="center"/>
        <w:rPr>
          <w:rFonts w:ascii="Times New Roman" w:hAnsi="Times New Roman" w:cs="Times New Roman"/>
          <w:color w:val="auto"/>
          <w:sz w:val="40"/>
          <w:szCs w:val="40"/>
        </w:rPr>
      </w:pPr>
      <w:r w:rsidRPr="004A1DD9">
        <w:rPr>
          <w:rFonts w:ascii="Times New Roman" w:hAnsi="Times New Roman" w:cs="Times New Roman"/>
          <w:b/>
          <w:color w:val="auto"/>
          <w:sz w:val="40"/>
          <w:szCs w:val="40"/>
          <w:lang w:val="uk-UA"/>
        </w:rPr>
        <w:t>для процедури закупівлі</w:t>
      </w:r>
    </w:p>
    <w:p w:rsidR="001D1FEA" w:rsidRDefault="00AD2D39" w:rsidP="00AD2D39">
      <w:pPr>
        <w:pStyle w:val="rvps2"/>
        <w:shd w:val="clear" w:color="auto" w:fill="FFFFFF"/>
        <w:spacing w:before="0" w:after="0"/>
        <w:ind w:firstLine="540"/>
        <w:jc w:val="center"/>
        <w:textAlignment w:val="baseline"/>
        <w:rPr>
          <w:b/>
          <w:sz w:val="40"/>
          <w:szCs w:val="40"/>
          <w:lang w:val="uk-UA"/>
        </w:rPr>
      </w:pPr>
      <w:r w:rsidRPr="004A1DD9">
        <w:rPr>
          <w:b/>
          <w:color w:val="000000"/>
          <w:sz w:val="40"/>
          <w:szCs w:val="40"/>
          <w:lang w:val="uk-UA"/>
        </w:rPr>
        <w:t xml:space="preserve"> «</w:t>
      </w:r>
      <w:r w:rsidR="0071018A">
        <w:rPr>
          <w:b/>
          <w:sz w:val="40"/>
          <w:szCs w:val="40"/>
          <w:lang w:val="uk-UA"/>
        </w:rPr>
        <w:t>Дошка необрізна</w:t>
      </w:r>
      <w:r w:rsidRPr="004A1DD9">
        <w:rPr>
          <w:b/>
          <w:color w:val="000000"/>
          <w:sz w:val="40"/>
          <w:szCs w:val="40"/>
          <w:lang w:val="uk-UA"/>
        </w:rPr>
        <w:t xml:space="preserve">» </w:t>
      </w:r>
      <w:r w:rsidRPr="004A1DD9">
        <w:rPr>
          <w:b/>
          <w:sz w:val="40"/>
          <w:szCs w:val="40"/>
          <w:lang w:val="uk-UA"/>
        </w:rPr>
        <w:t xml:space="preserve">(код ДК 021-2015 - </w:t>
      </w:r>
      <w:r w:rsidR="00B87CD1" w:rsidRPr="00B87CD1">
        <w:rPr>
          <w:b/>
          <w:sz w:val="40"/>
          <w:szCs w:val="40"/>
        </w:rPr>
        <w:t>44190000-8 — Конструкційні матеріали різні</w:t>
      </w:r>
      <w:r w:rsidRPr="004A1DD9">
        <w:rPr>
          <w:b/>
          <w:sz w:val="40"/>
          <w:szCs w:val="40"/>
          <w:lang w:val="uk-UA"/>
        </w:rPr>
        <w:t>)</w:t>
      </w: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bookmarkStart w:id="0" w:name="_GoBack"/>
      <w:bookmarkEnd w:id="0"/>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b/>
          <w:sz w:val="40"/>
          <w:szCs w:val="40"/>
          <w:lang w:val="uk-UA"/>
        </w:rPr>
      </w:pPr>
    </w:p>
    <w:p w:rsidR="00AD2D39" w:rsidRDefault="00AD2D39" w:rsidP="00AD2D39">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2</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Тендерну документацію розроблено відповідно до вимог</w:t>
            </w:r>
            <w:r>
              <w:rPr>
                <w:rFonts w:ascii="Times New Roman" w:hAnsi="Times New Roman" w:cs="Times New Roman"/>
                <w:sz w:val="24"/>
                <w:szCs w:val="24"/>
                <w:lang w:val="en-US" w:eastAsia="en-US"/>
              </w:rPr>
              <w:t> </w:t>
            </w:r>
            <w:r w:rsidRPr="00472161">
              <w:rPr>
                <w:rFonts w:ascii="Times New Roman" w:hAnsi="Times New Roman" w:cs="Times New Roman"/>
                <w:sz w:val="24"/>
                <w:szCs w:val="24"/>
                <w:lang w:eastAsia="en-US"/>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hAnsi="Times New Roman" w:cs="Times New Roman"/>
                <w:sz w:val="24"/>
                <w:szCs w:val="24"/>
                <w:lang w:val="en-US" w:eastAsia="en-US"/>
              </w:rPr>
              <w:t>Терміни вживаються у значенні, наведеному в Законі</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A12AC7"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A12AC7">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9F1203"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AD2D39" w:rsidRPr="00B87CD1" w:rsidRDefault="00AD2D39" w:rsidP="00AD2D39">
            <w:pPr>
              <w:pStyle w:val="rvps2"/>
              <w:shd w:val="clear" w:color="auto" w:fill="FFFFFF"/>
              <w:spacing w:before="0" w:after="0"/>
              <w:jc w:val="both"/>
              <w:textAlignment w:val="baseline"/>
              <w:rPr>
                <w:color w:val="000000" w:themeColor="text1"/>
              </w:rPr>
            </w:pPr>
            <w:r w:rsidRPr="00C255A4">
              <w:rPr>
                <w:color w:val="000000"/>
                <w:lang w:val="uk-UA"/>
              </w:rPr>
              <w:t>«</w:t>
            </w:r>
            <w:r w:rsidR="00055A29" w:rsidRPr="00055A29">
              <w:rPr>
                <w:lang w:val="uk-UA"/>
              </w:rPr>
              <w:t>Дошка необрізна</w:t>
            </w:r>
            <w:r>
              <w:rPr>
                <w:color w:val="000000"/>
                <w:lang w:val="uk-UA"/>
              </w:rPr>
              <w:t xml:space="preserve">» </w:t>
            </w:r>
            <w:r w:rsidRPr="00C255A4">
              <w:rPr>
                <w:lang w:val="uk-UA"/>
              </w:rPr>
              <w:t xml:space="preserve">(код ДК 021-2015 - </w:t>
            </w:r>
            <w:r w:rsidR="00B87CD1" w:rsidRPr="00B87CD1">
              <w:rPr>
                <w:color w:val="000000" w:themeColor="text1"/>
              </w:rPr>
              <w:t>44190000-8 — Конструкційні матеріали різні</w:t>
            </w:r>
            <w:r w:rsidRPr="00B87CD1">
              <w:rPr>
                <w:color w:val="000000" w:themeColor="text1"/>
              </w:rPr>
              <w:t>)</w:t>
            </w:r>
          </w:p>
          <w:p w:rsidR="001D1FEA" w:rsidRPr="00AD2D39" w:rsidRDefault="001D1FEA" w:rsidP="009F1203">
            <w:pPr>
              <w:spacing w:before="150" w:after="150" w:line="240" w:lineRule="auto"/>
              <w:jc w:val="both"/>
              <w:rPr>
                <w:rFonts w:ascii="Times New Roman" w:hAnsi="Times New Roman" w:cs="Times New Roman"/>
                <w:sz w:val="24"/>
                <w:szCs w:val="24"/>
                <w:lang w:val="uk-UA" w:eastAsia="en-US"/>
              </w:rPr>
            </w:pP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D2D39"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E35AB7" w:rsidP="009F1203">
            <w:pPr>
              <w:spacing w:before="150" w:after="150" w:line="240" w:lineRule="auto"/>
              <w:rPr>
                <w:rFonts w:ascii="Times New Roman" w:hAnsi="Times New Roman" w:cs="Times New Roman"/>
                <w:sz w:val="24"/>
                <w:szCs w:val="24"/>
                <w:lang w:eastAsia="en-US"/>
              </w:rPr>
            </w:pPr>
            <w:r>
              <w:rPr>
                <w:rFonts w:ascii="Times New Roman" w:hAnsi="Times New Roman" w:cs="Times New Roman"/>
                <w:color w:val="auto"/>
                <w:sz w:val="24"/>
                <w:szCs w:val="24"/>
                <w:lang w:val="uk-UA"/>
              </w:rPr>
              <w:t>кількість товару та місце його поставки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AD2D39" w:rsidRPr="00770F74" w:rsidRDefault="00AD2D39" w:rsidP="00AD2D39">
            <w:pPr>
              <w:pStyle w:val="rvps2"/>
              <w:shd w:val="clear" w:color="auto" w:fill="FFFFFF"/>
              <w:spacing w:before="0" w:after="0"/>
              <w:jc w:val="both"/>
              <w:textAlignment w:val="baseline"/>
              <w:rPr>
                <w:color w:val="000000"/>
                <w:shd w:val="clear" w:color="auto" w:fill="FDFEFD"/>
              </w:rPr>
            </w:pPr>
            <w:r w:rsidRPr="00770F74">
              <w:rPr>
                <w:bCs/>
                <w:color w:val="000000"/>
              </w:rPr>
              <w:t>Місце</w:t>
            </w:r>
            <w:r w:rsidRPr="00770F74">
              <w:rPr>
                <w:bCs/>
                <w:color w:val="000000"/>
                <w:lang w:val="uk-UA"/>
              </w:rPr>
              <w:t xml:space="preserve"> </w:t>
            </w:r>
            <w:r>
              <w:rPr>
                <w:bCs/>
                <w:color w:val="000000"/>
                <w:lang w:val="uk-UA"/>
              </w:rPr>
              <w:t>поставки товару: Україна, 29013</w:t>
            </w:r>
            <w:r w:rsidRPr="00770F74">
              <w:rPr>
                <w:bCs/>
                <w:color w:val="000000"/>
                <w:lang w:val="uk-UA"/>
              </w:rPr>
              <w:t xml:space="preserve">, </w:t>
            </w:r>
            <w:r w:rsidRPr="00770F74">
              <w:rPr>
                <w:color w:val="000000"/>
                <w:shd w:val="clear" w:color="auto" w:fill="FDFEFD"/>
              </w:rPr>
              <w:t xml:space="preserve">Хмельницька область, </w:t>
            </w:r>
          </w:p>
          <w:p w:rsidR="00AD2D39" w:rsidRPr="00770F74" w:rsidRDefault="00AD2D39" w:rsidP="00AD2D39">
            <w:pPr>
              <w:pStyle w:val="rvps2"/>
              <w:shd w:val="clear" w:color="auto" w:fill="FFFFFF"/>
              <w:spacing w:before="0" w:after="0"/>
              <w:jc w:val="both"/>
              <w:textAlignment w:val="baseline"/>
              <w:rPr>
                <w:color w:val="000000"/>
                <w:lang w:val="uk-UA"/>
              </w:rPr>
            </w:pPr>
            <w:r w:rsidRPr="00770F74">
              <w:rPr>
                <w:bCs/>
                <w:color w:val="000000"/>
                <w:lang w:val="uk-UA"/>
              </w:rPr>
              <w:t>м. Хмельницький</w:t>
            </w:r>
            <w:r w:rsidRPr="00770F74">
              <w:rPr>
                <w:color w:val="000000"/>
                <w:shd w:val="clear" w:color="auto" w:fill="FDFEFD"/>
              </w:rPr>
              <w:t xml:space="preserve">, </w:t>
            </w:r>
            <w:r w:rsidRPr="00770F74">
              <w:rPr>
                <w:color w:val="000000"/>
                <w:shd w:val="clear" w:color="auto" w:fill="FDFEFD"/>
                <w:lang w:val="uk-UA"/>
              </w:rPr>
              <w:t xml:space="preserve">вул. </w:t>
            </w:r>
            <w:r>
              <w:rPr>
                <w:color w:val="000000"/>
                <w:shd w:val="clear" w:color="auto" w:fill="FDFEFD"/>
                <w:lang w:val="uk-UA"/>
              </w:rPr>
              <w:t>Проскурівська, 1.</w:t>
            </w:r>
          </w:p>
          <w:p w:rsidR="00AD2D39" w:rsidRPr="00770F74" w:rsidRDefault="00AD2D39" w:rsidP="00AD2D39">
            <w:pPr>
              <w:pStyle w:val="rvps2"/>
              <w:shd w:val="clear" w:color="auto" w:fill="FFFFFF"/>
              <w:spacing w:before="0" w:after="0"/>
              <w:jc w:val="both"/>
              <w:textAlignment w:val="baseline"/>
              <w:rPr>
                <w:color w:val="000000"/>
                <w:lang w:val="uk-UA"/>
              </w:rPr>
            </w:pPr>
            <w:r w:rsidRPr="00770F74">
              <w:rPr>
                <w:bCs/>
                <w:color w:val="000000"/>
                <w:u w:val="single"/>
                <w:lang w:val="uk-UA"/>
              </w:rPr>
              <w:t xml:space="preserve">Обсяг </w:t>
            </w:r>
            <w:r>
              <w:rPr>
                <w:bCs/>
                <w:color w:val="000000"/>
                <w:u w:val="single"/>
                <w:lang w:val="uk-UA"/>
              </w:rPr>
              <w:t>товару</w:t>
            </w:r>
            <w:r w:rsidRPr="00770F74">
              <w:rPr>
                <w:bCs/>
                <w:color w:val="000000"/>
                <w:u w:val="single"/>
                <w:lang w:val="uk-UA"/>
              </w:rPr>
              <w:t xml:space="preserve"> </w:t>
            </w:r>
            <w:r w:rsidRPr="00770F74">
              <w:rPr>
                <w:color w:val="000000"/>
                <w:lang w:val="uk-UA"/>
              </w:rPr>
              <w:t xml:space="preserve">— згідно технічного завдання. </w:t>
            </w:r>
          </w:p>
          <w:p w:rsidR="00AD2D39" w:rsidRPr="00770F74" w:rsidRDefault="00AD2D39" w:rsidP="00AD2D39">
            <w:pPr>
              <w:pStyle w:val="rvps2"/>
              <w:shd w:val="clear" w:color="auto" w:fill="FFFFFF"/>
              <w:spacing w:before="0" w:after="0"/>
              <w:jc w:val="both"/>
              <w:textAlignment w:val="baseline"/>
              <w:rPr>
                <w:color w:val="000000"/>
                <w:lang w:val="uk-UA"/>
              </w:rPr>
            </w:pPr>
            <w:r w:rsidRPr="00770F74">
              <w:rPr>
                <w:color w:val="000000"/>
                <w:lang w:val="uk-UA"/>
              </w:rPr>
              <w:t>(</w:t>
            </w:r>
            <w:r>
              <w:rPr>
                <w:b/>
                <w:color w:val="000000"/>
                <w:lang w:val="uk-UA"/>
              </w:rPr>
              <w:t>додаток 3</w:t>
            </w:r>
            <w:r w:rsidRPr="00770F74">
              <w:rPr>
                <w:color w:val="000000"/>
                <w:lang w:val="uk-UA"/>
              </w:rPr>
              <w:t xml:space="preserve"> цієї документації)</w:t>
            </w:r>
          </w:p>
          <w:p w:rsidR="001D1FEA" w:rsidRPr="009F1203" w:rsidRDefault="001D1FEA" w:rsidP="009F1203">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E35AB7" w:rsidP="00E35AB7">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строк</w:t>
            </w:r>
            <w:proofErr w:type="gramEnd"/>
            <w:r w:rsidR="001D1FEA" w:rsidRPr="0047216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поставки </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AD2D39" w:rsidRDefault="000107AB" w:rsidP="00055A29">
            <w:pPr>
              <w:spacing w:before="150" w:after="150" w:line="240" w:lineRule="auto"/>
              <w:rPr>
                <w:rFonts w:ascii="Times New Roman" w:hAnsi="Times New Roman" w:cs="Times New Roman"/>
                <w:sz w:val="24"/>
                <w:szCs w:val="24"/>
                <w:lang w:val="en-US" w:eastAsia="en-US"/>
              </w:rPr>
            </w:pPr>
            <w:r>
              <w:rPr>
                <w:rFonts w:ascii="Times New Roman" w:hAnsi="Times New Roman" w:cs="Times New Roman"/>
                <w:b/>
                <w:sz w:val="24"/>
                <w:szCs w:val="24"/>
              </w:rPr>
              <w:t xml:space="preserve">До </w:t>
            </w:r>
            <w:r w:rsidR="00055A29">
              <w:rPr>
                <w:rFonts w:ascii="Times New Roman" w:hAnsi="Times New Roman" w:cs="Times New Roman"/>
                <w:b/>
                <w:sz w:val="24"/>
                <w:szCs w:val="24"/>
                <w:lang w:val="uk-UA"/>
              </w:rPr>
              <w:t>20</w:t>
            </w:r>
            <w:r w:rsidR="00055A29">
              <w:rPr>
                <w:rFonts w:ascii="Times New Roman" w:hAnsi="Times New Roman" w:cs="Times New Roman"/>
                <w:b/>
                <w:sz w:val="24"/>
                <w:szCs w:val="24"/>
              </w:rPr>
              <w:t>.12</w:t>
            </w:r>
            <w:r w:rsidR="00AD2D39" w:rsidRPr="00AD2D39">
              <w:rPr>
                <w:rFonts w:ascii="Times New Roman" w:hAnsi="Times New Roman" w:cs="Times New Roman"/>
                <w:b/>
                <w:sz w:val="24"/>
                <w:szCs w:val="24"/>
              </w:rPr>
              <w:t>.2022 року</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AD2D39" w:rsidRDefault="001D1FEA" w:rsidP="001D1FEA">
            <w:pPr>
              <w:spacing w:before="150" w:after="150" w:line="240" w:lineRule="auto"/>
              <w:jc w:val="both"/>
              <w:rPr>
                <w:rFonts w:ascii="Times New Roman" w:hAnsi="Times New Roman" w:cs="Times New Roman"/>
                <w:sz w:val="24"/>
                <w:szCs w:val="24"/>
                <w:lang w:val="uk-UA"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D2D39">
              <w:rPr>
                <w:rFonts w:ascii="Times New Roman" w:hAnsi="Times New Roman" w:cs="Times New Roman"/>
                <w:sz w:val="24"/>
                <w:szCs w:val="24"/>
                <w:lang w:val="uk-UA"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472161">
              <w:rPr>
                <w:rFonts w:ascii="Times New Roman" w:hAnsi="Times New Roman" w:cs="Times New Roman"/>
                <w:sz w:val="24"/>
                <w:szCs w:val="24"/>
                <w:lang w:eastAsia="en-US"/>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6E2E19" w:rsidRPr="00490742">
              <w:rPr>
                <w:rFonts w:ascii="Times New Roman" w:hAnsi="Times New Roman" w:cs="Times New Roman"/>
                <w:color w:val="000000" w:themeColor="text1"/>
                <w:sz w:val="24"/>
                <w:szCs w:val="24"/>
                <w:lang w:val="uk-UA"/>
              </w:rPr>
              <w:t>інформацією щодо відповідності учасника вимогам, визначеним у стат</w:t>
            </w:r>
            <w:r w:rsidR="00EF1937">
              <w:rPr>
                <w:rFonts w:ascii="Times New Roman" w:hAnsi="Times New Roman" w:cs="Times New Roman"/>
                <w:color w:val="000000" w:themeColor="text1"/>
                <w:sz w:val="24"/>
                <w:szCs w:val="24"/>
                <w:lang w:val="uk-UA"/>
              </w:rPr>
              <w:t>ті 17 Закону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 xml:space="preserve">інформація про необхідні технічні, якісні та кількісні </w:t>
            </w:r>
            <w:r w:rsidR="006E2E19" w:rsidRPr="005751AE">
              <w:rPr>
                <w:rFonts w:ascii="Times New Roman" w:eastAsia="Times New Roman" w:hAnsi="Times New Roman"/>
                <w:sz w:val="24"/>
                <w:szCs w:val="24"/>
                <w:lang w:val="uk-UA"/>
              </w:rPr>
              <w:lastRenderedPageBreak/>
              <w:t>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2C41"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9C797D">
              <w:rPr>
                <w:rFonts w:ascii="Times New Roman" w:hAnsi="Times New Roman" w:cs="Times New Roman"/>
                <w:color w:val="auto"/>
                <w:sz w:val="24"/>
                <w:szCs w:val="24"/>
                <w:lang w:val="uk-UA"/>
              </w:rPr>
              <w:t>-  в</w:t>
            </w:r>
            <w:r w:rsidR="006E2E19">
              <w:rPr>
                <w:rFonts w:ascii="Times New Roman" w:hAnsi="Times New Roman" w:cs="Times New Roman"/>
                <w:color w:val="auto"/>
                <w:sz w:val="24"/>
                <w:szCs w:val="24"/>
                <w:lang w:val="uk-UA"/>
              </w:rPr>
              <w:t>итяг з ЄДР про ре</w:t>
            </w:r>
            <w:r w:rsidR="00490742">
              <w:rPr>
                <w:rFonts w:ascii="Times New Roman" w:hAnsi="Times New Roman" w:cs="Times New Roman"/>
                <w:color w:val="auto"/>
                <w:sz w:val="24"/>
                <w:szCs w:val="24"/>
                <w:lang w:val="uk-UA"/>
              </w:rPr>
              <w:t>єстрацію субєкта господарювання;</w:t>
            </w:r>
            <w:r w:rsidR="006E2E19">
              <w:rPr>
                <w:rFonts w:ascii="Times New Roman" w:hAnsi="Times New Roman" w:cs="Times New Roman"/>
                <w:color w:val="auto"/>
                <w:sz w:val="24"/>
                <w:szCs w:val="24"/>
                <w:lang w:val="uk-UA"/>
              </w:rPr>
              <w:t xml:space="preserve"> </w:t>
            </w:r>
          </w:p>
          <w:p w:rsidR="006E2E19" w:rsidRPr="008067C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9C797D">
              <w:rPr>
                <w:sz w:val="24"/>
              </w:rPr>
              <w:t>с</w:t>
            </w:r>
            <w:r w:rsidR="006E2E19" w:rsidRPr="000D768F">
              <w:rPr>
                <w:sz w:val="24"/>
              </w:rPr>
              <w:t>відоцтво платника ПДВ</w:t>
            </w:r>
            <w:r w:rsidR="006E2E19" w:rsidRPr="00E6365B">
              <w:rPr>
                <w:sz w:val="24"/>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w:t>
            </w:r>
            <w:r w:rsidR="00490742">
              <w:rPr>
                <w:sz w:val="24"/>
              </w:rPr>
              <w:t>ник є платником єдиного податку;</w:t>
            </w:r>
            <w:r w:rsidR="006E2E19">
              <w:rPr>
                <w:sz w:val="24"/>
              </w:rPr>
              <w:t xml:space="preserve"> </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6E2E19" w:rsidRPr="00B70995" w:rsidRDefault="00510E94" w:rsidP="006E2E19">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B6286" w:rsidRPr="00C255A4" w:rsidRDefault="001B6286" w:rsidP="001B6286">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sz w:val="24"/>
                <w:lang w:val="uk-UA"/>
              </w:rPr>
              <w:t xml:space="preserve">      </w:t>
            </w:r>
            <w:r w:rsidR="00510E94">
              <w:rPr>
                <w:rFonts w:ascii="Times New Roman" w:hAnsi="Times New Roman" w:cs="Times New Roman"/>
                <w:sz w:val="24"/>
                <w:lang w:val="uk-UA"/>
              </w:rPr>
              <w:t xml:space="preserve">  </w:t>
            </w:r>
            <w:r w:rsidR="006E2E19">
              <w:rPr>
                <w:rFonts w:ascii="Times New Roman" w:hAnsi="Times New Roman" w:cs="Times New Roman"/>
                <w:sz w:val="24"/>
                <w:lang w:val="uk-UA"/>
              </w:rPr>
              <w:t xml:space="preserve">- </w:t>
            </w:r>
            <w:r w:rsidR="009C797D">
              <w:rPr>
                <w:rFonts w:ascii="Times New Roman" w:hAnsi="Times New Roman"/>
                <w:sz w:val="24"/>
                <w:szCs w:val="24"/>
                <w:lang w:val="uk-UA"/>
              </w:rPr>
              <w:t>т</w:t>
            </w:r>
            <w:r>
              <w:rPr>
                <w:rFonts w:ascii="Times New Roman" w:hAnsi="Times New Roman"/>
                <w:sz w:val="24"/>
                <w:szCs w:val="24"/>
                <w:lang w:val="uk-UA"/>
              </w:rPr>
              <w:t>овар</w:t>
            </w:r>
            <w:r w:rsidRPr="00C92291">
              <w:rPr>
                <w:rFonts w:ascii="Times New Roman" w:hAnsi="Times New Roman"/>
                <w:sz w:val="24"/>
                <w:szCs w:val="24"/>
              </w:rPr>
              <w:t xml:space="preserve"> має бути нов</w:t>
            </w:r>
            <w:r>
              <w:rPr>
                <w:rFonts w:ascii="Times New Roman" w:hAnsi="Times New Roman"/>
                <w:sz w:val="24"/>
                <w:szCs w:val="24"/>
                <w:lang w:val="uk-UA"/>
              </w:rPr>
              <w:t>им</w:t>
            </w:r>
            <w:r>
              <w:rPr>
                <w:rFonts w:ascii="Times New Roman" w:hAnsi="Times New Roman"/>
                <w:sz w:val="24"/>
                <w:szCs w:val="24"/>
              </w:rPr>
              <w:t>, який</w:t>
            </w:r>
            <w:r w:rsidRPr="00C92291">
              <w:rPr>
                <w:rFonts w:ascii="Times New Roman" w:hAnsi="Times New Roman"/>
                <w:sz w:val="24"/>
                <w:szCs w:val="24"/>
              </w:rPr>
              <w:t xml:space="preserve"> не бу</w:t>
            </w:r>
            <w:r>
              <w:rPr>
                <w:rFonts w:ascii="Times New Roman" w:hAnsi="Times New Roman"/>
                <w:sz w:val="24"/>
                <w:szCs w:val="24"/>
                <w:lang w:val="uk-UA"/>
              </w:rPr>
              <w:t>в</w:t>
            </w:r>
            <w:r w:rsidRPr="00C92291">
              <w:rPr>
                <w:rFonts w:ascii="Times New Roman" w:hAnsi="Times New Roman"/>
                <w:sz w:val="24"/>
                <w:szCs w:val="24"/>
              </w:rPr>
              <w:t xml:space="preserve"> у використанні (надати </w:t>
            </w:r>
            <w:r w:rsidRPr="000107AB">
              <w:rPr>
                <w:rFonts w:ascii="Times New Roman" w:hAnsi="Times New Roman"/>
                <w:sz w:val="24"/>
                <w:szCs w:val="24"/>
              </w:rPr>
              <w:t>лист-гарантію</w:t>
            </w:r>
            <w:r w:rsidRPr="00C92291">
              <w:rPr>
                <w:rFonts w:ascii="Times New Roman" w:hAnsi="Times New Roman"/>
                <w:sz w:val="24"/>
                <w:szCs w:val="24"/>
              </w:rPr>
              <w:t xml:space="preserve"> (в довільній формі) про те, що </w:t>
            </w:r>
            <w:r>
              <w:rPr>
                <w:rFonts w:ascii="Times New Roman" w:hAnsi="Times New Roman"/>
                <w:sz w:val="24"/>
                <w:szCs w:val="24"/>
              </w:rPr>
              <w:t>запропонований</w:t>
            </w:r>
            <w:r w:rsidRPr="00C92291">
              <w:rPr>
                <w:rFonts w:ascii="Times New Roman" w:hAnsi="Times New Roman"/>
                <w:sz w:val="24"/>
                <w:szCs w:val="24"/>
              </w:rPr>
              <w:t xml:space="preserve"> Учасником </w:t>
            </w:r>
            <w:r>
              <w:rPr>
                <w:rFonts w:ascii="Times New Roman" w:hAnsi="Times New Roman"/>
                <w:sz w:val="24"/>
                <w:szCs w:val="24"/>
              </w:rPr>
              <w:t>товар</w:t>
            </w:r>
            <w:r w:rsidRPr="00C92291">
              <w:rPr>
                <w:rFonts w:ascii="Times New Roman" w:hAnsi="Times New Roman"/>
                <w:sz w:val="24"/>
                <w:szCs w:val="24"/>
              </w:rPr>
              <w:t xml:space="preserve"> є новим та раніше не використовува</w:t>
            </w:r>
            <w:r>
              <w:rPr>
                <w:rFonts w:ascii="Times New Roman" w:hAnsi="Times New Roman"/>
                <w:sz w:val="24"/>
                <w:szCs w:val="24"/>
              </w:rPr>
              <w:t>в</w:t>
            </w:r>
            <w:r w:rsidRPr="00C92291">
              <w:rPr>
                <w:rFonts w:ascii="Times New Roman" w:hAnsi="Times New Roman"/>
                <w:sz w:val="24"/>
                <w:szCs w:val="24"/>
              </w:rPr>
              <w:t>ся</w:t>
            </w:r>
            <w:r>
              <w:rPr>
                <w:rFonts w:ascii="Times New Roman" w:hAnsi="Times New Roman"/>
                <w:sz w:val="24"/>
                <w:szCs w:val="24"/>
                <w:lang w:val="uk-UA"/>
              </w:rPr>
              <w:t>)</w:t>
            </w:r>
            <w:r w:rsidRPr="00D707E9">
              <w:rPr>
                <w:rFonts w:ascii="Times New Roman" w:hAnsi="Times New Roman"/>
                <w:sz w:val="24"/>
                <w:szCs w:val="24"/>
              </w:rPr>
              <w:t>;</w:t>
            </w:r>
          </w:p>
          <w:p w:rsidR="001B6286" w:rsidRPr="00C255A4" w:rsidRDefault="001B6286" w:rsidP="001B6286">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sidR="009C797D">
              <w:rPr>
                <w:rFonts w:ascii="Times New Roman" w:hAnsi="Times New Roman"/>
                <w:sz w:val="24"/>
                <w:szCs w:val="24"/>
              </w:rPr>
              <w:t>г</w:t>
            </w:r>
            <w:r w:rsidRPr="00BA2695">
              <w:rPr>
                <w:rFonts w:ascii="Times New Roman" w:hAnsi="Times New Roman"/>
                <w:sz w:val="24"/>
                <w:szCs w:val="24"/>
              </w:rPr>
              <w:t xml:space="preserve">арантійний лист від учасника </w:t>
            </w:r>
            <w:r w:rsidRPr="00BA2695">
              <w:rPr>
                <w:rFonts w:ascii="Times New Roman" w:hAnsi="Times New Roman"/>
                <w:bCs/>
                <w:iCs/>
                <w:sz w:val="24"/>
                <w:szCs w:val="24"/>
              </w:rPr>
              <w:t xml:space="preserve">на продаж (реалізацію) товару </w:t>
            </w:r>
            <w:r w:rsidRPr="00BA2695">
              <w:rPr>
                <w:rFonts w:ascii="Times New Roman" w:hAnsi="Times New Roman"/>
                <w:sz w:val="24"/>
                <w:szCs w:val="24"/>
              </w:rPr>
              <w:t>у необхідній кількості, якості та у потрібні терміни</w:t>
            </w:r>
            <w:r w:rsidRPr="00BA2695">
              <w:rPr>
                <w:rFonts w:ascii="Times New Roman" w:hAnsi="Times New Roman"/>
                <w:bCs/>
                <w:iCs/>
                <w:sz w:val="24"/>
                <w:szCs w:val="24"/>
              </w:rPr>
              <w:t xml:space="preserve">, який наданий на закупівлю, що проводиться </w:t>
            </w:r>
            <w:r w:rsidRPr="00BA2695">
              <w:rPr>
                <w:rFonts w:ascii="Times New Roman" w:hAnsi="Times New Roman"/>
                <w:sz w:val="24"/>
                <w:szCs w:val="24"/>
              </w:rPr>
              <w:t>Замовником із зазначенням номера даної процедури закупівлі</w:t>
            </w:r>
            <w:r w:rsidRPr="00C255A4">
              <w:rPr>
                <w:rFonts w:ascii="Times New Roman" w:hAnsi="Times New Roman"/>
                <w:sz w:val="24"/>
                <w:szCs w:val="24"/>
              </w:rPr>
              <w:t>;</w:t>
            </w:r>
          </w:p>
          <w:p w:rsidR="001B6286" w:rsidRPr="00025C74" w:rsidRDefault="001B6286" w:rsidP="001B6286">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sidR="009C797D">
              <w:rPr>
                <w:rFonts w:ascii="Times New Roman" w:hAnsi="Times New Roman"/>
                <w:sz w:val="24"/>
                <w:szCs w:val="24"/>
              </w:rPr>
              <w:t>л</w:t>
            </w:r>
            <w:r w:rsidRPr="00BA2695">
              <w:rPr>
                <w:rFonts w:ascii="Times New Roman" w:hAnsi="Times New Roman"/>
                <w:sz w:val="24"/>
                <w:szCs w:val="24"/>
              </w:rPr>
              <w:t>ист в довільній формі про походження товару (країна виробник)</w:t>
            </w:r>
            <w:r w:rsidRPr="00025C74">
              <w:rPr>
                <w:rFonts w:ascii="Times New Roman" w:hAnsi="Times New Roman"/>
                <w:sz w:val="24"/>
                <w:szCs w:val="24"/>
              </w:rPr>
              <w:t>;</w:t>
            </w:r>
          </w:p>
          <w:p w:rsidR="001B6286" w:rsidRPr="00025C74" w:rsidRDefault="001B6286" w:rsidP="001B6286">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lastRenderedPageBreak/>
              <w:t xml:space="preserve">      - </w:t>
            </w:r>
            <w:r w:rsidR="009C797D">
              <w:rPr>
                <w:rFonts w:ascii="Times New Roman" w:hAnsi="Times New Roman"/>
                <w:sz w:val="24"/>
                <w:szCs w:val="24"/>
                <w:lang w:val="uk-UA"/>
              </w:rPr>
              <w:t>к</w:t>
            </w:r>
            <w:r w:rsidRPr="00025C74">
              <w:rPr>
                <w:rFonts w:ascii="Times New Roman" w:hAnsi="Times New Roman"/>
                <w:sz w:val="24"/>
                <w:szCs w:val="24"/>
                <w:lang w:val="uk-UA"/>
              </w:rPr>
              <w:t>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rsidR="001B6286" w:rsidRPr="00D073AC" w:rsidRDefault="001B6286" w:rsidP="001B6286">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sidR="009C797D">
              <w:rPr>
                <w:rFonts w:ascii="Times New Roman" w:hAnsi="Times New Roman" w:cs="Times New Roman"/>
                <w:sz w:val="24"/>
                <w:szCs w:val="24"/>
                <w:lang w:val="uk-UA" w:eastAsia="en-US"/>
              </w:rPr>
              <w:t>ц</w:t>
            </w:r>
            <w:r w:rsidRPr="00D073AC">
              <w:rPr>
                <w:rFonts w:ascii="Times New Roman" w:hAnsi="Times New Roman" w:cs="Times New Roman"/>
                <w:sz w:val="24"/>
                <w:szCs w:val="24"/>
                <w:lang w:val="uk-UA" w:eastAsia="en-US"/>
              </w:rPr>
              <w:t>інова пропозиція, оформлена по формі, що наведена в Додатку №5, завірена підписом уповноваженої особи учасника та печаткою</w:t>
            </w:r>
            <w:r w:rsidRPr="00D073AC">
              <w:rPr>
                <w:rFonts w:ascii="Times New Roman" w:hAnsi="Times New Roman" w:cs="Times New Roman"/>
                <w:sz w:val="24"/>
                <w:szCs w:val="24"/>
              </w:rPr>
              <w:t>;</w:t>
            </w:r>
          </w:p>
          <w:p w:rsidR="001D1FEA" w:rsidRPr="001A18C4" w:rsidRDefault="001A18C4" w:rsidP="001A18C4">
            <w:pPr>
              <w:pStyle w:val="11"/>
              <w:widowControl w:val="0"/>
              <w:tabs>
                <w:tab w:val="left" w:pos="601"/>
                <w:tab w:val="left" w:pos="10381"/>
              </w:tabs>
              <w:suppressAutoHyphens w:val="0"/>
              <w:spacing w:line="240" w:lineRule="auto"/>
              <w:ind w:right="113"/>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uk-UA"/>
              </w:rPr>
              <w:t xml:space="preserve">    </w:t>
            </w:r>
            <w:r w:rsidR="001B628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001B6286">
              <w:rPr>
                <w:rFonts w:ascii="Times New Roman" w:eastAsia="Times New Roman" w:hAnsi="Times New Roman" w:cs="Times New Roman"/>
                <w:sz w:val="24"/>
                <w:szCs w:val="24"/>
                <w:lang w:val="uk-UA"/>
              </w:rPr>
              <w:t xml:space="preserve"> </w:t>
            </w:r>
            <w:r w:rsidR="009C797D">
              <w:rPr>
                <w:rFonts w:ascii="Times New Roman" w:eastAsia="Times New Roman" w:hAnsi="Times New Roman" w:cs="Times New Roman"/>
                <w:sz w:val="24"/>
                <w:szCs w:val="24"/>
                <w:lang w:val="uk-UA"/>
              </w:rPr>
              <w:t>у</w:t>
            </w:r>
            <w:r w:rsidR="001B6286" w:rsidRPr="00046B45">
              <w:rPr>
                <w:rFonts w:ascii="Times New Roman" w:eastAsia="Times New Roman" w:hAnsi="Times New Roman" w:cs="Times New Roman"/>
                <w:sz w:val="24"/>
                <w:szCs w:val="24"/>
                <w:lang w:val="uk-UA"/>
              </w:rPr>
              <w:t>часники при підготовці пропозиції повинні враховувати заходи щодо захисту довкілля. Інформація подається у формі довідки довільної форми за підпис</w:t>
            </w:r>
            <w:r>
              <w:rPr>
                <w:rFonts w:ascii="Times New Roman" w:eastAsia="Times New Roman" w:hAnsi="Times New Roman" w:cs="Times New Roman"/>
                <w:sz w:val="24"/>
                <w:szCs w:val="24"/>
                <w:lang w:val="uk-UA"/>
              </w:rPr>
              <w:t>ом уповноваженої особи учасника</w:t>
            </w:r>
            <w:r w:rsidRPr="001A18C4">
              <w:rPr>
                <w:rFonts w:ascii="Times New Roman" w:eastAsia="Times New Roman" w:hAnsi="Times New Roman" w:cs="Times New Roman"/>
                <w:sz w:val="24"/>
                <w:szCs w:val="24"/>
              </w:rPr>
              <w:t>;</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1A18C4"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001A18C4" w:rsidRPr="001A18C4">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1A18C4"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1A18C4" w:rsidRPr="001A18C4">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w:t>
            </w:r>
            <w:r w:rsidRPr="00472161">
              <w:rPr>
                <w:rFonts w:ascii="Times New Roman" w:hAnsi="Times New Roman" w:cs="Times New Roman"/>
                <w:sz w:val="24"/>
                <w:szCs w:val="24"/>
                <w:lang w:eastAsia="en-US"/>
              </w:rPr>
              <w:lastRenderedPageBreak/>
              <w:t xml:space="preserve">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90A6E" w:rsidRPr="00472161" w:rsidRDefault="00C90A6E" w:rsidP="001D1FEA">
            <w:pPr>
              <w:spacing w:before="150" w:after="150" w:line="240" w:lineRule="auto"/>
              <w:jc w:val="both"/>
              <w:rPr>
                <w:rFonts w:ascii="Times New Roman" w:hAnsi="Times New Roman" w:cs="Times New Roman"/>
                <w:sz w:val="24"/>
                <w:szCs w:val="24"/>
                <w:lang w:eastAsia="en-US"/>
              </w:rPr>
            </w:pPr>
            <w:r w:rsidRPr="00CB44A2">
              <w:rPr>
                <w:rFonts w:ascii="Times New Roman" w:hAnsi="Times New Roman" w:cs="Times New Roman"/>
                <w:bCs/>
                <w:iCs/>
                <w:color w:val="auto"/>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r w:rsidRPr="00472161">
              <w:rPr>
                <w:rFonts w:ascii="Times New Roman" w:hAnsi="Times New Roman" w:cs="Times New Roman"/>
                <w:sz w:val="24"/>
                <w:szCs w:val="24"/>
                <w:lang w:eastAsia="en-US"/>
              </w:rPr>
              <w:lastRenderedPageBreak/>
              <w:t xml:space="preserve">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472161">
              <w:rPr>
                <w:rFonts w:ascii="Times New Roman" w:hAnsi="Times New Roman" w:cs="Times New Roman"/>
                <w:sz w:val="24"/>
                <w:szCs w:val="24"/>
                <w:lang w:eastAsia="en-US"/>
              </w:rPr>
              <w:lastRenderedPageBreak/>
              <w:t>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7F279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6068F2" w:rsidRDefault="00027226" w:rsidP="006068F2">
            <w:pPr>
              <w:tabs>
                <w:tab w:val="left" w:pos="1080"/>
              </w:tabs>
              <w:spacing w:after="0" w:line="240" w:lineRule="auto"/>
              <w:jc w:val="both"/>
              <w:rPr>
                <w:rFonts w:ascii="Times New Roman" w:hAnsi="Times New Roman" w:cs="Times New Roman"/>
                <w:color w:val="000000" w:themeColor="text1"/>
                <w:sz w:val="24"/>
                <w:szCs w:val="24"/>
                <w:lang w:val="uk-UA" w:eastAsia="en-US"/>
              </w:rPr>
            </w:pPr>
            <w:r w:rsidRPr="006068F2">
              <w:rPr>
                <w:rFonts w:ascii="Times New Roman" w:hAnsi="Times New Roman" w:cs="Times New Roman"/>
                <w:color w:val="000000" w:themeColor="text1"/>
                <w:sz w:val="24"/>
                <w:szCs w:val="24"/>
              </w:rPr>
              <w:t>У</w:t>
            </w:r>
            <w:r w:rsidRPr="006068F2">
              <w:rPr>
                <w:rFonts w:ascii="Times New Roman" w:hAnsi="Times New Roman" w:cs="Times New Roman"/>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val="en-US" w:eastAsia="en-US"/>
              </w:rPr>
            </w:pPr>
            <w:r w:rsidRPr="00027226">
              <w:rPr>
                <w:rFonts w:ascii="Times New Roman" w:hAnsi="Times New Roman" w:cs="Times New Roman"/>
                <w:b/>
                <w:sz w:val="24"/>
                <w:szCs w:val="24"/>
                <w:lang w:eastAsia="en-US"/>
              </w:rPr>
              <w:t>Кваліфікаційні критерії до учасників та вимоги, установлені</w:t>
            </w:r>
            <w:r w:rsidRPr="00027226">
              <w:rPr>
                <w:rFonts w:ascii="Times New Roman" w:hAnsi="Times New Roman" w:cs="Times New Roman"/>
                <w:b/>
                <w:sz w:val="24"/>
                <w:szCs w:val="24"/>
                <w:lang w:val="en-US" w:eastAsia="en-US"/>
              </w:rPr>
              <w:t> </w:t>
            </w:r>
            <w:r w:rsidRPr="00027226">
              <w:rPr>
                <w:rFonts w:ascii="Times New Roman" w:hAnsi="Times New Roman" w:cs="Times New Roman"/>
                <w:b/>
                <w:sz w:val="24"/>
                <w:szCs w:val="24"/>
                <w:lang w:eastAsia="en-US"/>
              </w:rPr>
              <w:t xml:space="preserve">статтею </w:t>
            </w:r>
            <w:r w:rsidRPr="00027226">
              <w:rPr>
                <w:rFonts w:ascii="Times New Roman" w:hAnsi="Times New Roman" w:cs="Times New Roman"/>
                <w:b/>
                <w:sz w:val="24"/>
                <w:szCs w:val="24"/>
                <w:lang w:val="en-US" w:eastAsia="en-US"/>
              </w:rPr>
              <w:t>17 Закону</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8F306A" w:rsidRPr="001C66EE"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1A18C4">
              <w:tc>
                <w:tcPr>
                  <w:tcW w:w="2010"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1C66EE" w:rsidTr="001A18C4">
              <w:tc>
                <w:tcPr>
                  <w:tcW w:w="2010" w:type="dxa"/>
                  <w:tcBorders>
                    <w:top w:val="single" w:sz="4" w:space="0" w:color="000000"/>
                    <w:left w:val="single" w:sz="4" w:space="0" w:color="000000"/>
                    <w:bottom w:val="single" w:sz="4" w:space="0" w:color="000000"/>
                  </w:tcBorders>
                  <w:shd w:val="clear" w:color="auto" w:fill="auto"/>
                  <w:vAlign w:val="center"/>
                </w:tcPr>
                <w:p w:rsidR="008F306A" w:rsidRPr="001C66EE" w:rsidRDefault="001A18C4" w:rsidP="008F306A">
                  <w:pPr>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1</w:t>
                  </w:r>
                  <w:r w:rsidRPr="001C66EE">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8C4" w:rsidRPr="00011FBB" w:rsidRDefault="008F306A" w:rsidP="001A18C4">
                  <w:pPr>
                    <w:shd w:val="clear" w:color="auto" w:fill="FFFFFF"/>
                    <w:jc w:val="both"/>
                    <w:rPr>
                      <w:rFonts w:ascii="Times New Roman" w:hAnsi="Times New Roman" w:cs="Times New Roman"/>
                      <w:b/>
                      <w:sz w:val="24"/>
                      <w:szCs w:val="24"/>
                    </w:rPr>
                  </w:pPr>
                  <w:r w:rsidRPr="001C66EE">
                    <w:rPr>
                      <w:rFonts w:ascii="Times New Roman" w:hAnsi="Times New Roman" w:cs="Times New Roman"/>
                      <w:sz w:val="24"/>
                      <w:szCs w:val="24"/>
                      <w:lang w:val="uk-UA"/>
                    </w:rPr>
                    <w:t xml:space="preserve"> </w:t>
                  </w:r>
                  <w:r w:rsidR="001A18C4" w:rsidRPr="00011FBB">
                    <w:rPr>
                      <w:rFonts w:ascii="Times New Roman" w:hAnsi="Times New Roman" w:cs="Times New Roman"/>
                      <w:sz w:val="24"/>
                      <w:szCs w:val="24"/>
                    </w:rPr>
                    <w:t xml:space="preserve">1.1.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двух) які поставляли товар в 2020-2022 роках </w:t>
                  </w:r>
                  <w:r w:rsidR="001A18C4" w:rsidRPr="00011FBB">
                    <w:rPr>
                      <w:rFonts w:ascii="Times New Roman" w:hAnsi="Times New Roman" w:cs="Times New Roman"/>
                      <w:b/>
                      <w:sz w:val="24"/>
                      <w:szCs w:val="24"/>
                    </w:rPr>
                    <w:t>із зазначенням:</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найменування</w:t>
                  </w:r>
                  <w:proofErr w:type="gramEnd"/>
                  <w:r w:rsidRPr="00011FBB">
                    <w:rPr>
                      <w:rFonts w:ascii="Times New Roman" w:hAnsi="Times New Roman" w:cs="Times New Roman"/>
                      <w:sz w:val="24"/>
                      <w:szCs w:val="24"/>
                      <w:u w:val="single"/>
                    </w:rPr>
                    <w:t xml:space="preserve"> контрагента,</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предмету</w:t>
                  </w:r>
                  <w:proofErr w:type="gramEnd"/>
                  <w:r w:rsidRPr="00011FBB">
                    <w:rPr>
                      <w:rFonts w:ascii="Times New Roman" w:hAnsi="Times New Roman" w:cs="Times New Roman"/>
                      <w:sz w:val="24"/>
                      <w:szCs w:val="24"/>
                      <w:u w:val="single"/>
                    </w:rPr>
                    <w:t xml:space="preserve"> договору,</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номеру</w:t>
                  </w:r>
                  <w:proofErr w:type="gramEnd"/>
                  <w:r w:rsidRPr="00011FBB">
                    <w:rPr>
                      <w:rFonts w:ascii="Times New Roman" w:hAnsi="Times New Roman" w:cs="Times New Roman"/>
                      <w:sz w:val="24"/>
                      <w:szCs w:val="24"/>
                      <w:u w:val="single"/>
                    </w:rPr>
                    <w:t xml:space="preserve"> та дати укладення договору;</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контактних</w:t>
                  </w:r>
                  <w:proofErr w:type="gramEnd"/>
                  <w:r w:rsidRPr="00011FBB">
                    <w:rPr>
                      <w:rFonts w:ascii="Times New Roman" w:hAnsi="Times New Roman" w:cs="Times New Roman"/>
                      <w:sz w:val="24"/>
                      <w:szCs w:val="24"/>
                      <w:u w:val="single"/>
                    </w:rPr>
                    <w:t xml:space="preserve"> осіб контрагента, з яким укладено договір (прізвище, ім’я та контактний телефон);</w:t>
                  </w:r>
                </w:p>
                <w:p w:rsidR="001A18C4" w:rsidRPr="00011FBB" w:rsidRDefault="001A18C4" w:rsidP="001A18C4">
                  <w:pPr>
                    <w:numPr>
                      <w:ilvl w:val="0"/>
                      <w:numId w:val="2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proofErr w:type="gramStart"/>
                  <w:r w:rsidRPr="00011FBB">
                    <w:rPr>
                      <w:rFonts w:ascii="Times New Roman" w:hAnsi="Times New Roman" w:cs="Times New Roman"/>
                      <w:sz w:val="24"/>
                      <w:szCs w:val="24"/>
                      <w:u w:val="single"/>
                    </w:rPr>
                    <w:t>стану</w:t>
                  </w:r>
                  <w:proofErr w:type="gramEnd"/>
                  <w:r w:rsidRPr="00011FBB">
                    <w:rPr>
                      <w:rFonts w:ascii="Times New Roman" w:hAnsi="Times New Roman" w:cs="Times New Roman"/>
                      <w:sz w:val="24"/>
                      <w:szCs w:val="24"/>
                      <w:u w:val="single"/>
                    </w:rPr>
                    <w:t xml:space="preserve"> виконання договору (виконаний/частково виконаний договір).</w:t>
                  </w:r>
                </w:p>
                <w:p w:rsidR="001A18C4" w:rsidRPr="00011FBB" w:rsidRDefault="001A18C4" w:rsidP="001A18C4">
                  <w:pPr>
                    <w:shd w:val="clear" w:color="auto" w:fill="FFFFFF"/>
                    <w:jc w:val="both"/>
                    <w:rPr>
                      <w:rFonts w:ascii="Times New Roman" w:hAnsi="Times New Roman" w:cs="Times New Roman"/>
                      <w:sz w:val="24"/>
                      <w:szCs w:val="24"/>
                    </w:rPr>
                  </w:pPr>
                  <w:r w:rsidRPr="00011FBB">
                    <w:rPr>
                      <w:rFonts w:ascii="Times New Roman" w:hAnsi="Times New Roman" w:cs="Times New Roman"/>
                      <w:sz w:val="24"/>
                      <w:szCs w:val="24"/>
                    </w:rPr>
                    <w:t xml:space="preserve">1.2. Скановані оригінали </w:t>
                  </w:r>
                  <w:r w:rsidRPr="00011FBB">
                    <w:rPr>
                      <w:rFonts w:ascii="Times New Roman" w:eastAsia="Calibri" w:hAnsi="Times New Roman" w:cs="Times New Roman"/>
                      <w:iCs/>
                      <w:sz w:val="24"/>
                      <w:szCs w:val="24"/>
                    </w:rPr>
                    <w:t>зазначених аналогічних договорів укладених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підписом та печаткою (за наявності) уповнаоженою особою учасника</w:t>
                  </w:r>
                </w:p>
                <w:p w:rsidR="001A18C4" w:rsidRPr="00011FBB" w:rsidRDefault="001A18C4" w:rsidP="001A18C4">
                  <w:pPr>
                    <w:shd w:val="clear" w:color="auto" w:fill="FFFFFF"/>
                    <w:jc w:val="both"/>
                    <w:rPr>
                      <w:rFonts w:ascii="Times New Roman" w:hAnsi="Times New Roman" w:cs="Times New Roman"/>
                      <w:sz w:val="24"/>
                      <w:szCs w:val="24"/>
                    </w:rPr>
                  </w:pPr>
                  <w:r w:rsidRPr="00011FBB">
                    <w:rPr>
                      <w:rFonts w:ascii="Times New Roman" w:hAnsi="Times New Roman" w:cs="Times New Roman"/>
                      <w:sz w:val="24"/>
                      <w:szCs w:val="24"/>
                    </w:rPr>
                    <w:t>1.3.Позитивний лист-відгук від контрагентів, зазначених у довідці, у довільній формі, зміст яких підтверд</w:t>
                  </w:r>
                  <w:r>
                    <w:rPr>
                      <w:rFonts w:ascii="Times New Roman" w:hAnsi="Times New Roman" w:cs="Times New Roman"/>
                      <w:sz w:val="24"/>
                      <w:szCs w:val="24"/>
                    </w:rPr>
                    <w:t>жує належне виконання договору.</w:t>
                  </w:r>
                </w:p>
                <w:p w:rsidR="008F306A" w:rsidRPr="00A5552A" w:rsidRDefault="001A18C4" w:rsidP="000D35DB">
                  <w:pPr>
                    <w:pStyle w:val="24"/>
                    <w:spacing w:after="0" w:line="240" w:lineRule="auto"/>
                    <w:ind w:left="0"/>
                    <w:jc w:val="both"/>
                    <w:rPr>
                      <w:rFonts w:ascii="Times New Roman" w:hAnsi="Times New Roman" w:cs="Times New Roman"/>
                      <w:sz w:val="24"/>
                      <w:szCs w:val="24"/>
                      <w:lang w:val="uk-UA"/>
                    </w:rPr>
                  </w:pPr>
                  <w:r w:rsidRPr="00011FBB">
                    <w:rPr>
                      <w:rFonts w:ascii="Times New Roman" w:hAnsi="Times New Roman" w:cs="Times New Roman"/>
                      <w:sz w:val="24"/>
                      <w:szCs w:val="24"/>
                    </w:rPr>
                    <w:t>*Під аналогічним за предметом закупівлі договором слід розуміти виконаний договір на поставку</w:t>
                  </w:r>
                  <w:r w:rsidRPr="00011FBB">
                    <w:rPr>
                      <w:rFonts w:ascii="Times New Roman" w:hAnsi="Times New Roman" w:cs="Times New Roman"/>
                      <w:sz w:val="24"/>
                      <w:szCs w:val="24"/>
                      <w:lang w:val="uk-UA"/>
                    </w:rPr>
                    <w:t xml:space="preserve"> товару </w:t>
                  </w:r>
                  <w:r w:rsidR="000D35DB">
                    <w:rPr>
                      <w:rFonts w:ascii="Times New Roman" w:hAnsi="Times New Roman" w:cs="Times New Roman"/>
                      <w:sz w:val="24"/>
                      <w:szCs w:val="24"/>
                      <w:lang w:val="uk-UA"/>
                    </w:rPr>
                    <w:t>дошка необрізна</w:t>
                  </w:r>
                  <w:r w:rsidRPr="00011FBB">
                    <w:rPr>
                      <w:rFonts w:ascii="Times New Roman" w:hAnsi="Times New Roman" w:cs="Times New Roman"/>
                      <w:sz w:val="24"/>
                      <w:szCs w:val="24"/>
                      <w:lang w:val="uk-UA"/>
                    </w:rPr>
                    <w:t>.</w:t>
                  </w:r>
                  <w:r w:rsidR="008F306A" w:rsidRPr="00CD421A">
                    <w:rPr>
                      <w:rFonts w:ascii="Times New Roman" w:hAnsi="Times New Roman" w:cs="Times New Roman"/>
                      <w:sz w:val="24"/>
                      <w:szCs w:val="24"/>
                      <w:lang w:val="uk-UA"/>
                    </w:rPr>
                    <w:t xml:space="preserve"> </w:t>
                  </w:r>
                </w:p>
              </w:tc>
            </w:tr>
          </w:tbl>
          <w:p w:rsidR="008F306A" w:rsidRPr="006068F2" w:rsidRDefault="00510E94" w:rsidP="001D1FEA">
            <w:pPr>
              <w:spacing w:before="150" w:after="150" w:line="240" w:lineRule="auto"/>
              <w:jc w:val="both"/>
              <w:rPr>
                <w:rFonts w:ascii="Times New Roman" w:hAnsi="Times New Roman" w:cs="Times New Roman"/>
                <w:color w:val="000000" w:themeColor="text1"/>
                <w:sz w:val="24"/>
                <w:szCs w:val="24"/>
                <w:lang w:eastAsia="en-US"/>
              </w:rPr>
            </w:pPr>
            <w:r w:rsidRPr="006068F2">
              <w:rPr>
                <w:rFonts w:ascii="Times New Roman" w:hAnsi="Times New Roman" w:cs="Times New Roman"/>
                <w:color w:val="000000" w:themeColor="text1"/>
                <w:sz w:val="24"/>
                <w:szCs w:val="24"/>
                <w:lang w:eastAsia="en-US"/>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D1FEA" w:rsidRPr="00AD2D3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Default="00477EF3" w:rsidP="00027226">
            <w:pPr>
              <w:tabs>
                <w:tab w:val="left" w:pos="9781"/>
              </w:tabs>
              <w:spacing w:line="0" w:lineRule="atLeast"/>
              <w:ind w:right="142"/>
              <w:jc w:val="both"/>
              <w:rPr>
                <w:rFonts w:ascii="Times New Roman" w:hAnsi="Times New Roman" w:cs="Times New Roman"/>
                <w:sz w:val="24"/>
                <w:szCs w:val="24"/>
                <w:lang w:eastAsia="en-US"/>
              </w:rPr>
            </w:pPr>
            <w:r w:rsidRPr="00477EF3">
              <w:rPr>
                <w:rFonts w:ascii="Times New Roman" w:hAnsi="Times New Roman" w:cs="Times New Roman"/>
                <w:sz w:val="24"/>
                <w:szCs w:val="24"/>
                <w:lang w:eastAsia="en-US"/>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p>
          <w:p w:rsidR="001D1FEA" w:rsidRPr="00027226" w:rsidRDefault="001D1FEA" w:rsidP="000107AB">
            <w:pPr>
              <w:tabs>
                <w:tab w:val="left" w:pos="9781"/>
              </w:tabs>
              <w:spacing w:line="0" w:lineRule="atLeast"/>
              <w:ind w:right="142"/>
              <w:jc w:val="both"/>
              <w:rPr>
                <w:rFonts w:ascii="Times New Roman" w:hAnsi="Times New Roman" w:cs="Times New Roman"/>
                <w:sz w:val="24"/>
                <w:szCs w:val="24"/>
                <w:lang w:val="uk-UA" w:eastAsia="en-US"/>
              </w:rPr>
            </w:pPr>
          </w:p>
        </w:tc>
      </w:tr>
      <w:tr w:rsidR="001D1FEA" w:rsidRPr="00477EF3"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7EF3" w:rsidRDefault="00477EF3" w:rsidP="001D1FEA">
            <w:pPr>
              <w:spacing w:before="150" w:after="150" w:line="240" w:lineRule="auto"/>
              <w:jc w:val="both"/>
              <w:rPr>
                <w:rFonts w:ascii="Times New Roman" w:hAnsi="Times New Roman" w:cs="Times New Roman"/>
                <w:sz w:val="24"/>
                <w:szCs w:val="24"/>
                <w:lang w:eastAsia="en-US"/>
              </w:rPr>
            </w:pPr>
            <w:r w:rsidRPr="00477EF3">
              <w:rPr>
                <w:rFonts w:ascii="Times New Roman" w:hAnsi="Times New Roman" w:cs="Times New Roman"/>
                <w:sz w:val="24"/>
                <w:szCs w:val="24"/>
                <w:lang w:eastAsia="en-US"/>
              </w:rPr>
              <w:t xml:space="preserve">Закуповується товар, тому вимоги щодо надання інформації про субпідрядника / співвиконавця не встановлюються.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A12AC7"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Дата:07.12</w:t>
            </w:r>
            <w:r w:rsidR="00452287" w:rsidRPr="006068F2">
              <w:rPr>
                <w:rFonts w:ascii="Times New Roman" w:eastAsia="Times New Roman" w:hAnsi="Times New Roman" w:cs="Times New Roman"/>
                <w:b/>
                <w:bCs/>
                <w:color w:val="000000" w:themeColor="text1"/>
                <w:sz w:val="24"/>
                <w:szCs w:val="24"/>
                <w:lang w:val="uk-UA" w:eastAsia="uk-UA"/>
              </w:rPr>
              <w:t>.2022</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452287"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6068F2">
              <w:rPr>
                <w:rFonts w:ascii="Times New Roman" w:eastAsia="Times New Roman" w:hAnsi="Times New Roman" w:cs="Times New Roman"/>
                <w:b/>
                <w:bCs/>
                <w:color w:val="000000" w:themeColor="text1"/>
                <w:sz w:val="24"/>
                <w:szCs w:val="24"/>
                <w:lang w:val="uk-UA" w:eastAsia="uk-UA"/>
              </w:rPr>
              <w:t>Час: до 00:00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w:t>
            </w:r>
            <w:r w:rsidRPr="003266E6">
              <w:rPr>
                <w:rFonts w:ascii="Times New Roman" w:eastAsia="Times New Roman" w:hAnsi="Times New Roman" w:cs="Times New Roman"/>
                <w:color w:val="auto"/>
                <w:sz w:val="24"/>
                <w:szCs w:val="24"/>
                <w:u w:val="single"/>
                <w:lang w:val="uk-UA"/>
              </w:rPr>
              <w:t>є аномально низькою</w:t>
            </w:r>
            <w:r w:rsidRPr="003507D3">
              <w:rPr>
                <w:rFonts w:ascii="Times New Roman" w:eastAsia="Times New Roman" w:hAnsi="Times New Roman" w:cs="Times New Roman"/>
                <w:color w:val="auto"/>
                <w:sz w:val="24"/>
                <w:szCs w:val="24"/>
                <w:lang w:val="uk-UA"/>
              </w:rPr>
              <w:t xml:space="preserve">, повинен надати протягом одного робочого дня з дня визначення найбільш економічно вигідної тендерної пропозиції </w:t>
            </w:r>
            <w:r w:rsidRPr="003507D3">
              <w:rPr>
                <w:rFonts w:ascii="Times New Roman" w:eastAsia="Times New Roman" w:hAnsi="Times New Roman" w:cs="Times New Roman"/>
                <w:b/>
                <w:color w:val="auto"/>
                <w:sz w:val="24"/>
                <w:szCs w:val="24"/>
                <w:lang w:val="uk-UA"/>
              </w:rPr>
              <w:t>обгрунтування в довільній формі щодо цін або вартості відповідних товарів, робіт чи послуг тендерної пропозиції</w:t>
            </w:r>
            <w:r w:rsidRPr="003507D3">
              <w:rPr>
                <w:rFonts w:ascii="Times New Roman" w:eastAsia="Times New Roman" w:hAnsi="Times New Roman" w:cs="Times New Roman"/>
                <w:color w:val="auto"/>
                <w:sz w:val="24"/>
                <w:szCs w:val="24"/>
                <w:lang w:val="uk-UA"/>
              </w:rPr>
              <w:t>.</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 протягом одного робочого дня з дня визначення найбільш економічно вигідної тендерної пропозиції (абзац перший частини 14 ст. 29 Закону)     </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C90A6E" w:rsidRPr="00472161" w:rsidRDefault="00C90A6E" w:rsidP="00C90A6E">
            <w:pPr>
              <w:spacing w:before="150" w:after="150" w:line="240" w:lineRule="auto"/>
              <w:jc w:val="both"/>
              <w:rPr>
                <w:rFonts w:ascii="Times New Roman" w:hAnsi="Times New Roman" w:cs="Times New Roman"/>
                <w:sz w:val="24"/>
                <w:szCs w:val="24"/>
                <w:lang w:eastAsia="en-US"/>
              </w:rPr>
            </w:pPr>
            <w:r w:rsidRPr="003507D3">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D1FEA" w:rsidRPr="005A0C5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складі тендерної пропозиції учасник надає </w:t>
            </w:r>
            <w:r>
              <w:rPr>
                <w:rFonts w:ascii="Times New Roman" w:hAnsi="Times New Roman" w:cs="Times New Roman"/>
                <w:b/>
                <w:color w:val="auto"/>
                <w:sz w:val="24"/>
                <w:szCs w:val="24"/>
                <w:lang w:val="uk-UA" w:eastAsia="uk-UA"/>
              </w:rPr>
              <w:t>І</w:t>
            </w:r>
            <w:r w:rsidRPr="003507D3">
              <w:rPr>
                <w:rFonts w:ascii="Times New Roman" w:hAnsi="Times New Roman" w:cs="Times New Roman"/>
                <w:b/>
                <w:color w:val="auto"/>
                <w:sz w:val="24"/>
                <w:szCs w:val="24"/>
                <w:lang w:val="uk-UA" w:eastAsia="uk-UA"/>
              </w:rPr>
              <w:t xml:space="preserve">нформацію в довільній формі </w:t>
            </w:r>
            <w:r w:rsidRPr="003507D3">
              <w:rPr>
                <w:rFonts w:ascii="Times New Roman" w:hAnsi="Times New Roman" w:cs="Times New Roman"/>
                <w:color w:val="auto"/>
                <w:sz w:val="24"/>
                <w:szCs w:val="24"/>
                <w:lang w:val="uk-UA" w:eastAsia="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3507D3">
              <w:rPr>
                <w:rFonts w:ascii="Times New Roman" w:hAnsi="Times New Roman" w:cs="Times New Roman"/>
                <w:color w:val="auto"/>
                <w:sz w:val="24"/>
                <w:szCs w:val="24"/>
                <w:lang w:val="uk-UA"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w:t>
            </w:r>
            <w:r w:rsidR="001D1FEA" w:rsidRPr="00213943">
              <w:rPr>
                <w:rFonts w:ascii="Times New Roman" w:hAnsi="Times New Roman" w:cs="Times New Roman"/>
                <w:sz w:val="24"/>
                <w:szCs w:val="24"/>
                <w:lang w:val="uk-UA" w:eastAsia="en-US"/>
              </w:rPr>
              <w:t xml:space="preserve"> </w:t>
            </w:r>
            <w:r w:rsidR="001D1FEA" w:rsidRPr="00213943">
              <w:rPr>
                <w:rFonts w:ascii="Times New Roman" w:hAnsi="Times New Roman" w:cs="Times New Roman"/>
                <w:b/>
                <w:color w:val="000000" w:themeColor="text1"/>
                <w:sz w:val="24"/>
                <w:szCs w:val="24"/>
                <w:lang w:val="uk-UA" w:eastAsia="en-US"/>
              </w:rPr>
              <w:t>Витяг з Єдиного державного реєстру юридичних осіб, фізичних осіб - підприємців та громадських формувань.</w:t>
            </w:r>
          </w:p>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w:t>
            </w:r>
            <w:r w:rsidRPr="003266E6">
              <w:rPr>
                <w:rFonts w:ascii="Times New Roman" w:hAnsi="Times New Roman" w:cs="Times New Roman"/>
                <w:color w:val="auto"/>
                <w:sz w:val="24"/>
                <w:szCs w:val="24"/>
                <w:u w:val="single"/>
                <w:lang w:val="uk-UA" w:eastAsia="uk-UA"/>
              </w:rPr>
              <w:t>відхиляє такого учасника на підставі абзацу 7 підпункту 1 пункту 41 Особливостей, а саме</w:t>
            </w:r>
            <w:r w:rsidRPr="003507D3">
              <w:rPr>
                <w:rFonts w:ascii="Times New Roman" w:hAnsi="Times New Roman" w:cs="Times New Roman"/>
                <w:color w:val="auto"/>
                <w:sz w:val="24"/>
                <w:szCs w:val="24"/>
                <w:lang w:val="uk-UA" w:eastAsia="uk-UA"/>
              </w:rPr>
              <w:t>: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00E7F">
              <w:rPr>
                <w:rFonts w:ascii="Times New Roman" w:hAnsi="Times New Roman" w:cs="Times New Roman"/>
                <w:color w:val="auto"/>
                <w:sz w:val="24"/>
                <w:szCs w:val="24"/>
                <w:lang w:val="uk-UA" w:eastAsia="uk-UA"/>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AD2D39">
              <w:rPr>
                <w:rFonts w:ascii="Times New Roman" w:hAnsi="Times New Roman" w:cs="Times New Roman"/>
                <w:sz w:val="24"/>
                <w:szCs w:val="24"/>
                <w:lang w:val="uk-UA" w:eastAsia="en-US"/>
              </w:rPr>
              <w:t xml:space="preserve">Учасник у складі тендерної пропозиції має надати </w:t>
            </w:r>
            <w:r w:rsidRPr="00AD2D39">
              <w:rPr>
                <w:rFonts w:ascii="Times New Roman" w:hAnsi="Times New Roman" w:cs="Times New Roman"/>
                <w:b/>
                <w:sz w:val="24"/>
                <w:szCs w:val="24"/>
                <w:lang w:val="uk-UA" w:eastAsia="en-US"/>
              </w:rPr>
              <w:t xml:space="preserve">довідку в довільній формі про те, що він не здійснює господарську </w:t>
            </w:r>
            <w:r w:rsidRPr="00AD2D39">
              <w:rPr>
                <w:rFonts w:ascii="Times New Roman" w:hAnsi="Times New Roman" w:cs="Times New Roman"/>
                <w:b/>
                <w:sz w:val="24"/>
                <w:szCs w:val="24"/>
                <w:lang w:val="uk-UA" w:eastAsia="en-US"/>
              </w:rPr>
              <w:lastRenderedPageBreak/>
              <w:t>діяльність або його місцезнаходження (місце проживання – для фізичних осіб-підприємців) не знаходиться на тимчасово окупованій території.</w:t>
            </w:r>
            <w:r w:rsidRPr="00AD2D39">
              <w:rPr>
                <w:rFonts w:ascii="Times New Roman" w:hAnsi="Times New Roman" w:cs="Times New Roman"/>
                <w:sz w:val="24"/>
                <w:szCs w:val="24"/>
                <w:lang w:val="uk-UA" w:eastAsia="en-US"/>
              </w:rPr>
              <w:t xml:space="preserve"> </w:t>
            </w:r>
            <w:r w:rsidRPr="00472161">
              <w:rPr>
                <w:rFonts w:ascii="Times New Roman" w:hAnsi="Times New Roman" w:cs="Times New Roman"/>
                <w:sz w:val="24"/>
                <w:szCs w:val="24"/>
                <w:lang w:eastAsia="en-US"/>
              </w:rPr>
              <w:t xml:space="preserve">У разі, якщо місцезнаходження учасника зареєстроване на тимчасово окупованій території, </w:t>
            </w:r>
            <w:r w:rsidRPr="00B409AB">
              <w:rPr>
                <w:rFonts w:ascii="Times New Roman" w:hAnsi="Times New Roman" w:cs="Times New Roman"/>
                <w:sz w:val="24"/>
                <w:szCs w:val="24"/>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472161">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409AB">
              <w:rPr>
                <w:rFonts w:ascii="Times New Roman" w:hAnsi="Times New Roman" w:cs="Times New Roman"/>
                <w:b/>
                <w:sz w:val="24"/>
                <w:szCs w:val="24"/>
                <w:lang w:eastAsia="en-US"/>
              </w:rPr>
              <w:t>відхиляє його тендерну пропозицію на підставі абзацу 5 підпункту 2 пункту 41 Особливостей</w:t>
            </w:r>
            <w:r w:rsidRPr="00472161">
              <w:rPr>
                <w:rFonts w:ascii="Times New Roman" w:hAnsi="Times New Roman" w:cs="Times New Roman"/>
                <w:sz w:val="24"/>
                <w:szCs w:val="24"/>
                <w:lang w:eastAsia="en-US"/>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472161">
              <w:rPr>
                <w:rFonts w:ascii="Times New Roman" w:hAnsi="Times New Roman" w:cs="Times New Roman"/>
                <w:sz w:val="24"/>
                <w:szCs w:val="24"/>
                <w:lang w:eastAsia="en-US"/>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2D520F" w:rsidRPr="00B409AB" w:rsidRDefault="00B409AB" w:rsidP="001D1FEA">
            <w:pPr>
              <w:spacing w:before="150" w:after="150" w:line="240" w:lineRule="auto"/>
              <w:jc w:val="both"/>
              <w:rPr>
                <w:rFonts w:ascii="Times New Roman" w:hAnsi="Times New Roman" w:cs="Times New Roman"/>
                <w:sz w:val="24"/>
                <w:szCs w:val="24"/>
                <w:lang w:eastAsia="en-US"/>
              </w:rPr>
            </w:pPr>
            <w:r w:rsidRPr="003E70E3">
              <w:rPr>
                <w:rFonts w:ascii="Times New Roman" w:hAnsi="Times New Roman" w:cs="Times New Roman"/>
                <w:color w:val="auto"/>
                <w:sz w:val="24"/>
                <w:szCs w:val="24"/>
                <w:lang w:val="uk-UA"/>
              </w:rPr>
              <w:t xml:space="preserve">Відповідно до ч. 15 ст.29 Закону, </w:t>
            </w:r>
            <w:r w:rsidR="001D1FEA" w:rsidRPr="00472161">
              <w:rPr>
                <w:rFonts w:ascii="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B409AB">
              <w:rPr>
                <w:rFonts w:ascii="Times New Roman" w:hAnsi="Times New Roman" w:cs="Times New Roman"/>
                <w:sz w:val="24"/>
                <w:szCs w:val="24"/>
                <w:lang w:eastAsia="en-US"/>
              </w:rPr>
              <w:t xml:space="preserve"> </w:t>
            </w:r>
            <w:r w:rsidR="002D520F" w:rsidRPr="00B409AB">
              <w:rPr>
                <w:rFonts w:ascii="Times New Roman" w:hAnsi="Times New Roman" w:cs="Times New Roman"/>
                <w:color w:val="000000" w:themeColor="text1"/>
                <w:sz w:val="24"/>
                <w:szCs w:val="24"/>
                <w:lang w:val="uk-UA"/>
              </w:rPr>
              <w:t xml:space="preserve">Учасники закупівлі у складі тендерної пропозиції повинні надати </w:t>
            </w:r>
            <w:r w:rsidR="002D520F" w:rsidRPr="00B409AB">
              <w:rPr>
                <w:rFonts w:ascii="Times New Roman" w:hAnsi="Times New Roman" w:cs="Times New Roman"/>
                <w:b/>
                <w:color w:val="000000" w:themeColor="text1"/>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2D520F" w:rsidRPr="00B409AB">
              <w:rPr>
                <w:rFonts w:ascii="Times New Roman" w:hAnsi="Times New Roman" w:cs="Times New Roman"/>
                <w:color w:val="000000" w:themeColor="text1"/>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r w:rsidRPr="00452287">
              <w:rPr>
                <w:rFonts w:ascii="Times New Roman" w:hAnsi="Times New Roman" w:cs="Times New Roman"/>
                <w:sz w:val="24"/>
                <w:szCs w:val="24"/>
                <w:lang w:eastAsia="en-US"/>
              </w:rPr>
              <w:t>1) учасник процедури закупівлі:</w:t>
            </w:r>
          </w:p>
          <w:p w:rsidR="001D1FEA" w:rsidRPr="002D520F"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зазначив</w:t>
            </w:r>
            <w:proofErr w:type="gramEnd"/>
            <w:r w:rsidRPr="002D520F">
              <w:rPr>
                <w:rFonts w:ascii="Times New Roman" w:hAnsi="Times New Roman" w:cs="Times New Roman"/>
                <w:sz w:val="24"/>
                <w:szCs w:val="24"/>
                <w:lang w:eastAsia="en-US"/>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надав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якщо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вимагалося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відповідає</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умовам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визначені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після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розкриття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інформації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подані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ним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складі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своєї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змінив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предмет</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закупівлі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його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найменування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марку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модель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тощо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під</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час</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протягом</w:t>
            </w:r>
            <w:r w:rsidRPr="00577F7E">
              <w:rPr>
                <w:rFonts w:ascii="Times New Roman" w:hAnsi="Times New Roman" w:cs="Times New Roman"/>
                <w:sz w:val="24"/>
                <w:szCs w:val="24"/>
                <w:lang w:eastAsia="en-US"/>
              </w:rPr>
              <w:t xml:space="preserve"> 24 </w:t>
            </w:r>
            <w:r w:rsidRPr="002D520F">
              <w:rPr>
                <w:rFonts w:ascii="Times New Roman" w:hAnsi="Times New Roman" w:cs="Times New Roman"/>
                <w:sz w:val="24"/>
                <w:szCs w:val="24"/>
                <w:lang w:eastAsia="en-US"/>
              </w:rPr>
              <w:t>годин</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моменту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розміщення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електронній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системі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повідомлення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вимогою</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усунення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визначив</w:t>
            </w:r>
            <w:proofErr w:type="gramEnd"/>
            <w:r w:rsidRPr="00472161">
              <w:rPr>
                <w:rFonts w:ascii="Times New Roman" w:hAnsi="Times New Roman" w:cs="Times New Roman"/>
                <w:sz w:val="24"/>
                <w:szCs w:val="24"/>
                <w:lang w:eastAsia="en-US"/>
              </w:rPr>
              <w:t xml:space="preserve"> конфіденційною інформацію, що не може бути визначена як конфіденційна відповідно до вимог частини другої статті 28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 тендерна пропозиція:</w:t>
            </w:r>
          </w:p>
          <w:p w:rsidR="001D1FEA" w:rsidRPr="002D520F"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2D520F">
              <w:rPr>
                <w:rFonts w:ascii="Times New Roman" w:hAnsi="Times New Roman" w:cs="Times New Roman"/>
                <w:sz w:val="24"/>
                <w:szCs w:val="24"/>
                <w:lang w:eastAsia="en-US"/>
              </w:rPr>
              <w:t>не</w:t>
            </w:r>
            <w:proofErr w:type="gramEnd"/>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відповідає</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умовам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технічної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специфікації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іншим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вимогам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щодо</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предмета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закупівлі</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тендерної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документації</w:t>
            </w:r>
            <w:r w:rsidRPr="002D520F">
              <w:rPr>
                <w:rFonts w:ascii="Times New Roman" w:hAnsi="Times New Roman" w:cs="Times New Roman"/>
                <w:sz w:val="24"/>
                <w:szCs w:val="24"/>
                <w:lang w:val="en-US" w:eastAsia="en-US"/>
              </w:rPr>
              <w:t>;</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викладена</w:t>
            </w:r>
            <w:proofErr w:type="gramEnd"/>
            <w:r w:rsidRPr="00472161">
              <w:rPr>
                <w:rFonts w:ascii="Times New Roman" w:hAnsi="Times New Roman" w:cs="Times New Roman"/>
                <w:sz w:val="24"/>
                <w:szCs w:val="24"/>
                <w:lang w:eastAsia="en-US"/>
              </w:rPr>
              <w:t xml:space="preserve"> іншою мовою (мовами), ніж мова (мови), що передбачена тендерною документацією;</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є</w:t>
            </w:r>
            <w:proofErr w:type="gramEnd"/>
            <w:r w:rsidRPr="00472161">
              <w:rPr>
                <w:rFonts w:ascii="Times New Roman" w:hAnsi="Times New Roman" w:cs="Times New Roman"/>
                <w:sz w:val="24"/>
                <w:szCs w:val="24"/>
                <w:lang w:eastAsia="en-US"/>
              </w:rPr>
              <w:t xml:space="preserve"> такою, строк дії якої закінчився;</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відповідає вимогам, установленим у тендерній документації відповідно до абзацу першого частини третьої статті 22 Закону;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 переможець процедури закупівлі:</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відмовився</w:t>
            </w:r>
            <w:proofErr w:type="gramEnd"/>
            <w:r w:rsidRPr="00472161">
              <w:rPr>
                <w:rFonts w:ascii="Times New Roman" w:hAnsi="Times New Roman" w:cs="Times New Roman"/>
                <w:sz w:val="24"/>
                <w:szCs w:val="24"/>
                <w:lang w:eastAsia="en-US"/>
              </w:rPr>
              <w:t xml:space="preserve"> від підписання договору про закупівлю відповідно до вимог тендерної документації або укладення договору про закупівлю;</w:t>
            </w:r>
          </w:p>
          <w:p w:rsidR="001D1FEA"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472161">
              <w:rPr>
                <w:rFonts w:ascii="Times New Roman" w:hAnsi="Times New Roman" w:cs="Times New Roman"/>
                <w:sz w:val="24"/>
                <w:szCs w:val="24"/>
                <w:lang w:eastAsia="en-US"/>
              </w:rPr>
              <w:lastRenderedPageBreak/>
              <w:t>не</w:t>
            </w:r>
            <w:proofErr w:type="gramEnd"/>
            <w:r w:rsidRPr="00472161">
              <w:rPr>
                <w:rFonts w:ascii="Times New Roman" w:hAnsi="Times New Roman" w:cs="Times New Roman"/>
                <w:sz w:val="24"/>
                <w:szCs w:val="24"/>
                <w:lang w:eastAsia="en-US"/>
              </w:rPr>
              <w:t xml:space="preserve"> надав у спосіб, зазначений в тендерній документації, документи, що підтверджують відсутність підстав, установлених статтею </w:t>
            </w:r>
            <w:r>
              <w:rPr>
                <w:rFonts w:ascii="Times New Roman" w:hAnsi="Times New Roman" w:cs="Times New Roman"/>
                <w:sz w:val="24"/>
                <w:szCs w:val="24"/>
                <w:lang w:val="en-US" w:eastAsia="en-US"/>
              </w:rPr>
              <w:t>17 Закону, з урахуванням пункту 44 цих особливостей;</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копію ліцензії або документа дозвільного характеру (у разі їх наявності) відповідно до частини другої статті 41 Закону;</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забезпечення виконання договору про закупівлю, якщо таке забезпечення вимагалося замовником;</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надав</w:t>
            </w:r>
            <w:proofErr w:type="gramEnd"/>
            <w:r w:rsidRPr="00472161">
              <w:rPr>
                <w:rFonts w:ascii="Times New Roman" w:hAnsi="Times New Roman" w:cs="Times New Roman"/>
                <w:sz w:val="24"/>
                <w:szCs w:val="24"/>
                <w:lang w:eastAsia="en-US"/>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E11729">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відміняє відкриті торги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відсутності подальшої потреби в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можуть бути відмінені частково (за лотом).</w:t>
            </w:r>
          </w:p>
          <w:p w:rsidR="003A63F2"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p>
        </w:tc>
      </w:tr>
      <w:tr w:rsidR="003A63F2" w:rsidRPr="007F279A" w:rsidTr="003A63F2">
        <w:trPr>
          <w:trHeight w:val="3628"/>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r w:rsidRPr="003A63F2">
              <w:rPr>
                <w:rFonts w:ascii="Times New Roman" w:hAnsi="Times New Roman" w:cs="Times New Roman"/>
                <w:color w:val="auto"/>
                <w:sz w:val="24"/>
                <w:szCs w:val="24"/>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bookmarkStart w:id="1" w:name="n884"/>
            <w:bookmarkEnd w:id="1"/>
            <w:r w:rsidRPr="003A63F2">
              <w:rPr>
                <w:rFonts w:ascii="Times New Roman" w:hAnsi="Times New Roman" w:cs="Times New Roman"/>
                <w:color w:val="auto"/>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A63F2" w:rsidRPr="003A63F2" w:rsidRDefault="003A63F2" w:rsidP="003A63F2">
            <w:pPr>
              <w:spacing w:before="150" w:after="150" w:line="240" w:lineRule="auto"/>
              <w:jc w:val="both"/>
              <w:rPr>
                <w:rFonts w:ascii="Times New Roman" w:hAnsi="Times New Roman" w:cs="Times New Roman"/>
                <w:sz w:val="24"/>
                <w:szCs w:val="24"/>
                <w:lang w:val="uk-UA" w:eastAsia="en-US"/>
              </w:rPr>
            </w:pPr>
            <w:r w:rsidRPr="003A63F2">
              <w:rPr>
                <w:rFonts w:ascii="Times New Roman" w:hAnsi="Times New Roman" w:cs="Times New Roman"/>
                <w:sz w:val="24"/>
                <w:szCs w:val="24"/>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r>
              <w:rPr>
                <w:rFonts w:ascii="Times New Roman" w:hAnsi="Times New Roman" w:cs="Times New Roman"/>
                <w:sz w:val="24"/>
                <w:szCs w:val="24"/>
                <w:shd w:val="clear" w:color="auto" w:fill="FFFFFF"/>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472161" w:rsidRDefault="005F0DBD" w:rsidP="005F0DBD">
            <w:pPr>
              <w:spacing w:before="150" w:after="150" w:line="240" w:lineRule="auto"/>
              <w:jc w:val="both"/>
              <w:rPr>
                <w:rFonts w:ascii="Times New Roman" w:hAnsi="Times New Roman" w:cs="Times New Roman"/>
                <w:sz w:val="24"/>
                <w:szCs w:val="24"/>
                <w:lang w:eastAsia="en-US"/>
              </w:rPr>
            </w:pPr>
            <w:r w:rsidRPr="00525C53">
              <w:rPr>
                <w:rFonts w:ascii="Times New Roman" w:hAnsi="Times New Roman" w:cs="Times New Roman"/>
                <w:color w:val="auto"/>
                <w:sz w:val="24"/>
                <w:szCs w:val="24"/>
                <w:lang w:val="uk-UA"/>
              </w:rPr>
              <w:t xml:space="preserve">Учасником в складі тендерної пропозиції </w:t>
            </w:r>
            <w:r w:rsidRPr="001C66EE">
              <w:rPr>
                <w:rFonts w:ascii="Times New Roman" w:hAnsi="Times New Roman" w:cs="Times New Roman"/>
                <w:color w:val="auto"/>
                <w:sz w:val="24"/>
                <w:szCs w:val="24"/>
                <w:lang w:val="uk-UA"/>
              </w:rPr>
              <w:t xml:space="preserve">надається заповнений зі своєї сторони (реквізити Учасника) </w:t>
            </w:r>
            <w:r w:rsidRPr="005C357E">
              <w:rPr>
                <w:rFonts w:ascii="Times New Roman" w:hAnsi="Times New Roman" w:cs="Times New Roman"/>
                <w:b/>
                <w:color w:val="auto"/>
                <w:sz w:val="24"/>
                <w:szCs w:val="24"/>
                <w:lang w:val="uk-UA"/>
              </w:rPr>
              <w:t>проект договору та лист – погодження з умовами проєкту договору</w:t>
            </w:r>
            <w:r>
              <w:rPr>
                <w:rFonts w:ascii="Times New Roman" w:hAnsi="Times New Roman" w:cs="Times New Roman"/>
                <w:color w:val="auto"/>
                <w:sz w:val="24"/>
                <w:szCs w:val="24"/>
                <w:lang w:val="uk-UA"/>
              </w:rPr>
              <w:t xml:space="preserve">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визначення</w:t>
            </w:r>
            <w:proofErr w:type="gramEnd"/>
            <w:r w:rsidRPr="00472161">
              <w:rPr>
                <w:rFonts w:ascii="Times New Roman" w:hAnsi="Times New Roman" w:cs="Times New Roman"/>
                <w:sz w:val="24"/>
                <w:szCs w:val="24"/>
                <w:lang w:eastAsia="en-US"/>
              </w:rPr>
              <w:t xml:space="preserve"> грошового еквівалента зобов’язання в іноземній валюті;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перерахунку</w:t>
            </w:r>
            <w:proofErr w:type="gramEnd"/>
            <w:r w:rsidRPr="00472161">
              <w:rPr>
                <w:rFonts w:ascii="Times New Roman" w:hAnsi="Times New Roman" w:cs="Times New Roman"/>
                <w:sz w:val="24"/>
                <w:szCs w:val="24"/>
                <w:lang w:eastAsia="en-US"/>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перерахунку</w:t>
            </w:r>
            <w:proofErr w:type="gramEnd"/>
            <w:r w:rsidRPr="00472161">
              <w:rPr>
                <w:rFonts w:ascii="Times New Roman" w:hAnsi="Times New Roman" w:cs="Times New Roman"/>
                <w:sz w:val="24"/>
                <w:szCs w:val="24"/>
                <w:lang w:eastAsia="en-US"/>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676D8A">
              <w:rPr>
                <w:rFonts w:ascii="Times New Roman" w:hAnsi="Times New Roman" w:cs="Times New Roman"/>
                <w:color w:val="auto"/>
                <w:sz w:val="24"/>
                <w:szCs w:val="24"/>
                <w:lang w:val="uk-UA" w:eastAsia="uk-UA"/>
              </w:rPr>
              <w:lastRenderedPageBreak/>
              <w:t>наперед”, що застосовуються в договорі про закупівлю, у разі встановлення в договорі про закупівлю порядку зміни ціни;</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1D1FEA" w:rsidRPr="00472161" w:rsidRDefault="00DE15E1" w:rsidP="00DE15E1">
            <w:pPr>
              <w:spacing w:before="150" w:after="150" w:line="240" w:lineRule="auto"/>
              <w:jc w:val="both"/>
              <w:rPr>
                <w:rFonts w:ascii="Times New Roman" w:hAnsi="Times New Roman" w:cs="Times New Roman"/>
                <w:sz w:val="24"/>
                <w:szCs w:val="24"/>
                <w:lang w:eastAsia="en-US"/>
              </w:rPr>
            </w:pPr>
            <w:r w:rsidRPr="00676D8A">
              <w:rPr>
                <w:rFonts w:ascii="Times New Roman" w:hAnsi="Times New Roman" w:cs="Times New Roman"/>
                <w:color w:val="auto"/>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07AB"/>
    <w:rsid w:val="00027226"/>
    <w:rsid w:val="00055A29"/>
    <w:rsid w:val="000D35DB"/>
    <w:rsid w:val="001A18C4"/>
    <w:rsid w:val="001B6286"/>
    <w:rsid w:val="001D1FEA"/>
    <w:rsid w:val="00200E7F"/>
    <w:rsid w:val="00213943"/>
    <w:rsid w:val="002D520F"/>
    <w:rsid w:val="003A63F2"/>
    <w:rsid w:val="004410BF"/>
    <w:rsid w:val="00452287"/>
    <w:rsid w:val="00477EF3"/>
    <w:rsid w:val="00490742"/>
    <w:rsid w:val="004C7D2F"/>
    <w:rsid w:val="00510E94"/>
    <w:rsid w:val="00577F7E"/>
    <w:rsid w:val="005A0C51"/>
    <w:rsid w:val="005C357E"/>
    <w:rsid w:val="005F0DBD"/>
    <w:rsid w:val="006068F2"/>
    <w:rsid w:val="00667477"/>
    <w:rsid w:val="00684E35"/>
    <w:rsid w:val="006E2E19"/>
    <w:rsid w:val="0071018A"/>
    <w:rsid w:val="007F279A"/>
    <w:rsid w:val="00872A46"/>
    <w:rsid w:val="008F306A"/>
    <w:rsid w:val="00937824"/>
    <w:rsid w:val="009C797D"/>
    <w:rsid w:val="009F1203"/>
    <w:rsid w:val="00A12AC7"/>
    <w:rsid w:val="00AA729D"/>
    <w:rsid w:val="00AD2D39"/>
    <w:rsid w:val="00B409AB"/>
    <w:rsid w:val="00B87CD1"/>
    <w:rsid w:val="00BD0C57"/>
    <w:rsid w:val="00C90A6E"/>
    <w:rsid w:val="00D2138C"/>
    <w:rsid w:val="00D420F3"/>
    <w:rsid w:val="00DE15E1"/>
    <w:rsid w:val="00E35AB7"/>
    <w:rsid w:val="00E83A53"/>
    <w:rsid w:val="00EF1937"/>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qFormat/>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3z1">
    <w:name w:val="WW8Num3z1"/>
    <w:rsid w:val="00AD2D39"/>
    <w:rPr>
      <w:rFonts w:ascii="Courier New" w:hAnsi="Courier New" w:cs="Courier New" w:hint="default"/>
    </w:rPr>
  </w:style>
  <w:style w:type="character" w:customStyle="1" w:styleId="WW8Num3z0">
    <w:name w:val="WW8Num3z0"/>
    <w:rsid w:val="001B6286"/>
    <w:rPr>
      <w:rFonts w:ascii="Times New Roman" w:eastAsia="Times New Roman" w:hAnsi="Times New Roman" w:cs="Times New Roman" w:hint="default"/>
    </w:rPr>
  </w:style>
  <w:style w:type="paragraph" w:customStyle="1" w:styleId="41">
    <w:name w:val="Звичайний4"/>
    <w:rsid w:val="001B6286"/>
    <w:pPr>
      <w:suppressAutoHyphens/>
      <w:spacing w:after="0" w:line="276" w:lineRule="auto"/>
    </w:pPr>
    <w:rPr>
      <w:rFonts w:ascii="Arial" w:eastAsia="Arial" w:hAnsi="Arial" w:cs="Arial"/>
      <w:color w:val="000000"/>
      <w:lang w:eastAsia="ar-SA"/>
    </w:rPr>
  </w:style>
  <w:style w:type="character" w:customStyle="1" w:styleId="WW8Num4z2">
    <w:name w:val="WW8Num4z2"/>
    <w:rsid w:val="001A18C4"/>
    <w:rPr>
      <w:rFonts w:ascii="Wingdings" w:hAnsi="Wingdings" w:cs="Wingdings" w:hint="default"/>
    </w:r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9"/>
    <w:qFormat/>
    <w:rsid w:val="000107AB"/>
    <w:pPr>
      <w:suppressAutoHyphens/>
      <w:spacing w:before="280" w:after="280" w:line="240" w:lineRule="auto"/>
    </w:pPr>
    <w:rPr>
      <w:rFonts w:ascii="Times New Roman" w:hAnsi="Times New Roman" w:cs="Times New Roman"/>
      <w:color w:val="auto"/>
      <w:sz w:val="24"/>
      <w:szCs w:val="24"/>
      <w:lang w:val="uk-UA" w:eastAsia="ar-SA"/>
    </w:rPr>
  </w:style>
  <w:style w:type="character" w:customStyle="1" w:styleId="a9">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8"/>
    <w:qFormat/>
    <w:locked/>
    <w:rsid w:val="000107AB"/>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6883</Words>
  <Characters>39236</Characters>
  <Application>Microsoft Office Word</Application>
  <DocSecurity>0</DocSecurity>
  <Lines>326</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26</cp:revision>
  <dcterms:created xsi:type="dcterms:W3CDTF">2022-10-20T12:34:00Z</dcterms:created>
  <dcterms:modified xsi:type="dcterms:W3CDTF">2022-12-02T12:19:00Z</dcterms:modified>
</cp:coreProperties>
</file>