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9D" w:rsidRDefault="008D4DFA" w:rsidP="00D861AC">
      <w:pPr>
        <w:jc w:val="center"/>
        <w:rPr>
          <w:b/>
          <w:bCs/>
          <w:color w:val="000000"/>
          <w:lang w:val="uk-UA"/>
        </w:rPr>
      </w:pPr>
      <w:r w:rsidRPr="008D4DFA">
        <w:rPr>
          <w:b/>
          <w:bCs/>
          <w:color w:val="000000"/>
          <w:lang w:val="uk-UA"/>
        </w:rPr>
        <w:t>Л</w:t>
      </w:r>
      <w:r w:rsidR="0009689D">
        <w:rPr>
          <w:b/>
          <w:bCs/>
          <w:color w:val="000000"/>
          <w:lang w:val="uk-UA"/>
        </w:rPr>
        <w:t xml:space="preserve">УКА-МЕЛЕШКІВСЬКА СІЛЬСЬКА РАДА </w:t>
      </w:r>
    </w:p>
    <w:p w:rsidR="008D4DFA" w:rsidRPr="008D4DFA" w:rsidRDefault="0009689D" w:rsidP="00D861AC">
      <w:pPr>
        <w:jc w:val="center"/>
        <w:rPr>
          <w:b/>
          <w:bCs/>
          <w:color w:val="000000"/>
          <w:lang w:val="uk-UA"/>
        </w:rPr>
      </w:pPr>
      <w:r>
        <w:rPr>
          <w:b/>
          <w:bCs/>
          <w:color w:val="000000"/>
          <w:lang w:val="uk-UA"/>
        </w:rPr>
        <w:t>ВІННИЦЬКОГО РАЙОНУ ВІННИЦЬКОЇ ОБЛАСТІ</w:t>
      </w:r>
    </w:p>
    <w:p w:rsidR="008D4DFA" w:rsidRPr="008D4DFA" w:rsidRDefault="008D4DFA" w:rsidP="008D4DFA">
      <w:pPr>
        <w:pStyle w:val="WW-1"/>
        <w:ind w:firstLine="5387"/>
        <w:rPr>
          <w:b/>
          <w:color w:val="FF0000"/>
          <w:sz w:val="28"/>
          <w:szCs w:val="28"/>
        </w:rPr>
      </w:pPr>
    </w:p>
    <w:p w:rsidR="008D4DFA" w:rsidRPr="008D4DFA" w:rsidRDefault="008D4DFA" w:rsidP="008D4DFA">
      <w:pPr>
        <w:pStyle w:val="WW-1"/>
        <w:ind w:firstLine="5387"/>
        <w:rPr>
          <w:b/>
          <w:color w:val="FF0000"/>
          <w:sz w:val="28"/>
          <w:szCs w:val="28"/>
        </w:rPr>
      </w:pPr>
    </w:p>
    <w:tbl>
      <w:tblPr>
        <w:tblW w:w="0" w:type="auto"/>
        <w:jc w:val="right"/>
        <w:tblCellMar>
          <w:left w:w="28" w:type="dxa"/>
          <w:right w:w="28" w:type="dxa"/>
        </w:tblCellMar>
        <w:tblLook w:val="04A0" w:firstRow="1" w:lastRow="0" w:firstColumn="1" w:lastColumn="0" w:noHBand="0" w:noVBand="1"/>
      </w:tblPr>
      <w:tblGrid>
        <w:gridCol w:w="9692"/>
      </w:tblGrid>
      <w:tr w:rsidR="008D4DFA" w:rsidRPr="0009689D" w:rsidTr="0009689D">
        <w:trPr>
          <w:trHeight w:val="330"/>
          <w:jc w:val="right"/>
        </w:trPr>
        <w:tc>
          <w:tcPr>
            <w:tcW w:w="9692" w:type="dxa"/>
            <w:hideMark/>
          </w:tcPr>
          <w:p w:rsidR="008D4DFA" w:rsidRPr="0009689D" w:rsidRDefault="008D4DFA" w:rsidP="008D4DFA">
            <w:pPr>
              <w:pStyle w:val="--14"/>
              <w:snapToGrid w:val="0"/>
              <w:ind w:left="5075" w:right="-13"/>
              <w:jc w:val="left"/>
              <w:rPr>
                <w:sz w:val="24"/>
                <w:szCs w:val="24"/>
              </w:rPr>
            </w:pPr>
            <w:r w:rsidRPr="0009689D">
              <w:rPr>
                <w:sz w:val="24"/>
                <w:szCs w:val="24"/>
              </w:rPr>
              <w:t>«ЗАТВЕРДЖЕНО»</w:t>
            </w:r>
          </w:p>
        </w:tc>
      </w:tr>
      <w:tr w:rsidR="008D4DFA" w:rsidRPr="0009689D" w:rsidTr="0009689D">
        <w:trPr>
          <w:trHeight w:val="2048"/>
          <w:jc w:val="right"/>
        </w:trPr>
        <w:tc>
          <w:tcPr>
            <w:tcW w:w="9692" w:type="dxa"/>
            <w:vAlign w:val="center"/>
            <w:hideMark/>
          </w:tcPr>
          <w:p w:rsidR="008D4DFA" w:rsidRPr="0009689D" w:rsidRDefault="008D4DFA" w:rsidP="008D4DFA">
            <w:pPr>
              <w:pStyle w:val="--140"/>
              <w:snapToGrid w:val="0"/>
              <w:ind w:left="5075" w:right="-13"/>
              <w:jc w:val="left"/>
              <w:rPr>
                <w:sz w:val="24"/>
                <w:szCs w:val="24"/>
              </w:rPr>
            </w:pPr>
            <w:r w:rsidRPr="0009689D">
              <w:rPr>
                <w:sz w:val="24"/>
                <w:szCs w:val="24"/>
              </w:rPr>
              <w:t>Рішенням уповноваженої особи</w:t>
            </w:r>
          </w:p>
          <w:p w:rsidR="008D4DFA" w:rsidRPr="0009689D" w:rsidRDefault="008D4DFA" w:rsidP="008D4DFA">
            <w:pPr>
              <w:pStyle w:val="--140"/>
              <w:ind w:left="5075" w:right="-13"/>
              <w:jc w:val="left"/>
              <w:rPr>
                <w:b/>
                <w:sz w:val="24"/>
                <w:szCs w:val="24"/>
              </w:rPr>
            </w:pPr>
            <w:r w:rsidRPr="0009689D">
              <w:rPr>
                <w:b/>
                <w:sz w:val="24"/>
                <w:szCs w:val="24"/>
              </w:rPr>
              <w:t>Уповноважена особа</w:t>
            </w:r>
          </w:p>
          <w:p w:rsidR="008D4DFA" w:rsidRPr="0009689D" w:rsidRDefault="0009689D" w:rsidP="008D4DFA">
            <w:pPr>
              <w:pStyle w:val="--140"/>
              <w:ind w:left="5075" w:right="-13"/>
              <w:jc w:val="left"/>
              <w:rPr>
                <w:b/>
                <w:sz w:val="24"/>
                <w:szCs w:val="24"/>
              </w:rPr>
            </w:pPr>
            <w:r w:rsidRPr="0009689D">
              <w:rPr>
                <w:b/>
                <w:sz w:val="24"/>
                <w:szCs w:val="24"/>
              </w:rPr>
              <w:t>Бондар Вадим Михайлович</w:t>
            </w:r>
          </w:p>
          <w:p w:rsidR="008D4DFA" w:rsidRPr="0009689D" w:rsidRDefault="008D4DFA" w:rsidP="008D4DFA">
            <w:pPr>
              <w:pStyle w:val="--140"/>
              <w:ind w:left="5075" w:right="-13"/>
              <w:jc w:val="left"/>
              <w:rPr>
                <w:sz w:val="24"/>
                <w:szCs w:val="24"/>
              </w:rPr>
            </w:pPr>
            <w:r w:rsidRPr="0009689D">
              <w:rPr>
                <w:sz w:val="24"/>
                <w:szCs w:val="24"/>
              </w:rPr>
              <w:t xml:space="preserve">протокол засідання уповноваженої особи </w:t>
            </w:r>
          </w:p>
          <w:p w:rsidR="008D4DFA" w:rsidRPr="0009689D" w:rsidRDefault="00802F8A" w:rsidP="00953009">
            <w:pPr>
              <w:pStyle w:val="--140"/>
              <w:ind w:left="5075" w:right="-13"/>
              <w:jc w:val="left"/>
              <w:rPr>
                <w:sz w:val="24"/>
                <w:szCs w:val="24"/>
                <w:lang w:val="ru-RU"/>
              </w:rPr>
            </w:pPr>
            <w:r>
              <w:rPr>
                <w:color w:val="000000"/>
                <w:sz w:val="24"/>
                <w:szCs w:val="24"/>
              </w:rPr>
              <w:t>від «</w:t>
            </w:r>
            <w:r w:rsidR="001668B9">
              <w:rPr>
                <w:color w:val="000000"/>
                <w:sz w:val="24"/>
                <w:szCs w:val="24"/>
              </w:rPr>
              <w:t>09</w:t>
            </w:r>
            <w:r w:rsidR="008D4DFA" w:rsidRPr="0009689D">
              <w:rPr>
                <w:color w:val="000000"/>
                <w:sz w:val="24"/>
                <w:szCs w:val="24"/>
              </w:rPr>
              <w:t xml:space="preserve">» </w:t>
            </w:r>
            <w:r w:rsidR="00953009">
              <w:rPr>
                <w:color w:val="000000"/>
                <w:sz w:val="24"/>
                <w:szCs w:val="24"/>
                <w:lang w:val="ru-RU"/>
              </w:rPr>
              <w:t>квітня</w:t>
            </w:r>
            <w:r w:rsidR="00001246">
              <w:rPr>
                <w:color w:val="000000"/>
                <w:sz w:val="24"/>
                <w:szCs w:val="24"/>
              </w:rPr>
              <w:t xml:space="preserve"> 2024</w:t>
            </w:r>
            <w:r w:rsidR="008D4DFA" w:rsidRPr="0009689D">
              <w:rPr>
                <w:color w:val="000000"/>
                <w:sz w:val="24"/>
                <w:szCs w:val="24"/>
              </w:rPr>
              <w:t xml:space="preserve"> року №</w:t>
            </w:r>
            <w:r>
              <w:rPr>
                <w:color w:val="000000"/>
                <w:sz w:val="24"/>
                <w:szCs w:val="24"/>
              </w:rPr>
              <w:t>б/н</w:t>
            </w:r>
          </w:p>
        </w:tc>
      </w:tr>
    </w:tbl>
    <w:p w:rsidR="008D4DFA" w:rsidRPr="003863D2" w:rsidRDefault="008D4DFA" w:rsidP="008D4DFA">
      <w:pPr>
        <w:pStyle w:val="WW-1"/>
        <w:ind w:firstLine="5387"/>
        <w:rPr>
          <w:color w:val="FF0000"/>
          <w:lang w:val="ru-RU"/>
        </w:rPr>
      </w:pPr>
    </w:p>
    <w:p w:rsidR="008D4DFA" w:rsidRPr="008D4DFA" w:rsidRDefault="008D4DFA" w:rsidP="008D4DFA">
      <w:pPr>
        <w:pStyle w:val="WW-1"/>
        <w:ind w:firstLine="5387"/>
        <w:rPr>
          <w:color w:val="FF0000"/>
          <w:sz w:val="28"/>
          <w:szCs w:val="28"/>
        </w:rPr>
      </w:pPr>
    </w:p>
    <w:p w:rsidR="008D4DFA" w:rsidRPr="008D4DFA" w:rsidRDefault="008D4DFA" w:rsidP="008D4DFA">
      <w:pPr>
        <w:pStyle w:val="WW-1"/>
        <w:jc w:val="center"/>
        <w:rPr>
          <w:bCs/>
          <w:color w:val="FF0000"/>
          <w:sz w:val="28"/>
          <w:szCs w:val="28"/>
        </w:rPr>
      </w:pPr>
    </w:p>
    <w:p w:rsidR="008D4DFA" w:rsidRPr="008D4DFA" w:rsidRDefault="008D4DFA" w:rsidP="008D4DFA">
      <w:pPr>
        <w:pStyle w:val="WW-1"/>
        <w:jc w:val="center"/>
        <w:rPr>
          <w:b/>
          <w:bCs/>
          <w:color w:val="FF0000"/>
          <w:sz w:val="28"/>
          <w:szCs w:val="28"/>
        </w:rPr>
      </w:pPr>
    </w:p>
    <w:p w:rsidR="008D4DFA" w:rsidRDefault="008D4DFA" w:rsidP="008D4DFA">
      <w:pPr>
        <w:pStyle w:val="WW-1"/>
        <w:jc w:val="center"/>
        <w:rPr>
          <w:b/>
          <w:color w:val="auto"/>
          <w:sz w:val="28"/>
          <w:szCs w:val="28"/>
        </w:rPr>
      </w:pPr>
      <w:r w:rsidRPr="008D4DFA">
        <w:rPr>
          <w:b/>
          <w:color w:val="auto"/>
          <w:sz w:val="28"/>
          <w:szCs w:val="28"/>
        </w:rPr>
        <w:t>ТЕНДЕРНА ДОКУМЕНТАЦІЯ</w:t>
      </w:r>
    </w:p>
    <w:p w:rsidR="001668B9" w:rsidRDefault="001668B9" w:rsidP="008D4DFA">
      <w:pPr>
        <w:pStyle w:val="WW-1"/>
        <w:jc w:val="center"/>
        <w:rPr>
          <w:b/>
          <w:color w:val="auto"/>
          <w:sz w:val="28"/>
          <w:szCs w:val="28"/>
        </w:rPr>
      </w:pPr>
      <w:r>
        <w:rPr>
          <w:b/>
          <w:color w:val="auto"/>
          <w:sz w:val="28"/>
          <w:szCs w:val="28"/>
        </w:rPr>
        <w:t>(в новій редакції)</w:t>
      </w:r>
    </w:p>
    <w:p w:rsidR="008D4DFA" w:rsidRPr="008D4DFA" w:rsidRDefault="008D4DFA" w:rsidP="008D4DFA">
      <w:pPr>
        <w:pStyle w:val="WW-1"/>
        <w:jc w:val="center"/>
        <w:rPr>
          <w:b/>
          <w:color w:val="auto"/>
          <w:sz w:val="28"/>
          <w:szCs w:val="28"/>
        </w:rPr>
      </w:pPr>
    </w:p>
    <w:p w:rsidR="008D4DFA" w:rsidRPr="008D4DFA" w:rsidRDefault="008D4DFA" w:rsidP="008D4DFA">
      <w:pPr>
        <w:pStyle w:val="WW-1"/>
        <w:jc w:val="center"/>
        <w:rPr>
          <w:color w:val="auto"/>
        </w:rPr>
      </w:pPr>
      <w:r w:rsidRPr="008D4DFA">
        <w:rPr>
          <w:color w:val="auto"/>
          <w:sz w:val="28"/>
          <w:szCs w:val="28"/>
        </w:rPr>
        <w:t>ЩОДО ПРОВЕДЕННЯ</w:t>
      </w:r>
    </w:p>
    <w:p w:rsidR="008D4DFA" w:rsidRPr="008D4DFA" w:rsidRDefault="008D4DFA" w:rsidP="008D4DFA">
      <w:pPr>
        <w:pStyle w:val="WW-1"/>
        <w:jc w:val="center"/>
        <w:rPr>
          <w:color w:val="auto"/>
          <w:sz w:val="28"/>
          <w:szCs w:val="28"/>
        </w:rPr>
      </w:pPr>
      <w:r w:rsidRPr="008D4DFA">
        <w:rPr>
          <w:color w:val="auto"/>
          <w:sz w:val="28"/>
          <w:szCs w:val="28"/>
        </w:rPr>
        <w:t>ВІДКРИТИХ ТОРГІВ (з особливостями)</w:t>
      </w:r>
    </w:p>
    <w:p w:rsidR="008D4DFA" w:rsidRPr="008D4DFA" w:rsidRDefault="008D4DFA" w:rsidP="008D4DFA">
      <w:pPr>
        <w:pStyle w:val="WW-1"/>
        <w:jc w:val="center"/>
        <w:rPr>
          <w:color w:val="auto"/>
          <w:sz w:val="28"/>
          <w:szCs w:val="28"/>
        </w:rPr>
      </w:pPr>
      <w:r w:rsidRPr="008D4DFA">
        <w:rPr>
          <w:color w:val="auto"/>
          <w:sz w:val="28"/>
          <w:szCs w:val="28"/>
        </w:rPr>
        <w:t xml:space="preserve"> ЗА ПРЕДМЕТОМ ЗАКУПІВЛІ</w:t>
      </w:r>
    </w:p>
    <w:p w:rsidR="007E583A" w:rsidRDefault="007E583A" w:rsidP="007E583A">
      <w:pPr>
        <w:shd w:val="clear" w:color="auto" w:fill="FFFFFF"/>
        <w:jc w:val="center"/>
        <w:rPr>
          <w:i/>
          <w:sz w:val="28"/>
          <w:szCs w:val="26"/>
          <w:lang w:val="uk-UA"/>
        </w:rPr>
      </w:pPr>
    </w:p>
    <w:p w:rsidR="008C5CF0" w:rsidRDefault="008C5CF0" w:rsidP="008C5CF0">
      <w:pPr>
        <w:shd w:val="clear" w:color="auto" w:fill="FFFFFF"/>
        <w:jc w:val="center"/>
        <w:rPr>
          <w:i/>
          <w:sz w:val="28"/>
          <w:szCs w:val="26"/>
          <w:lang w:val="uk-UA"/>
        </w:rPr>
      </w:pPr>
      <w:r>
        <w:rPr>
          <w:i/>
          <w:sz w:val="28"/>
          <w:szCs w:val="26"/>
          <w:lang w:val="uk-UA"/>
        </w:rPr>
        <w:t>Розроблення детального плану встановлення меж водоохоронної та</w:t>
      </w:r>
    </w:p>
    <w:p w:rsidR="008C5CF0" w:rsidRDefault="008C5CF0" w:rsidP="008C5CF0">
      <w:pPr>
        <w:shd w:val="clear" w:color="auto" w:fill="FFFFFF"/>
        <w:jc w:val="center"/>
        <w:rPr>
          <w:i/>
          <w:sz w:val="28"/>
          <w:szCs w:val="26"/>
          <w:lang w:val="uk-UA"/>
        </w:rPr>
      </w:pPr>
      <w:r>
        <w:rPr>
          <w:i/>
          <w:sz w:val="28"/>
          <w:szCs w:val="26"/>
          <w:lang w:val="uk-UA"/>
        </w:rPr>
        <w:t xml:space="preserve">прибережно-захисної зон струмка Без назви в межах території села </w:t>
      </w:r>
    </w:p>
    <w:p w:rsidR="008C5CF0" w:rsidRDefault="008C5CF0" w:rsidP="008C5CF0">
      <w:pPr>
        <w:shd w:val="clear" w:color="auto" w:fill="FFFFFF"/>
        <w:jc w:val="center"/>
        <w:rPr>
          <w:i/>
          <w:sz w:val="28"/>
          <w:szCs w:val="26"/>
          <w:lang w:val="uk-UA"/>
        </w:rPr>
      </w:pPr>
      <w:r>
        <w:rPr>
          <w:i/>
          <w:sz w:val="28"/>
          <w:szCs w:val="26"/>
          <w:lang w:val="uk-UA"/>
        </w:rPr>
        <w:t xml:space="preserve">Майдан-Чапельський Лука-Мелешківської територіальної громади </w:t>
      </w:r>
    </w:p>
    <w:p w:rsidR="008C5CF0" w:rsidRDefault="008C5CF0" w:rsidP="008C5CF0">
      <w:pPr>
        <w:shd w:val="clear" w:color="auto" w:fill="FFFFFF"/>
        <w:jc w:val="center"/>
        <w:rPr>
          <w:i/>
          <w:sz w:val="28"/>
          <w:szCs w:val="26"/>
          <w:lang w:val="uk-UA"/>
        </w:rPr>
      </w:pPr>
      <w:r>
        <w:rPr>
          <w:i/>
          <w:sz w:val="28"/>
          <w:szCs w:val="26"/>
          <w:lang w:val="uk-UA"/>
        </w:rPr>
        <w:t xml:space="preserve">Вінницького району Вінницької області </w:t>
      </w:r>
    </w:p>
    <w:p w:rsidR="007E583A" w:rsidRDefault="007E583A" w:rsidP="007E583A">
      <w:pPr>
        <w:shd w:val="clear" w:color="auto" w:fill="FFFFFF"/>
        <w:jc w:val="center"/>
        <w:rPr>
          <w:b/>
          <w:sz w:val="28"/>
          <w:szCs w:val="28"/>
          <w:lang w:val="uk-UA"/>
        </w:rPr>
      </w:pPr>
    </w:p>
    <w:p w:rsidR="007E583A" w:rsidRDefault="007E583A" w:rsidP="007E583A">
      <w:pPr>
        <w:shd w:val="clear" w:color="auto" w:fill="FFFFFF"/>
        <w:jc w:val="center"/>
        <w:rPr>
          <w:b/>
          <w:sz w:val="28"/>
          <w:szCs w:val="28"/>
          <w:lang w:val="uk-UA"/>
        </w:rPr>
      </w:pPr>
      <w:r>
        <w:rPr>
          <w:b/>
          <w:sz w:val="28"/>
          <w:szCs w:val="28"/>
          <w:lang w:val="uk-UA"/>
        </w:rPr>
        <w:t xml:space="preserve">(за кодом національного класифікатора України </w:t>
      </w:r>
    </w:p>
    <w:p w:rsidR="007E583A" w:rsidRDefault="007E583A" w:rsidP="007E583A">
      <w:pPr>
        <w:keepNext/>
        <w:jc w:val="center"/>
        <w:rPr>
          <w:b/>
          <w:sz w:val="28"/>
          <w:szCs w:val="28"/>
          <w:lang w:val="uk-UA"/>
        </w:rPr>
      </w:pPr>
      <w:r>
        <w:rPr>
          <w:b/>
          <w:sz w:val="28"/>
          <w:szCs w:val="28"/>
          <w:lang w:val="uk-UA"/>
        </w:rPr>
        <w:t>ДК 021:2015 «Єдиний закупівельний словник»</w:t>
      </w:r>
    </w:p>
    <w:p w:rsidR="007E583A" w:rsidRDefault="007E583A" w:rsidP="007E583A">
      <w:pPr>
        <w:pStyle w:val="WW-1"/>
        <w:jc w:val="center"/>
        <w:rPr>
          <w:b/>
          <w:color w:val="FF0000"/>
          <w:sz w:val="28"/>
          <w:szCs w:val="28"/>
        </w:rPr>
      </w:pPr>
      <w:r>
        <w:rPr>
          <w:rFonts w:eastAsia="Times New Roman"/>
          <w:b/>
          <w:color w:val="auto"/>
          <w:kern w:val="0"/>
          <w:sz w:val="28"/>
          <w:szCs w:val="28"/>
        </w:rPr>
        <w:t>71410000-5 – Послуги у сфері містобудування)</w:t>
      </w:r>
    </w:p>
    <w:p w:rsidR="008D4DFA" w:rsidRPr="008D4DFA" w:rsidRDefault="008D4DFA" w:rsidP="008D4DFA">
      <w:pPr>
        <w:pStyle w:val="WW-1"/>
        <w:jc w:val="center"/>
        <w:rPr>
          <w:b/>
          <w:color w:val="FF0000"/>
          <w:sz w:val="28"/>
          <w:szCs w:val="28"/>
        </w:rPr>
      </w:pPr>
    </w:p>
    <w:p w:rsidR="008D4DFA" w:rsidRPr="008D4DFA" w:rsidRDefault="008D4DFA" w:rsidP="008D4DFA">
      <w:pPr>
        <w:pStyle w:val="WW-1"/>
        <w:jc w:val="center"/>
        <w:rPr>
          <w:b/>
          <w:color w:val="FF0000"/>
          <w:sz w:val="28"/>
          <w:szCs w:val="28"/>
        </w:rPr>
      </w:pPr>
    </w:p>
    <w:p w:rsidR="008D4DFA" w:rsidRPr="008D4DFA" w:rsidRDefault="008D4DFA" w:rsidP="008D4DFA">
      <w:pPr>
        <w:pStyle w:val="WW-1"/>
        <w:jc w:val="center"/>
        <w:rPr>
          <w:b/>
          <w:color w:val="FF0000"/>
          <w:sz w:val="28"/>
          <w:szCs w:val="28"/>
        </w:rPr>
      </w:pPr>
    </w:p>
    <w:p w:rsidR="008D4DFA" w:rsidRDefault="008D4DFA" w:rsidP="008D4DFA">
      <w:pPr>
        <w:pStyle w:val="WW-1"/>
        <w:jc w:val="center"/>
        <w:rPr>
          <w:b/>
          <w:color w:val="FF0000"/>
          <w:sz w:val="28"/>
          <w:szCs w:val="28"/>
        </w:rPr>
      </w:pPr>
    </w:p>
    <w:p w:rsidR="00D861AC" w:rsidRDefault="00D861AC" w:rsidP="008D4DFA">
      <w:pPr>
        <w:pStyle w:val="WW-1"/>
        <w:jc w:val="center"/>
        <w:rPr>
          <w:b/>
          <w:color w:val="FF0000"/>
          <w:sz w:val="28"/>
          <w:szCs w:val="28"/>
        </w:rPr>
      </w:pPr>
    </w:p>
    <w:p w:rsidR="00D861AC" w:rsidRPr="008D4DFA" w:rsidRDefault="00D861AC" w:rsidP="008D4DFA">
      <w:pPr>
        <w:pStyle w:val="WW-1"/>
        <w:jc w:val="center"/>
        <w:rPr>
          <w:b/>
          <w:color w:val="FF0000"/>
          <w:sz w:val="28"/>
          <w:szCs w:val="28"/>
        </w:rPr>
      </w:pPr>
    </w:p>
    <w:p w:rsidR="008D4DFA" w:rsidRPr="008D4DFA" w:rsidRDefault="008D4DFA" w:rsidP="008D4DFA">
      <w:pPr>
        <w:pStyle w:val="WW-1"/>
        <w:jc w:val="center"/>
        <w:rPr>
          <w:b/>
          <w:color w:val="FF0000"/>
          <w:sz w:val="28"/>
          <w:szCs w:val="28"/>
        </w:rPr>
      </w:pPr>
    </w:p>
    <w:p w:rsidR="008D4DFA" w:rsidRPr="008D4DFA" w:rsidRDefault="008D4DFA" w:rsidP="008D4DFA">
      <w:pPr>
        <w:pStyle w:val="WW-1"/>
        <w:jc w:val="center"/>
        <w:rPr>
          <w:b/>
          <w:color w:val="FF0000"/>
          <w:sz w:val="28"/>
          <w:szCs w:val="28"/>
        </w:rPr>
      </w:pPr>
    </w:p>
    <w:p w:rsidR="008D4DFA" w:rsidRPr="008D4DFA" w:rsidRDefault="008D4DFA" w:rsidP="008D4DFA">
      <w:pPr>
        <w:pStyle w:val="WW-1"/>
        <w:jc w:val="center"/>
        <w:rPr>
          <w:b/>
          <w:color w:val="FF0000"/>
          <w:sz w:val="28"/>
          <w:szCs w:val="28"/>
        </w:rPr>
      </w:pPr>
    </w:p>
    <w:p w:rsidR="008D4DFA" w:rsidRDefault="008D4DFA" w:rsidP="00D861AC">
      <w:pPr>
        <w:pStyle w:val="WW-1"/>
        <w:rPr>
          <w:b/>
          <w:color w:val="FF0000"/>
          <w:sz w:val="28"/>
          <w:szCs w:val="28"/>
        </w:rPr>
      </w:pPr>
    </w:p>
    <w:p w:rsidR="00C263FA" w:rsidRDefault="00C263FA" w:rsidP="00D861AC">
      <w:pPr>
        <w:pStyle w:val="WW-1"/>
        <w:rPr>
          <w:b/>
          <w:color w:val="FF0000"/>
          <w:sz w:val="28"/>
          <w:szCs w:val="28"/>
        </w:rPr>
      </w:pPr>
    </w:p>
    <w:p w:rsidR="00C263FA" w:rsidRDefault="00C263FA" w:rsidP="00D861AC">
      <w:pPr>
        <w:pStyle w:val="WW-1"/>
        <w:rPr>
          <w:b/>
          <w:color w:val="FF0000"/>
          <w:sz w:val="28"/>
          <w:szCs w:val="28"/>
        </w:rPr>
      </w:pPr>
    </w:p>
    <w:p w:rsidR="00C263FA" w:rsidRDefault="00C263FA" w:rsidP="00D861AC">
      <w:pPr>
        <w:pStyle w:val="WW-1"/>
        <w:rPr>
          <w:b/>
          <w:color w:val="FF0000"/>
          <w:sz w:val="28"/>
          <w:szCs w:val="28"/>
        </w:rPr>
      </w:pPr>
    </w:p>
    <w:p w:rsidR="00C263FA" w:rsidRDefault="00C263FA" w:rsidP="00D861AC">
      <w:pPr>
        <w:pStyle w:val="WW-1"/>
        <w:rPr>
          <w:b/>
          <w:color w:val="FF0000"/>
          <w:sz w:val="28"/>
          <w:szCs w:val="28"/>
        </w:rPr>
      </w:pPr>
    </w:p>
    <w:p w:rsidR="00C263FA" w:rsidRDefault="00C263FA" w:rsidP="00D861AC">
      <w:pPr>
        <w:pStyle w:val="WW-1"/>
        <w:rPr>
          <w:b/>
          <w:color w:val="FF0000"/>
          <w:sz w:val="28"/>
          <w:szCs w:val="28"/>
        </w:rPr>
      </w:pPr>
    </w:p>
    <w:p w:rsidR="009F25D2" w:rsidRPr="008D4DFA" w:rsidRDefault="009F25D2" w:rsidP="00D861AC">
      <w:pPr>
        <w:pStyle w:val="WW-1"/>
        <w:rPr>
          <w:b/>
          <w:color w:val="FF0000"/>
          <w:sz w:val="28"/>
          <w:szCs w:val="28"/>
        </w:rPr>
      </w:pPr>
    </w:p>
    <w:p w:rsidR="008D4DFA" w:rsidRPr="008D4DFA" w:rsidRDefault="008D4DFA" w:rsidP="008D4DFA">
      <w:pPr>
        <w:pStyle w:val="--14"/>
        <w:tabs>
          <w:tab w:val="center" w:pos="5104"/>
          <w:tab w:val="left" w:pos="7095"/>
        </w:tabs>
      </w:pPr>
      <w:r w:rsidRPr="008D4DFA">
        <w:t xml:space="preserve">с. Лука-Мелешківська </w:t>
      </w:r>
    </w:p>
    <w:p w:rsidR="008D4DFA" w:rsidRPr="00427FAB" w:rsidRDefault="00001246" w:rsidP="00427FAB">
      <w:pPr>
        <w:pStyle w:val="--14"/>
        <w:tabs>
          <w:tab w:val="center" w:pos="5104"/>
          <w:tab w:val="left" w:pos="7095"/>
        </w:tabs>
        <w:rPr>
          <w:color w:val="000000"/>
        </w:rPr>
      </w:pPr>
      <w:r>
        <w:rPr>
          <w:color w:val="000000"/>
        </w:rPr>
        <w:lastRenderedPageBreak/>
        <w:t>2024</w:t>
      </w:r>
      <w:r w:rsidR="008D4DFA" w:rsidRPr="008D4DFA">
        <w:rPr>
          <w:color w:val="000000"/>
        </w:rPr>
        <w:t xml:space="preserve"> рік</w:t>
      </w:r>
    </w:p>
    <w:p w:rsidR="0009689D" w:rsidRDefault="0009689D" w:rsidP="008D4DFA">
      <w:pPr>
        <w:widowControl w:val="0"/>
        <w:autoSpaceDE w:val="0"/>
        <w:autoSpaceDN w:val="0"/>
        <w:adjustRightInd w:val="0"/>
        <w:jc w:val="center"/>
        <w:rPr>
          <w:b/>
          <w:caps/>
          <w:lang w:val="uk-UA"/>
        </w:rPr>
      </w:pPr>
    </w:p>
    <w:p w:rsidR="00453B00" w:rsidRDefault="00453B00" w:rsidP="008D4DFA">
      <w:pPr>
        <w:widowControl w:val="0"/>
        <w:autoSpaceDE w:val="0"/>
        <w:autoSpaceDN w:val="0"/>
        <w:adjustRightInd w:val="0"/>
        <w:jc w:val="center"/>
        <w:rPr>
          <w:b/>
          <w:caps/>
          <w:lang w:val="uk-UA"/>
        </w:rPr>
      </w:pPr>
    </w:p>
    <w:p w:rsidR="008D4DFA" w:rsidRPr="008D4DFA" w:rsidRDefault="008D4DFA" w:rsidP="008D4DFA">
      <w:pPr>
        <w:widowControl w:val="0"/>
        <w:autoSpaceDE w:val="0"/>
        <w:autoSpaceDN w:val="0"/>
        <w:adjustRightInd w:val="0"/>
        <w:jc w:val="center"/>
        <w:rPr>
          <w:b/>
          <w:caps/>
          <w:lang w:val="uk-UA"/>
        </w:rPr>
      </w:pPr>
      <w:r w:rsidRPr="008D4DFA">
        <w:rPr>
          <w:b/>
          <w:caps/>
          <w:lang w:val="uk-UA"/>
        </w:rPr>
        <w:t>Зміст</w:t>
      </w:r>
    </w:p>
    <w:p w:rsidR="008D4DFA" w:rsidRPr="008D4DFA" w:rsidRDefault="008D4DFA" w:rsidP="008D4DFA">
      <w:pPr>
        <w:jc w:val="center"/>
        <w:outlineLvl w:val="0"/>
        <w:rPr>
          <w:b/>
          <w:lang w:val="uk-UA"/>
        </w:rPr>
      </w:pPr>
      <w:r w:rsidRPr="008D4DFA">
        <w:rPr>
          <w:b/>
          <w:lang w:val="uk-UA"/>
        </w:rPr>
        <w:t>тендерної документації</w:t>
      </w:r>
    </w:p>
    <w:tbl>
      <w:tblPr>
        <w:tblW w:w="107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10243"/>
      </w:tblGrid>
      <w:tr w:rsidR="008D4DFA" w:rsidRPr="008D4DFA" w:rsidTr="008D4DFA">
        <w:trPr>
          <w:trHeight w:val="250"/>
        </w:trPr>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І</w:t>
            </w:r>
          </w:p>
        </w:tc>
        <w:tc>
          <w:tcPr>
            <w:tcW w:w="1024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Загальні положення</w:t>
            </w:r>
          </w:p>
        </w:tc>
      </w:tr>
      <w:tr w:rsidR="008D4DFA" w:rsidRPr="008D4DFA" w:rsidTr="008D4DFA">
        <w:trPr>
          <w:trHeight w:val="203"/>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1.</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 xml:space="preserve">Терміни, які вживаються в тендерній документації </w:t>
            </w:r>
          </w:p>
        </w:tc>
      </w:tr>
      <w:tr w:rsidR="008D4DFA" w:rsidRPr="008D4DFA" w:rsidTr="008D4DFA">
        <w:trPr>
          <w:trHeight w:val="277"/>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2.</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Інформація про замовника торгів</w:t>
            </w:r>
          </w:p>
        </w:tc>
      </w:tr>
      <w:tr w:rsidR="008D4DFA" w:rsidRPr="008D4DFA" w:rsidTr="008D4DFA">
        <w:trPr>
          <w:trHeight w:val="281"/>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3.</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Процедура закупівлі</w:t>
            </w:r>
          </w:p>
        </w:tc>
      </w:tr>
      <w:tr w:rsidR="008D4DFA" w:rsidRPr="008D4DFA" w:rsidTr="008D4DFA">
        <w:trPr>
          <w:trHeight w:val="273"/>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4.</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Інформація про предмет закупівлі</w:t>
            </w:r>
          </w:p>
        </w:tc>
      </w:tr>
      <w:tr w:rsidR="008D4DFA" w:rsidRPr="008D4DFA" w:rsidTr="008D4DFA">
        <w:trPr>
          <w:trHeight w:val="25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 xml:space="preserve">5. </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Недискримінація учасників</w:t>
            </w:r>
          </w:p>
        </w:tc>
      </w:tr>
      <w:tr w:rsidR="008D4DFA" w:rsidRPr="008D4DFA" w:rsidTr="008D4DFA">
        <w:trPr>
          <w:trHeight w:val="30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6.</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 xml:space="preserve">Інформація про валюту, у якій повинна бути розраховано і зазначено ціну тендерної пропозиції </w:t>
            </w:r>
          </w:p>
        </w:tc>
      </w:tr>
      <w:tr w:rsidR="008D4DFA" w:rsidRPr="008D4DFA" w:rsidTr="008D4DFA">
        <w:trPr>
          <w:trHeight w:val="271"/>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7.</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 xml:space="preserve">Інформація про мову (мови), якою (якими) повинно бути складено тендерні пропозиції </w:t>
            </w:r>
          </w:p>
        </w:tc>
      </w:tr>
      <w:tr w:rsidR="008D4DFA" w:rsidRPr="008D4DFA" w:rsidTr="008D4DFA">
        <w:trPr>
          <w:trHeight w:val="147"/>
        </w:trPr>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ІІ</w:t>
            </w:r>
          </w:p>
        </w:tc>
        <w:tc>
          <w:tcPr>
            <w:tcW w:w="1024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 xml:space="preserve">Порядок унесення змін та надання роз'яснень до тендерної документації </w:t>
            </w:r>
          </w:p>
        </w:tc>
      </w:tr>
      <w:tr w:rsidR="008D4DFA" w:rsidRPr="008D4DFA" w:rsidTr="008D4DFA">
        <w:trPr>
          <w:trHeight w:val="15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1.</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 xml:space="preserve">Процедура надання роз'яснень щодо тендерної документації </w:t>
            </w:r>
          </w:p>
        </w:tc>
      </w:tr>
      <w:tr w:rsidR="008D4DFA" w:rsidRPr="008D4DFA" w:rsidTr="008D4DFA">
        <w:trPr>
          <w:trHeight w:val="225"/>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2.</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 xml:space="preserve">Унесення змін до тендерної документації </w:t>
            </w:r>
          </w:p>
        </w:tc>
      </w:tr>
      <w:tr w:rsidR="008D4DFA" w:rsidRPr="008D4DFA" w:rsidTr="008D4DFA">
        <w:trPr>
          <w:trHeight w:val="234"/>
        </w:trPr>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ІІІ</w:t>
            </w:r>
          </w:p>
        </w:tc>
        <w:tc>
          <w:tcPr>
            <w:tcW w:w="1024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Інструкція з підготовки тендерної пропозиції</w:t>
            </w:r>
          </w:p>
        </w:tc>
      </w:tr>
      <w:tr w:rsidR="008D4DFA" w:rsidRPr="008D4DFA" w:rsidTr="008D4DFA">
        <w:trPr>
          <w:trHeight w:val="21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1.</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Зміст і спосіб подання тендерної пропозиції</w:t>
            </w:r>
          </w:p>
        </w:tc>
      </w:tr>
      <w:tr w:rsidR="008D4DFA" w:rsidRPr="008D4DFA" w:rsidTr="008D4DFA">
        <w:trPr>
          <w:trHeight w:val="186"/>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2.</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Забезпечення тендерної пропозиції</w:t>
            </w:r>
          </w:p>
        </w:tc>
      </w:tr>
      <w:tr w:rsidR="008D4DFA" w:rsidRPr="008D4DFA" w:rsidTr="008D4DFA">
        <w:trPr>
          <w:trHeight w:val="27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3.</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Умови повернення чи неповернення забезпечення тендерної пропозиції</w:t>
            </w:r>
          </w:p>
        </w:tc>
      </w:tr>
      <w:tr w:rsidR="008D4DFA" w:rsidRPr="008D4DFA" w:rsidTr="008D4DFA">
        <w:trPr>
          <w:trHeight w:val="166"/>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4.</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Строк, протягом якого тендерні пропозиції є дійсними</w:t>
            </w:r>
          </w:p>
        </w:tc>
      </w:tr>
      <w:tr w:rsidR="008D4DFA" w:rsidRPr="008D4DFA" w:rsidTr="008D4DFA">
        <w:trPr>
          <w:trHeight w:val="25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5.</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4C123A" w:rsidP="008D4DFA">
            <w:pPr>
              <w:rPr>
                <w:lang w:val="uk-UA" w:eastAsia="ru-RU"/>
              </w:rPr>
            </w:pPr>
            <w:r w:rsidRPr="004C123A">
              <w:rPr>
                <w:lang w:val="uk-UA" w:eastAsia="ru-RU"/>
              </w:rPr>
              <w:t>Кваліфікаційні критерії до учасників та вимоги, згідно  з пунктом 28  та пунктом 47  Особливостей</w:t>
            </w:r>
          </w:p>
        </w:tc>
      </w:tr>
      <w:tr w:rsidR="008D4DFA" w:rsidRPr="008D4DFA" w:rsidTr="008D4DFA">
        <w:trPr>
          <w:trHeight w:val="146"/>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6.</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Інформація про технічні, якісні та кількісні характеристики предмета закупівлі</w:t>
            </w:r>
          </w:p>
        </w:tc>
      </w:tr>
      <w:tr w:rsidR="008D4DFA" w:rsidRPr="008D4DFA" w:rsidTr="008D4DFA">
        <w:trPr>
          <w:trHeight w:val="213"/>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7.</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Унесення змін або відкликання тендерної пропозиції учасником</w:t>
            </w:r>
          </w:p>
        </w:tc>
      </w:tr>
      <w:tr w:rsidR="008D4DFA" w:rsidRPr="008D4DFA" w:rsidTr="008D4DFA">
        <w:trPr>
          <w:trHeight w:val="294"/>
        </w:trPr>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IV</w:t>
            </w:r>
          </w:p>
        </w:tc>
        <w:tc>
          <w:tcPr>
            <w:tcW w:w="1024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Подання та розкриття тендерної пропозиції</w:t>
            </w:r>
          </w:p>
        </w:tc>
      </w:tr>
      <w:tr w:rsidR="008D4DFA" w:rsidRPr="008D4DFA" w:rsidTr="008D4DFA">
        <w:trPr>
          <w:trHeight w:val="17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1.</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Кінцевий строк подання тендерної пропозиції</w:t>
            </w:r>
          </w:p>
        </w:tc>
      </w:tr>
      <w:tr w:rsidR="008D4DFA" w:rsidRPr="008D4DFA" w:rsidTr="008D4DFA">
        <w:trPr>
          <w:trHeight w:val="274"/>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2.</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Дата та час розкриття тендерної пропозиції</w:t>
            </w:r>
          </w:p>
        </w:tc>
      </w:tr>
      <w:tr w:rsidR="008D4DFA" w:rsidRPr="008D4DFA" w:rsidTr="008D4DFA">
        <w:trPr>
          <w:trHeight w:val="159"/>
        </w:trPr>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V</w:t>
            </w:r>
          </w:p>
        </w:tc>
        <w:tc>
          <w:tcPr>
            <w:tcW w:w="1024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Оцінка тендерної пропозиції</w:t>
            </w:r>
          </w:p>
        </w:tc>
      </w:tr>
      <w:tr w:rsidR="008D4DFA" w:rsidRPr="008D4DFA" w:rsidTr="008D4DFA">
        <w:trPr>
          <w:trHeight w:val="333"/>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1.</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Перелік критеріїв та методика оцінки тендерної пропозиції із зазначенням питомої ваги критерію</w:t>
            </w:r>
          </w:p>
        </w:tc>
      </w:tr>
      <w:tr w:rsidR="008D4DFA" w:rsidRPr="008D4DFA" w:rsidTr="008D4DFA">
        <w:trPr>
          <w:trHeight w:val="281"/>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2.</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Інша інформація</w:t>
            </w:r>
          </w:p>
        </w:tc>
      </w:tr>
      <w:tr w:rsidR="008D4DFA" w:rsidRPr="008D4DFA" w:rsidTr="008D4DFA">
        <w:trPr>
          <w:trHeight w:val="271"/>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3.</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Відхилення тендерних пропозицій</w:t>
            </w:r>
          </w:p>
        </w:tc>
      </w:tr>
      <w:tr w:rsidR="008D4DFA" w:rsidRPr="008D4DFA" w:rsidTr="008D4DFA">
        <w:trPr>
          <w:trHeight w:val="166"/>
        </w:trPr>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VI</w:t>
            </w:r>
          </w:p>
        </w:tc>
        <w:tc>
          <w:tcPr>
            <w:tcW w:w="1024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Результати торгів та укладання договору про закупівлю</w:t>
            </w:r>
          </w:p>
        </w:tc>
      </w:tr>
      <w:tr w:rsidR="008D4DFA" w:rsidRPr="008D4DFA" w:rsidTr="008D4DFA">
        <w:trPr>
          <w:trHeight w:val="245"/>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1.</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Відміна замовником торгів чи визнання їх такими, що не відбулися</w:t>
            </w:r>
          </w:p>
        </w:tc>
      </w:tr>
      <w:tr w:rsidR="008D4DFA" w:rsidRPr="008D4DFA" w:rsidTr="008D4DFA">
        <w:trPr>
          <w:trHeight w:val="145"/>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2.</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Строк укладання договору</w:t>
            </w:r>
          </w:p>
        </w:tc>
      </w:tr>
      <w:tr w:rsidR="008D4DFA" w:rsidRPr="008D4DFA" w:rsidTr="008D4DFA">
        <w:trPr>
          <w:trHeight w:val="2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3.</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Проект договору про закупівлю</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4.</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Істотні умови, що обов’язково включаються до договору про закупівлю</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5.</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Дії замовника при відмові переможця торгів підписати договір про закупівлю</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6.</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Забезпечення виконання договору про закупівлю</w:t>
            </w:r>
          </w:p>
        </w:tc>
      </w:tr>
      <w:tr w:rsidR="008D4DFA" w:rsidRPr="008D4DFA" w:rsidTr="008D4DFA">
        <w:trPr>
          <w:trHeight w:val="139"/>
        </w:trPr>
        <w:tc>
          <w:tcPr>
            <w:tcW w:w="1074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8D4DFA" w:rsidRPr="008D4DFA" w:rsidRDefault="008D4DFA" w:rsidP="008D4DFA">
            <w:pPr>
              <w:jc w:val="center"/>
              <w:rPr>
                <w:i/>
                <w:lang w:val="uk-UA"/>
              </w:rPr>
            </w:pPr>
            <w:r w:rsidRPr="008D4DFA">
              <w:rPr>
                <w:b/>
                <w:lang w:val="uk-UA" w:eastAsia="ru-RU"/>
              </w:rPr>
              <w:t>Додатки до тендерної документації</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1.</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both"/>
              <w:rPr>
                <w:lang w:val="uk-UA"/>
              </w:rPr>
            </w:pPr>
            <w:r w:rsidRPr="008D4DFA">
              <w:rPr>
                <w:b/>
                <w:lang w:val="uk-UA"/>
              </w:rPr>
              <w:t xml:space="preserve">Додаток 1. </w:t>
            </w:r>
            <w:r w:rsidRPr="008D4DFA">
              <w:rPr>
                <w:bCs/>
                <w:color w:val="000000"/>
                <w:lang w:val="uk-UA"/>
              </w:rPr>
              <w:t>Форма “ТЕНДЕРНА ПРОПОЗИЦІЯ”</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2.</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both"/>
              <w:outlineLvl w:val="0"/>
              <w:rPr>
                <w:b/>
                <w:bCs/>
                <w:lang w:val="uk-UA"/>
              </w:rPr>
            </w:pPr>
            <w:r w:rsidRPr="008D4DFA">
              <w:rPr>
                <w:b/>
                <w:lang w:val="uk-UA"/>
              </w:rPr>
              <w:t xml:space="preserve">Додаток 2. </w:t>
            </w:r>
            <w:r w:rsidRPr="008D4DFA">
              <w:rPr>
                <w:lang w:val="uk-UA"/>
              </w:rPr>
              <w:t>Відомості про учасника</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3.</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both"/>
              <w:outlineLvl w:val="0"/>
              <w:rPr>
                <w:b/>
                <w:bCs/>
                <w:lang w:val="uk-UA"/>
              </w:rPr>
            </w:pPr>
            <w:r w:rsidRPr="008D4DFA">
              <w:rPr>
                <w:b/>
                <w:lang w:val="uk-UA"/>
              </w:rPr>
              <w:t xml:space="preserve">Додаток3. </w:t>
            </w:r>
            <w:r w:rsidRPr="008D4DFA">
              <w:rPr>
                <w:color w:val="000000"/>
                <w:lang w:val="uk-UA"/>
              </w:rPr>
              <w:t>Інформація про необхідні технічні, якісні та кількісні характеристики предмета закупівлі</w:t>
            </w:r>
          </w:p>
        </w:tc>
      </w:tr>
      <w:tr w:rsidR="008D4DFA" w:rsidRPr="001668B9"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4.</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C5CF0" w:rsidRDefault="008D4DFA" w:rsidP="008D4DFA">
            <w:pPr>
              <w:jc w:val="both"/>
              <w:outlineLvl w:val="0"/>
              <w:rPr>
                <w:spacing w:val="-8"/>
                <w:lang w:val="uk-UA"/>
              </w:rPr>
            </w:pPr>
            <w:r w:rsidRPr="008D4DFA">
              <w:rPr>
                <w:b/>
                <w:lang w:val="uk-UA"/>
              </w:rPr>
              <w:t xml:space="preserve">Додаток 4. </w:t>
            </w:r>
            <w:r w:rsidRPr="008D4DFA">
              <w:rPr>
                <w:bCs/>
                <w:iCs/>
                <w:color w:val="00000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w:t>
            </w:r>
            <w:r w:rsidRPr="008C5CF0">
              <w:rPr>
                <w:spacing w:val="-8"/>
                <w:lang w:val="uk-UA"/>
              </w:rPr>
              <w:t>Ін</w:t>
            </w:r>
            <w:r w:rsidRPr="008D4DFA">
              <w:rPr>
                <w:spacing w:val="-8"/>
                <w:lang w:val="uk-UA"/>
              </w:rPr>
              <w:t xml:space="preserve">формації щодо відсутності підстав для відмови учаснику в участі у процедурі закупівлі відповідно до </w:t>
            </w:r>
            <w:r w:rsidR="008C5CF0" w:rsidRPr="008C5CF0">
              <w:rPr>
                <w:spacing w:val="-8"/>
                <w:lang w:val="uk-UA"/>
              </w:rPr>
              <w:t>пунктом 47  Особливостей</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5.</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both"/>
              <w:rPr>
                <w:lang w:val="uk-UA"/>
              </w:rPr>
            </w:pPr>
            <w:r w:rsidRPr="008D4DFA">
              <w:rPr>
                <w:b/>
                <w:lang w:val="uk-UA"/>
              </w:rPr>
              <w:t xml:space="preserve">Додаток 5. </w:t>
            </w:r>
            <w:r w:rsidRPr="008D4DFA">
              <w:rPr>
                <w:color w:val="000000"/>
                <w:lang w:val="uk-UA"/>
              </w:rPr>
              <w:t>Письмова згода на обробку наявних персональних даних, відповідно до Закону України «Про захист персональних даних»</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6.</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both"/>
              <w:rPr>
                <w:b/>
                <w:lang w:val="uk-UA"/>
              </w:rPr>
            </w:pPr>
            <w:r w:rsidRPr="008D4DFA">
              <w:rPr>
                <w:b/>
                <w:lang w:val="uk-UA"/>
              </w:rPr>
              <w:t xml:space="preserve">Додаток 6. </w:t>
            </w:r>
            <w:r w:rsidRPr="008D4DFA">
              <w:rPr>
                <w:color w:val="000000"/>
                <w:lang w:val="uk-UA"/>
              </w:rPr>
              <w:t xml:space="preserve">Проект </w:t>
            </w:r>
            <w:r w:rsidRPr="008D4DFA">
              <w:rPr>
                <w:bCs/>
                <w:color w:val="000000"/>
                <w:lang w:val="uk-UA"/>
              </w:rPr>
              <w:t xml:space="preserve">договору </w:t>
            </w:r>
          </w:p>
        </w:tc>
      </w:tr>
    </w:tbl>
    <w:p w:rsidR="00795AEA" w:rsidRPr="008D4DFA" w:rsidRDefault="00795AEA" w:rsidP="008D4DFA">
      <w:pPr>
        <w:rPr>
          <w:lang w:val="uk-UA"/>
        </w:rPr>
      </w:pPr>
    </w:p>
    <w:p w:rsidR="008D4DFA" w:rsidRDefault="008D4DFA" w:rsidP="008D4DFA">
      <w:pPr>
        <w:rPr>
          <w:lang w:val="uk-UA"/>
        </w:rPr>
      </w:pPr>
    </w:p>
    <w:p w:rsidR="00001246" w:rsidRPr="008D4DFA" w:rsidRDefault="00001246" w:rsidP="008D4DFA">
      <w:pPr>
        <w:rPr>
          <w:lang w:val="uk-UA"/>
        </w:rPr>
      </w:pPr>
    </w:p>
    <w:tbl>
      <w:tblPr>
        <w:tblW w:w="10763" w:type="dxa"/>
        <w:tblInd w:w="147" w:type="dxa"/>
        <w:tblLayout w:type="fixed"/>
        <w:tblCellMar>
          <w:left w:w="0" w:type="dxa"/>
          <w:right w:w="0" w:type="dxa"/>
        </w:tblCellMar>
        <w:tblLook w:val="0000" w:firstRow="0" w:lastRow="0" w:firstColumn="0" w:lastColumn="0" w:noHBand="0" w:noVBand="0"/>
      </w:tblPr>
      <w:tblGrid>
        <w:gridCol w:w="3407"/>
        <w:gridCol w:w="7356"/>
      </w:tblGrid>
      <w:tr w:rsidR="008D4DFA" w:rsidRPr="008D4DFA" w:rsidTr="00094933">
        <w:trPr>
          <w:trHeight w:val="652"/>
        </w:trPr>
        <w:tc>
          <w:tcPr>
            <w:tcW w:w="10763" w:type="dxa"/>
            <w:gridSpan w:val="2"/>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spacing w:before="96" w:after="96"/>
              <w:ind w:left="113" w:right="113"/>
              <w:jc w:val="center"/>
              <w:rPr>
                <w:color w:val="auto"/>
              </w:rPr>
            </w:pPr>
            <w:r w:rsidRPr="008D4DFA">
              <w:rPr>
                <w:b/>
                <w:color w:val="auto"/>
                <w:sz w:val="26"/>
                <w:szCs w:val="26"/>
              </w:rPr>
              <w:t>I. Загальні положення</w:t>
            </w:r>
          </w:p>
        </w:tc>
      </w:tr>
      <w:tr w:rsidR="008D4DFA" w:rsidRPr="008D4DFA"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jc w:val="center"/>
              <w:rPr>
                <w:color w:val="auto"/>
              </w:rPr>
            </w:pPr>
            <w:r w:rsidRPr="008D4DFA">
              <w:rPr>
                <w:color w:val="auto"/>
                <w:sz w:val="16"/>
                <w:szCs w:val="16"/>
              </w:rPr>
              <w:t>1</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spacing w:before="96" w:after="96"/>
              <w:ind w:left="113" w:right="113"/>
              <w:jc w:val="center"/>
              <w:rPr>
                <w:color w:val="auto"/>
              </w:rPr>
            </w:pPr>
            <w:r w:rsidRPr="008D4DFA">
              <w:rPr>
                <w:color w:val="auto"/>
                <w:sz w:val="16"/>
                <w:szCs w:val="16"/>
              </w:rPr>
              <w:t>2</w:t>
            </w:r>
          </w:p>
        </w:tc>
      </w:tr>
      <w:tr w:rsidR="008D4DFA" w:rsidRPr="008D4DFA"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1"/>
              <w:snapToGrid w:val="0"/>
              <w:spacing w:before="96" w:after="96"/>
              <w:ind w:left="113" w:right="113"/>
              <w:jc w:val="both"/>
              <w:rPr>
                <w:color w:val="auto"/>
              </w:rPr>
            </w:pPr>
            <w:r w:rsidRPr="008D4DFA">
              <w:rPr>
                <w:rFonts w:ascii="Times New Roman" w:hAnsi="Times New Roman" w:cs="Times New Roman"/>
                <w:b/>
                <w:color w:val="auto"/>
                <w:sz w:val="24"/>
                <w:szCs w:val="24"/>
              </w:rPr>
              <w:t>1. Терміни, які вживаються в тендерній документації</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jc w:val="both"/>
              <w:rPr>
                <w:lang w:val="uk-UA"/>
              </w:rPr>
            </w:pPr>
            <w:r w:rsidRPr="008D4DFA">
              <w:rPr>
                <w:lang w:val="uk-UA"/>
              </w:rPr>
              <w:t xml:space="preserve">Тендерну документацію розроблено відповідно до вимог </w:t>
            </w:r>
            <w:hyperlink r:id="rId8" w:history="1">
              <w:r w:rsidRPr="008D4DFA">
                <w:rPr>
                  <w:rStyle w:val="a4"/>
                  <w:lang w:val="uk-UA"/>
                </w:rPr>
                <w:t>Закону</w:t>
              </w:r>
            </w:hyperlink>
            <w:r w:rsidRPr="008D4DFA">
              <w:rPr>
                <w:lang w:val="uk-UA"/>
              </w:rPr>
              <w:t xml:space="preserve"> України «Про публічні закупівлі» від 25.12.2015 № 922-VIII (із змінами) </w:t>
            </w:r>
            <w:r w:rsidR="005D2B5C">
              <w:rPr>
                <w:lang w:val="uk-UA"/>
              </w:rPr>
              <w:t>(далі – Закон) та Постанови Кабі</w:t>
            </w:r>
            <w:r w:rsidRPr="008D4DFA">
              <w:rPr>
                <w:lang w:val="uk-UA"/>
              </w:rPr>
              <w:t>нету Міністрів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D4DFA" w:rsidRPr="008D4DFA" w:rsidRDefault="008D4DFA" w:rsidP="003A763B">
            <w:pPr>
              <w:pStyle w:val="1"/>
              <w:snapToGrid w:val="0"/>
              <w:ind w:firstLine="284"/>
              <w:jc w:val="both"/>
              <w:rPr>
                <w:color w:val="auto"/>
              </w:rPr>
            </w:pPr>
            <w:r w:rsidRPr="008D4DF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8D4DFA">
              <w:rPr>
                <w:rFonts w:ascii="Times New Roman" w:eastAsia="Times New Roman" w:hAnsi="Times New Roman" w:cs="Times New Roman"/>
                <w:sz w:val="24"/>
                <w:szCs w:val="24"/>
              </w:rPr>
              <w:t>Особливостях.</w:t>
            </w:r>
          </w:p>
        </w:tc>
      </w:tr>
      <w:tr w:rsidR="008D4DFA" w:rsidRPr="008D4DFA"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jc w:val="both"/>
              <w:rPr>
                <w:color w:val="auto"/>
              </w:rPr>
            </w:pPr>
            <w:r w:rsidRPr="008D4DFA">
              <w:rPr>
                <w:b/>
                <w:color w:val="auto"/>
                <w:sz w:val="24"/>
                <w:szCs w:val="24"/>
              </w:rPr>
              <w:t>2. Інформація про замовника торгів</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ind w:firstLine="284"/>
              <w:jc w:val="both"/>
              <w:rPr>
                <w:b/>
                <w:color w:val="auto"/>
                <w:sz w:val="24"/>
                <w:szCs w:val="24"/>
              </w:rPr>
            </w:pPr>
          </w:p>
        </w:tc>
      </w:tr>
      <w:tr w:rsidR="008D4DFA" w:rsidRPr="008D4DFA"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jc w:val="both"/>
              <w:rPr>
                <w:color w:val="auto"/>
              </w:rPr>
            </w:pPr>
            <w:r w:rsidRPr="008D4DFA">
              <w:rPr>
                <w:color w:val="auto"/>
                <w:sz w:val="24"/>
                <w:szCs w:val="24"/>
              </w:rPr>
              <w:t>2.1 повне найменування</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09689D" w:rsidRDefault="0009689D" w:rsidP="0009689D">
            <w:pPr>
              <w:ind w:firstLine="227"/>
              <w:jc w:val="both"/>
              <w:rPr>
                <w:rFonts w:eastAsia="MS Mincho"/>
                <w:bCs/>
                <w:lang w:val="uk-UA"/>
              </w:rPr>
            </w:pPr>
            <w:r>
              <w:rPr>
                <w:iCs/>
              </w:rPr>
              <w:t>Лука-Мелешківська сільська рада</w:t>
            </w:r>
            <w:r>
              <w:rPr>
                <w:iCs/>
                <w:lang w:val="uk-UA"/>
              </w:rPr>
              <w:t xml:space="preserve"> Вінницького району Вінницької області</w:t>
            </w:r>
            <w:r w:rsidRPr="00C52EAD">
              <w:rPr>
                <w:bCs/>
                <w:iCs/>
              </w:rPr>
              <w:t xml:space="preserve"> </w:t>
            </w:r>
            <w:r w:rsidRPr="003A38CC">
              <w:rPr>
                <w:rFonts w:eastAsia="MS Mincho"/>
                <w:bCs/>
                <w:lang w:val="uk-UA"/>
              </w:rPr>
              <w:t>(далі</w:t>
            </w:r>
            <w:r w:rsidRPr="00224979">
              <w:rPr>
                <w:rFonts w:eastAsia="MS Mincho"/>
                <w:bCs/>
                <w:lang w:val="uk-UA"/>
              </w:rPr>
              <w:t xml:space="preserve"> - </w:t>
            </w:r>
            <w:r w:rsidRPr="00224979">
              <w:rPr>
                <w:rFonts w:eastAsia="MS Mincho"/>
                <w:lang w:val="uk-UA"/>
              </w:rPr>
              <w:t>Замовник</w:t>
            </w:r>
            <w:r w:rsidRPr="00224979">
              <w:rPr>
                <w:rFonts w:eastAsia="MS Mincho"/>
                <w:bCs/>
                <w:lang w:val="uk-UA"/>
              </w:rPr>
              <w:t>)</w:t>
            </w:r>
          </w:p>
          <w:p w:rsidR="0009689D" w:rsidRDefault="0009689D" w:rsidP="0009689D">
            <w:pPr>
              <w:ind w:firstLine="227"/>
              <w:jc w:val="both"/>
              <w:rPr>
                <w:rFonts w:eastAsia="MS Mincho"/>
                <w:bCs/>
                <w:lang w:val="uk-UA"/>
              </w:rPr>
            </w:pPr>
            <w:r>
              <w:rPr>
                <w:rFonts w:eastAsia="MS Mincho"/>
                <w:bCs/>
                <w:lang w:val="uk-UA"/>
              </w:rPr>
              <w:t>ЄДРПОУ 04329856</w:t>
            </w:r>
          </w:p>
          <w:p w:rsidR="008D4DFA" w:rsidRPr="008D4DFA" w:rsidRDefault="008D4DFA" w:rsidP="003A763B">
            <w:pPr>
              <w:ind w:firstLine="284"/>
              <w:jc w:val="both"/>
              <w:rPr>
                <w:color w:val="FF0000"/>
                <w:sz w:val="10"/>
                <w:szCs w:val="10"/>
                <w:lang w:val="uk-UA"/>
              </w:rPr>
            </w:pPr>
          </w:p>
        </w:tc>
      </w:tr>
      <w:tr w:rsidR="008D4DFA" w:rsidRPr="008D4DFA"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jc w:val="both"/>
              <w:rPr>
                <w:color w:val="auto"/>
              </w:rPr>
            </w:pPr>
            <w:r w:rsidRPr="008D4DFA">
              <w:rPr>
                <w:color w:val="auto"/>
                <w:sz w:val="24"/>
                <w:szCs w:val="24"/>
              </w:rPr>
              <w:t>2.2 місцезнаходження</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09689D" w:rsidRDefault="0009689D" w:rsidP="0009689D">
            <w:pPr>
              <w:tabs>
                <w:tab w:val="left" w:pos="2160"/>
                <w:tab w:val="left" w:pos="3600"/>
              </w:tabs>
              <w:snapToGrid w:val="0"/>
              <w:ind w:left="5" w:right="5"/>
              <w:jc w:val="both"/>
              <w:rPr>
                <w:bCs/>
              </w:rPr>
            </w:pPr>
            <w:r>
              <w:rPr>
                <w:bCs/>
              </w:rPr>
              <w:t xml:space="preserve">23234, Вінницька область, Вінницький район, село </w:t>
            </w:r>
          </w:p>
          <w:p w:rsidR="008D4DFA" w:rsidRPr="008D4DFA" w:rsidRDefault="0009689D" w:rsidP="0009689D">
            <w:pPr>
              <w:pStyle w:val="Default"/>
              <w:ind w:firstLine="284"/>
              <w:jc w:val="both"/>
              <w:rPr>
                <w:sz w:val="10"/>
                <w:szCs w:val="10"/>
                <w:lang w:val="uk-UA"/>
              </w:rPr>
            </w:pPr>
            <w:r>
              <w:rPr>
                <w:bCs/>
              </w:rPr>
              <w:t>Лука-Мелешківська,  вулиця Центральна, будинок 2</w:t>
            </w:r>
          </w:p>
        </w:tc>
      </w:tr>
      <w:tr w:rsidR="008D4DFA" w:rsidRPr="008D4DFA" w:rsidTr="00094933">
        <w:trPr>
          <w:trHeight w:val="1046"/>
        </w:trPr>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jc w:val="both"/>
              <w:rPr>
                <w:color w:val="auto"/>
              </w:rPr>
            </w:pPr>
            <w:r w:rsidRPr="008D4DFA">
              <w:rPr>
                <w:color w:val="auto"/>
                <w:sz w:val="24"/>
                <w:szCs w:val="24"/>
              </w:rPr>
              <w:t>2.3 посадова особа замовника, уповноважена здійснювати зв'язок з учасниками</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09689D" w:rsidRDefault="0009689D" w:rsidP="0009689D">
            <w:pPr>
              <w:pStyle w:val="Default"/>
              <w:jc w:val="both"/>
              <w:rPr>
                <w:lang w:val="uk-UA"/>
              </w:rPr>
            </w:pPr>
            <w:r>
              <w:rPr>
                <w:bCs/>
                <w:lang w:val="uk-UA"/>
              </w:rPr>
              <w:t>Бондар Вадим Михайлович, начальник юридичного відділу Лука-Мелешківської сільської ради; УПОВНОВАЖЕНА ОСОБА;</w:t>
            </w:r>
            <w:r>
              <w:rPr>
                <w:lang w:val="uk-UA"/>
              </w:rPr>
              <w:t xml:space="preserve"> вул..Центральна, 2, с.Лука-Мелешківська, 23234</w:t>
            </w:r>
          </w:p>
          <w:p w:rsidR="0009689D" w:rsidRPr="00540608" w:rsidRDefault="0009689D" w:rsidP="0009689D">
            <w:pPr>
              <w:pStyle w:val="Default"/>
              <w:jc w:val="both"/>
            </w:pPr>
            <w:r>
              <w:t xml:space="preserve">тел. </w:t>
            </w:r>
            <w:r>
              <w:rPr>
                <w:lang w:val="uk-UA"/>
              </w:rPr>
              <w:t>0432 (56-41-51)</w:t>
            </w:r>
            <w:r>
              <w:t xml:space="preserve">, </w:t>
            </w:r>
            <w:r>
              <w:rPr>
                <w:rStyle w:val="a4"/>
              </w:rPr>
              <w:t>ел. адреса</w:t>
            </w:r>
            <w:r>
              <w:t xml:space="preserve">: </w:t>
            </w:r>
            <w:r w:rsidR="004146F8">
              <w:rPr>
                <w:lang w:val="en-US"/>
              </w:rPr>
              <w:t>lukamelsrlaw</w:t>
            </w:r>
            <w:r w:rsidRPr="00540608">
              <w:t>@</w:t>
            </w:r>
            <w:r w:rsidR="004146F8">
              <w:rPr>
                <w:lang w:val="en-US"/>
              </w:rPr>
              <w:t>ukr</w:t>
            </w:r>
            <w:r w:rsidRPr="00540608">
              <w:t>.</w:t>
            </w:r>
            <w:r w:rsidR="004146F8">
              <w:rPr>
                <w:lang w:val="en-US"/>
              </w:rPr>
              <w:t>net</w:t>
            </w:r>
          </w:p>
          <w:p w:rsidR="008D4DFA" w:rsidRPr="0009689D" w:rsidRDefault="008D4DFA" w:rsidP="003A763B">
            <w:pPr>
              <w:pStyle w:val="Default"/>
              <w:ind w:firstLine="284"/>
              <w:jc w:val="both"/>
              <w:rPr>
                <w:color w:val="auto"/>
                <w:sz w:val="10"/>
                <w:szCs w:val="10"/>
              </w:rPr>
            </w:pPr>
          </w:p>
        </w:tc>
      </w:tr>
      <w:tr w:rsidR="008D4DFA" w:rsidRPr="008D4DFA"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jc w:val="both"/>
              <w:rPr>
                <w:color w:val="auto"/>
              </w:rPr>
            </w:pPr>
            <w:r w:rsidRPr="008D4DFA">
              <w:rPr>
                <w:b/>
                <w:color w:val="auto"/>
                <w:sz w:val="24"/>
                <w:szCs w:val="24"/>
              </w:rPr>
              <w:t>3. Процедура закупівлі</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4146F8" w:rsidRDefault="008D4DFA" w:rsidP="003A763B">
            <w:pPr>
              <w:pStyle w:val="WW-1"/>
              <w:snapToGrid w:val="0"/>
              <w:ind w:firstLine="284"/>
              <w:jc w:val="both"/>
              <w:rPr>
                <w:color w:val="auto"/>
                <w:sz w:val="24"/>
                <w:szCs w:val="24"/>
              </w:rPr>
            </w:pPr>
            <w:r w:rsidRPr="008D4DFA">
              <w:rPr>
                <w:color w:val="auto"/>
                <w:sz w:val="24"/>
                <w:szCs w:val="24"/>
              </w:rPr>
              <w:t>Відкриті торги</w:t>
            </w:r>
            <w:r w:rsidR="004146F8">
              <w:rPr>
                <w:color w:val="auto"/>
                <w:sz w:val="24"/>
                <w:szCs w:val="24"/>
                <w:lang w:val="en-US"/>
              </w:rPr>
              <w:t xml:space="preserve"> (</w:t>
            </w:r>
            <w:r w:rsidR="004146F8">
              <w:rPr>
                <w:color w:val="auto"/>
                <w:sz w:val="24"/>
                <w:szCs w:val="24"/>
              </w:rPr>
              <w:t>з особливостями)</w:t>
            </w:r>
          </w:p>
        </w:tc>
      </w:tr>
      <w:tr w:rsidR="008D4DFA" w:rsidRPr="008D4DFA"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t>4. Інформація про предмет закупівлі</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ind w:firstLine="284"/>
              <w:jc w:val="both"/>
              <w:rPr>
                <w:b/>
                <w:color w:val="auto"/>
                <w:sz w:val="24"/>
                <w:szCs w:val="24"/>
              </w:rPr>
            </w:pPr>
          </w:p>
        </w:tc>
      </w:tr>
      <w:tr w:rsidR="008D4DFA" w:rsidRPr="007E583A" w:rsidTr="00094933">
        <w:trPr>
          <w:trHeight w:val="494"/>
        </w:trPr>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9A318A">
            <w:pPr>
              <w:pStyle w:val="1"/>
              <w:snapToGrid w:val="0"/>
              <w:spacing w:line="240" w:lineRule="atLeast"/>
              <w:ind w:right="113" w:firstLine="142"/>
              <w:jc w:val="both"/>
              <w:rPr>
                <w:color w:val="auto"/>
              </w:rPr>
            </w:pPr>
            <w:r w:rsidRPr="008D4DFA">
              <w:rPr>
                <w:rFonts w:ascii="Times New Roman" w:hAnsi="Times New Roman" w:cs="Times New Roman"/>
                <w:color w:val="auto"/>
                <w:sz w:val="24"/>
                <w:szCs w:val="24"/>
              </w:rPr>
              <w:t>4.1 назва предмета закупівлі</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C5CF0" w:rsidRDefault="008C5CF0" w:rsidP="008C5CF0">
            <w:pPr>
              <w:widowControl w:val="0"/>
              <w:shd w:val="clear" w:color="auto" w:fill="FFFFFF"/>
              <w:ind w:left="137" w:right="132"/>
              <w:jc w:val="both"/>
              <w:rPr>
                <w:rFonts w:eastAsia="Arial"/>
                <w:kern w:val="2"/>
                <w:lang w:val="uk-UA"/>
              </w:rPr>
            </w:pPr>
            <w:r>
              <w:rPr>
                <w:rFonts w:eastAsia="Arial"/>
                <w:kern w:val="2"/>
                <w:lang w:val="uk-UA"/>
              </w:rPr>
              <w:t>Розроблення детального плану встановлення меж водоохоронної та</w:t>
            </w:r>
          </w:p>
          <w:p w:rsidR="008C5CF0" w:rsidRDefault="008C5CF0" w:rsidP="008C5CF0">
            <w:pPr>
              <w:widowControl w:val="0"/>
              <w:shd w:val="clear" w:color="auto" w:fill="FFFFFF"/>
              <w:ind w:left="137" w:right="132"/>
              <w:jc w:val="both"/>
              <w:rPr>
                <w:rFonts w:eastAsia="Arial"/>
                <w:kern w:val="2"/>
                <w:lang w:val="uk-UA"/>
              </w:rPr>
            </w:pPr>
            <w:r>
              <w:rPr>
                <w:rFonts w:eastAsia="Arial"/>
                <w:kern w:val="2"/>
                <w:lang w:val="uk-UA"/>
              </w:rPr>
              <w:t>прибережно-захисної зон струмка Без назви в межах території села</w:t>
            </w:r>
          </w:p>
          <w:p w:rsidR="008C5CF0" w:rsidRDefault="008C5CF0" w:rsidP="008C5CF0">
            <w:pPr>
              <w:widowControl w:val="0"/>
              <w:shd w:val="clear" w:color="auto" w:fill="FFFFFF"/>
              <w:ind w:left="137" w:right="132"/>
              <w:jc w:val="both"/>
              <w:rPr>
                <w:rFonts w:eastAsia="Arial"/>
                <w:kern w:val="2"/>
                <w:lang w:val="uk-UA"/>
              </w:rPr>
            </w:pPr>
            <w:r>
              <w:rPr>
                <w:rFonts w:eastAsia="Arial"/>
                <w:kern w:val="2"/>
                <w:lang w:val="uk-UA"/>
              </w:rPr>
              <w:t>Майдан-Чапельський Лука-Мелешківської територіальної громади</w:t>
            </w:r>
          </w:p>
          <w:p w:rsidR="008D4DFA" w:rsidRPr="007E583A" w:rsidRDefault="008C5CF0" w:rsidP="008C5CF0">
            <w:pPr>
              <w:shd w:val="clear" w:color="auto" w:fill="FFFFFF"/>
              <w:jc w:val="center"/>
              <w:rPr>
                <w:rFonts w:eastAsia="Arial"/>
                <w:kern w:val="1"/>
                <w:lang w:val="uk-UA"/>
              </w:rPr>
            </w:pPr>
            <w:r>
              <w:rPr>
                <w:rFonts w:eastAsia="Arial"/>
                <w:kern w:val="2"/>
                <w:lang w:val="uk-UA"/>
              </w:rPr>
              <w:t>Вінницького району Вінницької області.</w:t>
            </w:r>
          </w:p>
        </w:tc>
      </w:tr>
      <w:tr w:rsidR="008D4DFA" w:rsidRPr="008D4DFA" w:rsidTr="00094933">
        <w:trPr>
          <w:trHeight w:val="1189"/>
        </w:trPr>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color w:val="auto"/>
                <w:sz w:val="24"/>
                <w:szCs w:val="24"/>
              </w:rPr>
              <w:t>4.2 опис окремої частини предмету закупівлі (лота), щодо якої можуть бути подані тендерні пропозиції</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ind w:firstLine="284"/>
              <w:rPr>
                <w:color w:val="auto"/>
                <w:sz w:val="24"/>
                <w:szCs w:val="24"/>
              </w:rPr>
            </w:pPr>
            <w:r w:rsidRPr="008D4DFA">
              <w:rPr>
                <w:color w:val="auto"/>
                <w:sz w:val="24"/>
                <w:szCs w:val="24"/>
              </w:rPr>
              <w:t>Закупівля здійснюється без поділу на лоти.</w:t>
            </w:r>
          </w:p>
          <w:p w:rsidR="008D4DFA" w:rsidRPr="008D4DFA" w:rsidRDefault="003863D2" w:rsidP="007E583A">
            <w:pPr>
              <w:widowControl w:val="0"/>
              <w:ind w:right="113" w:firstLine="284"/>
              <w:jc w:val="both"/>
              <w:rPr>
                <w:bCs/>
                <w:lang w:val="uk-UA"/>
              </w:rPr>
            </w:pPr>
            <w:r>
              <w:rPr>
                <w:bCs/>
                <w:lang w:val="uk-UA"/>
              </w:rPr>
              <w:t xml:space="preserve">Тип предмета закупівлі: </w:t>
            </w:r>
            <w:r w:rsidR="007E583A">
              <w:rPr>
                <w:bCs/>
                <w:lang w:val="uk-UA"/>
              </w:rPr>
              <w:t>Послуга</w:t>
            </w:r>
          </w:p>
        </w:tc>
      </w:tr>
      <w:tr w:rsidR="008D4DFA" w:rsidRPr="0009689D"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snapToGrid w:val="0"/>
              <w:ind w:left="147"/>
              <w:rPr>
                <w:lang w:val="uk-UA"/>
              </w:rPr>
            </w:pPr>
            <w:r w:rsidRPr="008D4DFA">
              <w:rPr>
                <w:lang w:val="uk-UA"/>
              </w:rPr>
              <w:t>4.3 місце, кількість, обсяг поставки товарів (надання послуг, виконання робіт)</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ind w:firstLine="284"/>
              <w:jc w:val="both"/>
              <w:rPr>
                <w:b/>
                <w:bCs/>
                <w:lang w:val="uk-UA"/>
              </w:rPr>
            </w:pPr>
            <w:r w:rsidRPr="008D4DFA">
              <w:rPr>
                <w:b/>
                <w:color w:val="000000"/>
                <w:lang w:val="uk-UA"/>
              </w:rPr>
              <w:t xml:space="preserve">Місце </w:t>
            </w:r>
            <w:r w:rsidR="00C263FA">
              <w:rPr>
                <w:b/>
                <w:color w:val="000000"/>
                <w:lang w:val="uk-UA"/>
              </w:rPr>
              <w:t>постачання</w:t>
            </w:r>
            <w:r w:rsidR="00F464BC">
              <w:rPr>
                <w:b/>
                <w:color w:val="000000"/>
                <w:lang w:val="uk-UA"/>
              </w:rPr>
              <w:t xml:space="preserve"> </w:t>
            </w:r>
            <w:r w:rsidR="00C263FA">
              <w:rPr>
                <w:b/>
                <w:color w:val="000000"/>
                <w:lang w:val="uk-UA"/>
              </w:rPr>
              <w:t>товару</w:t>
            </w:r>
            <w:r w:rsidRPr="008D4DFA">
              <w:rPr>
                <w:b/>
                <w:color w:val="000000"/>
                <w:lang w:val="uk-UA"/>
              </w:rPr>
              <w:t xml:space="preserve"> </w:t>
            </w:r>
            <w:r w:rsidRPr="008D4DFA">
              <w:rPr>
                <w:lang w:val="uk-UA"/>
              </w:rPr>
              <w:t xml:space="preserve">- </w:t>
            </w:r>
          </w:p>
          <w:p w:rsidR="009A318A" w:rsidRPr="009A318A" w:rsidRDefault="009A318A" w:rsidP="003A763B">
            <w:pPr>
              <w:shd w:val="clear" w:color="auto" w:fill="FFFFFF"/>
              <w:ind w:firstLine="284"/>
              <w:jc w:val="both"/>
              <w:textAlignment w:val="baseline"/>
              <w:rPr>
                <w:color w:val="000000"/>
                <w:lang w:val="uk-UA"/>
              </w:rPr>
            </w:pPr>
            <w:r w:rsidRPr="009A318A">
              <w:rPr>
                <w:lang w:val="uk-UA"/>
              </w:rPr>
              <w:t>23234, Вінницька обл., Вінницький р-н, село Лука</w:t>
            </w:r>
            <w:r>
              <w:rPr>
                <w:lang w:val="uk-UA"/>
              </w:rPr>
              <w:t>-Мелешківська, вул. Центральна, буд.</w:t>
            </w:r>
            <w:r w:rsidR="004146F8">
              <w:rPr>
                <w:lang w:val="uk-UA"/>
              </w:rPr>
              <w:t xml:space="preserve"> 2</w:t>
            </w:r>
          </w:p>
          <w:p w:rsidR="008D4DFA" w:rsidRPr="008D4DFA" w:rsidRDefault="009A318A" w:rsidP="003A763B">
            <w:pPr>
              <w:shd w:val="clear" w:color="auto" w:fill="FFFFFF"/>
              <w:ind w:firstLine="284"/>
              <w:jc w:val="both"/>
              <w:textAlignment w:val="baseline"/>
              <w:rPr>
                <w:b/>
                <w:color w:val="000000"/>
                <w:lang w:val="uk-UA"/>
              </w:rPr>
            </w:pPr>
            <w:r>
              <w:rPr>
                <w:b/>
                <w:color w:val="000000"/>
                <w:lang w:val="uk-UA"/>
              </w:rPr>
              <w:t>К</w:t>
            </w:r>
            <w:r w:rsidR="008D4DFA" w:rsidRPr="008D4DFA">
              <w:rPr>
                <w:b/>
                <w:color w:val="000000"/>
                <w:lang w:val="uk-UA"/>
              </w:rPr>
              <w:t xml:space="preserve">ількість </w:t>
            </w:r>
            <w:r w:rsidR="007E583A">
              <w:rPr>
                <w:b/>
                <w:color w:val="000000"/>
                <w:lang w:val="uk-UA"/>
              </w:rPr>
              <w:t>послуг</w:t>
            </w:r>
            <w:r w:rsidR="008D4DFA" w:rsidRPr="008D4DFA">
              <w:rPr>
                <w:b/>
                <w:color w:val="000000"/>
                <w:lang w:val="uk-UA"/>
              </w:rPr>
              <w:t>:</w:t>
            </w:r>
            <w:r w:rsidR="004146F8">
              <w:rPr>
                <w:b/>
                <w:color w:val="000000"/>
                <w:lang w:val="uk-UA"/>
              </w:rPr>
              <w:t xml:space="preserve"> </w:t>
            </w:r>
            <w:r w:rsidR="007E583A">
              <w:rPr>
                <w:b/>
                <w:color w:val="000000"/>
                <w:lang w:val="uk-UA"/>
              </w:rPr>
              <w:t>1</w:t>
            </w:r>
            <w:r w:rsidR="00453B00">
              <w:rPr>
                <w:b/>
                <w:color w:val="000000"/>
                <w:lang w:val="uk-UA"/>
              </w:rPr>
              <w:t xml:space="preserve"> шт</w:t>
            </w:r>
            <w:r w:rsidR="004146F8">
              <w:rPr>
                <w:b/>
                <w:color w:val="000000"/>
                <w:lang w:val="uk-UA"/>
              </w:rPr>
              <w:t>.</w:t>
            </w:r>
          </w:p>
          <w:p w:rsidR="008D4DFA" w:rsidRPr="008D4DFA" w:rsidRDefault="008D4DFA" w:rsidP="009A318A">
            <w:pPr>
              <w:shd w:val="clear" w:color="auto" w:fill="FFFFFF"/>
              <w:ind w:firstLine="279"/>
              <w:rPr>
                <w:b/>
                <w:lang w:val="uk-UA"/>
              </w:rPr>
            </w:pPr>
          </w:p>
        </w:tc>
      </w:tr>
      <w:tr w:rsidR="008D4DFA" w:rsidRPr="008D4DFA"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color w:val="auto"/>
                <w:sz w:val="24"/>
                <w:szCs w:val="24"/>
              </w:rPr>
              <w:t>4.4 строк поставки товарів (надання послуг, виконання робіт)</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ind w:firstLine="284"/>
              <w:rPr>
                <w:color w:val="auto"/>
              </w:rPr>
            </w:pPr>
            <w:r w:rsidRPr="008D4DFA">
              <w:rPr>
                <w:color w:val="auto"/>
                <w:sz w:val="24"/>
                <w:szCs w:val="24"/>
              </w:rPr>
              <w:t xml:space="preserve">до </w:t>
            </w:r>
            <w:r w:rsidR="00001246">
              <w:rPr>
                <w:color w:val="auto"/>
                <w:sz w:val="24"/>
                <w:szCs w:val="24"/>
              </w:rPr>
              <w:t>31</w:t>
            </w:r>
            <w:r w:rsidR="004B7E00">
              <w:rPr>
                <w:color w:val="auto"/>
                <w:sz w:val="24"/>
                <w:szCs w:val="24"/>
              </w:rPr>
              <w:t>.</w:t>
            </w:r>
            <w:r w:rsidR="007E583A">
              <w:rPr>
                <w:color w:val="auto"/>
                <w:sz w:val="24"/>
                <w:szCs w:val="24"/>
                <w:lang w:val="ru-RU"/>
              </w:rPr>
              <w:t>12</w:t>
            </w:r>
            <w:r w:rsidR="00001246">
              <w:rPr>
                <w:color w:val="auto"/>
                <w:sz w:val="24"/>
                <w:szCs w:val="24"/>
              </w:rPr>
              <w:t>.2024</w:t>
            </w:r>
            <w:r w:rsidRPr="008D4DFA">
              <w:rPr>
                <w:color w:val="auto"/>
                <w:sz w:val="24"/>
                <w:szCs w:val="24"/>
              </w:rPr>
              <w:t xml:space="preserve"> року</w:t>
            </w:r>
          </w:p>
          <w:p w:rsidR="008D4DFA" w:rsidRPr="008D4DFA" w:rsidRDefault="008D4DFA" w:rsidP="003A763B">
            <w:pPr>
              <w:pStyle w:val="WW-1"/>
              <w:ind w:firstLine="284"/>
              <w:rPr>
                <w:color w:val="auto"/>
                <w:sz w:val="24"/>
                <w:szCs w:val="24"/>
              </w:rPr>
            </w:pPr>
          </w:p>
        </w:tc>
      </w:tr>
      <w:tr w:rsidR="00001246" w:rsidRPr="000872FA" w:rsidTr="00094933">
        <w:trPr>
          <w:trHeight w:val="898"/>
        </w:trPr>
        <w:tc>
          <w:tcPr>
            <w:tcW w:w="3407" w:type="dxa"/>
            <w:tcBorders>
              <w:top w:val="single" w:sz="4" w:space="0" w:color="000080"/>
              <w:left w:val="single" w:sz="4" w:space="0" w:color="000080"/>
              <w:bottom w:val="single" w:sz="4" w:space="0" w:color="000080"/>
            </w:tcBorders>
            <w:shd w:val="clear" w:color="auto" w:fill="FFFFFF"/>
          </w:tcPr>
          <w:p w:rsidR="00001246" w:rsidRPr="008D4DFA" w:rsidRDefault="00001246" w:rsidP="00001246">
            <w:pPr>
              <w:pStyle w:val="WW-1"/>
              <w:snapToGrid w:val="0"/>
              <w:spacing w:before="96" w:after="96"/>
              <w:ind w:left="113" w:right="113"/>
              <w:rPr>
                <w:color w:val="auto"/>
              </w:rPr>
            </w:pPr>
            <w:r w:rsidRPr="008D4DFA">
              <w:rPr>
                <w:b/>
                <w:color w:val="auto"/>
                <w:sz w:val="24"/>
                <w:szCs w:val="24"/>
              </w:rPr>
              <w:t>5. Недискримінація учасників</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001246" w:rsidRPr="008D4DFA" w:rsidRDefault="00001246" w:rsidP="00001246">
            <w:pPr>
              <w:pStyle w:val="WW-1"/>
              <w:snapToGrid w:val="0"/>
              <w:ind w:firstLine="284"/>
              <w:jc w:val="both"/>
              <w:rPr>
                <w:sz w:val="24"/>
                <w:szCs w:val="24"/>
                <w:lang w:eastAsia="uk-UA"/>
              </w:rPr>
            </w:pPr>
            <w:r w:rsidRPr="008D4DFA">
              <w:rPr>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01246" w:rsidRPr="008D4DFA" w:rsidRDefault="00001246" w:rsidP="00001246">
            <w:pPr>
              <w:pStyle w:val="WW-1"/>
              <w:snapToGrid w:val="0"/>
              <w:ind w:firstLine="284"/>
              <w:jc w:val="both"/>
              <w:rPr>
                <w:sz w:val="24"/>
                <w:szCs w:val="24"/>
                <w:lang w:eastAsia="uk-UA"/>
              </w:rPr>
            </w:pPr>
            <w:r w:rsidRPr="008D4DFA">
              <w:rPr>
                <w:sz w:val="24"/>
                <w:szCs w:val="24"/>
                <w:lang w:eastAsia="uk-UA"/>
              </w:rPr>
              <w:lastRenderedPageBreak/>
              <w:t>Замовники забезпечують вільний доступ усіх учасників до інформації про закупівлю, передбаченої цим Законом.</w:t>
            </w:r>
          </w:p>
          <w:p w:rsidR="00001246" w:rsidRPr="00557B4F" w:rsidRDefault="00001246" w:rsidP="00001246">
            <w:pPr>
              <w:pStyle w:val="WW-1"/>
              <w:snapToGrid w:val="0"/>
              <w:ind w:firstLine="284"/>
              <w:jc w:val="both"/>
              <w:rPr>
                <w:sz w:val="24"/>
                <w:szCs w:val="24"/>
                <w:lang w:eastAsia="uk-UA"/>
              </w:rPr>
            </w:pPr>
            <w:r w:rsidRPr="00557B4F">
              <w:rPr>
                <w:sz w:val="24"/>
                <w:szCs w:val="24"/>
                <w:lang w:eastAsia="uk-UA"/>
              </w:rPr>
              <w:t>Крім випадків визначених 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01246" w:rsidRDefault="00001246" w:rsidP="00001246">
            <w:pPr>
              <w:pStyle w:val="WW-1"/>
              <w:snapToGrid w:val="0"/>
              <w:ind w:firstLine="284"/>
              <w:jc w:val="both"/>
              <w:rPr>
                <w:sz w:val="24"/>
                <w:szCs w:val="24"/>
                <w:lang w:eastAsia="uk-UA"/>
              </w:rPr>
            </w:pPr>
            <w:r w:rsidRPr="00557B4F">
              <w:rPr>
                <w:sz w:val="24"/>
                <w:szCs w:val="24"/>
                <w:lang w:eastAsia="uk-UA"/>
              </w:rPr>
              <w:t xml:space="preserve">Відповідно до п.2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35C59" w:rsidRPr="00235C59">
              <w:rPr>
                <w:sz w:val="24"/>
                <w:szCs w:val="24"/>
                <w:lang w:eastAsia="uk-UA"/>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злочинівта обслуговування товарів, придбаних до набрання чинності цією постановою;</w:t>
            </w:r>
          </w:p>
          <w:p w:rsidR="00235C59" w:rsidRPr="00557B4F" w:rsidRDefault="00235C59" w:rsidP="00001246">
            <w:pPr>
              <w:pStyle w:val="WW-1"/>
              <w:snapToGrid w:val="0"/>
              <w:ind w:firstLine="284"/>
              <w:jc w:val="both"/>
              <w:rPr>
                <w:sz w:val="24"/>
                <w:szCs w:val="24"/>
                <w:lang w:eastAsia="uk-UA"/>
              </w:rPr>
            </w:pPr>
            <w:r w:rsidRPr="00235C59">
              <w:rPr>
                <w:sz w:val="24"/>
                <w:szCs w:val="24"/>
                <w:lang w:eastAsia="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001246" w:rsidRPr="00235C59" w:rsidRDefault="00001246" w:rsidP="00001246">
            <w:pPr>
              <w:pStyle w:val="WW-1"/>
              <w:snapToGrid w:val="0"/>
              <w:ind w:firstLine="284"/>
              <w:jc w:val="both"/>
              <w:rPr>
                <w:sz w:val="24"/>
                <w:szCs w:val="24"/>
                <w:lang w:eastAsia="uk-UA"/>
              </w:rPr>
            </w:pPr>
            <w:r w:rsidRPr="00557B4F">
              <w:rPr>
                <w:sz w:val="24"/>
                <w:szCs w:val="24"/>
                <w:lang w:eastAsia="uk-UA"/>
              </w:rPr>
              <w:t>Тендерна документація не містить жодних дискримінаційних вимог до учасників.</w:t>
            </w:r>
          </w:p>
        </w:tc>
      </w:tr>
      <w:tr w:rsidR="00001246" w:rsidRPr="001668B9" w:rsidTr="00094933">
        <w:tc>
          <w:tcPr>
            <w:tcW w:w="3407" w:type="dxa"/>
            <w:tcBorders>
              <w:top w:val="single" w:sz="4" w:space="0" w:color="000080"/>
              <w:left w:val="single" w:sz="4" w:space="0" w:color="000080"/>
              <w:bottom w:val="single" w:sz="4" w:space="0" w:color="000080"/>
            </w:tcBorders>
            <w:shd w:val="clear" w:color="auto" w:fill="FFFFFF"/>
          </w:tcPr>
          <w:p w:rsidR="00001246" w:rsidRPr="008D4DFA" w:rsidRDefault="00001246" w:rsidP="00001246">
            <w:pPr>
              <w:pStyle w:val="WW-1"/>
              <w:snapToGrid w:val="0"/>
              <w:spacing w:before="96" w:after="96"/>
              <w:ind w:left="113" w:right="113"/>
              <w:rPr>
                <w:color w:val="auto"/>
              </w:rPr>
            </w:pPr>
            <w:r w:rsidRPr="008D4DFA">
              <w:rPr>
                <w:b/>
                <w:color w:val="auto"/>
                <w:sz w:val="24"/>
                <w:szCs w:val="24"/>
              </w:rPr>
              <w:lastRenderedPageBreak/>
              <w:t>6. Інформація про валюту, у якій повинно бути розраховано і зазначено ціну тендерної пропозиції</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001246" w:rsidRPr="008D4DFA" w:rsidRDefault="00001246" w:rsidP="00001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r w:rsidRPr="008D4DFA">
              <w:rPr>
                <w:lang w:val="uk-UA"/>
              </w:rPr>
              <w:t>Валютою тендерної пропозиції є гривня.</w:t>
            </w:r>
          </w:p>
          <w:p w:rsidR="00001246" w:rsidRPr="008D4DFA" w:rsidRDefault="00001246" w:rsidP="00001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8D4DFA">
              <w:rPr>
                <w:lang w:val="uk-UA"/>
              </w:rPr>
              <w:t xml:space="preserve">У разі, якщо учасником процедури закупівлі є нерезидент, такий учасник може зазначити ціну тендерної  пропозиції у валюті І групи класифікації іноземної валюти Національного банку України (надалі – валюта І групи). При цьому, при розкритті тендерних пропозицій ціна такої тендерної пропозиції перераховується у гривні за офіційним курсом гривні до валюти, встановленим Національним банком України на дату розкриття тендерних пропозицій, про що зазначається у протоколі розкриття тендерних пропозицій. </w:t>
            </w:r>
          </w:p>
        </w:tc>
      </w:tr>
      <w:tr w:rsidR="00001246" w:rsidRPr="008D4DFA" w:rsidTr="00094933">
        <w:tc>
          <w:tcPr>
            <w:tcW w:w="3407" w:type="dxa"/>
            <w:tcBorders>
              <w:top w:val="single" w:sz="4" w:space="0" w:color="000080"/>
              <w:left w:val="single" w:sz="4" w:space="0" w:color="000080"/>
              <w:bottom w:val="single" w:sz="4" w:space="0" w:color="000080"/>
            </w:tcBorders>
            <w:shd w:val="clear" w:color="auto" w:fill="FFFFFF"/>
          </w:tcPr>
          <w:p w:rsidR="00001246" w:rsidRPr="008D4DFA" w:rsidRDefault="00001246" w:rsidP="00001246">
            <w:pPr>
              <w:pStyle w:val="WW-1"/>
              <w:snapToGrid w:val="0"/>
              <w:spacing w:before="96" w:after="96"/>
              <w:ind w:left="113" w:right="113"/>
              <w:rPr>
                <w:color w:val="auto"/>
              </w:rPr>
            </w:pPr>
            <w:r w:rsidRPr="008D4DFA">
              <w:rPr>
                <w:b/>
                <w:color w:val="auto"/>
                <w:sz w:val="24"/>
                <w:szCs w:val="24"/>
              </w:rPr>
              <w:lastRenderedPageBreak/>
              <w:t>7. Інформація про мову (мови), якою (якими) повинно бути складено тендерні пропозиції</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001246" w:rsidRPr="008D4DFA" w:rsidRDefault="00001246" w:rsidP="00001246">
            <w:pPr>
              <w:widowControl w:val="0"/>
              <w:ind w:firstLine="284"/>
              <w:contextualSpacing/>
              <w:jc w:val="both"/>
              <w:rPr>
                <w:lang w:val="uk-UA"/>
              </w:rPr>
            </w:pPr>
            <w:r w:rsidRPr="008D4DFA">
              <w:rPr>
                <w:lang w:val="uk-UA"/>
              </w:rPr>
              <w:t>Під час проведення процедур закупівель усі документи, що готуються замовником, викладаються українською мовою.</w:t>
            </w:r>
          </w:p>
          <w:p w:rsidR="00001246" w:rsidRPr="008D4DFA" w:rsidRDefault="00001246" w:rsidP="00001246">
            <w:pPr>
              <w:widowControl w:val="0"/>
              <w:ind w:firstLine="284"/>
              <w:contextualSpacing/>
              <w:jc w:val="both"/>
              <w:rPr>
                <w:lang w:val="uk-UA"/>
              </w:rPr>
            </w:pPr>
            <w:r w:rsidRPr="008D4DFA">
              <w:rPr>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001246" w:rsidRPr="008D4DFA" w:rsidRDefault="00001246" w:rsidP="00001246">
            <w:pPr>
              <w:widowControl w:val="0"/>
              <w:ind w:firstLine="284"/>
              <w:contextualSpacing/>
              <w:jc w:val="both"/>
              <w:rPr>
                <w:lang w:val="uk-UA"/>
              </w:rPr>
            </w:pPr>
            <w:r w:rsidRPr="008D4DFA">
              <w:rPr>
                <w:lang w:val="uk-UA"/>
              </w:rPr>
              <w:t xml:space="preserve">У разі надання інших документів складених  мовою іншою ніж українська мова або </w:t>
            </w:r>
            <w:r>
              <w:rPr>
                <w:lang w:val="uk-UA"/>
              </w:rPr>
              <w:t>англійською</w:t>
            </w:r>
            <w:r w:rsidRPr="008D4DFA">
              <w:rPr>
                <w:lang w:val="uk-UA"/>
              </w:rPr>
              <w:t xml:space="preserve"> мов</w:t>
            </w:r>
            <w:r>
              <w:rPr>
                <w:lang w:val="uk-UA"/>
              </w:rPr>
              <w:t>ою</w:t>
            </w:r>
            <w:r w:rsidRPr="008D4DFA">
              <w:rPr>
                <w:lang w:val="uk-UA"/>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01246" w:rsidRPr="008D4DFA" w:rsidTr="00094933">
        <w:tc>
          <w:tcPr>
            <w:tcW w:w="10763" w:type="dxa"/>
            <w:gridSpan w:val="2"/>
            <w:tcBorders>
              <w:top w:val="single" w:sz="4" w:space="0" w:color="000080"/>
              <w:left w:val="single" w:sz="4" w:space="0" w:color="000080"/>
              <w:bottom w:val="single" w:sz="4" w:space="0" w:color="000080"/>
              <w:right w:val="single" w:sz="4" w:space="0" w:color="000080"/>
            </w:tcBorders>
            <w:shd w:val="clear" w:color="auto" w:fill="FFFFFF"/>
          </w:tcPr>
          <w:p w:rsidR="00001246" w:rsidRPr="008D4DFA" w:rsidRDefault="00001246" w:rsidP="00001246">
            <w:pPr>
              <w:pStyle w:val="WW-1"/>
              <w:snapToGrid w:val="0"/>
              <w:ind w:firstLine="227"/>
              <w:jc w:val="center"/>
              <w:rPr>
                <w:color w:val="auto"/>
              </w:rPr>
            </w:pPr>
            <w:r w:rsidRPr="008D4DFA">
              <w:rPr>
                <w:b/>
                <w:color w:val="auto"/>
                <w:sz w:val="26"/>
                <w:szCs w:val="26"/>
              </w:rPr>
              <w:t>ІІ. Порядок унесення змін та надання роз’яснень до тендерної документації</w:t>
            </w:r>
          </w:p>
        </w:tc>
      </w:tr>
      <w:tr w:rsidR="00001246" w:rsidRPr="001668B9" w:rsidTr="00094933">
        <w:tc>
          <w:tcPr>
            <w:tcW w:w="3407" w:type="dxa"/>
            <w:tcBorders>
              <w:top w:val="single" w:sz="4" w:space="0" w:color="000080"/>
              <w:left w:val="single" w:sz="4" w:space="0" w:color="000080"/>
              <w:bottom w:val="single" w:sz="4" w:space="0" w:color="000080"/>
            </w:tcBorders>
            <w:shd w:val="clear" w:color="auto" w:fill="FFFFFF"/>
          </w:tcPr>
          <w:p w:rsidR="00001246" w:rsidRPr="008D4DFA" w:rsidRDefault="00001246" w:rsidP="00001246">
            <w:pPr>
              <w:pStyle w:val="WW-1"/>
              <w:snapToGrid w:val="0"/>
              <w:spacing w:before="96" w:after="96"/>
              <w:ind w:left="113" w:right="113"/>
              <w:rPr>
                <w:color w:val="auto"/>
              </w:rPr>
            </w:pPr>
            <w:r w:rsidRPr="008D4DFA">
              <w:rPr>
                <w:b/>
                <w:color w:val="auto"/>
                <w:sz w:val="24"/>
                <w:szCs w:val="24"/>
              </w:rPr>
              <w:t xml:space="preserve">1. Процедура надання роз’яснень щодо тендерної документації </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001246" w:rsidRPr="008D4DFA" w:rsidRDefault="00001246" w:rsidP="00001246">
            <w:pPr>
              <w:widowControl w:val="0"/>
              <w:ind w:firstLine="279"/>
              <w:jc w:val="both"/>
              <w:rPr>
                <w:highlight w:val="white"/>
                <w:lang w:val="uk-UA"/>
              </w:rPr>
            </w:pPr>
            <w:r w:rsidRPr="008D4DFA">
              <w:rPr>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01246" w:rsidRPr="008D4DFA" w:rsidRDefault="00001246" w:rsidP="00001246">
            <w:pPr>
              <w:widowControl w:val="0"/>
              <w:ind w:firstLine="279"/>
              <w:jc w:val="both"/>
              <w:rPr>
                <w:highlight w:val="white"/>
                <w:lang w:val="uk-UA"/>
              </w:rPr>
            </w:pPr>
            <w:r w:rsidRPr="008D4DFA">
              <w:rPr>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01246" w:rsidRPr="008D4DFA" w:rsidRDefault="00001246" w:rsidP="00001246">
            <w:pPr>
              <w:widowControl w:val="0"/>
              <w:ind w:firstLine="279"/>
              <w:jc w:val="both"/>
              <w:rPr>
                <w:highlight w:val="white"/>
                <w:lang w:val="uk-UA"/>
              </w:rPr>
            </w:pPr>
            <w:r w:rsidRPr="008D4DFA">
              <w:rPr>
                <w:highlight w:val="white"/>
                <w:lang w:val="uk-UA"/>
              </w:rPr>
              <w:t xml:space="preserve">Замовник повинен </w:t>
            </w:r>
            <w:r w:rsidRPr="008D4DFA">
              <w:rPr>
                <w:b/>
                <w:highlight w:val="white"/>
                <w:lang w:val="uk-UA"/>
              </w:rPr>
              <w:t>протягом трьох днів</w:t>
            </w:r>
            <w:r w:rsidRPr="008D4DFA">
              <w:rPr>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001246" w:rsidRPr="008D4DFA" w:rsidRDefault="00001246" w:rsidP="00001246">
            <w:pPr>
              <w:widowControl w:val="0"/>
              <w:ind w:firstLine="279"/>
              <w:jc w:val="both"/>
              <w:rPr>
                <w:highlight w:val="white"/>
                <w:lang w:val="uk-UA"/>
              </w:rPr>
            </w:pPr>
            <w:r w:rsidRPr="008D4DFA">
              <w:rPr>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01246" w:rsidRPr="008D4DFA" w:rsidRDefault="00001246" w:rsidP="00001246">
            <w:pPr>
              <w:shd w:val="clear" w:color="auto" w:fill="FFFFFF"/>
              <w:suppressAutoHyphens w:val="0"/>
              <w:ind w:firstLine="284"/>
              <w:jc w:val="both"/>
              <w:rPr>
                <w:rFonts w:eastAsia="Calibri"/>
                <w:kern w:val="1"/>
                <w:lang w:val="uk-UA"/>
              </w:rPr>
            </w:pPr>
            <w:r w:rsidRPr="008D4DFA">
              <w:rPr>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D4DFA">
              <w:rPr>
                <w:b/>
                <w:highlight w:val="white"/>
                <w:lang w:val="uk-UA"/>
              </w:rPr>
              <w:t>не менш як на чотири дні.</w:t>
            </w:r>
          </w:p>
        </w:tc>
      </w:tr>
      <w:tr w:rsidR="00001246" w:rsidRPr="008D4DFA" w:rsidTr="00094933">
        <w:tc>
          <w:tcPr>
            <w:tcW w:w="3407" w:type="dxa"/>
            <w:tcBorders>
              <w:top w:val="single" w:sz="4" w:space="0" w:color="000080"/>
              <w:left w:val="single" w:sz="4" w:space="0" w:color="000080"/>
              <w:bottom w:val="single" w:sz="4" w:space="0" w:color="000080"/>
            </w:tcBorders>
            <w:shd w:val="clear" w:color="auto" w:fill="FFFFFF"/>
          </w:tcPr>
          <w:p w:rsidR="00001246" w:rsidRPr="008D4DFA" w:rsidRDefault="00001246" w:rsidP="00001246">
            <w:pPr>
              <w:pStyle w:val="WW-1"/>
              <w:snapToGrid w:val="0"/>
              <w:spacing w:before="96" w:after="96"/>
              <w:ind w:left="113" w:right="113"/>
              <w:rPr>
                <w:color w:val="auto"/>
              </w:rPr>
            </w:pPr>
            <w:r w:rsidRPr="008D4DFA">
              <w:rPr>
                <w:b/>
                <w:color w:val="auto"/>
                <w:sz w:val="24"/>
                <w:szCs w:val="24"/>
              </w:rPr>
              <w:t>2. </w:t>
            </w:r>
            <w:r>
              <w:rPr>
                <w:b/>
                <w:color w:val="auto"/>
                <w:sz w:val="24"/>
                <w:szCs w:val="24"/>
              </w:rPr>
              <w:t>Внесення</w:t>
            </w:r>
            <w:r w:rsidRPr="008D4DFA">
              <w:rPr>
                <w:b/>
                <w:color w:val="auto"/>
                <w:sz w:val="24"/>
                <w:szCs w:val="24"/>
              </w:rPr>
              <w:t xml:space="preserve"> змін до тендерної документації</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001246" w:rsidRPr="008D4DFA" w:rsidRDefault="00001246" w:rsidP="00001246">
            <w:pPr>
              <w:widowControl w:val="0"/>
              <w:ind w:firstLine="279"/>
              <w:jc w:val="both"/>
              <w:rPr>
                <w:highlight w:val="white"/>
                <w:lang w:val="uk-UA"/>
              </w:rPr>
            </w:pPr>
            <w:r w:rsidRPr="008D4DFA">
              <w:rPr>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B75095">
              <w:rPr>
                <w:highlight w:val="white"/>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01246" w:rsidRPr="008D4DFA" w:rsidRDefault="00001246" w:rsidP="00001246">
            <w:pPr>
              <w:ind w:firstLine="279"/>
              <w:jc w:val="both"/>
              <w:rPr>
                <w:color w:val="000000"/>
                <w:shd w:val="solid" w:color="FFFFFF" w:fill="FFFFFF"/>
                <w:lang w:val="uk-UA"/>
              </w:rPr>
            </w:pPr>
            <w:r w:rsidRPr="00B75095">
              <w:rPr>
                <w:color w:val="333333"/>
                <w:shd w:val="clear" w:color="auto" w:fill="FFFFFF"/>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B75095">
              <w:rPr>
                <w:b/>
                <w:color w:val="333333"/>
                <w:shd w:val="clear" w:color="auto" w:fill="FFFFFF"/>
                <w:lang w:val="uk-UA"/>
              </w:rPr>
              <w:t xml:space="preserve">у вигляді нової редакції тендерної документації додатково до початкової редакції тендерної документації. </w:t>
            </w:r>
            <w:r w:rsidRPr="00B75095">
              <w:rPr>
                <w:b/>
                <w:color w:val="333333"/>
                <w:shd w:val="clear" w:color="auto" w:fill="FFFFFF"/>
              </w:rPr>
              <w:t>Замовник разом із змінами до тендерної документації в окремому документі оприлюднює перелік змін, що вносяться.</w:t>
            </w:r>
            <w:r>
              <w:rPr>
                <w:color w:val="333333"/>
                <w:shd w:val="clear" w:color="auto" w:fill="FFFFFF"/>
              </w:rPr>
              <w:t xml:space="preserve">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01246" w:rsidRPr="008D4DFA" w:rsidTr="00094933">
        <w:tc>
          <w:tcPr>
            <w:tcW w:w="10763" w:type="dxa"/>
            <w:gridSpan w:val="2"/>
            <w:tcBorders>
              <w:top w:val="single" w:sz="4" w:space="0" w:color="000080"/>
              <w:left w:val="single" w:sz="4" w:space="0" w:color="000080"/>
              <w:bottom w:val="single" w:sz="4" w:space="0" w:color="000080"/>
              <w:right w:val="single" w:sz="4" w:space="0" w:color="000080"/>
            </w:tcBorders>
            <w:shd w:val="clear" w:color="auto" w:fill="FFFFFF"/>
          </w:tcPr>
          <w:p w:rsidR="00001246" w:rsidRPr="008D4DFA" w:rsidRDefault="00001246" w:rsidP="00001246">
            <w:pPr>
              <w:pStyle w:val="WW-1"/>
              <w:snapToGrid w:val="0"/>
              <w:ind w:firstLine="227"/>
              <w:jc w:val="center"/>
              <w:rPr>
                <w:color w:val="auto"/>
              </w:rPr>
            </w:pPr>
            <w:r w:rsidRPr="008D4DFA">
              <w:rPr>
                <w:b/>
                <w:color w:val="auto"/>
                <w:sz w:val="26"/>
                <w:szCs w:val="26"/>
              </w:rPr>
              <w:t>IIІ. Інструкція з підготовки тендерної пропозиції</w:t>
            </w:r>
          </w:p>
        </w:tc>
      </w:tr>
      <w:tr w:rsidR="00001246" w:rsidRPr="001668B9" w:rsidTr="00094933">
        <w:tc>
          <w:tcPr>
            <w:tcW w:w="3407" w:type="dxa"/>
            <w:tcBorders>
              <w:top w:val="single" w:sz="4" w:space="0" w:color="000080"/>
              <w:left w:val="single" w:sz="4" w:space="0" w:color="000080"/>
              <w:bottom w:val="single" w:sz="4" w:space="0" w:color="000080"/>
            </w:tcBorders>
            <w:shd w:val="clear" w:color="auto" w:fill="FFFFFF"/>
          </w:tcPr>
          <w:p w:rsidR="00001246" w:rsidRPr="008D4DFA" w:rsidRDefault="00001246" w:rsidP="00001246">
            <w:pPr>
              <w:pStyle w:val="WW-1"/>
              <w:snapToGrid w:val="0"/>
              <w:spacing w:before="96" w:after="96"/>
              <w:ind w:left="113" w:right="113"/>
              <w:rPr>
                <w:color w:val="auto"/>
              </w:rPr>
            </w:pPr>
            <w:r w:rsidRPr="008D4DFA">
              <w:rPr>
                <w:b/>
                <w:color w:val="auto"/>
                <w:sz w:val="24"/>
                <w:szCs w:val="24"/>
              </w:rPr>
              <w:lastRenderedPageBreak/>
              <w:t>1. Зміст та спосіб подання тендерної пропозиції</w:t>
            </w:r>
          </w:p>
          <w:p w:rsidR="00001246" w:rsidRPr="008D4DFA" w:rsidRDefault="00001246" w:rsidP="00001246">
            <w:pPr>
              <w:pStyle w:val="WW-1"/>
              <w:spacing w:before="96" w:after="96"/>
              <w:ind w:left="113"/>
              <w:rPr>
                <w:b/>
                <w:color w:val="FF0000"/>
                <w:sz w:val="24"/>
                <w:szCs w:val="24"/>
              </w:rPr>
            </w:pPr>
          </w:p>
          <w:p w:rsidR="00001246" w:rsidRPr="008D4DFA" w:rsidRDefault="00001246" w:rsidP="00001246">
            <w:pPr>
              <w:pStyle w:val="WW-1"/>
              <w:spacing w:before="96" w:after="96"/>
              <w:ind w:left="113"/>
              <w:rPr>
                <w:b/>
                <w:color w:val="FF0000"/>
                <w:sz w:val="24"/>
                <w:szCs w:val="24"/>
              </w:rPr>
            </w:pPr>
          </w:p>
          <w:p w:rsidR="00001246" w:rsidRPr="008D4DFA" w:rsidRDefault="00001246" w:rsidP="00001246">
            <w:pPr>
              <w:pStyle w:val="WW-1"/>
              <w:spacing w:before="96" w:after="96"/>
              <w:ind w:left="113"/>
              <w:rPr>
                <w:color w:val="FF0000"/>
              </w:rPr>
            </w:pPr>
          </w:p>
          <w:p w:rsidR="00001246" w:rsidRPr="008D4DFA" w:rsidRDefault="00001246" w:rsidP="00001246">
            <w:pPr>
              <w:pStyle w:val="WW-1"/>
              <w:spacing w:before="96" w:after="96"/>
              <w:ind w:left="113"/>
              <w:rPr>
                <w:color w:val="FF0000"/>
              </w:rPr>
            </w:pPr>
          </w:p>
          <w:p w:rsidR="00001246" w:rsidRPr="008D4DFA" w:rsidRDefault="00001246" w:rsidP="00001246">
            <w:pPr>
              <w:pStyle w:val="WW-1"/>
              <w:spacing w:before="96" w:after="96"/>
              <w:ind w:left="113"/>
              <w:rPr>
                <w:color w:val="FF0000"/>
              </w:rPr>
            </w:pPr>
          </w:p>
          <w:p w:rsidR="00001246" w:rsidRPr="008D4DFA" w:rsidRDefault="00001246" w:rsidP="00001246">
            <w:pPr>
              <w:pStyle w:val="WW-1"/>
              <w:spacing w:before="96" w:after="96"/>
              <w:ind w:left="113"/>
              <w:rPr>
                <w:color w:val="FF0000"/>
              </w:rPr>
            </w:pPr>
          </w:p>
          <w:p w:rsidR="00001246" w:rsidRPr="008D4DFA" w:rsidRDefault="00001246" w:rsidP="00001246">
            <w:pPr>
              <w:pStyle w:val="WW-1"/>
              <w:spacing w:before="96" w:after="96"/>
              <w:ind w:left="113"/>
              <w:rPr>
                <w:color w:val="FF0000"/>
              </w:rPr>
            </w:pPr>
          </w:p>
          <w:p w:rsidR="00001246" w:rsidRPr="008D4DFA" w:rsidRDefault="00001246" w:rsidP="00001246">
            <w:pPr>
              <w:pStyle w:val="WW-1"/>
              <w:spacing w:before="96" w:after="96"/>
              <w:ind w:left="113"/>
              <w:rPr>
                <w:color w:val="FF0000"/>
              </w:rPr>
            </w:pPr>
          </w:p>
          <w:p w:rsidR="00001246" w:rsidRPr="008D4DFA" w:rsidRDefault="00001246" w:rsidP="00001246">
            <w:pPr>
              <w:pStyle w:val="WW-1"/>
              <w:spacing w:before="96" w:after="96"/>
              <w:ind w:left="113"/>
              <w:rPr>
                <w:color w:val="FF0000"/>
              </w:rPr>
            </w:pPr>
          </w:p>
          <w:p w:rsidR="00001246" w:rsidRPr="008D4DFA" w:rsidRDefault="00001246" w:rsidP="00001246">
            <w:pPr>
              <w:pStyle w:val="WW-1"/>
              <w:spacing w:before="96" w:after="96"/>
              <w:ind w:left="113"/>
              <w:rPr>
                <w:color w:val="FF0000"/>
              </w:rPr>
            </w:pPr>
          </w:p>
          <w:p w:rsidR="00001246" w:rsidRPr="008D4DFA" w:rsidRDefault="00001246" w:rsidP="00001246">
            <w:pPr>
              <w:pStyle w:val="WW-1"/>
              <w:spacing w:before="96" w:after="96"/>
              <w:ind w:left="113"/>
              <w:rPr>
                <w:color w:val="FF0000"/>
              </w:rPr>
            </w:pPr>
          </w:p>
          <w:p w:rsidR="00001246" w:rsidRPr="008D4DFA" w:rsidRDefault="00001246" w:rsidP="00001246">
            <w:pPr>
              <w:pStyle w:val="WW-1"/>
              <w:spacing w:before="96" w:after="96"/>
              <w:ind w:left="113"/>
              <w:rPr>
                <w:color w:val="FF0000"/>
              </w:rPr>
            </w:pPr>
          </w:p>
          <w:p w:rsidR="00001246" w:rsidRPr="008D4DFA" w:rsidRDefault="00001246" w:rsidP="00001246">
            <w:pPr>
              <w:pStyle w:val="WW-1"/>
              <w:spacing w:before="96" w:after="96"/>
              <w:ind w:left="113"/>
              <w:rPr>
                <w:color w:val="FF0000"/>
              </w:rPr>
            </w:pPr>
          </w:p>
          <w:p w:rsidR="00001246" w:rsidRPr="008D4DFA" w:rsidRDefault="00001246" w:rsidP="00001246">
            <w:pPr>
              <w:pStyle w:val="WW-1"/>
              <w:spacing w:before="96" w:after="96"/>
              <w:ind w:left="113"/>
              <w:rPr>
                <w:color w:val="FF0000"/>
              </w:rPr>
            </w:pPr>
          </w:p>
          <w:p w:rsidR="00001246" w:rsidRPr="008D4DFA" w:rsidRDefault="00001246" w:rsidP="00001246">
            <w:pPr>
              <w:pStyle w:val="WW-1"/>
              <w:spacing w:before="96" w:after="96"/>
              <w:ind w:left="113"/>
              <w:rPr>
                <w:color w:val="FF0000"/>
              </w:rPr>
            </w:pPr>
          </w:p>
          <w:p w:rsidR="00001246" w:rsidRPr="008D4DFA" w:rsidRDefault="00001246" w:rsidP="00001246">
            <w:pPr>
              <w:pStyle w:val="WW-1"/>
              <w:spacing w:before="96" w:after="96"/>
              <w:ind w:left="113"/>
              <w:rPr>
                <w:color w:val="FF0000"/>
              </w:rPr>
            </w:pPr>
          </w:p>
          <w:p w:rsidR="00001246" w:rsidRPr="008D4DFA" w:rsidRDefault="00001246" w:rsidP="00001246">
            <w:pPr>
              <w:pStyle w:val="WW-1"/>
              <w:spacing w:before="96" w:after="96"/>
              <w:ind w:left="113"/>
              <w:rPr>
                <w:color w:val="FF0000"/>
              </w:rPr>
            </w:pPr>
          </w:p>
          <w:p w:rsidR="00001246" w:rsidRPr="008D4DFA" w:rsidRDefault="00001246" w:rsidP="00001246">
            <w:pPr>
              <w:pStyle w:val="WW-1"/>
              <w:spacing w:before="96" w:after="96"/>
              <w:ind w:left="113"/>
              <w:rPr>
                <w:color w:val="FF0000"/>
              </w:rPr>
            </w:pPr>
          </w:p>
          <w:p w:rsidR="00001246" w:rsidRPr="008D4DFA" w:rsidRDefault="00001246" w:rsidP="00001246">
            <w:pPr>
              <w:pStyle w:val="WW-1"/>
              <w:spacing w:before="96" w:after="96"/>
              <w:ind w:left="113"/>
              <w:rPr>
                <w:color w:val="FF0000"/>
              </w:rPr>
            </w:pPr>
          </w:p>
          <w:p w:rsidR="00001246" w:rsidRPr="008D4DFA" w:rsidRDefault="00001246" w:rsidP="00001246">
            <w:pPr>
              <w:pStyle w:val="WW-1"/>
              <w:spacing w:before="96" w:after="96"/>
              <w:ind w:left="113"/>
              <w:rPr>
                <w:color w:val="FF0000"/>
              </w:rPr>
            </w:pPr>
          </w:p>
          <w:p w:rsidR="00001246" w:rsidRPr="008D4DFA" w:rsidRDefault="00001246" w:rsidP="00001246">
            <w:pPr>
              <w:pStyle w:val="WW-1"/>
              <w:spacing w:before="96" w:after="96"/>
              <w:ind w:left="113"/>
              <w:rPr>
                <w:color w:val="FF0000"/>
              </w:rPr>
            </w:pPr>
          </w:p>
          <w:p w:rsidR="00001246" w:rsidRPr="008D4DFA" w:rsidRDefault="00001246" w:rsidP="00001246">
            <w:pPr>
              <w:pStyle w:val="WW-1"/>
              <w:spacing w:before="96" w:after="96"/>
              <w:ind w:left="113"/>
              <w:rPr>
                <w:color w:val="FF0000"/>
              </w:rPr>
            </w:pPr>
          </w:p>
          <w:p w:rsidR="00001246" w:rsidRPr="008D4DFA" w:rsidRDefault="00001246" w:rsidP="00001246">
            <w:pPr>
              <w:pStyle w:val="WW-1"/>
              <w:spacing w:before="96" w:after="96"/>
              <w:ind w:left="113"/>
              <w:rPr>
                <w:color w:val="FF0000"/>
              </w:rPr>
            </w:pPr>
          </w:p>
          <w:p w:rsidR="00001246" w:rsidRPr="008D4DFA" w:rsidRDefault="00001246" w:rsidP="00001246">
            <w:pPr>
              <w:pStyle w:val="WW-1"/>
              <w:spacing w:before="96" w:after="96"/>
              <w:ind w:left="113"/>
              <w:rPr>
                <w:color w:val="FF0000"/>
              </w:rPr>
            </w:pPr>
          </w:p>
          <w:p w:rsidR="00001246" w:rsidRPr="008D4DFA" w:rsidRDefault="00001246" w:rsidP="00001246">
            <w:pPr>
              <w:pStyle w:val="WW-1"/>
              <w:spacing w:before="96" w:after="96"/>
              <w:ind w:left="113" w:right="113"/>
              <w:rPr>
                <w:b/>
                <w:color w:val="FF0000"/>
                <w:u w:val="single"/>
              </w:rPr>
            </w:pPr>
          </w:p>
          <w:p w:rsidR="00001246" w:rsidRPr="008D4DFA" w:rsidRDefault="00001246" w:rsidP="00001246">
            <w:pPr>
              <w:pStyle w:val="WW-1"/>
              <w:spacing w:before="96" w:after="96"/>
              <w:ind w:left="113" w:right="113"/>
              <w:rPr>
                <w:b/>
                <w:color w:val="FF0000"/>
                <w:u w:val="single"/>
              </w:rPr>
            </w:pPr>
          </w:p>
          <w:p w:rsidR="00001246" w:rsidRPr="008D4DFA" w:rsidRDefault="00001246" w:rsidP="00001246">
            <w:pPr>
              <w:pStyle w:val="WW-1"/>
              <w:spacing w:before="96" w:after="96"/>
              <w:ind w:left="113" w:right="113"/>
              <w:rPr>
                <w:b/>
                <w:color w:val="FF0000"/>
                <w:u w:val="single"/>
              </w:rPr>
            </w:pP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001246" w:rsidRDefault="00001246" w:rsidP="00001246">
            <w:pPr>
              <w:widowControl w:val="0"/>
              <w:jc w:val="both"/>
              <w:rPr>
                <w:highlight w:val="white"/>
              </w:rPr>
            </w:pPr>
            <w:r>
              <w:t xml:space="preserve">Тендерні пропозиції подаються відповідно до порядку, визначеного статтею 26 Закону, крім положень частин </w:t>
            </w:r>
            <w:r w:rsidRPr="008D03B5">
              <w:t>першої,</w:t>
            </w:r>
            <w:r>
              <w:rPr>
                <w:highlight w:val="white"/>
              </w:rPr>
              <w:t xml:space="preserve"> четвертої, шостої та сьомої статті 26 Закону. </w:t>
            </w:r>
          </w:p>
          <w:p w:rsidR="00001246" w:rsidRPr="004C123A" w:rsidRDefault="00001246" w:rsidP="00001246">
            <w:pPr>
              <w:widowControl w:val="0"/>
              <w:suppressAutoHyphens w:val="0"/>
              <w:ind w:firstLine="284"/>
              <w:jc w:val="both"/>
            </w:pPr>
            <w:r>
              <w:rPr>
                <w:color w:val="333333"/>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615" w:history="1">
              <w:r>
                <w:rPr>
                  <w:rStyle w:val="a4"/>
                  <w:color w:val="006600"/>
                  <w:shd w:val="clear" w:color="auto" w:fill="FFFFFF"/>
                </w:rPr>
                <w:t>пункті 47</w:t>
              </w:r>
            </w:hyperlink>
            <w:r>
              <w:rPr>
                <w:color w:val="333333"/>
                <w:shd w:val="clear" w:color="auto" w:fill="FFFFFF"/>
              </w:rPr>
              <w:t>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001246" w:rsidRPr="008D4DFA" w:rsidRDefault="00001246" w:rsidP="00001246">
            <w:pPr>
              <w:widowControl w:val="0"/>
              <w:suppressAutoHyphens w:val="0"/>
              <w:ind w:firstLine="284"/>
              <w:jc w:val="both"/>
              <w:rPr>
                <w:lang w:val="uk-UA"/>
              </w:rPr>
            </w:pPr>
            <w:r w:rsidRPr="008D4DFA">
              <w:rPr>
                <w:lang w:val="uk-UA"/>
              </w:rPr>
              <w:t>Тендерна пропозиція, яка подається Учасником процедури закупівлі, повинна містити:</w:t>
            </w:r>
          </w:p>
          <w:p w:rsidR="00001246" w:rsidRPr="008D4DFA" w:rsidRDefault="00001246" w:rsidP="00001246">
            <w:pPr>
              <w:widowControl w:val="0"/>
              <w:suppressAutoHyphens w:val="0"/>
              <w:ind w:firstLine="284"/>
              <w:jc w:val="both"/>
              <w:rPr>
                <w:lang w:val="uk-UA"/>
              </w:rPr>
            </w:pPr>
            <w:r w:rsidRPr="008D4DFA">
              <w:rPr>
                <w:lang w:val="uk-UA"/>
              </w:rPr>
              <w:t xml:space="preserve">1. </w:t>
            </w:r>
            <w:r w:rsidRPr="008D4DFA">
              <w:rPr>
                <w:b/>
                <w:lang w:val="uk-UA"/>
              </w:rPr>
              <w:t>Реєстр наданих документів</w:t>
            </w:r>
          </w:p>
          <w:p w:rsidR="00001246" w:rsidRPr="008D4DFA" w:rsidRDefault="00001246" w:rsidP="00001246">
            <w:pPr>
              <w:widowControl w:val="0"/>
              <w:suppressAutoHyphens w:val="0"/>
              <w:ind w:firstLine="284"/>
              <w:jc w:val="both"/>
              <w:rPr>
                <w:lang w:val="uk-UA"/>
              </w:rPr>
            </w:pPr>
            <w:r w:rsidRPr="008D4DFA">
              <w:rPr>
                <w:lang w:val="uk-UA"/>
              </w:rPr>
              <w:t>Зазначення нумерації сторінок документів у складі тендерної пропозиції не обов’язкове.</w:t>
            </w:r>
          </w:p>
          <w:p w:rsidR="00001246" w:rsidRPr="008D4DFA" w:rsidRDefault="00001246" w:rsidP="00001246">
            <w:pPr>
              <w:pStyle w:val="3"/>
              <w:spacing w:line="240" w:lineRule="auto"/>
              <w:ind w:firstLine="284"/>
              <w:jc w:val="both"/>
              <w:rPr>
                <w:rFonts w:ascii="Times New Roman" w:hAnsi="Times New Roman" w:cs="Times New Roman"/>
                <w:color w:val="auto"/>
                <w:sz w:val="24"/>
                <w:szCs w:val="24"/>
                <w:lang w:val="uk-UA"/>
              </w:rPr>
            </w:pPr>
            <w:r w:rsidRPr="008D4DFA">
              <w:rPr>
                <w:rFonts w:ascii="Times New Roman" w:hAnsi="Times New Roman" w:cs="Times New Roman"/>
                <w:color w:val="auto"/>
                <w:sz w:val="24"/>
                <w:szCs w:val="24"/>
                <w:lang w:val="uk-UA"/>
              </w:rPr>
              <w:t xml:space="preserve">2. </w:t>
            </w:r>
            <w:r w:rsidRPr="008D4DFA">
              <w:rPr>
                <w:rFonts w:ascii="Times New Roman" w:hAnsi="Times New Roman" w:cs="Times New Roman"/>
                <w:color w:val="auto"/>
                <w:sz w:val="24"/>
                <w:szCs w:val="24"/>
                <w:u w:val="single"/>
                <w:lang w:val="uk-UA"/>
              </w:rPr>
              <w:t xml:space="preserve">Заповнену форму «Тендерна пропозиція» згідно з </w:t>
            </w:r>
            <w:r w:rsidRPr="008D4DFA">
              <w:rPr>
                <w:rFonts w:ascii="Times New Roman" w:hAnsi="Times New Roman" w:cs="Times New Roman"/>
                <w:b/>
                <w:color w:val="auto"/>
                <w:sz w:val="24"/>
                <w:szCs w:val="24"/>
                <w:u w:val="single"/>
                <w:lang w:val="uk-UA"/>
              </w:rPr>
              <w:t>Додатком №1</w:t>
            </w:r>
            <w:r w:rsidRPr="008D4DFA">
              <w:rPr>
                <w:rFonts w:ascii="Times New Roman" w:hAnsi="Times New Roman" w:cs="Times New Roman"/>
                <w:color w:val="auto"/>
                <w:sz w:val="24"/>
                <w:szCs w:val="24"/>
                <w:u w:val="single"/>
                <w:lang w:val="uk-UA"/>
              </w:rPr>
              <w:t xml:space="preserve"> тендерної  документації, що подається як до так і після аукціону закупівлі разом із здійсненим учасником-переможцем перерахунком остаточної вартості своєї пропозиції до приведеної ціни за результатами</w:t>
            </w:r>
            <w:r w:rsidRPr="008D4DFA">
              <w:rPr>
                <w:rFonts w:ascii="Times New Roman" w:hAnsi="Times New Roman" w:cs="Times New Roman"/>
                <w:color w:val="auto"/>
                <w:sz w:val="24"/>
                <w:szCs w:val="24"/>
                <w:lang w:val="uk-UA"/>
              </w:rPr>
              <w:t>. Вимоги до оформлення форми «ТЕНДЕРНА ПРОПОЗИЦІЯ» (</w:t>
            </w:r>
            <w:r w:rsidRPr="008D4DFA">
              <w:rPr>
                <w:rFonts w:ascii="Times New Roman" w:hAnsi="Times New Roman" w:cs="Times New Roman"/>
                <w:b/>
                <w:color w:val="auto"/>
                <w:sz w:val="24"/>
                <w:szCs w:val="24"/>
                <w:lang w:val="uk-UA"/>
              </w:rPr>
              <w:t xml:space="preserve">цінові показники зазначається як до так і після </w:t>
            </w:r>
            <w:r>
              <w:rPr>
                <w:rFonts w:ascii="Times New Roman" w:hAnsi="Times New Roman" w:cs="Times New Roman"/>
                <w:b/>
                <w:color w:val="auto"/>
                <w:sz w:val="24"/>
                <w:szCs w:val="24"/>
                <w:lang w:val="uk-UA"/>
              </w:rPr>
              <w:t>розкриття тендерних пропозицій</w:t>
            </w:r>
            <w:r w:rsidRPr="008D4DFA">
              <w:rPr>
                <w:rFonts w:ascii="Times New Roman" w:hAnsi="Times New Roman" w:cs="Times New Roman"/>
                <w:b/>
                <w:color w:val="auto"/>
                <w:sz w:val="24"/>
                <w:szCs w:val="24"/>
                <w:lang w:val="uk-UA"/>
              </w:rPr>
              <w:t xml:space="preserve"> закупівлі та надається (завантажуються) до системи електронних закупівель</w:t>
            </w:r>
            <w:r w:rsidRPr="008D4DFA">
              <w:rPr>
                <w:rFonts w:ascii="Times New Roman" w:hAnsi="Times New Roman" w:cs="Times New Roman"/>
                <w:color w:val="auto"/>
                <w:sz w:val="24"/>
                <w:szCs w:val="24"/>
                <w:lang w:val="uk-UA"/>
              </w:rPr>
              <w:t>).</w:t>
            </w:r>
          </w:p>
          <w:p w:rsidR="00001246" w:rsidRPr="008D4DFA" w:rsidRDefault="00001246" w:rsidP="00001246">
            <w:pPr>
              <w:pStyle w:val="3"/>
              <w:spacing w:line="240" w:lineRule="auto"/>
              <w:ind w:firstLine="284"/>
              <w:jc w:val="both"/>
              <w:rPr>
                <w:rFonts w:ascii="Times New Roman" w:hAnsi="Times New Roman" w:cs="Times New Roman"/>
                <w:color w:val="auto"/>
                <w:sz w:val="24"/>
                <w:szCs w:val="24"/>
                <w:lang w:val="uk-UA" w:eastAsia="zh-CN"/>
              </w:rPr>
            </w:pPr>
            <w:r w:rsidRPr="008D4DFA">
              <w:rPr>
                <w:rFonts w:ascii="Times New Roman" w:hAnsi="Times New Roman" w:cs="Times New Roman"/>
                <w:color w:val="auto"/>
                <w:sz w:val="24"/>
                <w:szCs w:val="24"/>
                <w:lang w:val="uk-UA"/>
              </w:rPr>
              <w:t xml:space="preserve">3. </w:t>
            </w:r>
            <w:r w:rsidRPr="008D4DFA">
              <w:rPr>
                <w:rFonts w:ascii="Times New Roman" w:hAnsi="Times New Roman" w:cs="Times New Roman"/>
                <w:color w:val="auto"/>
                <w:sz w:val="24"/>
                <w:szCs w:val="24"/>
                <w:lang w:val="uk-UA" w:eastAsia="zh-CN"/>
              </w:rPr>
              <w:t>Відомості про учасника (</w:t>
            </w:r>
            <w:r w:rsidRPr="008D4DFA">
              <w:rPr>
                <w:rFonts w:ascii="Times New Roman" w:hAnsi="Times New Roman" w:cs="Times New Roman"/>
                <w:b/>
                <w:i/>
                <w:color w:val="auto"/>
                <w:sz w:val="24"/>
                <w:szCs w:val="24"/>
                <w:lang w:val="uk-UA" w:eastAsia="zh-CN"/>
              </w:rPr>
              <w:t>Додаток № 2 до тендерної документації</w:t>
            </w:r>
            <w:r w:rsidRPr="008D4DFA">
              <w:rPr>
                <w:rFonts w:ascii="Times New Roman" w:hAnsi="Times New Roman" w:cs="Times New Roman"/>
                <w:color w:val="auto"/>
                <w:sz w:val="24"/>
                <w:szCs w:val="24"/>
                <w:lang w:val="uk-UA" w:eastAsia="zh-CN"/>
              </w:rPr>
              <w:t>);</w:t>
            </w:r>
          </w:p>
          <w:p w:rsidR="00001246" w:rsidRPr="008D4DFA" w:rsidRDefault="00001246" w:rsidP="00001246">
            <w:pPr>
              <w:pStyle w:val="3"/>
              <w:spacing w:line="240" w:lineRule="auto"/>
              <w:ind w:firstLine="284"/>
              <w:jc w:val="both"/>
              <w:rPr>
                <w:rFonts w:ascii="Times New Roman" w:hAnsi="Times New Roman" w:cs="Times New Roman"/>
                <w:color w:val="auto"/>
                <w:sz w:val="24"/>
                <w:szCs w:val="24"/>
                <w:lang w:val="uk-UA" w:eastAsia="zh-CN"/>
              </w:rPr>
            </w:pPr>
            <w:r w:rsidRPr="008D4DFA">
              <w:rPr>
                <w:rFonts w:ascii="Times New Roman" w:hAnsi="Times New Roman" w:cs="Times New Roman"/>
                <w:color w:val="auto"/>
                <w:sz w:val="24"/>
                <w:szCs w:val="24"/>
                <w:lang w:val="uk-UA" w:eastAsia="zh-CN"/>
              </w:rPr>
              <w:t>4. Інформацію та документи, що підтверджують відповідність учасника кваліфікаційним критеріям;</w:t>
            </w:r>
          </w:p>
          <w:p w:rsidR="00001246" w:rsidRPr="008D4DFA" w:rsidRDefault="00001246" w:rsidP="00001246">
            <w:pPr>
              <w:pBdr>
                <w:top w:val="nil"/>
                <w:left w:val="nil"/>
                <w:bottom w:val="nil"/>
                <w:right w:val="nil"/>
                <w:between w:val="nil"/>
              </w:pBdr>
              <w:suppressAutoHyphens w:val="0"/>
              <w:ind w:firstLine="284"/>
              <w:jc w:val="both"/>
              <w:rPr>
                <w:b/>
                <w:spacing w:val="-8"/>
                <w:lang w:val="uk-UA"/>
              </w:rPr>
            </w:pPr>
            <w:r w:rsidRPr="008D4DFA">
              <w:rPr>
                <w:lang w:val="uk-UA"/>
              </w:rPr>
              <w:t>5. І</w:t>
            </w:r>
            <w:r w:rsidRPr="008D4DFA">
              <w:rPr>
                <w:spacing w:val="-8"/>
                <w:lang w:val="uk-UA"/>
              </w:rPr>
              <w:t>нформацію про необхідні технічні, якісні та кількісні характеристики предмета закупівлі, а саме техні</w:t>
            </w:r>
            <w:r>
              <w:rPr>
                <w:spacing w:val="-8"/>
                <w:lang w:val="uk-UA"/>
              </w:rPr>
              <w:t xml:space="preserve">чні вимоги та завдання </w:t>
            </w:r>
            <w:r w:rsidRPr="008D4DFA">
              <w:rPr>
                <w:b/>
                <w:spacing w:val="-8"/>
                <w:lang w:val="uk-UA"/>
              </w:rPr>
              <w:t>(</w:t>
            </w:r>
            <w:r w:rsidRPr="008D4DFA">
              <w:rPr>
                <w:b/>
                <w:i/>
                <w:spacing w:val="-8"/>
                <w:lang w:val="uk-UA"/>
              </w:rPr>
              <w:t>Додаток № 3 до тендерної документації</w:t>
            </w:r>
            <w:r w:rsidRPr="008D4DFA">
              <w:rPr>
                <w:b/>
                <w:spacing w:val="-8"/>
                <w:lang w:val="uk-UA"/>
              </w:rPr>
              <w:t>);</w:t>
            </w:r>
          </w:p>
          <w:p w:rsidR="00001246" w:rsidRPr="008D4DFA" w:rsidRDefault="00001246" w:rsidP="00001246">
            <w:pPr>
              <w:pStyle w:val="3"/>
              <w:spacing w:line="240" w:lineRule="auto"/>
              <w:ind w:firstLine="284"/>
              <w:jc w:val="both"/>
              <w:rPr>
                <w:rFonts w:ascii="Times New Roman" w:hAnsi="Times New Roman" w:cs="Times New Roman"/>
                <w:color w:val="auto"/>
                <w:spacing w:val="-8"/>
                <w:sz w:val="24"/>
                <w:szCs w:val="24"/>
                <w:lang w:val="uk-UA" w:eastAsia="zh-CN"/>
              </w:rPr>
            </w:pPr>
            <w:r w:rsidRPr="008D4DFA">
              <w:rPr>
                <w:rFonts w:ascii="Times New Roman" w:hAnsi="Times New Roman" w:cs="Times New Roman"/>
                <w:color w:val="auto"/>
                <w:spacing w:val="-8"/>
                <w:sz w:val="24"/>
                <w:szCs w:val="24"/>
                <w:lang w:val="uk-UA" w:eastAsia="zh-CN"/>
              </w:rPr>
              <w:t xml:space="preserve">6.  Інформацію щодо відсутності підстав для відмови учаснику в участі у процедурі закупівлі відповідно до </w:t>
            </w:r>
            <w:r>
              <w:rPr>
                <w:rFonts w:ascii="Times New Roman" w:hAnsi="Times New Roman" w:cs="Times New Roman"/>
                <w:color w:val="auto"/>
                <w:spacing w:val="-8"/>
                <w:sz w:val="24"/>
                <w:szCs w:val="24"/>
                <w:lang w:val="uk-UA" w:eastAsia="zh-CN"/>
              </w:rPr>
              <w:t xml:space="preserve">пункту 47 Особливостей згідно </w:t>
            </w:r>
            <w:r w:rsidRPr="008D4DFA">
              <w:rPr>
                <w:rFonts w:ascii="Times New Roman" w:hAnsi="Times New Roman" w:cs="Times New Roman"/>
                <w:color w:val="auto"/>
                <w:spacing w:val="-8"/>
                <w:sz w:val="24"/>
                <w:szCs w:val="24"/>
                <w:lang w:val="uk-UA" w:eastAsia="zh-CN"/>
              </w:rPr>
              <w:t xml:space="preserve"> (</w:t>
            </w:r>
            <w:r w:rsidRPr="008D4DFA">
              <w:rPr>
                <w:rFonts w:ascii="Times New Roman" w:hAnsi="Times New Roman" w:cs="Times New Roman"/>
                <w:b/>
                <w:i/>
                <w:color w:val="auto"/>
                <w:spacing w:val="-8"/>
                <w:sz w:val="24"/>
                <w:szCs w:val="24"/>
                <w:lang w:val="uk-UA" w:eastAsia="zh-CN"/>
              </w:rPr>
              <w:t>Додаток № 4 до тендерної документації</w:t>
            </w:r>
            <w:r w:rsidRPr="008D4DFA">
              <w:rPr>
                <w:rFonts w:ascii="Times New Roman" w:hAnsi="Times New Roman" w:cs="Times New Roman"/>
                <w:i/>
                <w:color w:val="auto"/>
                <w:spacing w:val="-8"/>
                <w:sz w:val="24"/>
                <w:szCs w:val="24"/>
                <w:lang w:val="uk-UA" w:eastAsia="zh-CN"/>
              </w:rPr>
              <w:t>)</w:t>
            </w:r>
            <w:r w:rsidRPr="008D4DFA">
              <w:rPr>
                <w:rFonts w:ascii="Times New Roman" w:hAnsi="Times New Roman" w:cs="Times New Roman"/>
                <w:color w:val="auto"/>
                <w:spacing w:val="-8"/>
                <w:sz w:val="24"/>
                <w:szCs w:val="24"/>
                <w:lang w:val="uk-UA" w:eastAsia="zh-CN"/>
              </w:rPr>
              <w:t>;</w:t>
            </w:r>
          </w:p>
          <w:p w:rsidR="00001246" w:rsidRPr="008D4DFA" w:rsidRDefault="00001246" w:rsidP="00001246">
            <w:pPr>
              <w:pStyle w:val="3"/>
              <w:spacing w:line="240" w:lineRule="auto"/>
              <w:ind w:firstLine="284"/>
              <w:jc w:val="both"/>
              <w:rPr>
                <w:rFonts w:ascii="Times New Roman" w:hAnsi="Times New Roman" w:cs="Times New Roman"/>
                <w:color w:val="auto"/>
                <w:sz w:val="24"/>
                <w:szCs w:val="24"/>
                <w:lang w:val="uk-UA"/>
              </w:rPr>
            </w:pPr>
            <w:r w:rsidRPr="008D4DFA">
              <w:rPr>
                <w:rFonts w:ascii="Times New Roman" w:hAnsi="Times New Roman" w:cs="Times New Roman"/>
                <w:color w:val="auto"/>
                <w:spacing w:val="-8"/>
                <w:sz w:val="24"/>
                <w:szCs w:val="24"/>
                <w:lang w:val="uk-UA" w:eastAsia="zh-CN"/>
              </w:rPr>
              <w:t xml:space="preserve">7. </w:t>
            </w:r>
            <w:r w:rsidRPr="008D4DFA">
              <w:rPr>
                <w:rFonts w:ascii="Times New Roman" w:hAnsi="Times New Roman" w:cs="Times New Roman"/>
                <w:b/>
                <w:color w:val="auto"/>
                <w:sz w:val="24"/>
                <w:szCs w:val="24"/>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8D4DFA">
              <w:rPr>
                <w:rFonts w:ascii="Times New Roman" w:hAnsi="Times New Roman" w:cs="Times New Roman"/>
                <w:color w:val="auto"/>
                <w:sz w:val="24"/>
                <w:szCs w:val="24"/>
                <w:lang w:val="uk-UA"/>
              </w:rPr>
              <w:t xml:space="preserve">. </w:t>
            </w:r>
            <w:r w:rsidRPr="008D4DFA">
              <w:rPr>
                <w:rFonts w:ascii="Times New Roman" w:hAnsi="Times New Roman" w:cs="Times New Roman"/>
                <w:color w:val="auto"/>
                <w:sz w:val="24"/>
                <w:szCs w:val="24"/>
                <w:u w:val="single"/>
                <w:lang w:val="uk-UA"/>
              </w:rPr>
              <w:t xml:space="preserve">Повноваження щодо підпису документів тендерної пропозиції учасника процедури закупівлі підтверджується </w:t>
            </w:r>
            <w:r w:rsidRPr="008D4DFA">
              <w:rPr>
                <w:rFonts w:ascii="Times New Roman" w:hAnsi="Times New Roman" w:cs="Times New Roman"/>
                <w:i/>
                <w:color w:val="auto"/>
                <w:sz w:val="24"/>
                <w:szCs w:val="24"/>
                <w:u w:val="single"/>
                <w:lang w:val="uk-UA"/>
              </w:rPr>
              <w:t>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із таких документів за вибором учасника, повинен бути наданий у складі тендерної документації)</w:t>
            </w:r>
            <w:r w:rsidRPr="008D4DFA">
              <w:rPr>
                <w:rFonts w:ascii="Times New Roman" w:hAnsi="Times New Roman" w:cs="Times New Roman"/>
                <w:color w:val="auto"/>
                <w:sz w:val="24"/>
                <w:szCs w:val="24"/>
                <w:lang w:val="uk-UA"/>
              </w:rPr>
              <w:t>.</w:t>
            </w:r>
          </w:p>
          <w:p w:rsidR="00001246" w:rsidRPr="008D4DFA" w:rsidRDefault="00001246" w:rsidP="00001246">
            <w:pPr>
              <w:pStyle w:val="3"/>
              <w:widowControl w:val="0"/>
              <w:spacing w:line="240" w:lineRule="auto"/>
              <w:ind w:firstLine="284"/>
              <w:jc w:val="both"/>
              <w:rPr>
                <w:rFonts w:ascii="Times New Roman" w:hAnsi="Times New Roman" w:cs="Times New Roman"/>
                <w:color w:val="auto"/>
                <w:sz w:val="24"/>
                <w:szCs w:val="24"/>
                <w:lang w:val="uk-UA" w:eastAsia="zh-CN"/>
              </w:rPr>
            </w:pPr>
            <w:r w:rsidRPr="008D4DFA">
              <w:rPr>
                <w:rFonts w:ascii="Times New Roman" w:hAnsi="Times New Roman" w:cs="Times New Roman"/>
                <w:color w:val="auto"/>
                <w:sz w:val="24"/>
                <w:szCs w:val="24"/>
                <w:lang w:val="uk-UA" w:eastAsia="zh-CN"/>
              </w:rPr>
              <w:t>8.Інші документи, необхідність подання яких у складі тендерної пропозиції передбачена умовами цієї документації:</w:t>
            </w:r>
          </w:p>
          <w:p w:rsidR="00001246" w:rsidRPr="008D4DFA" w:rsidRDefault="00001246" w:rsidP="00001246">
            <w:pPr>
              <w:widowControl w:val="0"/>
              <w:pBdr>
                <w:top w:val="nil"/>
                <w:left w:val="nil"/>
                <w:bottom w:val="nil"/>
                <w:right w:val="nil"/>
                <w:between w:val="nil"/>
              </w:pBdr>
              <w:suppressAutoHyphens w:val="0"/>
              <w:ind w:firstLine="284"/>
              <w:jc w:val="both"/>
              <w:rPr>
                <w:b/>
                <w:spacing w:val="-10"/>
                <w:lang w:val="uk-UA"/>
              </w:rPr>
            </w:pPr>
            <w:r w:rsidRPr="008D4DFA">
              <w:rPr>
                <w:lang w:val="uk-UA"/>
              </w:rPr>
              <w:t>9.</w:t>
            </w:r>
            <w:r w:rsidRPr="008D4DFA">
              <w:rPr>
                <w:spacing w:val="-10"/>
                <w:lang w:val="uk-UA"/>
              </w:rPr>
              <w:t xml:space="preserve">Підтвердження про прийняття учасником істотних умов договору (довідка в довільній формі зі згодою на укладання договору за проектом, наведеним замовником відповідно до </w:t>
            </w:r>
            <w:r w:rsidRPr="008D4DFA">
              <w:rPr>
                <w:b/>
                <w:i/>
                <w:spacing w:val="-10"/>
                <w:lang w:val="uk-UA"/>
              </w:rPr>
              <w:t>Додатку № 6 до тендерної документації;</w:t>
            </w:r>
          </w:p>
          <w:p w:rsidR="00001246" w:rsidRPr="008D4DFA" w:rsidRDefault="00001246" w:rsidP="00001246">
            <w:pPr>
              <w:widowControl w:val="0"/>
              <w:pBdr>
                <w:top w:val="nil"/>
                <w:left w:val="nil"/>
                <w:bottom w:val="nil"/>
                <w:right w:val="nil"/>
                <w:between w:val="nil"/>
              </w:pBdr>
              <w:suppressAutoHyphens w:val="0"/>
              <w:ind w:firstLine="284"/>
              <w:jc w:val="both"/>
              <w:rPr>
                <w:lang w:val="uk-UA"/>
              </w:rPr>
            </w:pPr>
            <w:r w:rsidRPr="008D4DFA">
              <w:rPr>
                <w:spacing w:val="-8"/>
                <w:lang w:val="uk-UA"/>
              </w:rPr>
              <w:t xml:space="preserve">10. </w:t>
            </w:r>
            <w:r w:rsidRPr="008D4DFA">
              <w:rPr>
                <w:lang w:val="uk-UA"/>
              </w:rPr>
              <w:t xml:space="preserve">Лист-гарантія,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w:t>
            </w:r>
          </w:p>
          <w:p w:rsidR="00001246" w:rsidRPr="008D4DFA" w:rsidRDefault="00001246" w:rsidP="00001246">
            <w:pPr>
              <w:pStyle w:val="a5"/>
              <w:widowControl w:val="0"/>
              <w:numPr>
                <w:ilvl w:val="1"/>
                <w:numId w:val="1"/>
              </w:numPr>
              <w:pBdr>
                <w:top w:val="nil"/>
                <w:left w:val="nil"/>
                <w:bottom w:val="nil"/>
                <w:right w:val="nil"/>
                <w:between w:val="nil"/>
              </w:pBdr>
              <w:suppressAutoHyphens w:val="0"/>
              <w:ind w:left="0" w:firstLine="284"/>
              <w:jc w:val="both"/>
              <w:rPr>
                <w:lang w:val="uk-UA"/>
              </w:rPr>
            </w:pPr>
            <w:r w:rsidRPr="008D4DFA">
              <w:rPr>
                <w:lang w:val="uk-UA"/>
              </w:rPr>
              <w:lastRenderedPageBreak/>
              <w:t xml:space="preserve">Закону України «Про санкції» від 14.08.2014 р. № 1644-VII; </w:t>
            </w:r>
          </w:p>
          <w:p w:rsidR="00001246" w:rsidRPr="008D4DFA" w:rsidRDefault="00001246" w:rsidP="00001246">
            <w:pPr>
              <w:pStyle w:val="a5"/>
              <w:widowControl w:val="0"/>
              <w:numPr>
                <w:ilvl w:val="1"/>
                <w:numId w:val="1"/>
              </w:numPr>
              <w:pBdr>
                <w:top w:val="nil"/>
                <w:left w:val="nil"/>
                <w:bottom w:val="nil"/>
                <w:right w:val="nil"/>
                <w:between w:val="nil"/>
              </w:pBdr>
              <w:suppressAutoHyphens w:val="0"/>
              <w:ind w:left="0" w:firstLine="284"/>
              <w:jc w:val="both"/>
              <w:rPr>
                <w:lang w:val="uk-UA"/>
              </w:rPr>
            </w:pPr>
            <w:r w:rsidRPr="008D4DFA">
              <w:rPr>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р. № 361-IX;</w:t>
            </w:r>
          </w:p>
          <w:p w:rsidR="00001246" w:rsidRPr="008D4DFA" w:rsidRDefault="00001246" w:rsidP="00001246">
            <w:pPr>
              <w:pStyle w:val="a5"/>
              <w:widowControl w:val="0"/>
              <w:numPr>
                <w:ilvl w:val="1"/>
                <w:numId w:val="1"/>
              </w:numPr>
              <w:pBdr>
                <w:top w:val="nil"/>
                <w:left w:val="nil"/>
                <w:bottom w:val="nil"/>
                <w:right w:val="nil"/>
                <w:between w:val="nil"/>
              </w:pBdr>
              <w:suppressAutoHyphens w:val="0"/>
              <w:ind w:left="0" w:firstLine="284"/>
              <w:jc w:val="both"/>
              <w:rPr>
                <w:lang w:val="uk-UA"/>
              </w:rPr>
            </w:pPr>
            <w:r w:rsidRPr="008D4DFA">
              <w:rPr>
                <w:lang w:val="uk-UA"/>
              </w:rPr>
              <w:t xml:space="preserve">Указу Президента України від 15.05.2017 р. №133/2017; </w:t>
            </w:r>
          </w:p>
          <w:p w:rsidR="00001246" w:rsidRPr="008D4DFA" w:rsidRDefault="00001246" w:rsidP="00001246">
            <w:pPr>
              <w:pStyle w:val="a5"/>
              <w:widowControl w:val="0"/>
              <w:numPr>
                <w:ilvl w:val="1"/>
                <w:numId w:val="1"/>
              </w:numPr>
              <w:pBdr>
                <w:top w:val="nil"/>
                <w:left w:val="nil"/>
                <w:bottom w:val="nil"/>
                <w:right w:val="nil"/>
                <w:between w:val="nil"/>
              </w:pBdr>
              <w:suppressAutoHyphens w:val="0"/>
              <w:ind w:left="0" w:firstLine="284"/>
              <w:jc w:val="both"/>
              <w:rPr>
                <w:lang w:val="uk-UA"/>
              </w:rPr>
            </w:pPr>
            <w:r w:rsidRPr="008D4DFA">
              <w:rPr>
                <w:lang w:val="uk-UA"/>
              </w:rPr>
              <w:t>рішення РНБО України від 28.04.2017 р.;</w:t>
            </w:r>
          </w:p>
          <w:p w:rsidR="00001246" w:rsidRPr="008D4DFA" w:rsidRDefault="00001246" w:rsidP="00001246">
            <w:pPr>
              <w:pStyle w:val="a5"/>
              <w:widowControl w:val="0"/>
              <w:numPr>
                <w:ilvl w:val="1"/>
                <w:numId w:val="1"/>
              </w:numPr>
              <w:pBdr>
                <w:top w:val="nil"/>
                <w:left w:val="nil"/>
                <w:bottom w:val="nil"/>
                <w:right w:val="nil"/>
                <w:between w:val="nil"/>
              </w:pBdr>
              <w:suppressAutoHyphens w:val="0"/>
              <w:ind w:left="0" w:firstLine="284"/>
              <w:jc w:val="both"/>
              <w:rPr>
                <w:lang w:val="uk-UA"/>
              </w:rPr>
            </w:pPr>
            <w:r w:rsidRPr="008D4DFA">
              <w:rPr>
                <w:lang w:val="uk-UA"/>
              </w:rPr>
              <w:t>Постанови Кабінету Міністрів від 16.12.2015 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001246" w:rsidRPr="008D4DFA" w:rsidRDefault="00001246" w:rsidP="00001246">
            <w:pPr>
              <w:pStyle w:val="a5"/>
              <w:widowControl w:val="0"/>
              <w:numPr>
                <w:ilvl w:val="1"/>
                <w:numId w:val="1"/>
              </w:numPr>
              <w:pBdr>
                <w:top w:val="nil"/>
                <w:left w:val="nil"/>
                <w:bottom w:val="nil"/>
                <w:right w:val="nil"/>
                <w:between w:val="nil"/>
              </w:pBdr>
              <w:suppressAutoHyphens w:val="0"/>
              <w:ind w:left="0" w:firstLine="284"/>
              <w:jc w:val="both"/>
              <w:rPr>
                <w:lang w:val="uk-UA"/>
              </w:rPr>
            </w:pPr>
            <w:r w:rsidRPr="008D4DFA">
              <w:rPr>
                <w:lang w:val="uk-UA"/>
              </w:rPr>
              <w:t>Постанови Кабінету Міністрів України від 30.12.2015 р.  № 1147 «Про заборону ввезення на митну територію України товарів, що походять з Російської Федерації»</w:t>
            </w:r>
          </w:p>
          <w:p w:rsidR="00001246" w:rsidRPr="004146F8" w:rsidRDefault="00001246" w:rsidP="00001246">
            <w:pPr>
              <w:pStyle w:val="a5"/>
              <w:widowControl w:val="0"/>
              <w:pBdr>
                <w:top w:val="nil"/>
                <w:left w:val="nil"/>
                <w:bottom w:val="nil"/>
                <w:right w:val="nil"/>
                <w:between w:val="nil"/>
              </w:pBdr>
              <w:suppressAutoHyphens w:val="0"/>
              <w:ind w:left="0" w:firstLine="284"/>
              <w:jc w:val="both"/>
              <w:rPr>
                <w:lang w:val="uk-UA"/>
              </w:rPr>
            </w:pPr>
            <w:r w:rsidRPr="004146F8">
              <w:rPr>
                <w:lang w:val="uk-UA"/>
              </w:rPr>
              <w:t>11. Кожен учасник має право подати тільки одну тендерну пропозицію.</w:t>
            </w:r>
          </w:p>
          <w:p w:rsidR="00001246" w:rsidRPr="008D4DFA" w:rsidRDefault="00001246" w:rsidP="00001246">
            <w:pPr>
              <w:widowControl w:val="0"/>
              <w:pBdr>
                <w:top w:val="nil"/>
                <w:left w:val="nil"/>
                <w:bottom w:val="nil"/>
                <w:right w:val="nil"/>
                <w:between w:val="nil"/>
              </w:pBdr>
              <w:suppressAutoHyphens w:val="0"/>
              <w:ind w:firstLine="284"/>
              <w:jc w:val="both"/>
              <w:rPr>
                <w:lang w:val="uk-UA"/>
              </w:rPr>
            </w:pPr>
            <w:r w:rsidRPr="008D4DFA">
              <w:rPr>
                <w:lang w:val="uk-UA"/>
              </w:rPr>
              <w:t>12. У випадку, якщо в тендерній документації наявна вимога замовника щодо надання копій документів – це означає, що має бути надана копія, яка повинна містити власноручний підпис уповноваженої особи або представника учасника процедури закупівлі, зазначення прізвища, ініціалів, та посади особи, яка підписує тендерну пропозицію.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та мати посилання на номер оголошення даної закупівлі.</w:t>
            </w:r>
          </w:p>
          <w:p w:rsidR="00001246" w:rsidRPr="008D4DFA" w:rsidRDefault="00001246" w:rsidP="00001246">
            <w:pPr>
              <w:widowControl w:val="0"/>
              <w:pBdr>
                <w:top w:val="nil"/>
                <w:left w:val="nil"/>
                <w:bottom w:val="nil"/>
                <w:right w:val="nil"/>
                <w:between w:val="nil"/>
              </w:pBdr>
              <w:suppressAutoHyphens w:val="0"/>
              <w:ind w:firstLine="284"/>
              <w:jc w:val="both"/>
              <w:rPr>
                <w:lang w:val="uk-UA"/>
              </w:rPr>
            </w:pPr>
            <w:r w:rsidRPr="008D4DFA">
              <w:rPr>
                <w:lang w:val="uk-UA"/>
              </w:rPr>
              <w:t xml:space="preserve">13. 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тобто  пропозиція, у будь-якому випадку, повинна містити накладений електронний цифровий підпис (ЕЦП) або кваліфікований електронний підпис (КЕП), уповноваженої особи учасника закупівлі. Замовник перевіряє ЕЦП/КЕП учасника/уповноваженої особи учасника на сайті центрального засвідчувального органу за посиланням https://czo.gov.ua/verify. </w:t>
            </w:r>
          </w:p>
          <w:p w:rsidR="00001246" w:rsidRPr="008D4DFA" w:rsidRDefault="00001246" w:rsidP="00001246">
            <w:pPr>
              <w:widowControl w:val="0"/>
              <w:pBdr>
                <w:top w:val="nil"/>
                <w:left w:val="nil"/>
                <w:bottom w:val="nil"/>
                <w:right w:val="nil"/>
                <w:between w:val="nil"/>
              </w:pBdr>
              <w:suppressAutoHyphens w:val="0"/>
              <w:ind w:firstLine="284"/>
              <w:jc w:val="both"/>
              <w:rPr>
                <w:lang w:val="uk-UA"/>
              </w:rPr>
            </w:pPr>
            <w:r w:rsidRPr="008D4DFA">
              <w:rPr>
                <w:lang w:val="uk-UA"/>
              </w:rPr>
              <w:t>У разі, якщо пропозиція не містить накладений електронний цифровий підпис або кваліфікований електронний підпис учасника/уповноваженої особи учасника процедури закупівлі, пропозиція учасника вважається такою, що не відповідає умовам тендерної документації.</w:t>
            </w:r>
            <w:r w:rsidRPr="008D4DFA">
              <w:rPr>
                <w:lang w:val="uk-UA"/>
              </w:rPr>
              <w:cr/>
              <w:t>Повноваження щодо підпису документів тендерної пропозиції підтверджуються відповідно до поданих документів.</w:t>
            </w:r>
          </w:p>
          <w:p w:rsidR="00001246" w:rsidRPr="008D4DFA" w:rsidRDefault="00001246" w:rsidP="00001246">
            <w:pPr>
              <w:widowControl w:val="0"/>
              <w:pBdr>
                <w:top w:val="nil"/>
                <w:left w:val="nil"/>
                <w:bottom w:val="nil"/>
                <w:right w:val="nil"/>
                <w:between w:val="nil"/>
              </w:pBdr>
              <w:suppressAutoHyphens w:val="0"/>
              <w:ind w:firstLine="284"/>
              <w:jc w:val="both"/>
              <w:rPr>
                <w:lang w:val="uk-UA"/>
              </w:rPr>
            </w:pPr>
            <w:r w:rsidRPr="008D4DFA">
              <w:rPr>
                <w:lang w:val="uk-UA"/>
              </w:rPr>
              <w:t xml:space="preserve">14.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w:t>
            </w:r>
            <w:r w:rsidRPr="008D4DFA">
              <w:rPr>
                <w:lang w:val="uk-UA"/>
              </w:rPr>
              <w:lastRenderedPageBreak/>
              <w:t>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01246" w:rsidRPr="008D4DFA" w:rsidRDefault="00001246" w:rsidP="00001246">
            <w:pPr>
              <w:widowControl w:val="0"/>
              <w:pBdr>
                <w:top w:val="nil"/>
                <w:left w:val="nil"/>
                <w:bottom w:val="nil"/>
                <w:right w:val="nil"/>
                <w:between w:val="nil"/>
              </w:pBdr>
              <w:suppressAutoHyphens w:val="0"/>
              <w:ind w:firstLine="284"/>
              <w:jc w:val="both"/>
              <w:rPr>
                <w:lang w:val="uk-UA"/>
              </w:rPr>
            </w:pPr>
            <w:r w:rsidRPr="008D4DFA">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01246" w:rsidRPr="008D4DFA" w:rsidRDefault="00001246" w:rsidP="00001246">
            <w:pPr>
              <w:widowControl w:val="0"/>
              <w:pBdr>
                <w:top w:val="nil"/>
                <w:left w:val="nil"/>
                <w:bottom w:val="nil"/>
                <w:right w:val="nil"/>
                <w:between w:val="nil"/>
              </w:pBdr>
              <w:suppressAutoHyphens w:val="0"/>
              <w:ind w:firstLine="284"/>
              <w:jc w:val="both"/>
              <w:rPr>
                <w:i/>
                <w:lang w:val="uk-UA"/>
              </w:rPr>
            </w:pPr>
            <w:r w:rsidRPr="008D4DFA">
              <w:rPr>
                <w:i/>
                <w:lang w:val="uk-UA"/>
              </w:rPr>
              <w:t>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001246" w:rsidRPr="008D4DFA" w:rsidRDefault="00001246" w:rsidP="00001246">
            <w:pPr>
              <w:widowControl w:val="0"/>
              <w:pBdr>
                <w:top w:val="nil"/>
                <w:left w:val="nil"/>
                <w:bottom w:val="nil"/>
                <w:right w:val="nil"/>
                <w:between w:val="nil"/>
              </w:pBdr>
              <w:suppressAutoHyphens w:val="0"/>
              <w:ind w:firstLine="284"/>
              <w:jc w:val="both"/>
              <w:rPr>
                <w:lang w:val="uk-UA"/>
              </w:rPr>
            </w:pPr>
            <w:r w:rsidRPr="008D4DFA">
              <w:rPr>
                <w:lang w:val="uk-UA"/>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01246" w:rsidRPr="008D4DFA" w:rsidRDefault="00001246" w:rsidP="00001246">
            <w:pPr>
              <w:pStyle w:val="LO-normal"/>
              <w:widowControl w:val="0"/>
              <w:spacing w:line="240" w:lineRule="auto"/>
              <w:ind w:firstLine="284"/>
              <w:jc w:val="both"/>
              <w:rPr>
                <w:rStyle w:val="rvts0"/>
                <w:rFonts w:ascii="Times New Roman" w:hAnsi="Times New Roman"/>
                <w:color w:val="auto"/>
                <w:sz w:val="24"/>
                <w:szCs w:val="24"/>
                <w:lang w:val="uk-UA"/>
              </w:rPr>
            </w:pPr>
            <w:r w:rsidRPr="008D4DFA">
              <w:rPr>
                <w:rFonts w:ascii="Times New Roman" w:hAnsi="Times New Roman" w:cs="Times New Roman"/>
                <w:color w:val="auto"/>
                <w:sz w:val="24"/>
                <w:szCs w:val="24"/>
                <w:lang w:val="uk-UA"/>
              </w:rPr>
              <w:t>16. Д</w:t>
            </w:r>
            <w:r w:rsidRPr="008D4DFA">
              <w:rPr>
                <w:rStyle w:val="rvts0"/>
                <w:rFonts w:ascii="Times New Roman" w:hAnsi="Times New Roman"/>
                <w:color w:val="auto"/>
                <w:sz w:val="24"/>
                <w:szCs w:val="24"/>
                <w:lang w:val="uk-UA"/>
              </w:rPr>
              <w:t xml:space="preserve">окумент, що підтверджує надання учасником забезпечення тендерної пропозиції </w:t>
            </w:r>
            <w:r w:rsidRPr="008D4DFA">
              <w:rPr>
                <w:rFonts w:ascii="Times New Roman" w:hAnsi="Times New Roman" w:cs="Times New Roman"/>
                <w:color w:val="auto"/>
                <w:sz w:val="24"/>
                <w:szCs w:val="24"/>
                <w:lang w:val="uk-UA"/>
              </w:rPr>
              <w:t>у вигляді файлу, збереженого у форматі, придатному для перевірки накладення електронного цифрового підпису уповноваженої посадової особи на веб-сайті Центрального засвідчувального органу за посиланням –http://czo.gov.ua/verify</w:t>
            </w:r>
            <w:r w:rsidRPr="008D4DFA">
              <w:rPr>
                <w:rStyle w:val="rvts0"/>
                <w:rFonts w:ascii="Times New Roman" w:hAnsi="Times New Roman"/>
                <w:color w:val="auto"/>
                <w:sz w:val="24"/>
                <w:szCs w:val="24"/>
                <w:lang w:val="uk-UA"/>
              </w:rPr>
              <w:t>.</w:t>
            </w:r>
          </w:p>
          <w:p w:rsidR="00001246" w:rsidRPr="008D4DFA" w:rsidRDefault="00001246" w:rsidP="00001246">
            <w:pPr>
              <w:widowControl w:val="0"/>
              <w:pBdr>
                <w:top w:val="nil"/>
                <w:left w:val="nil"/>
                <w:bottom w:val="nil"/>
                <w:right w:val="nil"/>
                <w:between w:val="nil"/>
              </w:pBdr>
              <w:suppressAutoHyphens w:val="0"/>
              <w:ind w:firstLine="284"/>
              <w:jc w:val="both"/>
              <w:rPr>
                <w:lang w:val="uk-UA"/>
              </w:rPr>
            </w:pPr>
            <w:r w:rsidRPr="008D4DFA">
              <w:rPr>
                <w:lang w:val="uk-UA"/>
              </w:rPr>
              <w:t xml:space="preserve">17.Ціною тендерної пропозиції вважається сума, </w:t>
            </w:r>
            <w:r>
              <w:rPr>
                <w:lang w:val="uk-UA"/>
              </w:rPr>
              <w:t>подана</w:t>
            </w:r>
            <w:r w:rsidRPr="008D4DFA">
              <w:rPr>
                <w:lang w:val="uk-UA"/>
              </w:rPr>
              <w:t xml:space="preserve"> учасником </w:t>
            </w:r>
            <w:r w:rsidRPr="008D4DFA">
              <w:rPr>
                <w:b/>
                <w:lang w:val="uk-UA"/>
              </w:rPr>
              <w:t xml:space="preserve"> </w:t>
            </w:r>
            <w:r w:rsidRPr="008D4DFA">
              <w:rPr>
                <w:lang w:val="uk-UA"/>
              </w:rPr>
              <w:t>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001246" w:rsidRPr="008D4DFA" w:rsidRDefault="00001246" w:rsidP="00001246">
            <w:pPr>
              <w:widowControl w:val="0"/>
              <w:pBdr>
                <w:top w:val="nil"/>
                <w:left w:val="nil"/>
                <w:bottom w:val="nil"/>
                <w:right w:val="nil"/>
                <w:between w:val="nil"/>
              </w:pBdr>
              <w:suppressAutoHyphens w:val="0"/>
              <w:ind w:firstLine="284"/>
              <w:jc w:val="both"/>
              <w:rPr>
                <w:u w:val="single"/>
                <w:lang w:val="uk-UA"/>
              </w:rPr>
            </w:pPr>
            <w:r w:rsidRPr="008D4DFA">
              <w:rPr>
                <w:u w:val="single"/>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001246" w:rsidRPr="008D4DFA" w:rsidRDefault="00001246" w:rsidP="00001246">
            <w:pPr>
              <w:pStyle w:val="LO-normal"/>
              <w:widowControl w:val="0"/>
              <w:spacing w:line="240" w:lineRule="auto"/>
              <w:ind w:firstLine="9"/>
              <w:jc w:val="both"/>
              <w:rPr>
                <w:rFonts w:eastAsia="MS Mincho"/>
                <w:bCs/>
                <w:color w:val="FF0000"/>
                <w:sz w:val="10"/>
                <w:szCs w:val="10"/>
                <w:lang w:val="uk-UA"/>
              </w:rPr>
            </w:pPr>
          </w:p>
        </w:tc>
      </w:tr>
      <w:tr w:rsidR="00001246" w:rsidRPr="008D4DFA" w:rsidTr="00094933">
        <w:trPr>
          <w:trHeight w:val="392"/>
        </w:trPr>
        <w:tc>
          <w:tcPr>
            <w:tcW w:w="3407" w:type="dxa"/>
            <w:tcBorders>
              <w:top w:val="single" w:sz="4" w:space="0" w:color="000080"/>
              <w:left w:val="single" w:sz="4" w:space="0" w:color="000080"/>
              <w:bottom w:val="single" w:sz="4" w:space="0" w:color="000080"/>
            </w:tcBorders>
            <w:shd w:val="clear" w:color="auto" w:fill="FFFFFF"/>
          </w:tcPr>
          <w:p w:rsidR="00001246" w:rsidRPr="008D4DFA" w:rsidRDefault="00001246" w:rsidP="00001246">
            <w:pPr>
              <w:pStyle w:val="WW-1"/>
              <w:snapToGrid w:val="0"/>
              <w:spacing w:before="96" w:after="96"/>
              <w:ind w:left="113" w:right="113"/>
              <w:rPr>
                <w:color w:val="auto"/>
              </w:rPr>
            </w:pPr>
            <w:r w:rsidRPr="008D4DFA">
              <w:rPr>
                <w:b/>
                <w:color w:val="auto"/>
                <w:sz w:val="24"/>
                <w:szCs w:val="24"/>
              </w:rPr>
              <w:lastRenderedPageBreak/>
              <w:t>2. Забезпечення тендерної пропозиції</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001246" w:rsidRPr="008D4DFA" w:rsidRDefault="00001246" w:rsidP="00001246">
            <w:pPr>
              <w:pStyle w:val="3"/>
              <w:widowControl w:val="0"/>
              <w:spacing w:line="240" w:lineRule="auto"/>
              <w:ind w:right="113" w:firstLine="284"/>
              <w:jc w:val="both"/>
              <w:rPr>
                <w:sz w:val="16"/>
                <w:szCs w:val="16"/>
                <w:lang w:val="uk-UA"/>
              </w:rPr>
            </w:pPr>
            <w:r w:rsidRPr="008D4DFA">
              <w:rPr>
                <w:rFonts w:ascii="Times New Roman" w:hAnsi="Times New Roman" w:cs="Times New Roman"/>
                <w:sz w:val="24"/>
                <w:szCs w:val="24"/>
                <w:lang w:val="uk-UA" w:eastAsia="zh-CN"/>
              </w:rPr>
              <w:t>Не вимагається</w:t>
            </w:r>
          </w:p>
        </w:tc>
      </w:tr>
      <w:tr w:rsidR="00001246" w:rsidRPr="008D4DFA" w:rsidTr="00094933">
        <w:tc>
          <w:tcPr>
            <w:tcW w:w="3407" w:type="dxa"/>
            <w:tcBorders>
              <w:top w:val="single" w:sz="4" w:space="0" w:color="000080"/>
              <w:left w:val="single" w:sz="4" w:space="0" w:color="000080"/>
              <w:bottom w:val="single" w:sz="4" w:space="0" w:color="000080"/>
            </w:tcBorders>
            <w:shd w:val="clear" w:color="auto" w:fill="FFFFFF"/>
          </w:tcPr>
          <w:p w:rsidR="00001246" w:rsidRPr="008D4DFA" w:rsidRDefault="00001246" w:rsidP="00001246">
            <w:pPr>
              <w:pStyle w:val="WW-1"/>
              <w:snapToGrid w:val="0"/>
              <w:spacing w:before="96" w:after="96"/>
              <w:ind w:left="113" w:right="113"/>
              <w:rPr>
                <w:color w:val="auto"/>
              </w:rPr>
            </w:pPr>
            <w:r w:rsidRPr="008D4DFA">
              <w:rPr>
                <w:b/>
                <w:color w:val="auto"/>
                <w:sz w:val="24"/>
                <w:szCs w:val="24"/>
              </w:rPr>
              <w:t>3. Умови повернення чи неповернення забезпечення тендерної пропозиції</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001246" w:rsidRPr="008D4DFA" w:rsidRDefault="00001246" w:rsidP="00001246">
            <w:pPr>
              <w:pStyle w:val="WW-1"/>
              <w:ind w:firstLine="284"/>
              <w:rPr>
                <w:bCs/>
                <w:color w:val="auto"/>
                <w:sz w:val="24"/>
                <w:szCs w:val="24"/>
              </w:rPr>
            </w:pPr>
            <w:bookmarkStart w:id="0" w:name="n445"/>
            <w:bookmarkEnd w:id="0"/>
            <w:r w:rsidRPr="008D4DFA">
              <w:rPr>
                <w:bCs/>
                <w:color w:val="auto"/>
                <w:sz w:val="24"/>
                <w:szCs w:val="24"/>
              </w:rPr>
              <w:t>Відсутні</w:t>
            </w:r>
          </w:p>
          <w:p w:rsidR="00001246" w:rsidRPr="008D4DFA" w:rsidRDefault="00001246" w:rsidP="00001246">
            <w:pPr>
              <w:pStyle w:val="WW-1"/>
              <w:ind w:firstLine="284"/>
              <w:jc w:val="both"/>
              <w:rPr>
                <w:color w:val="auto"/>
                <w:sz w:val="10"/>
                <w:szCs w:val="10"/>
              </w:rPr>
            </w:pPr>
          </w:p>
        </w:tc>
      </w:tr>
      <w:tr w:rsidR="00001246" w:rsidRPr="001668B9" w:rsidTr="00094933">
        <w:tc>
          <w:tcPr>
            <w:tcW w:w="3407" w:type="dxa"/>
            <w:tcBorders>
              <w:top w:val="single" w:sz="4" w:space="0" w:color="000080"/>
              <w:left w:val="single" w:sz="4" w:space="0" w:color="000080"/>
              <w:bottom w:val="single" w:sz="4" w:space="0" w:color="000080"/>
            </w:tcBorders>
            <w:shd w:val="clear" w:color="auto" w:fill="FFFFFF"/>
          </w:tcPr>
          <w:p w:rsidR="00001246" w:rsidRPr="008D4DFA" w:rsidRDefault="00001246" w:rsidP="00001246">
            <w:pPr>
              <w:pStyle w:val="WW-1"/>
              <w:snapToGrid w:val="0"/>
              <w:spacing w:before="96" w:after="96"/>
              <w:ind w:left="147" w:right="113"/>
              <w:rPr>
                <w:color w:val="auto"/>
              </w:rPr>
            </w:pPr>
            <w:r w:rsidRPr="008D4DFA">
              <w:rPr>
                <w:b/>
                <w:color w:val="auto"/>
                <w:sz w:val="24"/>
                <w:szCs w:val="24"/>
              </w:rPr>
              <w:t>4. Строк, протягом якого тендерні пропозиції є дійсними</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001246" w:rsidRPr="008D4DFA" w:rsidRDefault="00001246" w:rsidP="00001246">
            <w:pPr>
              <w:widowControl w:val="0"/>
              <w:ind w:firstLine="279"/>
              <w:jc w:val="both"/>
              <w:rPr>
                <w:lang w:val="uk-UA"/>
              </w:rPr>
            </w:pPr>
            <w:r w:rsidRPr="008D4DFA">
              <w:rPr>
                <w:lang w:val="uk-UA"/>
              </w:rPr>
              <w:t xml:space="preserve">Тендерні пропозиції вважаються дійсними </w:t>
            </w:r>
            <w:r w:rsidRPr="008D4DFA">
              <w:rPr>
                <w:b/>
                <w:i/>
                <w:u w:val="single"/>
                <w:lang w:val="uk-UA"/>
              </w:rPr>
              <w:t>протягом 120 (ста двадцяти) днів</w:t>
            </w:r>
            <w:r w:rsidRPr="008D4DFA">
              <w:rPr>
                <w:lang w:val="uk-UA"/>
              </w:rPr>
              <w:t xml:space="preserve"> із дати кінцевого строку подання тендерних пропозицій. </w:t>
            </w:r>
          </w:p>
          <w:p w:rsidR="00001246" w:rsidRPr="008D4DFA" w:rsidRDefault="00001246" w:rsidP="00001246">
            <w:pPr>
              <w:widowControl w:val="0"/>
              <w:ind w:firstLine="279"/>
              <w:jc w:val="both"/>
              <w:rPr>
                <w:lang w:val="uk-UA"/>
              </w:rPr>
            </w:pPr>
            <w:r w:rsidRPr="008D4DFA">
              <w:rPr>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01246" w:rsidRPr="008D4DFA" w:rsidRDefault="00001246" w:rsidP="00001246">
            <w:pPr>
              <w:widowControl w:val="0"/>
              <w:ind w:firstLine="279"/>
              <w:jc w:val="both"/>
              <w:rPr>
                <w:u w:val="single"/>
                <w:lang w:val="uk-UA"/>
              </w:rPr>
            </w:pPr>
            <w:r w:rsidRPr="008D4DFA">
              <w:rPr>
                <w:lang w:val="uk-UA"/>
              </w:rPr>
              <w:t xml:space="preserve">Учасник процедури закупівлі </w:t>
            </w:r>
            <w:r w:rsidRPr="008D4DFA">
              <w:rPr>
                <w:u w:val="single"/>
                <w:lang w:val="uk-UA"/>
              </w:rPr>
              <w:t>має право:</w:t>
            </w:r>
          </w:p>
          <w:p w:rsidR="00001246" w:rsidRPr="008D4DFA" w:rsidRDefault="00001246" w:rsidP="00001246">
            <w:pPr>
              <w:widowControl w:val="0"/>
              <w:ind w:firstLine="279"/>
              <w:jc w:val="both"/>
              <w:rPr>
                <w:lang w:val="uk-UA"/>
              </w:rPr>
            </w:pPr>
            <w:r w:rsidRPr="008D4DFA">
              <w:rPr>
                <w:lang w:val="uk-UA"/>
              </w:rPr>
              <w:t>відхилити таку вимогу, не втрачаючи при цьому наданого ним забезпечення тендерної пропозиції;</w:t>
            </w:r>
          </w:p>
          <w:p w:rsidR="00001246" w:rsidRPr="008D4DFA" w:rsidRDefault="00001246" w:rsidP="00001246">
            <w:pPr>
              <w:widowControl w:val="0"/>
              <w:ind w:firstLine="279"/>
              <w:jc w:val="both"/>
              <w:rPr>
                <w:lang w:val="uk-UA"/>
              </w:rPr>
            </w:pPr>
            <w:r w:rsidRPr="008D4DFA">
              <w:rPr>
                <w:lang w:val="uk-UA"/>
              </w:rPr>
              <w:t xml:space="preserve">погодитися з вимогою та продовжити строк дії поданої ним </w:t>
            </w:r>
            <w:r w:rsidRPr="008D4DFA">
              <w:rPr>
                <w:lang w:val="uk-UA"/>
              </w:rPr>
              <w:lastRenderedPageBreak/>
              <w:t xml:space="preserve">тендерної пропозиції і наданого забезпечення тендерної пропозиції </w:t>
            </w:r>
            <w:r w:rsidRPr="008D4DFA">
              <w:rPr>
                <w:i/>
                <w:lang w:val="uk-UA"/>
              </w:rPr>
              <w:t>(у разі якщо таке вимагалося)</w:t>
            </w:r>
            <w:r w:rsidRPr="008D4DFA">
              <w:rPr>
                <w:lang w:val="uk-UA"/>
              </w:rPr>
              <w:t>.</w:t>
            </w:r>
          </w:p>
          <w:p w:rsidR="00001246" w:rsidRPr="008D4DFA" w:rsidRDefault="00001246" w:rsidP="00001246">
            <w:pPr>
              <w:shd w:val="clear" w:color="auto" w:fill="FFFFFF"/>
              <w:suppressAutoHyphens w:val="0"/>
              <w:ind w:firstLine="284"/>
              <w:jc w:val="both"/>
              <w:rPr>
                <w:color w:val="333333"/>
                <w:lang w:val="uk-UA" w:eastAsia="ru-RU"/>
              </w:rPr>
            </w:pPr>
            <w:r w:rsidRPr="008D4DFA">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01246" w:rsidRPr="00B75095" w:rsidTr="00094933">
        <w:tc>
          <w:tcPr>
            <w:tcW w:w="3407" w:type="dxa"/>
            <w:tcBorders>
              <w:top w:val="single" w:sz="4" w:space="0" w:color="000080"/>
              <w:left w:val="single" w:sz="4" w:space="0" w:color="000080"/>
              <w:bottom w:val="single" w:sz="4" w:space="0" w:color="000080"/>
            </w:tcBorders>
            <w:shd w:val="clear" w:color="auto" w:fill="FFFFFF"/>
          </w:tcPr>
          <w:p w:rsidR="00001246" w:rsidRPr="008D4DFA" w:rsidRDefault="00001246" w:rsidP="00001246">
            <w:pPr>
              <w:tabs>
                <w:tab w:val="left" w:pos="609"/>
              </w:tabs>
              <w:ind w:left="147"/>
              <w:rPr>
                <w:rFonts w:eastAsia="Arial"/>
                <w:b/>
                <w:kern w:val="1"/>
                <w:sz w:val="8"/>
                <w:lang w:val="uk-UA"/>
              </w:rPr>
            </w:pPr>
          </w:p>
          <w:p w:rsidR="00001246" w:rsidRPr="008D4DFA" w:rsidRDefault="00001246" w:rsidP="00001246">
            <w:pPr>
              <w:pStyle w:val="WW-1"/>
              <w:snapToGrid w:val="0"/>
              <w:spacing w:before="96" w:after="96"/>
              <w:ind w:left="147" w:right="113"/>
              <w:rPr>
                <w:b/>
                <w:color w:val="FF0000"/>
                <w:sz w:val="24"/>
                <w:szCs w:val="24"/>
              </w:rPr>
            </w:pPr>
            <w:r w:rsidRPr="008D4DFA">
              <w:rPr>
                <w:b/>
              </w:rPr>
              <w:t xml:space="preserve">5. </w:t>
            </w:r>
            <w:r>
              <w:rPr>
                <w:rFonts w:eastAsia="Times New Roman"/>
                <w:b/>
                <w:color w:val="000000"/>
                <w:sz w:val="24"/>
                <w:szCs w:val="24"/>
              </w:rPr>
              <w:t>Кваліфікаційні критерії до учасників та вимоги</w:t>
            </w:r>
            <w:r>
              <w:rPr>
                <w:rFonts w:eastAsia="Times New Roman"/>
                <w:b/>
                <w:sz w:val="24"/>
                <w:szCs w:val="24"/>
              </w:rPr>
              <w:t xml:space="preserve">, згідно  з пунктом 28  та пунктом </w:t>
            </w:r>
            <w:r w:rsidRPr="004C123A">
              <w:rPr>
                <w:rFonts w:eastAsia="Times New Roman"/>
                <w:b/>
                <w:sz w:val="24"/>
                <w:szCs w:val="24"/>
              </w:rPr>
              <w:t xml:space="preserve">47 </w:t>
            </w:r>
            <w:r>
              <w:rPr>
                <w:rFonts w:eastAsia="Times New Roman"/>
                <w:b/>
                <w:color w:val="00B050"/>
                <w:sz w:val="24"/>
                <w:szCs w:val="24"/>
              </w:rPr>
              <w:t xml:space="preserve"> </w:t>
            </w:r>
            <w:r>
              <w:rPr>
                <w:rFonts w:eastAsia="Times New Roman"/>
                <w:b/>
                <w:sz w:val="24"/>
                <w:szCs w:val="24"/>
              </w:rPr>
              <w:t>Особливостей</w:t>
            </w:r>
            <w:r w:rsidRPr="008D4DFA">
              <w:rPr>
                <w:b/>
                <w:color w:val="FF0000"/>
                <w:sz w:val="24"/>
                <w:szCs w:val="24"/>
              </w:rPr>
              <w:t xml:space="preserve"> </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001246" w:rsidRPr="008D4DFA" w:rsidRDefault="00001246" w:rsidP="00001246">
            <w:pPr>
              <w:widowControl w:val="0"/>
              <w:ind w:right="120" w:firstLine="279"/>
              <w:jc w:val="both"/>
              <w:rPr>
                <w:lang w:val="uk-UA"/>
              </w:rPr>
            </w:pPr>
            <w:r w:rsidRPr="008D4DFA">
              <w:rPr>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D4DFA">
              <w:rPr>
                <w:b/>
                <w:i/>
                <w:lang w:val="uk-UA"/>
              </w:rPr>
              <w:t>Додатку 4</w:t>
            </w:r>
            <w:r>
              <w:rPr>
                <w:b/>
                <w:i/>
                <w:lang w:val="uk-UA"/>
              </w:rPr>
              <w:t xml:space="preserve"> </w:t>
            </w:r>
            <w:r w:rsidRPr="008D4DFA">
              <w:rPr>
                <w:lang w:val="uk-UA"/>
              </w:rPr>
              <w:t>до цієї тендерної документації. Спосіб  підтвердження відповідності учасника критеріям і вимогам згідно із законодавством наведено в</w:t>
            </w:r>
            <w:r>
              <w:rPr>
                <w:lang w:val="uk-UA"/>
              </w:rPr>
              <w:t xml:space="preserve"> </w:t>
            </w:r>
            <w:r w:rsidRPr="008D4DFA">
              <w:rPr>
                <w:b/>
                <w:i/>
                <w:lang w:val="uk-UA"/>
              </w:rPr>
              <w:t>Додатку 4</w:t>
            </w:r>
            <w:r w:rsidRPr="008D4DFA">
              <w:rPr>
                <w:lang w:val="uk-UA"/>
              </w:rPr>
              <w:t xml:space="preserve"> до цієї тендерної документації. </w:t>
            </w:r>
          </w:p>
          <w:p w:rsidR="00001246" w:rsidRPr="008D4DFA" w:rsidRDefault="00001246" w:rsidP="00001246">
            <w:pPr>
              <w:widowControl w:val="0"/>
              <w:ind w:right="120" w:firstLine="279"/>
              <w:jc w:val="both"/>
              <w:rPr>
                <w:lang w:val="uk-UA"/>
              </w:rPr>
            </w:pPr>
            <w:r w:rsidRPr="008D4DFA">
              <w:rPr>
                <w:b/>
                <w:color w:val="000000"/>
                <w:lang w:val="uk-UA"/>
              </w:rPr>
              <w:t xml:space="preserve">Підстави для відмови в участі у процедурі закупівлі, встановлені </w:t>
            </w:r>
            <w:r>
              <w:rPr>
                <w:b/>
              </w:rPr>
              <w:t xml:space="preserve">пунктом </w:t>
            </w:r>
            <w:r w:rsidRPr="00BD1DBA">
              <w:rPr>
                <w:b/>
              </w:rPr>
              <w:t>47</w:t>
            </w:r>
            <w:r>
              <w:rPr>
                <w:b/>
                <w:highlight w:val="white"/>
              </w:rPr>
              <w:t xml:space="preserve"> </w:t>
            </w:r>
            <w:r>
              <w:rPr>
                <w:b/>
              </w:rPr>
              <w:t>Особливостей</w:t>
            </w:r>
            <w:r w:rsidRPr="008D4DFA">
              <w:rPr>
                <w:b/>
                <w:lang w:val="uk-UA"/>
              </w:rPr>
              <w:t>:</w:t>
            </w:r>
          </w:p>
          <w:p w:rsidR="00001246" w:rsidRDefault="00001246" w:rsidP="00001246">
            <w:pPr>
              <w:pStyle w:val="rvps2"/>
              <w:shd w:val="clear" w:color="auto" w:fill="FFFFFF"/>
              <w:spacing w:before="0" w:after="150"/>
              <w:ind w:firstLine="450"/>
              <w:jc w:val="both"/>
              <w:rPr>
                <w:color w:val="333333"/>
                <w:lang w:eastAsia="uk-UA"/>
              </w:rPr>
            </w:pPr>
            <w:r>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01246" w:rsidRDefault="00001246" w:rsidP="00001246">
            <w:pPr>
              <w:pStyle w:val="rvps2"/>
              <w:shd w:val="clear" w:color="auto" w:fill="FFFFFF"/>
              <w:spacing w:before="0" w:after="150"/>
              <w:ind w:firstLine="450"/>
              <w:jc w:val="both"/>
              <w:rPr>
                <w:color w:val="333333"/>
              </w:rPr>
            </w:pPr>
            <w:bookmarkStart w:id="1" w:name="n617"/>
            <w:bookmarkEnd w:id="1"/>
            <w:r>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01246" w:rsidRDefault="00001246" w:rsidP="00001246">
            <w:pPr>
              <w:pStyle w:val="rvps2"/>
              <w:shd w:val="clear" w:color="auto" w:fill="FFFFFF"/>
              <w:spacing w:before="0" w:after="150"/>
              <w:ind w:firstLine="450"/>
              <w:jc w:val="both"/>
              <w:rPr>
                <w:color w:val="333333"/>
              </w:rPr>
            </w:pPr>
            <w:bookmarkStart w:id="2" w:name="n618"/>
            <w:bookmarkEnd w:id="2"/>
            <w:r>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1246" w:rsidRDefault="00001246" w:rsidP="00001246">
            <w:pPr>
              <w:pStyle w:val="rvps2"/>
              <w:shd w:val="clear" w:color="auto" w:fill="FFFFFF"/>
              <w:spacing w:before="0" w:after="150"/>
              <w:ind w:firstLine="450"/>
              <w:jc w:val="both"/>
              <w:rPr>
                <w:color w:val="333333"/>
              </w:rPr>
            </w:pPr>
            <w:bookmarkStart w:id="3" w:name="n619"/>
            <w:bookmarkEnd w:id="3"/>
            <w:r>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Pr>
                  <w:rStyle w:val="a4"/>
                  <w:color w:val="000099"/>
                </w:rPr>
                <w:t>пунктом</w:t>
              </w:r>
            </w:hyperlink>
            <w:hyperlink r:id="rId11" w:anchor="n52" w:tgtFrame="_blank" w:history="1">
              <w:r>
                <w:rPr>
                  <w:rStyle w:val="a4"/>
                  <w:color w:val="000099"/>
                </w:rPr>
                <w:t> 4</w:t>
              </w:r>
            </w:hyperlink>
            <w:r>
              <w:rPr>
                <w:color w:val="333333"/>
              </w:rPr>
              <w:t> частини другої статті 6, </w:t>
            </w:r>
            <w:hyperlink r:id="rId12" w:anchor="n456" w:tgtFrame="_blank" w:history="1">
              <w:r>
                <w:rPr>
                  <w:rStyle w:val="a4"/>
                  <w:color w:val="000099"/>
                </w:rPr>
                <w:t>пунктом 1</w:t>
              </w:r>
            </w:hyperlink>
            <w:r>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01246" w:rsidRDefault="00001246" w:rsidP="00001246">
            <w:pPr>
              <w:pStyle w:val="rvps2"/>
              <w:shd w:val="clear" w:color="auto" w:fill="FFFFFF"/>
              <w:spacing w:before="0" w:after="150"/>
              <w:ind w:firstLine="450"/>
              <w:jc w:val="both"/>
              <w:rPr>
                <w:color w:val="333333"/>
              </w:rPr>
            </w:pPr>
            <w:bookmarkStart w:id="4" w:name="n620"/>
            <w:bookmarkEnd w:id="4"/>
            <w:r>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01246" w:rsidRDefault="00001246" w:rsidP="00001246">
            <w:pPr>
              <w:pStyle w:val="rvps2"/>
              <w:shd w:val="clear" w:color="auto" w:fill="FFFFFF"/>
              <w:spacing w:before="0" w:after="150"/>
              <w:ind w:firstLine="450"/>
              <w:jc w:val="both"/>
              <w:rPr>
                <w:color w:val="333333"/>
              </w:rPr>
            </w:pPr>
            <w:bookmarkStart w:id="5" w:name="n621"/>
            <w:bookmarkEnd w:id="5"/>
            <w:r>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01246" w:rsidRDefault="00001246" w:rsidP="00001246">
            <w:pPr>
              <w:pStyle w:val="rvps2"/>
              <w:shd w:val="clear" w:color="auto" w:fill="FFFFFF"/>
              <w:spacing w:before="0" w:after="150"/>
              <w:ind w:firstLine="450"/>
              <w:jc w:val="both"/>
              <w:rPr>
                <w:color w:val="333333"/>
              </w:rPr>
            </w:pPr>
            <w:bookmarkStart w:id="6" w:name="n622"/>
            <w:bookmarkEnd w:id="6"/>
            <w:r>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01246" w:rsidRDefault="00001246" w:rsidP="00001246">
            <w:pPr>
              <w:pStyle w:val="rvps2"/>
              <w:shd w:val="clear" w:color="auto" w:fill="FFFFFF"/>
              <w:spacing w:before="0" w:after="150"/>
              <w:ind w:firstLine="450"/>
              <w:jc w:val="both"/>
              <w:rPr>
                <w:color w:val="333333"/>
              </w:rPr>
            </w:pPr>
            <w:bookmarkStart w:id="7" w:name="n623"/>
            <w:bookmarkEnd w:id="7"/>
            <w:r>
              <w:rPr>
                <w:color w:val="333333"/>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001246" w:rsidRDefault="00001246" w:rsidP="00001246">
            <w:pPr>
              <w:pStyle w:val="rvps2"/>
              <w:shd w:val="clear" w:color="auto" w:fill="FFFFFF"/>
              <w:spacing w:before="0" w:after="150"/>
              <w:ind w:firstLine="450"/>
              <w:jc w:val="both"/>
              <w:rPr>
                <w:color w:val="333333"/>
              </w:rPr>
            </w:pPr>
            <w:bookmarkStart w:id="8" w:name="n624"/>
            <w:bookmarkEnd w:id="8"/>
            <w:r>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Pr>
                  <w:rStyle w:val="a4"/>
                  <w:color w:val="000099"/>
                </w:rPr>
                <w:t>пунктом 9</w:t>
              </w:r>
            </w:hyperlink>
            <w:r>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01246" w:rsidRDefault="00001246" w:rsidP="00001246">
            <w:pPr>
              <w:pStyle w:val="rvps2"/>
              <w:shd w:val="clear" w:color="auto" w:fill="FFFFFF"/>
              <w:spacing w:before="0" w:after="150"/>
              <w:ind w:firstLine="450"/>
              <w:jc w:val="both"/>
              <w:rPr>
                <w:color w:val="333333"/>
              </w:rPr>
            </w:pPr>
            <w:bookmarkStart w:id="9" w:name="n625"/>
            <w:bookmarkEnd w:id="9"/>
            <w:r>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01246" w:rsidRDefault="00001246" w:rsidP="00001246">
            <w:pPr>
              <w:pStyle w:val="rvps2"/>
              <w:shd w:val="clear" w:color="auto" w:fill="FFFFFF"/>
              <w:spacing w:before="0" w:after="150"/>
              <w:ind w:firstLine="450"/>
              <w:jc w:val="both"/>
              <w:rPr>
                <w:color w:val="333333"/>
              </w:rPr>
            </w:pPr>
            <w:bookmarkStart w:id="10" w:name="n626"/>
            <w:bookmarkEnd w:id="10"/>
            <w:r>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4" w:tgtFrame="_blank" w:history="1">
              <w:r>
                <w:rPr>
                  <w:rStyle w:val="a4"/>
                  <w:color w:val="000099"/>
                </w:rPr>
                <w:t>Законом України</w:t>
              </w:r>
            </w:hyperlink>
            <w:r>
              <w:rPr>
                <w:color w:val="333333"/>
              </w:rPr>
              <w:t> “Про санкції”</w:t>
            </w:r>
            <w:r>
              <w:rPr>
                <w:color w:val="333333"/>
                <w:lang w:val="ru-RU"/>
              </w:rPr>
              <w:t xml:space="preserve">, </w:t>
            </w:r>
            <w:r>
              <w:rPr>
                <w:color w:val="333333"/>
                <w:shd w:val="clear" w:color="auto" w:fill="FFFFFF"/>
              </w:rPr>
              <w:t>крім випадку, коли активи такої особи в установленому законодавством порядку передані в управління АРМА</w:t>
            </w:r>
            <w:r>
              <w:rPr>
                <w:color w:val="333333"/>
              </w:rPr>
              <w:t>;</w:t>
            </w:r>
          </w:p>
          <w:p w:rsidR="00001246" w:rsidRPr="00BD1DBA" w:rsidRDefault="00001246" w:rsidP="00001246">
            <w:pPr>
              <w:pStyle w:val="rvps2"/>
              <w:shd w:val="clear" w:color="auto" w:fill="FFFFFF"/>
              <w:spacing w:before="0" w:after="150"/>
              <w:ind w:firstLine="450"/>
              <w:jc w:val="both"/>
              <w:rPr>
                <w:color w:val="333333"/>
              </w:rPr>
            </w:pPr>
            <w:bookmarkStart w:id="11" w:name="n627"/>
            <w:bookmarkEnd w:id="11"/>
            <w:r>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1246" w:rsidRDefault="00001246" w:rsidP="00001246">
            <w:pPr>
              <w:ind w:firstLine="279"/>
              <w:jc w:val="both"/>
              <w:rPr>
                <w:color w:val="333333"/>
                <w:shd w:val="clear" w:color="auto" w:fill="FFFFFF"/>
              </w:rPr>
            </w:pPr>
            <w:r>
              <w:rPr>
                <w:color w:val="333333"/>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01246" w:rsidRPr="008D4DFA" w:rsidRDefault="00001246" w:rsidP="00001246">
            <w:pPr>
              <w:ind w:firstLine="279"/>
              <w:jc w:val="both"/>
              <w:rPr>
                <w:color w:val="000000"/>
                <w:shd w:val="solid" w:color="FFFFFF" w:fill="FFFFFF"/>
                <w:lang w:val="uk-UA"/>
              </w:rPr>
            </w:pPr>
            <w:r>
              <w:rPr>
                <w:color w:val="333333"/>
                <w:shd w:val="clear" w:color="auto" w:fill="FFFFFF"/>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15" w:tgtFrame="_blank" w:history="1">
              <w:r>
                <w:rPr>
                  <w:rStyle w:val="a4"/>
                  <w:color w:val="000099"/>
                  <w:shd w:val="clear" w:color="auto" w:fill="FFFFFF"/>
                </w:rPr>
                <w:t>Законом України</w:t>
              </w:r>
            </w:hyperlink>
            <w:r>
              <w:rPr>
                <w:color w:val="333333"/>
                <w:shd w:val="clear" w:color="auto" w:fill="FFFFFF"/>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01246" w:rsidRPr="008D4DFA" w:rsidTr="00094933">
        <w:tc>
          <w:tcPr>
            <w:tcW w:w="3407" w:type="dxa"/>
            <w:tcBorders>
              <w:top w:val="single" w:sz="4" w:space="0" w:color="000080"/>
              <w:left w:val="single" w:sz="4" w:space="0" w:color="000080"/>
              <w:bottom w:val="single" w:sz="4" w:space="0" w:color="000080"/>
            </w:tcBorders>
            <w:shd w:val="clear" w:color="auto" w:fill="FFFFFF"/>
          </w:tcPr>
          <w:p w:rsidR="00001246" w:rsidRPr="008D4DFA" w:rsidRDefault="00001246" w:rsidP="00001246">
            <w:pPr>
              <w:pStyle w:val="WW-1"/>
              <w:snapToGrid w:val="0"/>
              <w:spacing w:before="96" w:after="96"/>
              <w:ind w:left="180" w:right="113"/>
              <w:rPr>
                <w:color w:val="auto"/>
              </w:rPr>
            </w:pPr>
            <w:r w:rsidRPr="008D4DFA">
              <w:rPr>
                <w:b/>
                <w:color w:val="auto"/>
                <w:sz w:val="24"/>
                <w:szCs w:val="24"/>
              </w:rPr>
              <w:lastRenderedPageBreak/>
              <w:t xml:space="preserve">6. Інформація про технічні, якісні та кількісні </w:t>
            </w:r>
            <w:r w:rsidRPr="008D4DFA">
              <w:rPr>
                <w:b/>
                <w:color w:val="auto"/>
                <w:sz w:val="24"/>
                <w:szCs w:val="24"/>
              </w:rPr>
              <w:lastRenderedPageBreak/>
              <w:t>характеристики предмета закупівлі</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001246" w:rsidRPr="008D4DFA" w:rsidRDefault="00001246" w:rsidP="00001246">
            <w:pPr>
              <w:widowControl w:val="0"/>
              <w:ind w:firstLine="284"/>
              <w:contextualSpacing/>
              <w:jc w:val="both"/>
              <w:rPr>
                <w:lang w:val="uk-UA" w:eastAsia="uk-UA"/>
              </w:rPr>
            </w:pPr>
            <w:r w:rsidRPr="008D4DFA">
              <w:rPr>
                <w:lang w:val="uk-UA"/>
              </w:rPr>
              <w:lastRenderedPageBreak/>
              <w:t>Вимоги до предмета закупівлі (технічні, якісні та кількісні характеристики) згідно з</w:t>
            </w:r>
            <w:hyperlink r:id="rId16">
              <w:r w:rsidRPr="008D4DFA">
                <w:rPr>
                  <w:lang w:val="uk-UA"/>
                </w:rPr>
                <w:t xml:space="preserve"> пунктом третім </w:t>
              </w:r>
            </w:hyperlink>
            <w:hyperlink r:id="rId17">
              <w:r w:rsidRPr="008D4DFA">
                <w:rPr>
                  <w:u w:val="single"/>
                  <w:lang w:val="uk-UA"/>
                </w:rPr>
                <w:t>частини друго</w:t>
              </w:r>
            </w:hyperlink>
            <w:r w:rsidRPr="008D4DFA">
              <w:rPr>
                <w:lang w:val="uk-UA"/>
              </w:rPr>
              <w:t xml:space="preserve">ї статті 22 Закону зазначено в </w:t>
            </w:r>
            <w:r w:rsidRPr="008D4DFA">
              <w:rPr>
                <w:b/>
                <w:i/>
                <w:lang w:val="uk-UA"/>
              </w:rPr>
              <w:t>Додатку 3</w:t>
            </w:r>
            <w:r>
              <w:rPr>
                <w:b/>
                <w:i/>
                <w:lang w:val="uk-UA"/>
              </w:rPr>
              <w:t xml:space="preserve"> </w:t>
            </w:r>
            <w:r w:rsidRPr="008D4DFA">
              <w:rPr>
                <w:lang w:val="uk-UA"/>
              </w:rPr>
              <w:t>до цієї тендерної документації.</w:t>
            </w:r>
          </w:p>
        </w:tc>
      </w:tr>
      <w:tr w:rsidR="00001246" w:rsidRPr="001668B9" w:rsidTr="00094933">
        <w:tc>
          <w:tcPr>
            <w:tcW w:w="3407" w:type="dxa"/>
            <w:tcBorders>
              <w:top w:val="single" w:sz="4" w:space="0" w:color="000080"/>
              <w:left w:val="single" w:sz="4" w:space="0" w:color="000080"/>
              <w:bottom w:val="single" w:sz="4" w:space="0" w:color="000080"/>
            </w:tcBorders>
            <w:shd w:val="clear" w:color="auto" w:fill="FFFFFF"/>
          </w:tcPr>
          <w:p w:rsidR="00001246" w:rsidRPr="008D4DFA" w:rsidRDefault="00001246" w:rsidP="00001246">
            <w:pPr>
              <w:pStyle w:val="WW-1"/>
              <w:snapToGrid w:val="0"/>
              <w:spacing w:before="96" w:after="96"/>
              <w:ind w:left="113" w:right="113"/>
              <w:rPr>
                <w:color w:val="auto"/>
              </w:rPr>
            </w:pPr>
            <w:r>
              <w:rPr>
                <w:b/>
                <w:color w:val="auto"/>
                <w:sz w:val="24"/>
                <w:szCs w:val="24"/>
              </w:rPr>
              <w:t>7</w:t>
            </w:r>
            <w:r w:rsidRPr="008D4DFA">
              <w:rPr>
                <w:b/>
                <w:color w:val="auto"/>
                <w:sz w:val="24"/>
                <w:szCs w:val="24"/>
              </w:rPr>
              <w:t>. Унесення змін або відкликання тендерної пропозиції учасником</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001246" w:rsidRPr="008D4DFA" w:rsidRDefault="00001246" w:rsidP="00001246">
            <w:pPr>
              <w:pStyle w:val="WW-1"/>
              <w:snapToGrid w:val="0"/>
              <w:ind w:firstLine="227"/>
              <w:jc w:val="both"/>
              <w:rPr>
                <w:color w:val="auto"/>
                <w:sz w:val="16"/>
                <w:szCs w:val="16"/>
              </w:rPr>
            </w:pPr>
            <w:r w:rsidRPr="008D4DFA">
              <w:rPr>
                <w:rFonts w:eastAsia="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4DFA" w:rsidRPr="008D4DFA" w:rsidTr="00094933">
        <w:trPr>
          <w:trHeight w:val="435"/>
        </w:trPr>
        <w:tc>
          <w:tcPr>
            <w:tcW w:w="10763" w:type="dxa"/>
            <w:gridSpan w:val="2"/>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ind w:firstLine="227"/>
              <w:jc w:val="center"/>
              <w:rPr>
                <w:color w:val="auto"/>
              </w:rPr>
            </w:pPr>
            <w:r w:rsidRPr="008D4DFA">
              <w:rPr>
                <w:b/>
                <w:color w:val="auto"/>
                <w:sz w:val="26"/>
                <w:szCs w:val="26"/>
              </w:rPr>
              <w:t>ІV. Подання та розкриття тендерної пропозиції</w:t>
            </w:r>
          </w:p>
        </w:tc>
      </w:tr>
      <w:tr w:rsidR="008D4DFA" w:rsidRPr="008D4DFA"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FF0000"/>
              </w:rPr>
            </w:pPr>
            <w:r w:rsidRPr="008D4DFA">
              <w:rPr>
                <w:b/>
                <w:color w:val="auto"/>
                <w:sz w:val="24"/>
                <w:szCs w:val="24"/>
              </w:rPr>
              <w:t>1. </w:t>
            </w:r>
            <w:r w:rsidRPr="008D4DFA">
              <w:rPr>
                <w:rStyle w:val="rvts0"/>
                <w:b/>
                <w:color w:val="auto"/>
                <w:sz w:val="24"/>
                <w:szCs w:val="24"/>
              </w:rPr>
              <w:t>Кінцевий строк подання тендерної пропозиції</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F464BC" w:rsidRDefault="008D4DFA" w:rsidP="003A763B">
            <w:pPr>
              <w:widowControl w:val="0"/>
              <w:ind w:left="40" w:right="120" w:firstLine="239"/>
              <w:jc w:val="both"/>
              <w:rPr>
                <w:lang w:val="uk-UA"/>
              </w:rPr>
            </w:pPr>
            <w:r w:rsidRPr="008D4DFA">
              <w:rPr>
                <w:color w:val="000000"/>
                <w:lang w:val="uk-UA"/>
              </w:rPr>
              <w:t xml:space="preserve">Кінцевий строк подання тендерних пропозицій </w:t>
            </w:r>
            <w:r w:rsidRPr="008D4DFA">
              <w:rPr>
                <w:lang w:val="uk-UA"/>
              </w:rPr>
              <w:t xml:space="preserve">— </w:t>
            </w:r>
            <w:r w:rsidR="00953009">
              <w:rPr>
                <w:b/>
                <w:lang w:val="uk-UA"/>
              </w:rPr>
              <w:t>15</w:t>
            </w:r>
            <w:r w:rsidR="007B4C8B" w:rsidRPr="00F464BC">
              <w:rPr>
                <w:b/>
                <w:lang w:val="uk-UA"/>
              </w:rPr>
              <w:t xml:space="preserve"> </w:t>
            </w:r>
            <w:r w:rsidR="00953009">
              <w:rPr>
                <w:b/>
                <w:lang w:val="uk-UA"/>
              </w:rPr>
              <w:t>квітня</w:t>
            </w:r>
            <w:r w:rsidR="0023356F" w:rsidRPr="00F464BC">
              <w:rPr>
                <w:b/>
                <w:lang w:val="uk-UA"/>
              </w:rPr>
              <w:t xml:space="preserve"> </w:t>
            </w:r>
            <w:r w:rsidR="002828E7">
              <w:rPr>
                <w:b/>
                <w:lang w:val="uk-UA"/>
              </w:rPr>
              <w:t>2024</w:t>
            </w:r>
            <w:r w:rsidR="007B4C8B" w:rsidRPr="00F464BC">
              <w:rPr>
                <w:b/>
                <w:lang w:val="uk-UA"/>
              </w:rPr>
              <w:t xml:space="preserve"> року </w:t>
            </w:r>
          </w:p>
          <w:p w:rsidR="008D4DFA" w:rsidRPr="008D4DFA" w:rsidRDefault="008D4DFA" w:rsidP="003A763B">
            <w:pPr>
              <w:widowControl w:val="0"/>
              <w:ind w:firstLine="239"/>
              <w:jc w:val="both"/>
              <w:rPr>
                <w:lang w:val="uk-UA"/>
              </w:rPr>
            </w:pPr>
            <w:r w:rsidRPr="008D4DFA">
              <w:rPr>
                <w:lang w:val="uk-UA"/>
              </w:rPr>
              <w:t>Отримана тендерна пропозиція вноситься автоматично до реєстру отриманих тендерних пропозицій.</w:t>
            </w:r>
          </w:p>
          <w:p w:rsidR="008D4DFA" w:rsidRPr="008D4DFA" w:rsidRDefault="008D4DFA" w:rsidP="003A763B">
            <w:pPr>
              <w:widowControl w:val="0"/>
              <w:ind w:firstLine="239"/>
              <w:jc w:val="both"/>
              <w:rPr>
                <w:lang w:val="uk-UA"/>
              </w:rPr>
            </w:pPr>
            <w:r w:rsidRPr="008D4DFA">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4DFA" w:rsidRPr="008D4DFA" w:rsidRDefault="008D4DFA" w:rsidP="003A763B">
            <w:pPr>
              <w:pStyle w:val="WW-1"/>
              <w:ind w:firstLine="239"/>
              <w:jc w:val="both"/>
              <w:rPr>
                <w:color w:val="FF0000"/>
                <w:sz w:val="16"/>
                <w:szCs w:val="16"/>
              </w:rPr>
            </w:pPr>
            <w:r w:rsidRPr="008D4DFA">
              <w:rPr>
                <w:rFonts w:eastAsia="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828E7" w:rsidRPr="008D4DFA" w:rsidTr="002828E7">
        <w:tc>
          <w:tcPr>
            <w:tcW w:w="3407" w:type="dxa"/>
            <w:tcBorders>
              <w:top w:val="single" w:sz="4" w:space="0" w:color="000080"/>
              <w:left w:val="single" w:sz="4" w:space="0" w:color="000080"/>
              <w:bottom w:val="single" w:sz="4" w:space="0" w:color="000080"/>
            </w:tcBorders>
            <w:shd w:val="clear" w:color="auto" w:fill="FFFFFF"/>
          </w:tcPr>
          <w:p w:rsidR="002828E7" w:rsidRPr="008D4DFA" w:rsidRDefault="002828E7" w:rsidP="002828E7">
            <w:pPr>
              <w:pStyle w:val="WW-1"/>
              <w:snapToGrid w:val="0"/>
              <w:spacing w:before="96" w:after="96"/>
              <w:ind w:left="113" w:right="113"/>
              <w:rPr>
                <w:color w:val="auto"/>
              </w:rPr>
            </w:pPr>
            <w:r w:rsidRPr="008D4DFA">
              <w:rPr>
                <w:b/>
                <w:color w:val="auto"/>
                <w:sz w:val="24"/>
                <w:szCs w:val="24"/>
              </w:rPr>
              <w:t>2. Дата та час розкриття тендерної пропозиції</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2828E7" w:rsidRDefault="002828E7" w:rsidP="002828E7">
            <w:pPr>
              <w:widowControl w:val="0"/>
              <w:spacing w:line="228" w:lineRule="auto"/>
              <w:ind w:firstLine="279"/>
              <w:jc w:val="both"/>
              <w:rPr>
                <w:color w:val="333333"/>
                <w:shd w:val="clear" w:color="auto" w:fill="FFFFFF"/>
              </w:rPr>
            </w:pPr>
            <w:r>
              <w:rPr>
                <w:color w:val="333333"/>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828E7" w:rsidRDefault="002828E7" w:rsidP="002828E7">
            <w:pPr>
              <w:widowControl w:val="0"/>
              <w:ind w:firstLine="279"/>
              <w:jc w:val="both"/>
              <w:rPr>
                <w:color w:val="333333"/>
                <w:shd w:val="clear" w:color="auto" w:fill="FFFFFF"/>
              </w:rPr>
            </w:pPr>
            <w:r>
              <w:rPr>
                <w:color w:val="333333"/>
                <w:shd w:val="clear" w:color="auto" w:fill="FFFFFF"/>
              </w:rPr>
              <w:t>Розкриття тендерних пропозицій здійснюється відповідно до статті 28 Закону (положення </w:t>
            </w:r>
            <w:hyperlink r:id="rId18" w:anchor="n1495" w:tgtFrame="_blank" w:history="1">
              <w:r>
                <w:rPr>
                  <w:rStyle w:val="a4"/>
                  <w:color w:val="000099"/>
                  <w:shd w:val="clear" w:color="auto" w:fill="FFFFFF"/>
                </w:rPr>
                <w:t>абзацу третього</w:t>
              </w:r>
            </w:hyperlink>
            <w:r>
              <w:rPr>
                <w:color w:val="333333"/>
                <w:shd w:val="clear" w:color="auto" w:fill="FFFFFF"/>
              </w:rPr>
              <w:t> частини першої та </w:t>
            </w:r>
            <w:hyperlink r:id="rId19" w:anchor="n1497" w:tgtFrame="_blank" w:history="1">
              <w:r>
                <w:rPr>
                  <w:rStyle w:val="a4"/>
                  <w:color w:val="000099"/>
                  <w:shd w:val="clear" w:color="auto" w:fill="FFFFFF"/>
                </w:rPr>
                <w:t>абзацу другого</w:t>
              </w:r>
            </w:hyperlink>
            <w:r>
              <w:rPr>
                <w:color w:val="333333"/>
                <w:shd w:val="clear" w:color="auto" w:fill="FFFFFF"/>
              </w:rPr>
              <w:t> частини другої статті 28 Закону не застосовуються).</w:t>
            </w:r>
          </w:p>
          <w:p w:rsidR="002828E7" w:rsidRDefault="002828E7" w:rsidP="002828E7">
            <w:pPr>
              <w:widowControl w:val="0"/>
              <w:ind w:firstLine="279"/>
              <w:jc w:val="both"/>
              <w:rPr>
                <w:color w:val="333333"/>
                <w:shd w:val="clear" w:color="auto" w:fill="FFFFFF"/>
              </w:rPr>
            </w:pPr>
            <w:r>
              <w:rPr>
                <w:color w:val="333333"/>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0" w:anchor="n1250" w:tgtFrame="_blank" w:history="1">
              <w:r>
                <w:rPr>
                  <w:rStyle w:val="a4"/>
                  <w:color w:val="000099"/>
                  <w:shd w:val="clear" w:color="auto" w:fill="FFFFFF"/>
                </w:rPr>
                <w:t>статті 16</w:t>
              </w:r>
            </w:hyperlink>
            <w:r>
              <w:rPr>
                <w:color w:val="333333"/>
                <w:shd w:val="clear" w:color="auto" w:fill="FFFFFF"/>
              </w:rPr>
              <w:t> Закону, і документи, що підтверджують відсутність підстав, визначених </w:t>
            </w:r>
            <w:hyperlink r:id="rId21" w:anchor="n615" w:history="1">
              <w:r>
                <w:rPr>
                  <w:rStyle w:val="a4"/>
                  <w:color w:val="006600"/>
                  <w:shd w:val="clear" w:color="auto" w:fill="FFFFFF"/>
                </w:rPr>
                <w:t>пунктом 47</w:t>
              </w:r>
            </w:hyperlink>
            <w:r>
              <w:rPr>
                <w:color w:val="333333"/>
                <w:shd w:val="clear" w:color="auto" w:fill="FFFFFF"/>
              </w:rPr>
              <w:t> цих особливостей.</w:t>
            </w:r>
          </w:p>
          <w:p w:rsidR="002828E7" w:rsidRPr="008D4DFA" w:rsidRDefault="002828E7" w:rsidP="002828E7">
            <w:pPr>
              <w:widowControl w:val="0"/>
              <w:ind w:firstLine="279"/>
              <w:jc w:val="both"/>
              <w:rPr>
                <w:lang w:val="uk-UA"/>
              </w:rPr>
            </w:pPr>
          </w:p>
        </w:tc>
      </w:tr>
      <w:tr w:rsidR="002828E7" w:rsidRPr="008D4DFA" w:rsidTr="002828E7">
        <w:tc>
          <w:tcPr>
            <w:tcW w:w="10763" w:type="dxa"/>
            <w:gridSpan w:val="2"/>
            <w:tcBorders>
              <w:top w:val="single" w:sz="4" w:space="0" w:color="000080"/>
              <w:left w:val="single" w:sz="4" w:space="0" w:color="000080"/>
              <w:bottom w:val="single" w:sz="4" w:space="0" w:color="000080"/>
              <w:right w:val="single" w:sz="4" w:space="0" w:color="000080"/>
            </w:tcBorders>
            <w:shd w:val="clear" w:color="auto" w:fill="FFFFFF"/>
          </w:tcPr>
          <w:p w:rsidR="002828E7" w:rsidRPr="008D4DFA" w:rsidRDefault="002828E7" w:rsidP="002828E7">
            <w:pPr>
              <w:pStyle w:val="WW-1"/>
              <w:snapToGrid w:val="0"/>
              <w:ind w:firstLine="227"/>
              <w:jc w:val="center"/>
              <w:rPr>
                <w:color w:val="auto"/>
              </w:rPr>
            </w:pPr>
            <w:r w:rsidRPr="008D4DFA">
              <w:rPr>
                <w:b/>
                <w:color w:val="auto"/>
                <w:sz w:val="26"/>
                <w:szCs w:val="26"/>
              </w:rPr>
              <w:t>V. Оцінка тендерної пропозиції</w:t>
            </w:r>
          </w:p>
        </w:tc>
      </w:tr>
      <w:tr w:rsidR="002828E7" w:rsidRPr="00966E91" w:rsidTr="002828E7">
        <w:trPr>
          <w:trHeight w:val="428"/>
        </w:trPr>
        <w:tc>
          <w:tcPr>
            <w:tcW w:w="3407" w:type="dxa"/>
            <w:tcBorders>
              <w:top w:val="single" w:sz="4" w:space="0" w:color="000080"/>
              <w:left w:val="single" w:sz="4" w:space="0" w:color="000080"/>
              <w:bottom w:val="single" w:sz="4" w:space="0" w:color="000080"/>
            </w:tcBorders>
            <w:shd w:val="clear" w:color="auto" w:fill="FFFFFF"/>
          </w:tcPr>
          <w:p w:rsidR="002828E7" w:rsidRPr="008D4DFA" w:rsidRDefault="002828E7" w:rsidP="002828E7">
            <w:pPr>
              <w:pStyle w:val="WW-1"/>
              <w:snapToGrid w:val="0"/>
              <w:spacing w:before="96" w:after="96"/>
              <w:ind w:left="108" w:right="113"/>
              <w:rPr>
                <w:color w:val="auto"/>
              </w:rPr>
            </w:pPr>
            <w:r w:rsidRPr="008D4DFA">
              <w:rPr>
                <w:b/>
                <w:color w:val="auto"/>
                <w:sz w:val="24"/>
                <w:szCs w:val="24"/>
              </w:rPr>
              <w:t>1. Перелік критеріїв та методика оцінки тендерної пропозиції із зазначенням питомої ваги критерію</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2828E7" w:rsidRDefault="002828E7" w:rsidP="002828E7">
            <w:pPr>
              <w:widowControl w:val="0"/>
              <w:ind w:firstLine="279"/>
              <w:jc w:val="both"/>
              <w:rPr>
                <w:color w:val="333333"/>
                <w:shd w:val="clear" w:color="auto" w:fill="FFFFFF"/>
                <w:lang w:val="uk-UA"/>
              </w:rPr>
            </w:pPr>
            <w:r>
              <w:rPr>
                <w:color w:val="333333"/>
                <w:shd w:val="clear" w:color="auto" w:fill="FFFFFF"/>
              </w:rPr>
              <w:t> </w:t>
            </w:r>
            <w:r w:rsidRPr="00103ADF">
              <w:rPr>
                <w:color w:val="333333"/>
                <w:shd w:val="clear" w:color="auto" w:fill="FFFFFF"/>
                <w:lang w:val="uk-UA"/>
              </w:rPr>
              <w:t>Розгляд та оцінка тендерних пропозицій здійснюються відповідно до статті 29 Закону (положення частин</w:t>
            </w:r>
            <w:r>
              <w:rPr>
                <w:color w:val="333333"/>
                <w:shd w:val="clear" w:color="auto" w:fill="FFFFFF"/>
              </w:rPr>
              <w:t> </w:t>
            </w:r>
            <w:hyperlink r:id="rId22" w:anchor="n1513" w:tgtFrame="_blank" w:history="1">
              <w:r w:rsidRPr="00103ADF">
                <w:rPr>
                  <w:rStyle w:val="a4"/>
                  <w:color w:val="000099"/>
                  <w:shd w:val="clear" w:color="auto" w:fill="FFFFFF"/>
                  <w:lang w:val="uk-UA"/>
                </w:rPr>
                <w:t>другої</w:t>
              </w:r>
            </w:hyperlink>
            <w:r w:rsidRPr="00103ADF">
              <w:rPr>
                <w:color w:val="333333"/>
                <w:shd w:val="clear" w:color="auto" w:fill="FFFFFF"/>
                <w:lang w:val="uk-UA"/>
              </w:rPr>
              <w:t>,</w:t>
            </w:r>
            <w:r>
              <w:rPr>
                <w:color w:val="333333"/>
                <w:shd w:val="clear" w:color="auto" w:fill="FFFFFF"/>
              </w:rPr>
              <w:t> </w:t>
            </w:r>
            <w:hyperlink r:id="rId23" w:anchor="n1531" w:tgtFrame="_blank" w:history="1">
              <w:r w:rsidRPr="00103ADF">
                <w:rPr>
                  <w:rStyle w:val="a4"/>
                  <w:color w:val="000099"/>
                  <w:shd w:val="clear" w:color="auto" w:fill="FFFFFF"/>
                  <w:lang w:val="uk-UA"/>
                </w:rPr>
                <w:t>дванадцятої</w:t>
              </w:r>
            </w:hyperlink>
            <w:r w:rsidRPr="00103ADF">
              <w:rPr>
                <w:color w:val="333333"/>
                <w:shd w:val="clear" w:color="auto" w:fill="FFFFFF"/>
                <w:lang w:val="uk-UA"/>
              </w:rPr>
              <w:t>,</w:t>
            </w:r>
            <w:r>
              <w:rPr>
                <w:color w:val="333333"/>
                <w:shd w:val="clear" w:color="auto" w:fill="FFFFFF"/>
              </w:rPr>
              <w:t> </w:t>
            </w:r>
            <w:hyperlink r:id="rId24" w:anchor="n1553" w:tgtFrame="_blank" w:history="1">
              <w:r w:rsidRPr="00103ADF">
                <w:rPr>
                  <w:rStyle w:val="a4"/>
                  <w:color w:val="000099"/>
                  <w:shd w:val="clear" w:color="auto" w:fill="FFFFFF"/>
                  <w:lang w:val="uk-UA"/>
                </w:rPr>
                <w:t>шістнадцятої</w:t>
              </w:r>
            </w:hyperlink>
            <w:r w:rsidRPr="00103ADF">
              <w:rPr>
                <w:color w:val="333333"/>
                <w:shd w:val="clear" w:color="auto" w:fill="FFFFFF"/>
                <w:lang w:val="uk-UA"/>
              </w:rPr>
              <w:t>, абзаців</w:t>
            </w:r>
            <w:r>
              <w:rPr>
                <w:color w:val="333333"/>
                <w:shd w:val="clear" w:color="auto" w:fill="FFFFFF"/>
              </w:rPr>
              <w:t> </w:t>
            </w:r>
            <w:hyperlink r:id="rId25" w:anchor="n1550" w:tgtFrame="_blank" w:history="1">
              <w:r w:rsidRPr="00103ADF">
                <w:rPr>
                  <w:rStyle w:val="a4"/>
                  <w:color w:val="000099"/>
                  <w:shd w:val="clear" w:color="auto" w:fill="FFFFFF"/>
                  <w:lang w:val="uk-UA"/>
                </w:rPr>
                <w:t>другого</w:t>
              </w:r>
            </w:hyperlink>
            <w:r>
              <w:rPr>
                <w:color w:val="333333"/>
                <w:shd w:val="clear" w:color="auto" w:fill="FFFFFF"/>
              </w:rPr>
              <w:t> </w:t>
            </w:r>
            <w:r w:rsidRPr="00103ADF">
              <w:rPr>
                <w:color w:val="333333"/>
                <w:shd w:val="clear" w:color="auto" w:fill="FFFFFF"/>
                <w:lang w:val="uk-UA"/>
              </w:rPr>
              <w:t>і</w:t>
            </w:r>
            <w:r>
              <w:rPr>
                <w:color w:val="333333"/>
                <w:shd w:val="clear" w:color="auto" w:fill="FFFFFF"/>
              </w:rPr>
              <w:t> </w:t>
            </w:r>
            <w:hyperlink r:id="rId26" w:anchor="n1551" w:tgtFrame="_blank" w:history="1">
              <w:r w:rsidRPr="00103ADF">
                <w:rPr>
                  <w:rStyle w:val="a4"/>
                  <w:color w:val="000099"/>
                  <w:shd w:val="clear" w:color="auto" w:fill="FFFFFF"/>
                  <w:lang w:val="uk-UA"/>
                </w:rPr>
                <w:t>третього</w:t>
              </w:r>
            </w:hyperlink>
            <w:r>
              <w:rPr>
                <w:color w:val="333333"/>
                <w:shd w:val="clear" w:color="auto" w:fill="FFFFFF"/>
              </w:rPr>
              <w:t> </w:t>
            </w:r>
            <w:r w:rsidRPr="00103ADF">
              <w:rPr>
                <w:color w:val="333333"/>
                <w:shd w:val="clear" w:color="auto" w:fill="FFFFFF"/>
                <w:lang w:val="uk-UA"/>
              </w:rPr>
              <w:t>частини п’ятнадцятої статті 29 Закону не застосовуються) з урахуванням положень</w:t>
            </w:r>
            <w:r>
              <w:rPr>
                <w:color w:val="333333"/>
                <w:shd w:val="clear" w:color="auto" w:fill="FFFFFF"/>
              </w:rPr>
              <w:t> </w:t>
            </w:r>
            <w:hyperlink r:id="rId27" w:anchor="n588" w:history="1">
              <w:r w:rsidRPr="00103ADF">
                <w:rPr>
                  <w:rStyle w:val="a4"/>
                  <w:color w:val="006600"/>
                  <w:shd w:val="clear" w:color="auto" w:fill="FFFFFF"/>
                  <w:lang w:val="uk-UA"/>
                </w:rPr>
                <w:t>пункту 43</w:t>
              </w:r>
            </w:hyperlink>
            <w:r>
              <w:rPr>
                <w:color w:val="333333"/>
                <w:shd w:val="clear" w:color="auto" w:fill="FFFFFF"/>
              </w:rPr>
              <w:t> </w:t>
            </w:r>
            <w:r w:rsidRPr="00103ADF">
              <w:rPr>
                <w:color w:val="333333"/>
                <w:shd w:val="clear" w:color="auto" w:fill="FFFFFF"/>
                <w:lang w:val="uk-UA"/>
              </w:rPr>
              <w:t>цих особливостей.</w:t>
            </w:r>
          </w:p>
          <w:p w:rsidR="002828E7" w:rsidRDefault="002828E7" w:rsidP="002828E7">
            <w:pPr>
              <w:widowControl w:val="0"/>
              <w:ind w:firstLine="279"/>
              <w:jc w:val="both"/>
              <w:rPr>
                <w:color w:val="333333"/>
                <w:shd w:val="clear" w:color="auto" w:fill="FFFFFF"/>
              </w:rPr>
            </w:pPr>
            <w:r>
              <w:rPr>
                <w:color w:val="333333"/>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8" w:anchor="n1562" w:tgtFrame="_blank" w:history="1">
              <w:r>
                <w:rPr>
                  <w:rStyle w:val="a4"/>
                  <w:color w:val="000099"/>
                  <w:shd w:val="clear" w:color="auto" w:fill="FFFFFF"/>
                </w:rPr>
                <w:t>статті 30</w:t>
              </w:r>
            </w:hyperlink>
            <w:r>
              <w:rPr>
                <w:color w:val="333333"/>
                <w:shd w:val="clear" w:color="auto" w:fill="FFFFFF"/>
              </w:rPr>
              <w:t> Закону.</w:t>
            </w:r>
          </w:p>
          <w:p w:rsidR="002828E7" w:rsidRPr="008D4DFA" w:rsidRDefault="002828E7" w:rsidP="002828E7">
            <w:pPr>
              <w:widowControl w:val="0"/>
              <w:ind w:firstLine="279"/>
              <w:jc w:val="both"/>
              <w:rPr>
                <w:lang w:val="uk-UA"/>
              </w:rPr>
            </w:pPr>
            <w:r w:rsidRPr="008D4DFA">
              <w:rPr>
                <w:b/>
                <w:lang w:val="uk-UA"/>
              </w:rPr>
              <w:t>Перелік критеріїв та методика оцінки тендерної пропозиції із зазначенням питомої ваги критерію:</w:t>
            </w:r>
          </w:p>
          <w:p w:rsidR="002828E7" w:rsidRPr="008D4DFA" w:rsidRDefault="002828E7" w:rsidP="002828E7">
            <w:pPr>
              <w:widowControl w:val="0"/>
              <w:ind w:firstLine="279"/>
              <w:jc w:val="both"/>
              <w:rPr>
                <w:i/>
                <w:lang w:val="uk-UA"/>
              </w:rPr>
            </w:pPr>
            <w:r w:rsidRPr="008D4DFA">
              <w:rPr>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8D4DFA">
              <w:rPr>
                <w:i/>
                <w:lang w:val="uk-UA"/>
              </w:rPr>
              <w:t>(у разі якщо подано дві і більше тендерних пропозицій).</w:t>
            </w:r>
          </w:p>
          <w:p w:rsidR="002828E7" w:rsidRDefault="002828E7" w:rsidP="002828E7">
            <w:pPr>
              <w:widowControl w:val="0"/>
              <w:ind w:firstLine="279"/>
              <w:jc w:val="both"/>
              <w:rPr>
                <w:color w:val="333333"/>
                <w:shd w:val="clear" w:color="auto" w:fill="FFFFFF"/>
                <w:lang w:val="uk-UA"/>
              </w:rPr>
            </w:pPr>
            <w:r w:rsidRPr="00966E91">
              <w:rPr>
                <w:color w:val="333333"/>
                <w:shd w:val="clear" w:color="auto" w:fill="FFFFFF"/>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w:t>
            </w:r>
            <w:r w:rsidRPr="00966E91">
              <w:rPr>
                <w:color w:val="333333"/>
                <w:shd w:val="clear" w:color="auto" w:fill="FFFFFF"/>
                <w:lang w:val="uk-UA"/>
              </w:rPr>
              <w:lastRenderedPageBreak/>
              <w:t>розкриває всю інформацію, зазначену в тендерній пропозиції, крім інформації, визначеної</w:t>
            </w:r>
            <w:r>
              <w:rPr>
                <w:color w:val="333333"/>
                <w:shd w:val="clear" w:color="auto" w:fill="FFFFFF"/>
              </w:rPr>
              <w:t> </w:t>
            </w:r>
            <w:hyperlink r:id="rId29" w:anchor="n584" w:history="1">
              <w:r w:rsidRPr="00966E91">
                <w:rPr>
                  <w:rStyle w:val="a4"/>
                  <w:color w:val="006600"/>
                  <w:shd w:val="clear" w:color="auto" w:fill="FFFFFF"/>
                  <w:lang w:val="uk-UA"/>
                </w:rPr>
                <w:t>пунктом 40</w:t>
              </w:r>
            </w:hyperlink>
            <w:r>
              <w:rPr>
                <w:color w:val="333333"/>
                <w:shd w:val="clear" w:color="auto" w:fill="FFFFFF"/>
              </w:rPr>
              <w:t> </w:t>
            </w:r>
            <w:r w:rsidRPr="00966E91">
              <w:rPr>
                <w:color w:val="333333"/>
                <w:shd w:val="clear" w:color="auto" w:fill="FFFFFF"/>
                <w:lang w:val="uk-UA"/>
              </w:rPr>
              <w:t>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w:t>
            </w:r>
            <w:r>
              <w:rPr>
                <w:color w:val="333333"/>
                <w:shd w:val="clear" w:color="auto" w:fill="FFFFFF"/>
              </w:rPr>
              <w:t> </w:t>
            </w:r>
            <w:hyperlink r:id="rId30" w:anchor="n1499" w:tgtFrame="_blank" w:history="1">
              <w:r w:rsidRPr="00966E91">
                <w:rPr>
                  <w:rStyle w:val="a4"/>
                  <w:color w:val="000099"/>
                  <w:shd w:val="clear" w:color="auto" w:fill="FFFFFF"/>
                  <w:lang w:val="uk-UA"/>
                </w:rPr>
                <w:t>третьої</w:t>
              </w:r>
            </w:hyperlink>
            <w:r>
              <w:rPr>
                <w:color w:val="333333"/>
                <w:shd w:val="clear" w:color="auto" w:fill="FFFFFF"/>
              </w:rPr>
              <w:t> </w:t>
            </w:r>
            <w:r w:rsidRPr="00966E91">
              <w:rPr>
                <w:color w:val="333333"/>
                <w:shd w:val="clear" w:color="auto" w:fill="FFFFFF"/>
                <w:lang w:val="uk-UA"/>
              </w:rPr>
              <w:t>та</w:t>
            </w:r>
            <w:r>
              <w:rPr>
                <w:color w:val="333333"/>
                <w:shd w:val="clear" w:color="auto" w:fill="FFFFFF"/>
              </w:rPr>
              <w:t> </w:t>
            </w:r>
            <w:hyperlink r:id="rId31" w:anchor="n1500" w:tgtFrame="_blank" w:history="1">
              <w:r w:rsidRPr="00966E91">
                <w:rPr>
                  <w:rStyle w:val="a4"/>
                  <w:color w:val="000099"/>
                  <w:shd w:val="clear" w:color="auto" w:fill="FFFFFF"/>
                  <w:lang w:val="uk-UA"/>
                </w:rPr>
                <w:t>четвертої</w:t>
              </w:r>
            </w:hyperlink>
            <w:r>
              <w:rPr>
                <w:color w:val="333333"/>
                <w:shd w:val="clear" w:color="auto" w:fill="FFFFFF"/>
              </w:rPr>
              <w:t> </w:t>
            </w:r>
            <w:r w:rsidRPr="00966E91">
              <w:rPr>
                <w:color w:val="333333"/>
                <w:shd w:val="clear" w:color="auto" w:fill="FFFFFF"/>
                <w:lang w:val="uk-UA"/>
              </w:rPr>
              <w:t>статті 28 Закону</w:t>
            </w:r>
          </w:p>
          <w:p w:rsidR="002828E7" w:rsidRPr="00966E91" w:rsidRDefault="002828E7" w:rsidP="002828E7">
            <w:pPr>
              <w:widowControl w:val="0"/>
              <w:ind w:firstLine="279"/>
              <w:jc w:val="both"/>
              <w:rPr>
                <w:color w:val="333333"/>
                <w:shd w:val="clear" w:color="auto" w:fill="FFFFFF"/>
                <w:lang w:val="uk-UA"/>
              </w:rPr>
            </w:pPr>
            <w:r w:rsidRPr="00966E91">
              <w:rPr>
                <w:color w:val="333333"/>
                <w:shd w:val="clear" w:color="auto" w:fill="FFFFFF"/>
                <w:lang w:val="uk-UA"/>
              </w:rPr>
              <w:t>Замовник розглядає таку тендерну пропозицію відповідно до вимог статті 29 Закону (положення частин</w:t>
            </w:r>
            <w:r>
              <w:rPr>
                <w:color w:val="333333"/>
                <w:shd w:val="clear" w:color="auto" w:fill="FFFFFF"/>
              </w:rPr>
              <w:t> </w:t>
            </w:r>
            <w:hyperlink r:id="rId32" w:anchor="n1513" w:tgtFrame="_blank" w:history="1">
              <w:r w:rsidRPr="00966E91">
                <w:rPr>
                  <w:rStyle w:val="a4"/>
                  <w:color w:val="000099"/>
                  <w:shd w:val="clear" w:color="auto" w:fill="FFFFFF"/>
                  <w:lang w:val="uk-UA"/>
                </w:rPr>
                <w:t>другої</w:t>
              </w:r>
            </w:hyperlink>
            <w:r w:rsidRPr="00966E91">
              <w:rPr>
                <w:color w:val="333333"/>
                <w:shd w:val="clear" w:color="auto" w:fill="FFFFFF"/>
                <w:lang w:val="uk-UA"/>
              </w:rPr>
              <w:t>,</w:t>
            </w:r>
            <w:r>
              <w:rPr>
                <w:color w:val="333333"/>
                <w:shd w:val="clear" w:color="auto" w:fill="FFFFFF"/>
              </w:rPr>
              <w:t> </w:t>
            </w:r>
            <w:hyperlink r:id="rId33" w:anchor="n1524" w:tgtFrame="_blank" w:history="1">
              <w:r w:rsidRPr="00966E91">
                <w:rPr>
                  <w:rStyle w:val="a4"/>
                  <w:color w:val="000099"/>
                  <w:shd w:val="clear" w:color="auto" w:fill="FFFFFF"/>
                  <w:lang w:val="uk-UA"/>
                </w:rPr>
                <w:t>п’ятої - дев’ятої</w:t>
              </w:r>
            </w:hyperlink>
            <w:r w:rsidRPr="00966E91">
              <w:rPr>
                <w:color w:val="333333"/>
                <w:shd w:val="clear" w:color="auto" w:fill="FFFFFF"/>
                <w:lang w:val="uk-UA"/>
              </w:rPr>
              <w:t>,</w:t>
            </w:r>
            <w:r>
              <w:rPr>
                <w:color w:val="333333"/>
                <w:shd w:val="clear" w:color="auto" w:fill="FFFFFF"/>
              </w:rPr>
              <w:t> </w:t>
            </w:r>
            <w:hyperlink r:id="rId34" w:anchor="n1530" w:tgtFrame="_blank" w:history="1">
              <w:r w:rsidRPr="00966E91">
                <w:rPr>
                  <w:rStyle w:val="a4"/>
                  <w:color w:val="000099"/>
                  <w:shd w:val="clear" w:color="auto" w:fill="FFFFFF"/>
                  <w:lang w:val="uk-UA"/>
                </w:rPr>
                <w:t>одинадцятої</w:t>
              </w:r>
            </w:hyperlink>
            <w:r w:rsidRPr="00966E91">
              <w:rPr>
                <w:color w:val="333333"/>
                <w:shd w:val="clear" w:color="auto" w:fill="FFFFFF"/>
                <w:lang w:val="uk-UA"/>
              </w:rPr>
              <w:t>,</w:t>
            </w:r>
            <w:r>
              <w:rPr>
                <w:color w:val="333333"/>
                <w:shd w:val="clear" w:color="auto" w:fill="FFFFFF"/>
              </w:rPr>
              <w:t> </w:t>
            </w:r>
            <w:hyperlink r:id="rId35" w:anchor="n1531" w:tgtFrame="_blank" w:history="1">
              <w:r w:rsidRPr="00966E91">
                <w:rPr>
                  <w:rStyle w:val="a4"/>
                  <w:color w:val="000099"/>
                  <w:shd w:val="clear" w:color="auto" w:fill="FFFFFF"/>
                  <w:lang w:val="uk-UA"/>
                </w:rPr>
                <w:t>дванадцятої</w:t>
              </w:r>
            </w:hyperlink>
            <w:r w:rsidRPr="00966E91">
              <w:rPr>
                <w:color w:val="333333"/>
                <w:shd w:val="clear" w:color="auto" w:fill="FFFFFF"/>
                <w:lang w:val="uk-UA"/>
              </w:rPr>
              <w:t>,</w:t>
            </w:r>
            <w:r>
              <w:rPr>
                <w:color w:val="333333"/>
                <w:shd w:val="clear" w:color="auto" w:fill="FFFFFF"/>
              </w:rPr>
              <w:t> </w:t>
            </w:r>
            <w:hyperlink r:id="rId36" w:anchor="n1543" w:tgtFrame="_blank" w:history="1">
              <w:r w:rsidRPr="00966E91">
                <w:rPr>
                  <w:rStyle w:val="a4"/>
                  <w:color w:val="000099"/>
                  <w:shd w:val="clear" w:color="auto" w:fill="FFFFFF"/>
                  <w:lang w:val="uk-UA"/>
                </w:rPr>
                <w:t>чотирнадцятої</w:t>
              </w:r>
            </w:hyperlink>
            <w:r w:rsidRPr="00966E91">
              <w:rPr>
                <w:color w:val="333333"/>
                <w:shd w:val="clear" w:color="auto" w:fill="FFFFFF"/>
                <w:lang w:val="uk-UA"/>
              </w:rPr>
              <w:t>,</w:t>
            </w:r>
            <w:r>
              <w:rPr>
                <w:color w:val="333333"/>
                <w:shd w:val="clear" w:color="auto" w:fill="FFFFFF"/>
              </w:rPr>
              <w:t> </w:t>
            </w:r>
            <w:hyperlink r:id="rId37" w:anchor="n1553" w:tgtFrame="_blank" w:history="1">
              <w:r w:rsidRPr="00966E91">
                <w:rPr>
                  <w:rStyle w:val="a4"/>
                  <w:color w:val="000099"/>
                  <w:shd w:val="clear" w:color="auto" w:fill="FFFFFF"/>
                  <w:lang w:val="uk-UA"/>
                </w:rPr>
                <w:t>шістнадцятої</w:t>
              </w:r>
            </w:hyperlink>
            <w:r w:rsidRPr="00966E91">
              <w:rPr>
                <w:color w:val="333333"/>
                <w:shd w:val="clear" w:color="auto" w:fill="FFFFFF"/>
                <w:lang w:val="uk-UA"/>
              </w:rPr>
              <w:t>, абзаців</w:t>
            </w:r>
            <w:r>
              <w:rPr>
                <w:color w:val="333333"/>
                <w:shd w:val="clear" w:color="auto" w:fill="FFFFFF"/>
              </w:rPr>
              <w:t> </w:t>
            </w:r>
            <w:hyperlink r:id="rId38" w:anchor="n1550" w:tgtFrame="_blank" w:history="1">
              <w:r w:rsidRPr="00966E91">
                <w:rPr>
                  <w:rStyle w:val="a4"/>
                  <w:color w:val="000099"/>
                  <w:shd w:val="clear" w:color="auto" w:fill="FFFFFF"/>
                  <w:lang w:val="uk-UA"/>
                </w:rPr>
                <w:t>другого</w:t>
              </w:r>
            </w:hyperlink>
            <w:r>
              <w:rPr>
                <w:color w:val="333333"/>
                <w:shd w:val="clear" w:color="auto" w:fill="FFFFFF"/>
              </w:rPr>
              <w:t> </w:t>
            </w:r>
            <w:r w:rsidRPr="00966E91">
              <w:rPr>
                <w:color w:val="333333"/>
                <w:shd w:val="clear" w:color="auto" w:fill="FFFFFF"/>
                <w:lang w:val="uk-UA"/>
              </w:rPr>
              <w:t>і</w:t>
            </w:r>
            <w:r>
              <w:rPr>
                <w:color w:val="333333"/>
                <w:shd w:val="clear" w:color="auto" w:fill="FFFFFF"/>
              </w:rPr>
              <w:t> </w:t>
            </w:r>
            <w:hyperlink r:id="rId39" w:anchor="n1551" w:tgtFrame="_blank" w:history="1">
              <w:r w:rsidRPr="00966E91">
                <w:rPr>
                  <w:rStyle w:val="a4"/>
                  <w:color w:val="000099"/>
                  <w:shd w:val="clear" w:color="auto" w:fill="FFFFFF"/>
                  <w:lang w:val="uk-UA"/>
                </w:rPr>
                <w:t>третього</w:t>
              </w:r>
            </w:hyperlink>
            <w:r>
              <w:rPr>
                <w:color w:val="333333"/>
                <w:shd w:val="clear" w:color="auto" w:fill="FFFFFF"/>
              </w:rPr>
              <w:t> </w:t>
            </w:r>
            <w:r w:rsidRPr="00966E91">
              <w:rPr>
                <w:color w:val="333333"/>
                <w:shd w:val="clear" w:color="auto" w:fill="FFFFFF"/>
                <w:lang w:val="uk-UA"/>
              </w:rPr>
              <w:t>частини п’ятнадцятої статті 29 Закону не застосовуються) з урахуванням положень</w:t>
            </w:r>
            <w:r>
              <w:rPr>
                <w:color w:val="333333"/>
                <w:shd w:val="clear" w:color="auto" w:fill="FFFFFF"/>
              </w:rPr>
              <w:t> </w:t>
            </w:r>
            <w:hyperlink r:id="rId40" w:anchor="n588" w:history="1">
              <w:r w:rsidRPr="00966E91">
                <w:rPr>
                  <w:rStyle w:val="a4"/>
                  <w:color w:val="006600"/>
                  <w:shd w:val="clear" w:color="auto" w:fill="FFFFFF"/>
                  <w:lang w:val="uk-UA"/>
                </w:rPr>
                <w:t>пункту 43</w:t>
              </w:r>
            </w:hyperlink>
            <w:r>
              <w:rPr>
                <w:color w:val="333333"/>
                <w:shd w:val="clear" w:color="auto" w:fill="FFFFFF"/>
              </w:rPr>
              <w:t> </w:t>
            </w:r>
            <w:r w:rsidRPr="00966E91">
              <w:rPr>
                <w:color w:val="333333"/>
                <w:shd w:val="clear" w:color="auto" w:fill="FFFFFF"/>
                <w:lang w:val="uk-UA"/>
              </w:rPr>
              <w:t>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828E7" w:rsidRDefault="002828E7" w:rsidP="002828E7">
            <w:pPr>
              <w:widowControl w:val="0"/>
              <w:jc w:val="both"/>
              <w:rPr>
                <w:lang w:val="uk-UA"/>
              </w:rPr>
            </w:pPr>
            <w:r>
              <w:rPr>
                <w:lang w:val="uk-UA"/>
              </w:rPr>
              <w:t xml:space="preserve">       </w:t>
            </w:r>
            <w:r w:rsidRPr="00966E91">
              <w:rPr>
                <w:color w:val="333333"/>
                <w:shd w:val="clear" w:color="auto" w:fill="FFFFFF"/>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Pr>
                <w:color w:val="333333"/>
                <w:shd w:val="clear" w:color="auto" w:fill="FFFFFF"/>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828E7" w:rsidRPr="008D4DFA" w:rsidRDefault="002828E7" w:rsidP="002828E7">
            <w:pPr>
              <w:widowControl w:val="0"/>
              <w:jc w:val="both"/>
              <w:rPr>
                <w:lang w:val="uk-UA"/>
              </w:rPr>
            </w:pPr>
            <w:r>
              <w:rPr>
                <w:lang w:val="uk-UA"/>
              </w:rPr>
              <w:t xml:space="preserve">             </w:t>
            </w:r>
            <w:r w:rsidRPr="008D4DFA">
              <w:rPr>
                <w:lang w:val="uk-UA"/>
              </w:rPr>
              <w:t xml:space="preserve">Ціна тендерної пропозиції </w:t>
            </w:r>
            <w:r w:rsidRPr="008D4DFA">
              <w:rPr>
                <w:b/>
                <w:lang w:val="uk-UA"/>
              </w:rPr>
              <w:t>не може перевищувати очікувану вартість предмета закупівлі</w:t>
            </w:r>
            <w:r w:rsidRPr="008D4DFA">
              <w:rPr>
                <w:lang w:val="uk-UA"/>
              </w:rPr>
              <w:t>, зазначену в оголошенні про проведення відкритих торгів, з урахуванням абзацу другого пункту 28 Особливостей.</w:t>
            </w:r>
          </w:p>
          <w:p w:rsidR="002828E7" w:rsidRPr="008D4DFA" w:rsidRDefault="002828E7" w:rsidP="002828E7">
            <w:pPr>
              <w:widowControl w:val="0"/>
              <w:ind w:firstLine="278"/>
              <w:jc w:val="both"/>
              <w:rPr>
                <w:lang w:val="uk-UA"/>
              </w:rPr>
            </w:pPr>
            <w:r w:rsidRPr="008D4DFA">
              <w:rPr>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828E7" w:rsidRPr="008D4DFA" w:rsidRDefault="002828E7" w:rsidP="002828E7">
            <w:pPr>
              <w:widowControl w:val="0"/>
              <w:ind w:firstLine="278"/>
              <w:jc w:val="both"/>
              <w:rPr>
                <w:lang w:val="uk-UA"/>
              </w:rPr>
            </w:pPr>
            <w:r w:rsidRPr="008D4DFA">
              <w:rPr>
                <w:lang w:val="uk-UA"/>
              </w:rPr>
              <w:t>Оцінка тендерних пропозицій здійснюється на основі критерію „Ціна”. Питома вага – 100 %.</w:t>
            </w:r>
          </w:p>
          <w:p w:rsidR="002828E7" w:rsidRPr="008D4DFA" w:rsidRDefault="002828E7" w:rsidP="002828E7">
            <w:pPr>
              <w:widowControl w:val="0"/>
              <w:ind w:firstLine="278"/>
              <w:jc w:val="both"/>
              <w:rPr>
                <w:lang w:val="uk-UA"/>
              </w:rPr>
            </w:pPr>
            <w:r w:rsidRPr="008D4DFA">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2828E7" w:rsidRDefault="002828E7" w:rsidP="002828E7">
            <w:pPr>
              <w:widowControl w:val="0"/>
              <w:ind w:firstLine="279"/>
              <w:jc w:val="both"/>
              <w:rPr>
                <w:lang w:val="uk-UA"/>
              </w:rPr>
            </w:pPr>
            <w:r w:rsidRPr="008D4DFA">
              <w:rPr>
                <w:lang w:val="uk-UA"/>
              </w:rPr>
              <w:t>Оцінка здійснюється щодо предмета закупівлі в цілому.</w:t>
            </w:r>
          </w:p>
          <w:p w:rsidR="002828E7" w:rsidRDefault="002828E7" w:rsidP="002828E7">
            <w:pPr>
              <w:widowControl w:val="0"/>
              <w:ind w:firstLine="279"/>
              <w:jc w:val="both"/>
              <w:rPr>
                <w:color w:val="333333"/>
                <w:shd w:val="clear" w:color="auto" w:fill="FFFFFF"/>
                <w:lang w:val="uk-UA"/>
              </w:rPr>
            </w:pPr>
            <w:r w:rsidRPr="00966E91">
              <w:rPr>
                <w:color w:val="333333"/>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828E7" w:rsidRDefault="002828E7" w:rsidP="002828E7">
            <w:pPr>
              <w:widowControl w:val="0"/>
              <w:ind w:firstLine="279"/>
              <w:jc w:val="both"/>
              <w:rPr>
                <w:color w:val="333333"/>
                <w:shd w:val="clear" w:color="auto" w:fill="FFFFFF"/>
                <w:lang w:val="uk-UA"/>
              </w:rPr>
            </w:pPr>
            <w:r w:rsidRPr="00966E91">
              <w:rPr>
                <w:color w:val="333333"/>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Pr>
                <w:color w:val="333333"/>
                <w:shd w:val="clear" w:color="auto" w:fill="FFFFFF"/>
              </w:rPr>
              <w:t> </w:t>
            </w:r>
            <w:hyperlink r:id="rId41" w:anchor="n615" w:history="1">
              <w:r w:rsidRPr="00966E91">
                <w:rPr>
                  <w:rStyle w:val="a4"/>
                  <w:color w:val="006600"/>
                  <w:shd w:val="clear" w:color="auto" w:fill="FFFFFF"/>
                  <w:lang w:val="uk-UA"/>
                </w:rPr>
                <w:t>пунктом 47</w:t>
              </w:r>
            </w:hyperlink>
            <w:r>
              <w:rPr>
                <w:color w:val="333333"/>
                <w:shd w:val="clear" w:color="auto" w:fill="FFFFFF"/>
              </w:rPr>
              <w:t> </w:t>
            </w:r>
            <w:r w:rsidRPr="00966E91">
              <w:rPr>
                <w:color w:val="333333"/>
                <w:shd w:val="clear" w:color="auto" w:fill="FFFFFF"/>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828E7" w:rsidRDefault="002828E7" w:rsidP="002828E7">
            <w:pPr>
              <w:widowControl w:val="0"/>
              <w:ind w:firstLine="279"/>
              <w:jc w:val="both"/>
              <w:rPr>
                <w:color w:val="333333"/>
                <w:shd w:val="clear" w:color="auto" w:fill="FFFFFF"/>
                <w:lang w:val="uk-UA"/>
              </w:rPr>
            </w:pPr>
            <w:r w:rsidRPr="00966E91">
              <w:rPr>
                <w:color w:val="333333"/>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Pr="00966E91">
              <w:rPr>
                <w:color w:val="333333"/>
                <w:shd w:val="clear" w:color="auto" w:fill="FFFFFF"/>
                <w:lang w:val="uk-UA"/>
              </w:rPr>
              <w:lastRenderedPageBreak/>
              <w:t>електронній системі закупівель</w:t>
            </w:r>
          </w:p>
          <w:p w:rsidR="002828E7" w:rsidRDefault="002828E7" w:rsidP="002828E7">
            <w:pPr>
              <w:widowControl w:val="0"/>
              <w:ind w:firstLine="279"/>
              <w:jc w:val="both"/>
              <w:rPr>
                <w:color w:val="333333"/>
                <w:shd w:val="clear" w:color="auto" w:fill="FFFFFF"/>
              </w:rPr>
            </w:pPr>
            <w:r w:rsidRPr="00966E91">
              <w:rPr>
                <w:color w:val="333333"/>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color w:val="333333"/>
                <w:shd w:val="clear" w:color="auto" w:fill="FFFFFF"/>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828E7" w:rsidRDefault="002828E7" w:rsidP="002828E7">
            <w:pPr>
              <w:widowControl w:val="0"/>
              <w:ind w:firstLine="279"/>
              <w:jc w:val="both"/>
              <w:rPr>
                <w:color w:val="333333"/>
                <w:shd w:val="clear" w:color="auto" w:fill="FFFFFF"/>
              </w:rPr>
            </w:pPr>
            <w:r>
              <w:rPr>
                <w:color w:val="333333"/>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828E7" w:rsidRPr="00966E91" w:rsidRDefault="002828E7" w:rsidP="002828E7">
            <w:pPr>
              <w:shd w:val="clear" w:color="auto" w:fill="FFFFFF"/>
              <w:suppressAutoHyphens w:val="0"/>
              <w:spacing w:after="150"/>
              <w:ind w:firstLine="450"/>
              <w:jc w:val="both"/>
              <w:rPr>
                <w:color w:val="333333"/>
                <w:lang w:val="uk-UA" w:eastAsia="uk-UA"/>
              </w:rPr>
            </w:pPr>
            <w:r w:rsidRPr="00966E91">
              <w:rPr>
                <w:color w:val="333333"/>
                <w:lang w:val="uk-UA"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828E7" w:rsidRPr="00966E91" w:rsidRDefault="002828E7" w:rsidP="002828E7">
            <w:pPr>
              <w:shd w:val="clear" w:color="auto" w:fill="FFFFFF"/>
              <w:suppressAutoHyphens w:val="0"/>
              <w:spacing w:after="150"/>
              <w:ind w:firstLine="450"/>
              <w:jc w:val="both"/>
              <w:rPr>
                <w:color w:val="333333"/>
                <w:lang w:val="uk-UA" w:eastAsia="uk-UA"/>
              </w:rPr>
            </w:pPr>
            <w:bookmarkStart w:id="12" w:name="n1478"/>
            <w:bookmarkEnd w:id="12"/>
            <w:r w:rsidRPr="00966E91">
              <w:rPr>
                <w:color w:val="333333"/>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2828E7" w:rsidRDefault="002828E7" w:rsidP="002828E7">
            <w:pPr>
              <w:widowControl w:val="0"/>
              <w:ind w:firstLine="279"/>
              <w:jc w:val="both"/>
            </w:pPr>
            <w:r w:rsidRPr="00E36EDA">
              <w:rPr>
                <w:color w:val="333333"/>
                <w:shd w:val="clear" w:color="auto" w:fill="FFFFFF"/>
                <w:lang w:val="uk-UA"/>
              </w:rPr>
              <w:t>У разі відхилення тендерної пропозиції з підстави, визначеної</w:t>
            </w:r>
            <w:r>
              <w:rPr>
                <w:color w:val="333333"/>
                <w:shd w:val="clear" w:color="auto" w:fill="FFFFFF"/>
              </w:rPr>
              <w:t> </w:t>
            </w:r>
            <w:hyperlink r:id="rId42" w:anchor="n605" w:history="1">
              <w:r w:rsidRPr="00E36EDA">
                <w:rPr>
                  <w:rStyle w:val="a4"/>
                  <w:color w:val="006600"/>
                  <w:shd w:val="clear" w:color="auto" w:fill="FFFFFF"/>
                  <w:lang w:val="uk-UA"/>
                </w:rPr>
                <w:t>підпунктом 3</w:t>
              </w:r>
            </w:hyperlink>
            <w:r>
              <w:rPr>
                <w:color w:val="333333"/>
                <w:shd w:val="clear" w:color="auto" w:fill="FFFFFF"/>
              </w:rPr>
              <w:t> </w:t>
            </w:r>
            <w:r w:rsidRPr="00E36EDA">
              <w:rPr>
                <w:color w:val="333333"/>
                <w:shd w:val="clear" w:color="auto" w:fill="FFFFFF"/>
                <w:lang w:val="uk-UA"/>
              </w:rPr>
              <w:t>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Pr>
                <w:color w:val="333333"/>
                <w:shd w:val="clear" w:color="auto" w:fill="FFFFFF"/>
              </w:rPr>
              <w:t> </w:t>
            </w:r>
            <w:hyperlink r:id="rId43" w:anchor="n1611" w:tgtFrame="_blank" w:history="1">
              <w:r w:rsidRPr="00E36EDA">
                <w:rPr>
                  <w:rStyle w:val="a4"/>
                  <w:color w:val="000099"/>
                  <w:shd w:val="clear" w:color="auto" w:fill="FFFFFF"/>
                  <w:lang w:val="uk-UA"/>
                </w:rPr>
                <w:t>статтею</w:t>
              </w:r>
            </w:hyperlink>
            <w:hyperlink r:id="rId44" w:anchor="n1611" w:tgtFrame="_blank" w:history="1">
              <w:r>
                <w:rPr>
                  <w:rStyle w:val="a4"/>
                  <w:color w:val="000099"/>
                  <w:shd w:val="clear" w:color="auto" w:fill="FFFFFF"/>
                </w:rPr>
                <w:t> 33</w:t>
              </w:r>
            </w:hyperlink>
            <w:r>
              <w:rPr>
                <w:color w:val="333333"/>
                <w:shd w:val="clear" w:color="auto" w:fill="FFFFFF"/>
              </w:rPr>
              <w:t xml:space="preserve"> Закону </w:t>
            </w:r>
            <w:r>
              <w:rPr>
                <w:color w:val="333333"/>
                <w:shd w:val="clear" w:color="auto" w:fill="FFFFFF"/>
                <w:lang w:val="uk-UA"/>
              </w:rPr>
              <w:t xml:space="preserve">та </w:t>
            </w:r>
            <w:r>
              <w:rPr>
                <w:highlight w:val="white"/>
              </w:rPr>
              <w:t xml:space="preserve">пункту </w:t>
            </w:r>
            <w:r>
              <w:rPr>
                <w:color w:val="00B050"/>
                <w:highlight w:val="white"/>
              </w:rPr>
              <w:t>49</w:t>
            </w:r>
            <w:r>
              <w:rPr>
                <w:highlight w:val="white"/>
              </w:rPr>
              <w:t xml:space="preserve"> Особливостей.</w:t>
            </w:r>
          </w:p>
          <w:p w:rsidR="002828E7" w:rsidRPr="00966E91" w:rsidRDefault="002828E7" w:rsidP="002828E7">
            <w:pPr>
              <w:widowControl w:val="0"/>
              <w:ind w:firstLine="279"/>
              <w:jc w:val="both"/>
              <w:rPr>
                <w:lang w:val="uk-UA"/>
              </w:rPr>
            </w:pPr>
            <w:r>
              <w:rPr>
                <w:color w:val="333333"/>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828E7" w:rsidRPr="001668B9" w:rsidTr="002828E7">
        <w:tc>
          <w:tcPr>
            <w:tcW w:w="3407" w:type="dxa"/>
            <w:tcBorders>
              <w:top w:val="single" w:sz="4" w:space="0" w:color="000080"/>
              <w:left w:val="single" w:sz="4" w:space="0" w:color="000080"/>
              <w:bottom w:val="single" w:sz="4" w:space="0" w:color="000080"/>
            </w:tcBorders>
            <w:shd w:val="clear" w:color="auto" w:fill="FFFFFF"/>
          </w:tcPr>
          <w:p w:rsidR="002828E7" w:rsidRPr="008D4DFA" w:rsidRDefault="002828E7" w:rsidP="002828E7">
            <w:pPr>
              <w:pStyle w:val="WW-1"/>
              <w:snapToGrid w:val="0"/>
              <w:spacing w:before="96" w:after="96"/>
              <w:ind w:left="108" w:right="113"/>
              <w:rPr>
                <w:color w:val="auto"/>
              </w:rPr>
            </w:pPr>
            <w:r w:rsidRPr="008D4DFA">
              <w:rPr>
                <w:b/>
                <w:color w:val="auto"/>
                <w:sz w:val="24"/>
                <w:szCs w:val="24"/>
              </w:rPr>
              <w:lastRenderedPageBreak/>
              <w:t xml:space="preserve">2. Інша інформація </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2828E7" w:rsidRPr="008D4DFA" w:rsidRDefault="002828E7" w:rsidP="002828E7">
            <w:pPr>
              <w:shd w:val="clear" w:color="auto" w:fill="FFFFFA"/>
              <w:ind w:firstLine="284"/>
              <w:jc w:val="both"/>
              <w:rPr>
                <w:color w:val="000000"/>
                <w:lang w:val="uk-UA"/>
              </w:rPr>
            </w:pPr>
            <w:r w:rsidRPr="008D4DFA">
              <w:rPr>
                <w:color w:val="000000"/>
                <w:lang w:val="uk-UA"/>
              </w:rPr>
              <w:t>1. Замовник у тендерній документації може зазначити іншу інформацію відповідно до вимог законодавства, яку вважає за необхідне включити.</w:t>
            </w:r>
          </w:p>
          <w:p w:rsidR="002828E7" w:rsidRPr="008D4DFA" w:rsidRDefault="002828E7" w:rsidP="002828E7">
            <w:pPr>
              <w:shd w:val="clear" w:color="auto" w:fill="FFFFFA"/>
              <w:ind w:firstLine="284"/>
              <w:jc w:val="both"/>
              <w:rPr>
                <w:color w:val="000000"/>
                <w:lang w:val="uk-UA"/>
              </w:rPr>
            </w:pPr>
            <w:r w:rsidRPr="008D4DFA">
              <w:rPr>
                <w:color w:val="000000"/>
                <w:lang w:val="uk-UA"/>
              </w:rPr>
              <w:t xml:space="preserve">Згідно п. 3 ч. 1 ст. 1 Закону аномально низька ціна тендерної пропозиції (далі - аномально низька ціна) - ціна найбільш економічно </w:t>
            </w:r>
            <w:r w:rsidRPr="008D4DFA">
              <w:rPr>
                <w:color w:val="000000"/>
                <w:lang w:val="uk-UA"/>
              </w:rPr>
              <w:lastRenderedPageBreak/>
              <w:t>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828E7" w:rsidRPr="008D4DFA" w:rsidRDefault="002828E7" w:rsidP="002828E7">
            <w:pPr>
              <w:shd w:val="clear" w:color="auto" w:fill="FFFFFA"/>
              <w:ind w:firstLine="284"/>
              <w:jc w:val="both"/>
              <w:rPr>
                <w:color w:val="000000"/>
                <w:lang w:val="uk-UA"/>
              </w:rPr>
            </w:pPr>
            <w:r w:rsidRPr="008D4DFA">
              <w:rPr>
                <w:color w:val="000000"/>
                <w:lang w:val="uk-UA"/>
              </w:rPr>
              <w:t>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828E7" w:rsidRPr="008D4DFA" w:rsidRDefault="002828E7" w:rsidP="002828E7">
            <w:pPr>
              <w:shd w:val="clear" w:color="auto" w:fill="FFFFFA"/>
              <w:ind w:firstLine="284"/>
              <w:jc w:val="both"/>
              <w:rPr>
                <w:color w:val="000000"/>
                <w:lang w:val="uk-UA"/>
              </w:rPr>
            </w:pPr>
            <w:r w:rsidRPr="008D4DFA">
              <w:rPr>
                <w:color w:val="000000"/>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828E7" w:rsidRPr="008D4DFA" w:rsidRDefault="002828E7" w:rsidP="002828E7">
            <w:pPr>
              <w:shd w:val="clear" w:color="auto" w:fill="FFFFFA"/>
              <w:ind w:firstLine="284"/>
              <w:jc w:val="both"/>
              <w:rPr>
                <w:color w:val="000000"/>
                <w:lang w:val="uk-UA"/>
              </w:rPr>
            </w:pPr>
            <w:r w:rsidRPr="008D4DFA">
              <w:rPr>
                <w:color w:val="000000"/>
                <w:lang w:val="uk-UA"/>
              </w:rPr>
              <w:t>Обґрунтування аномально низької тендерної пропозиції може містити інформацію про:</w:t>
            </w:r>
          </w:p>
          <w:p w:rsidR="002828E7" w:rsidRPr="008D4DFA" w:rsidRDefault="002828E7" w:rsidP="002828E7">
            <w:pPr>
              <w:shd w:val="clear" w:color="auto" w:fill="FFFFFA"/>
              <w:ind w:firstLine="284"/>
              <w:jc w:val="both"/>
              <w:rPr>
                <w:color w:val="000000"/>
                <w:lang w:val="uk-UA"/>
              </w:rPr>
            </w:pPr>
            <w:r w:rsidRPr="008D4DFA">
              <w:rPr>
                <w:color w:val="000000"/>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828E7" w:rsidRPr="008D4DFA" w:rsidRDefault="002828E7" w:rsidP="002828E7">
            <w:pPr>
              <w:shd w:val="clear" w:color="auto" w:fill="FFFFFA"/>
              <w:ind w:firstLine="284"/>
              <w:jc w:val="both"/>
              <w:rPr>
                <w:color w:val="000000"/>
                <w:lang w:val="uk-UA"/>
              </w:rPr>
            </w:pPr>
            <w:r w:rsidRPr="008D4DFA">
              <w:rPr>
                <w:color w:val="000000"/>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828E7" w:rsidRPr="008D4DFA" w:rsidRDefault="002828E7" w:rsidP="002828E7">
            <w:pPr>
              <w:shd w:val="clear" w:color="auto" w:fill="FFFFFA"/>
              <w:ind w:firstLine="284"/>
              <w:jc w:val="both"/>
              <w:rPr>
                <w:color w:val="000000"/>
                <w:lang w:val="uk-UA"/>
              </w:rPr>
            </w:pPr>
            <w:r w:rsidRPr="008D4DFA">
              <w:rPr>
                <w:color w:val="000000"/>
                <w:lang w:val="uk-UA"/>
              </w:rPr>
              <w:t>3) отримання учасником державної допомоги згідно із законодавством.</w:t>
            </w:r>
          </w:p>
          <w:p w:rsidR="002828E7" w:rsidRPr="008D4DFA" w:rsidRDefault="002828E7" w:rsidP="002828E7">
            <w:pPr>
              <w:shd w:val="clear" w:color="auto" w:fill="FFFFFA"/>
              <w:ind w:firstLine="284"/>
              <w:jc w:val="both"/>
              <w:rPr>
                <w:color w:val="000000"/>
                <w:lang w:val="uk-UA"/>
              </w:rPr>
            </w:pPr>
            <w:r w:rsidRPr="008D4DFA">
              <w:rPr>
                <w:color w:val="000000"/>
                <w:lang w:val="uk-UA"/>
              </w:rPr>
              <w:t xml:space="preserve">Учасник процедури закупівлі </w:t>
            </w:r>
            <w:r w:rsidRPr="008D4DFA">
              <w:rPr>
                <w:b/>
                <w:color w:val="000000"/>
                <w:lang w:val="uk-UA"/>
              </w:rPr>
              <w:t>виправляє невідповідності</w:t>
            </w:r>
            <w:r w:rsidRPr="008D4DFA">
              <w:rPr>
                <w:color w:val="000000"/>
                <w:lang w:val="uk-UA"/>
              </w:rPr>
              <w:t xml:space="preserve">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D4DFA">
              <w:rPr>
                <w:b/>
                <w:color w:val="000000"/>
                <w:lang w:val="uk-UA"/>
              </w:rPr>
              <w:t>протягом 24 годин з моменту</w:t>
            </w:r>
            <w:r w:rsidRPr="008D4DFA">
              <w:rPr>
                <w:color w:val="000000"/>
                <w:lang w:val="uk-UA"/>
              </w:rPr>
              <w:t xml:space="preserve"> розміщення замовником в електронній системі закупівель повідомлення з вимогою про усунення таких невідповідностей. </w:t>
            </w:r>
          </w:p>
          <w:p w:rsidR="002828E7" w:rsidRPr="008D4DFA" w:rsidRDefault="002828E7" w:rsidP="002828E7">
            <w:pPr>
              <w:shd w:val="clear" w:color="auto" w:fill="FFFFFA"/>
              <w:ind w:firstLine="284"/>
              <w:jc w:val="both"/>
              <w:rPr>
                <w:color w:val="000000"/>
                <w:lang w:val="uk-UA"/>
              </w:rPr>
            </w:pPr>
            <w:r>
              <w:rPr>
                <w:color w:val="000000"/>
                <w:lang w:val="uk-UA"/>
              </w:rPr>
              <w:t>3</w:t>
            </w:r>
            <w:r w:rsidRPr="008D4DFA">
              <w:rPr>
                <w:color w:val="000000"/>
                <w:lang w:val="uk-UA"/>
              </w:rPr>
              <w:t>. Учасник в складі тендерної пропозиції також надає:</w:t>
            </w:r>
          </w:p>
          <w:p w:rsidR="002828E7" w:rsidRPr="008D4DFA" w:rsidRDefault="002828E7" w:rsidP="002828E7">
            <w:pPr>
              <w:shd w:val="clear" w:color="auto" w:fill="FFFFFA"/>
              <w:ind w:firstLine="284"/>
              <w:jc w:val="both"/>
              <w:rPr>
                <w:color w:val="000000"/>
                <w:lang w:val="uk-UA"/>
              </w:rPr>
            </w:pPr>
            <w:r w:rsidRPr="008D4DFA">
              <w:rPr>
                <w:color w:val="000000"/>
                <w:lang w:val="uk-UA"/>
              </w:rPr>
              <w:t>-</w:t>
            </w:r>
            <w:r w:rsidRPr="008D4DFA">
              <w:rPr>
                <w:color w:val="000000"/>
                <w:lang w:val="uk-UA"/>
              </w:rPr>
              <w:tab/>
              <w:t>лист-погодження з усіма умовами тендерної документації, складений в довільній формі (на фірмовому бланку учасника);</w:t>
            </w:r>
          </w:p>
          <w:p w:rsidR="002828E7" w:rsidRPr="008D4DFA" w:rsidRDefault="002828E7" w:rsidP="002828E7">
            <w:pPr>
              <w:shd w:val="clear" w:color="auto" w:fill="FFFFFA"/>
              <w:ind w:firstLine="284"/>
              <w:jc w:val="both"/>
              <w:rPr>
                <w:color w:val="000000"/>
                <w:lang w:val="uk-UA"/>
              </w:rPr>
            </w:pPr>
            <w:r w:rsidRPr="008D4DFA">
              <w:rPr>
                <w:color w:val="000000"/>
                <w:lang w:val="uk-UA"/>
              </w:rPr>
              <w:t>-</w:t>
            </w:r>
            <w:r w:rsidRPr="008D4DFA">
              <w:rPr>
                <w:color w:val="000000"/>
                <w:lang w:val="uk-UA"/>
              </w:rPr>
              <w:tab/>
              <w:t>письмову згоду на обробку наявних персональних даних, відповідно до Закону України «Про захист персональних даних», (</w:t>
            </w:r>
            <w:r w:rsidRPr="008D4DFA">
              <w:rPr>
                <w:b/>
                <w:i/>
                <w:lang w:val="uk-UA"/>
              </w:rPr>
              <w:t>Додаток  № 5</w:t>
            </w:r>
            <w:r w:rsidRPr="008D4DFA">
              <w:rPr>
                <w:color w:val="000000"/>
                <w:lang w:val="uk-UA"/>
              </w:rPr>
              <w:t xml:space="preserve">), заповнюється службовою (посадовою) особою учасника, яка уповноважена діяти від імені учасника та має право укладати договір на закупівлю від імені учасника; </w:t>
            </w:r>
          </w:p>
          <w:p w:rsidR="002828E7" w:rsidRPr="008D4DFA" w:rsidRDefault="002828E7" w:rsidP="002828E7">
            <w:pPr>
              <w:shd w:val="clear" w:color="auto" w:fill="FFFFFA"/>
              <w:ind w:firstLine="284"/>
              <w:jc w:val="both"/>
              <w:rPr>
                <w:color w:val="000000"/>
                <w:lang w:val="uk-UA"/>
              </w:rPr>
            </w:pPr>
            <w:r w:rsidRPr="008D4DFA">
              <w:rPr>
                <w:color w:val="000000"/>
                <w:lang w:val="uk-UA"/>
              </w:rPr>
              <w:t xml:space="preserve">-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w:t>
            </w:r>
            <w:r w:rsidRPr="008D4DFA">
              <w:rPr>
                <w:color w:val="000000"/>
                <w:lang w:val="uk-UA"/>
              </w:rPr>
              <w:lastRenderedPageBreak/>
              <w:t>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2828E7" w:rsidRPr="008D4DFA" w:rsidRDefault="002828E7" w:rsidP="002828E7">
            <w:pPr>
              <w:numPr>
                <w:ilvl w:val="0"/>
                <w:numId w:val="2"/>
              </w:numPr>
              <w:suppressAutoHyphens w:val="0"/>
              <w:ind w:left="141" w:firstLine="284"/>
              <w:jc w:val="both"/>
              <w:rPr>
                <w:lang w:val="uk-UA" w:eastAsia="en-US"/>
              </w:rPr>
            </w:pPr>
            <w:r w:rsidRPr="008D4DFA">
              <w:rPr>
                <w:lang w:val="uk-UA" w:eastAsia="en-US"/>
              </w:rPr>
              <w:t xml:space="preserve">копію свідоцтва про реєстрацію платника ПДВ або копія витягу з реєстру платників ПДВ </w:t>
            </w:r>
          </w:p>
          <w:p w:rsidR="002828E7" w:rsidRPr="008D4DFA" w:rsidRDefault="002828E7" w:rsidP="002828E7">
            <w:pPr>
              <w:ind w:left="141" w:firstLine="284"/>
              <w:jc w:val="both"/>
              <w:rPr>
                <w:lang w:val="uk-UA" w:eastAsia="en-US"/>
              </w:rPr>
            </w:pPr>
            <w:r w:rsidRPr="008D4DFA">
              <w:rPr>
                <w:lang w:val="uk-UA" w:eastAsia="en-US"/>
              </w:rPr>
              <w:t>Для платників єдиного податку:</w:t>
            </w:r>
          </w:p>
          <w:p w:rsidR="002828E7" w:rsidRPr="008D4DFA" w:rsidRDefault="002828E7" w:rsidP="002828E7">
            <w:pPr>
              <w:numPr>
                <w:ilvl w:val="0"/>
                <w:numId w:val="2"/>
              </w:numPr>
              <w:suppressAutoHyphens w:val="0"/>
              <w:ind w:left="141" w:firstLine="284"/>
              <w:jc w:val="both"/>
              <w:rPr>
                <w:lang w:val="uk-UA" w:eastAsia="en-US"/>
              </w:rPr>
            </w:pPr>
            <w:r w:rsidRPr="008D4DFA">
              <w:rPr>
                <w:lang w:val="uk-UA" w:eastAsia="en-US"/>
              </w:rPr>
              <w:t>копію свідоцтва про сплату єдиного податку або копія витягу з реєстру платників єдиного податку.</w:t>
            </w:r>
          </w:p>
          <w:p w:rsidR="002828E7" w:rsidRPr="008D4DFA" w:rsidRDefault="002828E7" w:rsidP="002828E7">
            <w:pPr>
              <w:shd w:val="clear" w:color="auto" w:fill="FFFFFA"/>
              <w:ind w:firstLine="284"/>
              <w:jc w:val="both"/>
              <w:rPr>
                <w:color w:val="000000"/>
                <w:lang w:val="uk-UA"/>
              </w:rPr>
            </w:pPr>
            <w:r w:rsidRPr="008D4DFA">
              <w:rPr>
                <w:color w:val="000000"/>
                <w:lang w:val="uk-UA"/>
              </w:rPr>
              <w:t>Фізична особа-підприємець повинна надати:</w:t>
            </w:r>
          </w:p>
          <w:p w:rsidR="002828E7" w:rsidRPr="008D4DFA" w:rsidRDefault="002828E7" w:rsidP="002828E7">
            <w:pPr>
              <w:shd w:val="clear" w:color="auto" w:fill="FFFFFA"/>
              <w:ind w:firstLine="284"/>
              <w:jc w:val="both"/>
              <w:rPr>
                <w:color w:val="000000"/>
                <w:lang w:val="uk-UA"/>
              </w:rPr>
            </w:pPr>
            <w:r w:rsidRPr="008D4DFA">
              <w:rPr>
                <w:color w:val="000000"/>
                <w:lang w:val="uk-UA"/>
              </w:rPr>
              <w:t xml:space="preserve">1). Копію паспорта. </w:t>
            </w:r>
          </w:p>
          <w:p w:rsidR="002828E7" w:rsidRPr="008D4DFA" w:rsidRDefault="002828E7" w:rsidP="002828E7">
            <w:pPr>
              <w:shd w:val="clear" w:color="auto" w:fill="FFFFFA"/>
              <w:ind w:firstLine="284"/>
              <w:jc w:val="both"/>
              <w:rPr>
                <w:color w:val="000000"/>
                <w:lang w:val="uk-UA"/>
              </w:rPr>
            </w:pPr>
            <w:r w:rsidRPr="008D4DFA">
              <w:rPr>
                <w:color w:val="000000"/>
                <w:lang w:val="uk-UA"/>
              </w:rPr>
              <w:t>2). Копію довідки про присвоєння ідентифікаційного номера.</w:t>
            </w:r>
          </w:p>
          <w:p w:rsidR="002828E7" w:rsidRPr="008D4DFA" w:rsidRDefault="002828E7" w:rsidP="002828E7">
            <w:pPr>
              <w:shd w:val="clear" w:color="auto" w:fill="FFFFFA"/>
              <w:ind w:firstLine="284"/>
              <w:jc w:val="both"/>
              <w:rPr>
                <w:color w:val="000000"/>
                <w:lang w:val="uk-UA"/>
              </w:rPr>
            </w:pPr>
            <w:r w:rsidRPr="008D4DFA">
              <w:rPr>
                <w:color w:val="000000"/>
                <w:lang w:val="uk-UA"/>
              </w:rPr>
              <w:t>5. Вартість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w:t>
            </w:r>
          </w:p>
          <w:p w:rsidR="002828E7" w:rsidRPr="008D4DFA" w:rsidRDefault="002828E7" w:rsidP="002828E7">
            <w:pPr>
              <w:shd w:val="clear" w:color="auto" w:fill="FFFFFA"/>
              <w:ind w:firstLine="284"/>
              <w:jc w:val="both"/>
              <w:rPr>
                <w:color w:val="000000"/>
                <w:lang w:val="uk-UA"/>
              </w:rPr>
            </w:pPr>
            <w:r w:rsidRPr="008D4DFA">
              <w:rPr>
                <w:color w:val="000000"/>
                <w:lang w:val="uk-UA"/>
              </w:rPr>
              <w:t>Відповідальність за достовірність наданої інформації в своїй пропозиції несе учасник (надати гарантійний лист).</w:t>
            </w:r>
          </w:p>
          <w:p w:rsidR="002828E7" w:rsidRPr="008D4DFA" w:rsidRDefault="002828E7" w:rsidP="002828E7">
            <w:pPr>
              <w:shd w:val="clear" w:color="auto" w:fill="FFFFFA"/>
              <w:ind w:firstLine="284"/>
              <w:jc w:val="both"/>
              <w:rPr>
                <w:color w:val="000000"/>
                <w:lang w:val="uk-UA"/>
              </w:rPr>
            </w:pPr>
            <w:r w:rsidRPr="008D4DFA">
              <w:rPr>
                <w:color w:val="000000"/>
                <w:lang w:val="uk-UA"/>
              </w:rPr>
              <w:t>В пропозиції зазначається остаточно виведена підсумкова ціна пропозиції з двома десятковими знаками.</w:t>
            </w:r>
          </w:p>
          <w:p w:rsidR="002828E7" w:rsidRPr="008D4DFA" w:rsidRDefault="002828E7" w:rsidP="002828E7">
            <w:pPr>
              <w:shd w:val="clear" w:color="auto" w:fill="FFFFFA"/>
              <w:ind w:firstLine="284"/>
              <w:jc w:val="both"/>
              <w:rPr>
                <w:color w:val="000000"/>
                <w:lang w:val="uk-UA"/>
              </w:rPr>
            </w:pPr>
            <w:r w:rsidRPr="008D4DFA">
              <w:rPr>
                <w:color w:val="000000"/>
                <w:lang w:val="uk-UA"/>
              </w:rPr>
              <w:t>До ціни пропозиції не включаються будь-які витрати, понесені учасником у процесі здійснення процедури закупівлі та укладення Договору про закупівлю. Витрати учасника, пов’язані з підготовкою та поданням пропозиції, замовником не відшкодовуються (в тому числі й у разі відміни торгів чи визнання торгів такими, що не відбулися).</w:t>
            </w:r>
          </w:p>
          <w:p w:rsidR="002828E7" w:rsidRPr="008D4DFA" w:rsidRDefault="002828E7" w:rsidP="002828E7">
            <w:pPr>
              <w:shd w:val="clear" w:color="auto" w:fill="FFFFFA"/>
              <w:ind w:firstLine="284"/>
              <w:jc w:val="both"/>
              <w:rPr>
                <w:color w:val="000000"/>
                <w:lang w:val="uk-UA"/>
              </w:rPr>
            </w:pPr>
            <w:r w:rsidRPr="008D4DFA">
              <w:rPr>
                <w:color w:val="000000"/>
                <w:lang w:val="uk-UA"/>
              </w:rPr>
              <w:t>Якщо ціна пропозиції не включає будь-яких витрат учасника, про які зазначається в цій тендерної документації, такі витрати покладаються на учасника.</w:t>
            </w:r>
          </w:p>
          <w:p w:rsidR="002828E7" w:rsidRPr="008D4DFA" w:rsidRDefault="002828E7" w:rsidP="002828E7">
            <w:pPr>
              <w:shd w:val="clear" w:color="auto" w:fill="FFFFFA"/>
              <w:ind w:firstLine="284"/>
              <w:jc w:val="both"/>
              <w:rPr>
                <w:color w:val="000000"/>
                <w:lang w:val="uk-UA"/>
              </w:rPr>
            </w:pPr>
            <w:r w:rsidRPr="008D4DFA">
              <w:rPr>
                <w:color w:val="000000"/>
                <w:lang w:val="uk-UA"/>
              </w:rPr>
              <w:t>До ціни пропозиції не включаються витрати на оплату послуг консультанта за юридичний та інформаційний супровід процедури закупівлі.</w:t>
            </w:r>
          </w:p>
          <w:p w:rsidR="002828E7" w:rsidRPr="008D4DFA" w:rsidRDefault="002828E7" w:rsidP="002828E7">
            <w:pPr>
              <w:shd w:val="clear" w:color="auto" w:fill="FFFFFA"/>
              <w:ind w:firstLine="284"/>
              <w:jc w:val="both"/>
              <w:rPr>
                <w:color w:val="000000"/>
                <w:lang w:val="uk-UA"/>
              </w:rPr>
            </w:pPr>
            <w:r w:rsidRPr="008D4DFA">
              <w:rPr>
                <w:color w:val="000000"/>
                <w:lang w:val="uk-UA"/>
              </w:rPr>
              <w:t>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w:t>
            </w:r>
          </w:p>
          <w:p w:rsidR="002828E7" w:rsidRPr="008D4DFA" w:rsidRDefault="002828E7" w:rsidP="002828E7">
            <w:pPr>
              <w:shd w:val="clear" w:color="auto" w:fill="FFFFFA"/>
              <w:ind w:firstLine="284"/>
              <w:jc w:val="both"/>
              <w:rPr>
                <w:color w:val="000000"/>
                <w:lang w:val="uk-UA"/>
              </w:rPr>
            </w:pPr>
            <w:r w:rsidRPr="008D4DFA">
              <w:rPr>
                <w:color w:val="000000"/>
                <w:lang w:val="uk-UA"/>
              </w:rPr>
              <w:t>Ціна пропозиції повинна включати витрати на транспортування, навантаження, розвантаження, поставку та сплату податків і зборів (обов’язкових платежів) тощо (надати гарантійний лист).</w:t>
            </w:r>
          </w:p>
          <w:p w:rsidR="002828E7" w:rsidRPr="008D4DFA" w:rsidRDefault="002828E7" w:rsidP="002828E7">
            <w:pPr>
              <w:shd w:val="clear" w:color="auto" w:fill="FFFFFA"/>
              <w:ind w:firstLine="284"/>
              <w:jc w:val="both"/>
              <w:rPr>
                <w:color w:val="000000"/>
                <w:lang w:val="uk-UA"/>
              </w:rPr>
            </w:pPr>
            <w:r w:rsidRPr="008D4DFA">
              <w:rPr>
                <w:color w:val="000000"/>
                <w:lang w:val="uk-UA"/>
              </w:rPr>
              <w:t>6. 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 закупівель і внаслідок, яких порушено право чи законні інтереси такої особи.</w:t>
            </w:r>
          </w:p>
          <w:p w:rsidR="002828E7" w:rsidRPr="008D4DFA" w:rsidRDefault="002828E7" w:rsidP="002828E7">
            <w:pPr>
              <w:shd w:val="clear" w:color="auto" w:fill="FFFFFA"/>
              <w:ind w:firstLine="284"/>
              <w:jc w:val="both"/>
              <w:rPr>
                <w:color w:val="000000"/>
                <w:lang w:val="uk-UA"/>
              </w:rPr>
            </w:pPr>
            <w:r w:rsidRPr="008D4DFA">
              <w:rPr>
                <w:color w:val="000000"/>
                <w:lang w:val="uk-UA"/>
              </w:rPr>
              <w:t>Оскарження дій Замовника здійснюється у порядку, передбаченому Законом.</w:t>
            </w:r>
          </w:p>
          <w:p w:rsidR="002828E7" w:rsidRPr="008D4DFA" w:rsidRDefault="002828E7" w:rsidP="002828E7">
            <w:pPr>
              <w:shd w:val="clear" w:color="auto" w:fill="FFFFFA"/>
              <w:ind w:firstLine="284"/>
              <w:jc w:val="both"/>
              <w:rPr>
                <w:color w:val="000000"/>
                <w:lang w:val="uk-UA"/>
              </w:rPr>
            </w:pPr>
            <w:r w:rsidRPr="008D4DFA">
              <w:rPr>
                <w:color w:val="000000"/>
                <w:lang w:val="uk-UA"/>
              </w:rPr>
              <w:t>Відсутність будь-яких запитань або уточнень стосовно змісту та викладення вимог документації з боку Учасників процедури закупівлі, які отримали цю документацію, означатиме, що Учасники процедури закупівлі, що беруть участь в цих торгах, повністю усвідомлюють зміст цієї документації та вимоги даної документації.</w:t>
            </w:r>
          </w:p>
          <w:p w:rsidR="002828E7" w:rsidRPr="008D4DFA" w:rsidRDefault="002828E7" w:rsidP="002828E7">
            <w:pPr>
              <w:shd w:val="clear" w:color="auto" w:fill="FFFFFA"/>
              <w:ind w:firstLine="284"/>
              <w:jc w:val="both"/>
              <w:rPr>
                <w:color w:val="000000"/>
                <w:lang w:val="uk-UA"/>
              </w:rPr>
            </w:pPr>
            <w:r w:rsidRPr="008D4DFA">
              <w:rPr>
                <w:color w:val="000000"/>
                <w:lang w:val="uk-UA"/>
              </w:rPr>
              <w:t xml:space="preserve">7. У разі виникнення в Учасників процедури закупівлі питань, що не висвітлені у документації, уповноважена особа, при їх практичному </w:t>
            </w:r>
            <w:r w:rsidRPr="008D4DFA">
              <w:rPr>
                <w:color w:val="000000"/>
                <w:lang w:val="uk-UA"/>
              </w:rPr>
              <w:lastRenderedPageBreak/>
              <w:t>обговоренні з Учасниками процедури закупівлі та вирішенні, керується чинним законодавством України.</w:t>
            </w:r>
          </w:p>
          <w:p w:rsidR="002828E7" w:rsidRPr="008D4DFA" w:rsidRDefault="002828E7" w:rsidP="002828E7">
            <w:pPr>
              <w:shd w:val="clear" w:color="auto" w:fill="FFFFFA"/>
              <w:ind w:firstLine="284"/>
              <w:jc w:val="both"/>
              <w:rPr>
                <w:b/>
                <w:color w:val="000000"/>
                <w:lang w:val="uk-UA"/>
              </w:rPr>
            </w:pPr>
            <w:r w:rsidRPr="008D4DFA">
              <w:rPr>
                <w:b/>
                <w:color w:val="000000"/>
                <w:lang w:val="uk-UA"/>
              </w:rPr>
              <w:t>Документи, надані в складі тендерної пропозиції, повинні бути надані в електронному вигляді (скановані або оцифровані), чинними, містити розбірливі зображення та розширення програм, що здійснюють архівацію даних.</w:t>
            </w:r>
          </w:p>
          <w:p w:rsidR="002828E7" w:rsidRPr="008D4DFA" w:rsidRDefault="002828E7" w:rsidP="002828E7">
            <w:pPr>
              <w:ind w:firstLine="284"/>
              <w:jc w:val="both"/>
              <w:rPr>
                <w:color w:val="000000"/>
                <w:lang w:val="uk-UA"/>
              </w:rPr>
            </w:pPr>
            <w:r w:rsidRPr="008D4DFA">
              <w:rPr>
                <w:color w:val="000000"/>
                <w:lang w:val="uk-UA"/>
              </w:rPr>
              <w:t xml:space="preserve">Документи, що не передбачені чинним законодавством України для суб’єктів підприємницької діяльності та фізичних осіб, не подаються ними у складі тендерної пропозиції. </w:t>
            </w:r>
          </w:p>
          <w:p w:rsidR="002828E7" w:rsidRPr="00357685" w:rsidRDefault="002828E7" w:rsidP="002828E7">
            <w:pPr>
              <w:ind w:firstLine="284"/>
              <w:jc w:val="both"/>
              <w:rPr>
                <w:color w:val="000000" w:themeColor="text1"/>
                <w:lang w:val="uk-UA"/>
              </w:rPr>
            </w:pPr>
            <w:r w:rsidRPr="008D4DFA">
              <w:rPr>
                <w:lang w:val="uk-UA"/>
              </w:rPr>
              <w:t xml:space="preserve">8. 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w:t>
            </w:r>
            <w:r w:rsidRPr="00357685">
              <w:rPr>
                <w:color w:val="000000" w:themeColor="text1"/>
                <w:lang w:val="uk-UA"/>
              </w:rPr>
              <w:t>письмове пояснення з зазначенням підстави не надання документа з посиланням на законодавчі акти).</w:t>
            </w:r>
          </w:p>
          <w:p w:rsidR="002828E7" w:rsidRPr="00357685" w:rsidRDefault="002828E7" w:rsidP="002828E7">
            <w:pPr>
              <w:ind w:right="141" w:firstLine="284"/>
              <w:jc w:val="both"/>
              <w:rPr>
                <w:color w:val="000000" w:themeColor="text1"/>
                <w:lang w:val="uk-UA" w:eastAsia="ru-RU"/>
              </w:rPr>
            </w:pPr>
            <w:r w:rsidRPr="00357685">
              <w:rPr>
                <w:color w:val="000000" w:themeColor="text1"/>
                <w:lang w:val="uk-UA" w:eastAsia="ru-RU"/>
              </w:rPr>
              <w:t>9.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2828E7" w:rsidRPr="00357685" w:rsidRDefault="002828E7" w:rsidP="002828E7">
            <w:pPr>
              <w:ind w:right="141" w:firstLine="284"/>
              <w:jc w:val="both"/>
              <w:rPr>
                <w:color w:val="000000" w:themeColor="text1"/>
                <w:lang w:val="uk-UA" w:eastAsia="ru-RU"/>
              </w:rPr>
            </w:pPr>
            <w:r w:rsidRPr="00357685">
              <w:rPr>
                <w:color w:val="000000" w:themeColor="text1"/>
                <w:lang w:val="uk-UA" w:eastAsia="ru-RU"/>
              </w:rPr>
              <w:t>Перелік формальних помилок, затверджений наказом Мінекономіки від 15.04.2020 № 710, а саме:</w:t>
            </w:r>
          </w:p>
          <w:p w:rsidR="002828E7" w:rsidRPr="00357685" w:rsidRDefault="002828E7" w:rsidP="002828E7">
            <w:pPr>
              <w:ind w:right="141" w:firstLine="284"/>
              <w:jc w:val="both"/>
              <w:rPr>
                <w:color w:val="000000" w:themeColor="text1"/>
                <w:lang w:val="uk-UA" w:eastAsia="ru-RU"/>
              </w:rPr>
            </w:pPr>
            <w:r>
              <w:rPr>
                <w:color w:val="000000" w:themeColor="text1"/>
                <w:lang w:val="uk-UA" w:eastAsia="ru-RU"/>
              </w:rPr>
              <w:t>-</w:t>
            </w:r>
            <w:r w:rsidRPr="00357685">
              <w:rPr>
                <w:color w:val="000000" w:themeColor="text1"/>
                <w:lang w:val="uk-UA" w:eastAsia="ru-RU"/>
              </w:rPr>
              <w:t xml:space="preserve"> інформація/документ, подана учасником процедури закупівлі у складі тендерної пропозиції, містить помилку (помилки) у частині: </w:t>
            </w:r>
          </w:p>
          <w:p w:rsidR="002828E7" w:rsidRPr="00357685" w:rsidRDefault="002828E7" w:rsidP="002828E7">
            <w:pPr>
              <w:pStyle w:val="a5"/>
              <w:numPr>
                <w:ilvl w:val="0"/>
                <w:numId w:val="5"/>
              </w:numPr>
              <w:suppressAutoHyphens w:val="0"/>
              <w:ind w:left="0" w:right="141" w:firstLine="279"/>
              <w:contextualSpacing/>
              <w:jc w:val="both"/>
              <w:rPr>
                <w:color w:val="000000" w:themeColor="text1"/>
                <w:lang w:val="uk-UA" w:eastAsia="ru-RU"/>
              </w:rPr>
            </w:pPr>
            <w:r w:rsidRPr="00357685">
              <w:rPr>
                <w:color w:val="000000" w:themeColor="text1"/>
                <w:lang w:val="uk-UA" w:eastAsia="ru-RU"/>
              </w:rPr>
              <w:t xml:space="preserve">уживання великої літери; </w:t>
            </w:r>
          </w:p>
          <w:p w:rsidR="002828E7" w:rsidRPr="00357685" w:rsidRDefault="002828E7" w:rsidP="002828E7">
            <w:pPr>
              <w:pStyle w:val="a5"/>
              <w:numPr>
                <w:ilvl w:val="0"/>
                <w:numId w:val="5"/>
              </w:numPr>
              <w:suppressAutoHyphens w:val="0"/>
              <w:ind w:left="0" w:right="141" w:firstLine="279"/>
              <w:contextualSpacing/>
              <w:jc w:val="both"/>
              <w:rPr>
                <w:color w:val="000000" w:themeColor="text1"/>
                <w:lang w:val="uk-UA" w:eastAsia="ru-RU"/>
              </w:rPr>
            </w:pPr>
            <w:r w:rsidRPr="00357685">
              <w:rPr>
                <w:color w:val="000000" w:themeColor="text1"/>
                <w:lang w:val="uk-UA" w:eastAsia="ru-RU"/>
              </w:rPr>
              <w:t xml:space="preserve">уживання розділових знаків та відмінювання слів у реченні; </w:t>
            </w:r>
          </w:p>
          <w:p w:rsidR="002828E7" w:rsidRPr="00357685" w:rsidRDefault="002828E7" w:rsidP="002828E7">
            <w:pPr>
              <w:pStyle w:val="a5"/>
              <w:numPr>
                <w:ilvl w:val="0"/>
                <w:numId w:val="5"/>
              </w:numPr>
              <w:suppressAutoHyphens w:val="0"/>
              <w:ind w:left="0" w:right="141" w:firstLine="279"/>
              <w:contextualSpacing/>
              <w:jc w:val="both"/>
              <w:rPr>
                <w:color w:val="000000" w:themeColor="text1"/>
                <w:lang w:val="uk-UA" w:eastAsia="ru-RU"/>
              </w:rPr>
            </w:pPr>
            <w:r w:rsidRPr="00357685">
              <w:rPr>
                <w:color w:val="000000" w:themeColor="text1"/>
                <w:lang w:val="uk-UA" w:eastAsia="ru-RU"/>
              </w:rPr>
              <w:t xml:space="preserve">використання слова або мовного звороту, запозичених з іншої мови; </w:t>
            </w:r>
          </w:p>
          <w:p w:rsidR="002828E7" w:rsidRPr="00357685" w:rsidRDefault="002828E7" w:rsidP="002828E7">
            <w:pPr>
              <w:pStyle w:val="a5"/>
              <w:numPr>
                <w:ilvl w:val="0"/>
                <w:numId w:val="5"/>
              </w:numPr>
              <w:suppressAutoHyphens w:val="0"/>
              <w:ind w:left="0" w:right="141" w:firstLine="279"/>
              <w:contextualSpacing/>
              <w:jc w:val="both"/>
              <w:rPr>
                <w:color w:val="000000" w:themeColor="text1"/>
                <w:lang w:val="uk-UA" w:eastAsia="ru-RU"/>
              </w:rPr>
            </w:pPr>
            <w:r w:rsidRPr="00357685">
              <w:rPr>
                <w:color w:val="000000" w:themeColor="text1"/>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828E7" w:rsidRPr="00357685" w:rsidRDefault="002828E7" w:rsidP="002828E7">
            <w:pPr>
              <w:pStyle w:val="a5"/>
              <w:numPr>
                <w:ilvl w:val="0"/>
                <w:numId w:val="5"/>
              </w:numPr>
              <w:suppressAutoHyphens w:val="0"/>
              <w:ind w:left="0" w:right="141" w:firstLine="279"/>
              <w:contextualSpacing/>
              <w:jc w:val="both"/>
              <w:rPr>
                <w:color w:val="000000" w:themeColor="text1"/>
                <w:lang w:val="uk-UA" w:eastAsia="ru-RU"/>
              </w:rPr>
            </w:pPr>
            <w:r w:rsidRPr="00357685">
              <w:rPr>
                <w:color w:val="000000" w:themeColor="text1"/>
                <w:lang w:val="uk-UA" w:eastAsia="ru-RU"/>
              </w:rPr>
              <w:t xml:space="preserve">застосування правил переносу частини слова з рядка в рядок; </w:t>
            </w:r>
          </w:p>
          <w:p w:rsidR="002828E7" w:rsidRPr="00357685" w:rsidRDefault="002828E7" w:rsidP="002828E7">
            <w:pPr>
              <w:pStyle w:val="a5"/>
              <w:numPr>
                <w:ilvl w:val="0"/>
                <w:numId w:val="5"/>
              </w:numPr>
              <w:suppressAutoHyphens w:val="0"/>
              <w:ind w:left="0" w:right="141" w:firstLine="279"/>
              <w:contextualSpacing/>
              <w:jc w:val="both"/>
              <w:rPr>
                <w:color w:val="000000" w:themeColor="text1"/>
                <w:lang w:val="uk-UA" w:eastAsia="ru-RU"/>
              </w:rPr>
            </w:pPr>
            <w:r w:rsidRPr="00357685">
              <w:rPr>
                <w:color w:val="000000" w:themeColor="text1"/>
                <w:lang w:val="uk-UA" w:eastAsia="ru-RU"/>
              </w:rPr>
              <w:t xml:space="preserve">написання слів разом та/або окремо, та/або через дефіс; </w:t>
            </w:r>
          </w:p>
          <w:p w:rsidR="002828E7" w:rsidRPr="00357685" w:rsidRDefault="002828E7" w:rsidP="002828E7">
            <w:pPr>
              <w:pStyle w:val="a5"/>
              <w:numPr>
                <w:ilvl w:val="0"/>
                <w:numId w:val="5"/>
              </w:numPr>
              <w:suppressAutoHyphens w:val="0"/>
              <w:ind w:left="0" w:right="141" w:firstLine="279"/>
              <w:contextualSpacing/>
              <w:jc w:val="both"/>
              <w:rPr>
                <w:color w:val="000000" w:themeColor="text1"/>
                <w:lang w:val="uk-UA" w:eastAsia="ru-RU"/>
              </w:rPr>
            </w:pPr>
            <w:r w:rsidRPr="00357685">
              <w:rPr>
                <w:color w:val="000000" w:themeColor="text1"/>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828E7" w:rsidRPr="00357685" w:rsidRDefault="002828E7" w:rsidP="002828E7">
            <w:pPr>
              <w:ind w:right="141" w:firstLine="284"/>
              <w:jc w:val="both"/>
              <w:rPr>
                <w:color w:val="000000" w:themeColor="text1"/>
                <w:lang w:val="uk-UA" w:eastAsia="ru-RU"/>
              </w:rPr>
            </w:pPr>
            <w:r>
              <w:rPr>
                <w:color w:val="000000" w:themeColor="text1"/>
                <w:lang w:val="uk-UA" w:eastAsia="ru-RU"/>
              </w:rPr>
              <w:t>-</w:t>
            </w:r>
            <w:r w:rsidRPr="00357685">
              <w:rPr>
                <w:color w:val="000000" w:themeColor="text1"/>
                <w:lang w:val="uk-UA" w:eastAsia="ru-RU"/>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828E7" w:rsidRPr="00357685" w:rsidRDefault="002828E7" w:rsidP="002828E7">
            <w:pPr>
              <w:ind w:right="141" w:firstLine="284"/>
              <w:jc w:val="both"/>
              <w:rPr>
                <w:color w:val="000000" w:themeColor="text1"/>
                <w:lang w:val="uk-UA" w:eastAsia="ru-RU"/>
              </w:rPr>
            </w:pPr>
            <w:r>
              <w:rPr>
                <w:color w:val="000000" w:themeColor="text1"/>
                <w:lang w:val="uk-UA" w:eastAsia="ru-RU"/>
              </w:rPr>
              <w:t>-</w:t>
            </w:r>
            <w:r w:rsidRPr="00357685">
              <w:rPr>
                <w:color w:val="000000" w:themeColor="text1"/>
                <w:lang w:val="uk-UA" w:eastAsia="ru-RU"/>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828E7" w:rsidRPr="00357685" w:rsidRDefault="002828E7" w:rsidP="002828E7">
            <w:pPr>
              <w:ind w:right="141" w:firstLine="284"/>
              <w:jc w:val="both"/>
              <w:rPr>
                <w:color w:val="000000" w:themeColor="text1"/>
                <w:lang w:val="uk-UA" w:eastAsia="ru-RU"/>
              </w:rPr>
            </w:pPr>
            <w:r>
              <w:rPr>
                <w:color w:val="000000" w:themeColor="text1"/>
                <w:lang w:val="uk-UA" w:eastAsia="ru-RU"/>
              </w:rPr>
              <w:t>-</w:t>
            </w:r>
            <w:r w:rsidRPr="00357685">
              <w:rPr>
                <w:color w:val="000000" w:themeColor="text1"/>
                <w:lang w:val="uk-UA" w:eastAsia="ru-RU"/>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828E7" w:rsidRPr="00357685" w:rsidRDefault="002828E7" w:rsidP="002828E7">
            <w:pPr>
              <w:ind w:right="141" w:firstLine="284"/>
              <w:jc w:val="both"/>
              <w:rPr>
                <w:color w:val="000000" w:themeColor="text1"/>
                <w:lang w:val="uk-UA" w:eastAsia="ru-RU"/>
              </w:rPr>
            </w:pPr>
            <w:r>
              <w:rPr>
                <w:color w:val="000000" w:themeColor="text1"/>
                <w:lang w:val="uk-UA" w:eastAsia="ru-RU"/>
              </w:rPr>
              <w:t>-</w:t>
            </w:r>
            <w:r w:rsidRPr="00357685">
              <w:rPr>
                <w:color w:val="000000" w:themeColor="text1"/>
                <w:lang w:val="uk-UA" w:eastAsia="ru-RU"/>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828E7" w:rsidRPr="00357685" w:rsidRDefault="002828E7" w:rsidP="002828E7">
            <w:pPr>
              <w:ind w:right="141" w:firstLine="284"/>
              <w:jc w:val="both"/>
              <w:rPr>
                <w:color w:val="000000" w:themeColor="text1"/>
                <w:lang w:val="uk-UA" w:eastAsia="ru-RU"/>
              </w:rPr>
            </w:pPr>
            <w:r>
              <w:rPr>
                <w:color w:val="000000" w:themeColor="text1"/>
                <w:lang w:val="uk-UA" w:eastAsia="ru-RU"/>
              </w:rPr>
              <w:lastRenderedPageBreak/>
              <w:t>-</w:t>
            </w:r>
            <w:r w:rsidRPr="00357685">
              <w:rPr>
                <w:color w:val="000000" w:themeColor="text1"/>
                <w:lang w:val="uk-UA" w:eastAsia="ru-RU"/>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828E7" w:rsidRPr="00357685" w:rsidRDefault="002828E7" w:rsidP="002828E7">
            <w:pPr>
              <w:ind w:right="141" w:firstLine="284"/>
              <w:jc w:val="both"/>
              <w:rPr>
                <w:color w:val="000000" w:themeColor="text1"/>
                <w:lang w:val="uk-UA" w:eastAsia="ru-RU"/>
              </w:rPr>
            </w:pPr>
            <w:r>
              <w:rPr>
                <w:color w:val="000000" w:themeColor="text1"/>
                <w:lang w:val="uk-UA" w:eastAsia="ru-RU"/>
              </w:rPr>
              <w:t xml:space="preserve">- </w:t>
            </w:r>
            <w:r w:rsidRPr="00357685">
              <w:rPr>
                <w:color w:val="000000" w:themeColor="text1"/>
                <w:lang w:val="uk-UA" w:eastAsia="ru-RU"/>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828E7" w:rsidRPr="00357685" w:rsidRDefault="002828E7" w:rsidP="002828E7">
            <w:pPr>
              <w:ind w:right="141" w:firstLine="284"/>
              <w:jc w:val="both"/>
              <w:rPr>
                <w:color w:val="000000" w:themeColor="text1"/>
                <w:lang w:val="uk-UA" w:eastAsia="ru-RU"/>
              </w:rPr>
            </w:pPr>
            <w:r>
              <w:rPr>
                <w:color w:val="000000" w:themeColor="text1"/>
                <w:lang w:val="uk-UA" w:eastAsia="ru-RU"/>
              </w:rPr>
              <w:t xml:space="preserve">- </w:t>
            </w:r>
            <w:r w:rsidRPr="00357685">
              <w:rPr>
                <w:color w:val="000000" w:themeColor="text1"/>
                <w:lang w:val="uk-UA" w:eastAsia="ru-RU"/>
              </w:rPr>
              <w:t xml:space="preserve">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828E7" w:rsidRPr="00357685" w:rsidRDefault="002828E7" w:rsidP="002828E7">
            <w:pPr>
              <w:ind w:right="141" w:firstLine="284"/>
              <w:jc w:val="both"/>
              <w:rPr>
                <w:color w:val="000000" w:themeColor="text1"/>
                <w:lang w:val="uk-UA" w:eastAsia="ru-RU"/>
              </w:rPr>
            </w:pPr>
            <w:r>
              <w:rPr>
                <w:color w:val="000000" w:themeColor="text1"/>
                <w:lang w:val="uk-UA" w:eastAsia="ru-RU"/>
              </w:rPr>
              <w:t>-</w:t>
            </w:r>
            <w:r w:rsidRPr="00357685">
              <w:rPr>
                <w:color w:val="000000" w:themeColor="text1"/>
                <w:lang w:val="uk-UA" w:eastAsia="ru-RU"/>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828E7" w:rsidRPr="00357685" w:rsidRDefault="002828E7" w:rsidP="002828E7">
            <w:pPr>
              <w:ind w:right="141" w:firstLine="284"/>
              <w:jc w:val="both"/>
              <w:rPr>
                <w:color w:val="000000" w:themeColor="text1"/>
                <w:lang w:val="uk-UA" w:eastAsia="ru-RU"/>
              </w:rPr>
            </w:pPr>
            <w:r>
              <w:rPr>
                <w:color w:val="000000" w:themeColor="text1"/>
                <w:lang w:val="uk-UA" w:eastAsia="ru-RU"/>
              </w:rPr>
              <w:t xml:space="preserve">- </w:t>
            </w:r>
            <w:r w:rsidRPr="00357685">
              <w:rPr>
                <w:color w:val="000000" w:themeColor="text1"/>
                <w:lang w:val="uk-UA" w:eastAsia="ru-RU"/>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828E7" w:rsidRPr="00357685" w:rsidRDefault="002828E7" w:rsidP="002828E7">
            <w:pPr>
              <w:ind w:right="141" w:firstLine="284"/>
              <w:jc w:val="both"/>
              <w:rPr>
                <w:color w:val="000000" w:themeColor="text1"/>
                <w:lang w:val="uk-UA" w:eastAsia="ru-RU"/>
              </w:rPr>
            </w:pPr>
            <w:r>
              <w:rPr>
                <w:color w:val="000000" w:themeColor="text1"/>
                <w:lang w:val="uk-UA" w:eastAsia="ru-RU"/>
              </w:rPr>
              <w:t xml:space="preserve">- </w:t>
            </w:r>
            <w:r w:rsidRPr="00357685">
              <w:rPr>
                <w:color w:val="000000" w:themeColor="text1"/>
                <w:lang w:val="uk-UA" w:eastAsia="ru-RU"/>
              </w:rPr>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828E7" w:rsidRPr="00357685" w:rsidRDefault="002828E7" w:rsidP="002828E7">
            <w:pPr>
              <w:ind w:right="141" w:firstLine="284"/>
              <w:jc w:val="both"/>
              <w:rPr>
                <w:color w:val="000000" w:themeColor="text1"/>
                <w:lang w:val="uk-UA" w:eastAsia="ru-RU"/>
              </w:rPr>
            </w:pPr>
            <w:r>
              <w:rPr>
                <w:color w:val="000000" w:themeColor="text1"/>
                <w:lang w:val="uk-UA" w:eastAsia="ru-RU"/>
              </w:rPr>
              <w:t xml:space="preserve">- </w:t>
            </w:r>
            <w:r w:rsidRPr="00357685">
              <w:rPr>
                <w:color w:val="000000" w:themeColor="text1"/>
                <w:lang w:val="uk-UA"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828E7" w:rsidRPr="00357685" w:rsidRDefault="002828E7" w:rsidP="002828E7">
            <w:pPr>
              <w:ind w:right="141" w:firstLine="284"/>
              <w:jc w:val="both"/>
              <w:rPr>
                <w:color w:val="000000" w:themeColor="text1"/>
                <w:lang w:val="uk-UA" w:eastAsia="ru-RU"/>
              </w:rPr>
            </w:pPr>
            <w:r w:rsidRPr="00357685">
              <w:rPr>
                <w:color w:val="000000" w:themeColor="text1"/>
                <w:lang w:val="uk-UA" w:eastAsia="ru-RU"/>
              </w:rPr>
              <w:t>Приклади формальних помилок:</w:t>
            </w:r>
          </w:p>
          <w:p w:rsidR="002828E7" w:rsidRPr="00357685" w:rsidRDefault="002828E7" w:rsidP="002828E7">
            <w:pPr>
              <w:pStyle w:val="a5"/>
              <w:numPr>
                <w:ilvl w:val="0"/>
                <w:numId w:val="6"/>
              </w:numPr>
              <w:suppressAutoHyphens w:val="0"/>
              <w:ind w:left="0" w:right="141" w:firstLine="420"/>
              <w:contextualSpacing/>
              <w:jc w:val="both"/>
              <w:rPr>
                <w:color w:val="000000" w:themeColor="text1"/>
                <w:lang w:val="uk-UA" w:eastAsia="ru-RU"/>
              </w:rPr>
            </w:pPr>
            <w:r w:rsidRPr="00357685">
              <w:rPr>
                <w:color w:val="000000" w:themeColor="text1"/>
                <w:lang w:val="uk-UA" w:eastAsia="ru-RU"/>
              </w:rPr>
              <w:t xml:space="preserve">«вінницька область» замість «Вінницька область» або «місто львів» замість «місто Львів»; </w:t>
            </w:r>
          </w:p>
          <w:p w:rsidR="002828E7" w:rsidRPr="00357685" w:rsidRDefault="002828E7" w:rsidP="002828E7">
            <w:pPr>
              <w:pStyle w:val="a5"/>
              <w:numPr>
                <w:ilvl w:val="0"/>
                <w:numId w:val="6"/>
              </w:numPr>
              <w:suppressAutoHyphens w:val="0"/>
              <w:ind w:left="0" w:right="141" w:firstLine="420"/>
              <w:contextualSpacing/>
              <w:jc w:val="both"/>
              <w:rPr>
                <w:color w:val="000000" w:themeColor="text1"/>
                <w:lang w:val="uk-UA" w:eastAsia="ru-RU"/>
              </w:rPr>
            </w:pPr>
            <w:r w:rsidRPr="00357685">
              <w:rPr>
                <w:color w:val="000000" w:themeColor="text1"/>
                <w:lang w:val="uk-UA" w:eastAsia="ru-RU"/>
              </w:rPr>
              <w:t>«у складі тендерна пропозиція» замість «у складі тендерної пропозиції»;</w:t>
            </w:r>
          </w:p>
          <w:p w:rsidR="002828E7" w:rsidRPr="00357685" w:rsidRDefault="002828E7" w:rsidP="002828E7">
            <w:pPr>
              <w:pStyle w:val="a5"/>
              <w:numPr>
                <w:ilvl w:val="0"/>
                <w:numId w:val="6"/>
              </w:numPr>
              <w:suppressAutoHyphens w:val="0"/>
              <w:ind w:left="0" w:right="141" w:firstLine="420"/>
              <w:contextualSpacing/>
              <w:jc w:val="both"/>
              <w:rPr>
                <w:color w:val="000000" w:themeColor="text1"/>
                <w:lang w:val="uk-UA" w:eastAsia="ru-RU"/>
              </w:rPr>
            </w:pPr>
            <w:r w:rsidRPr="00357685">
              <w:rPr>
                <w:color w:val="000000" w:themeColor="text1"/>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828E7" w:rsidRPr="00357685" w:rsidRDefault="002828E7" w:rsidP="002828E7">
            <w:pPr>
              <w:pStyle w:val="a5"/>
              <w:numPr>
                <w:ilvl w:val="0"/>
                <w:numId w:val="6"/>
              </w:numPr>
              <w:suppressAutoHyphens w:val="0"/>
              <w:ind w:left="0" w:right="141" w:firstLine="420"/>
              <w:contextualSpacing/>
              <w:jc w:val="both"/>
              <w:rPr>
                <w:color w:val="000000" w:themeColor="text1"/>
                <w:lang w:val="uk-UA" w:eastAsia="ru-RU"/>
              </w:rPr>
            </w:pPr>
            <w:r w:rsidRPr="00357685">
              <w:rPr>
                <w:color w:val="000000" w:themeColor="text1"/>
                <w:lang w:val="uk-UA" w:eastAsia="ru-RU"/>
              </w:rPr>
              <w:t>«тендернапропозиція» замість «тендерна пропозиція»;</w:t>
            </w:r>
          </w:p>
          <w:p w:rsidR="002828E7" w:rsidRPr="00357685" w:rsidRDefault="002828E7" w:rsidP="002828E7">
            <w:pPr>
              <w:pStyle w:val="a5"/>
              <w:numPr>
                <w:ilvl w:val="0"/>
                <w:numId w:val="6"/>
              </w:numPr>
              <w:suppressAutoHyphens w:val="0"/>
              <w:ind w:left="0" w:right="141" w:firstLine="420"/>
              <w:contextualSpacing/>
              <w:jc w:val="both"/>
              <w:rPr>
                <w:color w:val="000000" w:themeColor="text1"/>
                <w:lang w:val="uk-UA" w:eastAsia="ru-RU"/>
              </w:rPr>
            </w:pPr>
            <w:r w:rsidRPr="00357685">
              <w:rPr>
                <w:color w:val="000000" w:themeColor="text1"/>
                <w:lang w:val="uk-UA" w:eastAsia="ru-RU"/>
              </w:rPr>
              <w:t>«срток поставки» замість «строк поставки»;</w:t>
            </w:r>
          </w:p>
          <w:p w:rsidR="002828E7" w:rsidRPr="00357685" w:rsidRDefault="002828E7" w:rsidP="002828E7">
            <w:pPr>
              <w:pStyle w:val="a5"/>
              <w:numPr>
                <w:ilvl w:val="0"/>
                <w:numId w:val="6"/>
              </w:numPr>
              <w:suppressAutoHyphens w:val="0"/>
              <w:ind w:left="0" w:right="141" w:firstLine="420"/>
              <w:contextualSpacing/>
              <w:jc w:val="both"/>
              <w:rPr>
                <w:color w:val="000000" w:themeColor="text1"/>
                <w:lang w:val="uk-UA" w:eastAsia="ru-RU"/>
              </w:rPr>
            </w:pPr>
            <w:r w:rsidRPr="00357685">
              <w:rPr>
                <w:color w:val="000000" w:themeColor="text1"/>
                <w:lang w:val="uk-UA" w:eastAsia="ru-RU"/>
              </w:rPr>
              <w:t>«Довідка» замість «Лист», «Гарантійний лист» замість «Довідка», «Лист» замість «Гарантійний лист» тощо;</w:t>
            </w:r>
          </w:p>
          <w:p w:rsidR="002828E7" w:rsidRDefault="002828E7" w:rsidP="002828E7">
            <w:pPr>
              <w:ind w:firstLine="284"/>
              <w:jc w:val="both"/>
              <w:rPr>
                <w:color w:val="000000" w:themeColor="text1"/>
                <w:lang w:val="uk-UA" w:eastAsia="ru-RU"/>
              </w:rPr>
            </w:pPr>
            <w:r w:rsidRPr="00357685">
              <w:rPr>
                <w:color w:val="000000" w:themeColor="text1"/>
                <w:lang w:val="uk-UA" w:eastAsia="ru-RU"/>
              </w:rPr>
              <w:t>подання документа у форматі  «</w:t>
            </w:r>
            <w:r w:rsidRPr="00357685">
              <w:rPr>
                <w:color w:val="000000" w:themeColor="text1"/>
                <w:lang w:val="en-US" w:eastAsia="ru-RU"/>
              </w:rPr>
              <w:t>PDF</w:t>
            </w:r>
            <w:r w:rsidRPr="00357685">
              <w:rPr>
                <w:color w:val="000000" w:themeColor="text1"/>
                <w:lang w:val="uk-UA" w:eastAsia="ru-RU"/>
              </w:rPr>
              <w:t>» замість «JPEG», «JPEG» замість «</w:t>
            </w:r>
            <w:r w:rsidRPr="00357685">
              <w:rPr>
                <w:color w:val="000000" w:themeColor="text1"/>
                <w:lang w:val="en-US" w:eastAsia="ru-RU"/>
              </w:rPr>
              <w:t>PDF</w:t>
            </w:r>
            <w:r w:rsidRPr="00357685">
              <w:rPr>
                <w:color w:val="000000" w:themeColor="text1"/>
                <w:lang w:val="uk-UA" w:eastAsia="ru-RU"/>
              </w:rPr>
              <w:t>», «RAR» замість «</w:t>
            </w:r>
            <w:r w:rsidRPr="00357685">
              <w:rPr>
                <w:color w:val="000000" w:themeColor="text1"/>
                <w:lang w:val="en-US" w:eastAsia="ru-RU"/>
              </w:rPr>
              <w:t>PDF</w:t>
            </w:r>
            <w:r w:rsidRPr="00357685">
              <w:rPr>
                <w:color w:val="000000" w:themeColor="text1"/>
                <w:lang w:val="uk-UA" w:eastAsia="ru-RU"/>
              </w:rPr>
              <w:t>», «7z» замість «</w:t>
            </w:r>
            <w:r w:rsidRPr="00357685">
              <w:rPr>
                <w:color w:val="000000" w:themeColor="text1"/>
                <w:lang w:val="en-US" w:eastAsia="ru-RU"/>
              </w:rPr>
              <w:t>PDF</w:t>
            </w:r>
            <w:r w:rsidRPr="00357685">
              <w:rPr>
                <w:color w:val="000000" w:themeColor="text1"/>
                <w:lang w:val="uk-UA" w:eastAsia="ru-RU"/>
              </w:rPr>
              <w:t>» тощо.</w:t>
            </w:r>
          </w:p>
          <w:p w:rsidR="00D05227" w:rsidRDefault="00D05227" w:rsidP="00D05227">
            <w:pPr>
              <w:jc w:val="both"/>
              <w:rPr>
                <w:b/>
                <w:bCs/>
                <w:color w:val="000000"/>
                <w:lang w:val="uk-UA"/>
              </w:rPr>
            </w:pPr>
            <w:r>
              <w:rPr>
                <w:b/>
                <w:bCs/>
                <w:color w:val="000000"/>
                <w:lang w:val="uk-UA"/>
              </w:rPr>
              <w:t xml:space="preserve">          </w:t>
            </w:r>
            <w:r w:rsidRPr="00D05227">
              <w:rPr>
                <w:b/>
                <w:bCs/>
                <w:color w:val="000000"/>
                <w:lang w:val="uk-UA"/>
              </w:rPr>
              <w:t>Інформація про субпідрядника/співвиконавця (у випадку закупівлі робіт чи послуг)</w:t>
            </w:r>
          </w:p>
          <w:p w:rsidR="00D05227" w:rsidRDefault="00D05227" w:rsidP="00D05227">
            <w:pPr>
              <w:jc w:val="both"/>
              <w:rPr>
                <w:color w:val="000000"/>
                <w:lang w:val="uk-UA"/>
              </w:rPr>
            </w:pPr>
            <w:r w:rsidRPr="00D05227">
              <w:rPr>
                <w:highlight w:val="white"/>
                <w:lang w:val="uk-UA"/>
              </w:rPr>
              <w:t>У</w:t>
            </w:r>
            <w:r w:rsidRPr="00D05227">
              <w:rPr>
                <w:color w:val="000000"/>
                <w:highlight w:val="white"/>
                <w:lang w:val="uk-UA"/>
              </w:rPr>
              <w:t>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w:t>
            </w:r>
            <w:r w:rsidRPr="00D05227">
              <w:rPr>
                <w:color w:val="000000"/>
                <w:lang w:val="uk-UA"/>
              </w:rPr>
              <w:t>ю або про незалучення субпідрядника/співвиконавця.</w:t>
            </w:r>
          </w:p>
          <w:p w:rsidR="002828E7" w:rsidRDefault="002828E7" w:rsidP="002828E7">
            <w:pPr>
              <w:jc w:val="right"/>
              <w:rPr>
                <w:b/>
                <w:lang w:val="uk-UA"/>
              </w:rPr>
            </w:pPr>
            <w:bookmarkStart w:id="13" w:name="_GoBack"/>
            <w:bookmarkEnd w:id="13"/>
          </w:p>
          <w:p w:rsidR="002828E7" w:rsidRPr="003863D2" w:rsidRDefault="002828E7" w:rsidP="002828E7">
            <w:pPr>
              <w:jc w:val="right"/>
              <w:rPr>
                <w:b/>
                <w:shd w:val="clear" w:color="auto" w:fill="FFFFFF"/>
                <w:lang w:val="uk-UA"/>
              </w:rPr>
            </w:pPr>
          </w:p>
          <w:p w:rsidR="002828E7" w:rsidRPr="003863D2" w:rsidRDefault="002828E7" w:rsidP="002828E7">
            <w:pPr>
              <w:ind w:firstLine="284"/>
              <w:jc w:val="both"/>
              <w:rPr>
                <w:lang w:val="uk-UA"/>
              </w:rPr>
            </w:pPr>
          </w:p>
        </w:tc>
      </w:tr>
      <w:tr w:rsidR="002828E7" w:rsidRPr="001668B9" w:rsidTr="002828E7">
        <w:tc>
          <w:tcPr>
            <w:tcW w:w="3407" w:type="dxa"/>
            <w:tcBorders>
              <w:top w:val="single" w:sz="4" w:space="0" w:color="000080"/>
              <w:left w:val="single" w:sz="4" w:space="0" w:color="000080"/>
              <w:bottom w:val="single" w:sz="4" w:space="0" w:color="000080"/>
            </w:tcBorders>
            <w:shd w:val="clear" w:color="auto" w:fill="FFFFFF"/>
          </w:tcPr>
          <w:p w:rsidR="002828E7" w:rsidRPr="008D4DFA" w:rsidRDefault="002828E7" w:rsidP="002828E7">
            <w:pPr>
              <w:pStyle w:val="WW-1"/>
              <w:snapToGrid w:val="0"/>
              <w:spacing w:before="96" w:after="96"/>
              <w:ind w:left="113" w:right="113"/>
              <w:rPr>
                <w:color w:val="auto"/>
              </w:rPr>
            </w:pPr>
            <w:r w:rsidRPr="008D4DFA">
              <w:rPr>
                <w:b/>
                <w:color w:val="auto"/>
                <w:sz w:val="24"/>
                <w:szCs w:val="24"/>
              </w:rPr>
              <w:lastRenderedPageBreak/>
              <w:t>3. Відхилення тендерних пропозицій</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2828E7" w:rsidRPr="008D4DFA" w:rsidRDefault="002828E7" w:rsidP="002828E7">
            <w:pPr>
              <w:widowControl w:val="0"/>
              <w:spacing w:line="228" w:lineRule="auto"/>
              <w:ind w:firstLine="279"/>
              <w:jc w:val="both"/>
              <w:rPr>
                <w:highlight w:val="white"/>
                <w:lang w:val="uk-UA"/>
              </w:rPr>
            </w:pPr>
            <w:bookmarkStart w:id="14" w:name="n498"/>
            <w:bookmarkEnd w:id="14"/>
            <w:r w:rsidRPr="008D4DFA">
              <w:rPr>
                <w:b/>
                <w:i/>
                <w:highlight w:val="white"/>
                <w:lang w:val="uk-UA"/>
              </w:rPr>
              <w:t>Замовник відхиляє тендерну пропозицію</w:t>
            </w:r>
            <w:r w:rsidRPr="008D4DFA">
              <w:rPr>
                <w:highlight w:val="white"/>
                <w:lang w:val="uk-UA"/>
              </w:rPr>
              <w:t xml:space="preserve"> із зазначенням аргументації в електронній системі закупівель у разі, коли:</w:t>
            </w:r>
          </w:p>
          <w:p w:rsidR="002828E7" w:rsidRPr="00E36EDA" w:rsidRDefault="002828E7" w:rsidP="002828E7">
            <w:pPr>
              <w:pStyle w:val="a5"/>
              <w:widowControl w:val="0"/>
              <w:numPr>
                <w:ilvl w:val="0"/>
                <w:numId w:val="7"/>
              </w:numPr>
              <w:spacing w:line="228" w:lineRule="auto"/>
              <w:jc w:val="both"/>
              <w:rPr>
                <w:b/>
                <w:i/>
                <w:highlight w:val="white"/>
                <w:lang w:val="uk-UA"/>
              </w:rPr>
            </w:pPr>
            <w:r w:rsidRPr="00E36EDA">
              <w:rPr>
                <w:b/>
                <w:i/>
                <w:highlight w:val="white"/>
                <w:lang w:val="uk-UA"/>
              </w:rPr>
              <w:t>учасник процедури закупівлі:</w:t>
            </w:r>
          </w:p>
          <w:p w:rsidR="002828E7" w:rsidRPr="00E36EDA" w:rsidRDefault="002828E7" w:rsidP="002828E7">
            <w:pPr>
              <w:pStyle w:val="a5"/>
              <w:widowControl w:val="0"/>
              <w:numPr>
                <w:ilvl w:val="0"/>
                <w:numId w:val="2"/>
              </w:numPr>
              <w:spacing w:line="228" w:lineRule="auto"/>
              <w:jc w:val="both"/>
              <w:rPr>
                <w:b/>
                <w:i/>
                <w:highlight w:val="white"/>
                <w:lang w:val="uk-UA"/>
              </w:rPr>
            </w:pPr>
            <w:r>
              <w:rPr>
                <w:color w:val="333333"/>
                <w:shd w:val="clear" w:color="auto" w:fill="FFFFFF"/>
              </w:rPr>
              <w:t>підпадає під підстави, встановлені </w:t>
            </w:r>
            <w:hyperlink r:id="rId45" w:anchor="n615" w:history="1">
              <w:r>
                <w:rPr>
                  <w:rStyle w:val="a4"/>
                  <w:color w:val="006600"/>
                  <w:shd w:val="clear" w:color="auto" w:fill="FFFFFF"/>
                </w:rPr>
                <w:t>пунктом 47</w:t>
              </w:r>
            </w:hyperlink>
            <w:r>
              <w:rPr>
                <w:color w:val="333333"/>
                <w:shd w:val="clear" w:color="auto" w:fill="FFFFFF"/>
              </w:rPr>
              <w:t> цих особливостей;</w:t>
            </w:r>
          </w:p>
          <w:p w:rsidR="002828E7" w:rsidRPr="008D4DFA" w:rsidRDefault="002828E7" w:rsidP="002828E7">
            <w:pPr>
              <w:widowControl w:val="0"/>
              <w:spacing w:line="228" w:lineRule="auto"/>
              <w:ind w:firstLine="279"/>
              <w:jc w:val="both"/>
              <w:rPr>
                <w:highlight w:val="white"/>
                <w:lang w:val="uk-UA"/>
              </w:rPr>
            </w:pPr>
            <w:r>
              <w:rPr>
                <w:highlight w:val="white"/>
                <w:lang w:val="uk-UA"/>
              </w:rPr>
              <w:t>-</w:t>
            </w:r>
            <w:r w:rsidRPr="008D4DFA">
              <w:rPr>
                <w:highlight w:val="white"/>
                <w:lang w:val="uk-UA"/>
              </w:rPr>
              <w:t xml:space="preserve"> </w:t>
            </w:r>
            <w:r>
              <w:rPr>
                <w:color w:val="333333"/>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6" w:anchor="n586" w:history="1">
              <w:r>
                <w:rPr>
                  <w:rStyle w:val="a4"/>
                  <w:color w:val="006600"/>
                  <w:shd w:val="clear" w:color="auto" w:fill="FFFFFF"/>
                </w:rPr>
                <w:t>абзацом першим</w:t>
              </w:r>
            </w:hyperlink>
            <w:r>
              <w:rPr>
                <w:color w:val="333333"/>
                <w:shd w:val="clear" w:color="auto" w:fill="FFFFFF"/>
              </w:rPr>
              <w:t> пункту 42 цих особливостей</w:t>
            </w:r>
            <w:r w:rsidRPr="008D4DFA">
              <w:rPr>
                <w:highlight w:val="white"/>
                <w:lang w:val="uk-UA"/>
              </w:rPr>
              <w:t>;</w:t>
            </w:r>
          </w:p>
          <w:p w:rsidR="002828E7" w:rsidRPr="008D4DFA" w:rsidRDefault="002828E7" w:rsidP="002828E7">
            <w:pPr>
              <w:widowControl w:val="0"/>
              <w:ind w:firstLine="279"/>
              <w:jc w:val="both"/>
              <w:rPr>
                <w:highlight w:val="white"/>
                <w:lang w:val="uk-UA"/>
              </w:rPr>
            </w:pPr>
            <w:r>
              <w:rPr>
                <w:highlight w:val="white"/>
                <w:lang w:val="uk-UA"/>
              </w:rPr>
              <w:t>-</w:t>
            </w:r>
            <w:r w:rsidRPr="008D4DFA">
              <w:rPr>
                <w:highlight w:val="white"/>
                <w:lang w:val="uk-UA"/>
              </w:rPr>
              <w:t xml:space="preserve"> </w:t>
            </w:r>
            <w:r>
              <w:rPr>
                <w:color w:val="333333"/>
                <w:shd w:val="clear" w:color="auto" w:fill="FFFFFF"/>
              </w:rPr>
              <w:t>не надав забезпечення тендерної пропозиції, якщо таке забезпечення вимагалося замовником</w:t>
            </w:r>
            <w:r w:rsidRPr="008D4DFA">
              <w:rPr>
                <w:highlight w:val="white"/>
                <w:lang w:val="uk-UA"/>
              </w:rPr>
              <w:t>;</w:t>
            </w:r>
          </w:p>
          <w:p w:rsidR="002828E7" w:rsidRPr="008D4DFA" w:rsidRDefault="002828E7" w:rsidP="002828E7">
            <w:pPr>
              <w:widowControl w:val="0"/>
              <w:ind w:firstLine="279"/>
              <w:jc w:val="both"/>
              <w:rPr>
                <w:highlight w:val="white"/>
                <w:lang w:val="uk-UA"/>
              </w:rPr>
            </w:pPr>
            <w:r>
              <w:rPr>
                <w:highlight w:val="white"/>
                <w:lang w:val="uk-UA"/>
              </w:rPr>
              <w:t>-</w:t>
            </w:r>
            <w:r w:rsidRPr="008D4DFA">
              <w:rPr>
                <w:highlight w:val="white"/>
                <w:lang w:val="uk-UA"/>
              </w:rPr>
              <w:t xml:space="preserve"> </w:t>
            </w:r>
            <w:r w:rsidRPr="00E36EDA">
              <w:rPr>
                <w:color w:val="333333"/>
                <w:shd w:val="clear" w:color="auto"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8D4DFA">
              <w:rPr>
                <w:highlight w:val="white"/>
                <w:lang w:val="uk-UA"/>
              </w:rPr>
              <w:t>;</w:t>
            </w:r>
          </w:p>
          <w:p w:rsidR="002828E7" w:rsidRPr="00E36EDA" w:rsidRDefault="002828E7" w:rsidP="002828E7">
            <w:pPr>
              <w:widowControl w:val="0"/>
              <w:jc w:val="both"/>
              <w:rPr>
                <w:lang w:val="uk-UA"/>
              </w:rPr>
            </w:pPr>
            <w:r>
              <w:rPr>
                <w:lang w:val="uk-UA"/>
              </w:rPr>
              <w:t>-</w:t>
            </w:r>
            <w:r w:rsidRPr="00E36EDA">
              <w:rPr>
                <w:lang w:val="uk-UA"/>
              </w:rPr>
              <w:t xml:space="preserve"> </w:t>
            </w:r>
            <w:r w:rsidRPr="00E36EDA">
              <w:rPr>
                <w:color w:val="333333"/>
                <w:shd w:val="clear" w:color="auto" w:fill="FFFFFF"/>
                <w:lang w:val="uk-UA"/>
              </w:rPr>
              <w:t>не надав обґрунтування аномально низької ціни тендерної пропозиції протягом строку, визначеного</w:t>
            </w:r>
            <w:r>
              <w:rPr>
                <w:color w:val="333333"/>
                <w:shd w:val="clear" w:color="auto" w:fill="FFFFFF"/>
              </w:rPr>
              <w:t> </w:t>
            </w:r>
            <w:hyperlink r:id="rId47" w:anchor="n1543" w:tgtFrame="_blank" w:history="1">
              <w:r w:rsidRPr="00E36EDA">
                <w:rPr>
                  <w:rStyle w:val="a4"/>
                  <w:color w:val="000099"/>
                  <w:shd w:val="clear" w:color="auto" w:fill="FFFFFF"/>
                  <w:lang w:val="uk-UA"/>
                </w:rPr>
                <w:t>абзацом першим</w:t>
              </w:r>
            </w:hyperlink>
            <w:r>
              <w:rPr>
                <w:color w:val="333333"/>
                <w:shd w:val="clear" w:color="auto" w:fill="FFFFFF"/>
              </w:rPr>
              <w:t> </w:t>
            </w:r>
            <w:r w:rsidRPr="00E36EDA">
              <w:rPr>
                <w:color w:val="333333"/>
                <w:shd w:val="clear" w:color="auto" w:fill="FFFFFF"/>
                <w:lang w:val="uk-UA"/>
              </w:rPr>
              <w:t>частини чотирнадцятої статті 29 Закону/</w:t>
            </w:r>
            <w:hyperlink r:id="rId48" w:anchor="n581" w:history="1">
              <w:r w:rsidRPr="00E36EDA">
                <w:rPr>
                  <w:rStyle w:val="a4"/>
                  <w:color w:val="006600"/>
                  <w:shd w:val="clear" w:color="auto" w:fill="FFFFFF"/>
                  <w:lang w:val="uk-UA"/>
                </w:rPr>
                <w:t>абзацом дев’ятим</w:t>
              </w:r>
            </w:hyperlink>
            <w:r>
              <w:rPr>
                <w:color w:val="333333"/>
                <w:shd w:val="clear" w:color="auto" w:fill="FFFFFF"/>
              </w:rPr>
              <w:t> </w:t>
            </w:r>
            <w:r w:rsidRPr="00E36EDA">
              <w:rPr>
                <w:color w:val="333333"/>
                <w:shd w:val="clear" w:color="auto" w:fill="FFFFFF"/>
                <w:lang w:val="uk-UA"/>
              </w:rPr>
              <w:t>пункту 37 цих особливостей</w:t>
            </w:r>
            <w:r w:rsidRPr="00E36EDA">
              <w:rPr>
                <w:lang w:val="uk-UA"/>
              </w:rPr>
              <w:t>;</w:t>
            </w:r>
          </w:p>
          <w:p w:rsidR="002828E7" w:rsidRDefault="002828E7" w:rsidP="002828E7">
            <w:pPr>
              <w:pStyle w:val="rvps2"/>
              <w:shd w:val="clear" w:color="auto" w:fill="FFFFFF"/>
              <w:spacing w:before="0" w:after="150"/>
              <w:ind w:firstLine="450"/>
              <w:jc w:val="both"/>
              <w:rPr>
                <w:color w:val="333333"/>
                <w:lang w:eastAsia="uk-UA"/>
              </w:rPr>
            </w:pPr>
            <w:r>
              <w:t xml:space="preserve">- </w:t>
            </w:r>
            <w:r>
              <w:rPr>
                <w:color w:val="333333"/>
              </w:rPr>
              <w:t>визначив конфіденційною інформацію, що не може бути визначена як конфіденційна відповідно до вимог </w:t>
            </w:r>
            <w:hyperlink r:id="rId49" w:anchor="n584" w:history="1">
              <w:r>
                <w:rPr>
                  <w:rStyle w:val="a4"/>
                  <w:color w:val="006600"/>
                </w:rPr>
                <w:t>пункту 40</w:t>
              </w:r>
            </w:hyperlink>
            <w:r>
              <w:rPr>
                <w:color w:val="333333"/>
              </w:rPr>
              <w:t> цих особливостей;</w:t>
            </w:r>
          </w:p>
          <w:p w:rsidR="002828E7" w:rsidRDefault="00235C59" w:rsidP="002828E7">
            <w:pPr>
              <w:pStyle w:val="rvps2"/>
              <w:shd w:val="clear" w:color="auto" w:fill="FFFFFF"/>
              <w:spacing w:before="0" w:after="150"/>
              <w:ind w:firstLine="450"/>
              <w:jc w:val="both"/>
              <w:rPr>
                <w:color w:val="333333"/>
              </w:rPr>
            </w:pPr>
            <w:bookmarkStart w:id="15" w:name="n599"/>
            <w:bookmarkEnd w:id="15"/>
            <w:r>
              <w:rPr>
                <w:color w:val="333333"/>
              </w:rPr>
              <w:t>-</w:t>
            </w:r>
            <w:r>
              <w:rPr>
                <w:color w:val="333333"/>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828E7" w:rsidRPr="008D4DFA" w:rsidRDefault="002828E7" w:rsidP="002828E7">
            <w:pPr>
              <w:widowControl w:val="0"/>
              <w:pBdr>
                <w:top w:val="nil"/>
                <w:left w:val="nil"/>
                <w:bottom w:val="nil"/>
                <w:right w:val="nil"/>
                <w:between w:val="nil"/>
              </w:pBdr>
              <w:spacing w:line="228" w:lineRule="auto"/>
              <w:ind w:firstLine="279"/>
              <w:jc w:val="both"/>
              <w:rPr>
                <w:b/>
                <w:i/>
                <w:highlight w:val="white"/>
                <w:lang w:val="uk-UA"/>
              </w:rPr>
            </w:pPr>
            <w:r w:rsidRPr="008D4DFA">
              <w:rPr>
                <w:b/>
                <w:i/>
                <w:highlight w:val="white"/>
                <w:lang w:val="uk-UA"/>
              </w:rPr>
              <w:t xml:space="preserve"> 2) тендерна пропозиція:</w:t>
            </w:r>
          </w:p>
          <w:p w:rsidR="002828E7" w:rsidRPr="008D4DFA" w:rsidRDefault="002828E7" w:rsidP="002828E7">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xml:space="preserve">— </w:t>
            </w:r>
            <w:r w:rsidRPr="00E36EDA">
              <w:rPr>
                <w:color w:val="333333"/>
                <w:shd w:val="clear" w:color="auto" w:fill="FFFFFF"/>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w:t>
            </w:r>
            <w:r w:rsidRPr="00E36EDA">
              <w:rPr>
                <w:color w:val="333333"/>
                <w:shd w:val="clear" w:color="auto" w:fill="FFFFFF"/>
                <w:lang w:val="uk-UA"/>
              </w:rPr>
              <w:lastRenderedPageBreak/>
              <w:t>в інформації та/або документах, що може бути усунена учасником процедури закупівлі відповідно до</w:t>
            </w:r>
            <w:r>
              <w:rPr>
                <w:color w:val="333333"/>
                <w:shd w:val="clear" w:color="auto" w:fill="FFFFFF"/>
              </w:rPr>
              <w:t> </w:t>
            </w:r>
            <w:hyperlink r:id="rId50" w:anchor="n588" w:history="1">
              <w:r w:rsidRPr="00E36EDA">
                <w:rPr>
                  <w:rStyle w:val="a4"/>
                  <w:color w:val="006600"/>
                  <w:shd w:val="clear" w:color="auto" w:fill="FFFFFF"/>
                  <w:lang w:val="uk-UA"/>
                </w:rPr>
                <w:t>пункту 43</w:t>
              </w:r>
            </w:hyperlink>
            <w:r>
              <w:rPr>
                <w:color w:val="333333"/>
                <w:shd w:val="clear" w:color="auto" w:fill="FFFFFF"/>
              </w:rPr>
              <w:t> </w:t>
            </w:r>
            <w:r w:rsidRPr="00E36EDA">
              <w:rPr>
                <w:color w:val="333333"/>
                <w:shd w:val="clear" w:color="auto" w:fill="FFFFFF"/>
                <w:lang w:val="uk-UA"/>
              </w:rPr>
              <w:t>цих особливостей;</w:t>
            </w:r>
            <w:r w:rsidRPr="008D4DFA">
              <w:rPr>
                <w:highlight w:val="white"/>
                <w:lang w:val="uk-UA"/>
              </w:rPr>
              <w:t xml:space="preserve"> — викладена іншою мовою (мовами), ніж мова (мови), що передбачена тендерною документацією;</w:t>
            </w:r>
          </w:p>
          <w:p w:rsidR="002828E7" w:rsidRPr="008D4DFA" w:rsidRDefault="002828E7" w:rsidP="002828E7">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є такою, строк дії якої закінчився;</w:t>
            </w:r>
          </w:p>
          <w:p w:rsidR="002828E7" w:rsidRPr="008D4DFA" w:rsidRDefault="002828E7" w:rsidP="002828E7">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828E7" w:rsidRPr="008D4DFA" w:rsidRDefault="002828E7" w:rsidP="002828E7">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не відповідає вимогам, установленим у тендерній документації відповідно до абзацу першого частини третьої статті 22 Закону;</w:t>
            </w:r>
          </w:p>
          <w:p w:rsidR="002828E7" w:rsidRPr="008D4DFA" w:rsidRDefault="002828E7" w:rsidP="002828E7">
            <w:pPr>
              <w:widowControl w:val="0"/>
              <w:pBdr>
                <w:top w:val="nil"/>
                <w:left w:val="nil"/>
                <w:bottom w:val="nil"/>
                <w:right w:val="nil"/>
                <w:between w:val="nil"/>
              </w:pBdr>
              <w:spacing w:line="228" w:lineRule="auto"/>
              <w:ind w:firstLine="279"/>
              <w:jc w:val="both"/>
              <w:rPr>
                <w:b/>
                <w:i/>
                <w:highlight w:val="white"/>
                <w:lang w:val="uk-UA"/>
              </w:rPr>
            </w:pPr>
            <w:r w:rsidRPr="008D4DFA">
              <w:rPr>
                <w:b/>
                <w:i/>
                <w:highlight w:val="white"/>
                <w:lang w:val="uk-UA"/>
              </w:rPr>
              <w:t>3) переможець процедури закупівлі:</w:t>
            </w:r>
          </w:p>
          <w:p w:rsidR="002828E7" w:rsidRPr="008D4DFA" w:rsidRDefault="002828E7" w:rsidP="002828E7">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2828E7" w:rsidRDefault="002828E7" w:rsidP="002828E7">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xml:space="preserve">— </w:t>
            </w:r>
            <w:r w:rsidRPr="00E6454B">
              <w:rPr>
                <w:color w:val="333333"/>
                <w:shd w:val="clear" w:color="auto" w:fill="FFFFFF"/>
                <w:lang w:val="uk-UA"/>
              </w:rPr>
              <w:t>не надав у спосіб, зазначений в тендерній документації, документи, що підтверджують відсутність підстав, визначених у</w:t>
            </w:r>
            <w:r>
              <w:rPr>
                <w:color w:val="333333"/>
                <w:shd w:val="clear" w:color="auto" w:fill="FFFFFF"/>
              </w:rPr>
              <w:t> </w:t>
            </w:r>
            <w:hyperlink r:id="rId51" w:anchor="n618" w:history="1">
              <w:r w:rsidRPr="00E6454B">
                <w:rPr>
                  <w:rStyle w:val="a4"/>
                  <w:color w:val="006600"/>
                  <w:shd w:val="clear" w:color="auto" w:fill="FFFFFF"/>
                  <w:lang w:val="uk-UA"/>
                </w:rPr>
                <w:t>підпунктах 3</w:t>
              </w:r>
            </w:hyperlink>
            <w:r w:rsidRPr="00E6454B">
              <w:rPr>
                <w:color w:val="333333"/>
                <w:shd w:val="clear" w:color="auto" w:fill="FFFFFF"/>
                <w:lang w:val="uk-UA"/>
              </w:rPr>
              <w:t>,</w:t>
            </w:r>
            <w:r>
              <w:rPr>
                <w:color w:val="333333"/>
                <w:shd w:val="clear" w:color="auto" w:fill="FFFFFF"/>
              </w:rPr>
              <w:t> </w:t>
            </w:r>
            <w:hyperlink r:id="rId52" w:anchor="n620" w:history="1">
              <w:r w:rsidRPr="00E6454B">
                <w:rPr>
                  <w:rStyle w:val="a4"/>
                  <w:color w:val="006600"/>
                  <w:shd w:val="clear" w:color="auto" w:fill="FFFFFF"/>
                  <w:lang w:val="uk-UA"/>
                </w:rPr>
                <w:t>5</w:t>
              </w:r>
            </w:hyperlink>
            <w:r w:rsidRPr="00E6454B">
              <w:rPr>
                <w:color w:val="333333"/>
                <w:shd w:val="clear" w:color="auto" w:fill="FFFFFF"/>
                <w:lang w:val="uk-UA"/>
              </w:rPr>
              <w:t>,</w:t>
            </w:r>
            <w:r>
              <w:rPr>
                <w:color w:val="333333"/>
                <w:shd w:val="clear" w:color="auto" w:fill="FFFFFF"/>
              </w:rPr>
              <w:t> </w:t>
            </w:r>
            <w:hyperlink r:id="rId53" w:anchor="n621" w:history="1">
              <w:r w:rsidRPr="00E6454B">
                <w:rPr>
                  <w:rStyle w:val="a4"/>
                  <w:color w:val="006600"/>
                  <w:shd w:val="clear" w:color="auto" w:fill="FFFFFF"/>
                  <w:lang w:val="uk-UA"/>
                </w:rPr>
                <w:t>6</w:t>
              </w:r>
            </w:hyperlink>
            <w:r>
              <w:rPr>
                <w:color w:val="333333"/>
                <w:shd w:val="clear" w:color="auto" w:fill="FFFFFF"/>
              </w:rPr>
              <w:t> </w:t>
            </w:r>
            <w:r w:rsidRPr="00E6454B">
              <w:rPr>
                <w:color w:val="333333"/>
                <w:shd w:val="clear" w:color="auto" w:fill="FFFFFF"/>
                <w:lang w:val="uk-UA"/>
              </w:rPr>
              <w:t>і</w:t>
            </w:r>
            <w:r>
              <w:rPr>
                <w:color w:val="333333"/>
                <w:shd w:val="clear" w:color="auto" w:fill="FFFFFF"/>
              </w:rPr>
              <w:t> </w:t>
            </w:r>
            <w:hyperlink r:id="rId54" w:anchor="n627" w:history="1">
              <w:r w:rsidRPr="00E6454B">
                <w:rPr>
                  <w:rStyle w:val="a4"/>
                  <w:color w:val="006600"/>
                  <w:shd w:val="clear" w:color="auto" w:fill="FFFFFF"/>
                  <w:lang w:val="uk-UA"/>
                </w:rPr>
                <w:t>12</w:t>
              </w:r>
            </w:hyperlink>
            <w:r>
              <w:rPr>
                <w:color w:val="333333"/>
                <w:shd w:val="clear" w:color="auto" w:fill="FFFFFF"/>
              </w:rPr>
              <w:t> </w:t>
            </w:r>
            <w:r w:rsidRPr="00E6454B">
              <w:rPr>
                <w:color w:val="333333"/>
                <w:shd w:val="clear" w:color="auto" w:fill="FFFFFF"/>
                <w:lang w:val="uk-UA"/>
              </w:rPr>
              <w:t>та в</w:t>
            </w:r>
            <w:r>
              <w:rPr>
                <w:color w:val="333333"/>
                <w:shd w:val="clear" w:color="auto" w:fill="FFFFFF"/>
              </w:rPr>
              <w:t> </w:t>
            </w:r>
            <w:hyperlink r:id="rId55" w:anchor="n628" w:history="1">
              <w:r w:rsidRPr="00E6454B">
                <w:rPr>
                  <w:rStyle w:val="a4"/>
                  <w:color w:val="006600"/>
                  <w:shd w:val="clear" w:color="auto" w:fill="FFFFFF"/>
                  <w:lang w:val="uk-UA"/>
                </w:rPr>
                <w:t>абзаці чотирнадцятому</w:t>
              </w:r>
            </w:hyperlink>
            <w:r>
              <w:rPr>
                <w:color w:val="333333"/>
                <w:shd w:val="clear" w:color="auto" w:fill="FFFFFF"/>
              </w:rPr>
              <w:t> </w:t>
            </w:r>
            <w:r w:rsidRPr="00E6454B">
              <w:rPr>
                <w:color w:val="333333"/>
                <w:shd w:val="clear" w:color="auto" w:fill="FFFFFF"/>
                <w:lang w:val="uk-UA"/>
              </w:rPr>
              <w:t>пункту 47 цих особливостей;</w:t>
            </w:r>
            <w:r w:rsidRPr="008D4DFA">
              <w:rPr>
                <w:highlight w:val="white"/>
                <w:lang w:val="uk-UA"/>
              </w:rPr>
              <w:t xml:space="preserve"> </w:t>
            </w:r>
          </w:p>
          <w:p w:rsidR="002828E7" w:rsidRPr="008D4DFA" w:rsidRDefault="002828E7" w:rsidP="002828E7">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не надав забезпечення виконання договору про закупівлю, якщо таке забезпечення вимагалося замовником;</w:t>
            </w:r>
          </w:p>
          <w:p w:rsidR="002828E7" w:rsidRPr="008D4DFA" w:rsidRDefault="002828E7" w:rsidP="002828E7">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xml:space="preserve">— </w:t>
            </w:r>
            <w:r>
              <w:rPr>
                <w:color w:val="333333"/>
                <w:shd w:val="clear" w:color="auto" w:fill="FFFFFF"/>
              </w:rPr>
              <w:t>надав недостовірну інформацію, що є суттєвою для визначення результатів процедури закупівлі, яку замовником виявлено згідно з </w:t>
            </w:r>
            <w:hyperlink r:id="rId56" w:anchor="n586" w:history="1">
              <w:r>
                <w:rPr>
                  <w:rStyle w:val="a4"/>
                  <w:color w:val="006600"/>
                  <w:shd w:val="clear" w:color="auto" w:fill="FFFFFF"/>
                </w:rPr>
                <w:t>абзацом першим</w:t>
              </w:r>
            </w:hyperlink>
            <w:r>
              <w:rPr>
                <w:color w:val="333333"/>
                <w:shd w:val="clear" w:color="auto" w:fill="FFFFFF"/>
              </w:rPr>
              <w:t> пункту 42 цих особливостей.</w:t>
            </w:r>
            <w:r w:rsidRPr="008D4DFA">
              <w:rPr>
                <w:highlight w:val="white"/>
                <w:lang w:val="uk-UA"/>
              </w:rPr>
              <w:t>.</w:t>
            </w:r>
          </w:p>
          <w:p w:rsidR="002828E7" w:rsidRPr="008D4DFA" w:rsidRDefault="002828E7" w:rsidP="002828E7">
            <w:pPr>
              <w:widowControl w:val="0"/>
              <w:pBdr>
                <w:top w:val="nil"/>
                <w:left w:val="nil"/>
                <w:bottom w:val="nil"/>
                <w:right w:val="nil"/>
                <w:between w:val="nil"/>
              </w:pBdr>
              <w:spacing w:line="228" w:lineRule="auto"/>
              <w:ind w:firstLine="279"/>
              <w:jc w:val="both"/>
              <w:rPr>
                <w:b/>
                <w:i/>
                <w:highlight w:val="white"/>
                <w:lang w:val="uk-UA"/>
              </w:rPr>
            </w:pPr>
            <w:r w:rsidRPr="008D4DFA">
              <w:rPr>
                <w:b/>
                <w:i/>
                <w:highlight w:val="white"/>
                <w:lang w:val="uk-UA"/>
              </w:rPr>
              <w:t>Замовник може відхилити тендерну пропозицію</w:t>
            </w:r>
            <w:r w:rsidRPr="008D4DFA">
              <w:rPr>
                <w:highlight w:val="white"/>
                <w:lang w:val="uk-UA"/>
              </w:rPr>
              <w:t xml:space="preserve"> із зазначенням аргументації в електронній системі закупівель </w:t>
            </w:r>
            <w:r w:rsidRPr="008D4DFA">
              <w:rPr>
                <w:b/>
                <w:i/>
                <w:highlight w:val="white"/>
                <w:lang w:val="uk-UA"/>
              </w:rPr>
              <w:t>у разі, коли:</w:t>
            </w:r>
          </w:p>
          <w:p w:rsidR="002828E7" w:rsidRPr="008D4DFA" w:rsidRDefault="002828E7" w:rsidP="002828E7">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xml:space="preserve">1)  </w:t>
            </w:r>
            <w:r w:rsidRPr="00E6454B">
              <w:rPr>
                <w:color w:val="333333"/>
                <w:shd w:val="clear" w:color="auto" w:fill="FFFFFF"/>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8D4DFA">
              <w:rPr>
                <w:highlight w:val="white"/>
                <w:lang w:val="uk-UA"/>
              </w:rPr>
              <w:t>;</w:t>
            </w:r>
          </w:p>
          <w:p w:rsidR="002828E7" w:rsidRPr="00E6454B" w:rsidRDefault="002828E7" w:rsidP="002828E7">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xml:space="preserve">2) </w:t>
            </w:r>
            <w:r w:rsidRPr="00E6454B">
              <w:rPr>
                <w:color w:val="333333"/>
                <w:shd w:val="clear" w:color="auto" w:fill="FFFFFF"/>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828E7" w:rsidRPr="00E6454B" w:rsidRDefault="002828E7" w:rsidP="002828E7">
            <w:pPr>
              <w:widowControl w:val="0"/>
              <w:ind w:firstLine="279"/>
              <w:jc w:val="both"/>
              <w:rPr>
                <w:highlight w:val="white"/>
                <w:lang w:val="uk-UA"/>
              </w:rPr>
            </w:pPr>
            <w:r>
              <w:rPr>
                <w:color w:val="333333"/>
                <w:shd w:val="clear" w:color="auto" w:fill="FFFFFF"/>
                <w:lang w:val="uk-UA"/>
              </w:rPr>
              <w:t>І</w:t>
            </w:r>
            <w:r w:rsidRPr="00E6454B">
              <w:rPr>
                <w:color w:val="333333"/>
                <w:shd w:val="clear" w:color="auto" w:fill="FFFFFF"/>
                <w:lang w:val="uk-UA"/>
              </w:rPr>
              <w:t>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828E7" w:rsidRPr="00E6454B" w:rsidRDefault="002828E7" w:rsidP="002828E7">
            <w:pPr>
              <w:ind w:firstLine="279"/>
              <w:jc w:val="both"/>
              <w:rPr>
                <w:color w:val="000000"/>
                <w:shd w:val="solid" w:color="FFFFFF" w:fill="FFFFFF"/>
                <w:lang w:val="uk-UA"/>
              </w:rPr>
            </w:pPr>
            <w:r w:rsidRPr="00E6454B">
              <w:rPr>
                <w:color w:val="333333"/>
                <w:shd w:val="clear" w:color="auto"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w:t>
            </w:r>
            <w:r w:rsidRPr="00E6454B">
              <w:rPr>
                <w:color w:val="333333"/>
                <w:shd w:val="clear" w:color="auto" w:fill="FFFFFF"/>
                <w:lang w:val="uk-UA"/>
              </w:rPr>
              <w:lastRenderedPageBreak/>
              <w:t>електронну систему закупівель, але до моменту оприлюднення договору про закупівлю в електронній системі закупівель відповідно до</w:t>
            </w:r>
            <w:r>
              <w:rPr>
                <w:color w:val="333333"/>
                <w:shd w:val="clear" w:color="auto" w:fill="FFFFFF"/>
              </w:rPr>
              <w:t> </w:t>
            </w:r>
            <w:hyperlink r:id="rId57" w:anchor="n1039" w:tgtFrame="_blank" w:history="1">
              <w:r w:rsidRPr="00E6454B">
                <w:rPr>
                  <w:rStyle w:val="a4"/>
                  <w:color w:val="000099"/>
                  <w:shd w:val="clear" w:color="auto" w:fill="FFFFFF"/>
                  <w:lang w:val="uk-UA"/>
                </w:rPr>
                <w:t>статті 10</w:t>
              </w:r>
            </w:hyperlink>
            <w:r>
              <w:rPr>
                <w:color w:val="333333"/>
                <w:shd w:val="clear" w:color="auto" w:fill="FFFFFF"/>
              </w:rPr>
              <w:t> </w:t>
            </w:r>
            <w:r w:rsidRPr="00E6454B">
              <w:rPr>
                <w:color w:val="333333"/>
                <w:shd w:val="clear" w:color="auto" w:fill="FFFFFF"/>
                <w:lang w:val="uk-UA"/>
              </w:rPr>
              <w:t>Закону.</w:t>
            </w:r>
          </w:p>
        </w:tc>
      </w:tr>
      <w:tr w:rsidR="002828E7" w:rsidRPr="008D4DFA" w:rsidTr="002828E7">
        <w:tc>
          <w:tcPr>
            <w:tcW w:w="10763" w:type="dxa"/>
            <w:gridSpan w:val="2"/>
            <w:tcBorders>
              <w:top w:val="single" w:sz="4" w:space="0" w:color="000080"/>
              <w:left w:val="single" w:sz="4" w:space="0" w:color="000080"/>
              <w:bottom w:val="single" w:sz="4" w:space="0" w:color="000080"/>
              <w:right w:val="single" w:sz="4" w:space="0" w:color="000080"/>
            </w:tcBorders>
            <w:shd w:val="clear" w:color="auto" w:fill="FFFFFF"/>
          </w:tcPr>
          <w:p w:rsidR="002828E7" w:rsidRPr="008D4DFA" w:rsidRDefault="002828E7" w:rsidP="002828E7">
            <w:pPr>
              <w:pStyle w:val="WW-1"/>
              <w:snapToGrid w:val="0"/>
              <w:ind w:firstLine="284"/>
              <w:jc w:val="center"/>
              <w:rPr>
                <w:color w:val="auto"/>
              </w:rPr>
            </w:pPr>
            <w:r w:rsidRPr="008D4DFA">
              <w:rPr>
                <w:b/>
                <w:color w:val="auto"/>
                <w:sz w:val="26"/>
                <w:szCs w:val="26"/>
              </w:rPr>
              <w:lastRenderedPageBreak/>
              <w:t>VІ. Результати торгів та укладання договору про закупівлю</w:t>
            </w:r>
          </w:p>
        </w:tc>
      </w:tr>
      <w:tr w:rsidR="002828E7" w:rsidRPr="008D4DFA" w:rsidTr="002828E7">
        <w:tc>
          <w:tcPr>
            <w:tcW w:w="3407" w:type="dxa"/>
            <w:tcBorders>
              <w:top w:val="single" w:sz="4" w:space="0" w:color="000080"/>
              <w:left w:val="single" w:sz="4" w:space="0" w:color="000080"/>
              <w:bottom w:val="single" w:sz="4" w:space="0" w:color="000080"/>
            </w:tcBorders>
            <w:shd w:val="clear" w:color="auto" w:fill="FFFFFF"/>
          </w:tcPr>
          <w:p w:rsidR="002828E7" w:rsidRPr="008D4DFA" w:rsidRDefault="002828E7" w:rsidP="002828E7">
            <w:pPr>
              <w:pStyle w:val="WW-1"/>
              <w:snapToGrid w:val="0"/>
              <w:spacing w:before="96" w:after="96"/>
              <w:ind w:left="113" w:right="113"/>
              <w:rPr>
                <w:color w:val="FF0000"/>
              </w:rPr>
            </w:pPr>
            <w:r w:rsidRPr="008D4DFA">
              <w:rPr>
                <w:b/>
                <w:color w:val="auto"/>
                <w:sz w:val="24"/>
                <w:szCs w:val="24"/>
              </w:rPr>
              <w:t>1. Відміна замовником торгів чи визнання їх такими, що не відбулися</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2828E7" w:rsidRPr="008D4DFA" w:rsidRDefault="002828E7" w:rsidP="002828E7">
            <w:pPr>
              <w:widowControl w:val="0"/>
              <w:ind w:firstLine="279"/>
              <w:jc w:val="both"/>
              <w:rPr>
                <w:b/>
                <w:i/>
                <w:lang w:val="uk-UA"/>
              </w:rPr>
            </w:pPr>
            <w:r w:rsidRPr="008D4DFA">
              <w:rPr>
                <w:b/>
                <w:i/>
                <w:lang w:val="uk-UA"/>
              </w:rPr>
              <w:t>Замовник відміняє відкриті торги у разі:</w:t>
            </w:r>
          </w:p>
          <w:p w:rsidR="002828E7" w:rsidRPr="008D4DFA" w:rsidRDefault="002828E7" w:rsidP="002828E7">
            <w:pPr>
              <w:widowControl w:val="0"/>
              <w:ind w:firstLine="279"/>
              <w:jc w:val="both"/>
              <w:rPr>
                <w:lang w:val="uk-UA"/>
              </w:rPr>
            </w:pPr>
            <w:r w:rsidRPr="008D4DFA">
              <w:rPr>
                <w:lang w:val="uk-UA"/>
              </w:rPr>
              <w:t>1) відсутності подальшої потреби в закупівлі товарів, робіт чи послуг;</w:t>
            </w:r>
          </w:p>
          <w:p w:rsidR="002828E7" w:rsidRPr="008D4DFA" w:rsidRDefault="002828E7" w:rsidP="002828E7">
            <w:pPr>
              <w:widowControl w:val="0"/>
              <w:ind w:firstLine="279"/>
              <w:jc w:val="both"/>
              <w:rPr>
                <w:lang w:val="uk-UA"/>
              </w:rPr>
            </w:pPr>
            <w:r w:rsidRPr="008D4DFA">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828E7" w:rsidRPr="008D4DFA" w:rsidRDefault="002828E7" w:rsidP="002828E7">
            <w:pPr>
              <w:widowControl w:val="0"/>
              <w:ind w:firstLine="279"/>
              <w:jc w:val="both"/>
              <w:rPr>
                <w:lang w:val="uk-UA"/>
              </w:rPr>
            </w:pPr>
            <w:r w:rsidRPr="008D4DFA">
              <w:rPr>
                <w:lang w:val="uk-UA"/>
              </w:rPr>
              <w:t>3) скорочення обсягу видатків на здійснення закупівлі товарів, робіт чи послуг;</w:t>
            </w:r>
          </w:p>
          <w:p w:rsidR="002828E7" w:rsidRPr="008D4DFA" w:rsidRDefault="002828E7" w:rsidP="002828E7">
            <w:pPr>
              <w:widowControl w:val="0"/>
              <w:ind w:firstLine="279"/>
              <w:jc w:val="both"/>
              <w:rPr>
                <w:lang w:val="uk-UA"/>
              </w:rPr>
            </w:pPr>
            <w:r w:rsidRPr="008D4DFA">
              <w:rPr>
                <w:lang w:val="uk-UA"/>
              </w:rPr>
              <w:t>4) коли здійснення закупівлі стало неможливим внаслідок дії обставин непереборної сили.</w:t>
            </w:r>
          </w:p>
          <w:p w:rsidR="002828E7" w:rsidRPr="008D4DFA" w:rsidRDefault="002828E7" w:rsidP="002828E7">
            <w:pPr>
              <w:widowControl w:val="0"/>
              <w:ind w:firstLine="279"/>
              <w:jc w:val="both"/>
              <w:rPr>
                <w:lang w:val="uk-UA"/>
              </w:rPr>
            </w:pPr>
            <w:r w:rsidRPr="008D4DFA">
              <w:rPr>
                <w:lang w:val="uk-UA"/>
              </w:rPr>
              <w:t xml:space="preserve">У разі відміни відкритих торгів замовник </w:t>
            </w:r>
            <w:r w:rsidRPr="008D4DFA">
              <w:rPr>
                <w:b/>
                <w:i/>
                <w:lang w:val="uk-UA"/>
              </w:rPr>
              <w:t>протягом одного робочого дня</w:t>
            </w:r>
            <w:r w:rsidRPr="008D4DFA">
              <w:rPr>
                <w:lang w:val="uk-UA"/>
              </w:rPr>
              <w:t xml:space="preserve"> з дати прийняття відповідного рішення зазначає в електронній системі закупівель підстави прийняття такого рішення.</w:t>
            </w:r>
          </w:p>
          <w:p w:rsidR="002828E7" w:rsidRPr="008D4DFA" w:rsidRDefault="002828E7" w:rsidP="002828E7">
            <w:pPr>
              <w:widowControl w:val="0"/>
              <w:ind w:firstLine="279"/>
              <w:jc w:val="both"/>
              <w:rPr>
                <w:b/>
                <w:i/>
                <w:lang w:val="uk-UA"/>
              </w:rPr>
            </w:pPr>
            <w:r w:rsidRPr="008D4DFA">
              <w:rPr>
                <w:b/>
                <w:i/>
                <w:lang w:val="uk-UA"/>
              </w:rPr>
              <w:t>Відкриті торги автоматично відміняються електронною системою закупівель у разі:</w:t>
            </w:r>
          </w:p>
          <w:p w:rsidR="002828E7" w:rsidRPr="008D4DFA" w:rsidRDefault="002828E7" w:rsidP="002828E7">
            <w:pPr>
              <w:widowControl w:val="0"/>
              <w:ind w:firstLine="279"/>
              <w:jc w:val="both"/>
              <w:rPr>
                <w:lang w:val="uk-UA"/>
              </w:rPr>
            </w:pPr>
            <w:r w:rsidRPr="008D4DFA">
              <w:rPr>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D4DFA">
              <w:rPr>
                <w:highlight w:val="white"/>
                <w:lang w:val="uk-UA"/>
              </w:rPr>
              <w:t>цими особливостями</w:t>
            </w:r>
            <w:r w:rsidRPr="008D4DFA">
              <w:rPr>
                <w:lang w:val="uk-UA"/>
              </w:rPr>
              <w:t>;</w:t>
            </w:r>
          </w:p>
          <w:p w:rsidR="002828E7" w:rsidRPr="008D4DFA" w:rsidRDefault="002828E7" w:rsidP="002828E7">
            <w:pPr>
              <w:widowControl w:val="0"/>
              <w:ind w:firstLine="279"/>
              <w:jc w:val="both"/>
              <w:rPr>
                <w:lang w:val="uk-UA"/>
              </w:rPr>
            </w:pPr>
            <w:r w:rsidRPr="008D4DFA">
              <w:rPr>
                <w:lang w:val="uk-UA"/>
              </w:rPr>
              <w:t>2) не</w:t>
            </w:r>
            <w:r w:rsidRPr="008D4DFA">
              <w:rPr>
                <w:highlight w:val="white"/>
                <w:lang w:val="uk-UA"/>
              </w:rPr>
              <w:t>подання жодної тендерної пропозиції для участі</w:t>
            </w:r>
            <w:r w:rsidRPr="008D4DFA">
              <w:rPr>
                <w:lang w:val="uk-UA"/>
              </w:rPr>
              <w:t xml:space="preserve"> у відкритих торгах у строк, установлений замовником згідно з </w:t>
            </w:r>
            <w:r w:rsidRPr="008D4DFA">
              <w:rPr>
                <w:highlight w:val="white"/>
                <w:lang w:val="uk-UA"/>
              </w:rPr>
              <w:t>цими особливостями</w:t>
            </w:r>
            <w:r w:rsidRPr="008D4DFA">
              <w:rPr>
                <w:lang w:val="uk-UA"/>
              </w:rPr>
              <w:t>.</w:t>
            </w:r>
          </w:p>
          <w:p w:rsidR="002828E7" w:rsidRPr="008D4DFA" w:rsidRDefault="002828E7" w:rsidP="002828E7">
            <w:pPr>
              <w:widowControl w:val="0"/>
              <w:ind w:firstLine="279"/>
              <w:jc w:val="both"/>
              <w:rPr>
                <w:lang w:val="uk-UA"/>
              </w:rPr>
            </w:pPr>
            <w:r w:rsidRPr="008D4DFA">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Pr>
                <w:lang w:val="uk-UA"/>
              </w:rPr>
              <w:t xml:space="preserve"> 51 Особливостей</w:t>
            </w:r>
            <w:r w:rsidRPr="008D4DFA">
              <w:rPr>
                <w:lang w:val="uk-UA"/>
              </w:rPr>
              <w:t>, оприлюднюється інформація про відміну відкритих торгів.</w:t>
            </w:r>
          </w:p>
          <w:p w:rsidR="002828E7" w:rsidRPr="008D4DFA" w:rsidRDefault="002828E7" w:rsidP="002828E7">
            <w:pPr>
              <w:widowControl w:val="0"/>
              <w:ind w:firstLine="279"/>
              <w:jc w:val="both"/>
              <w:rPr>
                <w:lang w:val="uk-UA"/>
              </w:rPr>
            </w:pPr>
            <w:r w:rsidRPr="008D4DFA">
              <w:rPr>
                <w:lang w:val="uk-UA"/>
              </w:rPr>
              <w:t>Відкриті торги можуть бути відмінені частково (за лотом).</w:t>
            </w:r>
          </w:p>
          <w:p w:rsidR="002828E7" w:rsidRPr="008D4DFA" w:rsidRDefault="002828E7" w:rsidP="002828E7">
            <w:pPr>
              <w:pStyle w:val="WW-1"/>
              <w:ind w:firstLine="284"/>
              <w:jc w:val="both"/>
              <w:rPr>
                <w:color w:val="auto"/>
                <w:sz w:val="16"/>
                <w:szCs w:val="16"/>
              </w:rPr>
            </w:pPr>
            <w:r w:rsidRPr="008D4DFA">
              <w:rPr>
                <w:rFonts w:eastAsia="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D4DFA">
              <w:rPr>
                <w:rFonts w:eastAsia="Times New Roman"/>
                <w:color w:val="4A86E8"/>
                <w:sz w:val="24"/>
                <w:szCs w:val="24"/>
              </w:rPr>
              <w:t>.</w:t>
            </w:r>
          </w:p>
        </w:tc>
      </w:tr>
      <w:tr w:rsidR="002828E7" w:rsidRPr="008D4DFA" w:rsidTr="002828E7">
        <w:trPr>
          <w:trHeight w:val="4250"/>
        </w:trPr>
        <w:tc>
          <w:tcPr>
            <w:tcW w:w="3407" w:type="dxa"/>
            <w:tcBorders>
              <w:top w:val="single" w:sz="4" w:space="0" w:color="000080"/>
              <w:left w:val="single" w:sz="4" w:space="0" w:color="000080"/>
              <w:bottom w:val="single" w:sz="4" w:space="0" w:color="000080"/>
            </w:tcBorders>
            <w:shd w:val="clear" w:color="auto" w:fill="FFFFFF"/>
          </w:tcPr>
          <w:p w:rsidR="002828E7" w:rsidRPr="008D4DFA" w:rsidRDefault="002828E7" w:rsidP="002828E7">
            <w:pPr>
              <w:pStyle w:val="WW-1"/>
              <w:snapToGrid w:val="0"/>
              <w:spacing w:before="96" w:after="96"/>
              <w:ind w:left="113" w:right="113"/>
              <w:rPr>
                <w:color w:val="auto"/>
              </w:rPr>
            </w:pPr>
            <w:r w:rsidRPr="008D4DFA">
              <w:rPr>
                <w:b/>
                <w:color w:val="auto"/>
                <w:sz w:val="24"/>
                <w:szCs w:val="24"/>
              </w:rPr>
              <w:t xml:space="preserve">2. Строк укладання договору </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2828E7" w:rsidRPr="008D4DFA" w:rsidRDefault="002828E7" w:rsidP="002828E7">
            <w:pPr>
              <w:widowControl w:val="0"/>
              <w:ind w:firstLine="279"/>
              <w:jc w:val="both"/>
              <w:rPr>
                <w:highlight w:val="white"/>
                <w:lang w:val="uk-UA"/>
              </w:rPr>
            </w:pPr>
            <w:r w:rsidRPr="008D4DFA">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D4DFA">
              <w:rPr>
                <w:b/>
                <w:i/>
                <w:highlight w:val="white"/>
                <w:lang w:val="uk-UA"/>
              </w:rPr>
              <w:t>не пізніше ніж через 15 днів</w:t>
            </w:r>
            <w:r w:rsidRPr="008D4DFA">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D4DFA">
              <w:rPr>
                <w:b/>
                <w:i/>
                <w:highlight w:val="white"/>
                <w:lang w:val="uk-UA"/>
              </w:rPr>
              <w:t>може бути продовжений до 60 днів</w:t>
            </w:r>
            <w:r w:rsidRPr="008D4DFA">
              <w:rPr>
                <w:highlight w:val="white"/>
                <w:lang w:val="uk-UA"/>
              </w:rPr>
              <w:t xml:space="preserve">. </w:t>
            </w:r>
          </w:p>
          <w:p w:rsidR="002828E7" w:rsidRPr="008D4DFA" w:rsidRDefault="002828E7" w:rsidP="002828E7">
            <w:pPr>
              <w:widowControl w:val="0"/>
              <w:ind w:firstLine="279"/>
              <w:jc w:val="both"/>
              <w:rPr>
                <w:highlight w:val="white"/>
                <w:lang w:val="uk-UA"/>
              </w:rPr>
            </w:pPr>
            <w:r w:rsidRPr="008D4DFA">
              <w:rPr>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828E7" w:rsidRPr="008D4DFA" w:rsidRDefault="002828E7" w:rsidP="002828E7">
            <w:pPr>
              <w:ind w:firstLine="279"/>
              <w:jc w:val="both"/>
              <w:rPr>
                <w:color w:val="000000"/>
                <w:shd w:val="solid" w:color="FFFFFF" w:fill="FFFFFF"/>
                <w:lang w:val="uk-UA"/>
              </w:rPr>
            </w:pPr>
            <w:r w:rsidRPr="008D4DFA">
              <w:rPr>
                <w:highlight w:val="white"/>
                <w:lang w:val="uk-UA"/>
              </w:rPr>
              <w:t xml:space="preserve">З метою забезпечення права на оскарження рішень замовника до органу оскарження договір про закупівлю </w:t>
            </w:r>
            <w:r w:rsidRPr="008D4DFA">
              <w:rPr>
                <w:b/>
                <w:i/>
                <w:highlight w:val="white"/>
                <w:lang w:val="uk-UA"/>
              </w:rPr>
              <w:t>не може бути укладено раніше ніж через п’ять днів</w:t>
            </w:r>
            <w:r>
              <w:rPr>
                <w:b/>
                <w:i/>
                <w:highlight w:val="white"/>
                <w:lang w:val="uk-UA"/>
              </w:rPr>
              <w:t xml:space="preserve"> </w:t>
            </w:r>
            <w:r w:rsidRPr="008D4DFA">
              <w:rPr>
                <w:highlight w:val="white"/>
                <w:lang w:val="uk-UA"/>
              </w:rPr>
              <w:t>з дати оприлюднення в електронній системі закупівель повідомлення про намір укласти договір про закупівлю.</w:t>
            </w:r>
          </w:p>
        </w:tc>
      </w:tr>
      <w:tr w:rsidR="002828E7" w:rsidRPr="001668B9" w:rsidTr="002828E7">
        <w:tc>
          <w:tcPr>
            <w:tcW w:w="3407" w:type="dxa"/>
            <w:tcBorders>
              <w:top w:val="single" w:sz="4" w:space="0" w:color="000080"/>
              <w:left w:val="single" w:sz="4" w:space="0" w:color="000080"/>
              <w:bottom w:val="single" w:sz="4" w:space="0" w:color="000080"/>
            </w:tcBorders>
            <w:shd w:val="clear" w:color="auto" w:fill="FFFFFF"/>
          </w:tcPr>
          <w:p w:rsidR="002828E7" w:rsidRPr="008D4DFA" w:rsidRDefault="002828E7" w:rsidP="002828E7">
            <w:pPr>
              <w:pStyle w:val="WW-1"/>
              <w:snapToGrid w:val="0"/>
              <w:spacing w:before="96" w:after="96"/>
              <w:ind w:left="113" w:right="113"/>
              <w:rPr>
                <w:color w:val="auto"/>
              </w:rPr>
            </w:pPr>
            <w:r w:rsidRPr="008D4DFA">
              <w:rPr>
                <w:b/>
                <w:color w:val="auto"/>
                <w:sz w:val="24"/>
                <w:szCs w:val="24"/>
              </w:rPr>
              <w:lastRenderedPageBreak/>
              <w:t xml:space="preserve">3. Проект договору про закупівлю </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2828E7" w:rsidRPr="00094933" w:rsidRDefault="002828E7" w:rsidP="002828E7">
            <w:pPr>
              <w:widowControl w:val="0"/>
              <w:ind w:right="120" w:firstLine="279"/>
              <w:jc w:val="both"/>
              <w:rPr>
                <w:highlight w:val="white"/>
                <w:lang w:val="uk-UA"/>
              </w:rPr>
            </w:pPr>
            <w:r w:rsidRPr="00094933">
              <w:rPr>
                <w:highlight w:val="white"/>
                <w:lang w:val="uk-UA"/>
              </w:rPr>
              <w:t>Проєкт договору про закупівлю викладено в Додатку 6 до цієї тендерної документації.</w:t>
            </w:r>
          </w:p>
          <w:p w:rsidR="002828E7" w:rsidRPr="00094933" w:rsidRDefault="002828E7" w:rsidP="002828E7">
            <w:pPr>
              <w:widowControl w:val="0"/>
              <w:ind w:firstLine="279"/>
              <w:jc w:val="both"/>
              <w:rPr>
                <w:highlight w:val="white"/>
                <w:lang w:val="uk-UA"/>
              </w:rPr>
            </w:pPr>
            <w:r w:rsidRPr="00094933">
              <w:rPr>
                <w:highlight w:val="white"/>
                <w:lang w:val="uk-UA"/>
              </w:rPr>
              <w:t>Договір про закупівлю за результатами проведеної закупівлі згідно з </w:t>
            </w:r>
            <w:hyperlink r:id="rId58" w:anchor="n454" w:history="1">
              <w:r w:rsidRPr="00094933">
                <w:rPr>
                  <w:highlight w:val="white"/>
                  <w:lang w:val="uk-UA"/>
                </w:rPr>
                <w:t>пунктами 10</w:t>
              </w:r>
            </w:hyperlink>
            <w:r w:rsidRPr="00094933">
              <w:rPr>
                <w:highlight w:val="white"/>
                <w:lang w:val="uk-UA"/>
              </w:rPr>
              <w:t> і </w:t>
            </w:r>
            <w:hyperlink r:id="rId59" w:anchor="n466" w:history="1">
              <w:r w:rsidRPr="00094933">
                <w:rPr>
                  <w:highlight w:val="white"/>
                  <w:lang w:val="uk-UA"/>
                </w:rPr>
                <w:t>13</w:t>
              </w:r>
            </w:hyperlink>
            <w:r w:rsidRPr="00094933">
              <w:rPr>
                <w:highlight w:val="white"/>
                <w:lang w:val="uk-UA"/>
              </w:rPr>
              <w:t> цих особливостей укладається відповідно до </w:t>
            </w:r>
            <w:hyperlink r:id="rId60" w:tgtFrame="_blank" w:history="1">
              <w:r w:rsidRPr="00094933">
                <w:rPr>
                  <w:highlight w:val="white"/>
                  <w:lang w:val="uk-UA"/>
                </w:rPr>
                <w:t>Цивільного</w:t>
              </w:r>
            </w:hyperlink>
            <w:r w:rsidRPr="00094933">
              <w:rPr>
                <w:highlight w:val="white"/>
                <w:lang w:val="uk-UA"/>
              </w:rPr>
              <w:t> і </w:t>
            </w:r>
            <w:hyperlink r:id="rId61" w:tgtFrame="_blank" w:history="1">
              <w:r w:rsidRPr="00094933">
                <w:rPr>
                  <w:highlight w:val="white"/>
                  <w:lang w:val="uk-UA"/>
                </w:rPr>
                <w:t>Господарського</w:t>
              </w:r>
            </w:hyperlink>
            <w:r w:rsidRPr="00094933">
              <w:rPr>
                <w:highlight w:val="white"/>
                <w:lang w:val="uk-UA"/>
              </w:rPr>
              <w:t> кодексів України з урахуванням положень статті 41 Закону, крім частин </w:t>
            </w:r>
            <w:hyperlink r:id="rId62" w:anchor="n1762" w:tgtFrame="_blank" w:history="1">
              <w:r w:rsidRPr="00094933">
                <w:rPr>
                  <w:highlight w:val="white"/>
                  <w:lang w:val="uk-UA"/>
                </w:rPr>
                <w:t>другої - п’ятої</w:t>
              </w:r>
            </w:hyperlink>
            <w:r w:rsidRPr="00094933">
              <w:rPr>
                <w:highlight w:val="white"/>
                <w:lang w:val="uk-UA"/>
              </w:rPr>
              <w:t>, </w:t>
            </w:r>
            <w:hyperlink r:id="rId63" w:anchor="n1779" w:tgtFrame="_blank" w:history="1">
              <w:r w:rsidRPr="00094933">
                <w:rPr>
                  <w:highlight w:val="white"/>
                  <w:lang w:val="uk-UA"/>
                </w:rPr>
                <w:t>сьомої - дев’ятої</w:t>
              </w:r>
            </w:hyperlink>
            <w:r w:rsidRPr="00094933">
              <w:rPr>
                <w:highlight w:val="white"/>
                <w:lang w:val="uk-UA"/>
              </w:rPr>
              <w:t xml:space="preserve"> статті 41 Закону та цих особливостей </w:t>
            </w:r>
          </w:p>
          <w:p w:rsidR="002828E7" w:rsidRPr="00094933" w:rsidRDefault="002828E7" w:rsidP="002828E7">
            <w:pPr>
              <w:pStyle w:val="WW-1"/>
              <w:ind w:firstLine="284"/>
              <w:jc w:val="both"/>
              <w:rPr>
                <w:rFonts w:eastAsia="Times New Roman"/>
                <w:color w:val="auto"/>
                <w:kern w:val="0"/>
                <w:sz w:val="24"/>
                <w:szCs w:val="24"/>
                <w:highlight w:val="white"/>
              </w:rPr>
            </w:pPr>
            <w:r w:rsidRPr="00094933">
              <w:rPr>
                <w:rFonts w:eastAsia="Times New Roman"/>
                <w:color w:val="auto"/>
                <w:kern w:val="0"/>
                <w:sz w:val="24"/>
                <w:szCs w:val="24"/>
                <w:highlight w:val="white"/>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rsidR="002828E7" w:rsidRPr="008D4DFA" w:rsidRDefault="002828E7" w:rsidP="002828E7">
            <w:pPr>
              <w:pStyle w:val="WW-1"/>
              <w:ind w:firstLine="284"/>
              <w:jc w:val="both"/>
              <w:rPr>
                <w:color w:val="auto"/>
                <w:sz w:val="10"/>
                <w:szCs w:val="10"/>
              </w:rPr>
            </w:pPr>
            <w:r w:rsidRPr="008D4DFA">
              <w:rPr>
                <w:rFonts w:eastAsia="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8D4DFA">
              <w:rPr>
                <w:rFonts w:eastAsia="Times New Roman"/>
                <w:i/>
                <w:sz w:val="24"/>
                <w:szCs w:val="24"/>
                <w:highlight w:val="white"/>
              </w:rPr>
              <w:t xml:space="preserve"> абзацу 2 підпункту 3  пункту 41 Особливостей.</w:t>
            </w:r>
          </w:p>
        </w:tc>
      </w:tr>
      <w:tr w:rsidR="002828E7" w:rsidRPr="008D4DFA" w:rsidTr="002828E7">
        <w:tc>
          <w:tcPr>
            <w:tcW w:w="3407" w:type="dxa"/>
            <w:tcBorders>
              <w:top w:val="single" w:sz="4" w:space="0" w:color="000080"/>
              <w:left w:val="single" w:sz="4" w:space="0" w:color="000080"/>
              <w:bottom w:val="single" w:sz="4" w:space="0" w:color="000080"/>
            </w:tcBorders>
            <w:shd w:val="clear" w:color="auto" w:fill="FFFFFF"/>
          </w:tcPr>
          <w:p w:rsidR="002828E7" w:rsidRPr="008D4DFA" w:rsidRDefault="002828E7" w:rsidP="002828E7">
            <w:pPr>
              <w:pStyle w:val="WW-1"/>
              <w:snapToGrid w:val="0"/>
              <w:spacing w:before="96" w:after="96"/>
              <w:ind w:left="113" w:right="113"/>
              <w:rPr>
                <w:color w:val="auto"/>
              </w:rPr>
            </w:pPr>
            <w:r w:rsidRPr="008D4DFA">
              <w:rPr>
                <w:b/>
                <w:color w:val="auto"/>
                <w:sz w:val="24"/>
                <w:szCs w:val="24"/>
              </w:rPr>
              <w:t>4. Істотні умови, що обов’язково включаються до договору про закупівлю</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2828E7" w:rsidRPr="008D4DFA" w:rsidRDefault="002828E7" w:rsidP="002828E7">
            <w:pPr>
              <w:widowControl w:val="0"/>
              <w:ind w:firstLine="279"/>
              <w:jc w:val="both"/>
              <w:rPr>
                <w:lang w:val="uk-UA"/>
              </w:rPr>
            </w:pPr>
            <w:r w:rsidRPr="008D4DFA">
              <w:rPr>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828E7" w:rsidRPr="008D4DFA" w:rsidRDefault="002828E7" w:rsidP="002828E7">
            <w:pPr>
              <w:widowControl w:val="0"/>
              <w:ind w:firstLine="279"/>
              <w:jc w:val="both"/>
              <w:rPr>
                <w:lang w:val="uk-UA"/>
              </w:rPr>
            </w:pPr>
            <w:r w:rsidRPr="008D4DFA">
              <w:rPr>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2828E7" w:rsidRPr="008D4DFA" w:rsidRDefault="002828E7" w:rsidP="002828E7">
            <w:pPr>
              <w:widowControl w:val="0"/>
              <w:ind w:firstLine="279"/>
              <w:jc w:val="both"/>
              <w:rPr>
                <w:lang w:val="uk-UA"/>
              </w:rPr>
            </w:pPr>
            <w:r w:rsidRPr="008D4DFA">
              <w:rPr>
                <w:lang w:val="uk-UA"/>
              </w:rPr>
              <w:t>— визначення грошового еквівалента зобов’язання в іноземній валюті;</w:t>
            </w:r>
          </w:p>
          <w:p w:rsidR="002828E7" w:rsidRPr="008D4DFA" w:rsidRDefault="002828E7" w:rsidP="002828E7">
            <w:pPr>
              <w:widowControl w:val="0"/>
              <w:ind w:firstLine="279"/>
              <w:jc w:val="both"/>
              <w:rPr>
                <w:lang w:val="uk-UA"/>
              </w:rPr>
            </w:pPr>
            <w:r w:rsidRPr="008D4DFA">
              <w:rPr>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828E7" w:rsidRPr="008D4DFA" w:rsidRDefault="002828E7" w:rsidP="002828E7">
            <w:pPr>
              <w:widowControl w:val="0"/>
              <w:ind w:firstLine="279"/>
              <w:jc w:val="both"/>
              <w:rPr>
                <w:lang w:val="uk-UA"/>
              </w:rPr>
            </w:pPr>
            <w:r w:rsidRPr="008D4DFA">
              <w:rPr>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2828E7" w:rsidRPr="008D4DFA" w:rsidRDefault="002828E7" w:rsidP="002828E7">
            <w:pPr>
              <w:pStyle w:val="rvps2"/>
              <w:shd w:val="clear" w:color="auto" w:fill="FFFFFF"/>
              <w:spacing w:before="0" w:after="0"/>
              <w:ind w:firstLine="278"/>
              <w:jc w:val="both"/>
              <w:rPr>
                <w:color w:val="auto"/>
              </w:rPr>
            </w:pPr>
            <w:r w:rsidRPr="008D4DFA">
              <w:rPr>
                <w:b/>
                <w:color w:val="auto"/>
              </w:rPr>
              <w:t>Істотні умови договору про закупівлю не можуть змінюватися</w:t>
            </w:r>
            <w:r w:rsidRPr="008D4DFA">
              <w:rPr>
                <w:color w:val="auto"/>
              </w:rPr>
              <w:t xml:space="preserve"> після його підписання до виконання зобов’язань сторонами в повному обсязі, </w:t>
            </w:r>
            <w:r w:rsidRPr="008D4DFA">
              <w:rPr>
                <w:b/>
                <w:color w:val="auto"/>
              </w:rPr>
              <w:t>крім випадків</w:t>
            </w:r>
            <w:r w:rsidRPr="008D4DFA">
              <w:rPr>
                <w:color w:val="auto"/>
              </w:rPr>
              <w:t>:</w:t>
            </w:r>
          </w:p>
          <w:p w:rsidR="002828E7" w:rsidRDefault="002828E7" w:rsidP="002828E7">
            <w:pPr>
              <w:pStyle w:val="rvps2"/>
              <w:shd w:val="clear" w:color="auto" w:fill="FFFFFF"/>
              <w:spacing w:before="0" w:after="150"/>
              <w:ind w:firstLine="450"/>
              <w:jc w:val="both"/>
              <w:rPr>
                <w:color w:val="333333"/>
                <w:lang w:eastAsia="uk-UA"/>
              </w:rPr>
            </w:pPr>
            <w:bookmarkStart w:id="16" w:name="n74"/>
            <w:bookmarkEnd w:id="16"/>
            <w:r>
              <w:rPr>
                <w:color w:val="333333"/>
              </w:rPr>
              <w:t>1) зменшення обсягів закупівлі, зокрема з урахуванням фактичного обсягу видатків замовника;</w:t>
            </w:r>
          </w:p>
          <w:p w:rsidR="002828E7" w:rsidRDefault="002828E7" w:rsidP="002828E7">
            <w:pPr>
              <w:pStyle w:val="rvps2"/>
              <w:shd w:val="clear" w:color="auto" w:fill="FFFFFF"/>
              <w:spacing w:before="0" w:after="150"/>
              <w:ind w:firstLine="450"/>
              <w:jc w:val="both"/>
              <w:rPr>
                <w:color w:val="333333"/>
              </w:rPr>
            </w:pPr>
            <w:bookmarkStart w:id="17" w:name="n511"/>
            <w:bookmarkEnd w:id="17"/>
            <w:r>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828E7" w:rsidRDefault="002828E7" w:rsidP="002828E7">
            <w:pPr>
              <w:pStyle w:val="rvps2"/>
              <w:shd w:val="clear" w:color="auto" w:fill="FFFFFF"/>
              <w:spacing w:before="0" w:after="150"/>
              <w:ind w:firstLine="450"/>
              <w:jc w:val="both"/>
              <w:rPr>
                <w:color w:val="333333"/>
              </w:rPr>
            </w:pPr>
            <w:bookmarkStart w:id="18" w:name="n512"/>
            <w:bookmarkEnd w:id="18"/>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2828E7" w:rsidRDefault="002828E7" w:rsidP="002828E7">
            <w:pPr>
              <w:pStyle w:val="rvps2"/>
              <w:shd w:val="clear" w:color="auto" w:fill="FFFFFF"/>
              <w:spacing w:before="0" w:after="150"/>
              <w:ind w:firstLine="450"/>
              <w:jc w:val="both"/>
              <w:rPr>
                <w:color w:val="333333"/>
              </w:rPr>
            </w:pPr>
            <w:bookmarkStart w:id="19" w:name="n513"/>
            <w:bookmarkEnd w:id="19"/>
            <w:r>
              <w:rPr>
                <w:color w:val="333333"/>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w:t>
            </w:r>
            <w:r>
              <w:rPr>
                <w:color w:val="333333"/>
              </w:rPr>
              <w:lastRenderedPageBreak/>
              <w:t>що такі зміни не призведуть до збільшення суми, визначеної в договорі про закупівлю;</w:t>
            </w:r>
          </w:p>
          <w:p w:rsidR="002828E7" w:rsidRDefault="002828E7" w:rsidP="002828E7">
            <w:pPr>
              <w:pStyle w:val="rvps2"/>
              <w:shd w:val="clear" w:color="auto" w:fill="FFFFFF"/>
              <w:spacing w:before="0" w:after="150"/>
              <w:ind w:firstLine="450"/>
              <w:jc w:val="both"/>
              <w:rPr>
                <w:color w:val="333333"/>
              </w:rPr>
            </w:pPr>
            <w:bookmarkStart w:id="20" w:name="n514"/>
            <w:bookmarkEnd w:id="20"/>
            <w:r>
              <w:rPr>
                <w:color w:val="333333"/>
              </w:rPr>
              <w:t>5) погодження зміни ціни в договорі про закупівлю в бік зменшення (без зміни кількості (обсягу) та якості товарів, робіт і послуг);</w:t>
            </w:r>
          </w:p>
          <w:p w:rsidR="002828E7" w:rsidRDefault="002828E7" w:rsidP="002828E7">
            <w:pPr>
              <w:pStyle w:val="rvps2"/>
              <w:shd w:val="clear" w:color="auto" w:fill="FFFFFF"/>
              <w:spacing w:before="0" w:after="150"/>
              <w:ind w:firstLine="450"/>
              <w:jc w:val="both"/>
              <w:rPr>
                <w:color w:val="333333"/>
              </w:rPr>
            </w:pPr>
            <w:bookmarkStart w:id="21" w:name="n515"/>
            <w:bookmarkEnd w:id="21"/>
            <w:r>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828E7" w:rsidRDefault="002828E7" w:rsidP="002828E7">
            <w:pPr>
              <w:pStyle w:val="rvps2"/>
              <w:shd w:val="clear" w:color="auto" w:fill="FFFFFF"/>
              <w:spacing w:before="0" w:after="150"/>
              <w:ind w:firstLine="450"/>
              <w:jc w:val="both"/>
              <w:rPr>
                <w:color w:val="333333"/>
              </w:rPr>
            </w:pPr>
            <w:bookmarkStart w:id="22" w:name="n516"/>
            <w:bookmarkEnd w:id="22"/>
            <w:r>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828E7" w:rsidRDefault="002828E7" w:rsidP="002828E7">
            <w:pPr>
              <w:pStyle w:val="rvps2"/>
              <w:shd w:val="clear" w:color="auto" w:fill="FFFFFF"/>
              <w:spacing w:before="0" w:after="150"/>
              <w:ind w:firstLine="450"/>
              <w:jc w:val="both"/>
              <w:rPr>
                <w:color w:val="333333"/>
              </w:rPr>
            </w:pPr>
            <w:bookmarkStart w:id="23" w:name="n517"/>
            <w:bookmarkEnd w:id="23"/>
            <w:r>
              <w:rPr>
                <w:color w:val="333333"/>
              </w:rPr>
              <w:t>8) зміни умов у зв’язку із застосуванням положень </w:t>
            </w:r>
            <w:hyperlink r:id="rId64" w:anchor="n1778" w:tgtFrame="_blank" w:history="1">
              <w:r>
                <w:rPr>
                  <w:rStyle w:val="a4"/>
                  <w:color w:val="000099"/>
                </w:rPr>
                <w:t>частини шостої</w:t>
              </w:r>
            </w:hyperlink>
            <w:r>
              <w:rPr>
                <w:color w:val="333333"/>
              </w:rPr>
              <w:t> статті 41 Закону.</w:t>
            </w:r>
          </w:p>
          <w:p w:rsidR="002828E7" w:rsidRDefault="002828E7" w:rsidP="002828E7">
            <w:pPr>
              <w:pStyle w:val="rvps2"/>
              <w:shd w:val="clear" w:color="auto" w:fill="FFFFFF"/>
              <w:spacing w:before="0" w:after="150"/>
              <w:ind w:firstLine="450"/>
              <w:jc w:val="both"/>
              <w:rPr>
                <w:color w:val="333333"/>
              </w:rPr>
            </w:pPr>
            <w:bookmarkStart w:id="24" w:name="n518"/>
            <w:bookmarkEnd w:id="24"/>
            <w:r>
              <w:rPr>
                <w:color w:val="33333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65" w:tgtFrame="_blank" w:history="1">
              <w:r>
                <w:rPr>
                  <w:rStyle w:val="a4"/>
                  <w:color w:val="000099"/>
                </w:rPr>
                <w:t>Закону</w:t>
              </w:r>
            </w:hyperlink>
            <w:r>
              <w:rPr>
                <w:color w:val="333333"/>
              </w:rPr>
              <w:t> з урахуванням цих особливостей.</w:t>
            </w:r>
          </w:p>
          <w:p w:rsidR="002828E7" w:rsidRDefault="002828E7" w:rsidP="002828E7">
            <w:pPr>
              <w:pStyle w:val="rvps2"/>
              <w:shd w:val="clear" w:color="auto" w:fill="FFFFFF"/>
              <w:spacing w:before="0" w:after="150"/>
              <w:ind w:firstLine="450"/>
              <w:jc w:val="both"/>
              <w:rPr>
                <w:color w:val="333333"/>
                <w:lang w:eastAsia="uk-UA"/>
              </w:rPr>
            </w:pPr>
            <w:r w:rsidRPr="008D4DFA">
              <w:rPr>
                <w:color w:val="auto"/>
              </w:rPr>
              <w:t xml:space="preserve"> </w:t>
            </w:r>
            <w:r>
              <w:rPr>
                <w:color w:val="333333"/>
              </w:rPr>
              <w:t>Повідомлення про внесення змін до договору про закупівлю повинно містити таку інформацію:</w:t>
            </w:r>
          </w:p>
          <w:p w:rsidR="002828E7" w:rsidRDefault="002828E7" w:rsidP="002828E7">
            <w:pPr>
              <w:pStyle w:val="rvps2"/>
              <w:shd w:val="clear" w:color="auto" w:fill="FFFFFF"/>
              <w:spacing w:before="0" w:after="150"/>
              <w:ind w:firstLine="450"/>
              <w:jc w:val="both"/>
              <w:rPr>
                <w:color w:val="333333"/>
              </w:rPr>
            </w:pPr>
            <w:bookmarkStart w:id="25" w:name="n520"/>
            <w:bookmarkEnd w:id="25"/>
            <w:r>
              <w:rPr>
                <w:color w:val="333333"/>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828E7" w:rsidRDefault="002828E7" w:rsidP="002828E7">
            <w:pPr>
              <w:pStyle w:val="rvps2"/>
              <w:shd w:val="clear" w:color="auto" w:fill="FFFFFF"/>
              <w:spacing w:before="0" w:after="150"/>
              <w:ind w:firstLine="450"/>
              <w:jc w:val="both"/>
              <w:rPr>
                <w:color w:val="333333"/>
              </w:rPr>
            </w:pPr>
            <w:bookmarkStart w:id="26" w:name="n521"/>
            <w:bookmarkEnd w:id="26"/>
            <w:r>
              <w:rPr>
                <w:color w:val="333333"/>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2828E7" w:rsidRDefault="002828E7" w:rsidP="002828E7">
            <w:pPr>
              <w:pStyle w:val="rvps2"/>
              <w:shd w:val="clear" w:color="auto" w:fill="FFFFFF"/>
              <w:spacing w:before="0" w:after="150"/>
              <w:ind w:firstLine="450"/>
              <w:jc w:val="both"/>
              <w:rPr>
                <w:color w:val="333333"/>
              </w:rPr>
            </w:pPr>
            <w:bookmarkStart w:id="27" w:name="n522"/>
            <w:bookmarkEnd w:id="27"/>
            <w:r>
              <w:rPr>
                <w:color w:val="333333"/>
              </w:rPr>
              <w:t>3) дата укладення та номер договору про закупівлю;</w:t>
            </w:r>
          </w:p>
          <w:p w:rsidR="002828E7" w:rsidRDefault="002828E7" w:rsidP="002828E7">
            <w:pPr>
              <w:pStyle w:val="rvps2"/>
              <w:shd w:val="clear" w:color="auto" w:fill="FFFFFF"/>
              <w:spacing w:before="0" w:after="150"/>
              <w:ind w:firstLine="450"/>
              <w:jc w:val="both"/>
              <w:rPr>
                <w:color w:val="333333"/>
              </w:rPr>
            </w:pPr>
            <w:bookmarkStart w:id="28" w:name="n523"/>
            <w:bookmarkEnd w:id="28"/>
            <w:r>
              <w:rPr>
                <w:color w:val="333333"/>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2828E7" w:rsidRDefault="002828E7" w:rsidP="002828E7">
            <w:pPr>
              <w:pStyle w:val="rvps2"/>
              <w:shd w:val="clear" w:color="auto" w:fill="FFFFFF"/>
              <w:spacing w:before="0" w:after="150"/>
              <w:ind w:firstLine="450"/>
              <w:jc w:val="both"/>
              <w:rPr>
                <w:color w:val="333333"/>
              </w:rPr>
            </w:pPr>
            <w:bookmarkStart w:id="29" w:name="n524"/>
            <w:bookmarkEnd w:id="29"/>
            <w:r>
              <w:rPr>
                <w:color w:val="333333"/>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2828E7" w:rsidRDefault="002828E7" w:rsidP="002828E7">
            <w:pPr>
              <w:pStyle w:val="rvps2"/>
              <w:shd w:val="clear" w:color="auto" w:fill="FFFFFF"/>
              <w:spacing w:before="0" w:after="150"/>
              <w:ind w:firstLine="450"/>
              <w:jc w:val="both"/>
              <w:rPr>
                <w:color w:val="333333"/>
              </w:rPr>
            </w:pPr>
            <w:bookmarkStart w:id="30" w:name="n525"/>
            <w:bookmarkEnd w:id="30"/>
            <w:r>
              <w:rPr>
                <w:color w:val="333333"/>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2828E7" w:rsidRDefault="002828E7" w:rsidP="002828E7">
            <w:pPr>
              <w:pStyle w:val="rvps2"/>
              <w:shd w:val="clear" w:color="auto" w:fill="FFFFFF"/>
              <w:spacing w:before="0" w:after="150"/>
              <w:ind w:firstLine="450"/>
              <w:jc w:val="both"/>
              <w:rPr>
                <w:color w:val="333333"/>
              </w:rPr>
            </w:pPr>
            <w:bookmarkStart w:id="31" w:name="n526"/>
            <w:bookmarkEnd w:id="31"/>
            <w:r>
              <w:rPr>
                <w:color w:val="333333"/>
              </w:rPr>
              <w:t>7) дата внесення змін до договору про закупівлю;</w:t>
            </w:r>
          </w:p>
          <w:p w:rsidR="002828E7" w:rsidRDefault="002828E7" w:rsidP="002828E7">
            <w:pPr>
              <w:pStyle w:val="rvps2"/>
              <w:shd w:val="clear" w:color="auto" w:fill="FFFFFF"/>
              <w:spacing w:before="0" w:after="150"/>
              <w:ind w:firstLine="450"/>
              <w:jc w:val="both"/>
              <w:rPr>
                <w:color w:val="333333"/>
              </w:rPr>
            </w:pPr>
            <w:bookmarkStart w:id="32" w:name="n527"/>
            <w:bookmarkEnd w:id="32"/>
            <w:r>
              <w:rPr>
                <w:color w:val="333333"/>
              </w:rPr>
              <w:lastRenderedPageBreak/>
              <w:t>8) випадки для внесення змін до істотних умов договору відповідно до цього пункту;</w:t>
            </w:r>
          </w:p>
          <w:p w:rsidR="002828E7" w:rsidRDefault="002828E7" w:rsidP="002828E7">
            <w:pPr>
              <w:pStyle w:val="rvps2"/>
              <w:shd w:val="clear" w:color="auto" w:fill="FFFFFF"/>
              <w:spacing w:before="0" w:after="150"/>
              <w:ind w:firstLine="450"/>
              <w:jc w:val="both"/>
              <w:rPr>
                <w:color w:val="333333"/>
              </w:rPr>
            </w:pPr>
            <w:bookmarkStart w:id="33" w:name="n528"/>
            <w:bookmarkEnd w:id="33"/>
            <w:r>
              <w:rPr>
                <w:color w:val="333333"/>
              </w:rPr>
              <w:t>9) опис змін, що внесені до істотних умов договору.</w:t>
            </w:r>
          </w:p>
          <w:p w:rsidR="002828E7" w:rsidRDefault="002828E7" w:rsidP="002828E7">
            <w:pPr>
              <w:pStyle w:val="rvps2"/>
              <w:shd w:val="clear" w:color="auto" w:fill="FFFFFF"/>
              <w:spacing w:before="0" w:after="150"/>
              <w:ind w:firstLine="450"/>
              <w:jc w:val="both"/>
              <w:rPr>
                <w:color w:val="333333"/>
              </w:rPr>
            </w:pPr>
            <w:bookmarkStart w:id="34" w:name="n529"/>
            <w:bookmarkEnd w:id="34"/>
            <w:r>
              <w:rPr>
                <w:color w:val="333333"/>
              </w:rPr>
              <w:t>Повідомлення про внесення змін до договору про закупівлю може містити іншу інформацію.</w:t>
            </w:r>
          </w:p>
          <w:p w:rsidR="002828E7" w:rsidRDefault="002828E7" w:rsidP="002828E7">
            <w:pPr>
              <w:pStyle w:val="rvps2"/>
              <w:shd w:val="clear" w:color="auto" w:fill="FFFFFF"/>
              <w:spacing w:before="0" w:after="150"/>
              <w:ind w:firstLine="450"/>
              <w:jc w:val="both"/>
              <w:rPr>
                <w:color w:val="333333"/>
              </w:rPr>
            </w:pPr>
            <w:bookmarkStart w:id="35" w:name="n530"/>
            <w:bookmarkEnd w:id="35"/>
            <w:r>
              <w:rPr>
                <w:color w:val="333333"/>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66" w:tgtFrame="_blank" w:history="1">
              <w:r>
                <w:rPr>
                  <w:rStyle w:val="a4"/>
                  <w:color w:val="000099"/>
                </w:rPr>
                <w:t>Законом</w:t>
              </w:r>
            </w:hyperlink>
            <w:r>
              <w:rPr>
                <w:color w:val="333333"/>
              </w:rPr>
              <w:t>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2828E7" w:rsidRPr="008D4DFA" w:rsidRDefault="002828E7" w:rsidP="002828E7">
            <w:pPr>
              <w:pStyle w:val="rvps2"/>
              <w:shd w:val="clear" w:color="auto" w:fill="FFFFFF"/>
              <w:spacing w:before="0" w:after="0"/>
              <w:ind w:firstLine="278"/>
              <w:jc w:val="both"/>
              <w:rPr>
                <w:color w:val="auto"/>
              </w:rPr>
            </w:pPr>
          </w:p>
        </w:tc>
      </w:tr>
      <w:tr w:rsidR="002828E7" w:rsidRPr="008D4DFA" w:rsidTr="002828E7">
        <w:tc>
          <w:tcPr>
            <w:tcW w:w="3407" w:type="dxa"/>
            <w:tcBorders>
              <w:top w:val="single" w:sz="4" w:space="0" w:color="000080"/>
              <w:left w:val="single" w:sz="4" w:space="0" w:color="000080"/>
              <w:bottom w:val="single" w:sz="4" w:space="0" w:color="000080"/>
            </w:tcBorders>
            <w:shd w:val="clear" w:color="auto" w:fill="FFFFFF"/>
          </w:tcPr>
          <w:p w:rsidR="002828E7" w:rsidRPr="008D4DFA" w:rsidRDefault="002828E7" w:rsidP="002828E7">
            <w:pPr>
              <w:pStyle w:val="WW-1"/>
              <w:snapToGrid w:val="0"/>
              <w:spacing w:before="96" w:after="96"/>
              <w:ind w:left="113" w:right="113"/>
              <w:rPr>
                <w:color w:val="auto"/>
              </w:rPr>
            </w:pPr>
            <w:r w:rsidRPr="008D4DFA">
              <w:rPr>
                <w:b/>
                <w:color w:val="auto"/>
                <w:sz w:val="24"/>
                <w:szCs w:val="24"/>
              </w:rPr>
              <w:lastRenderedPageBreak/>
              <w:t>5. Дії замовника при відмові переможця торгів підписати договір про закупівлю</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2828E7" w:rsidRPr="008D4DFA" w:rsidRDefault="002828E7" w:rsidP="002828E7">
            <w:pPr>
              <w:pStyle w:val="WW-1"/>
              <w:snapToGrid w:val="0"/>
              <w:ind w:firstLine="279"/>
              <w:jc w:val="both"/>
              <w:rPr>
                <w:color w:val="auto"/>
                <w:sz w:val="16"/>
                <w:szCs w:val="16"/>
              </w:rPr>
            </w:pPr>
            <w:r w:rsidRPr="008D4DFA">
              <w:rPr>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Pr="004C123A">
              <w:rPr>
                <w:lang w:eastAsia="ru-RU"/>
              </w:rPr>
              <w:t>пунктом 28  та пунктом 47  Особливостей</w:t>
            </w:r>
            <w:r w:rsidRPr="008D4DFA">
              <w:rPr>
                <w:sz w:val="24"/>
                <w:szCs w:val="24"/>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828E7" w:rsidRPr="008D4DFA" w:rsidTr="002828E7">
        <w:tc>
          <w:tcPr>
            <w:tcW w:w="3407" w:type="dxa"/>
            <w:tcBorders>
              <w:top w:val="single" w:sz="4" w:space="0" w:color="000080"/>
              <w:left w:val="single" w:sz="4" w:space="0" w:color="000080"/>
              <w:bottom w:val="single" w:sz="4" w:space="0" w:color="000080"/>
            </w:tcBorders>
            <w:shd w:val="clear" w:color="auto" w:fill="FFFFFF"/>
          </w:tcPr>
          <w:p w:rsidR="002828E7" w:rsidRPr="008D4DFA" w:rsidRDefault="002828E7" w:rsidP="002828E7">
            <w:pPr>
              <w:pStyle w:val="WW-1"/>
              <w:snapToGrid w:val="0"/>
              <w:spacing w:before="96" w:after="96"/>
              <w:ind w:left="113" w:right="113"/>
              <w:rPr>
                <w:color w:val="auto"/>
              </w:rPr>
            </w:pPr>
            <w:r w:rsidRPr="008D4DFA">
              <w:rPr>
                <w:b/>
                <w:color w:val="auto"/>
                <w:sz w:val="24"/>
                <w:szCs w:val="24"/>
              </w:rPr>
              <w:t>6. Забезпечення виконання договору про закупівлю</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2828E7" w:rsidRPr="008D4DFA" w:rsidRDefault="002828E7" w:rsidP="002828E7">
            <w:pPr>
              <w:pStyle w:val="WW-1"/>
              <w:snapToGrid w:val="0"/>
              <w:ind w:firstLine="284"/>
              <w:jc w:val="both"/>
              <w:rPr>
                <w:color w:val="auto"/>
                <w:sz w:val="24"/>
                <w:szCs w:val="24"/>
              </w:rPr>
            </w:pPr>
            <w:r w:rsidRPr="008D4DFA">
              <w:rPr>
                <w:color w:val="auto"/>
                <w:sz w:val="24"/>
                <w:szCs w:val="24"/>
              </w:rPr>
              <w:t>Не вимагається.</w:t>
            </w:r>
          </w:p>
        </w:tc>
      </w:tr>
    </w:tbl>
    <w:p w:rsidR="002828E7" w:rsidRPr="008D4DFA" w:rsidRDefault="002828E7" w:rsidP="002828E7">
      <w:pPr>
        <w:rPr>
          <w:lang w:val="uk-UA"/>
        </w:rPr>
      </w:pPr>
    </w:p>
    <w:p w:rsidR="008D4DFA" w:rsidRPr="008D4DFA" w:rsidRDefault="008D4DFA" w:rsidP="008D4DFA">
      <w:pPr>
        <w:rPr>
          <w:lang w:val="uk-UA"/>
        </w:rPr>
      </w:pPr>
    </w:p>
    <w:sectPr w:rsidR="008D4DFA" w:rsidRPr="008D4DFA" w:rsidSect="00164E38">
      <w:pgSz w:w="11906" w:h="16838"/>
      <w:pgMar w:top="851" w:right="567"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005" w:rsidRDefault="00CF2005" w:rsidP="007B4C8B">
      <w:r>
        <w:separator/>
      </w:r>
    </w:p>
  </w:endnote>
  <w:endnote w:type="continuationSeparator" w:id="0">
    <w:p w:rsidR="00CF2005" w:rsidRDefault="00CF2005" w:rsidP="007B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005" w:rsidRDefault="00CF2005" w:rsidP="007B4C8B">
      <w:r>
        <w:separator/>
      </w:r>
    </w:p>
  </w:footnote>
  <w:footnote w:type="continuationSeparator" w:id="0">
    <w:p w:rsidR="00CF2005" w:rsidRDefault="00CF2005" w:rsidP="007B4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1700AB"/>
    <w:multiLevelType w:val="multilevel"/>
    <w:tmpl w:val="93DE4D0E"/>
    <w:lvl w:ilvl="0">
      <w:start w:val="1"/>
      <w:numFmt w:val="decimal"/>
      <w:lvlText w:val="%1)"/>
      <w:lvlJc w:val="left"/>
      <w:pPr>
        <w:ind w:left="720" w:hanging="360"/>
      </w:pPr>
      <w:rPr>
        <w:b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4A0241D"/>
    <w:multiLevelType w:val="hybridMultilevel"/>
    <w:tmpl w:val="DD303300"/>
    <w:lvl w:ilvl="0" w:tplc="D2303112">
      <w:start w:val="1"/>
      <w:numFmt w:val="decimal"/>
      <w:lvlText w:val="%1)"/>
      <w:lvlJc w:val="left"/>
      <w:pPr>
        <w:ind w:left="639" w:hanging="360"/>
      </w:pPr>
      <w:rPr>
        <w:rFonts w:hint="default"/>
      </w:rPr>
    </w:lvl>
    <w:lvl w:ilvl="1" w:tplc="04220019" w:tentative="1">
      <w:start w:val="1"/>
      <w:numFmt w:val="lowerLetter"/>
      <w:lvlText w:val="%2."/>
      <w:lvlJc w:val="left"/>
      <w:pPr>
        <w:ind w:left="1359" w:hanging="360"/>
      </w:pPr>
    </w:lvl>
    <w:lvl w:ilvl="2" w:tplc="0422001B" w:tentative="1">
      <w:start w:val="1"/>
      <w:numFmt w:val="lowerRoman"/>
      <w:lvlText w:val="%3."/>
      <w:lvlJc w:val="right"/>
      <w:pPr>
        <w:ind w:left="2079" w:hanging="180"/>
      </w:pPr>
    </w:lvl>
    <w:lvl w:ilvl="3" w:tplc="0422000F" w:tentative="1">
      <w:start w:val="1"/>
      <w:numFmt w:val="decimal"/>
      <w:lvlText w:val="%4."/>
      <w:lvlJc w:val="left"/>
      <w:pPr>
        <w:ind w:left="2799" w:hanging="360"/>
      </w:pPr>
    </w:lvl>
    <w:lvl w:ilvl="4" w:tplc="04220019" w:tentative="1">
      <w:start w:val="1"/>
      <w:numFmt w:val="lowerLetter"/>
      <w:lvlText w:val="%5."/>
      <w:lvlJc w:val="left"/>
      <w:pPr>
        <w:ind w:left="3519" w:hanging="360"/>
      </w:pPr>
    </w:lvl>
    <w:lvl w:ilvl="5" w:tplc="0422001B" w:tentative="1">
      <w:start w:val="1"/>
      <w:numFmt w:val="lowerRoman"/>
      <w:lvlText w:val="%6."/>
      <w:lvlJc w:val="right"/>
      <w:pPr>
        <w:ind w:left="4239" w:hanging="180"/>
      </w:pPr>
    </w:lvl>
    <w:lvl w:ilvl="6" w:tplc="0422000F" w:tentative="1">
      <w:start w:val="1"/>
      <w:numFmt w:val="decimal"/>
      <w:lvlText w:val="%7."/>
      <w:lvlJc w:val="left"/>
      <w:pPr>
        <w:ind w:left="4959" w:hanging="360"/>
      </w:pPr>
    </w:lvl>
    <w:lvl w:ilvl="7" w:tplc="04220019" w:tentative="1">
      <w:start w:val="1"/>
      <w:numFmt w:val="lowerLetter"/>
      <w:lvlText w:val="%8."/>
      <w:lvlJc w:val="left"/>
      <w:pPr>
        <w:ind w:left="5679" w:hanging="360"/>
      </w:pPr>
    </w:lvl>
    <w:lvl w:ilvl="8" w:tplc="0422001B" w:tentative="1">
      <w:start w:val="1"/>
      <w:numFmt w:val="lowerRoman"/>
      <w:lvlText w:val="%9."/>
      <w:lvlJc w:val="right"/>
      <w:pPr>
        <w:ind w:left="6399" w:hanging="180"/>
      </w:pPr>
    </w:lvl>
  </w:abstractNum>
  <w:abstractNum w:abstractNumId="4" w15:restartNumberingAfterBreak="0">
    <w:nsid w:val="6DB90ED1"/>
    <w:multiLevelType w:val="hybridMultilevel"/>
    <w:tmpl w:val="8AFAF8D4"/>
    <w:styleLink w:val="WWNum91"/>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E2E3636"/>
    <w:multiLevelType w:val="hybridMultilevel"/>
    <w:tmpl w:val="D144ACF6"/>
    <w:lvl w:ilvl="0" w:tplc="04190001">
      <w:start w:val="1"/>
      <w:numFmt w:val="bullet"/>
      <w:lvlText w:val=""/>
      <w:lvlJc w:val="left"/>
      <w:pPr>
        <w:ind w:left="699" w:hanging="360"/>
      </w:pPr>
      <w:rPr>
        <w:rFonts w:ascii="Symbol" w:hAnsi="Symbol" w:hint="default"/>
      </w:rPr>
    </w:lvl>
    <w:lvl w:ilvl="1" w:tplc="D4D6D19E">
      <w:numFmt w:val="bullet"/>
      <w:lvlText w:val="-"/>
      <w:lvlJc w:val="left"/>
      <w:pPr>
        <w:ind w:left="1419" w:hanging="360"/>
      </w:pPr>
      <w:rPr>
        <w:rFonts w:ascii="Times New Roman" w:eastAsia="Times New Roman" w:hAnsi="Times New Roman" w:cs="Times New Roman"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num w:numId="1">
    <w:abstractNumId w:val="5"/>
  </w:num>
  <w:num w:numId="2">
    <w:abstractNumId w:val="4"/>
    <w:lvlOverride w:ilvl="0">
      <w:lvl w:ilvl="0" w:tplc="47AE444C">
        <w:start w:val="4"/>
        <w:numFmt w:val="bullet"/>
        <w:lvlText w:val="-"/>
        <w:lvlJc w:val="left"/>
        <w:pPr>
          <w:ind w:left="720" w:hanging="360"/>
        </w:pPr>
        <w:rPr>
          <w:rFonts w:ascii="Times New Roman" w:eastAsia="Times New Roman" w:hAnsi="Times New Roman" w:cs="Times New Roman" w:hint="default"/>
        </w:rPr>
      </w:lvl>
    </w:lvlOverride>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D1F"/>
    <w:rsid w:val="00000066"/>
    <w:rsid w:val="00001246"/>
    <w:rsid w:val="00040D26"/>
    <w:rsid w:val="0007098D"/>
    <w:rsid w:val="000872FA"/>
    <w:rsid w:val="00094933"/>
    <w:rsid w:val="0009689D"/>
    <w:rsid w:val="000A391D"/>
    <w:rsid w:val="00103ADF"/>
    <w:rsid w:val="001626D4"/>
    <w:rsid w:val="001643C3"/>
    <w:rsid w:val="00164E38"/>
    <w:rsid w:val="001668B9"/>
    <w:rsid w:val="00180EDA"/>
    <w:rsid w:val="001A0351"/>
    <w:rsid w:val="001E6D1F"/>
    <w:rsid w:val="0023356F"/>
    <w:rsid w:val="00235C59"/>
    <w:rsid w:val="002828E7"/>
    <w:rsid w:val="00286BBC"/>
    <w:rsid w:val="00286C9D"/>
    <w:rsid w:val="002B7358"/>
    <w:rsid w:val="002C0366"/>
    <w:rsid w:val="002C6109"/>
    <w:rsid w:val="002F0BC4"/>
    <w:rsid w:val="00357685"/>
    <w:rsid w:val="00360C7C"/>
    <w:rsid w:val="003863D2"/>
    <w:rsid w:val="0039262E"/>
    <w:rsid w:val="003A2BBD"/>
    <w:rsid w:val="003A763B"/>
    <w:rsid w:val="0040164E"/>
    <w:rsid w:val="004146F8"/>
    <w:rsid w:val="00417664"/>
    <w:rsid w:val="0042388A"/>
    <w:rsid w:val="00427FAB"/>
    <w:rsid w:val="0043315B"/>
    <w:rsid w:val="00452DCD"/>
    <w:rsid w:val="00453B00"/>
    <w:rsid w:val="004B1216"/>
    <w:rsid w:val="004B6065"/>
    <w:rsid w:val="004B7E00"/>
    <w:rsid w:val="004C104F"/>
    <w:rsid w:val="004C123A"/>
    <w:rsid w:val="004C7CA4"/>
    <w:rsid w:val="0054192E"/>
    <w:rsid w:val="00545EB6"/>
    <w:rsid w:val="005525D0"/>
    <w:rsid w:val="00557B4F"/>
    <w:rsid w:val="005671AB"/>
    <w:rsid w:val="005778BE"/>
    <w:rsid w:val="005C5449"/>
    <w:rsid w:val="005D2B5C"/>
    <w:rsid w:val="005D5AD3"/>
    <w:rsid w:val="006118BF"/>
    <w:rsid w:val="00617B9F"/>
    <w:rsid w:val="0064660F"/>
    <w:rsid w:val="0067086E"/>
    <w:rsid w:val="00697F79"/>
    <w:rsid w:val="006B1E4D"/>
    <w:rsid w:val="006E7F13"/>
    <w:rsid w:val="007069E3"/>
    <w:rsid w:val="00764C13"/>
    <w:rsid w:val="00795AEA"/>
    <w:rsid w:val="007B4C8B"/>
    <w:rsid w:val="007D2B3C"/>
    <w:rsid w:val="007E583A"/>
    <w:rsid w:val="007F377E"/>
    <w:rsid w:val="00802F8A"/>
    <w:rsid w:val="00835331"/>
    <w:rsid w:val="00856AEE"/>
    <w:rsid w:val="00885AB5"/>
    <w:rsid w:val="008A646F"/>
    <w:rsid w:val="008B29BE"/>
    <w:rsid w:val="008C5CF0"/>
    <w:rsid w:val="008D03B5"/>
    <w:rsid w:val="008D4DFA"/>
    <w:rsid w:val="008E7056"/>
    <w:rsid w:val="009431DF"/>
    <w:rsid w:val="009447A7"/>
    <w:rsid w:val="00944E9B"/>
    <w:rsid w:val="00946EC8"/>
    <w:rsid w:val="00953009"/>
    <w:rsid w:val="00966E91"/>
    <w:rsid w:val="00983604"/>
    <w:rsid w:val="009A318A"/>
    <w:rsid w:val="009E3F61"/>
    <w:rsid w:val="009F25D2"/>
    <w:rsid w:val="00A3693D"/>
    <w:rsid w:val="00A4405B"/>
    <w:rsid w:val="00A83D16"/>
    <w:rsid w:val="00A85072"/>
    <w:rsid w:val="00AA0446"/>
    <w:rsid w:val="00AC2ADB"/>
    <w:rsid w:val="00AE6F6B"/>
    <w:rsid w:val="00B34346"/>
    <w:rsid w:val="00B44F22"/>
    <w:rsid w:val="00B47345"/>
    <w:rsid w:val="00B75095"/>
    <w:rsid w:val="00BC74E9"/>
    <w:rsid w:val="00BD1DBA"/>
    <w:rsid w:val="00C02DA1"/>
    <w:rsid w:val="00C0752F"/>
    <w:rsid w:val="00C263FA"/>
    <w:rsid w:val="00C507BD"/>
    <w:rsid w:val="00CF2005"/>
    <w:rsid w:val="00CF2AF3"/>
    <w:rsid w:val="00CF3CBE"/>
    <w:rsid w:val="00D05227"/>
    <w:rsid w:val="00D33C1A"/>
    <w:rsid w:val="00D57FB1"/>
    <w:rsid w:val="00D62B5C"/>
    <w:rsid w:val="00D63B1D"/>
    <w:rsid w:val="00D8150D"/>
    <w:rsid w:val="00D861AC"/>
    <w:rsid w:val="00E36EDA"/>
    <w:rsid w:val="00E6454B"/>
    <w:rsid w:val="00F20FFF"/>
    <w:rsid w:val="00F464BC"/>
    <w:rsid w:val="00F65283"/>
    <w:rsid w:val="00F717FD"/>
    <w:rsid w:val="00F739CC"/>
    <w:rsid w:val="00F7467F"/>
    <w:rsid w:val="00FC69E2"/>
    <w:rsid w:val="00FC785B"/>
    <w:rsid w:val="00FD0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2C941"/>
  <w15:docId w15:val="{DFDED365-01C9-4AAD-BAA3-976AE935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DFA"/>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1">
    <w:name w:val="WW-Базовый1"/>
    <w:qFormat/>
    <w:rsid w:val="008D4DFA"/>
    <w:pPr>
      <w:suppressAutoHyphens/>
      <w:spacing w:after="0" w:line="240" w:lineRule="auto"/>
    </w:pPr>
    <w:rPr>
      <w:rFonts w:ascii="Times New Roman" w:eastAsia="Arial" w:hAnsi="Times New Roman" w:cs="Times New Roman"/>
      <w:color w:val="00000A"/>
      <w:kern w:val="1"/>
      <w:sz w:val="20"/>
      <w:szCs w:val="20"/>
      <w:lang w:val="uk-UA" w:eastAsia="zh-CN"/>
    </w:rPr>
  </w:style>
  <w:style w:type="paragraph" w:customStyle="1" w:styleId="--14">
    <w:name w:val="ЕТС-ОТ(Ц-Ж)14"/>
    <w:basedOn w:val="a"/>
    <w:rsid w:val="008D4DFA"/>
    <w:pPr>
      <w:jc w:val="center"/>
    </w:pPr>
    <w:rPr>
      <w:b/>
      <w:sz w:val="28"/>
      <w:szCs w:val="28"/>
      <w:lang w:val="uk-UA" w:eastAsia="ar-SA"/>
    </w:rPr>
  </w:style>
  <w:style w:type="paragraph" w:customStyle="1" w:styleId="--140">
    <w:name w:val="ЕТС-ОТ(Ц-О)14"/>
    <w:basedOn w:val="a"/>
    <w:rsid w:val="008D4DFA"/>
    <w:pPr>
      <w:jc w:val="center"/>
    </w:pPr>
    <w:rPr>
      <w:sz w:val="28"/>
      <w:szCs w:val="20"/>
      <w:lang w:val="uk-UA" w:eastAsia="ar-SA"/>
    </w:rPr>
  </w:style>
  <w:style w:type="character" w:styleId="a3">
    <w:name w:val="Strong"/>
    <w:uiPriority w:val="99"/>
    <w:qFormat/>
    <w:rsid w:val="008D4DFA"/>
    <w:rPr>
      <w:b/>
      <w:bCs/>
    </w:rPr>
  </w:style>
  <w:style w:type="character" w:styleId="a4">
    <w:name w:val="Hyperlink"/>
    <w:rsid w:val="008D4DFA"/>
    <w:rPr>
      <w:color w:val="0000FF"/>
      <w:u w:val="single"/>
    </w:rPr>
  </w:style>
  <w:style w:type="character" w:customStyle="1" w:styleId="rvts0">
    <w:name w:val="rvts0"/>
    <w:rsid w:val="008D4DFA"/>
    <w:rPr>
      <w:rFonts w:cs="Times New Roman"/>
    </w:rPr>
  </w:style>
  <w:style w:type="paragraph" w:customStyle="1" w:styleId="1">
    <w:name w:val="Без интервала1"/>
    <w:rsid w:val="008D4DFA"/>
    <w:pPr>
      <w:suppressAutoHyphens/>
      <w:spacing w:after="0" w:line="240" w:lineRule="auto"/>
    </w:pPr>
    <w:rPr>
      <w:rFonts w:ascii="Calibri" w:eastAsia="Calibri" w:hAnsi="Calibri" w:cs="Calibri"/>
      <w:color w:val="00000A"/>
      <w:kern w:val="1"/>
      <w:lang w:val="uk-UA" w:eastAsia="zh-CN"/>
    </w:rPr>
  </w:style>
  <w:style w:type="paragraph" w:customStyle="1" w:styleId="rvps2">
    <w:name w:val="rvps2"/>
    <w:basedOn w:val="WW-1"/>
    <w:rsid w:val="008D4DFA"/>
    <w:pPr>
      <w:spacing w:before="28" w:after="28"/>
    </w:pPr>
    <w:rPr>
      <w:rFonts w:eastAsia="Calibri"/>
      <w:sz w:val="24"/>
      <w:szCs w:val="24"/>
    </w:rPr>
  </w:style>
  <w:style w:type="paragraph" w:styleId="a5">
    <w:name w:val="List Paragraph"/>
    <w:aliases w:val="название табл/рис,AC List 01,Список уровня 2,Bullet Number,Bullet 1,Use Case List Paragraph,lp1,List Paragraph1,lp11,List Paragraph11,Number Bullets,заголовок 1.1,Абзац списку,EBRD List,CA bullets"/>
    <w:basedOn w:val="a"/>
    <w:link w:val="a6"/>
    <w:qFormat/>
    <w:rsid w:val="008D4DFA"/>
    <w:pPr>
      <w:ind w:left="708"/>
    </w:pPr>
  </w:style>
  <w:style w:type="paragraph" w:customStyle="1" w:styleId="Default">
    <w:name w:val="Default"/>
    <w:rsid w:val="008D4D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Обычный3"/>
    <w:rsid w:val="008D4DFA"/>
    <w:pPr>
      <w:spacing w:after="0"/>
    </w:pPr>
    <w:rPr>
      <w:rFonts w:ascii="Arial" w:eastAsia="Times New Roman" w:hAnsi="Arial" w:cs="Arial"/>
      <w:color w:val="000000"/>
      <w:lang w:eastAsia="ru-RU"/>
    </w:rPr>
  </w:style>
  <w:style w:type="paragraph" w:customStyle="1" w:styleId="LO-normal">
    <w:name w:val="LO-normal"/>
    <w:rsid w:val="008D4DFA"/>
    <w:pPr>
      <w:spacing w:after="0"/>
    </w:pPr>
    <w:rPr>
      <w:rFonts w:ascii="Arial" w:eastAsia="Times New Roman" w:hAnsi="Arial" w:cs="Arial"/>
      <w:color w:val="000000"/>
      <w:lang w:eastAsia="zh-CN"/>
    </w:rPr>
  </w:style>
  <w:style w:type="character" w:customStyle="1" w:styleId="a6">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заголовок 1.1 Знак"/>
    <w:link w:val="a5"/>
    <w:rsid w:val="008D4DFA"/>
    <w:rPr>
      <w:rFonts w:ascii="Times New Roman" w:eastAsia="Times New Roman" w:hAnsi="Times New Roman" w:cs="Times New Roman"/>
      <w:sz w:val="24"/>
      <w:szCs w:val="24"/>
      <w:lang w:eastAsia="zh-CN"/>
    </w:rPr>
  </w:style>
  <w:style w:type="numbering" w:customStyle="1" w:styleId="WWNum91">
    <w:name w:val="WWNum91"/>
    <w:rsid w:val="008D4DFA"/>
    <w:pPr>
      <w:numPr>
        <w:numId w:val="3"/>
      </w:numPr>
    </w:pPr>
  </w:style>
  <w:style w:type="paragraph" w:styleId="a7">
    <w:name w:val="No Spacing"/>
    <w:uiPriority w:val="99"/>
    <w:qFormat/>
    <w:rsid w:val="008D4DFA"/>
    <w:pPr>
      <w:spacing w:after="0" w:line="240" w:lineRule="auto"/>
    </w:pPr>
    <w:rPr>
      <w:rFonts w:ascii="Calibri" w:eastAsia="Calibri" w:hAnsi="Calibri" w:cs="Times New Roman"/>
      <w:sz w:val="20"/>
      <w:lang w:val="en-US"/>
    </w:rPr>
  </w:style>
  <w:style w:type="paragraph" w:styleId="a8">
    <w:name w:val="Balloon Text"/>
    <w:basedOn w:val="a"/>
    <w:link w:val="a9"/>
    <w:uiPriority w:val="99"/>
    <w:semiHidden/>
    <w:unhideWhenUsed/>
    <w:rsid w:val="00944E9B"/>
    <w:rPr>
      <w:rFonts w:ascii="Tahoma" w:hAnsi="Tahoma" w:cs="Tahoma"/>
      <w:sz w:val="16"/>
      <w:szCs w:val="16"/>
    </w:rPr>
  </w:style>
  <w:style w:type="character" w:customStyle="1" w:styleId="a9">
    <w:name w:val="Текст выноски Знак"/>
    <w:basedOn w:val="a0"/>
    <w:link w:val="a8"/>
    <w:uiPriority w:val="99"/>
    <w:semiHidden/>
    <w:rsid w:val="00944E9B"/>
    <w:rPr>
      <w:rFonts w:ascii="Tahoma" w:eastAsia="Times New Roman" w:hAnsi="Tahoma" w:cs="Tahoma"/>
      <w:sz w:val="16"/>
      <w:szCs w:val="16"/>
      <w:lang w:eastAsia="zh-CN"/>
    </w:rPr>
  </w:style>
  <w:style w:type="paragraph" w:styleId="aa">
    <w:name w:val="footnote text"/>
    <w:basedOn w:val="a"/>
    <w:link w:val="ab"/>
    <w:uiPriority w:val="99"/>
    <w:semiHidden/>
    <w:unhideWhenUsed/>
    <w:rsid w:val="007B4C8B"/>
    <w:rPr>
      <w:sz w:val="20"/>
      <w:szCs w:val="20"/>
    </w:rPr>
  </w:style>
  <w:style w:type="character" w:customStyle="1" w:styleId="ab">
    <w:name w:val="Текст сноски Знак"/>
    <w:basedOn w:val="a0"/>
    <w:link w:val="aa"/>
    <w:uiPriority w:val="99"/>
    <w:semiHidden/>
    <w:rsid w:val="007B4C8B"/>
    <w:rPr>
      <w:rFonts w:ascii="Times New Roman" w:eastAsia="Times New Roman" w:hAnsi="Times New Roman" w:cs="Times New Roman"/>
      <w:sz w:val="20"/>
      <w:szCs w:val="20"/>
      <w:lang w:eastAsia="zh-CN"/>
    </w:rPr>
  </w:style>
  <w:style w:type="character" w:styleId="ac">
    <w:name w:val="footnote reference"/>
    <w:basedOn w:val="a0"/>
    <w:uiPriority w:val="99"/>
    <w:semiHidden/>
    <w:unhideWhenUsed/>
    <w:rsid w:val="007B4C8B"/>
    <w:rPr>
      <w:vertAlign w:val="superscript"/>
    </w:rPr>
  </w:style>
  <w:style w:type="character" w:customStyle="1" w:styleId="WW8Num2z3">
    <w:name w:val="WW8Num2z3"/>
    <w:rsid w:val="0009689D"/>
  </w:style>
  <w:style w:type="character" w:customStyle="1" w:styleId="-">
    <w:name w:val="Интернет-ссылка"/>
    <w:rsid w:val="00764C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1681">
      <w:bodyDiv w:val="1"/>
      <w:marLeft w:val="0"/>
      <w:marRight w:val="0"/>
      <w:marTop w:val="0"/>
      <w:marBottom w:val="0"/>
      <w:divBdr>
        <w:top w:val="none" w:sz="0" w:space="0" w:color="auto"/>
        <w:left w:val="none" w:sz="0" w:space="0" w:color="auto"/>
        <w:bottom w:val="none" w:sz="0" w:space="0" w:color="auto"/>
        <w:right w:val="none" w:sz="0" w:space="0" w:color="auto"/>
      </w:divBdr>
    </w:div>
    <w:div w:id="1065489545">
      <w:bodyDiv w:val="1"/>
      <w:marLeft w:val="0"/>
      <w:marRight w:val="0"/>
      <w:marTop w:val="0"/>
      <w:marBottom w:val="0"/>
      <w:divBdr>
        <w:top w:val="none" w:sz="0" w:space="0" w:color="auto"/>
        <w:left w:val="none" w:sz="0" w:space="0" w:color="auto"/>
        <w:bottom w:val="none" w:sz="0" w:space="0" w:color="auto"/>
        <w:right w:val="none" w:sz="0" w:space="0" w:color="auto"/>
      </w:divBdr>
    </w:div>
    <w:div w:id="1165822744">
      <w:bodyDiv w:val="1"/>
      <w:marLeft w:val="0"/>
      <w:marRight w:val="0"/>
      <w:marTop w:val="0"/>
      <w:marBottom w:val="0"/>
      <w:divBdr>
        <w:top w:val="none" w:sz="0" w:space="0" w:color="auto"/>
        <w:left w:val="none" w:sz="0" w:space="0" w:color="auto"/>
        <w:bottom w:val="none" w:sz="0" w:space="0" w:color="auto"/>
        <w:right w:val="none" w:sz="0" w:space="0" w:color="auto"/>
      </w:divBdr>
    </w:div>
    <w:div w:id="1426029589">
      <w:bodyDiv w:val="1"/>
      <w:marLeft w:val="0"/>
      <w:marRight w:val="0"/>
      <w:marTop w:val="0"/>
      <w:marBottom w:val="0"/>
      <w:divBdr>
        <w:top w:val="none" w:sz="0" w:space="0" w:color="auto"/>
        <w:left w:val="none" w:sz="0" w:space="0" w:color="auto"/>
        <w:bottom w:val="none" w:sz="0" w:space="0" w:color="auto"/>
        <w:right w:val="none" w:sz="0" w:space="0" w:color="auto"/>
      </w:divBdr>
    </w:div>
    <w:div w:id="183626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zakon.rada.gov.ua/laws/show/922-19"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1178-2022-%D0%BF" TargetMode="External"/><Relationship Id="rId66"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922-19" TargetMode="External"/><Relationship Id="rId61" Type="http://schemas.openxmlformats.org/officeDocument/2006/relationships/hyperlink" Target="https://zakon.rada.gov.ua/laws/show/436-15"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435-15" TargetMode="External"/><Relationship Id="rId65"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922-19" TargetMode="External"/><Relationship Id="rId8" Type="http://schemas.openxmlformats.org/officeDocument/2006/relationships/hyperlink" Target="http://zakon0.rada.gov.ua/laws/show/2289-17" TargetMode="External"/><Relationship Id="rId51" Type="http://schemas.openxmlformats.org/officeDocument/2006/relationships/hyperlink" Target="https://zakon.rada.gov.ua/laws/show/1178-2022-%D0%BF" TargetMode="Externa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http://zakon4.rada.gov.ua/laws/show/2289-17"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1178-2022-%D0%BF" TargetMode="External"/><Relationship Id="rId67" Type="http://schemas.openxmlformats.org/officeDocument/2006/relationships/fontTable" Target="fontTable.xml"/><Relationship Id="rId20" Type="http://schemas.openxmlformats.org/officeDocument/2006/relationships/hyperlink" Target="https://zakon.rada.gov.ua/laws/show/922-19"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72FB8-5A35-48E3-9402-217C7D105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23</Pages>
  <Words>44291</Words>
  <Characters>25247</Characters>
  <Application>Microsoft Office Word</Application>
  <DocSecurity>0</DocSecurity>
  <Lines>210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Vadim Bondar</cp:lastModifiedBy>
  <cp:revision>3</cp:revision>
  <cp:lastPrinted>2024-02-29T13:48:00Z</cp:lastPrinted>
  <dcterms:created xsi:type="dcterms:W3CDTF">2024-04-09T06:56:00Z</dcterms:created>
  <dcterms:modified xsi:type="dcterms:W3CDTF">2024-04-09T11:19:00Z</dcterms:modified>
</cp:coreProperties>
</file>