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C6C03" w14:textId="3261D5F0"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10E18125" w14:textId="77777777"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3DE902CF" w14:textId="77777777"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7912AA3F" w14:textId="77777777"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2AC0BD44" w14:textId="053C659B"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r w:rsidRPr="00A76BC2">
        <w:rPr>
          <w:rFonts w:ascii="Times New Roman" w:hAnsi="Times New Roman" w:cs="Times New Roman"/>
          <w:b/>
          <w:sz w:val="24"/>
          <w:szCs w:val="24"/>
          <w:lang w:val="uk-UA"/>
        </w:rPr>
        <w:t>КОМУНАЛЬНЕ НЕКОМЕРЦІЙНЕ ПІДПРИЄМСТВО</w:t>
      </w:r>
    </w:p>
    <w:p w14:paraId="3F29A575"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r w:rsidRPr="00A76BC2">
        <w:rPr>
          <w:rFonts w:ascii="Times New Roman" w:hAnsi="Times New Roman" w:cs="Times New Roman"/>
          <w:b/>
          <w:sz w:val="24"/>
          <w:szCs w:val="24"/>
          <w:lang w:val="uk-UA"/>
        </w:rPr>
        <w:t>«РОГАТИНСЬКА ЦЕНТРАЛЬНА РАЙОННА ЛІКАРНЯ»</w:t>
      </w:r>
    </w:p>
    <w:p w14:paraId="3BBD457B"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671F6090"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39C86F32"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595EA6CE" w14:textId="77777777" w:rsidR="00A76BC2" w:rsidRPr="00A76BC2" w:rsidRDefault="00A76BC2" w:rsidP="00A76BC2">
      <w:pPr>
        <w:spacing w:line="240" w:lineRule="auto"/>
        <w:ind w:leftChars="0" w:right="-2" w:firstLineChars="0" w:firstLine="0"/>
        <w:jc w:val="right"/>
        <w:rPr>
          <w:rFonts w:ascii="Times New Roman" w:hAnsi="Times New Roman" w:cs="Times New Roman"/>
          <w:b/>
          <w:sz w:val="24"/>
          <w:szCs w:val="24"/>
          <w:lang w:val="uk-UA"/>
        </w:rPr>
      </w:pPr>
      <w:r w:rsidRPr="00A76BC2">
        <w:rPr>
          <w:rFonts w:ascii="Times New Roman" w:hAnsi="Times New Roman" w:cs="Times New Roman"/>
          <w:b/>
          <w:sz w:val="24"/>
          <w:szCs w:val="24"/>
          <w:lang w:val="uk-UA"/>
        </w:rPr>
        <w:t>«ЗАТВЕРДЖЕНО»</w:t>
      </w:r>
    </w:p>
    <w:p w14:paraId="1F321E48" w14:textId="053DAC29" w:rsidR="00A76BC2" w:rsidRPr="00A76BC2" w:rsidRDefault="00A76BC2" w:rsidP="00A76BC2">
      <w:pPr>
        <w:spacing w:line="240" w:lineRule="auto"/>
        <w:ind w:leftChars="0" w:right="-2" w:firstLineChars="0" w:firstLine="0"/>
        <w:jc w:val="right"/>
        <w:rPr>
          <w:rFonts w:ascii="Times New Roman" w:hAnsi="Times New Roman" w:cs="Times New Roman"/>
          <w:b/>
          <w:sz w:val="24"/>
          <w:szCs w:val="24"/>
          <w:lang w:val="uk-UA"/>
        </w:rPr>
      </w:pPr>
      <w:r w:rsidRPr="00A76BC2">
        <w:rPr>
          <w:rFonts w:ascii="Times New Roman" w:hAnsi="Times New Roman" w:cs="Times New Roman"/>
          <w:b/>
          <w:sz w:val="24"/>
          <w:szCs w:val="24"/>
          <w:lang w:val="uk-UA"/>
        </w:rPr>
        <w:t>рішенням уповноваженої особи №</w:t>
      </w:r>
      <w:r>
        <w:rPr>
          <w:rFonts w:ascii="Times New Roman" w:hAnsi="Times New Roman" w:cs="Times New Roman"/>
          <w:b/>
          <w:sz w:val="24"/>
          <w:szCs w:val="24"/>
          <w:lang w:val="uk-UA"/>
        </w:rPr>
        <w:t>6</w:t>
      </w:r>
      <w:r w:rsidRPr="00A76BC2">
        <w:rPr>
          <w:rFonts w:ascii="Times New Roman" w:hAnsi="Times New Roman" w:cs="Times New Roman"/>
          <w:b/>
          <w:sz w:val="24"/>
          <w:szCs w:val="24"/>
          <w:lang w:val="uk-UA"/>
        </w:rPr>
        <w:t xml:space="preserve"> </w:t>
      </w:r>
    </w:p>
    <w:p w14:paraId="60C063C8" w14:textId="022B90ED" w:rsidR="00A76BC2" w:rsidRPr="00A76BC2" w:rsidRDefault="00A76BC2" w:rsidP="00A76BC2">
      <w:pPr>
        <w:spacing w:line="240" w:lineRule="auto"/>
        <w:ind w:leftChars="0" w:right="-2" w:firstLineChars="0" w:firstLine="0"/>
        <w:jc w:val="right"/>
        <w:rPr>
          <w:rFonts w:ascii="Times New Roman" w:hAnsi="Times New Roman" w:cs="Times New Roman"/>
          <w:b/>
          <w:sz w:val="24"/>
          <w:szCs w:val="24"/>
          <w:lang w:val="uk-UA"/>
        </w:rPr>
      </w:pPr>
      <w:r>
        <w:rPr>
          <w:rFonts w:ascii="Times New Roman" w:hAnsi="Times New Roman" w:cs="Times New Roman"/>
          <w:b/>
          <w:sz w:val="24"/>
          <w:szCs w:val="24"/>
          <w:lang w:val="uk-UA"/>
        </w:rPr>
        <w:t>від   06</w:t>
      </w:r>
      <w:r w:rsidRPr="00A76BC2">
        <w:rPr>
          <w:rFonts w:ascii="Times New Roman" w:hAnsi="Times New Roman" w:cs="Times New Roman"/>
          <w:b/>
          <w:sz w:val="24"/>
          <w:szCs w:val="24"/>
          <w:lang w:val="uk-UA"/>
        </w:rPr>
        <w:t xml:space="preserve">.01.2023 р.  </w:t>
      </w:r>
    </w:p>
    <w:p w14:paraId="4FC0CF44"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32DC34DA"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23B2B284" w14:textId="77777777"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0CE84F71" w14:textId="77777777"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1547B6CF" w14:textId="77777777"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21612F01" w14:textId="77777777"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2EEB3888" w14:textId="77777777"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69890F4F" w14:textId="77777777"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44E45E2B" w14:textId="2F123BB3"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r w:rsidRPr="00A76BC2">
        <w:rPr>
          <w:rFonts w:ascii="Times New Roman" w:hAnsi="Times New Roman" w:cs="Times New Roman"/>
          <w:b/>
          <w:sz w:val="24"/>
          <w:szCs w:val="24"/>
          <w:lang w:val="uk-UA"/>
        </w:rPr>
        <w:t xml:space="preserve">                                                     </w:t>
      </w:r>
    </w:p>
    <w:p w14:paraId="07FD82B3"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238BAFCC"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40E3E360"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r w:rsidRPr="00A76BC2">
        <w:rPr>
          <w:rFonts w:ascii="Times New Roman" w:hAnsi="Times New Roman" w:cs="Times New Roman"/>
          <w:b/>
          <w:sz w:val="24"/>
          <w:szCs w:val="24"/>
          <w:lang w:val="uk-UA"/>
        </w:rPr>
        <w:t>ТЕНДЕРНА ДОКУМЕНТАЦІЯ</w:t>
      </w:r>
    </w:p>
    <w:p w14:paraId="0196B18C"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0D25E8E8"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r w:rsidRPr="00A76BC2">
        <w:rPr>
          <w:rFonts w:ascii="Times New Roman" w:hAnsi="Times New Roman" w:cs="Times New Roman"/>
          <w:b/>
          <w:sz w:val="24"/>
          <w:szCs w:val="24"/>
          <w:lang w:val="uk-UA"/>
        </w:rPr>
        <w:t>по процедурі</w:t>
      </w:r>
    </w:p>
    <w:p w14:paraId="0264C3BC"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6EB5ABCB"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r w:rsidRPr="00A76BC2">
        <w:rPr>
          <w:rFonts w:ascii="Times New Roman" w:hAnsi="Times New Roman" w:cs="Times New Roman"/>
          <w:b/>
          <w:sz w:val="24"/>
          <w:szCs w:val="24"/>
          <w:lang w:val="uk-UA"/>
        </w:rPr>
        <w:t>ВІДКРИТІ ТОРГИ З ОСОБЛИВОСТЯМИ</w:t>
      </w:r>
    </w:p>
    <w:p w14:paraId="4A8C7E8D"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0ADFBA79"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r w:rsidRPr="00A76BC2">
        <w:rPr>
          <w:rFonts w:ascii="Times New Roman" w:hAnsi="Times New Roman" w:cs="Times New Roman"/>
          <w:b/>
          <w:sz w:val="24"/>
          <w:szCs w:val="24"/>
          <w:lang w:val="uk-UA"/>
        </w:rPr>
        <w:t>на закупівлю товару</w:t>
      </w:r>
    </w:p>
    <w:p w14:paraId="44015FDD"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70DB0E9B" w14:textId="4645359D" w:rsidR="002F2096" w:rsidRPr="002F2096" w:rsidRDefault="002F2096" w:rsidP="002F2096">
      <w:pPr>
        <w:ind w:left="1" w:hanging="3"/>
        <w:jc w:val="center"/>
        <w:rPr>
          <w:rFonts w:ascii="Times New Roman" w:hAnsi="Times New Roman" w:cs="Times New Roman"/>
          <w:b/>
          <w:iCs/>
          <w:sz w:val="32"/>
          <w:szCs w:val="32"/>
          <w:lang w:val="uk-UA"/>
        </w:rPr>
      </w:pPr>
      <w:r w:rsidRPr="002F2096">
        <w:rPr>
          <w:rFonts w:ascii="Times New Roman" w:hAnsi="Times New Roman" w:cs="Times New Roman"/>
          <w:b/>
          <w:iCs/>
          <w:sz w:val="32"/>
          <w:szCs w:val="32"/>
          <w:lang w:val="uk-UA"/>
        </w:rPr>
        <w:t>ДК 021: 2015-15810000-9 – Хлібопродукти, свіжовипечені хлібобулочні та кондитерські вироби (хліб пшеничний</w:t>
      </w:r>
      <w:r w:rsidR="007727E7">
        <w:rPr>
          <w:rFonts w:ascii="Times New Roman" w:hAnsi="Times New Roman" w:cs="Times New Roman"/>
          <w:b/>
          <w:iCs/>
          <w:sz w:val="32"/>
          <w:szCs w:val="32"/>
          <w:lang w:val="uk-UA"/>
        </w:rPr>
        <w:t>,  хліб, житньо-пшеничний, булка до сніданку)</w:t>
      </w:r>
    </w:p>
    <w:p w14:paraId="03C78C10" w14:textId="580E0688"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1954EF12"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6A645449"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2602710D"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46B7D537"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157B827D"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3E49B147"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2C22CFA7"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4E8511DC"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620AF6BE" w14:textId="2076E22B"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0BCF597A" w14:textId="1B0A5066"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0CEC1E65" w14:textId="660D9AA2" w:rsidR="00A76BC2" w:rsidRDefault="00A76BC2" w:rsidP="002F2096">
      <w:pPr>
        <w:spacing w:line="240" w:lineRule="auto"/>
        <w:ind w:leftChars="0" w:left="0" w:right="-2" w:firstLineChars="0" w:firstLine="0"/>
        <w:rPr>
          <w:rFonts w:ascii="Times New Roman" w:hAnsi="Times New Roman" w:cs="Times New Roman"/>
          <w:b/>
          <w:sz w:val="24"/>
          <w:szCs w:val="24"/>
          <w:lang w:val="uk-UA"/>
        </w:rPr>
      </w:pPr>
    </w:p>
    <w:p w14:paraId="0D6DDAF5" w14:textId="274934E0"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3E7E403B" w14:textId="4485E083"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5F02D655" w14:textId="25E8DCAD" w:rsid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7166B2E9"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59A8BE59" w14:textId="77777777" w:rsidR="00A76BC2" w:rsidRPr="00A76BC2" w:rsidRDefault="00A76BC2" w:rsidP="00A76BC2">
      <w:pPr>
        <w:spacing w:line="240" w:lineRule="auto"/>
        <w:ind w:leftChars="0" w:right="-2" w:firstLineChars="0" w:firstLine="0"/>
        <w:jc w:val="center"/>
        <w:rPr>
          <w:rFonts w:ascii="Times New Roman" w:hAnsi="Times New Roman" w:cs="Times New Roman"/>
          <w:b/>
          <w:sz w:val="24"/>
          <w:szCs w:val="24"/>
          <w:lang w:val="uk-UA"/>
        </w:rPr>
      </w:pPr>
    </w:p>
    <w:p w14:paraId="1CCF6998" w14:textId="29F42C59" w:rsidR="00975330" w:rsidRDefault="00A76BC2" w:rsidP="00A76BC2">
      <w:pPr>
        <w:spacing w:line="240" w:lineRule="auto"/>
        <w:ind w:leftChars="0" w:left="0" w:right="-2" w:firstLineChars="0" w:firstLine="0"/>
        <w:jc w:val="center"/>
        <w:rPr>
          <w:rFonts w:ascii="Times New Roman" w:hAnsi="Times New Roman" w:cs="Times New Roman"/>
          <w:b/>
          <w:sz w:val="24"/>
          <w:szCs w:val="24"/>
          <w:lang w:val="uk-UA"/>
        </w:rPr>
      </w:pPr>
      <w:r w:rsidRPr="00A76BC2">
        <w:rPr>
          <w:rFonts w:ascii="Times New Roman" w:hAnsi="Times New Roman" w:cs="Times New Roman"/>
          <w:b/>
          <w:sz w:val="24"/>
          <w:szCs w:val="24"/>
          <w:lang w:val="uk-UA"/>
        </w:rPr>
        <w:t>м. Рогатин – 2023 р.</w:t>
      </w:r>
    </w:p>
    <w:p w14:paraId="52F3EB9E" w14:textId="4196ACF6" w:rsidR="00A76BC2" w:rsidRDefault="00A76BC2" w:rsidP="00A76BC2">
      <w:pPr>
        <w:spacing w:line="240" w:lineRule="auto"/>
        <w:ind w:leftChars="0" w:left="0" w:right="-2" w:firstLineChars="0" w:firstLine="0"/>
        <w:rPr>
          <w:rFonts w:ascii="Times New Roman" w:hAnsi="Times New Roman" w:cs="Times New Roman"/>
          <w:b/>
          <w:sz w:val="24"/>
          <w:szCs w:val="24"/>
          <w:lang w:val="uk-UA"/>
        </w:rPr>
      </w:pPr>
    </w:p>
    <w:p w14:paraId="0E94F1ED" w14:textId="6140177C" w:rsidR="00A76BC2" w:rsidRDefault="00A76BC2" w:rsidP="00A76BC2">
      <w:pPr>
        <w:spacing w:line="240" w:lineRule="auto"/>
        <w:ind w:leftChars="0" w:left="0" w:right="-2" w:firstLineChars="0" w:firstLine="0"/>
        <w:jc w:val="center"/>
        <w:rPr>
          <w:rFonts w:ascii="Times New Roman" w:hAnsi="Times New Roman" w:cs="Times New Roman"/>
          <w:b/>
          <w:sz w:val="24"/>
          <w:szCs w:val="24"/>
          <w:lang w:val="uk-UA"/>
        </w:rPr>
      </w:pPr>
    </w:p>
    <w:p w14:paraId="72D1CCA8" w14:textId="7D7AF5EF" w:rsidR="00A76BC2" w:rsidRDefault="00A76BC2" w:rsidP="00A76BC2">
      <w:pPr>
        <w:spacing w:line="240" w:lineRule="auto"/>
        <w:ind w:leftChars="0" w:left="0" w:right="-2" w:firstLineChars="0" w:firstLine="0"/>
        <w:jc w:val="center"/>
        <w:rPr>
          <w:rFonts w:ascii="Times New Roman" w:hAnsi="Times New Roman" w:cs="Times New Roman"/>
          <w:b/>
          <w:sz w:val="24"/>
          <w:szCs w:val="24"/>
          <w:lang w:val="uk-UA"/>
        </w:rPr>
      </w:pPr>
    </w:p>
    <w:p w14:paraId="7139DC70" w14:textId="77777777" w:rsidR="00A76BC2" w:rsidRDefault="00A76BC2" w:rsidP="00A76BC2">
      <w:pPr>
        <w:spacing w:line="240" w:lineRule="auto"/>
        <w:ind w:leftChars="0" w:left="0" w:right="-2" w:firstLineChars="0" w:firstLine="0"/>
        <w:jc w:val="center"/>
        <w:rPr>
          <w:rFonts w:ascii="Times New Roman" w:hAnsi="Times New Roman" w:cs="Times New Roman"/>
          <w:b/>
          <w:sz w:val="24"/>
          <w:szCs w:val="24"/>
          <w:lang w:val="uk-UA"/>
        </w:rPr>
      </w:pPr>
    </w:p>
    <w:p w14:paraId="1A532CB9" w14:textId="77777777" w:rsidR="00A76BC2" w:rsidRPr="00A53859" w:rsidRDefault="00A76BC2" w:rsidP="00975330">
      <w:pPr>
        <w:spacing w:line="240" w:lineRule="auto"/>
        <w:ind w:leftChars="0" w:left="0" w:right="-2" w:firstLineChars="0" w:firstLine="0"/>
        <w:rPr>
          <w:rFonts w:ascii="Times New Roman" w:hAnsi="Times New Roman" w:cs="Times New Roman"/>
          <w:b/>
          <w:sz w:val="24"/>
          <w:szCs w:val="24"/>
          <w:lang w:val="uk-UA"/>
        </w:rPr>
      </w:pPr>
    </w:p>
    <w:tbl>
      <w:tblPr>
        <w:tblW w:w="1037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77"/>
        <w:gridCol w:w="2814"/>
        <w:gridCol w:w="6885"/>
      </w:tblGrid>
      <w:tr w:rsidR="00975330" w:rsidRPr="00761BBD" w14:paraId="42E3929F" w14:textId="77777777" w:rsidTr="00975330">
        <w:trPr>
          <w:trHeight w:val="520"/>
          <w:jc w:val="center"/>
        </w:trPr>
        <w:tc>
          <w:tcPr>
            <w:tcW w:w="677" w:type="dxa"/>
            <w:tcBorders>
              <w:top w:val="single" w:sz="4" w:space="0" w:color="000000"/>
            </w:tcBorders>
            <w:vAlign w:val="center"/>
          </w:tcPr>
          <w:p w14:paraId="5C12A89C" w14:textId="77777777" w:rsidR="00975330" w:rsidRPr="00A53859" w:rsidRDefault="00975330" w:rsidP="00975330">
            <w:pPr>
              <w:widowControl w:val="0"/>
              <w:spacing w:line="240" w:lineRule="auto"/>
              <w:ind w:left="0" w:right="-82" w:hanging="2"/>
              <w:jc w:val="center"/>
              <w:rPr>
                <w:rFonts w:ascii="Times New Roman" w:hAnsi="Times New Roman" w:cs="Times New Roman"/>
                <w:sz w:val="24"/>
                <w:szCs w:val="24"/>
                <w:lang w:val="uk-UA"/>
              </w:rPr>
            </w:pPr>
            <w:bookmarkStart w:id="0" w:name="3dy6vkm" w:colFirst="0" w:colLast="0"/>
            <w:bookmarkStart w:id="1" w:name="1fob9te" w:colFirst="0" w:colLast="0"/>
            <w:bookmarkStart w:id="2" w:name="2et92p0" w:colFirst="0" w:colLast="0"/>
            <w:bookmarkStart w:id="3" w:name="3znysh7" w:colFirst="0" w:colLast="0"/>
            <w:bookmarkStart w:id="4" w:name="4d34og8" w:colFirst="0" w:colLast="0"/>
            <w:bookmarkStart w:id="5" w:name="1t3h5sf" w:colFirst="0" w:colLast="0"/>
            <w:bookmarkStart w:id="6" w:name="tyjcwt" w:colFirst="0" w:colLast="0"/>
            <w:bookmarkEnd w:id="0"/>
            <w:bookmarkEnd w:id="1"/>
            <w:bookmarkEnd w:id="2"/>
            <w:bookmarkEnd w:id="3"/>
            <w:bookmarkEnd w:id="4"/>
            <w:bookmarkEnd w:id="5"/>
            <w:bookmarkEnd w:id="6"/>
            <w:r w:rsidRPr="00A53859">
              <w:rPr>
                <w:rFonts w:ascii="Times New Roman" w:hAnsi="Times New Roman" w:cs="Times New Roman"/>
                <w:b/>
                <w:sz w:val="24"/>
                <w:szCs w:val="24"/>
                <w:lang w:val="uk-UA"/>
              </w:rPr>
              <w:t>№ пункту</w:t>
            </w:r>
          </w:p>
        </w:tc>
        <w:tc>
          <w:tcPr>
            <w:tcW w:w="9699" w:type="dxa"/>
            <w:gridSpan w:val="2"/>
            <w:tcBorders>
              <w:top w:val="single" w:sz="4" w:space="0" w:color="000000"/>
            </w:tcBorders>
            <w:vAlign w:val="center"/>
          </w:tcPr>
          <w:p w14:paraId="52DB51F2"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Розділ І Загальні положення</w:t>
            </w:r>
          </w:p>
        </w:tc>
      </w:tr>
      <w:tr w:rsidR="00975330" w:rsidRPr="003F5778" w14:paraId="7290354F" w14:textId="77777777" w:rsidTr="00975330">
        <w:trPr>
          <w:trHeight w:val="1060"/>
          <w:jc w:val="center"/>
        </w:trPr>
        <w:tc>
          <w:tcPr>
            <w:tcW w:w="677" w:type="dxa"/>
          </w:tcPr>
          <w:p w14:paraId="2F7CB235"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1</w:t>
            </w:r>
          </w:p>
        </w:tc>
        <w:tc>
          <w:tcPr>
            <w:tcW w:w="2814" w:type="dxa"/>
          </w:tcPr>
          <w:p w14:paraId="5DCD69ED" w14:textId="77777777" w:rsidR="00975330" w:rsidRPr="00A53859" w:rsidRDefault="00975330" w:rsidP="00975330">
            <w:pPr>
              <w:widowControl w:val="0"/>
              <w:spacing w:line="240" w:lineRule="auto"/>
              <w:ind w:left="0"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Терміни, які вживаються в тендерній документації</w:t>
            </w:r>
          </w:p>
        </w:tc>
        <w:tc>
          <w:tcPr>
            <w:tcW w:w="6885" w:type="dxa"/>
          </w:tcPr>
          <w:p w14:paraId="2C659EA9" w14:textId="77777777" w:rsidR="00975330" w:rsidRPr="00A53859" w:rsidRDefault="00975330" w:rsidP="0039397E">
            <w:pPr>
              <w:spacing w:line="240" w:lineRule="auto"/>
              <w:ind w:left="0" w:hanging="2"/>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Закону України «Про санкції»</w:t>
            </w:r>
            <w:r w:rsidR="0039397E">
              <w:rPr>
                <w:rFonts w:ascii="Times New Roman" w:hAnsi="Times New Roman" w:cs="Times New Roman"/>
                <w:sz w:val="24"/>
                <w:szCs w:val="24"/>
                <w:lang w:val="uk-UA"/>
              </w:rPr>
              <w:t xml:space="preserve">, </w:t>
            </w:r>
            <w:r w:rsidR="0039397E" w:rsidRPr="00842A73">
              <w:rPr>
                <w:rFonts w:ascii="Times New Roman" w:hAnsi="Times New Roman" w:cs="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9397E">
              <w:rPr>
                <w:rFonts w:ascii="Times New Roman" w:hAnsi="Times New Roman" w:cs="Times New Roman"/>
                <w:sz w:val="24"/>
                <w:szCs w:val="24"/>
                <w:lang w:val="uk-UA"/>
              </w:rPr>
              <w:t xml:space="preserve"> </w:t>
            </w:r>
            <w:r w:rsidR="00D5440D">
              <w:rPr>
                <w:rFonts w:ascii="Times New Roman" w:hAnsi="Times New Roman" w:cs="Times New Roman"/>
                <w:sz w:val="24"/>
                <w:szCs w:val="24"/>
                <w:lang w:val="uk-UA"/>
              </w:rPr>
              <w:t>(далі – Постанова № 1178)</w:t>
            </w:r>
            <w:r w:rsidRPr="00A53859">
              <w:rPr>
                <w:rFonts w:ascii="Times New Roman" w:hAnsi="Times New Roman" w:cs="Times New Roman"/>
                <w:sz w:val="24"/>
                <w:szCs w:val="24"/>
                <w:lang w:val="uk-UA"/>
              </w:rPr>
              <w:t xml:space="preserve"> та інших нормативно-правових актів, що регулюють відносини у сфері публічних закупівель.</w:t>
            </w:r>
          </w:p>
          <w:p w14:paraId="660896DB" w14:textId="77777777" w:rsidR="00975330" w:rsidRPr="00A53859" w:rsidRDefault="00975330" w:rsidP="00F66B3D">
            <w:pPr>
              <w:spacing w:line="240" w:lineRule="auto"/>
              <w:ind w:left="0" w:hanging="2"/>
              <w:jc w:val="both"/>
              <w:rPr>
                <w:rFonts w:ascii="Times New Roman" w:hAnsi="Times New Roman" w:cs="Times New Roman"/>
                <w:sz w:val="24"/>
                <w:szCs w:val="24"/>
                <w:lang w:val="uk-UA"/>
              </w:rPr>
            </w:pPr>
          </w:p>
        </w:tc>
      </w:tr>
      <w:tr w:rsidR="00975330" w:rsidRPr="00A53859" w14:paraId="249A5289" w14:textId="77777777" w:rsidTr="00975330">
        <w:trPr>
          <w:trHeight w:val="520"/>
          <w:jc w:val="center"/>
        </w:trPr>
        <w:tc>
          <w:tcPr>
            <w:tcW w:w="677" w:type="dxa"/>
          </w:tcPr>
          <w:p w14:paraId="215A0B2A"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2</w:t>
            </w:r>
          </w:p>
        </w:tc>
        <w:tc>
          <w:tcPr>
            <w:tcW w:w="2814" w:type="dxa"/>
          </w:tcPr>
          <w:p w14:paraId="166B20A7" w14:textId="77777777" w:rsidR="00975330" w:rsidRPr="00A53859" w:rsidRDefault="00975330" w:rsidP="00975330">
            <w:pPr>
              <w:widowControl w:val="0"/>
              <w:spacing w:line="240" w:lineRule="auto"/>
              <w:ind w:left="0"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Інформація про Замовника торгів</w:t>
            </w:r>
          </w:p>
        </w:tc>
        <w:tc>
          <w:tcPr>
            <w:tcW w:w="6885" w:type="dxa"/>
          </w:tcPr>
          <w:p w14:paraId="26D06AB4" w14:textId="6ED2AA7C" w:rsidR="00975330" w:rsidRPr="00A53859" w:rsidRDefault="00975330" w:rsidP="00975330">
            <w:pPr>
              <w:widowControl w:val="0"/>
              <w:spacing w:line="240" w:lineRule="auto"/>
              <w:ind w:left="0" w:hanging="2"/>
              <w:rPr>
                <w:rFonts w:ascii="Times New Roman" w:hAnsi="Times New Roman" w:cs="Times New Roman"/>
                <w:sz w:val="24"/>
                <w:szCs w:val="24"/>
                <w:lang w:val="uk-UA"/>
              </w:rPr>
            </w:pPr>
          </w:p>
        </w:tc>
      </w:tr>
      <w:tr w:rsidR="00975330" w:rsidRPr="00A76BC2" w14:paraId="78E05794" w14:textId="77777777" w:rsidTr="00975330">
        <w:trPr>
          <w:trHeight w:val="740"/>
          <w:jc w:val="center"/>
        </w:trPr>
        <w:tc>
          <w:tcPr>
            <w:tcW w:w="677" w:type="dxa"/>
          </w:tcPr>
          <w:p w14:paraId="4F5D0EC3"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sz w:val="24"/>
                <w:szCs w:val="24"/>
                <w:lang w:val="uk-UA"/>
              </w:rPr>
              <w:t>2.1</w:t>
            </w:r>
          </w:p>
        </w:tc>
        <w:tc>
          <w:tcPr>
            <w:tcW w:w="2814" w:type="dxa"/>
          </w:tcPr>
          <w:p w14:paraId="400C2322"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sz w:val="24"/>
                <w:szCs w:val="24"/>
                <w:lang w:val="uk-UA"/>
              </w:rPr>
              <w:t>Повне найменування</w:t>
            </w:r>
          </w:p>
        </w:tc>
        <w:tc>
          <w:tcPr>
            <w:tcW w:w="6885" w:type="dxa"/>
          </w:tcPr>
          <w:p w14:paraId="2CACB674" w14:textId="644BC2F2" w:rsidR="00975330" w:rsidRPr="00A53859" w:rsidRDefault="00A76BC2" w:rsidP="004A4D0A">
            <w:pPr>
              <w:shd w:val="clear" w:color="auto" w:fill="FFFFFA"/>
              <w:spacing w:line="240" w:lineRule="auto"/>
              <w:ind w:left="0" w:hanging="2"/>
              <w:jc w:val="both"/>
              <w:rPr>
                <w:rFonts w:ascii="Times New Roman" w:hAnsi="Times New Roman" w:cs="Times New Roman"/>
                <w:sz w:val="24"/>
                <w:szCs w:val="24"/>
                <w:lang w:val="uk-UA"/>
              </w:rPr>
            </w:pPr>
            <w:r w:rsidRPr="00A76BC2">
              <w:rPr>
                <w:rFonts w:ascii="Times New Roman" w:eastAsia="Times New Roman" w:hAnsi="Times New Roman"/>
                <w:b/>
                <w:lang w:val="uk-UA"/>
              </w:rPr>
              <w:t>Комунальне некомерційне медичне підприємство «Рогатинська центральна районна лікарня»</w:t>
            </w:r>
          </w:p>
        </w:tc>
      </w:tr>
      <w:tr w:rsidR="00975330" w:rsidRPr="00A53859" w14:paraId="6103A996" w14:textId="77777777" w:rsidTr="00975330">
        <w:trPr>
          <w:trHeight w:val="520"/>
          <w:jc w:val="center"/>
        </w:trPr>
        <w:tc>
          <w:tcPr>
            <w:tcW w:w="677" w:type="dxa"/>
          </w:tcPr>
          <w:p w14:paraId="518CC7FE"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sz w:val="24"/>
                <w:szCs w:val="24"/>
                <w:lang w:val="uk-UA"/>
              </w:rPr>
              <w:t>2.2</w:t>
            </w:r>
          </w:p>
        </w:tc>
        <w:tc>
          <w:tcPr>
            <w:tcW w:w="2814" w:type="dxa"/>
          </w:tcPr>
          <w:p w14:paraId="20E14599" w14:textId="77777777" w:rsidR="00975330" w:rsidRPr="00A53859" w:rsidRDefault="00975330" w:rsidP="00975330">
            <w:pPr>
              <w:widowControl w:val="0"/>
              <w:spacing w:line="240" w:lineRule="auto"/>
              <w:ind w:left="0" w:right="113" w:hanging="2"/>
              <w:rPr>
                <w:rFonts w:ascii="Times New Roman" w:hAnsi="Times New Roman" w:cs="Times New Roman"/>
                <w:color w:val="auto"/>
                <w:sz w:val="24"/>
                <w:szCs w:val="24"/>
                <w:lang w:val="uk-UA"/>
              </w:rPr>
            </w:pPr>
            <w:r w:rsidRPr="00A53859">
              <w:rPr>
                <w:rFonts w:ascii="Times New Roman" w:hAnsi="Times New Roman" w:cs="Times New Roman"/>
                <w:color w:val="auto"/>
                <w:sz w:val="24"/>
                <w:szCs w:val="24"/>
                <w:lang w:val="uk-UA"/>
              </w:rPr>
              <w:t>Місцезнаходження</w:t>
            </w:r>
          </w:p>
        </w:tc>
        <w:tc>
          <w:tcPr>
            <w:tcW w:w="6885" w:type="dxa"/>
          </w:tcPr>
          <w:p w14:paraId="7D37CEC0" w14:textId="76148E61" w:rsidR="00975330" w:rsidRPr="00996FF2" w:rsidRDefault="00A76BC2" w:rsidP="00996FF2">
            <w:pPr>
              <w:tabs>
                <w:tab w:val="left" w:pos="284"/>
              </w:tabs>
              <w:spacing w:line="240" w:lineRule="auto"/>
              <w:ind w:left="0" w:hanging="2"/>
              <w:rPr>
                <w:rFonts w:ascii="Times New Roman" w:hAnsi="Times New Roman" w:cs="Times New Roman"/>
                <w:sz w:val="24"/>
                <w:szCs w:val="24"/>
                <w:lang w:val="uk-UA"/>
              </w:rPr>
            </w:pPr>
            <w:r w:rsidRPr="00C54D8B">
              <w:rPr>
                <w:rFonts w:ascii="Times New Roman" w:eastAsia="Times New Roman" w:hAnsi="Times New Roman" w:cs="Times New Roman"/>
                <w:b/>
                <w:sz w:val="24"/>
                <w:szCs w:val="24"/>
              </w:rPr>
              <w:t>Україна, 77001, Івано-Франківська область, Рогатин, вул.В. Чорновола 9</w:t>
            </w:r>
          </w:p>
        </w:tc>
      </w:tr>
      <w:tr w:rsidR="00975330" w:rsidRPr="00761BBD" w14:paraId="5A2B3A42" w14:textId="77777777" w:rsidTr="00975330">
        <w:trPr>
          <w:trHeight w:val="520"/>
          <w:jc w:val="center"/>
        </w:trPr>
        <w:tc>
          <w:tcPr>
            <w:tcW w:w="677" w:type="dxa"/>
          </w:tcPr>
          <w:p w14:paraId="648DD9D9"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sz w:val="24"/>
                <w:szCs w:val="24"/>
                <w:lang w:val="uk-UA"/>
              </w:rPr>
              <w:t>2.3</w:t>
            </w:r>
          </w:p>
        </w:tc>
        <w:tc>
          <w:tcPr>
            <w:tcW w:w="2814" w:type="dxa"/>
          </w:tcPr>
          <w:p w14:paraId="30EB4B6D" w14:textId="77777777" w:rsidR="00975330" w:rsidRPr="00A53859" w:rsidRDefault="00975330" w:rsidP="00975330">
            <w:pPr>
              <w:widowControl w:val="0"/>
              <w:spacing w:line="240" w:lineRule="auto"/>
              <w:ind w:left="0" w:hanging="2"/>
              <w:rPr>
                <w:rFonts w:ascii="Times New Roman" w:hAnsi="Times New Roman" w:cs="Times New Roman"/>
                <w:color w:val="auto"/>
                <w:sz w:val="24"/>
                <w:szCs w:val="24"/>
                <w:lang w:val="uk-UA"/>
              </w:rPr>
            </w:pPr>
            <w:r w:rsidRPr="00A53859">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885" w:type="dxa"/>
          </w:tcPr>
          <w:p w14:paraId="730568A1" w14:textId="77777777" w:rsidR="00A76BC2" w:rsidRPr="00C54D8B" w:rsidRDefault="00A76BC2" w:rsidP="00A76BC2">
            <w:pPr>
              <w:shd w:val="clear" w:color="auto" w:fill="FFFFFF"/>
              <w:spacing w:before="100" w:beforeAutospacing="1" w:after="100" w:afterAutospacing="1" w:line="259" w:lineRule="auto"/>
              <w:ind w:left="0" w:hanging="2"/>
              <w:rPr>
                <w:rFonts w:ascii="Times New Roman" w:hAnsi="Times New Roman" w:cs="Times New Roman"/>
                <w:b/>
                <w:lang w:eastAsia="en-US"/>
              </w:rPr>
            </w:pPr>
            <w:r w:rsidRPr="00C54D8B">
              <w:rPr>
                <w:rFonts w:ascii="Times New Roman" w:hAnsi="Times New Roman" w:cs="Times New Roman"/>
                <w:lang w:eastAsia="en-US"/>
              </w:rPr>
              <w:t xml:space="preserve">Уповноважена особа, </w:t>
            </w:r>
            <w:r w:rsidRPr="00C54D8B">
              <w:rPr>
                <w:rFonts w:ascii="Times New Roman" w:hAnsi="Times New Roman" w:cs="Times New Roman"/>
                <w:b/>
                <w:lang w:eastAsia="en-US"/>
              </w:rPr>
              <w:t xml:space="preserve">Фахівець з публічних закупівель Кривень Василь Степанович 0682541559, krivenvasil@gmail.com </w:t>
            </w:r>
          </w:p>
          <w:p w14:paraId="4DB95629" w14:textId="77FA4739" w:rsidR="00975330" w:rsidRPr="00A76BC2" w:rsidRDefault="00975330" w:rsidP="00996FF2">
            <w:pPr>
              <w:tabs>
                <w:tab w:val="left" w:pos="284"/>
              </w:tabs>
              <w:spacing w:line="240" w:lineRule="auto"/>
              <w:ind w:left="0" w:hanging="2"/>
              <w:jc w:val="both"/>
              <w:rPr>
                <w:rFonts w:ascii="Times New Roman" w:hAnsi="Times New Roman" w:cs="Times New Roman"/>
                <w:color w:val="auto"/>
                <w:sz w:val="24"/>
                <w:szCs w:val="24"/>
              </w:rPr>
            </w:pPr>
          </w:p>
        </w:tc>
      </w:tr>
      <w:tr w:rsidR="00975330" w:rsidRPr="00A53859" w14:paraId="5DD4C501" w14:textId="77777777" w:rsidTr="00975330">
        <w:trPr>
          <w:trHeight w:val="520"/>
          <w:jc w:val="center"/>
        </w:trPr>
        <w:tc>
          <w:tcPr>
            <w:tcW w:w="677" w:type="dxa"/>
          </w:tcPr>
          <w:p w14:paraId="4766EE3D"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3</w:t>
            </w:r>
          </w:p>
        </w:tc>
        <w:tc>
          <w:tcPr>
            <w:tcW w:w="2814" w:type="dxa"/>
          </w:tcPr>
          <w:p w14:paraId="52CE6217" w14:textId="77777777" w:rsidR="00975330" w:rsidRPr="00A53859" w:rsidRDefault="00975330" w:rsidP="00975330">
            <w:pPr>
              <w:widowControl w:val="0"/>
              <w:spacing w:line="240" w:lineRule="auto"/>
              <w:ind w:left="0"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Процедура закупівлі</w:t>
            </w:r>
          </w:p>
        </w:tc>
        <w:tc>
          <w:tcPr>
            <w:tcW w:w="6885" w:type="dxa"/>
          </w:tcPr>
          <w:p w14:paraId="5295F494" w14:textId="7BBD7470" w:rsidR="00975330" w:rsidRPr="00A53859" w:rsidRDefault="00975330" w:rsidP="00975330">
            <w:pPr>
              <w:widowControl w:val="0"/>
              <w:spacing w:line="240" w:lineRule="auto"/>
              <w:ind w:left="0" w:hanging="2"/>
              <w:rPr>
                <w:rFonts w:ascii="Times New Roman" w:hAnsi="Times New Roman" w:cs="Times New Roman"/>
                <w:sz w:val="24"/>
                <w:szCs w:val="24"/>
                <w:lang w:val="uk-UA"/>
              </w:rPr>
            </w:pPr>
            <w:r w:rsidRPr="00A53859">
              <w:rPr>
                <w:rFonts w:ascii="Times New Roman" w:hAnsi="Times New Roman" w:cs="Times New Roman"/>
                <w:sz w:val="24"/>
                <w:szCs w:val="24"/>
                <w:lang w:val="uk-UA"/>
              </w:rPr>
              <w:t>Відкриті торги</w:t>
            </w:r>
            <w:r w:rsidR="00A76BC2">
              <w:rPr>
                <w:rFonts w:ascii="Times New Roman" w:hAnsi="Times New Roman" w:cs="Times New Roman"/>
                <w:sz w:val="24"/>
                <w:szCs w:val="24"/>
                <w:lang w:val="uk-UA"/>
              </w:rPr>
              <w:t xml:space="preserve"> з особливостями</w:t>
            </w:r>
          </w:p>
        </w:tc>
      </w:tr>
      <w:tr w:rsidR="00975330" w:rsidRPr="00A53859" w14:paraId="5BDCF754" w14:textId="77777777" w:rsidTr="00975330">
        <w:trPr>
          <w:trHeight w:val="520"/>
          <w:jc w:val="center"/>
        </w:trPr>
        <w:tc>
          <w:tcPr>
            <w:tcW w:w="677" w:type="dxa"/>
          </w:tcPr>
          <w:p w14:paraId="46969F24"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4</w:t>
            </w:r>
          </w:p>
        </w:tc>
        <w:tc>
          <w:tcPr>
            <w:tcW w:w="2814" w:type="dxa"/>
          </w:tcPr>
          <w:p w14:paraId="1B63F183" w14:textId="77777777" w:rsidR="00975330" w:rsidRPr="00A53859" w:rsidRDefault="00975330" w:rsidP="00975330">
            <w:pPr>
              <w:widowControl w:val="0"/>
              <w:spacing w:line="240" w:lineRule="auto"/>
              <w:ind w:left="0"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Інформація про предмет закупівлі</w:t>
            </w:r>
          </w:p>
        </w:tc>
        <w:tc>
          <w:tcPr>
            <w:tcW w:w="6885" w:type="dxa"/>
          </w:tcPr>
          <w:p w14:paraId="6434E25D" w14:textId="420B84EE" w:rsidR="00975330" w:rsidRPr="00842A73" w:rsidRDefault="00975330" w:rsidP="00975330">
            <w:pPr>
              <w:widowControl w:val="0"/>
              <w:spacing w:line="240" w:lineRule="auto"/>
              <w:ind w:left="0" w:hanging="2"/>
              <w:rPr>
                <w:rFonts w:ascii="Times New Roman" w:hAnsi="Times New Roman" w:cs="Times New Roman"/>
                <w:b/>
                <w:sz w:val="24"/>
                <w:szCs w:val="24"/>
                <w:lang w:val="uk-UA"/>
              </w:rPr>
            </w:pPr>
          </w:p>
        </w:tc>
      </w:tr>
      <w:tr w:rsidR="00975330" w:rsidRPr="003F5778" w14:paraId="127CC65F" w14:textId="77777777" w:rsidTr="00975330">
        <w:trPr>
          <w:trHeight w:val="520"/>
          <w:jc w:val="center"/>
        </w:trPr>
        <w:tc>
          <w:tcPr>
            <w:tcW w:w="677" w:type="dxa"/>
          </w:tcPr>
          <w:p w14:paraId="470940C9"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sz w:val="24"/>
                <w:szCs w:val="24"/>
                <w:lang w:val="uk-UA"/>
              </w:rPr>
              <w:t>4.1</w:t>
            </w:r>
          </w:p>
        </w:tc>
        <w:tc>
          <w:tcPr>
            <w:tcW w:w="2814" w:type="dxa"/>
          </w:tcPr>
          <w:p w14:paraId="49072EBE"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sz w:val="24"/>
                <w:szCs w:val="24"/>
                <w:lang w:val="uk-UA"/>
              </w:rPr>
              <w:t>Назва предмета закупівлі</w:t>
            </w:r>
          </w:p>
        </w:tc>
        <w:tc>
          <w:tcPr>
            <w:tcW w:w="6885" w:type="dxa"/>
          </w:tcPr>
          <w:p w14:paraId="3399130E" w14:textId="56EBD7BB" w:rsidR="00975330" w:rsidRPr="00A53859" w:rsidRDefault="002F2096" w:rsidP="002F2096">
            <w:pPr>
              <w:spacing w:line="240" w:lineRule="auto"/>
              <w:ind w:left="0" w:hanging="2"/>
              <w:jc w:val="both"/>
              <w:rPr>
                <w:rFonts w:ascii="Times New Roman" w:hAnsi="Times New Roman" w:cs="Times New Roman"/>
                <w:sz w:val="24"/>
                <w:szCs w:val="24"/>
                <w:lang w:val="uk-UA"/>
              </w:rPr>
            </w:pPr>
            <w:r w:rsidRPr="002F2096">
              <w:rPr>
                <w:rFonts w:ascii="Times New Roman" w:hAnsi="Times New Roman" w:cs="Times New Roman"/>
                <w:b/>
                <w:sz w:val="24"/>
                <w:szCs w:val="24"/>
                <w:lang w:val="uk-UA"/>
              </w:rPr>
              <w:t>ДК 021: 2015-15810000-9 – Хлібопродукти, свіжовипечені хлібобулочні та кондитерські вироби (хліб пшеничний,  хліб</w:t>
            </w:r>
            <w:r w:rsidR="007727E7">
              <w:rPr>
                <w:rFonts w:ascii="Times New Roman" w:hAnsi="Times New Roman" w:cs="Times New Roman"/>
                <w:b/>
                <w:sz w:val="24"/>
                <w:szCs w:val="24"/>
                <w:lang w:val="uk-UA"/>
              </w:rPr>
              <w:t>, житньо-пшеничний, булка до сніданку</w:t>
            </w:r>
            <w:r w:rsidRPr="002F2096">
              <w:rPr>
                <w:rFonts w:ascii="Times New Roman" w:hAnsi="Times New Roman" w:cs="Times New Roman"/>
                <w:b/>
                <w:sz w:val="24"/>
                <w:szCs w:val="24"/>
                <w:lang w:val="uk-UA"/>
              </w:rPr>
              <w:t xml:space="preserve"> )</w:t>
            </w:r>
          </w:p>
        </w:tc>
      </w:tr>
      <w:tr w:rsidR="00975330" w:rsidRPr="00A53859" w14:paraId="1E1500E1" w14:textId="77777777" w:rsidTr="00975330">
        <w:trPr>
          <w:trHeight w:val="520"/>
          <w:jc w:val="center"/>
        </w:trPr>
        <w:tc>
          <w:tcPr>
            <w:tcW w:w="677" w:type="dxa"/>
          </w:tcPr>
          <w:p w14:paraId="57D2EC86"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sz w:val="24"/>
                <w:szCs w:val="24"/>
                <w:lang w:val="uk-UA"/>
              </w:rPr>
              <w:t>4.2</w:t>
            </w:r>
          </w:p>
        </w:tc>
        <w:tc>
          <w:tcPr>
            <w:tcW w:w="2814" w:type="dxa"/>
          </w:tcPr>
          <w:p w14:paraId="51C8AB7E"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885" w:type="dxa"/>
          </w:tcPr>
          <w:p w14:paraId="1A67E04F" w14:textId="77777777" w:rsidR="00975330" w:rsidRPr="00A53859" w:rsidRDefault="00975330" w:rsidP="00975330">
            <w:pPr>
              <w:spacing w:line="240" w:lineRule="auto"/>
              <w:ind w:left="0" w:hanging="2"/>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Вимогами даної тендерної документації не передбачено встановлення окремих частини предмета закупівлі (лотів). Закупівля здійснюється в цілому</w:t>
            </w:r>
          </w:p>
        </w:tc>
      </w:tr>
      <w:tr w:rsidR="00975330" w:rsidRPr="00A53859" w14:paraId="061E813F" w14:textId="77777777" w:rsidTr="00975330">
        <w:trPr>
          <w:trHeight w:val="520"/>
          <w:jc w:val="center"/>
        </w:trPr>
        <w:tc>
          <w:tcPr>
            <w:tcW w:w="677" w:type="dxa"/>
          </w:tcPr>
          <w:p w14:paraId="26CF8AD6"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sz w:val="24"/>
                <w:szCs w:val="24"/>
                <w:lang w:val="uk-UA"/>
              </w:rPr>
              <w:t>4.3</w:t>
            </w:r>
          </w:p>
        </w:tc>
        <w:tc>
          <w:tcPr>
            <w:tcW w:w="2814" w:type="dxa"/>
          </w:tcPr>
          <w:p w14:paraId="030DF815"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885" w:type="dxa"/>
          </w:tcPr>
          <w:p w14:paraId="49F2E3EB" w14:textId="001023E6" w:rsidR="00975330" w:rsidRPr="00996FF2" w:rsidRDefault="003B4C57" w:rsidP="00996FF2">
            <w:pPr>
              <w:shd w:val="clear" w:color="auto" w:fill="FFFFFA"/>
              <w:spacing w:line="240" w:lineRule="auto"/>
              <w:ind w:leftChars="0" w:left="0" w:firstLineChars="0" w:firstLine="0"/>
              <w:jc w:val="both"/>
              <w:rPr>
                <w:rFonts w:ascii="Times New Roman" w:hAnsi="Times New Roman" w:cs="Times New Roman"/>
                <w:sz w:val="24"/>
                <w:szCs w:val="24"/>
                <w:lang w:val="uk-UA"/>
              </w:rPr>
            </w:pPr>
            <w:r w:rsidRPr="003B4C57">
              <w:rPr>
                <w:rFonts w:ascii="Times New Roman" w:hAnsi="Times New Roman" w:cs="Times New Roman"/>
                <w:sz w:val="24"/>
                <w:szCs w:val="24"/>
                <w:lang w:val="uk-UA"/>
              </w:rPr>
              <w:t xml:space="preserve">Інформація про  місце, кількість та обсяги надання послуг вказана в додатку </w:t>
            </w:r>
            <w:r>
              <w:rPr>
                <w:rFonts w:ascii="Times New Roman" w:hAnsi="Times New Roman" w:cs="Times New Roman"/>
                <w:sz w:val="24"/>
                <w:szCs w:val="24"/>
                <w:lang w:val="uk-UA"/>
              </w:rPr>
              <w:t>1</w:t>
            </w:r>
            <w:r w:rsidRPr="003B4C57">
              <w:rPr>
                <w:rFonts w:ascii="Times New Roman" w:hAnsi="Times New Roman" w:cs="Times New Roman"/>
                <w:sz w:val="24"/>
                <w:szCs w:val="24"/>
                <w:lang w:val="uk-UA"/>
              </w:rPr>
              <w:t xml:space="preserve"> до тендерної документації.</w:t>
            </w:r>
          </w:p>
        </w:tc>
      </w:tr>
      <w:tr w:rsidR="00975330" w:rsidRPr="00A53859" w14:paraId="25E52DB8" w14:textId="77777777" w:rsidTr="00975330">
        <w:trPr>
          <w:trHeight w:val="520"/>
          <w:jc w:val="center"/>
        </w:trPr>
        <w:tc>
          <w:tcPr>
            <w:tcW w:w="677" w:type="dxa"/>
          </w:tcPr>
          <w:p w14:paraId="5B511451"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sz w:val="24"/>
                <w:szCs w:val="24"/>
                <w:lang w:val="uk-UA"/>
              </w:rPr>
              <w:t>4.4</w:t>
            </w:r>
          </w:p>
        </w:tc>
        <w:tc>
          <w:tcPr>
            <w:tcW w:w="2814" w:type="dxa"/>
          </w:tcPr>
          <w:p w14:paraId="50855DBD"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sz w:val="24"/>
                <w:szCs w:val="24"/>
                <w:lang w:val="uk-UA"/>
              </w:rPr>
              <w:t>Строк поставки товарів (надання послуг, виконання робіт)</w:t>
            </w:r>
          </w:p>
        </w:tc>
        <w:tc>
          <w:tcPr>
            <w:tcW w:w="6885" w:type="dxa"/>
          </w:tcPr>
          <w:p w14:paraId="2769EE3C" w14:textId="3AD17056" w:rsidR="00975330" w:rsidRPr="00A53859" w:rsidRDefault="00996FF2" w:rsidP="00975330">
            <w:pPr>
              <w:shd w:val="clear" w:color="auto" w:fill="FFFFFA"/>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2023 року</w:t>
            </w:r>
            <w:r>
              <w:rPr>
                <w:rFonts w:ascii="Times New Roman" w:hAnsi="Times New Roman" w:cs="Times New Roman"/>
                <w:sz w:val="24"/>
                <w:szCs w:val="24"/>
                <w:highlight w:val="green"/>
                <w:lang w:val="uk-UA"/>
              </w:rPr>
              <w:t xml:space="preserve"> </w:t>
            </w:r>
          </w:p>
        </w:tc>
      </w:tr>
      <w:tr w:rsidR="00975330" w:rsidRPr="004A4D0A" w14:paraId="15FD0EFB" w14:textId="77777777" w:rsidTr="00975330">
        <w:trPr>
          <w:trHeight w:val="520"/>
          <w:jc w:val="center"/>
        </w:trPr>
        <w:tc>
          <w:tcPr>
            <w:tcW w:w="677" w:type="dxa"/>
          </w:tcPr>
          <w:p w14:paraId="6417AEFA"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5</w:t>
            </w:r>
          </w:p>
        </w:tc>
        <w:tc>
          <w:tcPr>
            <w:tcW w:w="2814" w:type="dxa"/>
          </w:tcPr>
          <w:p w14:paraId="7BA0A36E"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Недискримінація Учасників</w:t>
            </w:r>
          </w:p>
        </w:tc>
        <w:tc>
          <w:tcPr>
            <w:tcW w:w="6885" w:type="dxa"/>
          </w:tcPr>
          <w:p w14:paraId="5CAAA167" w14:textId="77777777" w:rsidR="00975330" w:rsidRPr="003376FB" w:rsidRDefault="00975330" w:rsidP="00975330">
            <w:pPr>
              <w:spacing w:line="240" w:lineRule="auto"/>
              <w:ind w:left="0" w:right="113" w:hanging="2"/>
              <w:jc w:val="both"/>
              <w:rPr>
                <w:rFonts w:ascii="Times New Roman" w:hAnsi="Times New Roman" w:cs="Times New Roman"/>
                <w:sz w:val="24"/>
                <w:szCs w:val="24"/>
                <w:lang w:val="uk-UA"/>
              </w:rPr>
            </w:pPr>
            <w:r w:rsidRPr="003376FB">
              <w:rPr>
                <w:rFonts w:ascii="Times New Roman" w:hAnsi="Times New Roman" w:cs="Times New Roman"/>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8FEE2BC" w14:textId="77777777" w:rsidR="00975330" w:rsidRPr="003376FB" w:rsidRDefault="00975330" w:rsidP="00975330">
            <w:pPr>
              <w:spacing w:line="240" w:lineRule="auto"/>
              <w:ind w:left="0" w:right="113" w:hanging="2"/>
              <w:jc w:val="both"/>
              <w:rPr>
                <w:rFonts w:ascii="Times New Roman" w:hAnsi="Times New Roman" w:cs="Times New Roman"/>
                <w:sz w:val="24"/>
                <w:szCs w:val="24"/>
                <w:lang w:val="uk-UA"/>
              </w:rPr>
            </w:pPr>
            <w:r w:rsidRPr="003376FB">
              <w:rPr>
                <w:rFonts w:ascii="Times New Roman" w:hAnsi="Times New Roman" w:cs="Times New Roman"/>
                <w:sz w:val="24"/>
                <w:szCs w:val="24"/>
                <w:lang w:val="uk-UA"/>
              </w:rPr>
              <w:lastRenderedPageBreak/>
              <w:t xml:space="preserve">Замовники забезпечують вільний доступ усіх учасників до інформації про закупівлю, передбаченої цим </w:t>
            </w:r>
            <w:r w:rsidR="00BA0A84" w:rsidRPr="003376FB">
              <w:rPr>
                <w:rFonts w:ascii="Times New Roman" w:hAnsi="Times New Roman" w:cs="Times New Roman"/>
                <w:sz w:val="24"/>
                <w:szCs w:val="24"/>
                <w:lang w:val="uk-UA"/>
              </w:rPr>
              <w:t xml:space="preserve"> </w:t>
            </w:r>
            <w:r w:rsidRPr="003376FB">
              <w:rPr>
                <w:rFonts w:ascii="Times New Roman" w:hAnsi="Times New Roman" w:cs="Times New Roman"/>
                <w:sz w:val="24"/>
                <w:szCs w:val="24"/>
                <w:lang w:val="uk-UA"/>
              </w:rPr>
              <w:t>Законом.</w:t>
            </w:r>
          </w:p>
          <w:p w14:paraId="054CF282" w14:textId="77777777" w:rsidR="00EB5BAC" w:rsidRPr="003376FB" w:rsidRDefault="00EB5BAC" w:rsidP="00975330">
            <w:pPr>
              <w:spacing w:line="240" w:lineRule="auto"/>
              <w:ind w:left="0" w:right="113" w:hanging="2"/>
              <w:jc w:val="both"/>
              <w:rPr>
                <w:rFonts w:ascii="Times New Roman" w:hAnsi="Times New Roman" w:cs="Times New Roman"/>
                <w:sz w:val="24"/>
                <w:szCs w:val="24"/>
                <w:lang w:val="uk-UA"/>
              </w:rPr>
            </w:pPr>
          </w:p>
          <w:p w14:paraId="74001F25" w14:textId="77777777" w:rsidR="00D5440D" w:rsidRDefault="00EB5BAC" w:rsidP="00975330">
            <w:pPr>
              <w:spacing w:line="240" w:lineRule="auto"/>
              <w:ind w:left="0" w:right="113" w:hanging="2"/>
              <w:jc w:val="both"/>
              <w:rPr>
                <w:rFonts w:ascii="Times New Roman" w:hAnsi="Times New Roman" w:cs="Times New Roman"/>
                <w:sz w:val="24"/>
                <w:szCs w:val="24"/>
                <w:lang w:val="uk-UA"/>
              </w:rPr>
            </w:pPr>
            <w:r w:rsidRPr="003376FB">
              <w:rPr>
                <w:rFonts w:ascii="Times New Roman" w:hAnsi="Times New Roman" w:cs="Times New Roman"/>
                <w:sz w:val="24"/>
                <w:szCs w:val="24"/>
                <w:lang w:val="uk-UA"/>
              </w:rPr>
              <w:t>Постановою № 1178 встановлено, що з</w:t>
            </w:r>
            <w:r w:rsidR="00D5440D" w:rsidRPr="003376FB">
              <w:rPr>
                <w:rFonts w:ascii="Times New Roman" w:hAnsi="Times New Roman" w:cs="Times New Roman"/>
                <w:sz w:val="24"/>
                <w:szCs w:val="24"/>
                <w:lang w:val="uk-UA"/>
              </w:rPr>
              <w:t>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w:t>
            </w:r>
          </w:p>
          <w:p w14:paraId="43B7B7F1" w14:textId="77777777" w:rsidR="0016005E" w:rsidRDefault="0016005E" w:rsidP="00975330">
            <w:pPr>
              <w:spacing w:line="240" w:lineRule="auto"/>
              <w:ind w:left="0" w:right="113" w:hanging="2"/>
              <w:jc w:val="both"/>
              <w:rPr>
                <w:rFonts w:ascii="Times New Roman" w:hAnsi="Times New Roman" w:cs="Times New Roman"/>
                <w:sz w:val="24"/>
                <w:szCs w:val="24"/>
                <w:lang w:val="uk-UA"/>
              </w:rPr>
            </w:pPr>
          </w:p>
          <w:p w14:paraId="7A1868CC" w14:textId="77777777" w:rsidR="0016005E" w:rsidRPr="0016005E" w:rsidRDefault="0016005E" w:rsidP="0016005E">
            <w:pPr>
              <w:spacing w:line="240" w:lineRule="auto"/>
              <w:ind w:left="0"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ч. 2 ст. 13 Закону України «</w:t>
            </w:r>
            <w:r w:rsidRPr="0016005E">
              <w:rPr>
                <w:rFonts w:ascii="Times New Roman" w:hAnsi="Times New Roman" w:cs="Times New Roman"/>
                <w:sz w:val="24"/>
                <w:szCs w:val="24"/>
                <w:lang w:val="uk-UA"/>
              </w:rPr>
              <w:t>Про забезпечення прав і свобод громадян та правовий режим на тимчасово окупованій території України</w:t>
            </w:r>
            <w:r>
              <w:rPr>
                <w:rFonts w:ascii="Times New Roman" w:hAnsi="Times New Roman" w:cs="Times New Roman"/>
                <w:sz w:val="24"/>
                <w:szCs w:val="24"/>
                <w:lang w:val="uk-UA"/>
              </w:rPr>
              <w:t>» з</w:t>
            </w:r>
            <w:r w:rsidRPr="0016005E">
              <w:rPr>
                <w:rFonts w:ascii="Times New Roman" w:hAnsi="Times New Roman" w:cs="Times New Roman"/>
                <w:sz w:val="24"/>
                <w:szCs w:val="24"/>
                <w:lang w:val="uk-UA"/>
              </w:rPr>
              <w:t>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1579488E" w14:textId="77777777" w:rsidR="0016005E" w:rsidRPr="003376FB" w:rsidRDefault="0016005E" w:rsidP="0016005E">
            <w:pPr>
              <w:spacing w:line="240" w:lineRule="auto"/>
              <w:ind w:left="0" w:right="113" w:hanging="2"/>
              <w:jc w:val="both"/>
              <w:rPr>
                <w:rFonts w:ascii="Times New Roman" w:hAnsi="Times New Roman" w:cs="Times New Roman"/>
                <w:sz w:val="24"/>
                <w:szCs w:val="24"/>
                <w:lang w:val="uk-UA"/>
              </w:rPr>
            </w:pPr>
            <w:r w:rsidRPr="0016005E">
              <w:rPr>
                <w:rFonts w:ascii="Times New Roman" w:hAnsi="Times New Roman" w:cs="Times New Roman"/>
                <w:sz w:val="24"/>
                <w:szCs w:val="24"/>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68E13F88" w14:textId="77777777" w:rsidR="00EB5BAC" w:rsidRDefault="00EB5BAC" w:rsidP="00975330">
            <w:pPr>
              <w:spacing w:line="240" w:lineRule="auto"/>
              <w:ind w:left="0" w:right="113" w:hanging="2"/>
              <w:jc w:val="both"/>
              <w:rPr>
                <w:rFonts w:ascii="Times New Roman" w:hAnsi="Times New Roman" w:cs="Times New Roman"/>
                <w:sz w:val="24"/>
                <w:szCs w:val="24"/>
                <w:lang w:val="uk-UA"/>
              </w:rPr>
            </w:pPr>
          </w:p>
          <w:p w14:paraId="244F3D58" w14:textId="77777777" w:rsidR="00975330" w:rsidRPr="003376FB" w:rsidRDefault="00975330" w:rsidP="00975330">
            <w:pPr>
              <w:spacing w:line="240" w:lineRule="auto"/>
              <w:ind w:left="0" w:right="113" w:hanging="2"/>
              <w:jc w:val="both"/>
              <w:rPr>
                <w:rFonts w:ascii="Times New Roman" w:hAnsi="Times New Roman" w:cs="Times New Roman"/>
                <w:sz w:val="24"/>
                <w:szCs w:val="24"/>
                <w:lang w:val="uk-UA"/>
              </w:rPr>
            </w:pPr>
            <w:r w:rsidRPr="003376FB">
              <w:rPr>
                <w:rFonts w:ascii="Times New Roman" w:hAnsi="Times New Roman" w:cs="Times New Roman"/>
                <w:sz w:val="24"/>
                <w:szCs w:val="24"/>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F112E4" w14:textId="77777777" w:rsidR="00EB5BAC" w:rsidRPr="003376FB" w:rsidRDefault="00EB5BAC" w:rsidP="00975330">
            <w:pPr>
              <w:spacing w:line="240" w:lineRule="auto"/>
              <w:ind w:left="0" w:right="113" w:hanging="2"/>
              <w:jc w:val="both"/>
              <w:rPr>
                <w:rFonts w:ascii="Times New Roman" w:hAnsi="Times New Roman" w:cs="Times New Roman"/>
                <w:sz w:val="24"/>
                <w:szCs w:val="24"/>
                <w:lang w:val="uk-UA"/>
              </w:rPr>
            </w:pPr>
          </w:p>
          <w:p w14:paraId="516E77F7" w14:textId="4E88A8A4" w:rsidR="00975330" w:rsidRPr="003376FB" w:rsidRDefault="00975330" w:rsidP="00975330">
            <w:pPr>
              <w:spacing w:line="240" w:lineRule="auto"/>
              <w:ind w:left="0" w:right="113" w:hanging="2"/>
              <w:jc w:val="both"/>
              <w:rPr>
                <w:rFonts w:ascii="Times New Roman" w:hAnsi="Times New Roman" w:cs="Times New Roman"/>
                <w:sz w:val="24"/>
                <w:szCs w:val="24"/>
                <w:lang w:val="uk-UA"/>
              </w:rPr>
            </w:pPr>
            <w:r w:rsidRPr="003376FB">
              <w:rPr>
                <w:rFonts w:ascii="Times New Roman" w:hAnsi="Times New Roman" w:cs="Times New Roman"/>
                <w:sz w:val="24"/>
                <w:szCs w:val="24"/>
                <w:lang w:val="uk-UA"/>
              </w:rPr>
              <w:t xml:space="preserve">Учасник у складі тендерної пропозиції надає гарантійний лист, яким підтверджує, що не </w:t>
            </w:r>
            <w:r w:rsidR="00EB5BAC" w:rsidRPr="003376FB">
              <w:rPr>
                <w:rFonts w:ascii="Times New Roman" w:hAnsi="Times New Roman" w:cs="Times New Roman"/>
                <w:sz w:val="24"/>
                <w:szCs w:val="24"/>
                <w:lang w:val="uk-UA"/>
              </w:rPr>
              <w:t xml:space="preserve">має вищезазначених ознак та </w:t>
            </w:r>
            <w:r w:rsidR="00BF7919">
              <w:rPr>
                <w:rFonts w:ascii="Times New Roman" w:hAnsi="Times New Roman" w:cs="Times New Roman"/>
                <w:sz w:val="24"/>
                <w:szCs w:val="24"/>
                <w:lang w:val="uk-UA"/>
              </w:rPr>
              <w:t xml:space="preserve">він чи його засновники </w:t>
            </w:r>
            <w:r w:rsidR="00EB5BAC" w:rsidRPr="003376FB">
              <w:rPr>
                <w:rFonts w:ascii="Times New Roman" w:hAnsi="Times New Roman" w:cs="Times New Roman"/>
                <w:sz w:val="24"/>
                <w:szCs w:val="24"/>
                <w:lang w:val="uk-UA"/>
              </w:rPr>
              <w:t xml:space="preserve">не </w:t>
            </w:r>
            <w:r w:rsidRPr="003376FB">
              <w:rPr>
                <w:rFonts w:ascii="Times New Roman" w:hAnsi="Times New Roman" w:cs="Times New Roman"/>
                <w:sz w:val="24"/>
                <w:szCs w:val="24"/>
                <w:lang w:val="uk-UA"/>
              </w:rPr>
              <w:t>перебува</w:t>
            </w:r>
            <w:r w:rsidR="00BF7919">
              <w:rPr>
                <w:rFonts w:ascii="Times New Roman" w:hAnsi="Times New Roman" w:cs="Times New Roman"/>
                <w:sz w:val="24"/>
                <w:szCs w:val="24"/>
                <w:lang w:val="uk-UA"/>
              </w:rPr>
              <w:t>ють</w:t>
            </w:r>
            <w:r w:rsidRPr="003376FB">
              <w:rPr>
                <w:rFonts w:ascii="Times New Roman" w:hAnsi="Times New Roman" w:cs="Times New Roman"/>
                <w:sz w:val="24"/>
                <w:szCs w:val="24"/>
                <w:lang w:val="uk-UA"/>
              </w:rPr>
              <w:t xml:space="preserve">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N 187 «Про забезпечення захисту національних інтересів за майбутніми позовами держави Україна у зв'язку з військовою агресією Російської Федерації». Ненадання гарантійного листа або недостовірність вказаної у ньому </w:t>
            </w:r>
            <w:r w:rsidRPr="003376FB">
              <w:rPr>
                <w:rFonts w:ascii="Times New Roman" w:hAnsi="Times New Roman" w:cs="Times New Roman"/>
                <w:sz w:val="24"/>
                <w:szCs w:val="24"/>
                <w:lang w:val="uk-UA"/>
              </w:rPr>
              <w:lastRenderedPageBreak/>
              <w:t xml:space="preserve">інформації або наявність санкцій та зазначених підстав, що буде виявлено стосовно учасника, є підставою для його відхилення </w:t>
            </w:r>
            <w:r w:rsidR="003376FB" w:rsidRPr="003376FB">
              <w:rPr>
                <w:rFonts w:ascii="Times New Roman" w:hAnsi="Times New Roman" w:cs="Times New Roman"/>
                <w:sz w:val="24"/>
                <w:szCs w:val="24"/>
                <w:lang w:val="uk-UA"/>
              </w:rPr>
              <w:t>відповідно до вимог Закону</w:t>
            </w:r>
            <w:r w:rsidR="00D5110F">
              <w:rPr>
                <w:rFonts w:ascii="Times New Roman" w:hAnsi="Times New Roman" w:cs="Times New Roman"/>
                <w:sz w:val="24"/>
                <w:szCs w:val="24"/>
                <w:lang w:val="uk-UA"/>
              </w:rPr>
              <w:t xml:space="preserve"> та </w:t>
            </w:r>
            <w:r w:rsidR="003376FB" w:rsidRPr="003376FB">
              <w:rPr>
                <w:rFonts w:ascii="Times New Roman" w:hAnsi="Times New Roman" w:cs="Times New Roman"/>
                <w:sz w:val="24"/>
                <w:szCs w:val="24"/>
                <w:lang w:val="uk-UA"/>
              </w:rPr>
              <w:t xml:space="preserve"> з урахуванням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3376FB">
              <w:rPr>
                <w:rFonts w:ascii="Times New Roman" w:hAnsi="Times New Roman" w:cs="Times New Roman"/>
                <w:sz w:val="24"/>
                <w:szCs w:val="24"/>
                <w:lang w:val="uk-UA"/>
              </w:rPr>
              <w:t>.</w:t>
            </w:r>
          </w:p>
        </w:tc>
      </w:tr>
      <w:tr w:rsidR="00975330" w:rsidRPr="00A53859" w14:paraId="28D1869B" w14:textId="77777777" w:rsidTr="00975330">
        <w:trPr>
          <w:trHeight w:val="520"/>
          <w:jc w:val="center"/>
        </w:trPr>
        <w:tc>
          <w:tcPr>
            <w:tcW w:w="677" w:type="dxa"/>
          </w:tcPr>
          <w:p w14:paraId="28347B44"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lastRenderedPageBreak/>
              <w:t>6</w:t>
            </w:r>
          </w:p>
        </w:tc>
        <w:tc>
          <w:tcPr>
            <w:tcW w:w="2814" w:type="dxa"/>
          </w:tcPr>
          <w:p w14:paraId="0069AF82"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885" w:type="dxa"/>
          </w:tcPr>
          <w:p w14:paraId="717EAC7F" w14:textId="77777777" w:rsidR="00975330" w:rsidRPr="003376FB" w:rsidRDefault="00975330" w:rsidP="00975330">
            <w:pPr>
              <w:spacing w:line="240" w:lineRule="auto"/>
              <w:ind w:left="0" w:hanging="2"/>
              <w:jc w:val="both"/>
              <w:rPr>
                <w:rFonts w:ascii="Times New Roman" w:hAnsi="Times New Roman" w:cs="Times New Roman"/>
                <w:sz w:val="24"/>
                <w:szCs w:val="24"/>
                <w:lang w:val="uk-UA"/>
              </w:rPr>
            </w:pPr>
            <w:r w:rsidRPr="003376FB">
              <w:rPr>
                <w:rFonts w:ascii="Times New Roman" w:hAnsi="Times New Roman" w:cs="Times New Roman"/>
                <w:sz w:val="24"/>
                <w:szCs w:val="24"/>
                <w:lang w:val="uk-UA"/>
              </w:rPr>
              <w:t xml:space="preserve">6.1. Валютою тендерної пропозиції є національна </w:t>
            </w:r>
            <w:r w:rsidR="002E2E30" w:rsidRPr="003376FB">
              <w:rPr>
                <w:rFonts w:ascii="Times New Roman" w:hAnsi="Times New Roman" w:cs="Times New Roman"/>
                <w:sz w:val="24"/>
                <w:szCs w:val="24"/>
                <w:lang w:val="uk-UA"/>
              </w:rPr>
              <w:t xml:space="preserve"> </w:t>
            </w:r>
            <w:r w:rsidRPr="003376FB">
              <w:rPr>
                <w:rFonts w:ascii="Times New Roman" w:hAnsi="Times New Roman" w:cs="Times New Roman"/>
                <w:sz w:val="24"/>
                <w:szCs w:val="24"/>
                <w:lang w:val="uk-UA"/>
              </w:rPr>
              <w:t>валюта України - гривня.</w:t>
            </w:r>
          </w:p>
          <w:p w14:paraId="23AC6CAA" w14:textId="77777777" w:rsidR="00975330" w:rsidRPr="003376FB" w:rsidRDefault="00975330" w:rsidP="00975330">
            <w:pPr>
              <w:spacing w:line="240" w:lineRule="auto"/>
              <w:ind w:left="0" w:hanging="2"/>
              <w:jc w:val="both"/>
              <w:rPr>
                <w:rFonts w:ascii="Times New Roman" w:hAnsi="Times New Roman" w:cs="Times New Roman"/>
                <w:sz w:val="24"/>
                <w:szCs w:val="24"/>
                <w:lang w:val="uk-UA"/>
              </w:rPr>
            </w:pPr>
          </w:p>
        </w:tc>
      </w:tr>
      <w:tr w:rsidR="00975330" w:rsidRPr="004A4D0A" w14:paraId="29FF7169" w14:textId="77777777" w:rsidTr="00975330">
        <w:trPr>
          <w:trHeight w:val="520"/>
          <w:jc w:val="center"/>
        </w:trPr>
        <w:tc>
          <w:tcPr>
            <w:tcW w:w="677" w:type="dxa"/>
          </w:tcPr>
          <w:p w14:paraId="0925C1C7"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7</w:t>
            </w:r>
          </w:p>
        </w:tc>
        <w:tc>
          <w:tcPr>
            <w:tcW w:w="2814" w:type="dxa"/>
          </w:tcPr>
          <w:p w14:paraId="08879E20"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885" w:type="dxa"/>
          </w:tcPr>
          <w:p w14:paraId="55C9F941" w14:textId="77777777" w:rsidR="00975330" w:rsidRPr="00A53859" w:rsidRDefault="00975330" w:rsidP="00975330">
            <w:pPr>
              <w:pStyle w:val="1"/>
              <w:spacing w:line="240" w:lineRule="auto"/>
              <w:ind w:left="0" w:hanging="2"/>
              <w:jc w:val="both"/>
              <w:rPr>
                <w:rFonts w:ascii="Times New Roman" w:eastAsia="Times New Roman" w:hAnsi="Times New Roman" w:cs="Times New Roman"/>
                <w:sz w:val="24"/>
                <w:szCs w:val="24"/>
                <w:lang w:val="uk-UA"/>
              </w:rPr>
            </w:pPr>
            <w:r w:rsidRPr="00A53859">
              <w:rPr>
                <w:rFonts w:ascii="Times New Roman" w:eastAsia="Times New Roman" w:hAnsi="Times New Roman" w:cs="Times New Roman"/>
                <w:sz w:val="24"/>
                <w:szCs w:val="24"/>
                <w:lang w:val="uk-UA"/>
              </w:rPr>
              <w:t>7.</w:t>
            </w:r>
            <w:r w:rsidR="00EB5BAC">
              <w:rPr>
                <w:rFonts w:ascii="Times New Roman" w:eastAsia="Times New Roman" w:hAnsi="Times New Roman" w:cs="Times New Roman"/>
                <w:sz w:val="24"/>
                <w:szCs w:val="24"/>
                <w:lang w:val="uk-UA"/>
              </w:rPr>
              <w:t>1</w:t>
            </w:r>
            <w:r w:rsidRPr="00A53859">
              <w:rPr>
                <w:rFonts w:ascii="Times New Roman" w:eastAsia="Times New Roman" w:hAnsi="Times New Roman" w:cs="Times New Roman"/>
                <w:sz w:val="24"/>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06C2554" w14:textId="77777777" w:rsidR="00975330" w:rsidRPr="00A53859" w:rsidRDefault="00975330" w:rsidP="00975330">
            <w:pPr>
              <w:pStyle w:val="1"/>
              <w:spacing w:line="240" w:lineRule="auto"/>
              <w:ind w:left="0" w:hanging="2"/>
              <w:jc w:val="both"/>
              <w:rPr>
                <w:rFonts w:ascii="Times New Roman" w:eastAsia="Times New Roman" w:hAnsi="Times New Roman" w:cs="Times New Roman"/>
                <w:sz w:val="24"/>
                <w:szCs w:val="24"/>
                <w:lang w:val="uk-UA"/>
              </w:rPr>
            </w:pPr>
            <w:r w:rsidRPr="00D5110F">
              <w:rPr>
                <w:rFonts w:ascii="Times New Roman" w:eastAsia="Times New Roman" w:hAnsi="Times New Roman" w:cs="Times New Roman"/>
                <w:sz w:val="24"/>
                <w:szCs w:val="24"/>
                <w:lang w:val="uk-UA"/>
              </w:rPr>
              <w:t>Документи, які не готуються учасником та представлені в складі тендерної пропозиції, можуть бути надані як українською, так і російською мовами.</w:t>
            </w:r>
          </w:p>
          <w:p w14:paraId="0FE0E4E1" w14:textId="77777777" w:rsidR="00975330" w:rsidRPr="00BF7919" w:rsidRDefault="00975330" w:rsidP="00975330">
            <w:pPr>
              <w:pStyle w:val="1"/>
              <w:spacing w:line="240" w:lineRule="auto"/>
              <w:ind w:left="0" w:hanging="2"/>
              <w:jc w:val="both"/>
              <w:rPr>
                <w:rFonts w:ascii="Times New Roman" w:eastAsia="Times New Roman" w:hAnsi="Times New Roman" w:cs="Times New Roman"/>
                <w:sz w:val="24"/>
                <w:szCs w:val="24"/>
                <w:lang w:val="uk-UA"/>
              </w:rPr>
            </w:pPr>
            <w:r w:rsidRPr="00A53859">
              <w:rPr>
                <w:rFonts w:ascii="Times New Roman" w:eastAsia="Times New Roman" w:hAnsi="Times New Roman" w:cs="Times New Roman"/>
                <w:sz w:val="24"/>
                <w:szCs w:val="24"/>
                <w:lang w:val="uk-UA"/>
              </w:rPr>
              <w:t xml:space="preserve">У разі </w:t>
            </w:r>
            <w:r w:rsidRPr="00BF7919">
              <w:rPr>
                <w:rFonts w:ascii="Times New Roman" w:eastAsia="Times New Roman" w:hAnsi="Times New Roman" w:cs="Times New Roman"/>
                <w:sz w:val="24"/>
                <w:szCs w:val="24"/>
                <w:lang w:val="uk-UA"/>
              </w:rPr>
              <w:t>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p>
          <w:p w14:paraId="41B94BA7" w14:textId="77777777" w:rsidR="00975330" w:rsidRPr="00A53859" w:rsidRDefault="00975330" w:rsidP="00975330">
            <w:pPr>
              <w:spacing w:line="240" w:lineRule="auto"/>
              <w:ind w:left="0" w:hanging="2"/>
              <w:jc w:val="both"/>
              <w:rPr>
                <w:rFonts w:ascii="Times New Roman" w:eastAsia="Times New Roman" w:hAnsi="Times New Roman" w:cs="Times New Roman"/>
                <w:color w:val="auto"/>
                <w:sz w:val="24"/>
                <w:szCs w:val="24"/>
                <w:lang w:val="uk-UA"/>
              </w:rPr>
            </w:pPr>
            <w:r w:rsidRPr="00BF7919">
              <w:rPr>
                <w:rFonts w:ascii="Times New Roman" w:eastAsia="Times New Roman" w:hAnsi="Times New Roman" w:cs="Times New Roman"/>
                <w:color w:val="auto"/>
                <w:sz w:val="24"/>
                <w:szCs w:val="24"/>
                <w:lang w:val="uk-UA"/>
              </w:rPr>
              <w:t>Переклад повинен бути здійснений</w:t>
            </w:r>
            <w:r w:rsidRPr="00A53859">
              <w:rPr>
                <w:rFonts w:ascii="Times New Roman" w:eastAsia="Times New Roman" w:hAnsi="Times New Roman" w:cs="Times New Roman"/>
                <w:color w:val="auto"/>
                <w:sz w:val="24"/>
                <w:szCs w:val="24"/>
                <w:lang w:val="uk-UA"/>
              </w:rPr>
              <w:t xml:space="preserve">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w:t>
            </w:r>
          </w:p>
          <w:p w14:paraId="7C981D2E" w14:textId="77777777" w:rsidR="00975330" w:rsidRPr="00A53859" w:rsidRDefault="00975330" w:rsidP="00975330">
            <w:pPr>
              <w:spacing w:line="240" w:lineRule="auto"/>
              <w:ind w:left="0" w:hanging="2"/>
              <w:jc w:val="both"/>
              <w:rPr>
                <w:rFonts w:ascii="Times New Roman" w:hAnsi="Times New Roman"/>
                <w:sz w:val="24"/>
                <w:szCs w:val="24"/>
                <w:lang w:val="uk-UA"/>
              </w:rPr>
            </w:pPr>
            <w:r w:rsidRPr="00A53859">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A473E8" w14:textId="77777777" w:rsidR="00975330" w:rsidRPr="00A53859" w:rsidRDefault="00975330" w:rsidP="00975330">
            <w:pPr>
              <w:spacing w:line="240" w:lineRule="auto"/>
              <w:ind w:left="0" w:hanging="2"/>
              <w:jc w:val="both"/>
              <w:rPr>
                <w:rFonts w:ascii="Times New Roman" w:hAnsi="Times New Roman" w:cs="Times New Roman"/>
                <w:sz w:val="24"/>
                <w:szCs w:val="24"/>
                <w:lang w:val="uk-UA"/>
              </w:rPr>
            </w:pPr>
            <w:r w:rsidRPr="00A53859">
              <w:rPr>
                <w:rFonts w:ascii="Times New Roman" w:eastAsia="Times New Roman" w:hAnsi="Times New Roman" w:cs="Times New Roman"/>
                <w:color w:val="auto"/>
                <w:sz w:val="24"/>
                <w:szCs w:val="24"/>
                <w:lang w:val="uk-UA"/>
              </w:rPr>
              <w:t xml:space="preserve">Недотримання вищезазначених вимог вважається порушенням, що є підставою для відхилення тендерної пропозиції відповідно до </w:t>
            </w:r>
            <w:r w:rsidR="003376FB">
              <w:rPr>
                <w:rFonts w:ascii="Times New Roman" w:eastAsia="Times New Roman" w:hAnsi="Times New Roman" w:cs="Times New Roman"/>
                <w:color w:val="auto"/>
                <w:sz w:val="24"/>
                <w:szCs w:val="24"/>
                <w:lang w:val="uk-UA"/>
              </w:rPr>
              <w:t xml:space="preserve">вимог </w:t>
            </w:r>
            <w:r w:rsidRPr="00D5110F">
              <w:rPr>
                <w:rFonts w:ascii="Times New Roman" w:eastAsia="Times New Roman" w:hAnsi="Times New Roman" w:cs="Times New Roman"/>
                <w:color w:val="auto"/>
                <w:sz w:val="24"/>
                <w:szCs w:val="24"/>
                <w:lang w:val="uk-UA"/>
              </w:rPr>
              <w:t>Закону</w:t>
            </w:r>
            <w:r w:rsidR="003376FB" w:rsidRPr="00D5110F">
              <w:rPr>
                <w:rFonts w:ascii="Times New Roman" w:eastAsia="Times New Roman" w:hAnsi="Times New Roman" w:cs="Times New Roman"/>
                <w:color w:val="auto"/>
                <w:sz w:val="24"/>
                <w:szCs w:val="24"/>
                <w:lang w:val="uk-UA"/>
              </w:rPr>
              <w:t xml:space="preserve"> </w:t>
            </w:r>
            <w:r w:rsidR="00D5110F" w:rsidRPr="00D5110F">
              <w:rPr>
                <w:rFonts w:ascii="Times New Roman" w:eastAsia="Times New Roman" w:hAnsi="Times New Roman" w:cs="Times New Roman"/>
                <w:color w:val="auto"/>
                <w:sz w:val="24"/>
                <w:szCs w:val="24"/>
                <w:lang w:val="uk-UA"/>
              </w:rPr>
              <w:t xml:space="preserve">та </w:t>
            </w:r>
            <w:r w:rsidR="003376FB" w:rsidRPr="00D5110F">
              <w:rPr>
                <w:rFonts w:ascii="Times New Roman" w:eastAsia="Times New Roman" w:hAnsi="Times New Roman" w:cs="Times New Roman"/>
                <w:color w:val="auto"/>
                <w:sz w:val="24"/>
                <w:szCs w:val="24"/>
                <w:lang w:val="uk-UA"/>
              </w:rPr>
              <w:t>з урахуванням абз. 3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tc>
      </w:tr>
      <w:tr w:rsidR="00975330" w:rsidRPr="00A53859" w14:paraId="0F428B28" w14:textId="77777777" w:rsidTr="00975330">
        <w:trPr>
          <w:trHeight w:val="520"/>
          <w:jc w:val="center"/>
        </w:trPr>
        <w:tc>
          <w:tcPr>
            <w:tcW w:w="10376" w:type="dxa"/>
            <w:gridSpan w:val="3"/>
            <w:vAlign w:val="center"/>
          </w:tcPr>
          <w:p w14:paraId="47AE92CD"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975330" w:rsidRPr="003F5778" w14:paraId="245568B0" w14:textId="77777777" w:rsidTr="00975330">
        <w:trPr>
          <w:trHeight w:val="520"/>
          <w:jc w:val="center"/>
        </w:trPr>
        <w:tc>
          <w:tcPr>
            <w:tcW w:w="677" w:type="dxa"/>
          </w:tcPr>
          <w:p w14:paraId="06E1385B"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1</w:t>
            </w:r>
          </w:p>
        </w:tc>
        <w:tc>
          <w:tcPr>
            <w:tcW w:w="2814" w:type="dxa"/>
          </w:tcPr>
          <w:p w14:paraId="093B9EBA"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885" w:type="dxa"/>
          </w:tcPr>
          <w:p w14:paraId="4F450ABB" w14:textId="77777777" w:rsidR="00A434C7" w:rsidRPr="00A434C7" w:rsidRDefault="00A434C7" w:rsidP="00A434C7">
            <w:pPr>
              <w:widowControl w:val="0"/>
              <w:spacing w:line="240" w:lineRule="auto"/>
              <w:ind w:left="0" w:right="113" w:hanging="2"/>
              <w:jc w:val="both"/>
              <w:rPr>
                <w:rFonts w:ascii="Times New Roman" w:hAnsi="Times New Roman" w:cs="Times New Roman"/>
                <w:sz w:val="24"/>
                <w:szCs w:val="24"/>
                <w:lang w:val="uk-UA"/>
              </w:rPr>
            </w:pPr>
            <w:r w:rsidRPr="00A434C7">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6B97483" w14:textId="77777777" w:rsidR="00A434C7" w:rsidRPr="00A434C7" w:rsidRDefault="00A434C7" w:rsidP="00A434C7">
            <w:pPr>
              <w:widowControl w:val="0"/>
              <w:spacing w:line="240" w:lineRule="auto"/>
              <w:ind w:left="0" w:right="113" w:hanging="2"/>
              <w:jc w:val="both"/>
              <w:rPr>
                <w:rFonts w:ascii="Times New Roman" w:hAnsi="Times New Roman" w:cs="Times New Roman"/>
                <w:sz w:val="24"/>
                <w:szCs w:val="24"/>
                <w:lang w:val="uk-UA"/>
              </w:rPr>
            </w:pPr>
            <w:r w:rsidRPr="00A434C7">
              <w:rPr>
                <w:rFonts w:ascii="Times New Roman" w:hAnsi="Times New Roman" w:cs="Times New Roman"/>
                <w:sz w:val="24"/>
                <w:szCs w:val="24"/>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3B7917E" w14:textId="77777777" w:rsidR="00975330" w:rsidRPr="00A53859" w:rsidRDefault="00A434C7" w:rsidP="00A434C7">
            <w:pPr>
              <w:widowControl w:val="0"/>
              <w:spacing w:line="240" w:lineRule="auto"/>
              <w:ind w:left="0" w:right="113" w:hanging="2"/>
              <w:jc w:val="both"/>
              <w:rPr>
                <w:rFonts w:ascii="Times New Roman" w:hAnsi="Times New Roman" w:cs="Times New Roman"/>
                <w:sz w:val="24"/>
                <w:szCs w:val="24"/>
                <w:lang w:val="uk-UA"/>
              </w:rPr>
            </w:pPr>
            <w:r w:rsidRPr="00A434C7">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75330" w:rsidRPr="00A53859" w14:paraId="55ED10E9" w14:textId="77777777" w:rsidTr="00975330">
        <w:trPr>
          <w:trHeight w:val="520"/>
          <w:jc w:val="center"/>
        </w:trPr>
        <w:tc>
          <w:tcPr>
            <w:tcW w:w="677" w:type="dxa"/>
          </w:tcPr>
          <w:p w14:paraId="7B9E0093"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lastRenderedPageBreak/>
              <w:t>2</w:t>
            </w:r>
          </w:p>
        </w:tc>
        <w:tc>
          <w:tcPr>
            <w:tcW w:w="2814" w:type="dxa"/>
          </w:tcPr>
          <w:p w14:paraId="77890308"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Порядок внесення змін до тендерної документації</w:t>
            </w:r>
          </w:p>
        </w:tc>
        <w:tc>
          <w:tcPr>
            <w:tcW w:w="6885" w:type="dxa"/>
          </w:tcPr>
          <w:p w14:paraId="5E463F05" w14:textId="77777777" w:rsidR="00A434C7" w:rsidRPr="00A434C7" w:rsidRDefault="00A434C7" w:rsidP="00A434C7">
            <w:pPr>
              <w:widowControl w:val="0"/>
              <w:spacing w:line="240" w:lineRule="auto"/>
              <w:ind w:left="0" w:right="113" w:hanging="2"/>
              <w:jc w:val="both"/>
              <w:rPr>
                <w:rFonts w:ascii="Times New Roman" w:hAnsi="Times New Roman" w:cs="Times New Roman"/>
                <w:sz w:val="24"/>
                <w:szCs w:val="24"/>
                <w:lang w:val="uk-UA"/>
              </w:rPr>
            </w:pPr>
            <w:r w:rsidRPr="00A434C7">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EC790F" w14:textId="77777777" w:rsidR="00975330" w:rsidRPr="00A53859" w:rsidRDefault="00A434C7" w:rsidP="00A434C7">
            <w:pPr>
              <w:widowControl w:val="0"/>
              <w:spacing w:line="240" w:lineRule="auto"/>
              <w:ind w:left="0" w:right="113" w:hanging="2"/>
              <w:jc w:val="both"/>
              <w:rPr>
                <w:rFonts w:ascii="Times New Roman" w:hAnsi="Times New Roman" w:cs="Times New Roman"/>
                <w:sz w:val="24"/>
                <w:szCs w:val="24"/>
                <w:lang w:val="uk-UA"/>
              </w:rPr>
            </w:pPr>
            <w:r w:rsidRPr="00A434C7">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5330" w:rsidRPr="00A53859" w14:paraId="7F57E125" w14:textId="77777777" w:rsidTr="00975330">
        <w:trPr>
          <w:trHeight w:val="520"/>
          <w:jc w:val="center"/>
        </w:trPr>
        <w:tc>
          <w:tcPr>
            <w:tcW w:w="10376" w:type="dxa"/>
            <w:gridSpan w:val="3"/>
            <w:vAlign w:val="center"/>
          </w:tcPr>
          <w:p w14:paraId="02AE9A08"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Розділ ІІІ Інструкція з підготовки тендерної пропозиції</w:t>
            </w:r>
          </w:p>
        </w:tc>
      </w:tr>
      <w:tr w:rsidR="00975330" w:rsidRPr="003F5778" w14:paraId="037BA7BE" w14:textId="77777777" w:rsidTr="00975330">
        <w:trPr>
          <w:trHeight w:val="520"/>
          <w:jc w:val="center"/>
        </w:trPr>
        <w:tc>
          <w:tcPr>
            <w:tcW w:w="677" w:type="dxa"/>
          </w:tcPr>
          <w:p w14:paraId="69654A24"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1</w:t>
            </w:r>
          </w:p>
        </w:tc>
        <w:tc>
          <w:tcPr>
            <w:tcW w:w="2814" w:type="dxa"/>
          </w:tcPr>
          <w:p w14:paraId="6DDA4807"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Зміст і спосіб подання тендерної пропозиції</w:t>
            </w:r>
          </w:p>
        </w:tc>
        <w:tc>
          <w:tcPr>
            <w:tcW w:w="6885" w:type="dxa"/>
          </w:tcPr>
          <w:p w14:paraId="6A0A2588" w14:textId="6C4935CD" w:rsidR="00975330" w:rsidRDefault="00975330" w:rsidP="00975330">
            <w:pPr>
              <w:widowControl w:val="0"/>
              <w:ind w:left="0" w:hanging="2"/>
              <w:contextualSpacing/>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00A434C7">
              <w:rPr>
                <w:rFonts w:ascii="Times New Roman" w:hAnsi="Times New Roman" w:cs="Times New Roman"/>
                <w:sz w:val="24"/>
                <w:szCs w:val="24"/>
                <w:lang w:val="uk-UA"/>
              </w:rPr>
              <w:t xml:space="preserve">необхідна </w:t>
            </w:r>
            <w:r w:rsidRPr="00A53859">
              <w:rPr>
                <w:rFonts w:ascii="Times New Roman" w:hAnsi="Times New Roman" w:cs="Times New Roman"/>
                <w:sz w:val="24"/>
                <w:szCs w:val="24"/>
                <w:lang w:val="uk-UA"/>
              </w:rPr>
              <w:t>інформація та шляхом завантаження необхідних документів, що вимагаються замовником у цій тендерній документації, а саме:</w:t>
            </w:r>
          </w:p>
          <w:p w14:paraId="44740209" w14:textId="7D34456A" w:rsidR="00975330" w:rsidRPr="00A53859" w:rsidRDefault="00975330" w:rsidP="00975330">
            <w:pPr>
              <w:widowControl w:val="0"/>
              <w:ind w:left="0" w:hanging="2"/>
              <w:contextualSpacing/>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 інформації про необхідні технічні, якісні та кількісні характеристики предмета закупівлі</w:t>
            </w:r>
            <w:r>
              <w:rPr>
                <w:rFonts w:ascii="Times New Roman" w:hAnsi="Times New Roman" w:cs="Times New Roman"/>
                <w:sz w:val="24"/>
                <w:szCs w:val="24"/>
                <w:lang w:val="uk-UA"/>
              </w:rPr>
              <w:t xml:space="preserve"> та документи, що це підтверджують, відповідно до вимог, встановлених у додатку 1 до цієї тендерної документації;</w:t>
            </w:r>
            <w:r w:rsidRPr="00A53859">
              <w:rPr>
                <w:rFonts w:ascii="Times New Roman" w:hAnsi="Times New Roman" w:cs="Times New Roman"/>
                <w:sz w:val="24"/>
                <w:szCs w:val="24"/>
                <w:lang w:val="uk-UA"/>
              </w:rPr>
              <w:t xml:space="preserve"> </w:t>
            </w:r>
          </w:p>
          <w:p w14:paraId="317EE22C" w14:textId="77777777" w:rsidR="00975330" w:rsidRPr="00A53859" w:rsidRDefault="00975330" w:rsidP="00975330">
            <w:pPr>
              <w:widowControl w:val="0"/>
              <w:ind w:left="0" w:hanging="2"/>
              <w:contextualSpacing/>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BB76FB9" w14:textId="15248873" w:rsidR="00975330" w:rsidRPr="00A53859" w:rsidRDefault="00975330" w:rsidP="00975330">
            <w:pPr>
              <w:widowControl w:val="0"/>
              <w:ind w:left="0" w:hanging="2"/>
              <w:contextualSpacing/>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 інших документів, необхідність подання яких у складі тендерної пропозиції передбачена умовами цієї документації</w:t>
            </w:r>
            <w:r w:rsidR="00BC17DA">
              <w:rPr>
                <w:rFonts w:ascii="Times New Roman" w:hAnsi="Times New Roman" w:cs="Times New Roman"/>
                <w:sz w:val="24"/>
                <w:szCs w:val="24"/>
                <w:lang w:val="uk-UA"/>
              </w:rPr>
              <w:t xml:space="preserve"> у додатку 4 до цієї тендерної документації</w:t>
            </w:r>
            <w:r w:rsidRPr="00A53859">
              <w:rPr>
                <w:rFonts w:ascii="Times New Roman" w:hAnsi="Times New Roman" w:cs="Times New Roman"/>
                <w:sz w:val="24"/>
                <w:szCs w:val="24"/>
                <w:lang w:val="uk-UA"/>
              </w:rPr>
              <w:t>.</w:t>
            </w:r>
          </w:p>
          <w:p w14:paraId="7745FFD1" w14:textId="77777777" w:rsidR="00975330" w:rsidRPr="00A434C7" w:rsidRDefault="00975330" w:rsidP="00975330">
            <w:pPr>
              <w:widowControl w:val="0"/>
              <w:ind w:left="0" w:hanging="2"/>
              <w:contextualSpacing/>
              <w:jc w:val="both"/>
              <w:rPr>
                <w:rFonts w:ascii="Times New Roman" w:hAnsi="Times New Roman" w:cs="Times New Roman"/>
                <w:i/>
                <w:color w:val="333333"/>
                <w:sz w:val="24"/>
                <w:szCs w:val="24"/>
                <w:shd w:val="clear" w:color="auto" w:fill="FFFFFF"/>
                <w:lang w:val="uk-UA"/>
              </w:rPr>
            </w:pPr>
            <w:r w:rsidRPr="00A53859">
              <w:rPr>
                <w:rFonts w:ascii="Times New Roman" w:hAnsi="Times New Roman" w:cs="Times New Roman"/>
                <w:sz w:val="24"/>
                <w:szCs w:val="24"/>
                <w:lang w:val="uk-UA"/>
              </w:rPr>
              <w:t xml:space="preserve">1.2. </w:t>
            </w:r>
            <w:r w:rsidRPr="00A434C7">
              <w:rPr>
                <w:rStyle w:val="a6"/>
                <w:rFonts w:ascii="Times New Roman" w:hAnsi="Times New Roman" w:cs="Times New Roman"/>
                <w:i w:val="0"/>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373FF9E" w14:textId="77777777" w:rsidR="00975330" w:rsidRPr="00A53859" w:rsidRDefault="00975330" w:rsidP="00975330">
            <w:pPr>
              <w:widowControl w:val="0"/>
              <w:ind w:left="0" w:hanging="2"/>
              <w:contextualSpacing/>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w:t>
            </w:r>
            <w:r w:rsidRPr="00A53859">
              <w:rPr>
                <w:rFonts w:ascii="Times New Roman" w:hAnsi="Times New Roman" w:cs="Times New Roman"/>
                <w:sz w:val="24"/>
                <w:szCs w:val="24"/>
                <w:lang w:val="uk-UA"/>
              </w:rPr>
              <w:lastRenderedPageBreak/>
              <w:t xml:space="preserve">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печаткою,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A53859">
              <w:rPr>
                <w:rFonts w:ascii="Times New Roman" w:hAnsi="Times New Roman" w:cs="Times New Roman"/>
                <w:sz w:val="24"/>
                <w:szCs w:val="24"/>
                <w:shd w:val="clear" w:color="auto" w:fill="FFFFFF"/>
                <w:lang w:val="uk-UA"/>
              </w:rPr>
              <w:t>із накладанням електронного підпису, що базується на кваліфікованому сертифікаті електронного підпису, відповідно</w:t>
            </w:r>
            <w:r w:rsidRPr="00A53859">
              <w:rPr>
                <w:rFonts w:ascii="Times New Roman" w:hAnsi="Times New Roman" w:cs="Times New Roman"/>
                <w:color w:val="333333"/>
                <w:sz w:val="24"/>
                <w:szCs w:val="24"/>
                <w:shd w:val="clear" w:color="auto" w:fill="FFFFFF"/>
                <w:lang w:val="uk-UA"/>
              </w:rPr>
              <w:t xml:space="preserve"> до вимог </w:t>
            </w:r>
            <w:hyperlink r:id="rId8" w:tgtFrame="_blank" w:history="1">
              <w:r w:rsidRPr="00A53859">
                <w:rPr>
                  <w:rStyle w:val="a3"/>
                  <w:rFonts w:ascii="Times New Roman" w:hAnsi="Times New Roman"/>
                  <w:color w:val="000099"/>
                  <w:sz w:val="24"/>
                  <w:szCs w:val="24"/>
                  <w:shd w:val="clear" w:color="auto" w:fill="FFFFFF"/>
                  <w:lang w:val="uk-UA"/>
                </w:rPr>
                <w:t>Закону України</w:t>
              </w:r>
            </w:hyperlink>
            <w:r w:rsidRPr="00A53859">
              <w:rPr>
                <w:rFonts w:ascii="Times New Roman" w:hAnsi="Times New Roman" w:cs="Times New Roman"/>
                <w:color w:val="333333"/>
                <w:sz w:val="24"/>
                <w:szCs w:val="24"/>
                <w:shd w:val="clear" w:color="auto" w:fill="FFFFFF"/>
                <w:lang w:val="uk-UA"/>
              </w:rPr>
              <w:t> "Про електронні довірчі послуги".</w:t>
            </w:r>
          </w:p>
          <w:p w14:paraId="242232A2" w14:textId="5F812B99" w:rsidR="00975330" w:rsidRPr="00A53859" w:rsidRDefault="00975330" w:rsidP="00975330">
            <w:pPr>
              <w:pStyle w:val="1"/>
              <w:spacing w:line="240" w:lineRule="auto"/>
              <w:ind w:left="0" w:hanging="2"/>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 xml:space="preserve">1.4.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53859">
              <w:rPr>
                <w:rFonts w:ascii="Times New Roman" w:hAnsi="Times New Roman" w:cs="Times New Roman"/>
                <w:b/>
                <w:bCs/>
                <w:sz w:val="24"/>
                <w:szCs w:val="24"/>
                <w:lang w:val="uk-UA"/>
              </w:rPr>
              <w:t>тендерна</w:t>
            </w:r>
            <w:r w:rsidRPr="00A53859">
              <w:rPr>
                <w:rFonts w:ascii="Times New Roman" w:hAnsi="Times New Roman" w:cs="Times New Roman"/>
                <w:sz w:val="24"/>
                <w:szCs w:val="24"/>
                <w:lang w:val="uk-UA"/>
              </w:rPr>
              <w:t xml:space="preserve"> </w:t>
            </w:r>
            <w:r w:rsidRPr="00A53859">
              <w:rPr>
                <w:rFonts w:ascii="Times New Roman" w:hAnsi="Times New Roman" w:cs="Times New Roman"/>
                <w:b/>
                <w:bCs/>
                <w:sz w:val="24"/>
                <w:szCs w:val="24"/>
                <w:lang w:val="uk-UA"/>
              </w:rPr>
              <w:t>пропозиція у будь-якому випадку повинна містити накладений кваліфікований електронний підпис</w:t>
            </w:r>
            <w:r w:rsidR="00AE28C4">
              <w:rPr>
                <w:rFonts w:ascii="Times New Roman" w:hAnsi="Times New Roman" w:cs="Times New Roman"/>
                <w:b/>
                <w:bCs/>
                <w:sz w:val="24"/>
                <w:szCs w:val="24"/>
                <w:lang w:val="uk-UA"/>
              </w:rPr>
              <w:t xml:space="preserve"> (КЕП) або удосконалений електронний підпис</w:t>
            </w:r>
            <w:r w:rsidRPr="00A53859">
              <w:rPr>
                <w:rFonts w:ascii="Times New Roman" w:hAnsi="Times New Roman" w:cs="Times New Roman"/>
                <w:b/>
                <w:bCs/>
                <w:sz w:val="24"/>
                <w:szCs w:val="24"/>
                <w:lang w:val="uk-UA"/>
              </w:rPr>
              <w:t xml:space="preserve"> </w:t>
            </w:r>
            <w:r w:rsidR="00AE28C4">
              <w:rPr>
                <w:rFonts w:ascii="Times New Roman" w:hAnsi="Times New Roman" w:cs="Times New Roman"/>
                <w:b/>
                <w:bCs/>
                <w:sz w:val="24"/>
                <w:szCs w:val="24"/>
                <w:lang w:val="uk-UA"/>
              </w:rPr>
              <w:t xml:space="preserve">(УЕП) </w:t>
            </w:r>
            <w:r w:rsidRPr="00A53859">
              <w:rPr>
                <w:rFonts w:ascii="Times New Roman" w:hAnsi="Times New Roman" w:cs="Times New Roman"/>
                <w:b/>
                <w:bCs/>
                <w:sz w:val="24"/>
                <w:szCs w:val="24"/>
                <w:lang w:val="uk-UA"/>
              </w:rPr>
              <w:t>учасника/уповноваженої особи учасника процедури закупівлі</w:t>
            </w:r>
            <w:r w:rsidRPr="00A53859">
              <w:rPr>
                <w:rFonts w:ascii="Times New Roman" w:hAnsi="Times New Roman" w:cs="Times New Roman"/>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Розділу III цієї тендерної документації. </w:t>
            </w:r>
          </w:p>
          <w:p w14:paraId="4EFD2959" w14:textId="77777777" w:rsidR="00975330" w:rsidRPr="00BF7919" w:rsidRDefault="00975330" w:rsidP="00975330">
            <w:pPr>
              <w:pStyle w:val="1"/>
              <w:spacing w:line="240" w:lineRule="auto"/>
              <w:ind w:left="0" w:hanging="2"/>
              <w:jc w:val="both"/>
              <w:rPr>
                <w:rFonts w:ascii="Times New Roman" w:hAnsi="Times New Roman" w:cs="Times New Roman"/>
                <w:b/>
                <w:bCs/>
                <w:i/>
                <w:iCs/>
                <w:sz w:val="24"/>
                <w:szCs w:val="24"/>
                <w:lang w:val="uk-UA"/>
              </w:rPr>
            </w:pPr>
            <w:r w:rsidRPr="00A53859">
              <w:rPr>
                <w:rFonts w:ascii="Times New Roman" w:hAnsi="Times New Roman" w:cs="Times New Roman"/>
                <w:b/>
                <w:bCs/>
                <w:sz w:val="24"/>
                <w:szCs w:val="24"/>
                <w:lang w:val="uk-UA"/>
              </w:rPr>
              <w:t xml:space="preserve">Інформація для учасників </w:t>
            </w:r>
            <w:r w:rsidRPr="00BF7919">
              <w:rPr>
                <w:rFonts w:ascii="Times New Roman" w:hAnsi="Times New Roman" w:cs="Times New Roman"/>
                <w:b/>
                <w:bCs/>
                <w:sz w:val="24"/>
                <w:szCs w:val="24"/>
                <w:lang w:val="uk-UA"/>
              </w:rPr>
              <w:t>фізичних осіб-підприємців:</w:t>
            </w:r>
            <w:r w:rsidRPr="00BF7919">
              <w:rPr>
                <w:rFonts w:ascii="Times New Roman" w:hAnsi="Times New Roman" w:cs="Times New Roman"/>
                <w:b/>
                <w:bCs/>
                <w:i/>
                <w:iCs/>
                <w:sz w:val="24"/>
                <w:szCs w:val="24"/>
                <w:lang w:val="uk-UA"/>
              </w:rPr>
              <w:t xml:space="preserve"> вважатиметься достатнім виконання вимог цієї тендерної документації накладення фізичною особою-підприємцем КЕП як фізичної особи. </w:t>
            </w:r>
          </w:p>
          <w:p w14:paraId="61281385" w14:textId="77777777" w:rsidR="00975330" w:rsidRPr="00BF7919" w:rsidRDefault="00975330" w:rsidP="00975330">
            <w:pPr>
              <w:pStyle w:val="1"/>
              <w:spacing w:line="240" w:lineRule="auto"/>
              <w:ind w:left="0" w:hanging="2"/>
              <w:jc w:val="both"/>
              <w:rPr>
                <w:rFonts w:ascii="Times New Roman" w:hAnsi="Times New Roman" w:cs="Times New Roman"/>
                <w:sz w:val="24"/>
                <w:szCs w:val="24"/>
                <w:lang w:val="uk-UA"/>
              </w:rPr>
            </w:pPr>
          </w:p>
          <w:p w14:paraId="5981CD80" w14:textId="79727148" w:rsidR="00975330" w:rsidRDefault="00975330" w:rsidP="00975330">
            <w:pPr>
              <w:pStyle w:val="1"/>
              <w:spacing w:line="240" w:lineRule="auto"/>
              <w:ind w:left="0" w:hanging="2"/>
              <w:jc w:val="both"/>
              <w:rPr>
                <w:rFonts w:ascii="Times New Roman" w:hAnsi="Times New Roman" w:cs="Times New Roman"/>
                <w:sz w:val="24"/>
                <w:szCs w:val="24"/>
                <w:lang w:val="uk-UA"/>
              </w:rPr>
            </w:pPr>
            <w:r w:rsidRPr="00BF7919">
              <w:rPr>
                <w:rFonts w:ascii="Times New Roman" w:hAnsi="Times New Roman" w:cs="Times New Roman"/>
                <w:sz w:val="24"/>
                <w:szCs w:val="24"/>
                <w:lang w:val="uk-UA"/>
              </w:rPr>
              <w:t>Файл накладеного електронного підпису повинен бути придатний для перевірки на сайті Центрального засвідчувального органу за посиланням –http://c</w:t>
            </w:r>
            <w:r w:rsidRPr="00A53859">
              <w:rPr>
                <w:rFonts w:ascii="Times New Roman" w:hAnsi="Times New Roman" w:cs="Times New Roman"/>
                <w:sz w:val="24"/>
                <w:szCs w:val="24"/>
                <w:lang w:val="uk-UA"/>
              </w:rPr>
              <w:t>zo.gov.ua/verify.</w:t>
            </w:r>
          </w:p>
          <w:p w14:paraId="63B58ED3" w14:textId="77777777" w:rsidR="00975330" w:rsidRDefault="00975330" w:rsidP="00975330">
            <w:pPr>
              <w:pStyle w:val="1"/>
              <w:spacing w:line="240" w:lineRule="auto"/>
              <w:ind w:left="0" w:hanging="2"/>
              <w:jc w:val="both"/>
              <w:rPr>
                <w:rFonts w:ascii="Times New Roman" w:hAnsi="Times New Roman" w:cs="Times New Roman"/>
                <w:sz w:val="24"/>
                <w:szCs w:val="24"/>
                <w:lang w:val="uk-UA"/>
              </w:rPr>
            </w:pPr>
          </w:p>
          <w:p w14:paraId="47352100" w14:textId="77777777" w:rsidR="00975330" w:rsidRDefault="00975330" w:rsidP="00975330">
            <w:pPr>
              <w:pStyle w:val="1"/>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Недотримання</w:t>
            </w:r>
            <w:r w:rsidR="009326C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зазначених вимог та/або неможливість перевірити електронний підпис </w:t>
            </w:r>
            <w:r w:rsidRPr="008C24EB">
              <w:rPr>
                <w:rFonts w:ascii="Times New Roman" w:hAnsi="Times New Roman" w:cs="Times New Roman"/>
                <w:sz w:val="24"/>
                <w:szCs w:val="24"/>
                <w:lang w:val="uk-UA"/>
              </w:rPr>
              <w:t xml:space="preserve">на сайті Центрального засвідчувального органу є підставою </w:t>
            </w:r>
            <w:r w:rsidRPr="00842A73">
              <w:rPr>
                <w:rFonts w:ascii="Times New Roman" w:hAnsi="Times New Roman" w:cs="Times New Roman"/>
                <w:sz w:val="24"/>
                <w:szCs w:val="24"/>
                <w:lang w:val="uk-UA"/>
              </w:rPr>
              <w:t xml:space="preserve">для відхилення учасника згідно </w:t>
            </w:r>
            <w:r w:rsidR="003376FB" w:rsidRPr="00842A73">
              <w:rPr>
                <w:rFonts w:ascii="Times New Roman" w:hAnsi="Times New Roman" w:cs="Times New Roman"/>
                <w:sz w:val="24"/>
                <w:szCs w:val="24"/>
                <w:lang w:val="uk-UA"/>
              </w:rPr>
              <w:t xml:space="preserve">вимог </w:t>
            </w:r>
            <w:r w:rsidRPr="00842A73">
              <w:rPr>
                <w:rFonts w:ascii="Times New Roman" w:hAnsi="Times New Roman" w:cs="Times New Roman"/>
                <w:sz w:val="24"/>
                <w:szCs w:val="24"/>
                <w:lang w:val="uk-UA"/>
              </w:rPr>
              <w:t>Закону</w:t>
            </w:r>
            <w:r w:rsidR="003376FB" w:rsidRPr="00842A73">
              <w:rPr>
                <w:rFonts w:ascii="Times New Roman" w:hAnsi="Times New Roman" w:cs="Times New Roman"/>
                <w:sz w:val="24"/>
                <w:szCs w:val="24"/>
                <w:lang w:val="uk-UA"/>
              </w:rPr>
              <w:t xml:space="preserve"> з урахуванням абз. 6 підпункту 2 пункту 41 Особливостей здійснення публічних закупівель</w:t>
            </w:r>
            <w:r w:rsidR="003376FB" w:rsidRPr="003376F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14:paraId="5C3FC980" w14:textId="77777777" w:rsidR="00975330" w:rsidRDefault="00975330" w:rsidP="00975330">
            <w:pPr>
              <w:pStyle w:val="1"/>
              <w:spacing w:line="240" w:lineRule="auto"/>
              <w:ind w:left="0" w:hanging="2"/>
              <w:jc w:val="both"/>
              <w:rPr>
                <w:rFonts w:ascii="Times New Roman" w:hAnsi="Times New Roman" w:cs="Times New Roman"/>
                <w:sz w:val="24"/>
                <w:szCs w:val="24"/>
                <w:lang w:val="uk-UA"/>
              </w:rPr>
            </w:pPr>
          </w:p>
          <w:p w14:paraId="16221ECD" w14:textId="20CFC744" w:rsidR="00975330" w:rsidRDefault="00975330" w:rsidP="00975330">
            <w:pPr>
              <w:pStyle w:val="1"/>
              <w:spacing w:line="240" w:lineRule="auto"/>
              <w:ind w:left="0" w:hanging="2"/>
              <w:jc w:val="both"/>
              <w:rPr>
                <w:rFonts w:ascii="Times New Roman" w:hAnsi="Times New Roman" w:cs="Times New Roman"/>
                <w:sz w:val="24"/>
                <w:szCs w:val="24"/>
                <w:lang w:val="uk-UA"/>
              </w:rPr>
            </w:pPr>
            <w:r w:rsidRPr="000E2513">
              <w:rPr>
                <w:rFonts w:ascii="Times New Roman" w:hAnsi="Times New Roman" w:cs="Times New Roman"/>
                <w:sz w:val="24"/>
                <w:szCs w:val="24"/>
                <w:lang w:val="uk-UA"/>
              </w:rPr>
              <w:t>Учасники нерезиденти можуть не накладати КЕП</w:t>
            </w:r>
            <w:r w:rsidR="00AE28C4">
              <w:rPr>
                <w:rFonts w:ascii="Times New Roman" w:hAnsi="Times New Roman" w:cs="Times New Roman"/>
                <w:sz w:val="24"/>
                <w:szCs w:val="24"/>
                <w:lang w:val="uk-UA"/>
              </w:rPr>
              <w:t>/УЕП</w:t>
            </w:r>
            <w:r w:rsidRPr="000E2513">
              <w:rPr>
                <w:rFonts w:ascii="Times New Roman" w:hAnsi="Times New Roman" w:cs="Times New Roman"/>
                <w:sz w:val="24"/>
                <w:szCs w:val="24"/>
                <w:lang w:val="uk-UA"/>
              </w:rPr>
              <w:t xml:space="preserve"> на тендерну пропозицію.</w:t>
            </w:r>
          </w:p>
          <w:p w14:paraId="36045625" w14:textId="77777777" w:rsidR="00975330" w:rsidRPr="00A53859" w:rsidRDefault="00975330" w:rsidP="00975330">
            <w:pPr>
              <w:pStyle w:val="1"/>
              <w:spacing w:line="240" w:lineRule="auto"/>
              <w:ind w:left="0" w:hanging="2"/>
              <w:jc w:val="both"/>
              <w:rPr>
                <w:rFonts w:ascii="Times New Roman" w:hAnsi="Times New Roman" w:cs="Times New Roman"/>
                <w:sz w:val="24"/>
                <w:szCs w:val="24"/>
                <w:lang w:val="uk-UA"/>
              </w:rPr>
            </w:pPr>
          </w:p>
          <w:p w14:paraId="5F69A1B5" w14:textId="77777777" w:rsidR="00975330" w:rsidRPr="00BC17DA" w:rsidRDefault="00975330" w:rsidP="00975330">
            <w:pPr>
              <w:widowControl w:val="0"/>
              <w:ind w:left="0" w:hanging="2"/>
              <w:contextualSpacing/>
              <w:jc w:val="both"/>
              <w:rPr>
                <w:rFonts w:ascii="Times New Roman" w:hAnsi="Times New Roman" w:cs="Times New Roman"/>
                <w:b/>
                <w:sz w:val="24"/>
                <w:szCs w:val="24"/>
                <w:lang w:val="uk-UA"/>
              </w:rPr>
            </w:pPr>
            <w:r w:rsidRPr="00A53859">
              <w:rPr>
                <w:rFonts w:ascii="Times New Roman" w:hAnsi="Times New Roman" w:cs="Times New Roman"/>
                <w:sz w:val="24"/>
                <w:szCs w:val="24"/>
                <w:lang w:val="uk-UA"/>
              </w:rPr>
              <w:lastRenderedPageBreak/>
              <w:t xml:space="preserve">1.5. </w:t>
            </w:r>
            <w:r w:rsidRPr="00BC17DA">
              <w:rPr>
                <w:rFonts w:ascii="Times New Roman" w:hAnsi="Times New Roman" w:cs="Times New Roman"/>
                <w:b/>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726D758B" w14:textId="1AFD9FBD" w:rsidR="00975330" w:rsidRPr="00DC4712" w:rsidRDefault="00975330" w:rsidP="00975330">
            <w:pPr>
              <w:widowControl w:val="0"/>
              <w:numPr>
                <w:ilvl w:val="0"/>
                <w:numId w:val="2"/>
              </w:numPr>
              <w:suppressAutoHyphens w:val="0"/>
              <w:spacing w:line="240" w:lineRule="auto"/>
              <w:ind w:leftChars="0" w:left="0" w:firstLineChars="0" w:hanging="2"/>
              <w:contextualSpacing/>
              <w:jc w:val="both"/>
              <w:textDirection w:val="lrTb"/>
              <w:textAlignment w:val="auto"/>
              <w:outlineLvl w:val="9"/>
              <w:rPr>
                <w:rFonts w:ascii="Times New Roman" w:hAnsi="Times New Roman" w:cs="Times New Roman"/>
                <w:sz w:val="24"/>
                <w:szCs w:val="24"/>
                <w:lang w:val="uk-UA"/>
              </w:rPr>
            </w:pPr>
            <w:r w:rsidRPr="00A53859">
              <w:rPr>
                <w:rFonts w:ascii="Times New Roman" w:hAnsi="Times New Roman" w:cs="Times New Roman"/>
                <w:sz w:val="24"/>
                <w:szCs w:val="24"/>
                <w:lang w:val="uk-UA"/>
              </w:rPr>
              <w:t xml:space="preserve">для посадових (службових) осіб учасника, які уповноважені підписувати документи тендерної пропозиції та вчиняти інші юридично </w:t>
            </w:r>
            <w:r w:rsidRPr="00DC4712">
              <w:rPr>
                <w:rFonts w:ascii="Times New Roman" w:hAnsi="Times New Roman" w:cs="Times New Roman"/>
                <w:sz w:val="24"/>
                <w:szCs w:val="24"/>
                <w:lang w:val="uk-UA"/>
              </w:rPr>
              <w:t xml:space="preserve">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DC4712">
              <w:rPr>
                <w:rFonts w:ascii="Times New Roman" w:hAnsi="Times New Roman" w:cs="Times New Roman"/>
                <w:bCs/>
                <w:iCs/>
                <w:sz w:val="24"/>
                <w:szCs w:val="24"/>
                <w:lang w:val="uk-UA"/>
              </w:rPr>
              <w:t>(наказ про призначення та протокол зборів засновників</w:t>
            </w:r>
            <w:r w:rsidR="00AE28C4">
              <w:rPr>
                <w:rFonts w:ascii="Times New Roman" w:hAnsi="Times New Roman" w:cs="Times New Roman"/>
                <w:bCs/>
                <w:iCs/>
                <w:sz w:val="24"/>
                <w:szCs w:val="24"/>
                <w:lang w:val="uk-UA"/>
              </w:rPr>
              <w:t xml:space="preserve"> (у разі якщо він передбачений для діяльності учасника)</w:t>
            </w:r>
            <w:r w:rsidRPr="00DC4712">
              <w:rPr>
                <w:rFonts w:ascii="Times New Roman" w:hAnsi="Times New Roman" w:cs="Times New Roman"/>
                <w:bCs/>
                <w:iCs/>
                <w:sz w:val="24"/>
                <w:szCs w:val="24"/>
                <w:lang w:val="uk-UA"/>
              </w:rPr>
              <w:t>, тощо,</w:t>
            </w:r>
            <w:r w:rsidRPr="00DC4712">
              <w:rPr>
                <w:rFonts w:ascii="Times New Roman" w:hAnsi="Times New Roman" w:cs="Times New Roman"/>
                <w:b/>
                <w:i/>
                <w:sz w:val="24"/>
                <w:szCs w:val="24"/>
                <w:lang w:val="uk-UA"/>
              </w:rPr>
              <w:t xml:space="preserve"> </w:t>
            </w:r>
            <w:r w:rsidRPr="00DC4712">
              <w:rPr>
                <w:rFonts w:ascii="Times New Roman" w:hAnsi="Times New Roman" w:cs="Times New Roman"/>
                <w:sz w:val="24"/>
                <w:szCs w:val="24"/>
                <w:lang w:val="uk-UA"/>
              </w:rPr>
              <w:t>разом із витягом з установчих документів учасника або копією установчого документу учасника</w:t>
            </w:r>
            <w:r w:rsidRPr="00761BBD">
              <w:rPr>
                <w:lang w:val="uk-UA"/>
              </w:rPr>
              <w:t xml:space="preserve"> </w:t>
            </w:r>
            <w:r w:rsidRPr="00DC4712">
              <w:rPr>
                <w:rFonts w:ascii="Times New Roman" w:hAnsi="Times New Roman" w:cs="Times New Roman"/>
                <w:sz w:val="24"/>
                <w:szCs w:val="24"/>
                <w:lang w:val="uk-UA"/>
              </w:rPr>
              <w:t>або аналогічним документом (виписка, витяг, інформаційна довідка, документ з Опендатабот), що є можливим для отримання у період воєнного стану, що містить інформацію щодо повноважень (функції, тощо) такої особи);</w:t>
            </w:r>
          </w:p>
          <w:p w14:paraId="6C4338B3" w14:textId="77777777" w:rsidR="00975330" w:rsidRPr="00842A73" w:rsidRDefault="00975330" w:rsidP="00975330">
            <w:pPr>
              <w:widowControl w:val="0"/>
              <w:numPr>
                <w:ilvl w:val="0"/>
                <w:numId w:val="2"/>
              </w:numPr>
              <w:suppressAutoHyphens w:val="0"/>
              <w:spacing w:line="240" w:lineRule="auto"/>
              <w:ind w:leftChars="0" w:left="0" w:firstLineChars="0" w:hanging="2"/>
              <w:contextualSpacing/>
              <w:jc w:val="both"/>
              <w:textDirection w:val="lrTb"/>
              <w:textAlignment w:val="auto"/>
              <w:outlineLvl w:val="9"/>
              <w:rPr>
                <w:rFonts w:ascii="Times New Roman" w:hAnsi="Times New Roman" w:cs="Times New Roman"/>
                <w:sz w:val="24"/>
                <w:szCs w:val="24"/>
                <w:lang w:val="uk-UA"/>
              </w:rPr>
            </w:pPr>
            <w:r w:rsidRPr="00DC4712">
              <w:rPr>
                <w:rFonts w:ascii="Times New Roman" w:hAnsi="Times New Roman" w:cs="Times New Roman"/>
                <w:sz w:val="24"/>
                <w:szCs w:val="24"/>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842A73">
              <w:rPr>
                <w:rFonts w:ascii="Times New Roman" w:hAnsi="Times New Roman" w:cs="Times New Roman"/>
                <w:sz w:val="24"/>
                <w:szCs w:val="24"/>
                <w:lang w:val="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9E317BF" w14:textId="014ADABB" w:rsidR="00975330" w:rsidRPr="00A53859" w:rsidRDefault="00975330" w:rsidP="00975330">
            <w:pPr>
              <w:widowControl w:val="0"/>
              <w:numPr>
                <w:ilvl w:val="0"/>
                <w:numId w:val="2"/>
              </w:numPr>
              <w:suppressAutoHyphens w:val="0"/>
              <w:spacing w:line="240" w:lineRule="auto"/>
              <w:ind w:leftChars="0" w:left="0" w:firstLineChars="0" w:hanging="2"/>
              <w:contextualSpacing/>
              <w:jc w:val="both"/>
              <w:textDirection w:val="lrTb"/>
              <w:textAlignment w:val="auto"/>
              <w:outlineLvl w:val="9"/>
              <w:rPr>
                <w:rFonts w:ascii="Times New Roman" w:hAnsi="Times New Roman" w:cs="Times New Roman"/>
                <w:sz w:val="24"/>
                <w:szCs w:val="24"/>
                <w:lang w:val="uk-UA"/>
              </w:rPr>
            </w:pPr>
            <w:r w:rsidRPr="00842A73">
              <w:rPr>
                <w:rFonts w:ascii="Times New Roman" w:hAnsi="Times New Roman" w:cs="Times New Roman"/>
                <w:sz w:val="24"/>
                <w:szCs w:val="24"/>
                <w:lang w:val="uk-UA"/>
              </w:rPr>
              <w:t>для фізичних</w:t>
            </w:r>
            <w:r w:rsidRPr="00DC4712">
              <w:rPr>
                <w:rFonts w:ascii="Times New Roman" w:hAnsi="Times New Roman" w:cs="Times New Roman"/>
                <w:sz w:val="24"/>
                <w:szCs w:val="24"/>
                <w:lang w:val="uk-UA"/>
              </w:rPr>
              <w:t xml:space="preserve"> осіб-підприємців, що подають тендерну пропозицію від власного імені та особисто підписують документи тендерної пропозиції витяг </w:t>
            </w:r>
            <w:r w:rsidR="00BC17DA">
              <w:rPr>
                <w:rFonts w:ascii="Times New Roman" w:hAnsi="Times New Roman" w:cs="Times New Roman"/>
                <w:sz w:val="24"/>
                <w:szCs w:val="24"/>
                <w:lang w:val="uk-UA"/>
              </w:rPr>
              <w:t xml:space="preserve">або виписку </w:t>
            </w:r>
            <w:r w:rsidRPr="00DC4712">
              <w:rPr>
                <w:rFonts w:ascii="Times New Roman" w:hAnsi="Times New Roman" w:cs="Times New Roman"/>
                <w:sz w:val="24"/>
                <w:szCs w:val="24"/>
                <w:lang w:val="uk-UA"/>
              </w:rPr>
              <w:t>з Єдиного державного реєстру юридичних осіб, фізичних осіб - підприємців та громадських формувань або аналогічний документ. У</w:t>
            </w:r>
            <w:r w:rsidRPr="00A53859">
              <w:rPr>
                <w:rFonts w:ascii="Times New Roman" w:hAnsi="Times New Roman" w:cs="Times New Roman"/>
                <w:sz w:val="24"/>
                <w:szCs w:val="24"/>
                <w:lang w:val="uk-UA"/>
              </w:rPr>
              <w:t xml:space="preserve">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4812E9CE" w14:textId="77777777" w:rsidR="00975330" w:rsidRPr="00842A73" w:rsidRDefault="00975330" w:rsidP="00975330">
            <w:pPr>
              <w:widowControl w:val="0"/>
              <w:ind w:left="0" w:hanging="2"/>
              <w:contextualSpacing/>
              <w:jc w:val="both"/>
              <w:rPr>
                <w:rFonts w:ascii="Times New Roman" w:hAnsi="Times New Roman" w:cs="Times New Roman"/>
                <w:bCs/>
                <w:iCs/>
                <w:sz w:val="24"/>
                <w:szCs w:val="24"/>
                <w:lang w:val="uk-UA"/>
              </w:rPr>
            </w:pPr>
            <w:r w:rsidRPr="00A53859">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w:t>
            </w:r>
            <w:r w:rsidRPr="00842A73">
              <w:rPr>
                <w:rFonts w:ascii="Times New Roman" w:hAnsi="Times New Roman" w:cs="Times New Roman"/>
                <w:bCs/>
                <w:iCs/>
                <w:sz w:val="24"/>
                <w:szCs w:val="24"/>
                <w:lang w:val="uk-UA"/>
              </w:rPr>
              <w:t xml:space="preserve">документ про створення такого об'єднання.  </w:t>
            </w:r>
          </w:p>
          <w:p w14:paraId="18A06180" w14:textId="77777777" w:rsidR="00975330" w:rsidRPr="001641EA" w:rsidRDefault="00975330" w:rsidP="00975330">
            <w:pPr>
              <w:widowControl w:val="0"/>
              <w:ind w:left="0" w:hanging="2"/>
              <w:contextualSpacing/>
              <w:jc w:val="both"/>
              <w:rPr>
                <w:rFonts w:ascii="Times New Roman" w:hAnsi="Times New Roman" w:cs="Times New Roman"/>
                <w:bCs/>
                <w:iCs/>
                <w:sz w:val="24"/>
                <w:szCs w:val="24"/>
                <w:lang w:val="uk-UA"/>
              </w:rPr>
            </w:pPr>
            <w:r w:rsidRPr="00A53859">
              <w:rPr>
                <w:rFonts w:ascii="Times New Roman" w:hAnsi="Times New Roman" w:cs="Times New Roman"/>
                <w:sz w:val="24"/>
                <w:szCs w:val="24"/>
                <w:lang w:val="uk-UA"/>
              </w:rPr>
              <w:t xml:space="preserve">1.6. </w:t>
            </w:r>
            <w:r w:rsidRPr="001641EA">
              <w:rPr>
                <w:rFonts w:ascii="Times New Roman" w:hAnsi="Times New Roman" w:cs="Times New Roman"/>
                <w:bCs/>
                <w:iCs/>
                <w:sz w:val="24"/>
                <w:szCs w:val="24"/>
                <w:lang w:val="uk-UA"/>
              </w:rPr>
              <w:t xml:space="preserve">Документи (та/або інформація),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(та/або інформації),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5BC920EC" w14:textId="77777777" w:rsidR="00975330" w:rsidRPr="001641EA" w:rsidRDefault="00975330" w:rsidP="00975330">
            <w:pPr>
              <w:widowControl w:val="0"/>
              <w:ind w:left="0" w:hanging="2"/>
              <w:contextualSpacing/>
              <w:jc w:val="both"/>
              <w:rPr>
                <w:rFonts w:ascii="Times New Roman" w:hAnsi="Times New Roman" w:cs="Times New Roman"/>
                <w:bCs/>
                <w:iCs/>
                <w:sz w:val="24"/>
                <w:szCs w:val="24"/>
                <w:lang w:val="uk-UA"/>
              </w:rPr>
            </w:pPr>
            <w:r w:rsidRPr="001641EA">
              <w:rPr>
                <w:rFonts w:ascii="Times New Roman" w:hAnsi="Times New Roman" w:cs="Times New Roman"/>
                <w:bCs/>
                <w:iCs/>
                <w:sz w:val="24"/>
                <w:szCs w:val="24"/>
                <w:lang w:val="uk-UA"/>
              </w:rPr>
              <w:t xml:space="preserve">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w:t>
            </w:r>
            <w:r w:rsidR="00A434C7">
              <w:rPr>
                <w:rFonts w:ascii="Times New Roman" w:hAnsi="Times New Roman" w:cs="Times New Roman"/>
                <w:bCs/>
                <w:iCs/>
                <w:sz w:val="24"/>
                <w:szCs w:val="24"/>
                <w:lang w:val="uk-UA"/>
              </w:rPr>
              <w:t xml:space="preserve">ненадання </w:t>
            </w:r>
            <w:r w:rsidRPr="001641EA">
              <w:rPr>
                <w:rFonts w:ascii="Times New Roman" w:hAnsi="Times New Roman" w:cs="Times New Roman"/>
                <w:bCs/>
                <w:iCs/>
                <w:sz w:val="24"/>
                <w:szCs w:val="24"/>
                <w:lang w:val="uk-UA"/>
              </w:rPr>
              <w:t>таких документів (та/або інформації).</w:t>
            </w:r>
          </w:p>
          <w:p w14:paraId="4E00EB21" w14:textId="77777777" w:rsidR="00453555" w:rsidRDefault="00975330" w:rsidP="00453555">
            <w:pPr>
              <w:pStyle w:val="1"/>
              <w:spacing w:line="240" w:lineRule="auto"/>
              <w:ind w:left="0" w:hanging="2"/>
              <w:jc w:val="both"/>
              <w:rPr>
                <w:rFonts w:ascii="Times New Roman" w:hAnsi="Times New Roman" w:cs="Times New Roman"/>
                <w:sz w:val="24"/>
                <w:szCs w:val="24"/>
                <w:lang w:val="uk-UA"/>
              </w:rPr>
            </w:pPr>
            <w:r w:rsidRPr="00842A73">
              <w:rPr>
                <w:rFonts w:ascii="Times New Roman" w:hAnsi="Times New Roman" w:cs="Times New Roman"/>
                <w:bCs/>
                <w:iCs/>
                <w:sz w:val="24"/>
                <w:szCs w:val="24"/>
                <w:lang w:val="uk-UA"/>
              </w:rPr>
              <w:t>Ненадання відповідного пояснення є підставою для відхилення учасника згідно</w:t>
            </w:r>
            <w:r w:rsidRPr="00842A73">
              <w:rPr>
                <w:rFonts w:ascii="Times New Roman" w:hAnsi="Times New Roman" w:cs="Times New Roman"/>
                <w:b/>
                <w:bCs/>
                <w:iCs/>
                <w:sz w:val="24"/>
                <w:szCs w:val="24"/>
                <w:lang w:val="uk-UA"/>
              </w:rPr>
              <w:t xml:space="preserve"> </w:t>
            </w:r>
            <w:r w:rsidR="00453555" w:rsidRPr="00842A73">
              <w:rPr>
                <w:rFonts w:ascii="Times New Roman" w:hAnsi="Times New Roman" w:cs="Times New Roman"/>
                <w:sz w:val="24"/>
                <w:szCs w:val="24"/>
                <w:lang w:val="uk-UA"/>
              </w:rPr>
              <w:t xml:space="preserve">вимог Закону з урахуванням абз. 6 підпункту 2 </w:t>
            </w:r>
            <w:r w:rsidR="00453555" w:rsidRPr="00842A73">
              <w:rPr>
                <w:rFonts w:ascii="Times New Roman" w:hAnsi="Times New Roman" w:cs="Times New Roman"/>
                <w:sz w:val="24"/>
                <w:szCs w:val="24"/>
                <w:lang w:val="uk-UA"/>
              </w:rPr>
              <w:lastRenderedPageBreak/>
              <w:t>пункту 41 Особливостей здійснення публічних закупівель товарів, робіт і послуг</w:t>
            </w:r>
            <w:r w:rsidR="00453555" w:rsidRPr="003376FB">
              <w:rPr>
                <w:rFonts w:ascii="Times New Roman" w:hAnsi="Times New Roman" w:cs="Times New Roman"/>
                <w:sz w:val="24"/>
                <w:szCs w:val="24"/>
                <w:lang w:val="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14:paraId="14493253" w14:textId="77777777" w:rsidR="00975330" w:rsidRPr="00763095" w:rsidRDefault="00975330" w:rsidP="00453555">
            <w:pPr>
              <w:widowControl w:val="0"/>
              <w:ind w:leftChars="0" w:left="0" w:firstLineChars="0" w:firstLine="0"/>
              <w:contextualSpacing/>
              <w:jc w:val="both"/>
              <w:rPr>
                <w:rFonts w:ascii="Times New Roman" w:hAnsi="Times New Roman" w:cs="Times New Roman"/>
                <w:b/>
                <w:bCs/>
                <w:iCs/>
                <w:sz w:val="24"/>
                <w:szCs w:val="24"/>
                <w:lang w:val="uk-UA"/>
              </w:rPr>
            </w:pPr>
            <w:r w:rsidRPr="00763095">
              <w:rPr>
                <w:rFonts w:ascii="Times New Roman" w:hAnsi="Times New Roman" w:cs="Times New Roman"/>
                <w:b/>
                <w:bCs/>
                <w:iCs/>
                <w:sz w:val="24"/>
                <w:szCs w:val="24"/>
                <w:lang w:val="uk-UA"/>
              </w:rPr>
              <w:t xml:space="preserve"> </w:t>
            </w:r>
          </w:p>
          <w:p w14:paraId="439CA608" w14:textId="0EEA55F2" w:rsidR="003426FC" w:rsidRPr="00AE28C4" w:rsidRDefault="00975330" w:rsidP="003426FC">
            <w:pPr>
              <w:pStyle w:val="1"/>
              <w:spacing w:line="240" w:lineRule="auto"/>
              <w:ind w:left="0" w:hanging="2"/>
              <w:jc w:val="both"/>
              <w:rPr>
                <w:rFonts w:ascii="Times New Roman" w:hAnsi="Times New Roman" w:cs="Times New Roman"/>
                <w:sz w:val="24"/>
                <w:szCs w:val="24"/>
                <w:lang w:val="uk-UA"/>
              </w:rPr>
            </w:pPr>
            <w:r w:rsidRPr="00A53859">
              <w:rPr>
                <w:rFonts w:ascii="Times New Roman" w:eastAsia="Times New Roman" w:hAnsi="Times New Roman" w:cs="Times New Roman"/>
                <w:sz w:val="24"/>
                <w:szCs w:val="24"/>
                <w:lang w:val="uk-UA"/>
              </w:rPr>
              <w:t xml:space="preserve">1.7. </w:t>
            </w:r>
            <w:r w:rsidR="003426FC" w:rsidRPr="00AE28C4">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w:t>
            </w:r>
            <w:r w:rsidR="00AE28C4" w:rsidRPr="00AE28C4">
              <w:rPr>
                <w:rFonts w:ascii="Times New Roman" w:hAnsi="Times New Roman" w:cs="Times New Roman"/>
                <w:b/>
                <w:sz w:val="24"/>
                <w:szCs w:val="24"/>
                <w:lang w:val="uk-UA"/>
              </w:rPr>
              <w:t>без урахування ПДВ</w:t>
            </w:r>
            <w:r w:rsidR="00AE28C4" w:rsidRPr="00AE28C4">
              <w:rPr>
                <w:rFonts w:ascii="Times New Roman" w:hAnsi="Times New Roman" w:cs="Times New Roman"/>
                <w:sz w:val="24"/>
                <w:szCs w:val="24"/>
                <w:lang w:val="uk-UA"/>
              </w:rPr>
              <w:t xml:space="preserve">, </w:t>
            </w:r>
            <w:r w:rsidR="003426FC" w:rsidRPr="00AE28C4">
              <w:rPr>
                <w:rFonts w:ascii="Times New Roman" w:hAnsi="Times New Roman" w:cs="Times New Roman"/>
                <w:sz w:val="24"/>
                <w:szCs w:val="24"/>
                <w:lang w:val="uk-UA"/>
              </w:rPr>
              <w:t xml:space="preserve">за яку він згодний поставити товар відповідно до вимог щодо предмету закупівлі (додаток 1 цієї документації) включно з урахуванням всіх вимог до якості, кількості, умов поставки та оподаткування. </w:t>
            </w:r>
          </w:p>
          <w:p w14:paraId="7DF79975" w14:textId="77777777" w:rsidR="00AE28C4" w:rsidRPr="00DC4712" w:rsidRDefault="00AE28C4" w:rsidP="00975330">
            <w:pPr>
              <w:pStyle w:val="1"/>
              <w:spacing w:line="240" w:lineRule="auto"/>
              <w:ind w:left="0" w:hanging="2"/>
              <w:jc w:val="both"/>
              <w:rPr>
                <w:rFonts w:ascii="Times New Roman" w:hAnsi="Times New Roman" w:cs="Times New Roman"/>
                <w:sz w:val="24"/>
                <w:szCs w:val="24"/>
                <w:lang w:val="uk-UA"/>
              </w:rPr>
            </w:pPr>
          </w:p>
          <w:p w14:paraId="73930E64" w14:textId="583F1B56" w:rsidR="00975330" w:rsidRDefault="00975330" w:rsidP="00975330">
            <w:pPr>
              <w:pStyle w:val="1"/>
              <w:spacing w:line="240" w:lineRule="auto"/>
              <w:ind w:left="0" w:hanging="2"/>
              <w:jc w:val="both"/>
              <w:rPr>
                <w:rFonts w:ascii="Times New Roman" w:hAnsi="Times New Roman" w:cs="Times New Roman"/>
                <w:b/>
                <w:sz w:val="24"/>
                <w:szCs w:val="24"/>
                <w:lang w:val="uk-UA"/>
              </w:rPr>
            </w:pPr>
            <w:r w:rsidRPr="00DC4712">
              <w:rPr>
                <w:rFonts w:ascii="Times New Roman" w:hAnsi="Times New Roman" w:cs="Times New Roman"/>
                <w:sz w:val="24"/>
                <w:szCs w:val="24"/>
                <w:lang w:val="uk-UA"/>
              </w:rPr>
              <w:t xml:space="preserve">Витрати Учасника, пов'язані з підготовкою та поданням пропозиції не включаються у ціну тендерної пропозиції та не відшкодовуються (в тому числі і у разі відміни торгів чи визнання торгів такими, що не відбулися) замовником. </w:t>
            </w:r>
          </w:p>
          <w:p w14:paraId="2C7496AD" w14:textId="77777777" w:rsidR="00AE28C4" w:rsidRPr="003426FC" w:rsidRDefault="00AE28C4" w:rsidP="00975330">
            <w:pPr>
              <w:pStyle w:val="1"/>
              <w:spacing w:line="240" w:lineRule="auto"/>
              <w:ind w:left="0" w:hanging="2"/>
              <w:jc w:val="both"/>
              <w:rPr>
                <w:rFonts w:ascii="Times New Roman" w:hAnsi="Times New Roman" w:cs="Times New Roman"/>
                <w:b/>
                <w:sz w:val="24"/>
                <w:szCs w:val="24"/>
                <w:lang w:val="uk-UA"/>
              </w:rPr>
            </w:pPr>
          </w:p>
          <w:p w14:paraId="21640D2F" w14:textId="7D33F473" w:rsidR="00AE28C4" w:rsidRDefault="00AE28C4" w:rsidP="00AE28C4">
            <w:pPr>
              <w:pStyle w:val="1"/>
              <w:spacing w:line="240" w:lineRule="auto"/>
              <w:ind w:left="0" w:hanging="2"/>
              <w:jc w:val="both"/>
              <w:rPr>
                <w:rFonts w:ascii="Times New Roman" w:hAnsi="Times New Roman" w:cs="Times New Roman"/>
                <w:sz w:val="24"/>
                <w:szCs w:val="24"/>
                <w:lang w:val="uk-UA"/>
              </w:rPr>
            </w:pPr>
            <w:r w:rsidRPr="00AE28C4">
              <w:rPr>
                <w:rFonts w:ascii="Times New Roman" w:hAnsi="Times New Roman" w:cs="Times New Roman"/>
                <w:sz w:val="24"/>
                <w:szCs w:val="24"/>
                <w:lang w:val="uk-UA"/>
              </w:rPr>
              <w:t>Учасники платники ПДВ та не платники ПДВ надають суму пропозиції</w:t>
            </w:r>
            <w:r>
              <w:rPr>
                <w:rFonts w:ascii="Times New Roman" w:hAnsi="Times New Roman" w:cs="Times New Roman"/>
                <w:sz w:val="24"/>
                <w:szCs w:val="24"/>
                <w:lang w:val="uk-UA"/>
              </w:rPr>
              <w:t>, у тому числі</w:t>
            </w:r>
            <w:r w:rsidRPr="00AE28C4">
              <w:rPr>
                <w:rFonts w:ascii="Times New Roman" w:hAnsi="Times New Roman" w:cs="Times New Roman"/>
                <w:sz w:val="24"/>
                <w:szCs w:val="24"/>
                <w:lang w:val="uk-UA"/>
              </w:rPr>
              <w:t xml:space="preserve"> в електронній системі закупівель без урахування ПДВ. При укладанні договору про закупівлю ПДВ буде нараховуватися відповідно до діючого законодавства України.</w:t>
            </w:r>
          </w:p>
          <w:p w14:paraId="020A1150" w14:textId="5746CE40" w:rsidR="003426FC" w:rsidRDefault="003426FC" w:rsidP="00975330">
            <w:pPr>
              <w:pStyle w:val="1"/>
              <w:spacing w:line="240" w:lineRule="auto"/>
              <w:ind w:left="0" w:hanging="2"/>
              <w:jc w:val="both"/>
              <w:rPr>
                <w:rFonts w:ascii="Times New Roman" w:hAnsi="Times New Roman" w:cs="Times New Roman"/>
                <w:sz w:val="24"/>
                <w:szCs w:val="24"/>
                <w:lang w:val="uk-UA"/>
              </w:rPr>
            </w:pPr>
          </w:p>
          <w:p w14:paraId="5B9FB2AD" w14:textId="77777777" w:rsidR="00A434C7" w:rsidRDefault="00A434C7" w:rsidP="00A434C7">
            <w:pPr>
              <w:pStyle w:val="1"/>
              <w:spacing w:line="240" w:lineRule="auto"/>
              <w:ind w:leftChars="0" w:left="0" w:firstLineChars="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1.8. </w:t>
            </w:r>
            <w:r w:rsidR="00BA4A4A" w:rsidRPr="00BA4A4A">
              <w:rPr>
                <w:rFonts w:ascii="Times New Roman" w:hAnsi="Times New Roman" w:cs="Times New Roman"/>
                <w:sz w:val="24"/>
                <w:szCs w:val="24"/>
                <w:lang w:val="uk-UA"/>
              </w:rPr>
              <w:t xml:space="preserve">Замовник </w:t>
            </w:r>
            <w:r w:rsidR="00BA4A4A">
              <w:rPr>
                <w:rFonts w:ascii="Times New Roman" w:hAnsi="Times New Roman" w:cs="Times New Roman"/>
                <w:sz w:val="24"/>
                <w:szCs w:val="24"/>
                <w:lang w:val="uk-UA"/>
              </w:rPr>
              <w:t>не приймає</w:t>
            </w:r>
            <w:r w:rsidR="00BA4A4A" w:rsidRPr="00BA4A4A">
              <w:rPr>
                <w:rFonts w:ascii="Times New Roman" w:hAnsi="Times New Roman" w:cs="Times New Roman"/>
                <w:sz w:val="24"/>
                <w:szCs w:val="24"/>
                <w:lang w:val="uk-UA"/>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8966DFE" w14:textId="77777777" w:rsidR="00975330" w:rsidRPr="00A53859" w:rsidRDefault="00975330" w:rsidP="00975330">
            <w:pPr>
              <w:pStyle w:val="1"/>
              <w:spacing w:line="240" w:lineRule="auto"/>
              <w:ind w:left="0" w:hanging="2"/>
              <w:jc w:val="both"/>
              <w:rPr>
                <w:rFonts w:ascii="Times New Roman" w:hAnsi="Times New Roman" w:cs="Times New Roman"/>
                <w:sz w:val="24"/>
                <w:szCs w:val="24"/>
                <w:lang w:val="uk-UA"/>
              </w:rPr>
            </w:pPr>
          </w:p>
          <w:p w14:paraId="5E066643" w14:textId="684318FF" w:rsidR="00975330" w:rsidRPr="000E04B7" w:rsidRDefault="00975330" w:rsidP="00975330">
            <w:pPr>
              <w:pStyle w:val="1"/>
              <w:spacing w:line="240" w:lineRule="auto"/>
              <w:ind w:left="0" w:right="113" w:hanging="2"/>
              <w:jc w:val="both"/>
              <w:rPr>
                <w:rFonts w:ascii="Times New Roman" w:eastAsia="Times New Roman" w:hAnsi="Times New Roman" w:cs="Times New Roman"/>
                <w:bCs/>
                <w:sz w:val="24"/>
                <w:szCs w:val="24"/>
                <w:lang w:val="uk-UA"/>
              </w:rPr>
            </w:pPr>
            <w:r w:rsidRPr="003426FC">
              <w:rPr>
                <w:rFonts w:ascii="Times New Roman" w:hAnsi="Times New Roman" w:cs="Times New Roman"/>
                <w:sz w:val="24"/>
                <w:szCs w:val="24"/>
                <w:lang w:val="uk-UA"/>
              </w:rPr>
              <w:t>1.</w:t>
            </w:r>
            <w:r w:rsidR="00BA4A4A" w:rsidRPr="003426FC">
              <w:rPr>
                <w:rFonts w:ascii="Times New Roman" w:hAnsi="Times New Roman" w:cs="Times New Roman"/>
                <w:sz w:val="24"/>
                <w:szCs w:val="24"/>
                <w:lang w:val="uk-UA"/>
              </w:rPr>
              <w:t>9</w:t>
            </w:r>
            <w:r w:rsidRPr="003426FC">
              <w:rPr>
                <w:rFonts w:ascii="Times New Roman" w:hAnsi="Times New Roman" w:cs="Times New Roman"/>
                <w:sz w:val="24"/>
                <w:szCs w:val="24"/>
                <w:lang w:val="uk-UA"/>
              </w:rPr>
              <w:t xml:space="preserve">. </w:t>
            </w:r>
            <w:r w:rsidR="00197811">
              <w:rPr>
                <w:rFonts w:ascii="Times New Roman" w:hAnsi="Times New Roman" w:cs="Times New Roman"/>
                <w:sz w:val="24"/>
                <w:szCs w:val="24"/>
                <w:lang w:val="uk-UA"/>
              </w:rPr>
              <w:t xml:space="preserve">Учасник, що подає тендерну пропозиції цими діями підтверджує і гарантує, що має згоду на використання усіх </w:t>
            </w:r>
            <w:r w:rsidR="00453555" w:rsidRPr="003426FC">
              <w:rPr>
                <w:rFonts w:ascii="Times New Roman" w:hAnsi="Times New Roman" w:cs="Times New Roman"/>
                <w:bCs/>
                <w:sz w:val="24"/>
                <w:szCs w:val="24"/>
                <w:lang w:val="uk-UA"/>
              </w:rPr>
              <w:t xml:space="preserve"> персональн</w:t>
            </w:r>
            <w:r w:rsidR="00197811">
              <w:rPr>
                <w:rFonts w:ascii="Times New Roman" w:hAnsi="Times New Roman" w:cs="Times New Roman"/>
                <w:bCs/>
                <w:sz w:val="24"/>
                <w:szCs w:val="24"/>
                <w:lang w:val="uk-UA"/>
              </w:rPr>
              <w:t>их</w:t>
            </w:r>
            <w:r w:rsidR="00453555" w:rsidRPr="003426FC">
              <w:rPr>
                <w:rFonts w:ascii="Times New Roman" w:hAnsi="Times New Roman" w:cs="Times New Roman"/>
                <w:bCs/>
                <w:sz w:val="24"/>
                <w:szCs w:val="24"/>
                <w:lang w:val="uk-UA"/>
              </w:rPr>
              <w:t xml:space="preserve"> дан</w:t>
            </w:r>
            <w:r w:rsidR="00197811">
              <w:rPr>
                <w:rFonts w:ascii="Times New Roman" w:hAnsi="Times New Roman" w:cs="Times New Roman"/>
                <w:bCs/>
                <w:sz w:val="24"/>
                <w:szCs w:val="24"/>
                <w:lang w:val="uk-UA"/>
              </w:rPr>
              <w:t>их</w:t>
            </w:r>
            <w:r w:rsidR="00453555" w:rsidRPr="003426FC">
              <w:rPr>
                <w:rFonts w:ascii="Times New Roman" w:hAnsi="Times New Roman" w:cs="Times New Roman"/>
                <w:bCs/>
                <w:sz w:val="24"/>
                <w:szCs w:val="24"/>
                <w:lang w:val="uk-UA"/>
              </w:rPr>
              <w:t xml:space="preserve"> ос</w:t>
            </w:r>
            <w:r w:rsidR="00197811">
              <w:rPr>
                <w:rFonts w:ascii="Times New Roman" w:hAnsi="Times New Roman" w:cs="Times New Roman"/>
                <w:bCs/>
                <w:sz w:val="24"/>
                <w:szCs w:val="24"/>
                <w:lang w:val="uk-UA"/>
              </w:rPr>
              <w:t>і</w:t>
            </w:r>
            <w:r w:rsidR="00453555" w:rsidRPr="003426FC">
              <w:rPr>
                <w:rFonts w:ascii="Times New Roman" w:hAnsi="Times New Roman" w:cs="Times New Roman"/>
                <w:bCs/>
                <w:sz w:val="24"/>
                <w:szCs w:val="24"/>
                <w:lang w:val="uk-UA"/>
              </w:rPr>
              <w:t>б, чиї персональні дані вказані у</w:t>
            </w:r>
            <w:r w:rsidR="00197811">
              <w:rPr>
                <w:rFonts w:ascii="Times New Roman" w:hAnsi="Times New Roman" w:cs="Times New Roman"/>
                <w:bCs/>
                <w:sz w:val="24"/>
                <w:szCs w:val="24"/>
                <w:lang w:val="uk-UA"/>
              </w:rPr>
              <w:t xml:space="preserve"> його</w:t>
            </w:r>
            <w:r w:rsidR="00453555" w:rsidRPr="003426FC">
              <w:rPr>
                <w:rFonts w:ascii="Times New Roman" w:hAnsi="Times New Roman" w:cs="Times New Roman"/>
                <w:bCs/>
                <w:sz w:val="24"/>
                <w:szCs w:val="24"/>
                <w:lang w:val="uk-UA"/>
              </w:rPr>
              <w:t xml:space="preserve"> тендерній пропозиції</w:t>
            </w:r>
            <w:r w:rsidR="00197811">
              <w:rPr>
                <w:rFonts w:ascii="Times New Roman" w:hAnsi="Times New Roman" w:cs="Times New Roman"/>
                <w:bCs/>
                <w:sz w:val="24"/>
                <w:szCs w:val="24"/>
                <w:lang w:val="uk-UA"/>
              </w:rPr>
              <w:t>, та самостійно несе відповідальність за надання і використання таких даних</w:t>
            </w:r>
            <w:r w:rsidR="00453555" w:rsidRPr="003426FC">
              <w:rPr>
                <w:rFonts w:ascii="Times New Roman" w:hAnsi="Times New Roman" w:cs="Times New Roman"/>
                <w:bCs/>
                <w:sz w:val="24"/>
                <w:szCs w:val="24"/>
                <w:lang w:val="uk-UA"/>
              </w:rPr>
              <w:t>.</w:t>
            </w:r>
          </w:p>
          <w:p w14:paraId="368E1300" w14:textId="77777777" w:rsidR="00975330" w:rsidRPr="00A53859" w:rsidRDefault="00975330" w:rsidP="00975330">
            <w:pPr>
              <w:spacing w:line="240" w:lineRule="auto"/>
              <w:ind w:left="0" w:hanging="2"/>
              <w:jc w:val="both"/>
              <w:rPr>
                <w:rFonts w:ascii="Times New Roman" w:hAnsi="Times New Roman" w:cs="Times New Roman"/>
                <w:sz w:val="24"/>
                <w:szCs w:val="24"/>
                <w:lang w:val="uk-UA"/>
              </w:rPr>
            </w:pPr>
          </w:p>
        </w:tc>
      </w:tr>
      <w:tr w:rsidR="00975330" w:rsidRPr="004A4D0A" w14:paraId="44D96A9D" w14:textId="77777777" w:rsidTr="00975330">
        <w:trPr>
          <w:trHeight w:val="400"/>
          <w:jc w:val="center"/>
        </w:trPr>
        <w:tc>
          <w:tcPr>
            <w:tcW w:w="677" w:type="dxa"/>
          </w:tcPr>
          <w:p w14:paraId="39DED51A" w14:textId="77777777" w:rsidR="00975330" w:rsidRPr="00A53859" w:rsidRDefault="00975330" w:rsidP="00975330">
            <w:pPr>
              <w:spacing w:after="60" w:line="240" w:lineRule="auto"/>
              <w:ind w:left="0" w:hanging="2"/>
              <w:jc w:val="center"/>
              <w:rPr>
                <w:rFonts w:ascii="Times New Roman" w:hAnsi="Times New Roman" w:cs="Times New Roman"/>
                <w:b/>
                <w:sz w:val="24"/>
                <w:szCs w:val="24"/>
                <w:lang w:val="uk-UA"/>
              </w:rPr>
            </w:pPr>
            <w:r w:rsidRPr="00A53859">
              <w:rPr>
                <w:rFonts w:ascii="Times New Roman" w:hAnsi="Times New Roman" w:cs="Times New Roman"/>
                <w:b/>
                <w:sz w:val="24"/>
                <w:szCs w:val="24"/>
                <w:lang w:val="uk-UA"/>
              </w:rPr>
              <w:lastRenderedPageBreak/>
              <w:t>2</w:t>
            </w:r>
          </w:p>
        </w:tc>
        <w:tc>
          <w:tcPr>
            <w:tcW w:w="2814" w:type="dxa"/>
          </w:tcPr>
          <w:p w14:paraId="34A21F50" w14:textId="77777777" w:rsidR="00975330" w:rsidRPr="00A53859" w:rsidRDefault="00975330" w:rsidP="00975330">
            <w:pPr>
              <w:widowControl w:val="0"/>
              <w:spacing w:line="240" w:lineRule="auto"/>
              <w:ind w:left="0" w:right="113" w:hanging="2"/>
              <w:rPr>
                <w:rFonts w:ascii="Times New Roman" w:hAnsi="Times New Roman" w:cs="Times New Roman"/>
                <w:b/>
                <w:sz w:val="24"/>
                <w:szCs w:val="24"/>
                <w:lang w:val="uk-UA"/>
              </w:rPr>
            </w:pPr>
            <w:r w:rsidRPr="00A53859">
              <w:rPr>
                <w:rFonts w:ascii="Times New Roman" w:eastAsia="Times New Roman" w:hAnsi="Times New Roman" w:cs="Times New Roman"/>
                <w:b/>
                <w:sz w:val="24"/>
                <w:szCs w:val="24"/>
                <w:lang w:val="uk-UA"/>
              </w:rPr>
              <w:t>Розмір та умови надання забезпечення тендерних пропозицій</w:t>
            </w:r>
          </w:p>
        </w:tc>
        <w:tc>
          <w:tcPr>
            <w:tcW w:w="6885" w:type="dxa"/>
          </w:tcPr>
          <w:p w14:paraId="4A9803DF" w14:textId="77777777" w:rsidR="00975330" w:rsidRPr="00A53859" w:rsidRDefault="000C7F26" w:rsidP="00975330">
            <w:pPr>
              <w:widowControl w:val="0"/>
              <w:spacing w:line="170" w:lineRule="atLeast"/>
              <w:ind w:left="0" w:right="113" w:hanging="2"/>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975330" w:rsidRPr="004A4D0A" w14:paraId="3BC2BD5F" w14:textId="77777777" w:rsidTr="00975330">
        <w:trPr>
          <w:trHeight w:val="520"/>
          <w:jc w:val="center"/>
        </w:trPr>
        <w:tc>
          <w:tcPr>
            <w:tcW w:w="677" w:type="dxa"/>
          </w:tcPr>
          <w:p w14:paraId="63DBD263" w14:textId="77777777" w:rsidR="00975330" w:rsidRPr="00A53859" w:rsidRDefault="00975330" w:rsidP="00975330">
            <w:pPr>
              <w:spacing w:after="60"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3</w:t>
            </w:r>
          </w:p>
        </w:tc>
        <w:tc>
          <w:tcPr>
            <w:tcW w:w="2814" w:type="dxa"/>
          </w:tcPr>
          <w:p w14:paraId="03231981" w14:textId="77777777" w:rsidR="00975330" w:rsidRPr="00A53859" w:rsidRDefault="00975330" w:rsidP="00975330">
            <w:pPr>
              <w:widowControl w:val="0"/>
              <w:spacing w:after="60"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885" w:type="dxa"/>
          </w:tcPr>
          <w:p w14:paraId="74960ECD" w14:textId="77777777" w:rsidR="00975330" w:rsidRPr="00A53859" w:rsidRDefault="000C7F26" w:rsidP="00975330">
            <w:pPr>
              <w:widowControl w:val="0"/>
              <w:spacing w:line="240" w:lineRule="auto"/>
              <w:ind w:left="0"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975330" w:rsidRPr="003F5778" w14:paraId="021E683F" w14:textId="77777777" w:rsidTr="00975330">
        <w:trPr>
          <w:trHeight w:val="520"/>
          <w:jc w:val="center"/>
        </w:trPr>
        <w:tc>
          <w:tcPr>
            <w:tcW w:w="677" w:type="dxa"/>
          </w:tcPr>
          <w:p w14:paraId="38E7A979"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4</w:t>
            </w:r>
          </w:p>
        </w:tc>
        <w:tc>
          <w:tcPr>
            <w:tcW w:w="2814" w:type="dxa"/>
          </w:tcPr>
          <w:p w14:paraId="2A5D5722"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bookmarkStart w:id="7" w:name="_1ksv4uv" w:colFirst="0" w:colLast="0"/>
            <w:bookmarkEnd w:id="7"/>
            <w:r w:rsidRPr="00A53859">
              <w:rPr>
                <w:rFonts w:ascii="Times New Roman" w:hAnsi="Times New Roman" w:cs="Times New Roman"/>
                <w:b/>
                <w:sz w:val="24"/>
                <w:szCs w:val="24"/>
                <w:lang w:val="uk-UA"/>
              </w:rPr>
              <w:t>Строк, протягом якого тендерні пропозиції є дійсними</w:t>
            </w:r>
          </w:p>
        </w:tc>
        <w:tc>
          <w:tcPr>
            <w:tcW w:w="6885" w:type="dxa"/>
          </w:tcPr>
          <w:p w14:paraId="59E47477" w14:textId="77777777" w:rsidR="00975330" w:rsidRPr="00A53859" w:rsidRDefault="00975330" w:rsidP="00975330">
            <w:pPr>
              <w:widowControl w:val="0"/>
              <w:spacing w:line="240" w:lineRule="auto"/>
              <w:ind w:left="0" w:hanging="2"/>
              <w:contextualSpacing/>
              <w:jc w:val="both"/>
              <w:rPr>
                <w:rFonts w:ascii="Times New Roman" w:hAnsi="Times New Roman"/>
                <w:sz w:val="24"/>
                <w:szCs w:val="24"/>
                <w:lang w:val="uk-UA"/>
              </w:rPr>
            </w:pPr>
            <w:r w:rsidRPr="00A53859">
              <w:rPr>
                <w:rFonts w:ascii="Times New Roman" w:hAnsi="Times New Roman"/>
                <w:sz w:val="24"/>
                <w:szCs w:val="24"/>
                <w:lang w:val="uk-UA"/>
              </w:rPr>
              <w:t xml:space="preserve">4.1. Тендерні пропозиції вважаються дійсними протягом </w:t>
            </w:r>
            <w:r>
              <w:rPr>
                <w:rFonts w:ascii="Times New Roman" w:hAnsi="Times New Roman"/>
                <w:sz w:val="24"/>
                <w:szCs w:val="24"/>
                <w:lang w:val="uk-UA"/>
              </w:rPr>
              <w:t>12</w:t>
            </w:r>
            <w:r w:rsidRPr="00A53859">
              <w:rPr>
                <w:rFonts w:ascii="Times New Roman" w:hAnsi="Times New Roman"/>
                <w:sz w:val="24"/>
                <w:szCs w:val="24"/>
                <w:lang w:val="uk-UA"/>
              </w:rPr>
              <w:t>0 днів із дати кінцевого строку подання тендерних пропозицій, який зазначено у оголошенні про проведення процедури закупівлі.</w:t>
            </w:r>
          </w:p>
          <w:p w14:paraId="2C54CD27" w14:textId="77777777" w:rsidR="00975330" w:rsidRPr="00A53859" w:rsidRDefault="00975330" w:rsidP="00975330">
            <w:pPr>
              <w:widowControl w:val="0"/>
              <w:spacing w:line="240" w:lineRule="auto"/>
              <w:ind w:left="0" w:hanging="2"/>
              <w:contextualSpacing/>
              <w:jc w:val="both"/>
              <w:rPr>
                <w:rFonts w:ascii="Times New Roman" w:hAnsi="Times New Roman"/>
                <w:sz w:val="24"/>
                <w:szCs w:val="24"/>
                <w:lang w:val="uk-UA"/>
              </w:rPr>
            </w:pPr>
            <w:r w:rsidRPr="00A53859">
              <w:rPr>
                <w:rFonts w:ascii="Times New Roman" w:hAnsi="Times New Roman"/>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4F156D" w14:textId="77777777" w:rsidR="00975330" w:rsidRPr="00A53859" w:rsidRDefault="00975330" w:rsidP="00975330">
            <w:pPr>
              <w:widowControl w:val="0"/>
              <w:suppressAutoHyphens w:val="0"/>
              <w:spacing w:line="240" w:lineRule="auto"/>
              <w:ind w:leftChars="0" w:left="0" w:firstLineChars="0" w:firstLine="0"/>
              <w:contextualSpacing/>
              <w:jc w:val="both"/>
              <w:textDirection w:val="lrTb"/>
              <w:textAlignment w:val="auto"/>
              <w:outlineLvl w:val="9"/>
              <w:rPr>
                <w:rFonts w:ascii="Times New Roman" w:hAnsi="Times New Roman"/>
                <w:sz w:val="24"/>
                <w:szCs w:val="24"/>
                <w:lang w:val="uk-UA"/>
              </w:rPr>
            </w:pPr>
            <w:r w:rsidRPr="00A53859">
              <w:rPr>
                <w:rFonts w:ascii="Times New Roman" w:hAnsi="Times New Roman"/>
                <w:sz w:val="24"/>
                <w:szCs w:val="24"/>
                <w:lang w:val="uk-UA"/>
              </w:rPr>
              <w:t xml:space="preserve">- </w:t>
            </w:r>
            <w:r w:rsidR="00D470A4">
              <w:rPr>
                <w:rFonts w:ascii="Times New Roman" w:hAnsi="Times New Roman"/>
                <w:sz w:val="24"/>
                <w:szCs w:val="24"/>
                <w:lang w:val="uk-UA"/>
              </w:rPr>
              <w:t xml:space="preserve"> </w:t>
            </w:r>
            <w:r w:rsidRPr="00A53859">
              <w:rPr>
                <w:rFonts w:ascii="Times New Roman" w:hAnsi="Times New Roman"/>
                <w:sz w:val="24"/>
                <w:szCs w:val="24"/>
                <w:lang w:val="uk-UA"/>
              </w:rPr>
              <w:t>відхилити таку вимогу;</w:t>
            </w:r>
          </w:p>
          <w:p w14:paraId="10F5E2A6" w14:textId="77777777" w:rsidR="00975330" w:rsidRDefault="00975330" w:rsidP="00975330">
            <w:pPr>
              <w:widowControl w:val="0"/>
              <w:spacing w:line="240" w:lineRule="auto"/>
              <w:ind w:left="0" w:right="113" w:hanging="2"/>
              <w:jc w:val="both"/>
              <w:rPr>
                <w:rFonts w:ascii="Times New Roman" w:hAnsi="Times New Roman"/>
                <w:sz w:val="24"/>
                <w:szCs w:val="24"/>
                <w:lang w:val="uk-UA"/>
              </w:rPr>
            </w:pPr>
            <w:r w:rsidRPr="00A53859">
              <w:rPr>
                <w:rFonts w:ascii="Times New Roman" w:hAnsi="Times New Roman"/>
                <w:sz w:val="24"/>
                <w:szCs w:val="24"/>
                <w:lang w:val="uk-UA"/>
              </w:rPr>
              <w:t xml:space="preserve"> - погодитися з вимогою та продовжити строк дії поданої ним тендерної пропозиції.</w:t>
            </w:r>
          </w:p>
          <w:p w14:paraId="4404AAEF" w14:textId="77777777" w:rsidR="00BA4A4A" w:rsidRPr="00A53859" w:rsidRDefault="00BA4A4A" w:rsidP="00975330">
            <w:pPr>
              <w:widowControl w:val="0"/>
              <w:spacing w:line="240" w:lineRule="auto"/>
              <w:ind w:left="0" w:right="113" w:hanging="2"/>
              <w:jc w:val="both"/>
              <w:rPr>
                <w:rFonts w:ascii="Times New Roman" w:hAnsi="Times New Roman" w:cs="Times New Roman"/>
                <w:sz w:val="24"/>
                <w:szCs w:val="24"/>
                <w:lang w:val="uk-UA"/>
              </w:rPr>
            </w:pPr>
            <w:r w:rsidRPr="00BA4A4A">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BA4A4A">
              <w:rPr>
                <w:rFonts w:ascii="Times New Roman" w:hAnsi="Times New Roman" w:cs="Times New Roman"/>
                <w:sz w:val="24"/>
                <w:szCs w:val="24"/>
                <w:lang w:val="uk-UA"/>
              </w:rPr>
              <w:lastRenderedPageBreak/>
              <w:t>систему закупівель.</w:t>
            </w:r>
          </w:p>
        </w:tc>
      </w:tr>
      <w:tr w:rsidR="00975330" w:rsidRPr="003F5778" w14:paraId="496F13CD" w14:textId="77777777" w:rsidTr="00975330">
        <w:trPr>
          <w:trHeight w:val="520"/>
          <w:jc w:val="center"/>
        </w:trPr>
        <w:tc>
          <w:tcPr>
            <w:tcW w:w="677" w:type="dxa"/>
          </w:tcPr>
          <w:p w14:paraId="6391EF0F"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lastRenderedPageBreak/>
              <w:t>5</w:t>
            </w:r>
          </w:p>
        </w:tc>
        <w:tc>
          <w:tcPr>
            <w:tcW w:w="2814" w:type="dxa"/>
          </w:tcPr>
          <w:p w14:paraId="708CF8CD" w14:textId="77777777" w:rsidR="00975330" w:rsidRPr="00A53859" w:rsidRDefault="00975330" w:rsidP="00975330">
            <w:pPr>
              <w:widowControl w:val="0"/>
              <w:spacing w:line="240" w:lineRule="auto"/>
              <w:ind w:left="0" w:hanging="2"/>
              <w:contextualSpacing/>
              <w:rPr>
                <w:rFonts w:ascii="Times New Roman" w:eastAsia="Times New Roman" w:hAnsi="Times New Roman"/>
                <w:b/>
                <w:sz w:val="24"/>
                <w:szCs w:val="24"/>
                <w:lang w:val="uk-UA"/>
              </w:rPr>
            </w:pPr>
            <w:r w:rsidRPr="00A53859">
              <w:rPr>
                <w:rFonts w:ascii="Times New Roman" w:eastAsia="Times New Roman" w:hAnsi="Times New Roman"/>
                <w:b/>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B31C5F5" w14:textId="77777777" w:rsidR="00975330" w:rsidRPr="00A53859" w:rsidRDefault="00975330" w:rsidP="00975330">
            <w:pPr>
              <w:widowControl w:val="0"/>
              <w:spacing w:line="240" w:lineRule="auto"/>
              <w:ind w:left="0" w:right="113" w:hanging="2"/>
              <w:rPr>
                <w:rFonts w:ascii="Times New Roman" w:hAnsi="Times New Roman" w:cs="Times New Roman"/>
                <w:sz w:val="24"/>
                <w:szCs w:val="24"/>
                <w:highlight w:val="yellow"/>
                <w:lang w:val="uk-UA"/>
              </w:rPr>
            </w:pPr>
            <w:r w:rsidRPr="00A53859">
              <w:rPr>
                <w:rFonts w:ascii="Times New Roman" w:eastAsia="Times New Roman" w:hAnsi="Times New Roman"/>
                <w:b/>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85" w:type="dxa"/>
          </w:tcPr>
          <w:p w14:paraId="58152955" w14:textId="77777777" w:rsidR="00C353A9" w:rsidRDefault="00C353A9" w:rsidP="00975330">
            <w:pPr>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повинен підтвердити відповідність наступним кваліфікаційним критеріям:</w:t>
            </w:r>
          </w:p>
          <w:p w14:paraId="04DC0913" w14:textId="77777777" w:rsidR="00851566" w:rsidRPr="00851566" w:rsidRDefault="00851566" w:rsidP="00851566">
            <w:pPr>
              <w:spacing w:line="240" w:lineRule="auto"/>
              <w:ind w:left="0" w:hanging="2"/>
              <w:jc w:val="both"/>
              <w:rPr>
                <w:rFonts w:ascii="Times New Roman" w:hAnsi="Times New Roman" w:cs="Times New Roman"/>
                <w:sz w:val="24"/>
                <w:szCs w:val="24"/>
                <w:lang w:val="uk-UA"/>
              </w:rPr>
            </w:pPr>
            <w:r w:rsidRPr="00851566">
              <w:rPr>
                <w:rFonts w:ascii="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14:paraId="0854BE0D" w14:textId="77777777" w:rsidR="00851566" w:rsidRPr="00851566" w:rsidRDefault="00851566" w:rsidP="00851566">
            <w:pPr>
              <w:spacing w:line="240" w:lineRule="auto"/>
              <w:ind w:left="0" w:hanging="2"/>
              <w:jc w:val="both"/>
              <w:rPr>
                <w:rFonts w:ascii="Times New Roman" w:hAnsi="Times New Roman" w:cs="Times New Roman"/>
                <w:sz w:val="24"/>
                <w:szCs w:val="24"/>
                <w:lang w:val="uk-UA"/>
              </w:rPr>
            </w:pPr>
          </w:p>
          <w:p w14:paraId="2C73CAA0" w14:textId="7DB3804A" w:rsidR="00975330" w:rsidRDefault="00851566" w:rsidP="00851566">
            <w:pPr>
              <w:spacing w:line="240" w:lineRule="auto"/>
              <w:ind w:left="0" w:hanging="2"/>
              <w:jc w:val="both"/>
              <w:rPr>
                <w:rFonts w:ascii="Times New Roman" w:hAnsi="Times New Roman" w:cs="Times New Roman"/>
                <w:sz w:val="24"/>
                <w:szCs w:val="24"/>
                <w:lang w:val="uk-UA"/>
              </w:rPr>
            </w:pPr>
            <w:r w:rsidRPr="00851566">
              <w:rPr>
                <w:rFonts w:ascii="Times New Roman" w:hAnsi="Times New Roman" w:cs="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r w:rsidR="00197811">
              <w:rPr>
                <w:rFonts w:ascii="Times New Roman" w:hAnsi="Times New Roman" w:cs="Times New Roman"/>
                <w:sz w:val="24"/>
                <w:szCs w:val="24"/>
                <w:lang w:val="uk-UA"/>
              </w:rPr>
              <w:t>.</w:t>
            </w:r>
          </w:p>
          <w:p w14:paraId="6A4D8A45" w14:textId="77777777" w:rsidR="00851566" w:rsidRDefault="00851566" w:rsidP="00851566">
            <w:pPr>
              <w:spacing w:line="240" w:lineRule="auto"/>
              <w:ind w:left="0" w:hanging="2"/>
              <w:jc w:val="both"/>
              <w:rPr>
                <w:rFonts w:ascii="Times New Roman" w:hAnsi="Times New Roman" w:cs="Times New Roman"/>
                <w:sz w:val="24"/>
                <w:szCs w:val="24"/>
                <w:lang w:val="uk-UA"/>
              </w:rPr>
            </w:pPr>
          </w:p>
          <w:p w14:paraId="545838D6" w14:textId="37A6C3E8" w:rsidR="00851566" w:rsidRDefault="00851566" w:rsidP="00851566">
            <w:pPr>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Спосіб підтвердження та документи, що має надати учасник для підтвердження відповідності цим кваліфікаційним критеріям визначено у додатку 4 до цієї тендерної документації.</w:t>
            </w:r>
          </w:p>
          <w:p w14:paraId="13B67A38" w14:textId="5A7B6F23" w:rsidR="00AF694A" w:rsidRDefault="00AF694A" w:rsidP="00851566">
            <w:pPr>
              <w:spacing w:line="240" w:lineRule="auto"/>
              <w:ind w:left="0" w:hanging="2"/>
              <w:jc w:val="both"/>
              <w:rPr>
                <w:rFonts w:ascii="Times New Roman" w:hAnsi="Times New Roman" w:cs="Times New Roman"/>
                <w:sz w:val="24"/>
                <w:szCs w:val="24"/>
                <w:lang w:val="uk-UA"/>
              </w:rPr>
            </w:pPr>
          </w:p>
          <w:p w14:paraId="21100AFF" w14:textId="77777777" w:rsidR="00AF694A" w:rsidRDefault="00AF694A" w:rsidP="00AF694A">
            <w:pPr>
              <w:spacing w:line="240" w:lineRule="auto"/>
              <w:ind w:left="0" w:hanging="2"/>
              <w:jc w:val="both"/>
              <w:rPr>
                <w:rFonts w:ascii="Times New Roman" w:hAnsi="Times New Roman" w:cs="Times New Roman"/>
                <w:sz w:val="24"/>
                <w:szCs w:val="24"/>
                <w:lang w:val="uk-UA"/>
              </w:rPr>
            </w:pPr>
            <w:r w:rsidRPr="00E40B8B">
              <w:rPr>
                <w:rFonts w:ascii="Times New Roman" w:hAnsi="Times New Roman" w:cs="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C6385C7" w14:textId="77777777" w:rsidR="00AF694A" w:rsidRDefault="00AF694A" w:rsidP="00851566">
            <w:pPr>
              <w:spacing w:line="240" w:lineRule="auto"/>
              <w:ind w:left="0" w:hanging="2"/>
              <w:jc w:val="both"/>
              <w:rPr>
                <w:rFonts w:ascii="Times New Roman" w:hAnsi="Times New Roman" w:cs="Times New Roman"/>
                <w:sz w:val="24"/>
                <w:szCs w:val="24"/>
                <w:lang w:val="uk-UA"/>
              </w:rPr>
            </w:pPr>
          </w:p>
          <w:p w14:paraId="314EB553" w14:textId="77777777" w:rsidR="00AF4729" w:rsidRDefault="00AF4729" w:rsidP="00851566">
            <w:pPr>
              <w:spacing w:line="240" w:lineRule="auto"/>
              <w:ind w:left="0" w:hanging="2"/>
              <w:jc w:val="both"/>
              <w:rPr>
                <w:rFonts w:ascii="Times New Roman" w:hAnsi="Times New Roman" w:cs="Times New Roman"/>
                <w:sz w:val="24"/>
                <w:szCs w:val="24"/>
                <w:lang w:val="uk-UA"/>
              </w:rPr>
            </w:pPr>
          </w:p>
          <w:p w14:paraId="4B89E143" w14:textId="01AEFDE4" w:rsidR="00AF4729" w:rsidRDefault="00AF4729" w:rsidP="00851566">
            <w:pPr>
              <w:spacing w:line="240" w:lineRule="auto"/>
              <w:ind w:left="0" w:hanging="2"/>
              <w:jc w:val="both"/>
              <w:rPr>
                <w:rFonts w:ascii="Times New Roman" w:hAnsi="Times New Roman" w:cs="Times New Roman"/>
                <w:sz w:val="24"/>
                <w:szCs w:val="24"/>
                <w:lang w:val="uk-UA"/>
              </w:rPr>
            </w:pPr>
            <w:r w:rsidRPr="00AF4729">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3130DE" w14:textId="77777777" w:rsidR="00975330" w:rsidRPr="00B45B6F" w:rsidRDefault="00975330" w:rsidP="00975330">
            <w:pPr>
              <w:spacing w:line="240" w:lineRule="auto"/>
              <w:ind w:left="0" w:hanging="2"/>
              <w:jc w:val="both"/>
              <w:rPr>
                <w:rFonts w:ascii="Times New Roman" w:hAnsi="Times New Roman" w:cs="Times New Roman"/>
                <w:sz w:val="24"/>
                <w:szCs w:val="24"/>
                <w:lang w:val="uk-UA"/>
              </w:rPr>
            </w:pPr>
          </w:p>
          <w:p w14:paraId="072C9F33" w14:textId="77777777" w:rsidR="00BA4A4A" w:rsidRPr="00BA4A4A" w:rsidRDefault="00BA4A4A" w:rsidP="00BA4A4A">
            <w:pPr>
              <w:spacing w:line="240" w:lineRule="auto"/>
              <w:ind w:left="0" w:hanging="2"/>
              <w:jc w:val="both"/>
              <w:rPr>
                <w:rFonts w:ascii="Times New Roman" w:hAnsi="Times New Roman" w:cs="Times New Roman"/>
                <w:b/>
                <w:sz w:val="24"/>
                <w:szCs w:val="24"/>
                <w:lang w:val="uk-UA"/>
              </w:rPr>
            </w:pPr>
            <w:r w:rsidRPr="00BA4A4A">
              <w:rPr>
                <w:rFonts w:ascii="Times New Roman" w:hAnsi="Times New Roman" w:cs="Times New Roman"/>
                <w:b/>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5E42664" w14:textId="77777777" w:rsidR="00BA4A4A" w:rsidRPr="00BA4A4A" w:rsidRDefault="00BA4A4A" w:rsidP="00BA4A4A">
            <w:pPr>
              <w:spacing w:line="240" w:lineRule="auto"/>
              <w:ind w:left="0" w:hanging="2"/>
              <w:jc w:val="both"/>
              <w:rPr>
                <w:rFonts w:ascii="Times New Roman" w:hAnsi="Times New Roman" w:cs="Times New Roman"/>
                <w:sz w:val="24"/>
                <w:szCs w:val="24"/>
                <w:lang w:val="uk-UA"/>
              </w:rPr>
            </w:pPr>
          </w:p>
          <w:p w14:paraId="2CA1B361" w14:textId="77777777" w:rsidR="00BA4A4A" w:rsidRDefault="00BA4A4A" w:rsidP="00BA4A4A">
            <w:pPr>
              <w:spacing w:line="240" w:lineRule="auto"/>
              <w:ind w:left="0" w:hanging="2"/>
              <w:jc w:val="both"/>
              <w:rPr>
                <w:rFonts w:ascii="Times New Roman" w:hAnsi="Times New Roman" w:cs="Times New Roman"/>
                <w:sz w:val="24"/>
                <w:szCs w:val="24"/>
                <w:lang w:val="uk-UA"/>
              </w:rPr>
            </w:pPr>
            <w:r w:rsidRPr="00BA4A4A">
              <w:rPr>
                <w:rFonts w:ascii="Times New Roman" w:hAnsi="Times New Roman" w:cs="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26B5D0A" w14:textId="77777777" w:rsidR="00BA4A4A" w:rsidRPr="00BA4A4A" w:rsidRDefault="00BA4A4A" w:rsidP="00BA4A4A">
            <w:pPr>
              <w:spacing w:line="240" w:lineRule="auto"/>
              <w:ind w:left="0" w:hanging="2"/>
              <w:jc w:val="both"/>
              <w:rPr>
                <w:rFonts w:ascii="Times New Roman" w:hAnsi="Times New Roman" w:cs="Times New Roman"/>
                <w:sz w:val="24"/>
                <w:szCs w:val="24"/>
                <w:lang w:val="uk-UA"/>
              </w:rPr>
            </w:pPr>
          </w:p>
          <w:p w14:paraId="7BDD2970" w14:textId="77777777" w:rsidR="00BA4A4A" w:rsidRDefault="00BA4A4A" w:rsidP="00BA4A4A">
            <w:pPr>
              <w:spacing w:line="240" w:lineRule="auto"/>
              <w:ind w:left="0" w:hanging="2"/>
              <w:jc w:val="both"/>
              <w:rPr>
                <w:rFonts w:ascii="Times New Roman" w:hAnsi="Times New Roman" w:cs="Times New Roman"/>
                <w:sz w:val="24"/>
                <w:szCs w:val="24"/>
                <w:lang w:val="uk-UA"/>
              </w:rPr>
            </w:pPr>
            <w:r w:rsidRPr="00BA4A4A">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E8BA199" w14:textId="77777777" w:rsidR="00BA4A4A" w:rsidRDefault="00BA4A4A" w:rsidP="00BA4A4A">
            <w:pPr>
              <w:spacing w:line="240" w:lineRule="auto"/>
              <w:ind w:left="0" w:hanging="2"/>
              <w:jc w:val="both"/>
              <w:rPr>
                <w:rFonts w:ascii="Times New Roman" w:hAnsi="Times New Roman" w:cs="Times New Roman"/>
                <w:sz w:val="24"/>
                <w:szCs w:val="24"/>
                <w:lang w:val="uk-UA"/>
              </w:rPr>
            </w:pPr>
          </w:p>
          <w:p w14:paraId="7DC36AC8" w14:textId="52803210" w:rsidR="00BA4A4A" w:rsidRDefault="00BA4A4A" w:rsidP="00BA4A4A">
            <w:pPr>
              <w:spacing w:line="240" w:lineRule="auto"/>
              <w:ind w:left="0" w:hanging="2"/>
              <w:jc w:val="both"/>
              <w:rPr>
                <w:rFonts w:ascii="Times New Roman" w:hAnsi="Times New Roman" w:cs="Times New Roman"/>
                <w:sz w:val="24"/>
                <w:szCs w:val="24"/>
                <w:lang w:val="uk-UA"/>
              </w:rPr>
            </w:pPr>
            <w:r w:rsidRPr="00BA4A4A">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0D7B1D" w14:textId="6F38BF34" w:rsidR="003426FC" w:rsidRDefault="003426FC" w:rsidP="00BA4A4A">
            <w:pPr>
              <w:spacing w:line="240" w:lineRule="auto"/>
              <w:ind w:left="0" w:hanging="2"/>
              <w:jc w:val="both"/>
              <w:rPr>
                <w:rFonts w:ascii="Times New Roman" w:hAnsi="Times New Roman" w:cs="Times New Roman"/>
                <w:sz w:val="24"/>
                <w:szCs w:val="24"/>
                <w:lang w:val="uk-UA"/>
              </w:rPr>
            </w:pPr>
          </w:p>
          <w:p w14:paraId="7313A9A2" w14:textId="77777777" w:rsidR="00BA4A4A" w:rsidRDefault="00BA4A4A" w:rsidP="00BA4A4A">
            <w:pPr>
              <w:spacing w:line="240" w:lineRule="auto"/>
              <w:ind w:left="0" w:hanging="2"/>
              <w:jc w:val="both"/>
              <w:rPr>
                <w:rFonts w:ascii="Times New Roman" w:hAnsi="Times New Roman" w:cs="Times New Roman"/>
                <w:sz w:val="24"/>
                <w:szCs w:val="24"/>
                <w:lang w:val="uk-UA"/>
              </w:rPr>
            </w:pPr>
            <w:r w:rsidRPr="00BA4A4A">
              <w:rPr>
                <w:rFonts w:ascii="Times New Roman" w:hAnsi="Times New Roman" w:cs="Times New Roman"/>
                <w:sz w:val="24"/>
                <w:szCs w:val="24"/>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5FA349" w14:textId="77777777" w:rsidR="00BA4A4A" w:rsidRPr="00BA4A4A" w:rsidRDefault="00BA4A4A" w:rsidP="00BA4A4A">
            <w:pPr>
              <w:spacing w:line="240" w:lineRule="auto"/>
              <w:ind w:left="0" w:hanging="2"/>
              <w:jc w:val="both"/>
              <w:rPr>
                <w:rFonts w:ascii="Times New Roman" w:hAnsi="Times New Roman" w:cs="Times New Roman"/>
                <w:sz w:val="24"/>
                <w:szCs w:val="24"/>
                <w:lang w:val="uk-UA"/>
              </w:rPr>
            </w:pPr>
          </w:p>
          <w:p w14:paraId="74081609" w14:textId="33C54B18" w:rsidR="00BA4A4A" w:rsidRDefault="00BA4A4A" w:rsidP="00BA4A4A">
            <w:pPr>
              <w:spacing w:line="240" w:lineRule="auto"/>
              <w:ind w:left="0" w:hanging="2"/>
              <w:jc w:val="both"/>
              <w:rPr>
                <w:rFonts w:ascii="Times New Roman" w:hAnsi="Times New Roman" w:cs="Times New Roman"/>
                <w:sz w:val="24"/>
                <w:szCs w:val="24"/>
                <w:lang w:val="uk-UA"/>
              </w:rPr>
            </w:pPr>
            <w:r w:rsidRPr="00BA4A4A">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32DE959C" w14:textId="77777777" w:rsidR="003426FC" w:rsidRDefault="003426FC" w:rsidP="00BA4A4A">
            <w:pPr>
              <w:spacing w:line="240" w:lineRule="auto"/>
              <w:ind w:left="0" w:hanging="2"/>
              <w:jc w:val="both"/>
              <w:rPr>
                <w:rFonts w:ascii="Times New Roman" w:hAnsi="Times New Roman" w:cs="Times New Roman"/>
                <w:sz w:val="24"/>
                <w:szCs w:val="24"/>
                <w:lang w:val="uk-UA"/>
              </w:rPr>
            </w:pPr>
          </w:p>
          <w:p w14:paraId="66FE12F4" w14:textId="77777777" w:rsidR="003426FC" w:rsidRDefault="003426FC" w:rsidP="003426FC">
            <w:pPr>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Вимоги до надання документів учасником переможцем закупівлі щодо відсутності підстав, встановлених статтею 17 Закону, визначені у додатку 3 цієї тендерної документації.</w:t>
            </w:r>
          </w:p>
          <w:p w14:paraId="3C2A09C3" w14:textId="77777777" w:rsidR="003426FC" w:rsidRPr="00BA4A4A" w:rsidRDefault="003426FC" w:rsidP="003426FC">
            <w:pPr>
              <w:spacing w:line="240" w:lineRule="auto"/>
              <w:ind w:left="0" w:hanging="2"/>
              <w:jc w:val="both"/>
              <w:rPr>
                <w:rFonts w:ascii="Times New Roman" w:hAnsi="Times New Roman" w:cs="Times New Roman"/>
                <w:sz w:val="24"/>
                <w:szCs w:val="24"/>
                <w:lang w:val="uk-UA"/>
              </w:rPr>
            </w:pPr>
          </w:p>
          <w:p w14:paraId="47DD3FEF" w14:textId="77777777" w:rsidR="003426FC" w:rsidRDefault="00763095" w:rsidP="00763095">
            <w:pPr>
              <w:spacing w:line="240" w:lineRule="auto"/>
              <w:ind w:leftChars="0" w:left="0" w:firstLineChars="0" w:firstLine="0"/>
              <w:jc w:val="both"/>
              <w:rPr>
                <w:rFonts w:ascii="Times New Roman" w:hAnsi="Times New Roman" w:cs="Times New Roman"/>
                <w:sz w:val="24"/>
                <w:szCs w:val="24"/>
                <w:lang w:val="uk-UA"/>
              </w:rPr>
            </w:pPr>
            <w:r w:rsidRPr="00B45B6F">
              <w:rPr>
                <w:rFonts w:ascii="Times New Roman" w:hAnsi="Times New Roman" w:cs="Times New Roman"/>
                <w:sz w:val="24"/>
                <w:szCs w:val="24"/>
                <w:lang w:val="uk-UA"/>
              </w:rPr>
              <w:t>Учасники торгів – нерезиденти для виконання вимог щодо надання документів</w:t>
            </w:r>
            <w:r>
              <w:rPr>
                <w:rFonts w:ascii="Times New Roman" w:hAnsi="Times New Roman" w:cs="Times New Roman"/>
                <w:sz w:val="24"/>
                <w:szCs w:val="24"/>
                <w:lang w:val="uk-UA"/>
              </w:rPr>
              <w:t>,</w:t>
            </w:r>
            <w:r w:rsidRPr="00B45B6F">
              <w:rPr>
                <w:rFonts w:ascii="Times New Roman" w:hAnsi="Times New Roman" w:cs="Times New Roman"/>
                <w:sz w:val="24"/>
                <w:szCs w:val="24"/>
                <w:lang w:val="uk-UA"/>
              </w:rPr>
              <w:t xml:space="preserve">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7A9A00CE" w14:textId="77777777" w:rsidR="003426FC" w:rsidRDefault="003426FC" w:rsidP="00763095">
            <w:pPr>
              <w:spacing w:line="240" w:lineRule="auto"/>
              <w:ind w:leftChars="0" w:left="0" w:firstLineChars="0" w:firstLine="0"/>
              <w:jc w:val="both"/>
              <w:rPr>
                <w:rFonts w:ascii="Times New Roman" w:hAnsi="Times New Roman" w:cs="Times New Roman"/>
                <w:sz w:val="24"/>
                <w:szCs w:val="24"/>
                <w:lang w:val="uk-UA"/>
              </w:rPr>
            </w:pPr>
          </w:p>
          <w:p w14:paraId="0EE1544E" w14:textId="27C6CF30" w:rsidR="00763095" w:rsidRDefault="00763095" w:rsidP="00763095">
            <w:pPr>
              <w:spacing w:line="240" w:lineRule="auto"/>
              <w:ind w:leftChars="0" w:left="0" w:firstLineChars="0" w:firstLine="0"/>
              <w:jc w:val="both"/>
              <w:rPr>
                <w:rFonts w:ascii="Times New Roman" w:hAnsi="Times New Roman" w:cs="Times New Roman"/>
                <w:sz w:val="24"/>
                <w:szCs w:val="24"/>
                <w:lang w:val="uk-UA"/>
              </w:rPr>
            </w:pPr>
            <w:r w:rsidRPr="00B45B6F">
              <w:rPr>
                <w:rFonts w:ascii="Times New Roman" w:hAnsi="Times New Roman" w:cs="Times New Roman"/>
                <w:sz w:val="24"/>
                <w:szCs w:val="24"/>
                <w:lang w:val="uk-UA"/>
              </w:rPr>
              <w:t xml:space="preserve">На підставі </w:t>
            </w:r>
            <w:r w:rsidR="007635AE">
              <w:rPr>
                <w:rFonts w:ascii="Times New Roman" w:hAnsi="Times New Roman" w:cs="Times New Roman"/>
                <w:sz w:val="24"/>
                <w:szCs w:val="24"/>
                <w:lang w:val="uk-UA"/>
              </w:rPr>
              <w:t>пункту 39 Особливостей Постанови № 1178</w:t>
            </w:r>
            <w:r w:rsidRPr="00B45B6F">
              <w:rPr>
                <w:rFonts w:ascii="Times New Roman" w:hAnsi="Times New Roman" w:cs="Times New Roman"/>
                <w:sz w:val="24"/>
                <w:szCs w:val="24"/>
                <w:lang w:val="uk-UA"/>
              </w:rPr>
              <w:t xml:space="preserve">, </w:t>
            </w:r>
            <w:r w:rsidR="007635AE" w:rsidRPr="007635AE">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B45B6F">
              <w:rPr>
                <w:rFonts w:ascii="Times New Roman" w:hAnsi="Times New Roman" w:cs="Times New Roman"/>
                <w:sz w:val="24"/>
                <w:szCs w:val="24"/>
                <w:lang w:val="uk-UA"/>
              </w:rPr>
              <w:t xml:space="preserve"> </w:t>
            </w:r>
          </w:p>
          <w:p w14:paraId="756BF3A6" w14:textId="77777777" w:rsidR="00975330" w:rsidRPr="00A53859" w:rsidRDefault="00975330" w:rsidP="00975330">
            <w:pPr>
              <w:spacing w:line="240" w:lineRule="auto"/>
              <w:ind w:left="0" w:hanging="2"/>
              <w:jc w:val="both"/>
              <w:rPr>
                <w:rFonts w:ascii="Times New Roman" w:hAnsi="Times New Roman" w:cs="Times New Roman"/>
                <w:sz w:val="24"/>
                <w:szCs w:val="24"/>
                <w:lang w:val="uk-UA"/>
              </w:rPr>
            </w:pPr>
          </w:p>
        </w:tc>
      </w:tr>
      <w:tr w:rsidR="00975330" w:rsidRPr="004A4D0A" w14:paraId="54001B51" w14:textId="77777777" w:rsidTr="00975330">
        <w:trPr>
          <w:trHeight w:val="520"/>
          <w:jc w:val="center"/>
        </w:trPr>
        <w:tc>
          <w:tcPr>
            <w:tcW w:w="677" w:type="dxa"/>
          </w:tcPr>
          <w:p w14:paraId="455779E9"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lastRenderedPageBreak/>
              <w:t>6</w:t>
            </w:r>
          </w:p>
        </w:tc>
        <w:tc>
          <w:tcPr>
            <w:tcW w:w="2814" w:type="dxa"/>
          </w:tcPr>
          <w:p w14:paraId="47ECC2B3"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bookmarkStart w:id="8" w:name="_3whwml4" w:colFirst="0" w:colLast="0"/>
            <w:bookmarkStart w:id="9" w:name="_Hlk113355896"/>
            <w:bookmarkEnd w:id="8"/>
            <w:r w:rsidRPr="00A53859">
              <w:rPr>
                <w:rFonts w:ascii="Times New Roman" w:hAnsi="Times New Roman" w:cs="Times New Roman"/>
                <w:b/>
                <w:sz w:val="24"/>
                <w:szCs w:val="24"/>
                <w:lang w:val="uk-UA"/>
              </w:rPr>
              <w:t>Інформація про технічні, якісні та кількісні характеристики предмета закупівлі</w:t>
            </w:r>
            <w:bookmarkEnd w:id="9"/>
          </w:p>
        </w:tc>
        <w:tc>
          <w:tcPr>
            <w:tcW w:w="6885" w:type="dxa"/>
          </w:tcPr>
          <w:p w14:paraId="60F62BCF" w14:textId="2772FE76" w:rsidR="00975330" w:rsidRDefault="00975330" w:rsidP="0097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hAnsi="Times New Roman" w:cs="Times New Roman"/>
                <w:sz w:val="24"/>
                <w:szCs w:val="24"/>
                <w:lang w:val="uk-UA"/>
              </w:rPr>
            </w:pPr>
            <w:r w:rsidRPr="00B76E7D">
              <w:rPr>
                <w:rFonts w:ascii="Times New Roman" w:hAnsi="Times New Roman" w:cs="Times New Roman"/>
                <w:sz w:val="24"/>
                <w:szCs w:val="24"/>
                <w:lang w:val="uk-UA"/>
              </w:rPr>
              <w:t xml:space="preserve">Інформація про технічні, якісні та кількісні характеристики предмета закупівлі </w:t>
            </w:r>
            <w:r>
              <w:rPr>
                <w:rFonts w:ascii="Times New Roman" w:hAnsi="Times New Roman" w:cs="Times New Roman"/>
                <w:sz w:val="24"/>
                <w:szCs w:val="24"/>
                <w:lang w:val="uk-UA"/>
              </w:rPr>
              <w:t>визначена</w:t>
            </w:r>
            <w:r w:rsidRPr="00DC4712">
              <w:rPr>
                <w:rFonts w:ascii="Times New Roman" w:hAnsi="Times New Roman" w:cs="Times New Roman"/>
                <w:sz w:val="24"/>
                <w:szCs w:val="24"/>
                <w:lang w:val="uk-UA"/>
              </w:rPr>
              <w:t xml:space="preserve"> у Додатку 1</w:t>
            </w:r>
            <w:r>
              <w:rPr>
                <w:rFonts w:ascii="Times New Roman" w:hAnsi="Times New Roman" w:cs="Times New Roman"/>
                <w:sz w:val="24"/>
                <w:szCs w:val="24"/>
                <w:lang w:val="uk-UA"/>
              </w:rPr>
              <w:t xml:space="preserve"> </w:t>
            </w:r>
            <w:r w:rsidRPr="00DC4712">
              <w:rPr>
                <w:rFonts w:ascii="Times New Roman" w:hAnsi="Times New Roman" w:cs="Times New Roman"/>
                <w:sz w:val="24"/>
                <w:szCs w:val="24"/>
                <w:lang w:val="uk-UA"/>
              </w:rPr>
              <w:t>до цієї тендерної документації.</w:t>
            </w:r>
          </w:p>
          <w:p w14:paraId="5EFB9BC9" w14:textId="582B17B8" w:rsidR="00975330" w:rsidRPr="007040A6" w:rsidRDefault="00975330" w:rsidP="0097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 xml:space="preserve">Учасник </w:t>
            </w:r>
            <w:r w:rsidRPr="007040A6">
              <w:rPr>
                <w:rFonts w:ascii="Times New Roman" w:hAnsi="Times New Roman" w:cs="Times New Roman"/>
                <w:sz w:val="24"/>
                <w:szCs w:val="24"/>
                <w:lang w:val="uk-UA"/>
              </w:rPr>
              <w:t xml:space="preserve">процедури закупівлі повинен надати в складі тендерної пропозиції </w:t>
            </w:r>
            <w:r w:rsidR="007040A6" w:rsidRPr="007040A6">
              <w:rPr>
                <w:rFonts w:ascii="Times New Roman" w:hAnsi="Times New Roman" w:cs="Times New Roman"/>
                <w:sz w:val="24"/>
                <w:szCs w:val="24"/>
                <w:lang w:val="uk-UA"/>
              </w:rPr>
              <w:t xml:space="preserve">документи для підтвердження відповідності </w:t>
            </w:r>
            <w:r w:rsidR="007040A6">
              <w:rPr>
                <w:rFonts w:ascii="Times New Roman" w:hAnsi="Times New Roman" w:cs="Times New Roman"/>
                <w:sz w:val="24"/>
                <w:szCs w:val="24"/>
                <w:lang w:val="uk-UA"/>
              </w:rPr>
              <w:t>вимогам до характеристик предмета закупівлі, що передбачені у Додатку 1 до цієї тендерної документації.</w:t>
            </w:r>
          </w:p>
          <w:p w14:paraId="759443F6" w14:textId="7EBE4EA2" w:rsidR="00975330" w:rsidRPr="00A53859" w:rsidRDefault="00975330" w:rsidP="00975330">
            <w:pPr>
              <w:spacing w:line="240" w:lineRule="auto"/>
              <w:ind w:left="0" w:hanging="2"/>
              <w:jc w:val="both"/>
              <w:rPr>
                <w:rFonts w:ascii="Times New Roman" w:hAnsi="Times New Roman" w:cs="Times New Roman"/>
                <w:sz w:val="24"/>
                <w:szCs w:val="24"/>
                <w:lang w:val="uk-UA"/>
              </w:rPr>
            </w:pPr>
            <w:r w:rsidRPr="007040A6">
              <w:rPr>
                <w:rFonts w:ascii="Times New Roman" w:hAnsi="Times New Roman" w:cs="Times New Roman"/>
                <w:sz w:val="24"/>
                <w:szCs w:val="24"/>
                <w:lang w:val="uk-UA"/>
              </w:rPr>
              <w:t xml:space="preserve">Тендерна пропозиція, що не відповідає зазначеним вище вимогам, буде відхилена </w:t>
            </w:r>
            <w:r w:rsidR="00906BAE" w:rsidRPr="007040A6">
              <w:rPr>
                <w:rFonts w:ascii="Times New Roman" w:hAnsi="Times New Roman" w:cs="Times New Roman"/>
                <w:sz w:val="24"/>
                <w:szCs w:val="24"/>
                <w:lang w:val="uk-UA"/>
              </w:rPr>
              <w:t>відповідно до вимог</w:t>
            </w:r>
            <w:r w:rsidR="00453555" w:rsidRPr="007040A6">
              <w:rPr>
                <w:rFonts w:ascii="Times New Roman" w:hAnsi="Times New Roman" w:cs="Times New Roman"/>
                <w:sz w:val="24"/>
                <w:szCs w:val="24"/>
                <w:lang w:val="uk-UA"/>
              </w:rPr>
              <w:t xml:space="preserve"> </w:t>
            </w:r>
            <w:r w:rsidRPr="007040A6">
              <w:rPr>
                <w:rFonts w:ascii="Times New Roman" w:hAnsi="Times New Roman" w:cs="Times New Roman"/>
                <w:sz w:val="24"/>
                <w:szCs w:val="24"/>
                <w:lang w:val="uk-UA"/>
              </w:rPr>
              <w:t>Закону</w:t>
            </w:r>
            <w:r w:rsidR="00453555" w:rsidRPr="00A76BC2">
              <w:rPr>
                <w:lang w:val="uk-UA"/>
              </w:rPr>
              <w:t xml:space="preserve"> </w:t>
            </w:r>
            <w:r w:rsidR="00453555" w:rsidRPr="007040A6">
              <w:rPr>
                <w:rFonts w:ascii="Times New Roman" w:hAnsi="Times New Roman" w:cs="Times New Roman"/>
                <w:sz w:val="24"/>
                <w:szCs w:val="24"/>
                <w:lang w:val="uk-UA"/>
              </w:rPr>
              <w:t>з урахуванням абз. 2 підпункту 2 пункту 41 Особливостей здійснення публічних закупівель товарів, робіт і послуг</w:t>
            </w:r>
            <w:r w:rsidR="00453555" w:rsidRPr="00842A73">
              <w:rPr>
                <w:rFonts w:ascii="Times New Roman" w:hAnsi="Times New Roman" w:cs="Times New Roman"/>
                <w:sz w:val="24"/>
                <w:szCs w:val="24"/>
                <w:lang w:val="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tc>
      </w:tr>
      <w:tr w:rsidR="00975330" w:rsidRPr="004A4D0A" w14:paraId="17162A16" w14:textId="77777777" w:rsidTr="00975330">
        <w:trPr>
          <w:trHeight w:val="520"/>
          <w:jc w:val="center"/>
        </w:trPr>
        <w:tc>
          <w:tcPr>
            <w:tcW w:w="677" w:type="dxa"/>
          </w:tcPr>
          <w:p w14:paraId="2324E272"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7</w:t>
            </w:r>
          </w:p>
        </w:tc>
        <w:tc>
          <w:tcPr>
            <w:tcW w:w="2814" w:type="dxa"/>
          </w:tcPr>
          <w:p w14:paraId="590FF818"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Інформація про субпідрядника/ співвиконавця (у випадку закупівлі робіт/послуг)</w:t>
            </w:r>
          </w:p>
        </w:tc>
        <w:tc>
          <w:tcPr>
            <w:tcW w:w="6885" w:type="dxa"/>
          </w:tcPr>
          <w:p w14:paraId="5D5133B1" w14:textId="2BED07B2" w:rsidR="00975330" w:rsidRPr="00B80371" w:rsidRDefault="007040A6" w:rsidP="00975330">
            <w:pPr>
              <w:widowControl w:val="0"/>
              <w:suppressAutoHyphens w:val="0"/>
              <w:spacing w:line="240" w:lineRule="auto"/>
              <w:ind w:leftChars="0" w:left="0" w:firstLineChars="0" w:firstLine="0"/>
              <w:contextualSpacing/>
              <w:jc w:val="both"/>
              <w:textDirection w:val="lrTb"/>
              <w:textAlignment w:val="auto"/>
              <w:outlineLvl w:val="9"/>
              <w:rPr>
                <w:rFonts w:ascii="Times New Roman" w:eastAsia="Times New Roman" w:hAnsi="Times New Roman" w:cs="Times New Roman"/>
                <w:position w:val="0"/>
                <w:sz w:val="24"/>
                <w:szCs w:val="24"/>
                <w:lang w:val="uk-UA" w:eastAsia="ru-RU"/>
              </w:rPr>
            </w:pPr>
            <w:r>
              <w:rPr>
                <w:rFonts w:ascii="Times New Roman" w:hAnsi="Times New Roman" w:cs="Times New Roman"/>
                <w:position w:val="0"/>
                <w:sz w:val="24"/>
                <w:szCs w:val="24"/>
                <w:lang w:val="uk-UA" w:eastAsia="ru-RU"/>
              </w:rPr>
              <w:t>Не вимагається при закупівлі товарів.</w:t>
            </w:r>
          </w:p>
          <w:p w14:paraId="0F38F4DB" w14:textId="77777777" w:rsidR="00975330" w:rsidRPr="00A53859" w:rsidRDefault="00975330" w:rsidP="00975330">
            <w:pPr>
              <w:widowControl w:val="0"/>
              <w:spacing w:line="240" w:lineRule="auto"/>
              <w:ind w:left="0" w:right="113" w:hanging="2"/>
              <w:jc w:val="both"/>
              <w:rPr>
                <w:rFonts w:ascii="Times New Roman" w:hAnsi="Times New Roman" w:cs="Times New Roman"/>
                <w:sz w:val="24"/>
                <w:szCs w:val="24"/>
                <w:lang w:val="uk-UA"/>
              </w:rPr>
            </w:pPr>
          </w:p>
        </w:tc>
      </w:tr>
      <w:tr w:rsidR="00975330" w:rsidRPr="003F5778" w14:paraId="3E5A3536" w14:textId="77777777" w:rsidTr="00975330">
        <w:trPr>
          <w:trHeight w:val="520"/>
          <w:jc w:val="center"/>
        </w:trPr>
        <w:tc>
          <w:tcPr>
            <w:tcW w:w="677" w:type="dxa"/>
          </w:tcPr>
          <w:p w14:paraId="48594E21"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8</w:t>
            </w:r>
          </w:p>
        </w:tc>
        <w:tc>
          <w:tcPr>
            <w:tcW w:w="2814" w:type="dxa"/>
          </w:tcPr>
          <w:p w14:paraId="25173469"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Унесення змін або відкликання тендерної пропозиції Учасником</w:t>
            </w:r>
          </w:p>
        </w:tc>
        <w:tc>
          <w:tcPr>
            <w:tcW w:w="6885" w:type="dxa"/>
          </w:tcPr>
          <w:p w14:paraId="0642739E" w14:textId="77777777" w:rsidR="00975330" w:rsidRPr="00A53859" w:rsidRDefault="000A2342" w:rsidP="00975330">
            <w:pPr>
              <w:widowControl w:val="0"/>
              <w:spacing w:line="240" w:lineRule="auto"/>
              <w:ind w:left="0" w:right="113" w:hanging="2"/>
              <w:jc w:val="both"/>
              <w:rPr>
                <w:rFonts w:ascii="Times New Roman" w:hAnsi="Times New Roman" w:cs="Times New Roman"/>
                <w:sz w:val="24"/>
                <w:szCs w:val="24"/>
                <w:lang w:val="uk-UA"/>
              </w:rPr>
            </w:pPr>
            <w:r>
              <w:rPr>
                <w:rFonts w:ascii="Times New Roman" w:eastAsia="Times New Roman" w:hAnsi="Times New Roman" w:cs="Times New Roman"/>
                <w:color w:val="auto"/>
                <w:position w:val="0"/>
                <w:sz w:val="24"/>
                <w:szCs w:val="24"/>
                <w:lang w:val="uk-UA"/>
              </w:rPr>
              <w:t>8</w:t>
            </w:r>
            <w:r w:rsidR="00975330" w:rsidRPr="00A53859">
              <w:rPr>
                <w:rFonts w:ascii="Times New Roman" w:eastAsia="Times New Roman" w:hAnsi="Times New Roman" w:cs="Times New Roman"/>
                <w:color w:val="auto"/>
                <w:position w:val="0"/>
                <w:sz w:val="24"/>
                <w:szCs w:val="24"/>
                <w:lang w:val="uk-UA"/>
              </w:rPr>
              <w:t xml:space="preserve">.1.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00975330" w:rsidRPr="00A53859">
              <w:rPr>
                <w:rFonts w:ascii="Times New Roman" w:eastAsia="Times New Roman" w:hAnsi="Times New Roman" w:cs="Times New Roman"/>
                <w:color w:val="auto"/>
                <w:position w:val="0"/>
                <w:sz w:val="24"/>
                <w:szCs w:val="24"/>
                <w:lang w:val="uk-UA"/>
              </w:rPr>
              <w:lastRenderedPageBreak/>
              <w:t>строку подання тендерних пропозицій.</w:t>
            </w:r>
          </w:p>
        </w:tc>
      </w:tr>
      <w:tr w:rsidR="00975330" w:rsidRPr="00A53859" w14:paraId="2723DC4A" w14:textId="77777777" w:rsidTr="00975330">
        <w:trPr>
          <w:trHeight w:val="520"/>
          <w:jc w:val="center"/>
        </w:trPr>
        <w:tc>
          <w:tcPr>
            <w:tcW w:w="10376" w:type="dxa"/>
            <w:gridSpan w:val="3"/>
          </w:tcPr>
          <w:p w14:paraId="25B83707" w14:textId="77777777" w:rsidR="00975330" w:rsidRPr="00A53859"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lastRenderedPageBreak/>
              <w:t>Розділ ІV Подання та розкриття тендерної пропозиції</w:t>
            </w:r>
          </w:p>
        </w:tc>
      </w:tr>
      <w:tr w:rsidR="00975330" w:rsidRPr="00A53859" w14:paraId="23DAA051" w14:textId="77777777" w:rsidTr="00975330">
        <w:trPr>
          <w:trHeight w:val="520"/>
          <w:jc w:val="center"/>
        </w:trPr>
        <w:tc>
          <w:tcPr>
            <w:tcW w:w="677" w:type="dxa"/>
          </w:tcPr>
          <w:p w14:paraId="25C6C712"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1</w:t>
            </w:r>
          </w:p>
        </w:tc>
        <w:tc>
          <w:tcPr>
            <w:tcW w:w="2814" w:type="dxa"/>
          </w:tcPr>
          <w:p w14:paraId="55CFBC41" w14:textId="77777777" w:rsidR="00975330" w:rsidRPr="00A4082A" w:rsidRDefault="00975330" w:rsidP="00975330">
            <w:pPr>
              <w:widowControl w:val="0"/>
              <w:spacing w:line="240" w:lineRule="auto"/>
              <w:ind w:left="0" w:right="113" w:hanging="2"/>
              <w:rPr>
                <w:rFonts w:ascii="Times New Roman" w:hAnsi="Times New Roman" w:cs="Times New Roman"/>
                <w:sz w:val="24"/>
                <w:szCs w:val="24"/>
                <w:lang w:val="uk-UA"/>
              </w:rPr>
            </w:pPr>
            <w:bookmarkStart w:id="10" w:name="_2bn6wsx" w:colFirst="0" w:colLast="0"/>
            <w:bookmarkEnd w:id="10"/>
            <w:r w:rsidRPr="00A4082A">
              <w:rPr>
                <w:rFonts w:ascii="Times New Roman" w:hAnsi="Times New Roman" w:cs="Times New Roman"/>
                <w:b/>
                <w:sz w:val="24"/>
                <w:szCs w:val="24"/>
                <w:lang w:val="uk-UA"/>
              </w:rPr>
              <w:t>Кінцевий строк подання тендерної пропозиції</w:t>
            </w:r>
          </w:p>
        </w:tc>
        <w:tc>
          <w:tcPr>
            <w:tcW w:w="6885" w:type="dxa"/>
          </w:tcPr>
          <w:p w14:paraId="1D75E4BB" w14:textId="4473BBD8" w:rsidR="00975330" w:rsidRPr="00A4082A" w:rsidRDefault="00975330" w:rsidP="00975330">
            <w:pPr>
              <w:widowControl w:val="0"/>
              <w:spacing w:line="240" w:lineRule="auto"/>
              <w:ind w:left="0" w:right="113" w:hanging="2"/>
              <w:jc w:val="both"/>
              <w:rPr>
                <w:rFonts w:ascii="Times New Roman" w:hAnsi="Times New Roman" w:cs="Times New Roman"/>
                <w:sz w:val="24"/>
                <w:szCs w:val="24"/>
                <w:lang w:val="uk-UA"/>
              </w:rPr>
            </w:pPr>
            <w:r w:rsidRPr="00A4082A">
              <w:rPr>
                <w:rFonts w:ascii="Times New Roman" w:hAnsi="Times New Roman" w:cs="Times New Roman"/>
                <w:sz w:val="24"/>
                <w:szCs w:val="24"/>
                <w:lang w:val="uk-UA"/>
              </w:rPr>
              <w:t>1.1.</w:t>
            </w:r>
            <w:r w:rsidRPr="00A4082A">
              <w:rPr>
                <w:rFonts w:ascii="Times New Roman" w:hAnsi="Times New Roman" w:cs="Times New Roman"/>
                <w:sz w:val="24"/>
                <w:szCs w:val="24"/>
                <w:lang w:val="uk-UA"/>
              </w:rPr>
              <w:tab/>
              <w:t>Кінцевий строк</w:t>
            </w:r>
            <w:r w:rsidR="00D92FFE">
              <w:rPr>
                <w:rFonts w:ascii="Times New Roman" w:hAnsi="Times New Roman" w:cs="Times New Roman"/>
                <w:sz w:val="24"/>
                <w:szCs w:val="24"/>
                <w:lang w:val="uk-UA"/>
              </w:rPr>
              <w:t xml:space="preserve"> подання тендерних пропозицій 11</w:t>
            </w:r>
            <w:r w:rsidRPr="00A4082A">
              <w:rPr>
                <w:rFonts w:ascii="Times New Roman" w:hAnsi="Times New Roman" w:cs="Times New Roman"/>
                <w:sz w:val="24"/>
                <w:szCs w:val="24"/>
                <w:lang w:val="uk-UA"/>
              </w:rPr>
              <w:t xml:space="preserve">:00 год. </w:t>
            </w:r>
            <w:r w:rsidR="004A4D0A" w:rsidRPr="00A4082A">
              <w:rPr>
                <w:rFonts w:ascii="Times New Roman" w:hAnsi="Times New Roman" w:cs="Times New Roman"/>
                <w:sz w:val="24"/>
                <w:szCs w:val="24"/>
                <w:lang w:val="uk-UA"/>
              </w:rPr>
              <w:t>«</w:t>
            </w:r>
            <w:r w:rsidR="00A76BC2">
              <w:rPr>
                <w:rFonts w:ascii="Times New Roman" w:hAnsi="Times New Roman" w:cs="Times New Roman"/>
                <w:sz w:val="24"/>
                <w:szCs w:val="24"/>
                <w:lang w:val="uk-UA"/>
              </w:rPr>
              <w:t>14</w:t>
            </w:r>
            <w:r w:rsidR="004A4D0A" w:rsidRPr="00A4082A">
              <w:rPr>
                <w:rFonts w:ascii="Times New Roman" w:hAnsi="Times New Roman" w:cs="Times New Roman"/>
                <w:sz w:val="24"/>
                <w:szCs w:val="24"/>
                <w:lang w:val="uk-UA"/>
              </w:rPr>
              <w:t xml:space="preserve">» </w:t>
            </w:r>
            <w:r w:rsidR="00A4082A" w:rsidRPr="00A4082A">
              <w:rPr>
                <w:rFonts w:ascii="Times New Roman" w:hAnsi="Times New Roman" w:cs="Times New Roman"/>
                <w:sz w:val="24"/>
                <w:szCs w:val="24"/>
                <w:lang w:val="uk-UA"/>
              </w:rPr>
              <w:t>січня</w:t>
            </w:r>
            <w:r w:rsidRPr="00A4082A">
              <w:rPr>
                <w:rFonts w:ascii="Times New Roman" w:hAnsi="Times New Roman" w:cs="Times New Roman"/>
                <w:sz w:val="24"/>
                <w:szCs w:val="24"/>
                <w:lang w:val="uk-UA"/>
              </w:rPr>
              <w:t xml:space="preserve"> 202</w:t>
            </w:r>
            <w:r w:rsidR="0082443D">
              <w:rPr>
                <w:rFonts w:ascii="Times New Roman" w:hAnsi="Times New Roman" w:cs="Times New Roman"/>
                <w:sz w:val="24"/>
                <w:szCs w:val="24"/>
                <w:lang w:val="uk-UA"/>
              </w:rPr>
              <w:t>3</w:t>
            </w:r>
            <w:r w:rsidRPr="00A4082A">
              <w:rPr>
                <w:rFonts w:ascii="Times New Roman" w:hAnsi="Times New Roman" w:cs="Times New Roman"/>
                <w:sz w:val="24"/>
                <w:szCs w:val="24"/>
                <w:lang w:val="uk-UA"/>
              </w:rPr>
              <w:t xml:space="preserve"> року.</w:t>
            </w:r>
          </w:p>
          <w:p w14:paraId="4ED4889D" w14:textId="77777777" w:rsidR="00975330" w:rsidRPr="00A4082A" w:rsidRDefault="00975330" w:rsidP="00975330">
            <w:pPr>
              <w:widowControl w:val="0"/>
              <w:spacing w:line="240" w:lineRule="auto"/>
              <w:ind w:left="0" w:right="113" w:hanging="2"/>
              <w:jc w:val="both"/>
              <w:rPr>
                <w:rFonts w:ascii="Times New Roman" w:hAnsi="Times New Roman" w:cs="Times New Roman"/>
                <w:sz w:val="24"/>
                <w:szCs w:val="24"/>
                <w:lang w:val="uk-UA"/>
              </w:rPr>
            </w:pPr>
            <w:r w:rsidRPr="00A4082A">
              <w:rPr>
                <w:rFonts w:ascii="Times New Roman" w:hAnsi="Times New Roman" w:cs="Times New Roman"/>
                <w:sz w:val="24"/>
                <w:szCs w:val="24"/>
                <w:lang w:val="uk-UA"/>
              </w:rPr>
              <w:t>1.2.</w:t>
            </w:r>
            <w:r w:rsidRPr="00A4082A">
              <w:rPr>
                <w:rFonts w:ascii="Times New Roman" w:hAnsi="Times New Roman" w:cs="Times New Roman"/>
                <w:sz w:val="24"/>
                <w:szCs w:val="24"/>
                <w:lang w:val="uk-UA"/>
              </w:rPr>
              <w:tab/>
              <w:t>Отримана тендерна пропозиція вноситься автоматично до реєстру отриманих тендерних пропозицій.</w:t>
            </w:r>
          </w:p>
          <w:p w14:paraId="4A89CF18" w14:textId="77777777" w:rsidR="00975330" w:rsidRPr="00A4082A" w:rsidRDefault="00975330" w:rsidP="00975330">
            <w:pPr>
              <w:widowControl w:val="0"/>
              <w:spacing w:line="240" w:lineRule="auto"/>
              <w:ind w:left="0" w:right="113" w:hanging="2"/>
              <w:jc w:val="both"/>
              <w:rPr>
                <w:rFonts w:ascii="Times New Roman" w:hAnsi="Times New Roman" w:cs="Times New Roman"/>
                <w:sz w:val="24"/>
                <w:szCs w:val="24"/>
                <w:lang w:val="uk-UA"/>
              </w:rPr>
            </w:pPr>
            <w:r w:rsidRPr="00A4082A">
              <w:rPr>
                <w:rFonts w:ascii="Times New Roman" w:hAnsi="Times New Roman" w:cs="Times New Roman"/>
                <w:sz w:val="24"/>
                <w:szCs w:val="24"/>
                <w:lang w:val="uk-UA"/>
              </w:rPr>
              <w:t>1.3.</w:t>
            </w:r>
            <w:r w:rsidRPr="00A4082A">
              <w:rPr>
                <w:rFonts w:ascii="Times New Roman" w:hAnsi="Times New Roman" w:cs="Times New Roman"/>
                <w:sz w:val="24"/>
                <w:szCs w:val="24"/>
                <w:lang w:val="uk-UA"/>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75330" w:rsidRPr="004A4D0A" w14:paraId="53792A4C" w14:textId="77777777" w:rsidTr="00975330">
        <w:trPr>
          <w:trHeight w:val="520"/>
          <w:jc w:val="center"/>
        </w:trPr>
        <w:tc>
          <w:tcPr>
            <w:tcW w:w="677" w:type="dxa"/>
          </w:tcPr>
          <w:p w14:paraId="1544F9AD"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2</w:t>
            </w:r>
          </w:p>
        </w:tc>
        <w:tc>
          <w:tcPr>
            <w:tcW w:w="2814" w:type="dxa"/>
          </w:tcPr>
          <w:p w14:paraId="122B28CF"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Дата та час розкриття тендерної пропозиції</w:t>
            </w:r>
          </w:p>
        </w:tc>
        <w:tc>
          <w:tcPr>
            <w:tcW w:w="6885" w:type="dxa"/>
          </w:tcPr>
          <w:p w14:paraId="0565B1A9" w14:textId="0806E143" w:rsidR="007635AE" w:rsidRDefault="007635AE" w:rsidP="007635AE">
            <w:pPr>
              <w:widowControl w:val="0"/>
              <w:spacing w:line="240" w:lineRule="auto"/>
              <w:ind w:left="0" w:hanging="2"/>
              <w:contextualSpacing/>
              <w:jc w:val="both"/>
              <w:rPr>
                <w:rFonts w:ascii="Times New Roman" w:hAnsi="Times New Roman"/>
                <w:sz w:val="24"/>
                <w:szCs w:val="24"/>
                <w:lang w:val="uk-UA"/>
              </w:rPr>
            </w:pPr>
            <w:r w:rsidRPr="007635AE">
              <w:rPr>
                <w:rFonts w:ascii="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AFC75B9" w14:textId="77777777" w:rsidR="007635AE" w:rsidRPr="007635AE" w:rsidRDefault="007635AE" w:rsidP="007635AE">
            <w:pPr>
              <w:widowControl w:val="0"/>
              <w:spacing w:line="240" w:lineRule="auto"/>
              <w:ind w:left="0" w:hanging="2"/>
              <w:contextualSpacing/>
              <w:jc w:val="both"/>
              <w:rPr>
                <w:rFonts w:ascii="Times New Roman" w:hAnsi="Times New Roman"/>
                <w:sz w:val="24"/>
                <w:szCs w:val="24"/>
                <w:lang w:val="uk-UA"/>
              </w:rPr>
            </w:pPr>
          </w:p>
          <w:p w14:paraId="295D4D81" w14:textId="123CFE65" w:rsidR="007635AE" w:rsidRDefault="007635AE" w:rsidP="007635AE">
            <w:pPr>
              <w:widowControl w:val="0"/>
              <w:spacing w:line="240" w:lineRule="auto"/>
              <w:ind w:left="0" w:hanging="2"/>
              <w:contextualSpacing/>
              <w:jc w:val="both"/>
              <w:rPr>
                <w:rFonts w:ascii="Times New Roman" w:hAnsi="Times New Roman"/>
                <w:sz w:val="24"/>
                <w:szCs w:val="24"/>
                <w:lang w:val="uk-UA"/>
              </w:rPr>
            </w:pPr>
            <w:r w:rsidRPr="007635AE">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8F82768" w14:textId="77777777" w:rsidR="007635AE" w:rsidRPr="007635AE" w:rsidRDefault="007635AE" w:rsidP="007635AE">
            <w:pPr>
              <w:widowControl w:val="0"/>
              <w:spacing w:line="240" w:lineRule="auto"/>
              <w:ind w:left="0" w:hanging="2"/>
              <w:contextualSpacing/>
              <w:jc w:val="both"/>
              <w:rPr>
                <w:rFonts w:ascii="Times New Roman" w:hAnsi="Times New Roman"/>
                <w:sz w:val="24"/>
                <w:szCs w:val="24"/>
                <w:lang w:val="uk-UA"/>
              </w:rPr>
            </w:pPr>
          </w:p>
          <w:p w14:paraId="2C8DB583" w14:textId="7B730EAC" w:rsidR="00B4703A" w:rsidRPr="00A53859" w:rsidRDefault="007635AE" w:rsidP="007635AE">
            <w:pPr>
              <w:shd w:val="clear" w:color="auto" w:fill="FFFFFF"/>
              <w:spacing w:line="240" w:lineRule="auto"/>
              <w:ind w:left="0" w:hanging="2"/>
              <w:jc w:val="both"/>
              <w:rPr>
                <w:rFonts w:ascii="Times New Roman" w:hAnsi="Times New Roman" w:cs="Times New Roman"/>
                <w:color w:val="333333"/>
                <w:sz w:val="24"/>
                <w:szCs w:val="24"/>
                <w:lang w:val="uk-UA"/>
              </w:rPr>
            </w:pPr>
            <w:r w:rsidRPr="007635AE">
              <w:rPr>
                <w:rFonts w:ascii="Times New Roman" w:hAnsi="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75330" w:rsidRPr="00A53859" w14:paraId="5F241BB3" w14:textId="77777777" w:rsidTr="00975330">
        <w:trPr>
          <w:trHeight w:val="520"/>
          <w:jc w:val="center"/>
        </w:trPr>
        <w:tc>
          <w:tcPr>
            <w:tcW w:w="10376" w:type="dxa"/>
            <w:gridSpan w:val="3"/>
            <w:vAlign w:val="center"/>
          </w:tcPr>
          <w:p w14:paraId="6A5878ED" w14:textId="77777777" w:rsidR="00975330" w:rsidRPr="00A53859"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 xml:space="preserve">Розділ </w:t>
            </w:r>
            <w:bookmarkStart w:id="11" w:name="_Hlk77595856"/>
            <w:r w:rsidRPr="00A53859">
              <w:rPr>
                <w:rFonts w:ascii="Times New Roman" w:hAnsi="Times New Roman" w:cs="Times New Roman"/>
                <w:b/>
                <w:sz w:val="24"/>
                <w:szCs w:val="24"/>
                <w:lang w:val="uk-UA"/>
              </w:rPr>
              <w:t>V</w:t>
            </w:r>
            <w:bookmarkEnd w:id="11"/>
            <w:r w:rsidRPr="00A53859">
              <w:rPr>
                <w:rFonts w:ascii="Times New Roman" w:hAnsi="Times New Roman" w:cs="Times New Roman"/>
                <w:b/>
                <w:sz w:val="24"/>
                <w:szCs w:val="24"/>
                <w:lang w:val="uk-UA"/>
              </w:rPr>
              <w:t xml:space="preserve"> Оцінка тендерної пропозиції</w:t>
            </w:r>
          </w:p>
        </w:tc>
      </w:tr>
      <w:tr w:rsidR="00975330" w:rsidRPr="004A4D0A" w14:paraId="7904E45C" w14:textId="77777777" w:rsidTr="00975330">
        <w:trPr>
          <w:trHeight w:val="520"/>
          <w:jc w:val="center"/>
        </w:trPr>
        <w:tc>
          <w:tcPr>
            <w:tcW w:w="677" w:type="dxa"/>
          </w:tcPr>
          <w:p w14:paraId="074788AF"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1</w:t>
            </w:r>
          </w:p>
        </w:tc>
        <w:tc>
          <w:tcPr>
            <w:tcW w:w="2814" w:type="dxa"/>
          </w:tcPr>
          <w:p w14:paraId="5E534F34" w14:textId="77777777" w:rsidR="00975330" w:rsidRPr="00A53859" w:rsidRDefault="00975330" w:rsidP="00975330">
            <w:pPr>
              <w:widowControl w:val="0"/>
              <w:spacing w:line="240" w:lineRule="auto"/>
              <w:ind w:left="0" w:right="-58"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bookmarkStart w:id="12" w:name="1pxezwc" w:colFirst="0" w:colLast="0"/>
            <w:bookmarkEnd w:id="12"/>
          </w:p>
        </w:tc>
        <w:tc>
          <w:tcPr>
            <w:tcW w:w="6885" w:type="dxa"/>
          </w:tcPr>
          <w:p w14:paraId="5ED29335" w14:textId="77777777" w:rsidR="007635AE" w:rsidRDefault="00975330" w:rsidP="00975330">
            <w:pPr>
              <w:widowControl w:val="0"/>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color w:val="auto"/>
                <w:position w:val="0"/>
                <w:sz w:val="24"/>
                <w:szCs w:val="24"/>
                <w:lang w:val="uk-UA"/>
              </w:rPr>
            </w:pPr>
            <w:r w:rsidRPr="00A53859">
              <w:rPr>
                <w:rFonts w:ascii="Times New Roman" w:eastAsia="Times New Roman" w:hAnsi="Times New Roman" w:cs="Times New Roman"/>
                <w:color w:val="auto"/>
                <w:position w:val="0"/>
                <w:sz w:val="24"/>
                <w:szCs w:val="24"/>
                <w:lang w:val="uk-UA"/>
              </w:rPr>
              <w:t>1.1. </w:t>
            </w:r>
            <w:r w:rsidR="007635AE" w:rsidRPr="007635AE">
              <w:rPr>
                <w:rFonts w:ascii="Times New Roman" w:eastAsia="Times New Roman" w:hAnsi="Times New Roman" w:cs="Times New Roman"/>
                <w:color w:val="auto"/>
                <w:position w:val="0"/>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50C142" w14:textId="77777777" w:rsidR="007635AE" w:rsidRDefault="00975330" w:rsidP="00975330">
            <w:pPr>
              <w:widowControl w:val="0"/>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iCs/>
                <w:color w:val="auto"/>
                <w:position w:val="0"/>
                <w:sz w:val="24"/>
                <w:szCs w:val="24"/>
                <w:lang w:val="uk-UA"/>
              </w:rPr>
            </w:pPr>
            <w:r w:rsidRPr="00A53859">
              <w:rPr>
                <w:rFonts w:ascii="Times New Roman" w:eastAsia="Times New Roman" w:hAnsi="Times New Roman" w:cs="Times New Roman"/>
                <w:iCs/>
                <w:color w:val="auto"/>
                <w:position w:val="0"/>
                <w:sz w:val="24"/>
                <w:szCs w:val="24"/>
                <w:lang w:val="uk-UA"/>
              </w:rPr>
              <w:t xml:space="preserve">1.2. Єдиним критерієм оцінки згідно даної процедури відкритих торгів є ціна (питома вага критерію – 100%). </w:t>
            </w:r>
          </w:p>
          <w:p w14:paraId="074BA99D" w14:textId="1C12AD30" w:rsidR="00975330" w:rsidRPr="00A53859" w:rsidRDefault="00975330" w:rsidP="00975330">
            <w:pPr>
              <w:widowControl w:val="0"/>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color w:val="auto"/>
                <w:position w:val="0"/>
                <w:sz w:val="24"/>
                <w:szCs w:val="24"/>
                <w:lang w:val="uk-UA"/>
              </w:rPr>
            </w:pPr>
          </w:p>
          <w:p w14:paraId="3B7699A9" w14:textId="5EB8EB14" w:rsidR="007635AE" w:rsidRPr="007635AE" w:rsidRDefault="00975330" w:rsidP="007635AE">
            <w:pPr>
              <w:keepNext/>
              <w:keepLines/>
              <w:shd w:val="clear" w:color="auto" w:fill="FFFFFF"/>
              <w:spacing w:line="240" w:lineRule="auto"/>
              <w:ind w:left="0" w:hanging="2"/>
              <w:jc w:val="both"/>
              <w:rPr>
                <w:rFonts w:ascii="Times New Roman" w:eastAsia="Times New Roman" w:hAnsi="Times New Roman" w:cs="Times New Roman"/>
                <w:iCs/>
                <w:color w:val="auto"/>
                <w:position w:val="0"/>
                <w:sz w:val="24"/>
                <w:szCs w:val="24"/>
                <w:lang w:val="uk-UA" w:eastAsia="ru-RU"/>
              </w:rPr>
            </w:pPr>
            <w:r w:rsidRPr="00A53859">
              <w:rPr>
                <w:rFonts w:ascii="Times New Roman" w:eastAsia="Times New Roman" w:hAnsi="Times New Roman" w:cs="Times New Roman"/>
                <w:iCs/>
                <w:color w:val="auto"/>
                <w:position w:val="0"/>
                <w:sz w:val="24"/>
                <w:szCs w:val="24"/>
                <w:lang w:val="uk-UA" w:eastAsia="ru-RU"/>
              </w:rPr>
              <w:lastRenderedPageBreak/>
              <w:t>1.</w:t>
            </w:r>
            <w:r w:rsidR="007040A6">
              <w:rPr>
                <w:rFonts w:ascii="Times New Roman" w:eastAsia="Times New Roman" w:hAnsi="Times New Roman" w:cs="Times New Roman"/>
                <w:iCs/>
                <w:color w:val="auto"/>
                <w:position w:val="0"/>
                <w:sz w:val="24"/>
                <w:szCs w:val="24"/>
                <w:lang w:val="uk-UA" w:eastAsia="ru-RU"/>
              </w:rPr>
              <w:t>3</w:t>
            </w:r>
            <w:r w:rsidRPr="00A53859">
              <w:rPr>
                <w:rFonts w:ascii="Times New Roman" w:eastAsia="Times New Roman" w:hAnsi="Times New Roman" w:cs="Times New Roman"/>
                <w:iCs/>
                <w:color w:val="auto"/>
                <w:position w:val="0"/>
                <w:sz w:val="24"/>
                <w:szCs w:val="24"/>
                <w:lang w:val="uk-UA" w:eastAsia="ru-RU"/>
              </w:rPr>
              <w:t xml:space="preserve">. </w:t>
            </w:r>
            <w:r w:rsidR="007635AE" w:rsidRPr="007635AE">
              <w:rPr>
                <w:rFonts w:ascii="Times New Roman" w:eastAsia="Times New Roman" w:hAnsi="Times New Roman" w:cs="Times New Roman"/>
                <w:iCs/>
                <w:color w:val="auto"/>
                <w:position w:val="0"/>
                <w:sz w:val="24"/>
                <w:szCs w:val="24"/>
                <w:lang w:val="uk-UA" w:eastAsia="ru-RU"/>
              </w:rPr>
              <w:t xml:space="preserve">Замовник розглядає тендерну пропозицію, яка визначена найбільш економічно вигідною відповідно до </w:t>
            </w:r>
            <w:r w:rsidR="00467917" w:rsidRPr="00467917">
              <w:rPr>
                <w:rFonts w:ascii="Times New Roman" w:eastAsia="Times New Roman" w:hAnsi="Times New Roman" w:cs="Times New Roman"/>
                <w:iCs/>
                <w:color w:val="auto"/>
                <w:position w:val="0"/>
                <w:sz w:val="24"/>
                <w:szCs w:val="24"/>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 </w:t>
            </w:r>
            <w:r w:rsidR="007635AE" w:rsidRPr="007635AE">
              <w:rPr>
                <w:rFonts w:ascii="Times New Roman" w:eastAsia="Times New Roman" w:hAnsi="Times New Roman" w:cs="Times New Roman"/>
                <w:iCs/>
                <w:color w:val="auto"/>
                <w:position w:val="0"/>
                <w:sz w:val="24"/>
                <w:szCs w:val="24"/>
                <w:lang w:val="uk-UA" w:eastAsia="ru-RU"/>
              </w:rPr>
              <w:t>(далі — найбільш економічно вигідна тендерна пропозиція), щодо її відповідності вимогам тендерної документації.</w:t>
            </w:r>
          </w:p>
          <w:p w14:paraId="4FF1BF50" w14:textId="77777777" w:rsidR="007635AE" w:rsidRPr="007635AE" w:rsidRDefault="007635AE" w:rsidP="007635AE">
            <w:pPr>
              <w:keepNext/>
              <w:keepLines/>
              <w:shd w:val="clear" w:color="auto" w:fill="FFFFFF"/>
              <w:spacing w:line="240" w:lineRule="auto"/>
              <w:ind w:left="0" w:hanging="2"/>
              <w:jc w:val="both"/>
              <w:rPr>
                <w:rFonts w:ascii="Times New Roman" w:eastAsia="Times New Roman" w:hAnsi="Times New Roman" w:cs="Times New Roman"/>
                <w:iCs/>
                <w:color w:val="auto"/>
                <w:position w:val="0"/>
                <w:sz w:val="24"/>
                <w:szCs w:val="24"/>
                <w:lang w:val="uk-UA" w:eastAsia="ru-RU"/>
              </w:rPr>
            </w:pPr>
            <w:r w:rsidRPr="007635AE">
              <w:rPr>
                <w:rFonts w:ascii="Times New Roman" w:eastAsia="Times New Roman" w:hAnsi="Times New Roman" w:cs="Times New Roman"/>
                <w:iCs/>
                <w:color w:val="auto"/>
                <w:position w:val="0"/>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452E84" w14:textId="12049882" w:rsidR="007635AE" w:rsidRPr="007635AE" w:rsidRDefault="007635AE" w:rsidP="007635AE">
            <w:pPr>
              <w:keepNext/>
              <w:keepLines/>
              <w:shd w:val="clear" w:color="auto" w:fill="FFFFFF"/>
              <w:spacing w:line="240" w:lineRule="auto"/>
              <w:ind w:left="0" w:hanging="2"/>
              <w:jc w:val="both"/>
              <w:rPr>
                <w:rFonts w:ascii="Times New Roman" w:eastAsia="Times New Roman" w:hAnsi="Times New Roman" w:cs="Times New Roman"/>
                <w:iCs/>
                <w:color w:val="auto"/>
                <w:position w:val="0"/>
                <w:sz w:val="24"/>
                <w:szCs w:val="24"/>
                <w:lang w:val="uk-UA" w:eastAsia="ru-RU"/>
              </w:rPr>
            </w:pPr>
            <w:r w:rsidRPr="007635AE">
              <w:rPr>
                <w:rFonts w:ascii="Times New Roman" w:eastAsia="Times New Roman" w:hAnsi="Times New Roman" w:cs="Times New Roman"/>
                <w:iCs/>
                <w:color w:val="auto"/>
                <w:position w:val="0"/>
                <w:sz w:val="24"/>
                <w:szCs w:val="24"/>
                <w:lang w:val="uk-UA" w:eastAsia="ru-RU"/>
              </w:rPr>
              <w:t xml:space="preserve">У разі відхилення замовником найбільш економічно вигідної тендерної пропозиції відповідно до </w:t>
            </w:r>
            <w:r w:rsidR="00467917" w:rsidRPr="00467917">
              <w:rPr>
                <w:rFonts w:ascii="Times New Roman" w:eastAsia="Times New Roman" w:hAnsi="Times New Roman" w:cs="Times New Roman"/>
                <w:iCs/>
                <w:color w:val="auto"/>
                <w:position w:val="0"/>
                <w:sz w:val="24"/>
                <w:szCs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00467917">
              <w:rPr>
                <w:rFonts w:ascii="Times New Roman" w:eastAsia="Times New Roman" w:hAnsi="Times New Roman" w:cs="Times New Roman"/>
                <w:iCs/>
                <w:color w:val="auto"/>
                <w:position w:val="0"/>
                <w:sz w:val="24"/>
                <w:szCs w:val="24"/>
                <w:lang w:val="uk-UA" w:eastAsia="ru-RU"/>
              </w:rPr>
              <w:t xml:space="preserve"> </w:t>
            </w:r>
            <w:r w:rsidRPr="007635AE">
              <w:rPr>
                <w:rFonts w:ascii="Times New Roman" w:eastAsia="Times New Roman" w:hAnsi="Times New Roman" w:cs="Times New Roman"/>
                <w:iCs/>
                <w:color w:val="auto"/>
                <w:position w:val="0"/>
                <w:sz w:val="24"/>
                <w:szCs w:val="24"/>
                <w:lang w:val="uk-UA" w:eastAsia="ru-RU"/>
              </w:rPr>
              <w:t xml:space="preserve">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467917" w:rsidRPr="00467917">
              <w:rPr>
                <w:rFonts w:ascii="Times New Roman" w:eastAsia="Times New Roman" w:hAnsi="Times New Roman" w:cs="Times New Roman"/>
                <w:iCs/>
                <w:color w:val="auto"/>
                <w:position w:val="0"/>
                <w:sz w:val="24"/>
                <w:szCs w:val="24"/>
                <w:lang w:val="uk-UA" w:eastAsia="ru-RU"/>
              </w:rPr>
              <w:t>Особливост</w:t>
            </w:r>
            <w:r w:rsidR="00467917">
              <w:rPr>
                <w:rFonts w:ascii="Times New Roman" w:eastAsia="Times New Roman" w:hAnsi="Times New Roman" w:cs="Times New Roman"/>
                <w:iCs/>
                <w:color w:val="auto"/>
                <w:position w:val="0"/>
                <w:sz w:val="24"/>
                <w:szCs w:val="24"/>
                <w:lang w:val="uk-UA" w:eastAsia="ru-RU"/>
              </w:rPr>
              <w:t>чми</w:t>
            </w:r>
            <w:r w:rsidR="00467917" w:rsidRPr="00467917">
              <w:rPr>
                <w:rFonts w:ascii="Times New Roman" w:eastAsia="Times New Roman" w:hAnsi="Times New Roman" w:cs="Times New Roman"/>
                <w:iCs/>
                <w:color w:val="auto"/>
                <w:position w:val="0"/>
                <w:sz w:val="24"/>
                <w:szCs w:val="24"/>
                <w:lang w:val="uk-UA" w:eastAsia="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7635AE">
              <w:rPr>
                <w:rFonts w:ascii="Times New Roman" w:eastAsia="Times New Roman" w:hAnsi="Times New Roman" w:cs="Times New Roman"/>
                <w:iCs/>
                <w:color w:val="auto"/>
                <w:position w:val="0"/>
                <w:sz w:val="24"/>
                <w:szCs w:val="24"/>
                <w:lang w:val="uk-UA" w:eastAsia="ru-RU"/>
              </w:rPr>
              <w:t>.</w:t>
            </w:r>
          </w:p>
          <w:p w14:paraId="6116383F" w14:textId="77777777" w:rsidR="007635AE" w:rsidRPr="007635AE" w:rsidRDefault="007635AE" w:rsidP="007635AE">
            <w:pPr>
              <w:keepNext/>
              <w:keepLines/>
              <w:shd w:val="clear" w:color="auto" w:fill="FFFFFF"/>
              <w:spacing w:line="240" w:lineRule="auto"/>
              <w:ind w:left="0" w:hanging="2"/>
              <w:jc w:val="both"/>
              <w:rPr>
                <w:rFonts w:ascii="Times New Roman" w:eastAsia="Times New Roman" w:hAnsi="Times New Roman" w:cs="Times New Roman"/>
                <w:iCs/>
                <w:color w:val="auto"/>
                <w:position w:val="0"/>
                <w:sz w:val="24"/>
                <w:szCs w:val="24"/>
                <w:lang w:val="uk-UA" w:eastAsia="ru-RU"/>
              </w:rPr>
            </w:pPr>
            <w:r w:rsidRPr="007635AE">
              <w:rPr>
                <w:rFonts w:ascii="Times New Roman" w:eastAsia="Times New Roman" w:hAnsi="Times New Roman" w:cs="Times New Roman"/>
                <w:iCs/>
                <w:color w:val="auto"/>
                <w:position w:val="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FA4DB69" w14:textId="5A5B6DAE" w:rsidR="00B4703A" w:rsidRPr="00B4703A" w:rsidRDefault="00B4703A" w:rsidP="00B4703A">
            <w:pPr>
              <w:keepNext/>
              <w:keepLines/>
              <w:shd w:val="clear" w:color="auto" w:fill="FFFFFF"/>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7040A6">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B4703A">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2823A57" w14:textId="60F85A34" w:rsidR="00B4703A" w:rsidRPr="00A53859" w:rsidRDefault="00B4703A" w:rsidP="00B4703A">
            <w:pPr>
              <w:keepNext/>
              <w:keepLines/>
              <w:shd w:val="clear" w:color="auto" w:fill="FFFFFF"/>
              <w:spacing w:line="240" w:lineRule="auto"/>
              <w:ind w:left="0" w:hanging="2"/>
              <w:jc w:val="both"/>
              <w:rPr>
                <w:rFonts w:ascii="Times New Roman" w:hAnsi="Times New Roman" w:cs="Times New Roman"/>
                <w:sz w:val="24"/>
                <w:szCs w:val="24"/>
                <w:lang w:val="uk-UA"/>
              </w:rPr>
            </w:pPr>
          </w:p>
        </w:tc>
      </w:tr>
      <w:tr w:rsidR="00975330" w:rsidRPr="00A53859" w14:paraId="3B858D8B" w14:textId="77777777" w:rsidTr="00975330">
        <w:trPr>
          <w:trHeight w:val="520"/>
          <w:jc w:val="center"/>
        </w:trPr>
        <w:tc>
          <w:tcPr>
            <w:tcW w:w="677" w:type="dxa"/>
          </w:tcPr>
          <w:p w14:paraId="4BB98592" w14:textId="77777777" w:rsidR="00975330" w:rsidRPr="00A53859" w:rsidRDefault="00975330" w:rsidP="00975330">
            <w:pPr>
              <w:widowControl w:val="0"/>
              <w:spacing w:line="240" w:lineRule="auto"/>
              <w:ind w:left="0" w:hanging="2"/>
              <w:jc w:val="center"/>
              <w:rPr>
                <w:rFonts w:ascii="Times New Roman" w:hAnsi="Times New Roman" w:cs="Times New Roman"/>
                <w:b/>
                <w:sz w:val="24"/>
                <w:szCs w:val="24"/>
                <w:lang w:val="uk-UA"/>
              </w:rPr>
            </w:pPr>
            <w:r w:rsidRPr="00A53859">
              <w:rPr>
                <w:rFonts w:ascii="Times New Roman" w:hAnsi="Times New Roman" w:cs="Times New Roman"/>
                <w:b/>
                <w:sz w:val="24"/>
                <w:szCs w:val="24"/>
                <w:lang w:val="uk-UA"/>
              </w:rPr>
              <w:lastRenderedPageBreak/>
              <w:t>2</w:t>
            </w:r>
          </w:p>
        </w:tc>
        <w:tc>
          <w:tcPr>
            <w:tcW w:w="2814" w:type="dxa"/>
          </w:tcPr>
          <w:p w14:paraId="27461E76" w14:textId="77777777" w:rsidR="00975330" w:rsidRPr="00A53859" w:rsidRDefault="00975330" w:rsidP="00975330">
            <w:pPr>
              <w:widowControl w:val="0"/>
              <w:spacing w:line="240" w:lineRule="auto"/>
              <w:ind w:left="0" w:right="113" w:hanging="2"/>
              <w:rPr>
                <w:rFonts w:ascii="Times New Roman" w:hAnsi="Times New Roman" w:cs="Times New Roman"/>
                <w:b/>
                <w:sz w:val="24"/>
                <w:szCs w:val="24"/>
                <w:lang w:val="uk-UA"/>
              </w:rPr>
            </w:pPr>
            <w:r w:rsidRPr="00A53859">
              <w:rPr>
                <w:rFonts w:ascii="Times New Roman" w:hAnsi="Times New Roman" w:cs="Times New Roman"/>
                <w:b/>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885" w:type="dxa"/>
          </w:tcPr>
          <w:p w14:paraId="480B6856" w14:textId="77777777" w:rsidR="00975330" w:rsidRPr="00A53859" w:rsidRDefault="00975330" w:rsidP="00975330">
            <w:pPr>
              <w:spacing w:line="240" w:lineRule="auto"/>
              <w:ind w:left="0" w:hanging="2"/>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2.1.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8AE926A" w14:textId="77777777" w:rsidR="00343998" w:rsidRPr="00343998" w:rsidRDefault="00975330" w:rsidP="00343998">
            <w:pPr>
              <w:spacing w:line="240" w:lineRule="auto"/>
              <w:ind w:left="0" w:hanging="2"/>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 xml:space="preserve">2.2. </w:t>
            </w:r>
            <w:r w:rsidR="00343998" w:rsidRPr="00343998">
              <w:rPr>
                <w:rFonts w:ascii="Times New Roman" w:hAnsi="Times New Roman" w:cs="Times New Roman"/>
                <w:sz w:val="24"/>
                <w:szCs w:val="24"/>
                <w:lang w:val="uk-UA"/>
              </w:rPr>
              <w:t>Опис формальних помилок*:</w:t>
            </w:r>
          </w:p>
          <w:p w14:paraId="5C33F148" w14:textId="77777777" w:rsidR="00343998" w:rsidRDefault="00343998" w:rsidP="00343998">
            <w:pPr>
              <w:spacing w:line="240" w:lineRule="auto"/>
              <w:ind w:left="0" w:hanging="2"/>
              <w:jc w:val="both"/>
              <w:rPr>
                <w:rFonts w:ascii="Times New Roman" w:hAnsi="Times New Roman" w:cs="Times New Roman"/>
                <w:sz w:val="24"/>
                <w:szCs w:val="24"/>
                <w:lang w:val="uk-UA"/>
              </w:rPr>
            </w:pPr>
            <w:r w:rsidRPr="00343998">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w:t>
            </w:r>
          </w:p>
          <w:p w14:paraId="4FBC2BE6" w14:textId="008B974A" w:rsidR="00343998" w:rsidRDefault="00343998" w:rsidP="00343998">
            <w:pPr>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343998">
              <w:rPr>
                <w:rFonts w:ascii="Times New Roman" w:hAnsi="Times New Roman" w:cs="Times New Roman"/>
                <w:sz w:val="24"/>
                <w:szCs w:val="24"/>
                <w:lang w:val="uk-UA"/>
              </w:rPr>
              <w:t xml:space="preserve">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w:t>
            </w:r>
            <w:r w:rsidRPr="00343998">
              <w:rPr>
                <w:rFonts w:ascii="Times New Roman" w:hAnsi="Times New Roman" w:cs="Times New Roman"/>
                <w:sz w:val="24"/>
                <w:szCs w:val="24"/>
                <w:lang w:val="uk-UA"/>
              </w:rPr>
              <w:lastRenderedPageBreak/>
              <w:t>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3794A7" w14:textId="371F985C" w:rsidR="007040A6" w:rsidRPr="00343998" w:rsidRDefault="007040A6" w:rsidP="00343998">
            <w:pPr>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(Приклад: київ, натомість Київ; </w:t>
            </w:r>
            <w:r w:rsidR="00261662">
              <w:rPr>
                <w:rFonts w:ascii="Times New Roman" w:hAnsi="Times New Roman" w:cs="Times New Roman"/>
                <w:sz w:val="24"/>
                <w:szCs w:val="24"/>
                <w:lang w:val="uk-UA"/>
              </w:rPr>
              <w:t xml:space="preserve">надатипропозицію, натомість надати пропозицію, </w:t>
            </w:r>
            <w:r w:rsidR="00261662" w:rsidRPr="00261662">
              <w:rPr>
                <w:rFonts w:ascii="Times New Roman" w:hAnsi="Times New Roman" w:cs="Times New Roman"/>
                <w:sz w:val="24"/>
                <w:szCs w:val="24"/>
                <w:lang w:val="uk-UA"/>
              </w:rPr>
              <w:t>UA-2022-11-28-014527-a</w:t>
            </w:r>
            <w:r w:rsidR="00261662">
              <w:rPr>
                <w:rFonts w:ascii="Times New Roman" w:hAnsi="Times New Roman" w:cs="Times New Roman"/>
                <w:sz w:val="24"/>
                <w:szCs w:val="24"/>
                <w:lang w:val="uk-UA"/>
              </w:rPr>
              <w:t xml:space="preserve">, натомість </w:t>
            </w:r>
            <w:r w:rsidR="00261662" w:rsidRPr="00261662">
              <w:rPr>
                <w:rFonts w:ascii="Times New Roman" w:hAnsi="Times New Roman" w:cs="Times New Roman"/>
                <w:sz w:val="24"/>
                <w:szCs w:val="24"/>
                <w:lang w:val="uk-UA"/>
              </w:rPr>
              <w:t>UA-P-2022-11-28-006096-c</w:t>
            </w:r>
            <w:r w:rsidR="00261662">
              <w:rPr>
                <w:rFonts w:ascii="Times New Roman" w:hAnsi="Times New Roman" w:cs="Times New Roman"/>
                <w:sz w:val="24"/>
                <w:szCs w:val="24"/>
                <w:lang w:val="uk-UA"/>
              </w:rPr>
              <w:t xml:space="preserve">, </w:t>
            </w:r>
            <w:r w:rsidR="00B6154C" w:rsidRPr="00B6154C">
              <w:rPr>
                <w:rFonts w:ascii="Times New Roman" w:hAnsi="Times New Roman" w:cs="Times New Roman"/>
                <w:sz w:val="24"/>
                <w:szCs w:val="24"/>
                <w:lang w:val="uk-UA"/>
              </w:rPr>
              <w:t>«поряд -ок» замість «поря – док»</w:t>
            </w:r>
            <w:r w:rsidR="00B6154C">
              <w:rPr>
                <w:rFonts w:ascii="Times New Roman" w:hAnsi="Times New Roman" w:cs="Times New Roman"/>
                <w:sz w:val="24"/>
                <w:szCs w:val="24"/>
                <w:lang w:val="uk-UA"/>
              </w:rPr>
              <w:t xml:space="preserve"> </w:t>
            </w:r>
            <w:r w:rsidR="00261662">
              <w:rPr>
                <w:rFonts w:ascii="Times New Roman" w:hAnsi="Times New Roman" w:cs="Times New Roman"/>
                <w:sz w:val="24"/>
                <w:szCs w:val="24"/>
                <w:lang w:val="uk-UA"/>
              </w:rPr>
              <w:t>тощо)</w:t>
            </w:r>
          </w:p>
          <w:p w14:paraId="00ED011B" w14:textId="4B04204E" w:rsidR="00343998" w:rsidRDefault="00343998" w:rsidP="00343998">
            <w:pPr>
              <w:spacing w:line="240" w:lineRule="auto"/>
              <w:ind w:left="0" w:hanging="2"/>
              <w:jc w:val="both"/>
              <w:rPr>
                <w:rFonts w:ascii="Times New Roman" w:hAnsi="Times New Roman" w:cs="Times New Roman"/>
                <w:sz w:val="24"/>
                <w:szCs w:val="24"/>
                <w:lang w:val="uk-UA"/>
              </w:rPr>
            </w:pPr>
            <w:r w:rsidRPr="00343998">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582946" w14:textId="63B91FBA" w:rsidR="00261662" w:rsidRPr="00343998" w:rsidRDefault="00261662" w:rsidP="00343998">
            <w:pPr>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(Приклад: </w:t>
            </w:r>
            <w:r w:rsidR="00B6154C">
              <w:rPr>
                <w:rFonts w:ascii="Times New Roman" w:hAnsi="Times New Roman" w:cs="Times New Roman"/>
                <w:sz w:val="24"/>
                <w:szCs w:val="24"/>
                <w:lang w:val="uk-UA"/>
              </w:rPr>
              <w:t>«</w:t>
            </w:r>
            <w:r>
              <w:rPr>
                <w:rFonts w:ascii="Times New Roman" w:hAnsi="Times New Roman" w:cs="Times New Roman"/>
                <w:sz w:val="24"/>
                <w:szCs w:val="24"/>
                <w:lang w:val="uk-UA"/>
              </w:rPr>
              <w:t>овар</w:t>
            </w:r>
            <w:r w:rsidR="00B6154C">
              <w:rPr>
                <w:rFonts w:ascii="Times New Roman" w:hAnsi="Times New Roman" w:cs="Times New Roman"/>
                <w:sz w:val="24"/>
                <w:szCs w:val="24"/>
                <w:lang w:val="uk-UA"/>
              </w:rPr>
              <w:t>»</w:t>
            </w:r>
            <w:r>
              <w:rPr>
                <w:rFonts w:ascii="Times New Roman" w:hAnsi="Times New Roman" w:cs="Times New Roman"/>
                <w:sz w:val="24"/>
                <w:szCs w:val="24"/>
                <w:lang w:val="uk-UA"/>
              </w:rPr>
              <w:t xml:space="preserve">, натомість </w:t>
            </w:r>
            <w:r w:rsidR="00B6154C">
              <w:rPr>
                <w:rFonts w:ascii="Times New Roman" w:hAnsi="Times New Roman" w:cs="Times New Roman"/>
                <w:sz w:val="24"/>
                <w:szCs w:val="24"/>
                <w:lang w:val="uk-UA"/>
              </w:rPr>
              <w:t>«</w:t>
            </w:r>
            <w:r>
              <w:rPr>
                <w:rFonts w:ascii="Times New Roman" w:hAnsi="Times New Roman" w:cs="Times New Roman"/>
                <w:sz w:val="24"/>
                <w:szCs w:val="24"/>
                <w:lang w:val="uk-UA"/>
              </w:rPr>
              <w:t>товар</w:t>
            </w:r>
            <w:r w:rsidR="00B6154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B6154C">
              <w:rPr>
                <w:rFonts w:ascii="Times New Roman" w:hAnsi="Times New Roman" w:cs="Times New Roman"/>
                <w:sz w:val="24"/>
                <w:szCs w:val="24"/>
                <w:lang w:val="uk-UA"/>
              </w:rPr>
              <w:t>«</w:t>
            </w:r>
            <w:r>
              <w:rPr>
                <w:rFonts w:ascii="Times New Roman" w:hAnsi="Times New Roman" w:cs="Times New Roman"/>
                <w:sz w:val="24"/>
                <w:szCs w:val="24"/>
                <w:lang w:val="uk-UA"/>
              </w:rPr>
              <w:t>кяісний</w:t>
            </w:r>
            <w:r w:rsidR="00B6154C">
              <w:rPr>
                <w:rFonts w:ascii="Times New Roman" w:hAnsi="Times New Roman" w:cs="Times New Roman"/>
                <w:sz w:val="24"/>
                <w:szCs w:val="24"/>
                <w:lang w:val="uk-UA"/>
              </w:rPr>
              <w:t>»</w:t>
            </w:r>
            <w:r>
              <w:rPr>
                <w:rFonts w:ascii="Times New Roman" w:hAnsi="Times New Roman" w:cs="Times New Roman"/>
                <w:sz w:val="24"/>
                <w:szCs w:val="24"/>
                <w:lang w:val="uk-UA"/>
              </w:rPr>
              <w:t xml:space="preserve">, натомість </w:t>
            </w:r>
            <w:r w:rsidR="00B6154C">
              <w:rPr>
                <w:rFonts w:ascii="Times New Roman" w:hAnsi="Times New Roman" w:cs="Times New Roman"/>
                <w:sz w:val="24"/>
                <w:szCs w:val="24"/>
                <w:lang w:val="uk-UA"/>
              </w:rPr>
              <w:t>«</w:t>
            </w:r>
            <w:r>
              <w:rPr>
                <w:rFonts w:ascii="Times New Roman" w:hAnsi="Times New Roman" w:cs="Times New Roman"/>
                <w:sz w:val="24"/>
                <w:szCs w:val="24"/>
                <w:lang w:val="uk-UA"/>
              </w:rPr>
              <w:t>якісний</w:t>
            </w:r>
            <w:r w:rsidR="00B6154C">
              <w:rPr>
                <w:rFonts w:ascii="Times New Roman" w:hAnsi="Times New Roman" w:cs="Times New Roman"/>
                <w:sz w:val="24"/>
                <w:szCs w:val="24"/>
                <w:lang w:val="uk-UA"/>
              </w:rPr>
              <w:t>»</w:t>
            </w:r>
            <w:r>
              <w:rPr>
                <w:rFonts w:ascii="Times New Roman" w:hAnsi="Times New Roman" w:cs="Times New Roman"/>
                <w:sz w:val="24"/>
                <w:szCs w:val="24"/>
                <w:lang w:val="uk-UA"/>
              </w:rPr>
              <w:t>,</w:t>
            </w:r>
            <w:r w:rsidR="00B6154C">
              <w:t xml:space="preserve"> </w:t>
            </w:r>
            <w:r w:rsidR="00B6154C">
              <w:rPr>
                <w:rFonts w:ascii="Times New Roman" w:hAnsi="Times New Roman" w:cs="Times New Roman"/>
                <w:sz w:val="24"/>
                <w:szCs w:val="24"/>
                <w:lang w:val="uk-UA"/>
              </w:rPr>
              <w:t xml:space="preserve"> «</w:t>
            </w:r>
            <w:r w:rsidR="00B6154C" w:rsidRPr="00343998">
              <w:rPr>
                <w:rFonts w:ascii="Times New Roman" w:hAnsi="Times New Roman" w:cs="Times New Roman"/>
                <w:sz w:val="24"/>
                <w:szCs w:val="24"/>
                <w:lang w:val="uk-UA"/>
              </w:rPr>
              <w:t>ненадається</w:t>
            </w:r>
            <w:r w:rsidR="00B6154C">
              <w:rPr>
                <w:rFonts w:ascii="Times New Roman" w:hAnsi="Times New Roman" w:cs="Times New Roman"/>
                <w:sz w:val="24"/>
                <w:szCs w:val="24"/>
                <w:lang w:val="uk-UA"/>
              </w:rPr>
              <w:t>»</w:t>
            </w:r>
            <w:r w:rsidR="00B6154C" w:rsidRPr="00343998">
              <w:rPr>
                <w:rFonts w:ascii="Times New Roman" w:hAnsi="Times New Roman" w:cs="Times New Roman"/>
                <w:sz w:val="24"/>
                <w:szCs w:val="24"/>
                <w:lang w:val="uk-UA"/>
              </w:rPr>
              <w:t xml:space="preserve"> замість </w:t>
            </w:r>
            <w:r w:rsidR="00B6154C">
              <w:rPr>
                <w:rFonts w:ascii="Times New Roman" w:hAnsi="Times New Roman" w:cs="Times New Roman"/>
                <w:sz w:val="24"/>
                <w:szCs w:val="24"/>
                <w:lang w:val="uk-UA"/>
              </w:rPr>
              <w:t>«</w:t>
            </w:r>
            <w:r w:rsidR="00B6154C" w:rsidRPr="00343998">
              <w:rPr>
                <w:rFonts w:ascii="Times New Roman" w:hAnsi="Times New Roman" w:cs="Times New Roman"/>
                <w:sz w:val="24"/>
                <w:szCs w:val="24"/>
                <w:lang w:val="uk-UA"/>
              </w:rPr>
              <w:t>не надається</w:t>
            </w:r>
            <w:r w:rsidR="00B6154C">
              <w:rPr>
                <w:rFonts w:ascii="Times New Roman" w:hAnsi="Times New Roman" w:cs="Times New Roman"/>
                <w:sz w:val="24"/>
                <w:szCs w:val="24"/>
                <w:lang w:val="uk-UA"/>
              </w:rPr>
              <w:t>»</w:t>
            </w:r>
            <w:r>
              <w:rPr>
                <w:rFonts w:ascii="Times New Roman" w:hAnsi="Times New Roman" w:cs="Times New Roman"/>
                <w:sz w:val="24"/>
                <w:szCs w:val="24"/>
                <w:lang w:val="uk-UA"/>
              </w:rPr>
              <w:t xml:space="preserve"> тощо)</w:t>
            </w:r>
          </w:p>
          <w:p w14:paraId="1F502787" w14:textId="6BE5E549" w:rsidR="00343998" w:rsidRDefault="00343998" w:rsidP="00343998">
            <w:pPr>
              <w:spacing w:line="240" w:lineRule="auto"/>
              <w:ind w:left="0" w:hanging="2"/>
              <w:jc w:val="both"/>
              <w:rPr>
                <w:rFonts w:ascii="Times New Roman" w:hAnsi="Times New Roman" w:cs="Times New Roman"/>
                <w:sz w:val="24"/>
                <w:szCs w:val="24"/>
                <w:lang w:val="uk-UA"/>
              </w:rPr>
            </w:pPr>
            <w:r w:rsidRPr="00343998">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9A11C2" w14:textId="032E3DFB" w:rsidR="00261662" w:rsidRPr="00343998" w:rsidRDefault="00261662" w:rsidP="00343998">
            <w:pPr>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(Приклад: </w:t>
            </w:r>
            <w:r w:rsidR="00B6154C">
              <w:rPr>
                <w:rFonts w:ascii="Times New Roman" w:hAnsi="Times New Roman" w:cs="Times New Roman"/>
                <w:sz w:val="24"/>
                <w:szCs w:val="24"/>
                <w:lang w:val="uk-UA"/>
              </w:rPr>
              <w:t>«</w:t>
            </w:r>
            <w:r>
              <w:rPr>
                <w:rFonts w:ascii="Times New Roman" w:hAnsi="Times New Roman" w:cs="Times New Roman"/>
                <w:sz w:val="24"/>
                <w:szCs w:val="24"/>
                <w:lang w:val="uk-UA"/>
              </w:rPr>
              <w:t>Довідка про учасника</w:t>
            </w:r>
            <w:r w:rsidR="00B6154C">
              <w:rPr>
                <w:rFonts w:ascii="Times New Roman" w:hAnsi="Times New Roman" w:cs="Times New Roman"/>
                <w:sz w:val="24"/>
                <w:szCs w:val="24"/>
                <w:lang w:val="uk-UA"/>
              </w:rPr>
              <w:t>»</w:t>
            </w:r>
            <w:r>
              <w:rPr>
                <w:rFonts w:ascii="Times New Roman" w:hAnsi="Times New Roman" w:cs="Times New Roman"/>
                <w:sz w:val="24"/>
                <w:szCs w:val="24"/>
                <w:lang w:val="uk-UA"/>
              </w:rPr>
              <w:t xml:space="preserve">, натомість </w:t>
            </w:r>
            <w:r w:rsidR="00B6154C">
              <w:rPr>
                <w:rFonts w:ascii="Times New Roman" w:hAnsi="Times New Roman" w:cs="Times New Roman"/>
                <w:sz w:val="24"/>
                <w:szCs w:val="24"/>
                <w:lang w:val="uk-UA"/>
              </w:rPr>
              <w:t>«</w:t>
            </w:r>
            <w:r>
              <w:rPr>
                <w:rFonts w:ascii="Times New Roman" w:hAnsi="Times New Roman" w:cs="Times New Roman"/>
                <w:sz w:val="24"/>
                <w:szCs w:val="24"/>
                <w:lang w:val="uk-UA"/>
              </w:rPr>
              <w:t>Інформація про учасника процедури закупівлі</w:t>
            </w:r>
            <w:r w:rsidR="00B6154C">
              <w:rPr>
                <w:rFonts w:ascii="Times New Roman" w:hAnsi="Times New Roman" w:cs="Times New Roman"/>
                <w:sz w:val="24"/>
                <w:szCs w:val="24"/>
                <w:lang w:val="uk-UA"/>
              </w:rPr>
              <w:t>»</w:t>
            </w:r>
            <w:r>
              <w:rPr>
                <w:rFonts w:ascii="Times New Roman" w:hAnsi="Times New Roman" w:cs="Times New Roman"/>
                <w:sz w:val="24"/>
                <w:szCs w:val="24"/>
                <w:lang w:val="uk-UA"/>
              </w:rPr>
              <w:t xml:space="preserve"> або </w:t>
            </w:r>
            <w:r w:rsidR="00B6154C">
              <w:rPr>
                <w:rFonts w:ascii="Times New Roman" w:hAnsi="Times New Roman" w:cs="Times New Roman"/>
                <w:sz w:val="24"/>
                <w:szCs w:val="24"/>
                <w:lang w:val="uk-UA"/>
              </w:rPr>
              <w:t>«</w:t>
            </w:r>
            <w:r w:rsidRPr="00261662">
              <w:rPr>
                <w:rFonts w:ascii="Times New Roman" w:hAnsi="Times New Roman" w:cs="Times New Roman"/>
                <w:sz w:val="24"/>
                <w:szCs w:val="24"/>
                <w:lang w:val="uk-UA"/>
              </w:rPr>
              <w:t>Інформація в довільній формі</w:t>
            </w:r>
            <w:r w:rsidR="00B6154C">
              <w:rPr>
                <w:rFonts w:ascii="Times New Roman" w:hAnsi="Times New Roman" w:cs="Times New Roman"/>
                <w:sz w:val="24"/>
                <w:szCs w:val="24"/>
                <w:lang w:val="uk-UA"/>
              </w:rPr>
              <w:t>»</w:t>
            </w:r>
            <w:r w:rsidRPr="00261662">
              <w:rPr>
                <w:rFonts w:ascii="Times New Roman" w:hAnsi="Times New Roman" w:cs="Times New Roman"/>
                <w:sz w:val="24"/>
                <w:szCs w:val="24"/>
                <w:lang w:val="uk-UA"/>
              </w:rPr>
              <w:t xml:space="preserve"> замість </w:t>
            </w:r>
            <w:r w:rsidR="00B6154C">
              <w:rPr>
                <w:rFonts w:ascii="Times New Roman" w:hAnsi="Times New Roman" w:cs="Times New Roman"/>
                <w:sz w:val="24"/>
                <w:szCs w:val="24"/>
                <w:lang w:val="uk-UA"/>
              </w:rPr>
              <w:t>«</w:t>
            </w:r>
            <w:r w:rsidRPr="00261662">
              <w:rPr>
                <w:rFonts w:ascii="Times New Roman" w:hAnsi="Times New Roman" w:cs="Times New Roman"/>
                <w:sz w:val="24"/>
                <w:szCs w:val="24"/>
                <w:lang w:val="uk-UA"/>
              </w:rPr>
              <w:t>Інформація</w:t>
            </w:r>
            <w:r w:rsidR="00B6154C">
              <w:rPr>
                <w:rFonts w:ascii="Times New Roman" w:hAnsi="Times New Roman" w:cs="Times New Roman"/>
                <w:sz w:val="24"/>
                <w:szCs w:val="24"/>
                <w:lang w:val="uk-UA"/>
              </w:rPr>
              <w:t>»</w:t>
            </w:r>
            <w:r w:rsidRPr="00261662">
              <w:rPr>
                <w:rFonts w:ascii="Times New Roman" w:hAnsi="Times New Roman" w:cs="Times New Roman"/>
                <w:sz w:val="24"/>
                <w:szCs w:val="24"/>
                <w:lang w:val="uk-UA"/>
              </w:rPr>
              <w:t xml:space="preserve">, </w:t>
            </w:r>
            <w:r w:rsidR="00B6154C">
              <w:rPr>
                <w:rFonts w:ascii="Times New Roman" w:hAnsi="Times New Roman" w:cs="Times New Roman"/>
                <w:sz w:val="24"/>
                <w:szCs w:val="24"/>
                <w:lang w:val="uk-UA"/>
              </w:rPr>
              <w:t>«</w:t>
            </w:r>
            <w:r w:rsidRPr="00261662">
              <w:rPr>
                <w:rFonts w:ascii="Times New Roman" w:hAnsi="Times New Roman" w:cs="Times New Roman"/>
                <w:sz w:val="24"/>
                <w:szCs w:val="24"/>
                <w:lang w:val="uk-UA"/>
              </w:rPr>
              <w:t>Лист-пояснення</w:t>
            </w:r>
            <w:r w:rsidR="00B6154C">
              <w:rPr>
                <w:rFonts w:ascii="Times New Roman" w:hAnsi="Times New Roman" w:cs="Times New Roman"/>
                <w:sz w:val="24"/>
                <w:szCs w:val="24"/>
                <w:lang w:val="uk-UA"/>
              </w:rPr>
              <w:t>»</w:t>
            </w:r>
            <w:r w:rsidRPr="00261662">
              <w:rPr>
                <w:rFonts w:ascii="Times New Roman" w:hAnsi="Times New Roman" w:cs="Times New Roman"/>
                <w:sz w:val="24"/>
                <w:szCs w:val="24"/>
                <w:lang w:val="uk-UA"/>
              </w:rPr>
              <w:t xml:space="preserve"> замість </w:t>
            </w:r>
            <w:r w:rsidR="00B6154C">
              <w:rPr>
                <w:rFonts w:ascii="Times New Roman" w:hAnsi="Times New Roman" w:cs="Times New Roman"/>
                <w:sz w:val="24"/>
                <w:szCs w:val="24"/>
                <w:lang w:val="uk-UA"/>
              </w:rPr>
              <w:t>«</w:t>
            </w:r>
            <w:r w:rsidRPr="00261662">
              <w:rPr>
                <w:rFonts w:ascii="Times New Roman" w:hAnsi="Times New Roman" w:cs="Times New Roman"/>
                <w:sz w:val="24"/>
                <w:szCs w:val="24"/>
                <w:lang w:val="uk-UA"/>
              </w:rPr>
              <w:t>Лист</w:t>
            </w:r>
            <w:r w:rsidR="00B6154C">
              <w:rPr>
                <w:rFonts w:ascii="Times New Roman" w:hAnsi="Times New Roman" w:cs="Times New Roman"/>
                <w:sz w:val="24"/>
                <w:szCs w:val="24"/>
                <w:lang w:val="uk-UA"/>
              </w:rPr>
              <w:t>»</w:t>
            </w:r>
            <w:r w:rsidRPr="00261662">
              <w:rPr>
                <w:rFonts w:ascii="Times New Roman" w:hAnsi="Times New Roman" w:cs="Times New Roman"/>
                <w:sz w:val="24"/>
                <w:szCs w:val="24"/>
                <w:lang w:val="uk-UA"/>
              </w:rPr>
              <w:t xml:space="preserve">, </w:t>
            </w:r>
            <w:r w:rsidR="00B6154C">
              <w:rPr>
                <w:rFonts w:ascii="Times New Roman" w:hAnsi="Times New Roman" w:cs="Times New Roman"/>
                <w:sz w:val="24"/>
                <w:szCs w:val="24"/>
                <w:lang w:val="uk-UA"/>
              </w:rPr>
              <w:t>«</w:t>
            </w:r>
            <w:r w:rsidRPr="00261662">
              <w:rPr>
                <w:rFonts w:ascii="Times New Roman" w:hAnsi="Times New Roman" w:cs="Times New Roman"/>
                <w:sz w:val="24"/>
                <w:szCs w:val="24"/>
                <w:lang w:val="uk-UA"/>
              </w:rPr>
              <w:t>довідка</w:t>
            </w:r>
            <w:r w:rsidR="00B6154C">
              <w:rPr>
                <w:rFonts w:ascii="Times New Roman" w:hAnsi="Times New Roman" w:cs="Times New Roman"/>
                <w:sz w:val="24"/>
                <w:szCs w:val="24"/>
                <w:lang w:val="uk-UA"/>
              </w:rPr>
              <w:t>»</w:t>
            </w:r>
            <w:r w:rsidRPr="00261662">
              <w:rPr>
                <w:rFonts w:ascii="Times New Roman" w:hAnsi="Times New Roman" w:cs="Times New Roman"/>
                <w:sz w:val="24"/>
                <w:szCs w:val="24"/>
                <w:lang w:val="uk-UA"/>
              </w:rPr>
              <w:t xml:space="preserve"> замість </w:t>
            </w:r>
            <w:r w:rsidR="00B6154C">
              <w:rPr>
                <w:rFonts w:ascii="Times New Roman" w:hAnsi="Times New Roman" w:cs="Times New Roman"/>
                <w:sz w:val="24"/>
                <w:szCs w:val="24"/>
                <w:lang w:val="uk-UA"/>
              </w:rPr>
              <w:t>«</w:t>
            </w:r>
            <w:r w:rsidRPr="00261662">
              <w:rPr>
                <w:rFonts w:ascii="Times New Roman" w:hAnsi="Times New Roman" w:cs="Times New Roman"/>
                <w:sz w:val="24"/>
                <w:szCs w:val="24"/>
                <w:lang w:val="uk-UA"/>
              </w:rPr>
              <w:t>гарантійний лист</w:t>
            </w:r>
            <w:r w:rsidR="00B6154C">
              <w:rPr>
                <w:rFonts w:ascii="Times New Roman" w:hAnsi="Times New Roman" w:cs="Times New Roman"/>
                <w:sz w:val="24"/>
                <w:szCs w:val="24"/>
                <w:lang w:val="uk-UA"/>
              </w:rPr>
              <w:t>»</w:t>
            </w:r>
            <w:r w:rsidRPr="00261662">
              <w:rPr>
                <w:rFonts w:ascii="Times New Roman" w:hAnsi="Times New Roman" w:cs="Times New Roman"/>
                <w:sz w:val="24"/>
                <w:szCs w:val="24"/>
                <w:lang w:val="uk-UA"/>
              </w:rPr>
              <w:t xml:space="preserve">, </w:t>
            </w:r>
            <w:r w:rsidR="00B6154C">
              <w:rPr>
                <w:rFonts w:ascii="Times New Roman" w:hAnsi="Times New Roman" w:cs="Times New Roman"/>
                <w:sz w:val="24"/>
                <w:szCs w:val="24"/>
                <w:lang w:val="uk-UA"/>
              </w:rPr>
              <w:t>«</w:t>
            </w:r>
            <w:r w:rsidRPr="00261662">
              <w:rPr>
                <w:rFonts w:ascii="Times New Roman" w:hAnsi="Times New Roman" w:cs="Times New Roman"/>
                <w:sz w:val="24"/>
                <w:szCs w:val="24"/>
                <w:lang w:val="uk-UA"/>
              </w:rPr>
              <w:t xml:space="preserve">інформація» замість </w:t>
            </w:r>
            <w:r w:rsidR="00B6154C">
              <w:rPr>
                <w:rFonts w:ascii="Times New Roman" w:hAnsi="Times New Roman" w:cs="Times New Roman"/>
                <w:sz w:val="24"/>
                <w:szCs w:val="24"/>
                <w:lang w:val="uk-UA"/>
              </w:rPr>
              <w:t>«</w:t>
            </w:r>
            <w:r w:rsidRPr="00261662">
              <w:rPr>
                <w:rFonts w:ascii="Times New Roman" w:hAnsi="Times New Roman" w:cs="Times New Roman"/>
                <w:sz w:val="24"/>
                <w:szCs w:val="24"/>
                <w:lang w:val="uk-UA"/>
              </w:rPr>
              <w:t>довідка</w:t>
            </w:r>
            <w:r w:rsidR="00B6154C">
              <w:rPr>
                <w:rFonts w:ascii="Times New Roman" w:hAnsi="Times New Roman" w:cs="Times New Roman"/>
                <w:sz w:val="24"/>
                <w:szCs w:val="24"/>
                <w:lang w:val="uk-UA"/>
              </w:rPr>
              <w:t>» тощо</w:t>
            </w:r>
            <w:r w:rsidRPr="00261662">
              <w:rPr>
                <w:rFonts w:ascii="Times New Roman" w:hAnsi="Times New Roman" w:cs="Times New Roman"/>
                <w:sz w:val="24"/>
                <w:szCs w:val="24"/>
                <w:lang w:val="uk-UA"/>
              </w:rPr>
              <w:t>;</w:t>
            </w:r>
            <w:r>
              <w:rPr>
                <w:rFonts w:ascii="Times New Roman" w:hAnsi="Times New Roman" w:cs="Times New Roman"/>
                <w:sz w:val="24"/>
                <w:szCs w:val="24"/>
                <w:lang w:val="uk-UA"/>
              </w:rPr>
              <w:t>)</w:t>
            </w:r>
          </w:p>
          <w:p w14:paraId="61091ACB" w14:textId="77777777" w:rsidR="00343998" w:rsidRPr="00343998" w:rsidRDefault="00343998" w:rsidP="00343998">
            <w:pPr>
              <w:spacing w:line="240" w:lineRule="auto"/>
              <w:ind w:left="0" w:hanging="2"/>
              <w:jc w:val="both"/>
              <w:rPr>
                <w:rFonts w:ascii="Times New Roman" w:hAnsi="Times New Roman" w:cs="Times New Roman"/>
                <w:sz w:val="24"/>
                <w:szCs w:val="24"/>
                <w:lang w:val="uk-UA"/>
              </w:rPr>
            </w:pPr>
            <w:r w:rsidRPr="00343998">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555BE4B" w14:textId="77777777" w:rsidR="00343998" w:rsidRPr="00343998" w:rsidRDefault="00343998" w:rsidP="00343998">
            <w:pPr>
              <w:spacing w:line="240" w:lineRule="auto"/>
              <w:ind w:left="0" w:hanging="2"/>
              <w:jc w:val="both"/>
              <w:rPr>
                <w:rFonts w:ascii="Times New Roman" w:hAnsi="Times New Roman" w:cs="Times New Roman"/>
                <w:sz w:val="24"/>
                <w:szCs w:val="24"/>
                <w:lang w:val="uk-UA"/>
              </w:rPr>
            </w:pPr>
            <w:r w:rsidRPr="00343998">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720BA1" w14:textId="77777777" w:rsidR="00343998" w:rsidRPr="00343998" w:rsidRDefault="00343998" w:rsidP="00343998">
            <w:pPr>
              <w:spacing w:line="240" w:lineRule="auto"/>
              <w:ind w:left="0" w:hanging="2"/>
              <w:jc w:val="both"/>
              <w:rPr>
                <w:rFonts w:ascii="Times New Roman" w:hAnsi="Times New Roman" w:cs="Times New Roman"/>
                <w:sz w:val="24"/>
                <w:szCs w:val="24"/>
                <w:lang w:val="uk-UA"/>
              </w:rPr>
            </w:pPr>
            <w:r w:rsidRPr="00343998">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34E4CB" w14:textId="77777777" w:rsidR="00343998" w:rsidRPr="00343998" w:rsidRDefault="00343998" w:rsidP="00343998">
            <w:pPr>
              <w:spacing w:line="240" w:lineRule="auto"/>
              <w:ind w:left="0" w:hanging="2"/>
              <w:jc w:val="both"/>
              <w:rPr>
                <w:rFonts w:ascii="Times New Roman" w:hAnsi="Times New Roman" w:cs="Times New Roman"/>
                <w:sz w:val="24"/>
                <w:szCs w:val="24"/>
                <w:lang w:val="uk-UA"/>
              </w:rPr>
            </w:pPr>
            <w:r w:rsidRPr="00343998">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3A409F" w14:textId="77777777" w:rsidR="00343998" w:rsidRPr="00343998" w:rsidRDefault="00343998" w:rsidP="00343998">
            <w:pPr>
              <w:spacing w:line="240" w:lineRule="auto"/>
              <w:ind w:left="0" w:hanging="2"/>
              <w:jc w:val="both"/>
              <w:rPr>
                <w:rFonts w:ascii="Times New Roman" w:hAnsi="Times New Roman" w:cs="Times New Roman"/>
                <w:sz w:val="24"/>
                <w:szCs w:val="24"/>
                <w:lang w:val="uk-UA"/>
              </w:rPr>
            </w:pPr>
            <w:r w:rsidRPr="00343998">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CDFDCA" w14:textId="77777777" w:rsidR="00343998" w:rsidRPr="00343998" w:rsidRDefault="00343998" w:rsidP="00343998">
            <w:pPr>
              <w:spacing w:line="240" w:lineRule="auto"/>
              <w:ind w:left="0" w:hanging="2"/>
              <w:jc w:val="both"/>
              <w:rPr>
                <w:rFonts w:ascii="Times New Roman" w:hAnsi="Times New Roman" w:cs="Times New Roman"/>
                <w:sz w:val="24"/>
                <w:szCs w:val="24"/>
                <w:lang w:val="uk-UA"/>
              </w:rPr>
            </w:pPr>
            <w:r w:rsidRPr="00343998">
              <w:rPr>
                <w:rFonts w:ascii="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343998">
              <w:rPr>
                <w:rFonts w:ascii="Times New Roman" w:hAnsi="Times New Roman" w:cs="Times New Roman"/>
                <w:sz w:val="24"/>
                <w:szCs w:val="24"/>
                <w:lang w:val="uk-UA"/>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14:paraId="618DE2AE" w14:textId="30CECDFF" w:rsidR="00343998" w:rsidRDefault="00343998" w:rsidP="00343998">
            <w:pPr>
              <w:spacing w:line="240" w:lineRule="auto"/>
              <w:ind w:left="0" w:hanging="2"/>
              <w:jc w:val="both"/>
              <w:rPr>
                <w:rFonts w:ascii="Times New Roman" w:hAnsi="Times New Roman" w:cs="Times New Roman"/>
                <w:sz w:val="24"/>
                <w:szCs w:val="24"/>
                <w:lang w:val="uk-UA"/>
              </w:rPr>
            </w:pPr>
            <w:r w:rsidRPr="00343998">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8C172B4" w14:textId="076F9BAE" w:rsidR="00261662" w:rsidRPr="00343998" w:rsidRDefault="00261662" w:rsidP="00343998">
            <w:pPr>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(Приклад: вул. Камендарма Каменева, натомість вул. Болбочана)</w:t>
            </w:r>
          </w:p>
          <w:p w14:paraId="1B3E252C" w14:textId="5FB41310" w:rsidR="00343998" w:rsidRDefault="00343998" w:rsidP="00343998">
            <w:pPr>
              <w:spacing w:line="240" w:lineRule="auto"/>
              <w:ind w:left="0" w:hanging="2"/>
              <w:jc w:val="both"/>
              <w:rPr>
                <w:rFonts w:ascii="Times New Roman" w:hAnsi="Times New Roman" w:cs="Times New Roman"/>
                <w:sz w:val="24"/>
                <w:szCs w:val="24"/>
                <w:lang w:val="uk-UA"/>
              </w:rPr>
            </w:pPr>
            <w:r w:rsidRPr="00343998">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4C3723" w14:textId="3B482017" w:rsidR="00261662" w:rsidRPr="00343998" w:rsidRDefault="00261662" w:rsidP="00343998">
            <w:pPr>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(Приклад: 10 000 тис грн (десять тисяч гривень), натомість 10 000 грн (десять тисяч гривень) або 11 000 грн (десять тисяч гривень) натомість 10 000 грн (десять тисяч гривень))</w:t>
            </w:r>
          </w:p>
          <w:p w14:paraId="3A24DB68" w14:textId="77777777" w:rsidR="00343998" w:rsidRPr="00343998" w:rsidRDefault="00343998" w:rsidP="00343998">
            <w:pPr>
              <w:spacing w:line="240" w:lineRule="auto"/>
              <w:ind w:left="0" w:hanging="2"/>
              <w:jc w:val="both"/>
              <w:rPr>
                <w:rFonts w:ascii="Times New Roman" w:hAnsi="Times New Roman" w:cs="Times New Roman"/>
                <w:sz w:val="24"/>
                <w:szCs w:val="24"/>
                <w:lang w:val="uk-UA"/>
              </w:rPr>
            </w:pPr>
            <w:r w:rsidRPr="00343998">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1B25688" w14:textId="77777777" w:rsidR="00343998" w:rsidRDefault="00343998" w:rsidP="00343998">
            <w:pPr>
              <w:spacing w:line="240" w:lineRule="auto"/>
              <w:ind w:left="0" w:hanging="2"/>
              <w:jc w:val="both"/>
              <w:rPr>
                <w:rFonts w:ascii="Times New Roman" w:hAnsi="Times New Roman" w:cs="Times New Roman"/>
                <w:sz w:val="24"/>
                <w:szCs w:val="24"/>
                <w:lang w:val="uk-UA"/>
              </w:rPr>
            </w:pPr>
            <w:r w:rsidRPr="00343998">
              <w:rPr>
                <w:rFonts w:ascii="Times New Roman" w:hAnsi="Times New Roman" w:cs="Times New Roman"/>
                <w:sz w:val="24"/>
                <w:szCs w:val="24"/>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21AE6C82" w14:textId="77777777" w:rsidR="00975330" w:rsidRPr="00A53859" w:rsidRDefault="00975330" w:rsidP="00343998">
            <w:pPr>
              <w:spacing w:line="240" w:lineRule="auto"/>
              <w:ind w:left="0" w:hanging="2"/>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Рішення у кожному окремому випадку про віднесення допущеної учасником помилки до формальної (несуттєвої) ухвалюється рішенням уповноваженої особи.</w:t>
            </w:r>
          </w:p>
        </w:tc>
      </w:tr>
      <w:tr w:rsidR="00975330" w:rsidRPr="00A53859" w14:paraId="79EF184E" w14:textId="77777777" w:rsidTr="00975330">
        <w:trPr>
          <w:trHeight w:val="520"/>
          <w:jc w:val="center"/>
        </w:trPr>
        <w:tc>
          <w:tcPr>
            <w:tcW w:w="677" w:type="dxa"/>
          </w:tcPr>
          <w:p w14:paraId="0D93F0EE"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lastRenderedPageBreak/>
              <w:t>3</w:t>
            </w:r>
          </w:p>
        </w:tc>
        <w:tc>
          <w:tcPr>
            <w:tcW w:w="2814" w:type="dxa"/>
          </w:tcPr>
          <w:p w14:paraId="7F8E8F5B" w14:textId="77777777" w:rsidR="00975330" w:rsidRPr="00A53859" w:rsidRDefault="00975330" w:rsidP="00975330">
            <w:pPr>
              <w:widowControl w:val="0"/>
              <w:spacing w:line="240" w:lineRule="auto"/>
              <w:ind w:leftChars="0" w:left="0" w:right="113" w:firstLineChars="0" w:firstLine="0"/>
              <w:rPr>
                <w:rFonts w:ascii="Times New Roman" w:hAnsi="Times New Roman" w:cs="Times New Roman"/>
                <w:sz w:val="24"/>
                <w:szCs w:val="24"/>
                <w:lang w:val="uk-UA"/>
              </w:rPr>
            </w:pPr>
            <w:r w:rsidRPr="00A53859">
              <w:rPr>
                <w:rFonts w:ascii="Times New Roman" w:hAnsi="Times New Roman" w:cs="Times New Roman"/>
                <w:b/>
                <w:sz w:val="24"/>
                <w:szCs w:val="24"/>
                <w:lang w:val="uk-UA"/>
              </w:rPr>
              <w:t>Інша інформація</w:t>
            </w:r>
          </w:p>
        </w:tc>
        <w:tc>
          <w:tcPr>
            <w:tcW w:w="6885" w:type="dxa"/>
          </w:tcPr>
          <w:p w14:paraId="1B1E9F68" w14:textId="5710FDA6" w:rsidR="00975330" w:rsidRDefault="00975330" w:rsidP="00975330">
            <w:pPr>
              <w:spacing w:line="240" w:lineRule="auto"/>
              <w:ind w:leftChars="0" w:firstLineChars="0" w:firstLine="0"/>
              <w:jc w:val="both"/>
              <w:rPr>
                <w:rFonts w:ascii="Times New Roman" w:hAnsi="Times New Roman" w:cs="Times New Roman"/>
                <w:sz w:val="24"/>
                <w:szCs w:val="24"/>
                <w:lang w:val="uk-UA"/>
              </w:rPr>
            </w:pPr>
            <w:bookmarkStart w:id="13" w:name="_49x2ik5" w:colFirst="0" w:colLast="0"/>
            <w:bookmarkEnd w:id="13"/>
            <w:r w:rsidRPr="00A53859">
              <w:rPr>
                <w:rFonts w:ascii="Times New Roman" w:hAnsi="Times New Roman" w:cs="Times New Roman"/>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00D60A50" w14:textId="7B2EA785" w:rsidR="00975330" w:rsidRPr="00A53859" w:rsidRDefault="009E6AF4" w:rsidP="00975330">
            <w:pPr>
              <w:spacing w:line="240" w:lineRule="auto"/>
              <w:ind w:leftChars="0" w:firstLineChars="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 </w:t>
            </w:r>
            <w:r w:rsidR="007635AE">
              <w:rPr>
                <w:rFonts w:ascii="Times New Roman" w:hAnsi="Times New Roman" w:cs="Times New Roman"/>
                <w:sz w:val="24"/>
                <w:szCs w:val="24"/>
                <w:lang w:val="uk-UA"/>
              </w:rPr>
              <w:t>А</w:t>
            </w:r>
            <w:r w:rsidR="007635AE" w:rsidRPr="007635AE">
              <w:rPr>
                <w:rFonts w:ascii="Times New Roman" w:hAnsi="Times New Roman" w:cs="Times New Roman"/>
                <w:sz w:val="24"/>
                <w:szCs w:val="24"/>
                <w:lang w:val="uk-UA"/>
              </w:rPr>
              <w:t>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975330" w:rsidRPr="00A53859">
              <w:rPr>
                <w:rFonts w:ascii="Times New Roman" w:hAnsi="Times New Roman" w:cs="Times New Roman"/>
                <w:sz w:val="24"/>
                <w:szCs w:val="24"/>
                <w:lang w:val="uk-UA"/>
              </w:rPr>
              <w:t>.</w:t>
            </w:r>
          </w:p>
          <w:p w14:paraId="60633B3B" w14:textId="77777777" w:rsidR="007635AE" w:rsidRPr="007635AE" w:rsidRDefault="00975330" w:rsidP="007635AE">
            <w:pPr>
              <w:spacing w:line="240" w:lineRule="auto"/>
              <w:ind w:leftChars="0" w:firstLineChars="0" w:firstLine="0"/>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 xml:space="preserve">3.2. </w:t>
            </w:r>
            <w:r w:rsidR="007635AE" w:rsidRPr="007635AE">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E4261E" w14:textId="77777777" w:rsidR="007635AE" w:rsidRPr="007635AE" w:rsidRDefault="007635AE" w:rsidP="007635AE">
            <w:pPr>
              <w:spacing w:line="240" w:lineRule="auto"/>
              <w:ind w:leftChars="0" w:firstLineChars="0" w:firstLine="0"/>
              <w:jc w:val="both"/>
              <w:rPr>
                <w:rFonts w:ascii="Times New Roman" w:hAnsi="Times New Roman" w:cs="Times New Roman"/>
                <w:sz w:val="24"/>
                <w:szCs w:val="24"/>
                <w:lang w:val="uk-UA"/>
              </w:rPr>
            </w:pPr>
            <w:r w:rsidRPr="007635AE">
              <w:rPr>
                <w:rFonts w:ascii="Times New Roman" w:hAnsi="Times New Roman" w:cs="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sidRPr="007635AE">
              <w:rPr>
                <w:rFonts w:ascii="Times New Roman" w:hAnsi="Times New Roman" w:cs="Times New Roman"/>
                <w:sz w:val="24"/>
                <w:szCs w:val="24"/>
                <w:lang w:val="uk-UA"/>
              </w:rPr>
              <w:lastRenderedPageBreak/>
              <w:t>обґрунтування протягом строку, визначеного абзацом п’ятим цього пункту.</w:t>
            </w:r>
          </w:p>
          <w:p w14:paraId="20972504" w14:textId="77777777" w:rsidR="007635AE" w:rsidRPr="007635AE" w:rsidRDefault="007635AE" w:rsidP="007635AE">
            <w:pPr>
              <w:spacing w:line="240" w:lineRule="auto"/>
              <w:ind w:leftChars="0" w:firstLineChars="0" w:firstLine="0"/>
              <w:jc w:val="both"/>
              <w:rPr>
                <w:rFonts w:ascii="Times New Roman" w:hAnsi="Times New Roman" w:cs="Times New Roman"/>
                <w:sz w:val="24"/>
                <w:szCs w:val="24"/>
                <w:lang w:val="uk-UA"/>
              </w:rPr>
            </w:pPr>
            <w:r w:rsidRPr="007635AE">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14:paraId="6173D54E" w14:textId="77777777" w:rsidR="007635AE" w:rsidRPr="007635AE" w:rsidRDefault="007635AE" w:rsidP="007635AE">
            <w:pPr>
              <w:pStyle w:val="a4"/>
              <w:numPr>
                <w:ilvl w:val="0"/>
                <w:numId w:val="8"/>
              </w:numPr>
              <w:spacing w:line="240" w:lineRule="auto"/>
              <w:ind w:leftChars="0" w:firstLineChars="0"/>
              <w:jc w:val="both"/>
              <w:rPr>
                <w:rFonts w:ascii="Times New Roman" w:hAnsi="Times New Roman" w:cs="Times New Roman"/>
                <w:sz w:val="24"/>
                <w:szCs w:val="24"/>
              </w:rPr>
            </w:pPr>
            <w:r w:rsidRPr="007635AE">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3CAFCC9" w14:textId="77777777" w:rsidR="007635AE" w:rsidRPr="007635AE" w:rsidRDefault="007635AE" w:rsidP="007635AE">
            <w:pPr>
              <w:pStyle w:val="a4"/>
              <w:numPr>
                <w:ilvl w:val="0"/>
                <w:numId w:val="8"/>
              </w:numPr>
              <w:spacing w:line="240" w:lineRule="auto"/>
              <w:ind w:leftChars="0" w:firstLineChars="0"/>
              <w:jc w:val="both"/>
              <w:rPr>
                <w:rFonts w:ascii="Times New Roman" w:hAnsi="Times New Roman" w:cs="Times New Roman"/>
                <w:sz w:val="24"/>
                <w:szCs w:val="24"/>
              </w:rPr>
            </w:pPr>
            <w:r w:rsidRPr="007635AE">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A039B21" w14:textId="77777777" w:rsidR="007635AE" w:rsidRPr="007635AE" w:rsidRDefault="007635AE" w:rsidP="007635AE">
            <w:pPr>
              <w:pStyle w:val="a4"/>
              <w:numPr>
                <w:ilvl w:val="0"/>
                <w:numId w:val="8"/>
              </w:numPr>
              <w:spacing w:line="240" w:lineRule="auto"/>
              <w:ind w:leftChars="0" w:firstLineChars="0"/>
              <w:jc w:val="both"/>
              <w:rPr>
                <w:rFonts w:ascii="Times New Roman" w:hAnsi="Times New Roman" w:cs="Times New Roman"/>
                <w:sz w:val="24"/>
                <w:szCs w:val="24"/>
              </w:rPr>
            </w:pPr>
            <w:r w:rsidRPr="007635AE">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447AF7DC" w14:textId="61FDA083" w:rsidR="00975330" w:rsidRDefault="00975330" w:rsidP="007635AE">
            <w:pPr>
              <w:spacing w:line="240" w:lineRule="auto"/>
              <w:ind w:leftChars="0" w:firstLineChars="0" w:firstLine="0"/>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8385A5" w14:textId="77777777" w:rsidR="00B4703A" w:rsidRDefault="00B4703A" w:rsidP="00975330">
            <w:pPr>
              <w:spacing w:line="240" w:lineRule="auto"/>
              <w:ind w:leftChars="0" w:firstLineChars="0" w:firstLine="0"/>
              <w:jc w:val="both"/>
              <w:rPr>
                <w:rFonts w:ascii="Times New Roman" w:hAnsi="Times New Roman" w:cs="Times New Roman"/>
                <w:sz w:val="24"/>
                <w:szCs w:val="24"/>
                <w:lang w:val="uk-UA"/>
              </w:rPr>
            </w:pPr>
          </w:p>
          <w:p w14:paraId="1CAAD2CD" w14:textId="28CD5EAF" w:rsidR="00B4703A" w:rsidRPr="00B4703A" w:rsidRDefault="009E6AF4" w:rsidP="00B4703A">
            <w:pPr>
              <w:spacing w:line="240" w:lineRule="auto"/>
              <w:ind w:leftChars="0" w:firstLineChars="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w:t>
            </w:r>
            <w:r w:rsidR="00B4703A" w:rsidRPr="00B4703A">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065BD5D" w14:textId="77777777" w:rsidR="00B4703A" w:rsidRDefault="00B4703A" w:rsidP="00B4703A">
            <w:pPr>
              <w:spacing w:line="240" w:lineRule="auto"/>
              <w:ind w:leftChars="0" w:firstLineChars="0" w:firstLine="0"/>
              <w:jc w:val="both"/>
              <w:rPr>
                <w:rFonts w:ascii="Times New Roman" w:hAnsi="Times New Roman" w:cs="Times New Roman"/>
                <w:sz w:val="24"/>
                <w:szCs w:val="24"/>
                <w:lang w:val="uk-UA"/>
              </w:rPr>
            </w:pPr>
            <w:r w:rsidRPr="00B4703A">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A1E9026" w14:textId="77777777" w:rsidR="00B4703A" w:rsidRPr="00B4703A" w:rsidRDefault="00B4703A" w:rsidP="00B4703A">
            <w:pPr>
              <w:spacing w:line="240" w:lineRule="auto"/>
              <w:ind w:leftChars="0" w:firstLineChars="0" w:firstLine="0"/>
              <w:jc w:val="both"/>
              <w:rPr>
                <w:rFonts w:ascii="Times New Roman" w:hAnsi="Times New Roman" w:cs="Times New Roman"/>
                <w:sz w:val="24"/>
                <w:szCs w:val="24"/>
                <w:lang w:val="uk-UA"/>
              </w:rPr>
            </w:pPr>
            <w:r w:rsidRPr="00B4703A">
              <w:rPr>
                <w:rFonts w:ascii="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8CC2D8" w14:textId="77777777" w:rsidR="00B4703A" w:rsidRDefault="00B4703A" w:rsidP="00B4703A">
            <w:pPr>
              <w:spacing w:line="240" w:lineRule="auto"/>
              <w:ind w:leftChars="0" w:firstLineChars="0" w:firstLine="0"/>
              <w:jc w:val="both"/>
              <w:rPr>
                <w:rFonts w:ascii="Times New Roman" w:hAnsi="Times New Roman" w:cs="Times New Roman"/>
                <w:sz w:val="24"/>
                <w:szCs w:val="24"/>
                <w:lang w:val="uk-UA"/>
              </w:rPr>
            </w:pPr>
            <w:r w:rsidRPr="00B4703A">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1BA56B" w14:textId="77777777" w:rsidR="00B4703A" w:rsidRDefault="00B4703A" w:rsidP="00B4703A">
            <w:pPr>
              <w:spacing w:line="240" w:lineRule="auto"/>
              <w:ind w:leftChars="0" w:firstLineChars="0" w:firstLine="0"/>
              <w:jc w:val="both"/>
              <w:rPr>
                <w:rFonts w:ascii="Times New Roman" w:hAnsi="Times New Roman" w:cs="Times New Roman"/>
                <w:sz w:val="24"/>
                <w:szCs w:val="24"/>
                <w:lang w:val="uk-UA"/>
              </w:rPr>
            </w:pPr>
          </w:p>
          <w:p w14:paraId="4FA5E89D" w14:textId="77777777" w:rsidR="00975330" w:rsidRPr="00A53859" w:rsidRDefault="00975330" w:rsidP="00B4703A">
            <w:pPr>
              <w:spacing w:line="240" w:lineRule="auto"/>
              <w:ind w:leftChars="0" w:firstLineChars="0" w:firstLine="0"/>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AD9BAB5" w14:textId="69B6282D" w:rsidR="00975330" w:rsidRDefault="00975330" w:rsidP="00975330">
            <w:pPr>
              <w:spacing w:line="240" w:lineRule="auto"/>
              <w:ind w:leftChars="0" w:firstLineChars="0" w:firstLine="0"/>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0C3046EE" w14:textId="77777777" w:rsidR="009E6AF4" w:rsidRPr="00A53859" w:rsidRDefault="009E6AF4" w:rsidP="00975330">
            <w:pPr>
              <w:spacing w:line="240" w:lineRule="auto"/>
              <w:ind w:leftChars="0" w:firstLineChars="0" w:firstLine="0"/>
              <w:jc w:val="both"/>
              <w:rPr>
                <w:rFonts w:ascii="Times New Roman" w:hAnsi="Times New Roman" w:cs="Times New Roman"/>
                <w:sz w:val="24"/>
                <w:szCs w:val="24"/>
                <w:lang w:val="uk-UA"/>
              </w:rPr>
            </w:pPr>
          </w:p>
          <w:p w14:paraId="7DDC8C44" w14:textId="00853CDE" w:rsidR="00975330" w:rsidRDefault="009E6AF4" w:rsidP="00975330">
            <w:pPr>
              <w:spacing w:line="240" w:lineRule="auto"/>
              <w:ind w:leftChars="0" w:firstLineChars="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w:t>
            </w:r>
            <w:r w:rsidR="00975330" w:rsidRPr="00A53859">
              <w:rPr>
                <w:rFonts w:ascii="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0FDF6BB" w14:textId="77777777" w:rsidR="00975330" w:rsidRPr="00A53859" w:rsidRDefault="00975330" w:rsidP="00975330">
            <w:pPr>
              <w:spacing w:line="240" w:lineRule="auto"/>
              <w:ind w:leftChars="0" w:left="0" w:firstLineChars="0" w:firstLine="0"/>
              <w:jc w:val="both"/>
              <w:rPr>
                <w:rFonts w:ascii="Times New Roman" w:hAnsi="Times New Roman" w:cs="Times New Roman"/>
                <w:sz w:val="24"/>
                <w:szCs w:val="24"/>
                <w:lang w:val="uk-UA"/>
              </w:rPr>
            </w:pPr>
          </w:p>
        </w:tc>
      </w:tr>
      <w:tr w:rsidR="00975330" w:rsidRPr="003F5778" w14:paraId="1114B2EF" w14:textId="77777777" w:rsidTr="00975330">
        <w:trPr>
          <w:trHeight w:val="520"/>
          <w:jc w:val="center"/>
        </w:trPr>
        <w:tc>
          <w:tcPr>
            <w:tcW w:w="677" w:type="dxa"/>
          </w:tcPr>
          <w:p w14:paraId="64846743"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lastRenderedPageBreak/>
              <w:t>4</w:t>
            </w:r>
          </w:p>
        </w:tc>
        <w:tc>
          <w:tcPr>
            <w:tcW w:w="2814" w:type="dxa"/>
          </w:tcPr>
          <w:p w14:paraId="467A6A27"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Відхилення тендерних пропозицій</w:t>
            </w:r>
          </w:p>
        </w:tc>
        <w:tc>
          <w:tcPr>
            <w:tcW w:w="6885" w:type="dxa"/>
          </w:tcPr>
          <w:p w14:paraId="61473AD3" w14:textId="77777777" w:rsidR="00B4703A" w:rsidRPr="00B4703A" w:rsidRDefault="00B4703A" w:rsidP="00B4703A">
            <w:pPr>
              <w:widowControl w:val="0"/>
              <w:suppressAutoHyphens w:val="0"/>
              <w:spacing w:line="240" w:lineRule="auto"/>
              <w:ind w:leftChars="0" w:firstLineChars="0" w:firstLine="0"/>
              <w:jc w:val="both"/>
              <w:textDirection w:val="lrTb"/>
              <w:textAlignment w:val="auto"/>
              <w:outlineLvl w:val="9"/>
              <w:rPr>
                <w:rFonts w:ascii="Times New Roman" w:eastAsia="Times New Roman" w:hAnsi="Times New Roman" w:cs="Times New Roman"/>
                <w:color w:val="auto"/>
                <w:position w:val="0"/>
                <w:sz w:val="24"/>
                <w:szCs w:val="24"/>
                <w:lang w:val="uk-UA"/>
              </w:rPr>
            </w:pPr>
            <w:r>
              <w:rPr>
                <w:rFonts w:ascii="Times New Roman" w:eastAsia="Times New Roman" w:hAnsi="Times New Roman" w:cs="Times New Roman"/>
                <w:color w:val="auto"/>
                <w:position w:val="0"/>
                <w:sz w:val="24"/>
                <w:szCs w:val="24"/>
                <w:lang w:val="uk-UA"/>
              </w:rPr>
              <w:t xml:space="preserve">4.1. </w:t>
            </w:r>
            <w:r w:rsidRPr="00B4703A">
              <w:rPr>
                <w:rFonts w:ascii="Times New Roman" w:eastAsia="Times New Roman" w:hAnsi="Times New Roman" w:cs="Times New Roman"/>
                <w:color w:val="auto"/>
                <w:position w:val="0"/>
                <w:sz w:val="24"/>
                <w:szCs w:val="24"/>
                <w:lang w:val="uk-UA"/>
              </w:rPr>
              <w:t>Замовник відхиляє тендерну пропозицію із зазначенням аргументації в електронній системі закупівель у разі, коли:</w:t>
            </w:r>
          </w:p>
          <w:p w14:paraId="04A896A2"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1) учасник процедури закупівлі:</w:t>
            </w:r>
          </w:p>
          <w:p w14:paraId="52A7807E" w14:textId="4A07A5F8"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00467917">
              <w:rPr>
                <w:rFonts w:ascii="Times New Roman" w:eastAsia="Times New Roman" w:hAnsi="Times New Roman" w:cs="Times New Roman"/>
                <w:color w:val="auto"/>
                <w:position w:val="0"/>
                <w:sz w:val="24"/>
                <w:szCs w:val="24"/>
                <w:lang w:val="uk-UA"/>
              </w:rPr>
              <w:t xml:space="preserve">пункту 39 </w:t>
            </w:r>
            <w:r w:rsidR="00467917" w:rsidRPr="00467917">
              <w:rPr>
                <w:rFonts w:ascii="Times New Roman" w:eastAsia="Times New Roman" w:hAnsi="Times New Roman" w:cs="Times New Roman"/>
                <w:color w:val="auto"/>
                <w:position w:val="0"/>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B4703A">
              <w:rPr>
                <w:rFonts w:ascii="Times New Roman" w:eastAsia="Times New Roman" w:hAnsi="Times New Roman" w:cs="Times New Roman"/>
                <w:color w:val="auto"/>
                <w:position w:val="0"/>
                <w:sz w:val="24"/>
                <w:szCs w:val="24"/>
                <w:lang w:val="uk-UA"/>
              </w:rPr>
              <w:t>;</w:t>
            </w:r>
          </w:p>
          <w:p w14:paraId="7EF95216"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DCF20E9"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2E5B7E" w14:textId="123541F6"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 xml:space="preserve">не надав обґрунтування аномально низької ціни тендерної пропозиції протягом строку, визначеного </w:t>
            </w:r>
            <w:r w:rsidR="00467917">
              <w:rPr>
                <w:rFonts w:ascii="Times New Roman" w:eastAsia="Times New Roman" w:hAnsi="Times New Roman" w:cs="Times New Roman"/>
                <w:color w:val="auto"/>
                <w:position w:val="0"/>
                <w:sz w:val="24"/>
                <w:szCs w:val="24"/>
                <w:lang w:val="uk-UA"/>
              </w:rPr>
              <w:t xml:space="preserve">в пункті 38 </w:t>
            </w:r>
            <w:r w:rsidR="00467917" w:rsidRPr="00467917">
              <w:rPr>
                <w:rFonts w:ascii="Times New Roman" w:eastAsia="Times New Roman" w:hAnsi="Times New Roman" w:cs="Times New Roman"/>
                <w:color w:val="auto"/>
                <w:position w:val="0"/>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B4703A">
              <w:rPr>
                <w:rFonts w:ascii="Times New Roman" w:eastAsia="Times New Roman" w:hAnsi="Times New Roman" w:cs="Times New Roman"/>
                <w:color w:val="auto"/>
                <w:position w:val="0"/>
                <w:sz w:val="24"/>
                <w:szCs w:val="24"/>
                <w:lang w:val="uk-UA"/>
              </w:rPr>
              <w:t>;</w:t>
            </w:r>
          </w:p>
          <w:p w14:paraId="6378CA3C" w14:textId="7ACD92D2"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 xml:space="preserve">визначив конфіденційною інформацію, що не може бути </w:t>
            </w:r>
            <w:r w:rsidRPr="00B4703A">
              <w:rPr>
                <w:rFonts w:ascii="Times New Roman" w:eastAsia="Times New Roman" w:hAnsi="Times New Roman" w:cs="Times New Roman"/>
                <w:color w:val="auto"/>
                <w:position w:val="0"/>
                <w:sz w:val="24"/>
                <w:szCs w:val="24"/>
                <w:lang w:val="uk-UA"/>
              </w:rPr>
              <w:lastRenderedPageBreak/>
              <w:t xml:space="preserve">визначена як конфіденційна відповідно до вимог </w:t>
            </w:r>
            <w:r w:rsidR="00467917">
              <w:rPr>
                <w:rFonts w:ascii="Times New Roman" w:eastAsia="Times New Roman" w:hAnsi="Times New Roman" w:cs="Times New Roman"/>
                <w:color w:val="auto"/>
                <w:position w:val="0"/>
                <w:sz w:val="24"/>
                <w:szCs w:val="24"/>
                <w:lang w:val="uk-UA"/>
              </w:rPr>
              <w:t xml:space="preserve">пункту 36 </w:t>
            </w:r>
            <w:r w:rsidR="00467917" w:rsidRPr="00467917">
              <w:rPr>
                <w:rFonts w:ascii="Times New Roman" w:eastAsia="Times New Roman" w:hAnsi="Times New Roman" w:cs="Times New Roman"/>
                <w:color w:val="auto"/>
                <w:position w:val="0"/>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B4703A">
              <w:rPr>
                <w:rFonts w:ascii="Times New Roman" w:eastAsia="Times New Roman" w:hAnsi="Times New Roman" w:cs="Times New Roman"/>
                <w:color w:val="auto"/>
                <w:position w:val="0"/>
                <w:sz w:val="24"/>
                <w:szCs w:val="24"/>
                <w:lang w:val="uk-UA"/>
              </w:rPr>
              <w:t>;</w:t>
            </w:r>
          </w:p>
          <w:p w14:paraId="320479B1" w14:textId="33FB10FF"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00467917">
              <w:rPr>
                <w:rFonts w:ascii="Times New Roman" w:eastAsia="Times New Roman" w:hAnsi="Times New Roman" w:cs="Times New Roman"/>
                <w:color w:val="auto"/>
                <w:position w:val="0"/>
                <w:sz w:val="24"/>
                <w:szCs w:val="24"/>
                <w:lang w:val="uk-UA"/>
              </w:rPr>
              <w:t xml:space="preserve"> </w:t>
            </w:r>
            <w:r w:rsidRPr="00B4703A">
              <w:rPr>
                <w:rFonts w:ascii="Times New Roman" w:eastAsia="Times New Roman" w:hAnsi="Times New Roman" w:cs="Times New Roman"/>
                <w:color w:val="auto"/>
                <w:position w:val="0"/>
                <w:sz w:val="24"/>
                <w:szCs w:val="24"/>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0BD47A6"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2) тендерна пропозиція:</w:t>
            </w:r>
          </w:p>
          <w:p w14:paraId="2872AF08"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не відповідає умовам технічної специфікації та іншим вимогам щодо предмета закупівлі тендерної документації;</w:t>
            </w:r>
          </w:p>
          <w:p w14:paraId="52B185F8"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викладена іншою мовою (мовами), ніж мова (мови), що передбачена тендерною документацією;</w:t>
            </w:r>
          </w:p>
          <w:p w14:paraId="7F6D608B"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є такою, строк дії якої закінчився;</w:t>
            </w:r>
          </w:p>
          <w:p w14:paraId="221DB274"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53CCA7"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1DF0B91"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3) переможець процедури закупівлі:</w:t>
            </w:r>
          </w:p>
          <w:p w14:paraId="14CB9EE8"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29BED0A"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2E192C5"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2C845E3"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не надав забезпечення виконання договору про закупівлю, якщо таке забезпечення вимагалося замовником;</w:t>
            </w:r>
          </w:p>
          <w:p w14:paraId="082E09C2" w14:textId="762CE563"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lastRenderedPageBreak/>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sidR="00467917">
              <w:rPr>
                <w:rFonts w:ascii="Times New Roman" w:eastAsia="Times New Roman" w:hAnsi="Times New Roman" w:cs="Times New Roman"/>
                <w:color w:val="auto"/>
                <w:position w:val="0"/>
                <w:sz w:val="24"/>
                <w:szCs w:val="24"/>
                <w:lang w:val="uk-UA"/>
              </w:rPr>
              <w:t xml:space="preserve">пункту 39 </w:t>
            </w:r>
            <w:r w:rsidR="00467917" w:rsidRPr="00467917">
              <w:rPr>
                <w:rFonts w:ascii="Times New Roman" w:eastAsia="Times New Roman" w:hAnsi="Times New Roman" w:cs="Times New Roman"/>
                <w:color w:val="auto"/>
                <w:position w:val="0"/>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B4703A">
              <w:rPr>
                <w:rFonts w:ascii="Times New Roman" w:eastAsia="Times New Roman" w:hAnsi="Times New Roman" w:cs="Times New Roman"/>
                <w:color w:val="auto"/>
                <w:position w:val="0"/>
                <w:sz w:val="24"/>
                <w:szCs w:val="24"/>
                <w:lang w:val="uk-UA"/>
              </w:rPr>
              <w:t>.</w:t>
            </w:r>
          </w:p>
          <w:p w14:paraId="6939075B" w14:textId="72DFF20D" w:rsidR="00B4703A" w:rsidRPr="00B4703A" w:rsidRDefault="00B4703A" w:rsidP="00BC17DA">
            <w:pPr>
              <w:widowControl w:val="0"/>
              <w:suppressAutoHyphens w:val="0"/>
              <w:spacing w:line="240" w:lineRule="auto"/>
              <w:ind w:leftChars="0" w:firstLineChars="0" w:firstLine="0"/>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BDC0A85" w14:textId="79DA0418" w:rsidR="00B4703A" w:rsidRPr="00B4703A" w:rsidRDefault="00BC17D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Pr>
                <w:rFonts w:ascii="Times New Roman" w:eastAsia="Times New Roman" w:hAnsi="Times New Roman" w:cs="Times New Roman"/>
                <w:color w:val="auto"/>
                <w:position w:val="0"/>
                <w:sz w:val="24"/>
                <w:szCs w:val="24"/>
                <w:lang w:val="uk-UA"/>
              </w:rPr>
              <w:t xml:space="preserve">1) </w:t>
            </w:r>
            <w:r w:rsidR="00B4703A" w:rsidRPr="00B4703A">
              <w:rPr>
                <w:rFonts w:ascii="Times New Roman" w:eastAsia="Times New Roman" w:hAnsi="Times New Roman" w:cs="Times New Roman"/>
                <w:color w:val="auto"/>
                <w:position w:val="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8C6FB3"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A608A2" w14:textId="77777777" w:rsidR="00B4703A" w:rsidRDefault="00B4703A" w:rsidP="00B4703A">
            <w:pPr>
              <w:widowControl w:val="0"/>
              <w:suppressAutoHyphens w:val="0"/>
              <w:spacing w:line="240" w:lineRule="auto"/>
              <w:ind w:leftChars="0" w:firstLineChars="0" w:firstLine="0"/>
              <w:jc w:val="both"/>
              <w:textDirection w:val="lrTb"/>
              <w:textAlignment w:val="auto"/>
              <w:outlineLvl w:val="9"/>
              <w:rPr>
                <w:rFonts w:ascii="Times New Roman" w:eastAsia="Times New Roman" w:hAnsi="Times New Roman" w:cs="Times New Roman"/>
                <w:color w:val="auto"/>
                <w:position w:val="0"/>
                <w:sz w:val="24"/>
                <w:szCs w:val="24"/>
                <w:lang w:val="uk-UA"/>
              </w:rPr>
            </w:pPr>
          </w:p>
          <w:p w14:paraId="75A60A30" w14:textId="3B5B0AE2" w:rsidR="00B4703A" w:rsidRPr="00B4703A" w:rsidRDefault="00B4703A" w:rsidP="00B4703A">
            <w:pPr>
              <w:widowControl w:val="0"/>
              <w:suppressAutoHyphens w:val="0"/>
              <w:spacing w:line="240" w:lineRule="auto"/>
              <w:ind w:leftChars="0" w:firstLineChars="0" w:firstLine="0"/>
              <w:jc w:val="both"/>
              <w:textDirection w:val="lrTb"/>
              <w:textAlignment w:val="auto"/>
              <w:outlineLvl w:val="9"/>
              <w:rPr>
                <w:rFonts w:ascii="Times New Roman" w:eastAsia="Times New Roman" w:hAnsi="Times New Roman" w:cs="Times New Roman"/>
                <w:color w:val="auto"/>
                <w:position w:val="0"/>
                <w:sz w:val="24"/>
                <w:szCs w:val="24"/>
                <w:lang w:val="uk-UA"/>
              </w:rPr>
            </w:pPr>
            <w:r>
              <w:rPr>
                <w:rFonts w:ascii="Times New Roman" w:eastAsia="Times New Roman" w:hAnsi="Times New Roman" w:cs="Times New Roman"/>
                <w:color w:val="auto"/>
                <w:position w:val="0"/>
                <w:sz w:val="24"/>
                <w:szCs w:val="24"/>
                <w:lang w:val="uk-UA"/>
              </w:rPr>
              <w:t xml:space="preserve">4.2. </w:t>
            </w:r>
            <w:r w:rsidRPr="00B4703A">
              <w:rPr>
                <w:rFonts w:ascii="Times New Roman" w:eastAsia="Times New Roman" w:hAnsi="Times New Roman" w:cs="Times New Roman"/>
                <w:color w:val="auto"/>
                <w:position w:val="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467917" w:rsidRPr="00467917">
              <w:rPr>
                <w:rFonts w:ascii="Times New Roman" w:eastAsia="Times New Roman" w:hAnsi="Times New Roman" w:cs="Times New Roman"/>
                <w:color w:val="auto"/>
                <w:position w:val="0"/>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00467917">
              <w:rPr>
                <w:rFonts w:ascii="Times New Roman" w:eastAsia="Times New Roman" w:hAnsi="Times New Roman" w:cs="Times New Roman"/>
                <w:color w:val="auto"/>
                <w:position w:val="0"/>
                <w:sz w:val="24"/>
                <w:szCs w:val="24"/>
                <w:lang w:val="uk-UA"/>
              </w:rPr>
              <w:t xml:space="preserve"> </w:t>
            </w:r>
            <w:r w:rsidRPr="00B4703A">
              <w:rPr>
                <w:rFonts w:ascii="Times New Roman" w:eastAsia="Times New Roman" w:hAnsi="Times New Roman" w:cs="Times New Roman"/>
                <w:color w:val="auto"/>
                <w:position w:val="0"/>
                <w:sz w:val="24"/>
                <w:szCs w:val="24"/>
                <w:lang w:val="uk-UA"/>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E1BD62" w14:textId="77777777" w:rsidR="00B4703A" w:rsidRPr="00B4703A" w:rsidRDefault="00B4703A" w:rsidP="00B4703A">
            <w:pPr>
              <w:widowControl w:val="0"/>
              <w:suppressAutoHyphens w:val="0"/>
              <w:spacing w:line="240" w:lineRule="auto"/>
              <w:ind w:leftChars="0" w:firstLineChars="0" w:firstLine="566"/>
              <w:jc w:val="both"/>
              <w:textDirection w:val="lrTb"/>
              <w:textAlignment w:val="auto"/>
              <w:outlineLvl w:val="9"/>
              <w:rPr>
                <w:rFonts w:ascii="Times New Roman" w:eastAsia="Times New Roman" w:hAnsi="Times New Roman" w:cs="Times New Roman"/>
                <w:color w:val="auto"/>
                <w:position w:val="0"/>
                <w:sz w:val="24"/>
                <w:szCs w:val="24"/>
                <w:lang w:val="uk-UA"/>
              </w:rPr>
            </w:pPr>
            <w:r w:rsidRPr="00B4703A">
              <w:rPr>
                <w:rFonts w:ascii="Times New Roman" w:eastAsia="Times New Roman" w:hAnsi="Times New Roman" w:cs="Times New Roman"/>
                <w:color w:val="auto"/>
                <w:position w:val="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82B52CF" w14:textId="77777777" w:rsidR="00975330" w:rsidRPr="00A53859" w:rsidRDefault="00975330" w:rsidP="00975330">
            <w:pPr>
              <w:widowControl w:val="0"/>
              <w:spacing w:line="240" w:lineRule="auto"/>
              <w:ind w:left="0" w:hanging="2"/>
              <w:jc w:val="both"/>
              <w:rPr>
                <w:rFonts w:ascii="Times New Roman" w:hAnsi="Times New Roman" w:cs="Times New Roman"/>
                <w:sz w:val="24"/>
                <w:szCs w:val="24"/>
                <w:lang w:val="uk-UA"/>
              </w:rPr>
            </w:pPr>
          </w:p>
        </w:tc>
      </w:tr>
      <w:tr w:rsidR="00975330" w:rsidRPr="00A53859" w14:paraId="2C9E414B" w14:textId="77777777" w:rsidTr="00975330">
        <w:trPr>
          <w:trHeight w:val="520"/>
          <w:jc w:val="center"/>
        </w:trPr>
        <w:tc>
          <w:tcPr>
            <w:tcW w:w="10376" w:type="dxa"/>
            <w:gridSpan w:val="3"/>
            <w:vAlign w:val="center"/>
          </w:tcPr>
          <w:p w14:paraId="6221253B" w14:textId="77777777" w:rsidR="00975330" w:rsidRPr="00A53859" w:rsidRDefault="00975330" w:rsidP="00975330">
            <w:pPr>
              <w:widowControl w:val="0"/>
              <w:spacing w:line="240" w:lineRule="auto"/>
              <w:ind w:left="0"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lastRenderedPageBreak/>
              <w:t>Розділ VI Результати торгів та укладання договору про закупівлю</w:t>
            </w:r>
          </w:p>
        </w:tc>
      </w:tr>
      <w:tr w:rsidR="00975330" w:rsidRPr="004A4D0A" w14:paraId="19234D23" w14:textId="77777777" w:rsidTr="00975330">
        <w:trPr>
          <w:trHeight w:val="520"/>
          <w:jc w:val="center"/>
        </w:trPr>
        <w:tc>
          <w:tcPr>
            <w:tcW w:w="677" w:type="dxa"/>
          </w:tcPr>
          <w:p w14:paraId="4E3BB38F" w14:textId="77777777" w:rsidR="00975330" w:rsidRPr="00A53859"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1</w:t>
            </w:r>
          </w:p>
        </w:tc>
        <w:tc>
          <w:tcPr>
            <w:tcW w:w="2814" w:type="dxa"/>
          </w:tcPr>
          <w:p w14:paraId="63646291"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Відміна Замовником торгів чи визнання їх такими, що не відбулися</w:t>
            </w:r>
          </w:p>
        </w:tc>
        <w:tc>
          <w:tcPr>
            <w:tcW w:w="6885" w:type="dxa"/>
          </w:tcPr>
          <w:p w14:paraId="1D264AEA" w14:textId="77777777" w:rsidR="002C023C" w:rsidRPr="002C023C" w:rsidRDefault="002C023C" w:rsidP="002C023C">
            <w:pPr>
              <w:widowControl w:val="0"/>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Pr="002C023C">
              <w:rPr>
                <w:rFonts w:ascii="Times New Roman" w:hAnsi="Times New Roman" w:cs="Times New Roman"/>
                <w:sz w:val="24"/>
                <w:szCs w:val="24"/>
                <w:lang w:val="uk-UA"/>
              </w:rPr>
              <w:t>Замовник відміняє відкриті торги у разі:</w:t>
            </w:r>
          </w:p>
          <w:p w14:paraId="6114BE9C" w14:textId="77777777" w:rsidR="002C023C" w:rsidRPr="002C023C" w:rsidRDefault="002C023C" w:rsidP="002C023C">
            <w:pPr>
              <w:widowControl w:val="0"/>
              <w:spacing w:line="240" w:lineRule="auto"/>
              <w:ind w:left="0" w:hanging="2"/>
              <w:jc w:val="both"/>
              <w:rPr>
                <w:rFonts w:ascii="Times New Roman" w:hAnsi="Times New Roman" w:cs="Times New Roman"/>
                <w:sz w:val="24"/>
                <w:szCs w:val="24"/>
                <w:lang w:val="uk-UA"/>
              </w:rPr>
            </w:pPr>
            <w:r w:rsidRPr="002C023C">
              <w:rPr>
                <w:rFonts w:ascii="Times New Roman" w:hAnsi="Times New Roman" w:cs="Times New Roman"/>
                <w:sz w:val="24"/>
                <w:szCs w:val="24"/>
                <w:lang w:val="uk-UA"/>
              </w:rPr>
              <w:t>1) відсутності подальшої потреби в закупівлі товарів, робіт чи послуг;</w:t>
            </w:r>
          </w:p>
          <w:p w14:paraId="73E14B13" w14:textId="77777777" w:rsidR="002C023C" w:rsidRPr="002C023C" w:rsidRDefault="002C023C" w:rsidP="002C023C">
            <w:pPr>
              <w:widowControl w:val="0"/>
              <w:spacing w:line="240" w:lineRule="auto"/>
              <w:ind w:left="0" w:hanging="2"/>
              <w:jc w:val="both"/>
              <w:rPr>
                <w:rFonts w:ascii="Times New Roman" w:hAnsi="Times New Roman" w:cs="Times New Roman"/>
                <w:sz w:val="24"/>
                <w:szCs w:val="24"/>
                <w:lang w:val="uk-UA"/>
              </w:rPr>
            </w:pPr>
            <w:r w:rsidRPr="002C023C">
              <w:rPr>
                <w:rFonts w:ascii="Times New Roman" w:hAnsi="Times New Roman" w:cs="Times New Roman"/>
                <w:sz w:val="24"/>
                <w:szCs w:val="24"/>
                <w:lang w:val="uk-UA"/>
              </w:rPr>
              <w:t xml:space="preserve">2) неможливості усунення порушень, що виникли через виявлені </w:t>
            </w:r>
            <w:r w:rsidRPr="002C023C">
              <w:rPr>
                <w:rFonts w:ascii="Times New Roman" w:hAnsi="Times New Roman" w:cs="Times New Roman"/>
                <w:sz w:val="24"/>
                <w:szCs w:val="24"/>
                <w:lang w:val="uk-UA"/>
              </w:rPr>
              <w:lastRenderedPageBreak/>
              <w:t>порушення вимог законодавства у сфері публічних закупівель, з описом таких порушень;</w:t>
            </w:r>
          </w:p>
          <w:p w14:paraId="250A0107" w14:textId="77777777" w:rsidR="002C023C" w:rsidRPr="002C023C" w:rsidRDefault="002C023C" w:rsidP="002C023C">
            <w:pPr>
              <w:widowControl w:val="0"/>
              <w:spacing w:line="240" w:lineRule="auto"/>
              <w:ind w:left="0" w:hanging="2"/>
              <w:jc w:val="both"/>
              <w:rPr>
                <w:rFonts w:ascii="Times New Roman" w:hAnsi="Times New Roman" w:cs="Times New Roman"/>
                <w:sz w:val="24"/>
                <w:szCs w:val="24"/>
                <w:lang w:val="uk-UA"/>
              </w:rPr>
            </w:pPr>
            <w:r w:rsidRPr="002C023C">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0BD63D64" w14:textId="77777777" w:rsidR="002C023C" w:rsidRPr="002C023C" w:rsidRDefault="002C023C" w:rsidP="002C023C">
            <w:pPr>
              <w:widowControl w:val="0"/>
              <w:spacing w:line="240" w:lineRule="auto"/>
              <w:ind w:left="0" w:hanging="2"/>
              <w:jc w:val="both"/>
              <w:rPr>
                <w:rFonts w:ascii="Times New Roman" w:hAnsi="Times New Roman" w:cs="Times New Roman"/>
                <w:sz w:val="24"/>
                <w:szCs w:val="24"/>
                <w:lang w:val="uk-UA"/>
              </w:rPr>
            </w:pPr>
            <w:r w:rsidRPr="002C023C">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34FDE29F" w14:textId="77777777" w:rsidR="002C023C" w:rsidRDefault="002C023C" w:rsidP="002C023C">
            <w:pPr>
              <w:widowControl w:val="0"/>
              <w:spacing w:line="240" w:lineRule="auto"/>
              <w:ind w:left="0" w:hanging="2"/>
              <w:jc w:val="both"/>
              <w:rPr>
                <w:rFonts w:ascii="Times New Roman" w:hAnsi="Times New Roman" w:cs="Times New Roman"/>
                <w:sz w:val="24"/>
                <w:szCs w:val="24"/>
                <w:lang w:val="uk-UA"/>
              </w:rPr>
            </w:pPr>
            <w:r w:rsidRPr="002C023C">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AEBB792" w14:textId="77777777" w:rsidR="002C023C" w:rsidRPr="002C023C" w:rsidRDefault="002C023C" w:rsidP="002C023C">
            <w:pPr>
              <w:widowControl w:val="0"/>
              <w:spacing w:line="240" w:lineRule="auto"/>
              <w:ind w:left="0" w:hanging="2"/>
              <w:jc w:val="both"/>
              <w:rPr>
                <w:rFonts w:ascii="Times New Roman" w:hAnsi="Times New Roman" w:cs="Times New Roman"/>
                <w:sz w:val="24"/>
                <w:szCs w:val="24"/>
                <w:lang w:val="uk-UA"/>
              </w:rPr>
            </w:pPr>
          </w:p>
          <w:p w14:paraId="0FEE0C4C" w14:textId="77777777" w:rsidR="002C023C" w:rsidRPr="002C023C" w:rsidRDefault="002C023C" w:rsidP="002C023C">
            <w:pPr>
              <w:widowControl w:val="0"/>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2C023C">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14:paraId="3A5A7230" w14:textId="60365CA9" w:rsidR="002C023C" w:rsidRPr="002C023C" w:rsidRDefault="002C023C" w:rsidP="002C023C">
            <w:pPr>
              <w:widowControl w:val="0"/>
              <w:spacing w:line="240" w:lineRule="auto"/>
              <w:ind w:left="0" w:hanging="2"/>
              <w:jc w:val="both"/>
              <w:rPr>
                <w:rFonts w:ascii="Times New Roman" w:hAnsi="Times New Roman" w:cs="Times New Roman"/>
                <w:sz w:val="24"/>
                <w:szCs w:val="24"/>
                <w:lang w:val="uk-UA"/>
              </w:rPr>
            </w:pPr>
            <w:r w:rsidRPr="002C023C">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467917" w:rsidRPr="00467917">
              <w:rPr>
                <w:rFonts w:ascii="Times New Roman" w:hAnsi="Times New Roman" w:cs="Times New Roman"/>
                <w:sz w:val="24"/>
                <w:szCs w:val="24"/>
                <w:lang w:val="uk-UA"/>
              </w:rPr>
              <w:t>Особливост</w:t>
            </w:r>
            <w:r w:rsidR="00467917">
              <w:rPr>
                <w:rFonts w:ascii="Times New Roman" w:hAnsi="Times New Roman" w:cs="Times New Roman"/>
                <w:sz w:val="24"/>
                <w:szCs w:val="24"/>
                <w:lang w:val="uk-UA"/>
              </w:rPr>
              <w:t>ями</w:t>
            </w:r>
            <w:r w:rsidR="00467917" w:rsidRPr="00467917">
              <w:rPr>
                <w:rFonts w:ascii="Times New Roman" w:hAnsi="Times New Roman" w:cs="Times New Roman"/>
                <w:sz w:val="24"/>
                <w:szCs w:val="24"/>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2C023C">
              <w:rPr>
                <w:rFonts w:ascii="Times New Roman" w:hAnsi="Times New Roman" w:cs="Times New Roman"/>
                <w:sz w:val="24"/>
                <w:szCs w:val="24"/>
                <w:lang w:val="uk-UA"/>
              </w:rPr>
              <w:t>;</w:t>
            </w:r>
          </w:p>
          <w:p w14:paraId="3ADB6637" w14:textId="1EE78188" w:rsidR="002C023C" w:rsidRPr="002C023C" w:rsidRDefault="002C023C" w:rsidP="002C023C">
            <w:pPr>
              <w:widowControl w:val="0"/>
              <w:spacing w:line="240" w:lineRule="auto"/>
              <w:ind w:left="0" w:hanging="2"/>
              <w:jc w:val="both"/>
              <w:rPr>
                <w:rFonts w:ascii="Times New Roman" w:hAnsi="Times New Roman" w:cs="Times New Roman"/>
                <w:sz w:val="24"/>
                <w:szCs w:val="24"/>
                <w:lang w:val="uk-UA"/>
              </w:rPr>
            </w:pPr>
            <w:r w:rsidRPr="002C023C">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00467917" w:rsidRPr="00467917">
              <w:rPr>
                <w:rFonts w:ascii="Times New Roman" w:hAnsi="Times New Roman" w:cs="Times New Roman"/>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2C023C">
              <w:rPr>
                <w:rFonts w:ascii="Times New Roman" w:hAnsi="Times New Roman" w:cs="Times New Roman"/>
                <w:sz w:val="24"/>
                <w:szCs w:val="24"/>
                <w:lang w:val="uk-UA"/>
              </w:rPr>
              <w:t>.</w:t>
            </w:r>
          </w:p>
          <w:p w14:paraId="0DED3076" w14:textId="77777777" w:rsidR="002C023C" w:rsidRPr="002C023C" w:rsidRDefault="002C023C" w:rsidP="002C023C">
            <w:pPr>
              <w:widowControl w:val="0"/>
              <w:spacing w:line="240" w:lineRule="auto"/>
              <w:ind w:left="0" w:hanging="2"/>
              <w:jc w:val="both"/>
              <w:rPr>
                <w:rFonts w:ascii="Times New Roman" w:hAnsi="Times New Roman" w:cs="Times New Roman"/>
                <w:sz w:val="24"/>
                <w:szCs w:val="24"/>
                <w:lang w:val="uk-UA"/>
              </w:rPr>
            </w:pPr>
            <w:r w:rsidRPr="002C023C">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68E898" w14:textId="77777777" w:rsidR="002C023C" w:rsidRDefault="002C023C" w:rsidP="002C023C">
            <w:pPr>
              <w:widowControl w:val="0"/>
              <w:spacing w:line="240" w:lineRule="auto"/>
              <w:ind w:left="0" w:hanging="2"/>
              <w:jc w:val="both"/>
              <w:rPr>
                <w:rFonts w:ascii="Times New Roman" w:hAnsi="Times New Roman" w:cs="Times New Roman"/>
                <w:sz w:val="24"/>
                <w:szCs w:val="24"/>
                <w:lang w:val="uk-UA"/>
              </w:rPr>
            </w:pPr>
          </w:p>
          <w:p w14:paraId="56B0053B" w14:textId="77777777" w:rsidR="002C023C" w:rsidRPr="002C023C" w:rsidRDefault="002C023C" w:rsidP="002C023C">
            <w:pPr>
              <w:widowControl w:val="0"/>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2C023C">
              <w:rPr>
                <w:rFonts w:ascii="Times New Roman" w:hAnsi="Times New Roman" w:cs="Times New Roman"/>
                <w:sz w:val="24"/>
                <w:szCs w:val="24"/>
                <w:lang w:val="uk-UA"/>
              </w:rPr>
              <w:t>Відкриті торги можуть бути відмінені частково (за лотом).</w:t>
            </w:r>
          </w:p>
          <w:p w14:paraId="39C5857F" w14:textId="77777777" w:rsidR="00975330" w:rsidRDefault="002C023C" w:rsidP="002C023C">
            <w:pPr>
              <w:widowControl w:val="0"/>
              <w:spacing w:line="240" w:lineRule="auto"/>
              <w:ind w:left="0" w:hanging="2"/>
              <w:jc w:val="both"/>
              <w:rPr>
                <w:rFonts w:ascii="Times New Roman" w:hAnsi="Times New Roman" w:cs="Times New Roman"/>
                <w:sz w:val="24"/>
                <w:szCs w:val="24"/>
                <w:lang w:val="uk-UA"/>
              </w:rPr>
            </w:pPr>
            <w:r w:rsidRPr="002C023C">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99F238A" w14:textId="77777777" w:rsidR="002C023C" w:rsidRPr="00A53859" w:rsidRDefault="002C023C" w:rsidP="002C023C">
            <w:pPr>
              <w:widowControl w:val="0"/>
              <w:spacing w:line="240" w:lineRule="auto"/>
              <w:ind w:left="0" w:hanging="2"/>
              <w:jc w:val="both"/>
              <w:rPr>
                <w:rFonts w:ascii="Times New Roman" w:hAnsi="Times New Roman" w:cs="Times New Roman"/>
                <w:sz w:val="24"/>
                <w:szCs w:val="24"/>
                <w:lang w:val="uk-UA"/>
              </w:rPr>
            </w:pPr>
          </w:p>
        </w:tc>
      </w:tr>
      <w:tr w:rsidR="00975330" w:rsidRPr="00A53859" w14:paraId="5B86569F" w14:textId="77777777" w:rsidTr="00975330">
        <w:trPr>
          <w:trHeight w:val="520"/>
          <w:jc w:val="center"/>
        </w:trPr>
        <w:tc>
          <w:tcPr>
            <w:tcW w:w="677" w:type="dxa"/>
          </w:tcPr>
          <w:p w14:paraId="7A52EFAF" w14:textId="77777777" w:rsidR="00975330" w:rsidRPr="00A53859"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lastRenderedPageBreak/>
              <w:t>2</w:t>
            </w:r>
          </w:p>
        </w:tc>
        <w:tc>
          <w:tcPr>
            <w:tcW w:w="2814" w:type="dxa"/>
          </w:tcPr>
          <w:p w14:paraId="5AC200B6"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 xml:space="preserve">Строк укладання договору </w:t>
            </w:r>
          </w:p>
        </w:tc>
        <w:tc>
          <w:tcPr>
            <w:tcW w:w="6885" w:type="dxa"/>
          </w:tcPr>
          <w:p w14:paraId="5FA234EF" w14:textId="77777777" w:rsidR="00587CAC" w:rsidRPr="00587CAC" w:rsidRDefault="00587CAC" w:rsidP="00587CAC">
            <w:pPr>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Pr="00587CAC">
              <w:rPr>
                <w:rFonts w:ascii="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CD5A776" w14:textId="77777777" w:rsidR="00975330" w:rsidRPr="00A53859" w:rsidRDefault="00587CAC" w:rsidP="00587CAC">
            <w:pPr>
              <w:spacing w:line="240" w:lineRule="auto"/>
              <w:ind w:left="0" w:hanging="2"/>
              <w:jc w:val="both"/>
              <w:rPr>
                <w:rFonts w:ascii="Times New Roman" w:hAnsi="Times New Roman" w:cs="Times New Roman"/>
                <w:sz w:val="24"/>
                <w:szCs w:val="24"/>
                <w:lang w:val="uk-UA"/>
              </w:rPr>
            </w:pPr>
            <w:r w:rsidRPr="00587CAC">
              <w:rPr>
                <w:rFonts w:ascii="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75330" w:rsidRPr="00A53859" w14:paraId="262CD22E" w14:textId="77777777" w:rsidTr="00975330">
        <w:trPr>
          <w:trHeight w:val="520"/>
          <w:jc w:val="center"/>
        </w:trPr>
        <w:tc>
          <w:tcPr>
            <w:tcW w:w="677" w:type="dxa"/>
          </w:tcPr>
          <w:p w14:paraId="4BB5FC3C" w14:textId="77777777" w:rsidR="00975330" w:rsidRPr="00A53859"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lastRenderedPageBreak/>
              <w:t>3</w:t>
            </w:r>
          </w:p>
        </w:tc>
        <w:tc>
          <w:tcPr>
            <w:tcW w:w="2814" w:type="dxa"/>
          </w:tcPr>
          <w:p w14:paraId="1F9A67E9"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Проєкт договору про закупівлю</w:t>
            </w:r>
          </w:p>
        </w:tc>
        <w:tc>
          <w:tcPr>
            <w:tcW w:w="6885" w:type="dxa"/>
          </w:tcPr>
          <w:p w14:paraId="01910E85" w14:textId="77777777" w:rsidR="00587CAC" w:rsidRDefault="00975330" w:rsidP="00975330">
            <w:pPr>
              <w:spacing w:line="240" w:lineRule="auto"/>
              <w:ind w:left="0" w:hanging="2"/>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 xml:space="preserve">3.1. </w:t>
            </w:r>
            <w:r w:rsidR="00587CAC" w:rsidRPr="00587CAC">
              <w:rPr>
                <w:rFonts w:ascii="Times New Roman" w:hAnsi="Times New Roman" w:cs="Times New Roman"/>
                <w:sz w:val="24"/>
                <w:szCs w:val="24"/>
                <w:lang w:val="uk-UA"/>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587CAC">
              <w:rPr>
                <w:rFonts w:ascii="Times New Roman" w:hAnsi="Times New Roman" w:cs="Times New Roman"/>
                <w:sz w:val="24"/>
                <w:szCs w:val="24"/>
                <w:lang w:val="uk-UA"/>
              </w:rPr>
              <w:t>О</w:t>
            </w:r>
            <w:r w:rsidR="00587CAC" w:rsidRPr="00587CAC">
              <w:rPr>
                <w:rFonts w:ascii="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7CAC">
              <w:rPr>
                <w:rFonts w:ascii="Times New Roman" w:hAnsi="Times New Roman" w:cs="Times New Roman"/>
                <w:sz w:val="24"/>
                <w:szCs w:val="24"/>
                <w:lang w:val="uk-UA"/>
              </w:rPr>
              <w:t>, затверджених Постановою № 1178</w:t>
            </w:r>
            <w:r w:rsidR="00587CAC" w:rsidRPr="00587CAC">
              <w:rPr>
                <w:rFonts w:ascii="Times New Roman" w:hAnsi="Times New Roman" w:cs="Times New Roman"/>
                <w:sz w:val="24"/>
                <w:szCs w:val="24"/>
                <w:lang w:val="uk-UA"/>
              </w:rPr>
              <w:t>.</w:t>
            </w:r>
          </w:p>
          <w:p w14:paraId="34E6B2A0" w14:textId="77777777" w:rsidR="00587CAC" w:rsidRDefault="00587CAC" w:rsidP="00975330">
            <w:pPr>
              <w:spacing w:line="240" w:lineRule="auto"/>
              <w:ind w:left="0" w:hanging="2"/>
              <w:jc w:val="both"/>
              <w:rPr>
                <w:rFonts w:ascii="Times New Roman" w:hAnsi="Times New Roman" w:cs="Times New Roman"/>
                <w:sz w:val="24"/>
                <w:szCs w:val="24"/>
                <w:lang w:val="uk-UA"/>
              </w:rPr>
            </w:pPr>
          </w:p>
          <w:p w14:paraId="115F6159" w14:textId="77777777" w:rsidR="00975330" w:rsidRPr="003B5983" w:rsidRDefault="00975330" w:rsidP="00975330">
            <w:pPr>
              <w:spacing w:line="240" w:lineRule="auto"/>
              <w:ind w:left="0" w:hanging="2"/>
              <w:jc w:val="both"/>
              <w:rPr>
                <w:rFonts w:ascii="Times New Roman" w:hAnsi="Times New Roman" w:cs="Times New Roman"/>
                <w:b/>
                <w:sz w:val="24"/>
                <w:szCs w:val="24"/>
                <w:lang w:val="uk-UA"/>
              </w:rPr>
            </w:pPr>
            <w:r w:rsidRPr="003B5983">
              <w:rPr>
                <w:rFonts w:ascii="Times New Roman" w:hAnsi="Times New Roman" w:cs="Times New Roman"/>
                <w:b/>
                <w:sz w:val="24"/>
                <w:szCs w:val="24"/>
                <w:lang w:val="uk-UA"/>
              </w:rPr>
              <w:t>Переможець процедури закупівлі під час укладення договору про закупівлю повинен надати:</w:t>
            </w:r>
          </w:p>
          <w:p w14:paraId="13263B4F" w14:textId="77777777" w:rsidR="00975330" w:rsidRPr="008B6C1D" w:rsidRDefault="00975330" w:rsidP="00975330">
            <w:pPr>
              <w:pStyle w:val="a4"/>
              <w:numPr>
                <w:ilvl w:val="0"/>
                <w:numId w:val="6"/>
              </w:numPr>
              <w:spacing w:line="240" w:lineRule="auto"/>
              <w:ind w:leftChars="0" w:firstLineChars="0"/>
              <w:jc w:val="both"/>
              <w:rPr>
                <w:rFonts w:ascii="Times New Roman" w:hAnsi="Times New Roman" w:cs="Times New Roman"/>
                <w:sz w:val="24"/>
                <w:szCs w:val="24"/>
              </w:rPr>
            </w:pPr>
            <w:r w:rsidRPr="008B6C1D">
              <w:rPr>
                <w:rFonts w:ascii="Times New Roman" w:hAnsi="Times New Roman" w:cs="Times New Roman"/>
                <w:sz w:val="24"/>
                <w:szCs w:val="24"/>
              </w:rPr>
              <w:t>відповідну інформацію про право підписання договору про закупівлю, а с</w:t>
            </w:r>
            <w:r>
              <w:rPr>
                <w:rFonts w:ascii="Times New Roman" w:hAnsi="Times New Roman" w:cs="Times New Roman"/>
                <w:sz w:val="24"/>
                <w:szCs w:val="24"/>
              </w:rPr>
              <w:t>а</w:t>
            </w:r>
            <w:r w:rsidRPr="008B6C1D">
              <w:rPr>
                <w:rFonts w:ascii="Times New Roman" w:hAnsi="Times New Roman" w:cs="Times New Roman"/>
                <w:sz w:val="24"/>
                <w:szCs w:val="24"/>
              </w:rPr>
              <w:t>ме:</w:t>
            </w:r>
          </w:p>
          <w:p w14:paraId="50C2F1CA" w14:textId="241BFB1D" w:rsidR="00EE448F" w:rsidRPr="00EE448F" w:rsidRDefault="00975330" w:rsidP="00EE448F">
            <w:pPr>
              <w:pStyle w:val="a4"/>
              <w:spacing w:line="240" w:lineRule="auto"/>
              <w:ind w:leftChars="0" w:left="358" w:firstLineChars="0" w:firstLine="0"/>
              <w:jc w:val="both"/>
              <w:rPr>
                <w:rFonts w:ascii="Times New Roman" w:hAnsi="Times New Roman" w:cs="Times New Roman"/>
                <w:sz w:val="24"/>
                <w:szCs w:val="24"/>
              </w:rPr>
            </w:pPr>
            <w:r w:rsidRPr="008B6C1D">
              <w:rPr>
                <w:rFonts w:ascii="Times New Roman" w:hAnsi="Times New Roman" w:cs="Times New Roman"/>
                <w:sz w:val="24"/>
                <w:szCs w:val="24"/>
              </w:rPr>
              <w:t>-</w:t>
            </w:r>
            <w:r w:rsidRPr="008B6C1D">
              <w:rPr>
                <w:rFonts w:ascii="Times New Roman" w:hAnsi="Times New Roman" w:cs="Times New Roman"/>
                <w:sz w:val="24"/>
                <w:szCs w:val="24"/>
              </w:rPr>
              <w:tab/>
            </w:r>
            <w:r w:rsidR="00EE448F" w:rsidRPr="00EE448F">
              <w:rPr>
                <w:rFonts w:ascii="Times New Roman" w:hAnsi="Times New Roman" w:cs="Times New Roman"/>
                <w:sz w:val="24"/>
                <w:szCs w:val="24"/>
              </w:rPr>
              <w:t xml:space="preserve">копію </w:t>
            </w:r>
            <w:r w:rsidR="001C7751" w:rsidRPr="00A76BC2">
              <w:rPr>
                <w:rFonts w:ascii="Times New Roman" w:hAnsi="Times New Roman" w:cs="Times New Roman"/>
                <w:sz w:val="24"/>
                <w:szCs w:val="24"/>
              </w:rPr>
              <w:t>витягу</w:t>
            </w:r>
            <w:r w:rsidR="00EE448F" w:rsidRPr="00EE448F">
              <w:rPr>
                <w:rFonts w:ascii="Times New Roman" w:hAnsi="Times New Roman" w:cs="Times New Roman"/>
                <w:sz w:val="24"/>
                <w:szCs w:val="24"/>
              </w:rPr>
              <w:t xml:space="preserve"> з Єдиного державного реєстру юридичних осіб, фізичних осіб-підприємців та громадських формувань;</w:t>
            </w:r>
          </w:p>
          <w:p w14:paraId="060AC4BA" w14:textId="33421236" w:rsidR="00EE448F" w:rsidRPr="00EE448F" w:rsidRDefault="00EE448F" w:rsidP="00EE448F">
            <w:pPr>
              <w:pStyle w:val="a4"/>
              <w:spacing w:line="240" w:lineRule="auto"/>
              <w:ind w:leftChars="0" w:left="358" w:firstLineChars="0" w:firstLine="0"/>
              <w:jc w:val="both"/>
              <w:rPr>
                <w:rFonts w:ascii="Times New Roman" w:hAnsi="Times New Roman" w:cs="Times New Roman"/>
                <w:sz w:val="24"/>
                <w:szCs w:val="24"/>
              </w:rPr>
            </w:pPr>
            <w:r w:rsidRPr="00EE448F">
              <w:rPr>
                <w:rFonts w:ascii="Times New Roman" w:hAnsi="Times New Roman" w:cs="Times New Roman"/>
                <w:sz w:val="24"/>
                <w:szCs w:val="24"/>
              </w:rPr>
              <w:t xml:space="preserve">- </w:t>
            </w:r>
            <w:r w:rsidR="00494D7C">
              <w:rPr>
                <w:rFonts w:ascii="Times New Roman" w:hAnsi="Times New Roman" w:cs="Times New Roman"/>
                <w:sz w:val="24"/>
                <w:szCs w:val="24"/>
                <w:lang w:val="ru-RU"/>
              </w:rPr>
              <w:t>коп</w:t>
            </w:r>
            <w:r w:rsidR="00494D7C">
              <w:rPr>
                <w:rFonts w:ascii="Times New Roman" w:hAnsi="Times New Roman" w:cs="Times New Roman"/>
                <w:sz w:val="24"/>
                <w:szCs w:val="24"/>
              </w:rPr>
              <w:t xml:space="preserve">ію </w:t>
            </w:r>
            <w:r w:rsidR="00494D7C" w:rsidRPr="00494D7C">
              <w:rPr>
                <w:rFonts w:ascii="Times New Roman" w:hAnsi="Times New Roman" w:cs="Times New Roman"/>
                <w:sz w:val="24"/>
                <w:szCs w:val="24"/>
              </w:rPr>
              <w:t>документ</w:t>
            </w:r>
            <w:r w:rsidR="00494D7C">
              <w:rPr>
                <w:rFonts w:ascii="Times New Roman" w:hAnsi="Times New Roman" w:cs="Times New Roman"/>
                <w:sz w:val="24"/>
                <w:szCs w:val="24"/>
              </w:rPr>
              <w:t>у</w:t>
            </w:r>
            <w:r w:rsidR="00494D7C" w:rsidRPr="00494D7C">
              <w:rPr>
                <w:rFonts w:ascii="Times New Roman" w:hAnsi="Times New Roman" w:cs="Times New Roman"/>
                <w:sz w:val="24"/>
                <w:szCs w:val="24"/>
              </w:rPr>
              <w:t xml:space="preserve"> про систему оподаткування учасника переможця, виданий державним органом</w:t>
            </w:r>
            <w:r w:rsidR="00494D7C">
              <w:rPr>
                <w:rFonts w:ascii="Times New Roman" w:hAnsi="Times New Roman" w:cs="Times New Roman"/>
                <w:sz w:val="24"/>
                <w:szCs w:val="24"/>
              </w:rPr>
              <w:t xml:space="preserve">, наприклад </w:t>
            </w:r>
            <w:r w:rsidRPr="00EE448F">
              <w:rPr>
                <w:rFonts w:ascii="Times New Roman" w:hAnsi="Times New Roman" w:cs="Times New Roman"/>
                <w:sz w:val="24"/>
                <w:szCs w:val="24"/>
              </w:rPr>
              <w:t>копію свідоцтва або витягу з реєстру про реєстрацію платника податку на додану вартість (для платників ПДВ)</w:t>
            </w:r>
            <w:r w:rsidR="00494D7C">
              <w:rPr>
                <w:rFonts w:ascii="Times New Roman" w:hAnsi="Times New Roman" w:cs="Times New Roman"/>
                <w:sz w:val="24"/>
                <w:szCs w:val="24"/>
              </w:rPr>
              <w:t xml:space="preserve"> або </w:t>
            </w:r>
            <w:r w:rsidRPr="00EE448F">
              <w:rPr>
                <w:rFonts w:ascii="Times New Roman" w:hAnsi="Times New Roman" w:cs="Times New Roman"/>
                <w:sz w:val="24"/>
                <w:szCs w:val="24"/>
              </w:rPr>
              <w:t>копію свідоцтва або витягу з реєстру про право сплати єдиного податку (для платників єдиного податку)</w:t>
            </w:r>
            <w:r w:rsidR="00494D7C">
              <w:rPr>
                <w:rFonts w:ascii="Times New Roman" w:hAnsi="Times New Roman" w:cs="Times New Roman"/>
                <w:sz w:val="24"/>
                <w:szCs w:val="24"/>
              </w:rPr>
              <w:t>)</w:t>
            </w:r>
            <w:r w:rsidRPr="00EE448F">
              <w:rPr>
                <w:rFonts w:ascii="Times New Roman" w:hAnsi="Times New Roman" w:cs="Times New Roman"/>
                <w:sz w:val="24"/>
                <w:szCs w:val="24"/>
              </w:rPr>
              <w:t>;</w:t>
            </w:r>
          </w:p>
          <w:p w14:paraId="6629BA02" w14:textId="454333CF" w:rsidR="00EE448F" w:rsidRPr="00EE448F" w:rsidRDefault="00EE448F" w:rsidP="00EE448F">
            <w:pPr>
              <w:pStyle w:val="a4"/>
              <w:spacing w:line="240" w:lineRule="auto"/>
              <w:ind w:leftChars="0" w:left="358" w:firstLineChars="0" w:firstLine="0"/>
              <w:jc w:val="both"/>
              <w:rPr>
                <w:rFonts w:ascii="Times New Roman" w:hAnsi="Times New Roman" w:cs="Times New Roman"/>
                <w:sz w:val="24"/>
                <w:szCs w:val="24"/>
              </w:rPr>
            </w:pPr>
            <w:r w:rsidRPr="00EE448F">
              <w:rPr>
                <w:rFonts w:ascii="Times New Roman" w:hAnsi="Times New Roman" w:cs="Times New Roman"/>
                <w:sz w:val="24"/>
                <w:szCs w:val="24"/>
              </w:rPr>
              <w:t>- копію Статуту (для юридичних осіб)</w:t>
            </w:r>
            <w:r w:rsidR="00494D7C">
              <w:rPr>
                <w:rFonts w:ascii="Times New Roman" w:hAnsi="Times New Roman" w:cs="Times New Roman"/>
                <w:sz w:val="24"/>
                <w:szCs w:val="24"/>
              </w:rPr>
              <w:t xml:space="preserve"> або іншого документу на підставі якого діє учасник</w:t>
            </w:r>
            <w:r w:rsidRPr="00EE448F">
              <w:rPr>
                <w:rFonts w:ascii="Times New Roman" w:hAnsi="Times New Roman" w:cs="Times New Roman"/>
                <w:sz w:val="24"/>
                <w:szCs w:val="24"/>
              </w:rPr>
              <w:t>;</w:t>
            </w:r>
          </w:p>
          <w:p w14:paraId="7B613A83" w14:textId="28C9C496" w:rsidR="00112C28" w:rsidRPr="00112C28" w:rsidRDefault="00EE448F" w:rsidP="00112C28">
            <w:pPr>
              <w:pStyle w:val="a4"/>
              <w:spacing w:line="240" w:lineRule="auto"/>
              <w:ind w:leftChars="0" w:left="358" w:firstLineChars="0" w:firstLine="0"/>
              <w:jc w:val="both"/>
              <w:rPr>
                <w:rFonts w:ascii="Times New Roman" w:hAnsi="Times New Roman" w:cs="Times New Roman"/>
                <w:sz w:val="24"/>
                <w:szCs w:val="24"/>
              </w:rPr>
            </w:pPr>
            <w:r w:rsidRPr="00EE448F">
              <w:rPr>
                <w:rFonts w:ascii="Times New Roman" w:hAnsi="Times New Roman" w:cs="Times New Roman"/>
                <w:sz w:val="24"/>
                <w:szCs w:val="24"/>
              </w:rPr>
              <w:t xml:space="preserve">- </w:t>
            </w:r>
            <w:r w:rsidR="00112C28">
              <w:rPr>
                <w:rFonts w:ascii="Times New Roman" w:hAnsi="Times New Roman" w:cs="Times New Roman"/>
                <w:sz w:val="24"/>
                <w:szCs w:val="24"/>
              </w:rPr>
              <w:t>скановану</w:t>
            </w:r>
            <w:r w:rsidR="007E5710">
              <w:rPr>
                <w:rFonts w:ascii="Times New Roman" w:hAnsi="Times New Roman" w:cs="Times New Roman"/>
                <w:sz w:val="24"/>
                <w:szCs w:val="24"/>
              </w:rPr>
              <w:t xml:space="preserve"> копію п</w:t>
            </w:r>
            <w:r w:rsidR="00112C28" w:rsidRPr="00112C28">
              <w:rPr>
                <w:rFonts w:ascii="Times New Roman" w:hAnsi="Times New Roman" w:cs="Times New Roman"/>
                <w:sz w:val="24"/>
                <w:szCs w:val="24"/>
              </w:rPr>
              <w:t>ротокол</w:t>
            </w:r>
            <w:r w:rsidR="007E5710">
              <w:rPr>
                <w:rFonts w:ascii="Times New Roman" w:hAnsi="Times New Roman" w:cs="Times New Roman"/>
                <w:sz w:val="24"/>
                <w:szCs w:val="24"/>
              </w:rPr>
              <w:t>у</w:t>
            </w:r>
            <w:r w:rsidR="00112C28" w:rsidRPr="00112C28">
              <w:rPr>
                <w:rFonts w:ascii="Times New Roman" w:hAnsi="Times New Roman" w:cs="Times New Roman"/>
                <w:sz w:val="24"/>
                <w:szCs w:val="24"/>
              </w:rPr>
              <w:t>/рішення про призначення керівника</w:t>
            </w:r>
            <w:r w:rsidR="007E5710">
              <w:rPr>
                <w:rFonts w:ascii="Times New Roman" w:hAnsi="Times New Roman" w:cs="Times New Roman"/>
                <w:sz w:val="24"/>
                <w:szCs w:val="24"/>
              </w:rPr>
              <w:t xml:space="preserve"> та</w:t>
            </w:r>
            <w:r w:rsidR="00112C28" w:rsidRPr="00112C28">
              <w:rPr>
                <w:rFonts w:ascii="Times New Roman" w:hAnsi="Times New Roman" w:cs="Times New Roman"/>
                <w:sz w:val="24"/>
                <w:szCs w:val="24"/>
              </w:rPr>
              <w:t xml:space="preserve"> наказ</w:t>
            </w:r>
            <w:r w:rsidR="007E5710">
              <w:rPr>
                <w:rFonts w:ascii="Times New Roman" w:hAnsi="Times New Roman" w:cs="Times New Roman"/>
                <w:sz w:val="24"/>
                <w:szCs w:val="24"/>
              </w:rPr>
              <w:t>у</w:t>
            </w:r>
            <w:r w:rsidR="00112C28" w:rsidRPr="00112C28">
              <w:rPr>
                <w:rFonts w:ascii="Times New Roman" w:hAnsi="Times New Roman" w:cs="Times New Roman"/>
                <w:sz w:val="24"/>
                <w:szCs w:val="24"/>
              </w:rPr>
              <w:t xml:space="preserve"> про призначення керівника </w:t>
            </w:r>
            <w:r w:rsidR="007E5710">
              <w:rPr>
                <w:rFonts w:ascii="Times New Roman" w:hAnsi="Times New Roman" w:cs="Times New Roman"/>
                <w:sz w:val="24"/>
                <w:szCs w:val="24"/>
              </w:rPr>
              <w:t>або</w:t>
            </w:r>
            <w:r w:rsidR="00112C28" w:rsidRPr="00112C28">
              <w:rPr>
                <w:rFonts w:ascii="Times New Roman" w:hAnsi="Times New Roman" w:cs="Times New Roman"/>
                <w:sz w:val="24"/>
                <w:szCs w:val="24"/>
              </w:rPr>
              <w:t xml:space="preserve"> довіреність або доручення (у разі підписання іншою уповноваженою особою Учасника) на вчинення правочинів;</w:t>
            </w:r>
          </w:p>
          <w:p w14:paraId="09EFD3B2" w14:textId="66B0F98F" w:rsidR="00EE448F" w:rsidRDefault="00112C28" w:rsidP="00112C28">
            <w:pPr>
              <w:pStyle w:val="a4"/>
              <w:spacing w:line="240" w:lineRule="auto"/>
              <w:ind w:leftChars="0" w:left="358" w:firstLineChars="0" w:firstLine="0"/>
              <w:jc w:val="both"/>
              <w:rPr>
                <w:rFonts w:ascii="Times New Roman" w:hAnsi="Times New Roman" w:cs="Times New Roman"/>
                <w:sz w:val="24"/>
                <w:szCs w:val="24"/>
              </w:rPr>
            </w:pPr>
            <w:r w:rsidRPr="00112C28">
              <w:rPr>
                <w:rFonts w:ascii="Times New Roman" w:hAnsi="Times New Roman" w:cs="Times New Roman"/>
                <w:sz w:val="24"/>
                <w:szCs w:val="24"/>
              </w:rPr>
              <w:t>-</w:t>
            </w:r>
            <w:r w:rsidRPr="00112C28">
              <w:rPr>
                <w:rFonts w:ascii="Times New Roman" w:hAnsi="Times New Roman" w:cs="Times New Roman"/>
                <w:sz w:val="24"/>
                <w:szCs w:val="24"/>
              </w:rPr>
              <w:tab/>
            </w:r>
            <w:r w:rsidR="007E5710">
              <w:rPr>
                <w:rFonts w:ascii="Times New Roman" w:hAnsi="Times New Roman" w:cs="Times New Roman"/>
                <w:sz w:val="24"/>
                <w:szCs w:val="24"/>
              </w:rPr>
              <w:t>скановану копію п</w:t>
            </w:r>
            <w:r w:rsidRPr="00112C28">
              <w:rPr>
                <w:rFonts w:ascii="Times New Roman" w:hAnsi="Times New Roman" w:cs="Times New Roman"/>
                <w:sz w:val="24"/>
                <w:szCs w:val="24"/>
              </w:rPr>
              <w:t>ротокольн</w:t>
            </w:r>
            <w:r w:rsidR="007E5710">
              <w:rPr>
                <w:rFonts w:ascii="Times New Roman" w:hAnsi="Times New Roman" w:cs="Times New Roman"/>
                <w:sz w:val="24"/>
                <w:szCs w:val="24"/>
              </w:rPr>
              <w:t>ого</w:t>
            </w:r>
            <w:r w:rsidRPr="00112C28">
              <w:rPr>
                <w:rFonts w:ascii="Times New Roman" w:hAnsi="Times New Roman" w:cs="Times New Roman"/>
                <w:sz w:val="24"/>
                <w:szCs w:val="24"/>
              </w:rPr>
              <w:t xml:space="preserve">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w:t>
            </w:r>
            <w:r w:rsidR="007E5710">
              <w:rPr>
                <w:rFonts w:ascii="Times New Roman" w:hAnsi="Times New Roman" w:cs="Times New Roman"/>
                <w:sz w:val="24"/>
                <w:szCs w:val="24"/>
              </w:rPr>
              <w:t>у</w:t>
            </w:r>
            <w:r w:rsidRPr="00112C28">
              <w:rPr>
                <w:rFonts w:ascii="Times New Roman" w:hAnsi="Times New Roman" w:cs="Times New Roman"/>
                <w:sz w:val="24"/>
                <w:szCs w:val="24"/>
              </w:rPr>
              <w:t>часника та законодавством;</w:t>
            </w:r>
          </w:p>
          <w:p w14:paraId="2E62C0E9" w14:textId="77777777" w:rsidR="007E5710" w:rsidRDefault="007E5710" w:rsidP="00112C28">
            <w:pPr>
              <w:pStyle w:val="a4"/>
              <w:spacing w:line="240" w:lineRule="auto"/>
              <w:ind w:leftChars="0" w:left="358" w:firstLineChars="0" w:firstLine="0"/>
              <w:jc w:val="both"/>
              <w:rPr>
                <w:rFonts w:ascii="Times New Roman" w:hAnsi="Times New Roman" w:cs="Times New Roman"/>
                <w:sz w:val="24"/>
                <w:szCs w:val="24"/>
              </w:rPr>
            </w:pPr>
          </w:p>
          <w:p w14:paraId="430933A2" w14:textId="01D2AAD1" w:rsidR="00975330" w:rsidRDefault="00975330" w:rsidP="00EE448F">
            <w:pPr>
              <w:pStyle w:val="a4"/>
              <w:spacing w:line="240" w:lineRule="auto"/>
              <w:ind w:leftChars="0" w:left="358" w:firstLineChars="0" w:firstLine="0"/>
              <w:jc w:val="both"/>
              <w:rPr>
                <w:rFonts w:ascii="Times New Roman" w:hAnsi="Times New Roman" w:cs="Times New Roman"/>
                <w:sz w:val="24"/>
                <w:szCs w:val="24"/>
              </w:rPr>
            </w:pPr>
            <w:r w:rsidRPr="00A53859">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30EA285" w14:textId="77777777" w:rsidR="00975330" w:rsidRPr="00A53859" w:rsidRDefault="00975330" w:rsidP="00975330">
            <w:pPr>
              <w:spacing w:line="240" w:lineRule="auto"/>
              <w:ind w:left="0" w:hanging="2"/>
              <w:jc w:val="both"/>
              <w:rPr>
                <w:rFonts w:ascii="Times New Roman" w:hAnsi="Times New Roman" w:cs="Times New Roman"/>
                <w:sz w:val="24"/>
                <w:szCs w:val="24"/>
                <w:lang w:val="uk-UA"/>
              </w:rPr>
            </w:pPr>
          </w:p>
          <w:p w14:paraId="737DABE5" w14:textId="77777777" w:rsidR="00975330" w:rsidRDefault="00975330" w:rsidP="00975330">
            <w:pPr>
              <w:spacing w:line="240" w:lineRule="auto"/>
              <w:ind w:left="0" w:hanging="2"/>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7385964" w14:textId="77777777" w:rsidR="00975330" w:rsidRPr="00A53859" w:rsidRDefault="00975330" w:rsidP="00975330">
            <w:pPr>
              <w:spacing w:line="240" w:lineRule="auto"/>
              <w:ind w:left="0" w:hanging="2"/>
              <w:jc w:val="both"/>
              <w:rPr>
                <w:rFonts w:ascii="Times New Roman" w:hAnsi="Times New Roman" w:cs="Times New Roman"/>
                <w:sz w:val="24"/>
                <w:szCs w:val="24"/>
                <w:lang w:val="uk-UA"/>
              </w:rPr>
            </w:pPr>
          </w:p>
          <w:p w14:paraId="07CA2C12" w14:textId="77777777" w:rsidR="00975330" w:rsidRDefault="00975330" w:rsidP="00975330">
            <w:pPr>
              <w:spacing w:line="240" w:lineRule="auto"/>
              <w:ind w:left="0" w:hanging="2"/>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 xml:space="preserve">Проєкт договору </w:t>
            </w:r>
            <w:r>
              <w:rPr>
                <w:rFonts w:ascii="Times New Roman" w:hAnsi="Times New Roman" w:cs="Times New Roman"/>
                <w:sz w:val="24"/>
                <w:szCs w:val="24"/>
                <w:lang w:val="uk-UA"/>
              </w:rPr>
              <w:t>про закупівлю</w:t>
            </w:r>
            <w:r w:rsidRPr="00A53859">
              <w:rPr>
                <w:rFonts w:ascii="Times New Roman" w:hAnsi="Times New Roman" w:cs="Times New Roman"/>
                <w:sz w:val="24"/>
                <w:szCs w:val="24"/>
                <w:lang w:val="uk-UA"/>
              </w:rPr>
              <w:t xml:space="preserve"> з обов’язковим зазначенням порядку змін його умов наведений у </w:t>
            </w:r>
            <w:r w:rsidRPr="00A53859">
              <w:rPr>
                <w:rFonts w:ascii="Times New Roman" w:hAnsi="Times New Roman" w:cs="Times New Roman"/>
                <w:b/>
                <w:sz w:val="24"/>
                <w:szCs w:val="24"/>
                <w:lang w:val="uk-UA"/>
              </w:rPr>
              <w:t xml:space="preserve">Додатку 2 </w:t>
            </w:r>
            <w:r w:rsidRPr="00A53859">
              <w:rPr>
                <w:rFonts w:ascii="Times New Roman" w:hAnsi="Times New Roman" w:cs="Times New Roman"/>
                <w:sz w:val="24"/>
                <w:szCs w:val="24"/>
                <w:lang w:val="uk-UA"/>
              </w:rPr>
              <w:t xml:space="preserve">цієї тендерної документації. </w:t>
            </w:r>
          </w:p>
          <w:p w14:paraId="2EDE6DF3" w14:textId="77777777" w:rsidR="00587CAC" w:rsidRPr="00587CAC" w:rsidRDefault="00587CAC" w:rsidP="00B6154C">
            <w:pPr>
              <w:spacing w:line="240" w:lineRule="auto"/>
              <w:ind w:leftChars="0" w:left="0" w:firstLineChars="0" w:firstLine="0"/>
              <w:jc w:val="both"/>
              <w:rPr>
                <w:rFonts w:ascii="Times New Roman" w:hAnsi="Times New Roman" w:cs="Times New Roman"/>
                <w:sz w:val="24"/>
                <w:szCs w:val="24"/>
                <w:lang w:val="uk-UA"/>
              </w:rPr>
            </w:pPr>
          </w:p>
        </w:tc>
      </w:tr>
      <w:tr w:rsidR="00975330" w:rsidRPr="00A53859" w14:paraId="315B2F2E" w14:textId="77777777" w:rsidTr="00975330">
        <w:trPr>
          <w:trHeight w:val="520"/>
          <w:jc w:val="center"/>
        </w:trPr>
        <w:tc>
          <w:tcPr>
            <w:tcW w:w="677" w:type="dxa"/>
          </w:tcPr>
          <w:p w14:paraId="2087EC74" w14:textId="77777777" w:rsidR="00975330" w:rsidRPr="00A53859"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4</w:t>
            </w:r>
          </w:p>
        </w:tc>
        <w:tc>
          <w:tcPr>
            <w:tcW w:w="2814" w:type="dxa"/>
          </w:tcPr>
          <w:p w14:paraId="1986EB65"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hAnsi="Times New Roman" w:cs="Times New Roman"/>
                <w:b/>
                <w:sz w:val="24"/>
                <w:szCs w:val="24"/>
                <w:lang w:val="uk-UA"/>
              </w:rPr>
              <w:t>Істотні умови, що обов’язково включаються до договору про закупівлю</w:t>
            </w:r>
          </w:p>
        </w:tc>
        <w:tc>
          <w:tcPr>
            <w:tcW w:w="6885" w:type="dxa"/>
          </w:tcPr>
          <w:p w14:paraId="0E999FFB" w14:textId="6F5E308C" w:rsidR="00B6154C" w:rsidRPr="00B6154C" w:rsidRDefault="00B6154C" w:rsidP="00B6154C">
            <w:pPr>
              <w:widowControl w:val="0"/>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w:t>
            </w:r>
            <w:r w:rsidRPr="00B6154C">
              <w:rPr>
                <w:rFonts w:ascii="Times New Roman" w:hAnsi="Times New Roman" w:cs="Times New Roman"/>
                <w:sz w:val="24"/>
                <w:szCs w:val="24"/>
                <w:lang w:val="uk-UA"/>
              </w:rPr>
              <w:t xml:space="preserve">Істотними умовами </w:t>
            </w:r>
            <w:r>
              <w:rPr>
                <w:rFonts w:ascii="Times New Roman" w:hAnsi="Times New Roman" w:cs="Times New Roman"/>
                <w:sz w:val="24"/>
                <w:szCs w:val="24"/>
                <w:lang w:val="uk-UA"/>
              </w:rPr>
              <w:t>договору</w:t>
            </w:r>
            <w:r w:rsidR="009E23AA">
              <w:rPr>
                <w:rFonts w:ascii="Times New Roman" w:hAnsi="Times New Roman" w:cs="Times New Roman"/>
                <w:sz w:val="24"/>
                <w:szCs w:val="24"/>
                <w:lang w:val="uk-UA"/>
              </w:rPr>
              <w:t xml:space="preserve"> про закупівлю</w:t>
            </w:r>
            <w:r>
              <w:rPr>
                <w:rFonts w:ascii="Times New Roman" w:hAnsi="Times New Roman" w:cs="Times New Roman"/>
                <w:sz w:val="24"/>
                <w:szCs w:val="24"/>
                <w:lang w:val="uk-UA"/>
              </w:rPr>
              <w:t xml:space="preserve"> </w:t>
            </w:r>
            <w:r w:rsidRPr="00B6154C">
              <w:rPr>
                <w:rFonts w:ascii="Times New Roman" w:hAnsi="Times New Roman" w:cs="Times New Roman"/>
                <w:sz w:val="24"/>
                <w:szCs w:val="24"/>
                <w:lang w:val="uk-UA"/>
              </w:rPr>
              <w:t>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w:t>
            </w:r>
            <w:r>
              <w:rPr>
                <w:rFonts w:ascii="Times New Roman" w:hAnsi="Times New Roman" w:cs="Times New Roman"/>
                <w:sz w:val="24"/>
                <w:szCs w:val="24"/>
                <w:lang w:val="uk-UA"/>
              </w:rPr>
              <w:t xml:space="preserve"> з урахуванням Постанови № </w:t>
            </w:r>
            <w:r>
              <w:rPr>
                <w:rFonts w:ascii="Times New Roman" w:hAnsi="Times New Roman" w:cs="Times New Roman"/>
                <w:sz w:val="24"/>
                <w:szCs w:val="24"/>
                <w:lang w:val="uk-UA"/>
              </w:rPr>
              <w:lastRenderedPageBreak/>
              <w:t>1178</w:t>
            </w:r>
            <w:r w:rsidRPr="00B6154C">
              <w:rPr>
                <w:rFonts w:ascii="Times New Roman" w:hAnsi="Times New Roman" w:cs="Times New Roman"/>
                <w:sz w:val="24"/>
                <w:szCs w:val="24"/>
                <w:lang w:val="uk-UA"/>
              </w:rPr>
              <w:t>.</w:t>
            </w:r>
          </w:p>
          <w:p w14:paraId="7A415898" w14:textId="41752E96" w:rsidR="00B6154C" w:rsidRDefault="00B6154C" w:rsidP="00B6154C">
            <w:pPr>
              <w:widowControl w:val="0"/>
              <w:spacing w:line="240" w:lineRule="auto"/>
              <w:ind w:left="0" w:hanging="2"/>
              <w:jc w:val="both"/>
              <w:rPr>
                <w:rFonts w:ascii="Times New Roman" w:hAnsi="Times New Roman" w:cs="Times New Roman"/>
                <w:sz w:val="24"/>
                <w:szCs w:val="24"/>
                <w:lang w:val="uk-UA"/>
              </w:rPr>
            </w:pPr>
            <w:r w:rsidRPr="00B6154C">
              <w:rPr>
                <w:rFonts w:ascii="Times New Roman" w:hAnsi="Times New Roman" w:cs="Times New Roman"/>
                <w:sz w:val="24"/>
                <w:szCs w:val="24"/>
                <w:lang w:val="uk-UA"/>
              </w:rPr>
              <w:t xml:space="preserve">Інші умови </w:t>
            </w:r>
            <w:r>
              <w:rPr>
                <w:rFonts w:ascii="Times New Roman" w:hAnsi="Times New Roman" w:cs="Times New Roman"/>
                <w:sz w:val="24"/>
                <w:szCs w:val="24"/>
                <w:lang w:val="uk-UA"/>
              </w:rPr>
              <w:t>договору</w:t>
            </w:r>
            <w:r w:rsidR="009E23AA">
              <w:rPr>
                <w:rFonts w:ascii="Times New Roman" w:hAnsi="Times New Roman" w:cs="Times New Roman"/>
                <w:sz w:val="24"/>
                <w:szCs w:val="24"/>
                <w:lang w:val="uk-UA"/>
              </w:rPr>
              <w:t xml:space="preserve"> про закупівлю</w:t>
            </w:r>
            <w:r w:rsidRPr="00B6154C">
              <w:rPr>
                <w:rFonts w:ascii="Times New Roman" w:hAnsi="Times New Roman" w:cs="Times New Roman"/>
                <w:sz w:val="24"/>
                <w:szCs w:val="24"/>
                <w:lang w:val="uk-UA"/>
              </w:rPr>
              <w:t xml:space="preserve"> істотними не являються і можуть змінюватися відповідно до вимог Цивільного та Господарського кодексів України за взаємною згодою Сторін.</w:t>
            </w:r>
          </w:p>
          <w:p w14:paraId="47890A55" w14:textId="77777777" w:rsidR="009E23AA" w:rsidRDefault="009E23AA" w:rsidP="00B6154C">
            <w:pPr>
              <w:widowControl w:val="0"/>
              <w:spacing w:line="240" w:lineRule="auto"/>
              <w:ind w:left="0" w:hanging="2"/>
              <w:jc w:val="both"/>
              <w:rPr>
                <w:rFonts w:ascii="Times New Roman" w:hAnsi="Times New Roman" w:cs="Times New Roman"/>
                <w:sz w:val="24"/>
                <w:szCs w:val="24"/>
                <w:lang w:val="uk-UA"/>
              </w:rPr>
            </w:pPr>
          </w:p>
          <w:p w14:paraId="61E9F418" w14:textId="190FCF3E" w:rsidR="00135557" w:rsidRPr="00135557" w:rsidRDefault="00135557" w:rsidP="00135557">
            <w:pPr>
              <w:widowControl w:val="0"/>
              <w:spacing w:line="240" w:lineRule="auto"/>
              <w:ind w:left="0" w:hanging="2"/>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7635AE">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135557">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4615F5" w14:textId="77777777" w:rsidR="00135557" w:rsidRPr="00135557" w:rsidRDefault="00135557" w:rsidP="00135557">
            <w:pPr>
              <w:widowControl w:val="0"/>
              <w:spacing w:line="240" w:lineRule="auto"/>
              <w:ind w:left="0" w:hanging="2"/>
              <w:jc w:val="both"/>
              <w:rPr>
                <w:rFonts w:ascii="Times New Roman" w:hAnsi="Times New Roman" w:cs="Times New Roman"/>
                <w:sz w:val="24"/>
                <w:szCs w:val="24"/>
                <w:lang w:val="uk-UA"/>
              </w:rPr>
            </w:pPr>
            <w:r w:rsidRPr="00135557">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06C53EA9" w14:textId="77777777" w:rsidR="00135557" w:rsidRPr="00135557" w:rsidRDefault="00135557" w:rsidP="00135557">
            <w:pPr>
              <w:widowControl w:val="0"/>
              <w:spacing w:line="240" w:lineRule="auto"/>
              <w:ind w:left="0" w:hanging="2"/>
              <w:jc w:val="both"/>
              <w:rPr>
                <w:rFonts w:ascii="Times New Roman" w:hAnsi="Times New Roman" w:cs="Times New Roman"/>
                <w:sz w:val="24"/>
                <w:szCs w:val="24"/>
                <w:lang w:val="uk-UA"/>
              </w:rPr>
            </w:pPr>
            <w:r w:rsidRPr="00135557">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018706" w14:textId="77777777" w:rsidR="00135557" w:rsidRPr="00135557" w:rsidRDefault="00135557" w:rsidP="00135557">
            <w:pPr>
              <w:widowControl w:val="0"/>
              <w:spacing w:line="240" w:lineRule="auto"/>
              <w:ind w:left="0" w:hanging="2"/>
              <w:jc w:val="both"/>
              <w:rPr>
                <w:rFonts w:ascii="Times New Roman" w:hAnsi="Times New Roman" w:cs="Times New Roman"/>
                <w:sz w:val="24"/>
                <w:szCs w:val="24"/>
                <w:lang w:val="uk-UA"/>
              </w:rPr>
            </w:pPr>
            <w:r w:rsidRPr="00135557">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A5E2C5" w14:textId="77777777" w:rsidR="00135557" w:rsidRPr="00135557" w:rsidRDefault="00135557" w:rsidP="00135557">
            <w:pPr>
              <w:widowControl w:val="0"/>
              <w:spacing w:line="240" w:lineRule="auto"/>
              <w:ind w:left="0" w:hanging="2"/>
              <w:jc w:val="both"/>
              <w:rPr>
                <w:rFonts w:ascii="Times New Roman" w:hAnsi="Times New Roman" w:cs="Times New Roman"/>
                <w:sz w:val="24"/>
                <w:szCs w:val="24"/>
                <w:lang w:val="uk-UA"/>
              </w:rPr>
            </w:pPr>
            <w:r w:rsidRPr="00135557">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F9877D" w14:textId="77777777" w:rsidR="00135557" w:rsidRPr="00135557" w:rsidRDefault="00135557" w:rsidP="00135557">
            <w:pPr>
              <w:widowControl w:val="0"/>
              <w:spacing w:line="240" w:lineRule="auto"/>
              <w:ind w:left="0" w:hanging="2"/>
              <w:jc w:val="both"/>
              <w:rPr>
                <w:rFonts w:ascii="Times New Roman" w:hAnsi="Times New Roman" w:cs="Times New Roman"/>
                <w:sz w:val="24"/>
                <w:szCs w:val="24"/>
                <w:lang w:val="uk-UA"/>
              </w:rPr>
            </w:pPr>
            <w:r w:rsidRPr="00135557">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2CFC424" w14:textId="77777777" w:rsidR="00135557" w:rsidRPr="00135557" w:rsidRDefault="00135557" w:rsidP="00135557">
            <w:pPr>
              <w:widowControl w:val="0"/>
              <w:spacing w:line="240" w:lineRule="auto"/>
              <w:ind w:left="0" w:hanging="2"/>
              <w:jc w:val="both"/>
              <w:rPr>
                <w:rFonts w:ascii="Times New Roman" w:hAnsi="Times New Roman" w:cs="Times New Roman"/>
                <w:sz w:val="24"/>
                <w:szCs w:val="24"/>
                <w:lang w:val="uk-UA"/>
              </w:rPr>
            </w:pPr>
            <w:r w:rsidRPr="00135557">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07A46B21" w14:textId="77777777" w:rsidR="00135557" w:rsidRPr="00135557" w:rsidRDefault="00135557" w:rsidP="00135557">
            <w:pPr>
              <w:widowControl w:val="0"/>
              <w:spacing w:line="240" w:lineRule="auto"/>
              <w:ind w:left="0" w:hanging="2"/>
              <w:jc w:val="both"/>
              <w:rPr>
                <w:rFonts w:ascii="Times New Roman" w:hAnsi="Times New Roman" w:cs="Times New Roman"/>
                <w:sz w:val="24"/>
                <w:szCs w:val="24"/>
                <w:lang w:val="uk-UA"/>
              </w:rPr>
            </w:pPr>
            <w:r w:rsidRPr="00135557">
              <w:rPr>
                <w:rFonts w:ascii="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AE807E" w14:textId="77777777" w:rsidR="00135557" w:rsidRPr="00135557" w:rsidRDefault="00135557" w:rsidP="00135557">
            <w:pPr>
              <w:widowControl w:val="0"/>
              <w:spacing w:line="240" w:lineRule="auto"/>
              <w:ind w:left="0" w:hanging="2"/>
              <w:jc w:val="both"/>
              <w:rPr>
                <w:rFonts w:ascii="Times New Roman" w:hAnsi="Times New Roman" w:cs="Times New Roman"/>
                <w:sz w:val="24"/>
                <w:szCs w:val="24"/>
                <w:lang w:val="uk-UA"/>
              </w:rPr>
            </w:pPr>
            <w:r w:rsidRPr="00135557">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8441C2" w14:textId="0E035430" w:rsidR="00135557" w:rsidRDefault="00135557" w:rsidP="00135557">
            <w:pPr>
              <w:widowControl w:val="0"/>
              <w:spacing w:line="240" w:lineRule="auto"/>
              <w:ind w:left="0" w:hanging="2"/>
              <w:jc w:val="both"/>
              <w:rPr>
                <w:rFonts w:ascii="Times New Roman" w:hAnsi="Times New Roman" w:cs="Times New Roman"/>
                <w:sz w:val="24"/>
                <w:szCs w:val="24"/>
                <w:lang w:val="uk-UA"/>
              </w:rPr>
            </w:pPr>
            <w:r w:rsidRPr="00135557">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30C17D4C" w14:textId="77777777" w:rsidR="00B6154C" w:rsidRPr="00135557" w:rsidRDefault="00B6154C" w:rsidP="00135557">
            <w:pPr>
              <w:widowControl w:val="0"/>
              <w:spacing w:line="240" w:lineRule="auto"/>
              <w:ind w:left="0" w:hanging="2"/>
              <w:jc w:val="both"/>
              <w:rPr>
                <w:rFonts w:ascii="Times New Roman" w:hAnsi="Times New Roman" w:cs="Times New Roman"/>
                <w:sz w:val="24"/>
                <w:szCs w:val="24"/>
                <w:lang w:val="uk-UA"/>
              </w:rPr>
            </w:pPr>
          </w:p>
          <w:p w14:paraId="5ADB7D1A" w14:textId="67067CC7" w:rsidR="00975330" w:rsidRPr="00A53859" w:rsidRDefault="00135557" w:rsidP="00135557">
            <w:pPr>
              <w:widowControl w:val="0"/>
              <w:spacing w:line="240" w:lineRule="auto"/>
              <w:ind w:left="0" w:hanging="2"/>
              <w:jc w:val="both"/>
              <w:rPr>
                <w:rFonts w:ascii="Times New Roman" w:hAnsi="Times New Roman" w:cs="Times New Roman"/>
                <w:sz w:val="24"/>
                <w:szCs w:val="24"/>
                <w:lang w:val="uk-UA"/>
              </w:rPr>
            </w:pPr>
            <w:r w:rsidRPr="00135557">
              <w:rPr>
                <w:rFonts w:ascii="Times New Roman" w:hAnsi="Times New Roman" w:cs="Times New Roman"/>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67917" w:rsidRPr="00467917">
              <w:rPr>
                <w:rFonts w:ascii="Times New Roman" w:hAnsi="Times New Roman" w:cs="Times New Roman"/>
                <w:sz w:val="24"/>
                <w:szCs w:val="24"/>
                <w:lang w:val="uk-UA"/>
              </w:rPr>
              <w:t xml:space="preserve">Особливостей здійснення публічних закупівель товарів, робіт і </w:t>
            </w:r>
            <w:r w:rsidR="00467917" w:rsidRPr="00467917">
              <w:rPr>
                <w:rFonts w:ascii="Times New Roman" w:hAnsi="Times New Roman" w:cs="Times New Roman"/>
                <w:sz w:val="24"/>
                <w:szCs w:val="24"/>
                <w:lang w:val="uk-UA"/>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r w:rsidRPr="00135557">
              <w:rPr>
                <w:rFonts w:ascii="Times New Roman" w:hAnsi="Times New Roman" w:cs="Times New Roman"/>
                <w:sz w:val="24"/>
                <w:szCs w:val="24"/>
                <w:lang w:val="uk-UA"/>
              </w:rPr>
              <w:t>.</w:t>
            </w:r>
          </w:p>
        </w:tc>
      </w:tr>
      <w:tr w:rsidR="00975330" w:rsidRPr="00A53859" w14:paraId="0062F73F" w14:textId="77777777" w:rsidTr="00975330">
        <w:trPr>
          <w:trHeight w:val="520"/>
          <w:jc w:val="center"/>
        </w:trPr>
        <w:tc>
          <w:tcPr>
            <w:tcW w:w="677" w:type="dxa"/>
          </w:tcPr>
          <w:p w14:paraId="122DBE4C" w14:textId="77777777" w:rsidR="00975330" w:rsidRPr="00A53859"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lastRenderedPageBreak/>
              <w:t>5</w:t>
            </w:r>
          </w:p>
        </w:tc>
        <w:tc>
          <w:tcPr>
            <w:tcW w:w="2814" w:type="dxa"/>
          </w:tcPr>
          <w:p w14:paraId="7FEA2121" w14:textId="1565D8A0"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bookmarkStart w:id="14" w:name="_Hlk77354630"/>
            <w:r w:rsidRPr="00A53859">
              <w:rPr>
                <w:rFonts w:ascii="Times New Roman" w:hAnsi="Times New Roman" w:cs="Times New Roman"/>
                <w:b/>
                <w:sz w:val="24"/>
                <w:szCs w:val="24"/>
                <w:lang w:val="uk-UA"/>
              </w:rPr>
              <w:t xml:space="preserve">Дії Замовника </w:t>
            </w:r>
            <w:r w:rsidR="00CF5710">
              <w:rPr>
                <w:rFonts w:ascii="Times New Roman" w:hAnsi="Times New Roman" w:cs="Times New Roman"/>
                <w:b/>
                <w:sz w:val="24"/>
                <w:szCs w:val="24"/>
                <w:lang w:val="uk-UA"/>
              </w:rPr>
              <w:t xml:space="preserve">у </w:t>
            </w:r>
            <w:r w:rsidR="00CF5710" w:rsidRPr="00CF5710">
              <w:rPr>
                <w:rFonts w:ascii="Times New Roman" w:hAnsi="Times New Roman" w:cs="Times New Roman"/>
                <w:b/>
                <w:sz w:val="24"/>
                <w:szCs w:val="24"/>
                <w:lang w:val="uk-UA"/>
              </w:rPr>
              <w:t>разі відхилення тендерної пропозиції переможця процедури закупівлі</w:t>
            </w:r>
            <w:bookmarkEnd w:id="14"/>
          </w:p>
        </w:tc>
        <w:tc>
          <w:tcPr>
            <w:tcW w:w="6885" w:type="dxa"/>
          </w:tcPr>
          <w:p w14:paraId="5405DFAE" w14:textId="77777777" w:rsidR="00975330" w:rsidRPr="00A53859" w:rsidRDefault="00975330" w:rsidP="00975330">
            <w:pPr>
              <w:widowControl w:val="0"/>
              <w:spacing w:line="240" w:lineRule="auto"/>
              <w:ind w:left="0" w:right="113" w:hanging="2"/>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 xml:space="preserve">5.1. </w:t>
            </w:r>
            <w:r w:rsidR="00464CB7" w:rsidRPr="00464CB7">
              <w:rPr>
                <w:rFonts w:ascii="Times New Roman" w:hAnsi="Times New Roman" w:cs="Times New Roman"/>
                <w:sz w:val="24"/>
                <w:szCs w:val="24"/>
                <w:lang w:val="uk-UA"/>
              </w:rPr>
              <w:t xml:space="preserve">У разі відхилення тендерної пропозиції </w:t>
            </w:r>
            <w:r w:rsidR="00464CB7">
              <w:rPr>
                <w:rFonts w:ascii="Times New Roman" w:hAnsi="Times New Roman" w:cs="Times New Roman"/>
                <w:sz w:val="24"/>
                <w:szCs w:val="24"/>
                <w:lang w:val="uk-UA"/>
              </w:rPr>
              <w:t xml:space="preserve">переможця процедури закупівлі </w:t>
            </w:r>
            <w:r w:rsidR="00464CB7" w:rsidRPr="00464CB7">
              <w:rPr>
                <w:rFonts w:ascii="Times New Roman" w:hAnsi="Times New Roman" w:cs="Times New Roman"/>
                <w:sz w:val="24"/>
                <w:szCs w:val="24"/>
                <w:lang w:val="uk-UA"/>
              </w:rPr>
              <w:t>з підстави, визначеної підпунктом 3 пункту 41</w:t>
            </w:r>
            <w:r w:rsidR="00464CB7">
              <w:rPr>
                <w:rFonts w:ascii="Times New Roman" w:hAnsi="Times New Roman" w:cs="Times New Roman"/>
                <w:sz w:val="24"/>
                <w:szCs w:val="24"/>
                <w:lang w:val="uk-UA"/>
              </w:rPr>
              <w:t xml:space="preserve"> Особливостей </w:t>
            </w:r>
            <w:r w:rsidR="00464CB7" w:rsidRPr="00464CB7">
              <w:rPr>
                <w:rFonts w:ascii="Times New Roman" w:hAnsi="Times New Roman" w:cs="Times New Roman"/>
                <w:sz w:val="24"/>
                <w:szCs w:val="24"/>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6660E">
              <w:rPr>
                <w:rFonts w:ascii="Times New Roman" w:hAnsi="Times New Roman" w:cs="Times New Roman"/>
                <w:sz w:val="24"/>
                <w:szCs w:val="24"/>
                <w:lang w:val="uk-UA"/>
              </w:rPr>
              <w:t xml:space="preserve">затверджених Постановою № 1178, </w:t>
            </w:r>
            <w:r w:rsidR="00464CB7" w:rsidRPr="00464CB7">
              <w:rPr>
                <w:rFonts w:ascii="Times New Roman" w:hAnsi="Times New Roman" w:cs="Times New Roman"/>
                <w:sz w:val="24"/>
                <w:szCs w:val="24"/>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75330" w:rsidRPr="00A53859" w14:paraId="7E4B0EC5" w14:textId="77777777" w:rsidTr="00975330">
        <w:trPr>
          <w:trHeight w:val="520"/>
          <w:jc w:val="center"/>
        </w:trPr>
        <w:tc>
          <w:tcPr>
            <w:tcW w:w="677" w:type="dxa"/>
            <w:tcBorders>
              <w:bottom w:val="single" w:sz="4" w:space="0" w:color="000000"/>
            </w:tcBorders>
          </w:tcPr>
          <w:p w14:paraId="6FB3E7FA" w14:textId="77777777" w:rsidR="00975330" w:rsidRPr="00A53859" w:rsidRDefault="00975330" w:rsidP="00975330">
            <w:pPr>
              <w:widowControl w:val="0"/>
              <w:spacing w:line="240" w:lineRule="auto"/>
              <w:ind w:left="0" w:right="113" w:hanging="2"/>
              <w:jc w:val="center"/>
              <w:rPr>
                <w:rFonts w:ascii="Times New Roman" w:hAnsi="Times New Roman" w:cs="Times New Roman"/>
                <w:sz w:val="24"/>
                <w:szCs w:val="24"/>
                <w:lang w:val="uk-UA"/>
              </w:rPr>
            </w:pPr>
            <w:r w:rsidRPr="00A53859">
              <w:rPr>
                <w:rFonts w:ascii="Times New Roman" w:hAnsi="Times New Roman" w:cs="Times New Roman"/>
                <w:b/>
                <w:sz w:val="24"/>
                <w:szCs w:val="24"/>
                <w:lang w:val="uk-UA"/>
              </w:rPr>
              <w:t>6</w:t>
            </w:r>
          </w:p>
        </w:tc>
        <w:tc>
          <w:tcPr>
            <w:tcW w:w="2814" w:type="dxa"/>
            <w:tcBorders>
              <w:bottom w:val="single" w:sz="4" w:space="0" w:color="000000"/>
            </w:tcBorders>
          </w:tcPr>
          <w:p w14:paraId="63D75596" w14:textId="77777777" w:rsidR="00975330" w:rsidRPr="00A53859" w:rsidRDefault="00975330" w:rsidP="00975330">
            <w:pPr>
              <w:widowControl w:val="0"/>
              <w:spacing w:line="240" w:lineRule="auto"/>
              <w:ind w:left="0" w:right="113" w:hanging="2"/>
              <w:rPr>
                <w:rFonts w:ascii="Times New Roman" w:hAnsi="Times New Roman" w:cs="Times New Roman"/>
                <w:sz w:val="24"/>
                <w:szCs w:val="24"/>
                <w:lang w:val="uk-UA"/>
              </w:rPr>
            </w:pPr>
            <w:r w:rsidRPr="00A53859">
              <w:rPr>
                <w:rFonts w:ascii="Times New Roman" w:eastAsia="Times New Roman" w:hAnsi="Times New Roman" w:cs="Times New Roman"/>
                <w:b/>
                <w:color w:val="auto"/>
                <w:position w:val="0"/>
                <w:sz w:val="24"/>
                <w:szCs w:val="24"/>
                <w:lang w:val="uk-UA" w:eastAsia="ru-RU"/>
              </w:rPr>
              <w:t>Розмір, вид, строк та умови надання, повернення та неповернення забезпечення виконання договору про закупівлю</w:t>
            </w:r>
          </w:p>
        </w:tc>
        <w:tc>
          <w:tcPr>
            <w:tcW w:w="6885" w:type="dxa"/>
            <w:tcBorders>
              <w:bottom w:val="single" w:sz="4" w:space="0" w:color="000000"/>
            </w:tcBorders>
          </w:tcPr>
          <w:p w14:paraId="56FB35C8" w14:textId="77777777" w:rsidR="00975330" w:rsidRPr="00A53859" w:rsidRDefault="00975330" w:rsidP="00975330">
            <w:pPr>
              <w:widowControl w:val="0"/>
              <w:spacing w:line="240" w:lineRule="auto"/>
              <w:ind w:left="0" w:right="113" w:hanging="2"/>
              <w:jc w:val="both"/>
              <w:rPr>
                <w:rFonts w:ascii="Times New Roman" w:hAnsi="Times New Roman" w:cs="Times New Roman"/>
                <w:sz w:val="24"/>
                <w:szCs w:val="24"/>
                <w:lang w:val="uk-UA"/>
              </w:rPr>
            </w:pPr>
            <w:r w:rsidRPr="00A53859">
              <w:rPr>
                <w:rFonts w:ascii="Times New Roman" w:hAnsi="Times New Roman" w:cs="Times New Roman"/>
                <w:sz w:val="24"/>
                <w:szCs w:val="24"/>
                <w:lang w:val="uk-UA"/>
              </w:rPr>
              <w:t>Не вимагається</w:t>
            </w:r>
          </w:p>
        </w:tc>
      </w:tr>
    </w:tbl>
    <w:p w14:paraId="2082A8F5" w14:textId="77777777" w:rsidR="00975330" w:rsidRPr="00A53859" w:rsidRDefault="00975330" w:rsidP="00975330">
      <w:pPr>
        <w:spacing w:line="240" w:lineRule="auto"/>
        <w:ind w:left="0" w:hanging="2"/>
        <w:rPr>
          <w:rFonts w:ascii="Times New Roman" w:hAnsi="Times New Roman" w:cs="Times New Roman"/>
          <w:sz w:val="24"/>
          <w:szCs w:val="24"/>
          <w:lang w:val="uk-UA"/>
        </w:rPr>
      </w:pPr>
      <w:r w:rsidRPr="00A53859">
        <w:rPr>
          <w:rFonts w:ascii="Times New Roman" w:hAnsi="Times New Roman" w:cs="Times New Roman"/>
          <w:sz w:val="24"/>
          <w:szCs w:val="24"/>
          <w:lang w:val="uk-UA"/>
        </w:rPr>
        <w:t xml:space="preserve">       </w:t>
      </w:r>
    </w:p>
    <w:p w14:paraId="4F988F8D" w14:textId="77777777" w:rsidR="00975330" w:rsidRPr="00A53859" w:rsidRDefault="00975330" w:rsidP="00975330">
      <w:pPr>
        <w:tabs>
          <w:tab w:val="left" w:pos="855"/>
        </w:tabs>
        <w:ind w:left="0" w:hanging="2"/>
        <w:rPr>
          <w:rFonts w:ascii="Times New Roman" w:eastAsia="Times New Roman" w:hAnsi="Times New Roman" w:cs="Times New Roman"/>
          <w:b/>
          <w:color w:val="auto"/>
          <w:position w:val="0"/>
          <w:sz w:val="24"/>
          <w:szCs w:val="24"/>
          <w:lang w:val="uk-UA" w:eastAsia="ru-RU"/>
        </w:rPr>
      </w:pPr>
      <w:r w:rsidRPr="00A53859">
        <w:rPr>
          <w:rFonts w:ascii="Times New Roman" w:hAnsi="Times New Roman" w:cs="Times New Roman"/>
          <w:sz w:val="24"/>
          <w:szCs w:val="24"/>
          <w:lang w:val="uk-UA"/>
        </w:rPr>
        <w:t xml:space="preserve">                </w:t>
      </w:r>
      <w:r w:rsidRPr="00A53859">
        <w:rPr>
          <w:rFonts w:ascii="Times New Roman" w:eastAsia="Times New Roman" w:hAnsi="Times New Roman" w:cs="Times New Roman"/>
          <w:b/>
          <w:color w:val="auto"/>
          <w:position w:val="0"/>
          <w:sz w:val="24"/>
          <w:szCs w:val="24"/>
          <w:lang w:val="uk-UA" w:eastAsia="ru-RU"/>
        </w:rPr>
        <w:t>Невід’ємною частиною цієї тендерної документації є:</w:t>
      </w:r>
    </w:p>
    <w:p w14:paraId="2AC7F82E" w14:textId="44596A7A" w:rsidR="00975330" w:rsidRPr="00A53859" w:rsidRDefault="00975330" w:rsidP="00975330">
      <w:pPr>
        <w:widowControl w:val="0"/>
        <w:suppressAutoHyphens w:val="0"/>
        <w:spacing w:line="240" w:lineRule="auto"/>
        <w:ind w:leftChars="0" w:left="709" w:firstLineChars="0" w:hanging="709"/>
        <w:jc w:val="both"/>
        <w:textDirection w:val="lrTb"/>
        <w:textAlignment w:val="auto"/>
        <w:outlineLvl w:val="9"/>
        <w:rPr>
          <w:rFonts w:ascii="Times New Roman" w:hAnsi="Times New Roman" w:cs="Times New Roman"/>
          <w:color w:val="auto"/>
          <w:position w:val="0"/>
          <w:sz w:val="24"/>
          <w:szCs w:val="24"/>
          <w:lang w:val="uk-UA" w:eastAsia="ru-RU"/>
        </w:rPr>
      </w:pPr>
      <w:r w:rsidRPr="00A53859">
        <w:rPr>
          <w:rFonts w:ascii="Times New Roman" w:hAnsi="Times New Roman" w:cs="Times New Roman"/>
          <w:b/>
          <w:color w:val="auto"/>
          <w:position w:val="0"/>
          <w:sz w:val="24"/>
          <w:szCs w:val="24"/>
          <w:lang w:val="uk-UA" w:eastAsia="ru-RU"/>
        </w:rPr>
        <w:t xml:space="preserve">1. Додаток 1 </w:t>
      </w:r>
      <w:r w:rsidRPr="00A53859">
        <w:rPr>
          <w:rFonts w:ascii="Times New Roman" w:hAnsi="Times New Roman" w:cs="Times New Roman"/>
          <w:color w:val="auto"/>
          <w:position w:val="0"/>
          <w:sz w:val="24"/>
          <w:szCs w:val="24"/>
          <w:lang w:val="uk-UA" w:eastAsia="ru-RU"/>
        </w:rPr>
        <w:t xml:space="preserve">до тендерної документації - </w:t>
      </w:r>
      <w:r w:rsidR="005D203A">
        <w:rPr>
          <w:rFonts w:ascii="Times New Roman" w:hAnsi="Times New Roman" w:cs="Times New Roman"/>
          <w:color w:val="auto"/>
          <w:position w:val="0"/>
          <w:sz w:val="24"/>
          <w:szCs w:val="24"/>
          <w:lang w:val="uk-UA" w:eastAsia="ru-RU"/>
        </w:rPr>
        <w:t>В</w:t>
      </w:r>
      <w:r w:rsidRPr="00A53859">
        <w:rPr>
          <w:rFonts w:ascii="Times New Roman" w:hAnsi="Times New Roman" w:cs="Times New Roman"/>
          <w:color w:val="auto"/>
          <w:position w:val="0"/>
          <w:sz w:val="24"/>
          <w:szCs w:val="24"/>
          <w:lang w:val="uk-UA" w:eastAsia="ru-RU"/>
        </w:rPr>
        <w:t>имоги до предмету закупівлі</w:t>
      </w:r>
      <w:r w:rsidRPr="00A53859">
        <w:rPr>
          <w:rFonts w:ascii="Times New Roman" w:hAnsi="Times New Roman" w:cs="Times New Roman"/>
          <w:b/>
          <w:color w:val="auto"/>
          <w:position w:val="0"/>
          <w:sz w:val="24"/>
          <w:szCs w:val="24"/>
          <w:lang w:val="uk-UA" w:eastAsia="ru-RU"/>
        </w:rPr>
        <w:t>.</w:t>
      </w:r>
    </w:p>
    <w:p w14:paraId="5488BC06" w14:textId="77777777" w:rsidR="00975330" w:rsidRPr="00A53859" w:rsidRDefault="00975330" w:rsidP="00975330">
      <w:pPr>
        <w:suppressAutoHyphens w:val="0"/>
        <w:spacing w:line="240" w:lineRule="auto"/>
        <w:ind w:leftChars="0" w:left="709" w:firstLineChars="0" w:hanging="709"/>
        <w:jc w:val="both"/>
        <w:textDirection w:val="lrTb"/>
        <w:textAlignment w:val="auto"/>
        <w:outlineLvl w:val="9"/>
        <w:rPr>
          <w:rFonts w:ascii="Times New Roman" w:eastAsia="Times New Roman" w:hAnsi="Times New Roman" w:cs="Times New Roman"/>
          <w:bCs/>
          <w:color w:val="auto"/>
          <w:position w:val="0"/>
          <w:sz w:val="24"/>
          <w:szCs w:val="24"/>
          <w:lang w:val="uk-UA" w:eastAsia="ru-RU"/>
        </w:rPr>
      </w:pPr>
      <w:r w:rsidRPr="00A53859">
        <w:rPr>
          <w:rFonts w:ascii="Times New Roman" w:eastAsia="Times New Roman" w:hAnsi="Times New Roman" w:cs="Times New Roman"/>
          <w:b/>
          <w:color w:val="auto"/>
          <w:position w:val="0"/>
          <w:sz w:val="24"/>
          <w:szCs w:val="24"/>
          <w:lang w:val="uk-UA" w:eastAsia="ru-RU"/>
        </w:rPr>
        <w:t>2.</w:t>
      </w:r>
      <w:r w:rsidRPr="00A53859">
        <w:rPr>
          <w:rFonts w:ascii="Times New Roman" w:eastAsia="Times New Roman" w:hAnsi="Times New Roman" w:cs="Times New Roman"/>
          <w:color w:val="auto"/>
          <w:position w:val="0"/>
          <w:sz w:val="24"/>
          <w:szCs w:val="24"/>
          <w:lang w:val="uk-UA" w:eastAsia="ru-RU"/>
        </w:rPr>
        <w:t xml:space="preserve"> </w:t>
      </w:r>
      <w:r w:rsidRPr="00A53859">
        <w:rPr>
          <w:rFonts w:ascii="Times New Roman" w:eastAsia="Times New Roman" w:hAnsi="Times New Roman" w:cs="Times New Roman"/>
          <w:b/>
          <w:color w:val="auto"/>
          <w:position w:val="0"/>
          <w:sz w:val="24"/>
          <w:szCs w:val="24"/>
          <w:lang w:val="uk-UA" w:eastAsia="ru-RU"/>
        </w:rPr>
        <w:t>Додаток 2</w:t>
      </w:r>
      <w:r w:rsidRPr="00A53859">
        <w:rPr>
          <w:rFonts w:ascii="Times New Roman" w:eastAsia="Times New Roman" w:hAnsi="Times New Roman" w:cs="Times New Roman"/>
          <w:color w:val="auto"/>
          <w:position w:val="0"/>
          <w:sz w:val="24"/>
          <w:szCs w:val="24"/>
          <w:lang w:val="uk-UA" w:eastAsia="ru-RU"/>
        </w:rPr>
        <w:t xml:space="preserve"> до тендерної документації - Проєкт договору про закупівлю та порядок змін умов договору про закупівлю.</w:t>
      </w:r>
    </w:p>
    <w:p w14:paraId="1CA21EAE" w14:textId="77777777" w:rsidR="00975330" w:rsidRDefault="00975330" w:rsidP="00975330">
      <w:pPr>
        <w:widowControl w:val="0"/>
        <w:spacing w:line="240" w:lineRule="auto"/>
        <w:ind w:leftChars="0" w:left="709" w:firstLineChars="0" w:hanging="709"/>
        <w:jc w:val="both"/>
        <w:textDirection w:val="lrTb"/>
        <w:textAlignment w:val="auto"/>
        <w:outlineLvl w:val="9"/>
        <w:rPr>
          <w:rFonts w:ascii="Times New Roman" w:eastAsia="Times New Roman" w:hAnsi="Times New Roman" w:cs="Times New Roman"/>
          <w:color w:val="auto"/>
          <w:kern w:val="2"/>
          <w:position w:val="0"/>
          <w:sz w:val="24"/>
          <w:szCs w:val="24"/>
          <w:lang w:val="uk-UA"/>
        </w:rPr>
      </w:pPr>
      <w:r w:rsidRPr="00A53859">
        <w:rPr>
          <w:rFonts w:ascii="Times New Roman" w:eastAsia="Times New Roman" w:hAnsi="Times New Roman" w:cs="Times New Roman"/>
          <w:b/>
          <w:bCs/>
          <w:color w:val="auto"/>
          <w:position w:val="0"/>
          <w:sz w:val="24"/>
          <w:szCs w:val="24"/>
          <w:lang w:val="uk-UA" w:eastAsia="ru-RU"/>
        </w:rPr>
        <w:t>3.</w:t>
      </w:r>
      <w:r w:rsidRPr="00A53859">
        <w:rPr>
          <w:rFonts w:ascii="Times New Roman" w:eastAsia="Times New Roman" w:hAnsi="Times New Roman" w:cs="Times New Roman"/>
          <w:bCs/>
          <w:color w:val="auto"/>
          <w:position w:val="0"/>
          <w:sz w:val="24"/>
          <w:szCs w:val="24"/>
          <w:lang w:val="uk-UA" w:eastAsia="ru-RU"/>
        </w:rPr>
        <w:t xml:space="preserve"> </w:t>
      </w:r>
      <w:r w:rsidRPr="00A53859">
        <w:rPr>
          <w:rFonts w:ascii="Times New Roman" w:eastAsia="Times New Roman" w:hAnsi="Times New Roman" w:cs="Times New Roman"/>
          <w:b/>
          <w:bCs/>
          <w:color w:val="auto"/>
          <w:position w:val="0"/>
          <w:sz w:val="24"/>
          <w:szCs w:val="24"/>
          <w:lang w:val="uk-UA" w:eastAsia="ru-RU"/>
        </w:rPr>
        <w:t>Додаток 3</w:t>
      </w:r>
      <w:r w:rsidRPr="00A53859">
        <w:rPr>
          <w:rFonts w:ascii="Times New Roman" w:eastAsia="Times New Roman" w:hAnsi="Times New Roman" w:cs="Times New Roman"/>
          <w:bCs/>
          <w:color w:val="auto"/>
          <w:position w:val="0"/>
          <w:sz w:val="24"/>
          <w:szCs w:val="24"/>
          <w:lang w:val="uk-UA" w:eastAsia="ru-RU"/>
        </w:rPr>
        <w:t xml:space="preserve"> до тендерної документації -  </w:t>
      </w:r>
      <w:r w:rsidRPr="001F01C1">
        <w:rPr>
          <w:rFonts w:ascii="Times New Roman" w:eastAsia="Times New Roman" w:hAnsi="Times New Roman" w:cs="Times New Roman"/>
          <w:color w:val="auto"/>
          <w:kern w:val="2"/>
          <w:position w:val="0"/>
          <w:sz w:val="24"/>
          <w:szCs w:val="24"/>
          <w:lang w:val="uk-UA"/>
        </w:rPr>
        <w:t>Інформація про відсутність підстав, визначених у статті 17 Закону</w:t>
      </w:r>
      <w:r>
        <w:rPr>
          <w:rFonts w:ascii="Times New Roman" w:eastAsia="Times New Roman" w:hAnsi="Times New Roman" w:cs="Times New Roman"/>
          <w:color w:val="auto"/>
          <w:kern w:val="2"/>
          <w:position w:val="0"/>
          <w:sz w:val="24"/>
          <w:szCs w:val="24"/>
          <w:lang w:val="uk-UA"/>
        </w:rPr>
        <w:t>.</w:t>
      </w:r>
    </w:p>
    <w:p w14:paraId="127FAD4A" w14:textId="78416D05" w:rsidR="00975330" w:rsidRPr="001F01C1" w:rsidRDefault="00975330" w:rsidP="00975330">
      <w:pPr>
        <w:widowControl w:val="0"/>
        <w:spacing w:line="240" w:lineRule="auto"/>
        <w:ind w:leftChars="0" w:left="709" w:firstLineChars="0" w:hanging="709"/>
        <w:jc w:val="both"/>
        <w:textDirection w:val="lrTb"/>
        <w:textAlignment w:val="auto"/>
        <w:outlineLvl w:val="9"/>
        <w:rPr>
          <w:rFonts w:ascii="Times New Roman" w:eastAsia="Times New Roman" w:hAnsi="Times New Roman" w:cs="Times New Roman"/>
          <w:color w:val="auto"/>
          <w:kern w:val="2"/>
          <w:position w:val="0"/>
          <w:sz w:val="24"/>
          <w:szCs w:val="24"/>
          <w:lang w:val="uk-UA"/>
        </w:rPr>
      </w:pPr>
      <w:r>
        <w:rPr>
          <w:rFonts w:ascii="Times New Roman" w:eastAsia="Times New Roman" w:hAnsi="Times New Roman" w:cs="Times New Roman"/>
          <w:b/>
          <w:bCs/>
          <w:color w:val="auto"/>
          <w:position w:val="0"/>
          <w:sz w:val="24"/>
          <w:szCs w:val="24"/>
          <w:lang w:val="uk-UA" w:eastAsia="ru-RU"/>
        </w:rPr>
        <w:t xml:space="preserve">4. Додаток 4 </w:t>
      </w:r>
      <w:r w:rsidRPr="001F01C1">
        <w:rPr>
          <w:rFonts w:ascii="Times New Roman" w:eastAsia="Times New Roman" w:hAnsi="Times New Roman" w:cs="Times New Roman"/>
          <w:bCs/>
          <w:color w:val="auto"/>
          <w:position w:val="0"/>
          <w:sz w:val="24"/>
          <w:szCs w:val="24"/>
          <w:lang w:val="uk-UA" w:eastAsia="ru-RU"/>
        </w:rPr>
        <w:t xml:space="preserve">до тендерної документації </w:t>
      </w:r>
      <w:r w:rsidR="003101AC">
        <w:rPr>
          <w:rFonts w:ascii="Times New Roman" w:eastAsia="Times New Roman" w:hAnsi="Times New Roman" w:cs="Times New Roman"/>
          <w:bCs/>
          <w:color w:val="auto"/>
          <w:position w:val="0"/>
          <w:sz w:val="24"/>
          <w:szCs w:val="24"/>
          <w:lang w:val="uk-UA" w:eastAsia="ru-RU"/>
        </w:rPr>
        <w:t>–</w:t>
      </w:r>
      <w:r w:rsidRPr="001F01C1">
        <w:rPr>
          <w:rFonts w:ascii="Times New Roman" w:eastAsia="Times New Roman" w:hAnsi="Times New Roman" w:cs="Times New Roman"/>
          <w:bCs/>
          <w:color w:val="auto"/>
          <w:position w:val="0"/>
          <w:sz w:val="24"/>
          <w:szCs w:val="24"/>
          <w:lang w:val="uk-UA" w:eastAsia="ru-RU"/>
        </w:rPr>
        <w:t xml:space="preserve"> </w:t>
      </w:r>
      <w:bookmarkStart w:id="15" w:name="_Hlk122610493"/>
      <w:r w:rsidR="004D13BA">
        <w:rPr>
          <w:rFonts w:ascii="Times New Roman" w:eastAsia="Times New Roman" w:hAnsi="Times New Roman" w:cs="Times New Roman"/>
          <w:bCs/>
          <w:color w:val="auto"/>
          <w:position w:val="0"/>
          <w:sz w:val="24"/>
          <w:szCs w:val="24"/>
          <w:lang w:val="uk-UA" w:eastAsia="ru-RU"/>
        </w:rPr>
        <w:t>Перелік документів, що надають учасники у складі тендерної пропозиції</w:t>
      </w:r>
      <w:r w:rsidR="003101AC" w:rsidRPr="003101AC">
        <w:rPr>
          <w:rFonts w:ascii="Times New Roman" w:eastAsia="Times New Roman" w:hAnsi="Times New Roman" w:cs="Times New Roman"/>
          <w:bCs/>
          <w:color w:val="auto"/>
          <w:position w:val="0"/>
          <w:sz w:val="24"/>
          <w:szCs w:val="24"/>
          <w:lang w:val="uk-UA" w:eastAsia="ru-RU"/>
        </w:rPr>
        <w:t>.</w:t>
      </w:r>
    </w:p>
    <w:bookmarkEnd w:id="15"/>
    <w:p w14:paraId="4727AC93" w14:textId="77777777" w:rsidR="00975330" w:rsidRPr="00A53859" w:rsidRDefault="00975330" w:rsidP="00975330">
      <w:pPr>
        <w:spacing w:line="240" w:lineRule="auto"/>
        <w:ind w:left="0" w:hanging="2"/>
        <w:rPr>
          <w:rFonts w:ascii="Times New Roman" w:hAnsi="Times New Roman" w:cs="Times New Roman"/>
          <w:sz w:val="24"/>
          <w:szCs w:val="24"/>
          <w:lang w:val="uk-UA"/>
        </w:rPr>
      </w:pPr>
    </w:p>
    <w:p w14:paraId="5814622F" w14:textId="47AD43DB" w:rsidR="00B96F8A" w:rsidRDefault="00B96F8A">
      <w:pPr>
        <w:ind w:left="0" w:hanging="2"/>
      </w:pPr>
    </w:p>
    <w:p w14:paraId="5D10F8A8" w14:textId="358A857D" w:rsidR="00A76BC2" w:rsidRDefault="00A76BC2">
      <w:pPr>
        <w:ind w:left="0" w:hanging="2"/>
      </w:pPr>
    </w:p>
    <w:p w14:paraId="1E2FE055" w14:textId="64BC78A5" w:rsidR="00A76BC2" w:rsidRDefault="00A76BC2">
      <w:pPr>
        <w:ind w:left="0" w:hanging="2"/>
      </w:pPr>
    </w:p>
    <w:p w14:paraId="2D6D384B" w14:textId="5C3A0289" w:rsidR="00A76BC2" w:rsidRDefault="00A76BC2">
      <w:pPr>
        <w:ind w:left="0" w:hanging="2"/>
      </w:pPr>
    </w:p>
    <w:p w14:paraId="38802892" w14:textId="0D622B1D" w:rsidR="00A76BC2" w:rsidRDefault="00A76BC2">
      <w:pPr>
        <w:ind w:left="0" w:hanging="2"/>
      </w:pPr>
    </w:p>
    <w:p w14:paraId="0A1CBF18" w14:textId="119485C9" w:rsidR="00A76BC2" w:rsidRDefault="00A76BC2">
      <w:pPr>
        <w:ind w:left="0" w:hanging="2"/>
      </w:pPr>
    </w:p>
    <w:p w14:paraId="09DD34CF" w14:textId="18BF751F" w:rsidR="00A76BC2" w:rsidRDefault="00A76BC2">
      <w:pPr>
        <w:ind w:left="0" w:hanging="2"/>
      </w:pPr>
    </w:p>
    <w:p w14:paraId="03FCD313" w14:textId="0E43F22E" w:rsidR="00A76BC2" w:rsidRDefault="00A76BC2">
      <w:pPr>
        <w:ind w:left="0" w:hanging="2"/>
      </w:pPr>
    </w:p>
    <w:p w14:paraId="5FAE77D8" w14:textId="3F0B6A18" w:rsidR="00A76BC2" w:rsidRDefault="00A76BC2">
      <w:pPr>
        <w:ind w:left="0" w:hanging="2"/>
      </w:pPr>
    </w:p>
    <w:p w14:paraId="33F1FD66" w14:textId="0B49385B" w:rsidR="00A76BC2" w:rsidRDefault="00A76BC2">
      <w:pPr>
        <w:ind w:left="0" w:hanging="2"/>
      </w:pPr>
    </w:p>
    <w:p w14:paraId="1303AC70" w14:textId="2ADFD476" w:rsidR="00A76BC2" w:rsidRDefault="00A76BC2">
      <w:pPr>
        <w:ind w:left="0" w:hanging="2"/>
      </w:pPr>
    </w:p>
    <w:p w14:paraId="67E66DAF" w14:textId="5FC6F14E" w:rsidR="00A76BC2" w:rsidRDefault="00A76BC2">
      <w:pPr>
        <w:ind w:left="0" w:hanging="2"/>
      </w:pPr>
    </w:p>
    <w:p w14:paraId="6E2415F9" w14:textId="71DB5175" w:rsidR="00A76BC2" w:rsidRDefault="00A76BC2">
      <w:pPr>
        <w:ind w:left="0" w:hanging="2"/>
      </w:pPr>
    </w:p>
    <w:p w14:paraId="05D0D81D" w14:textId="747D1D86" w:rsidR="00A76BC2" w:rsidRDefault="00A76BC2">
      <w:pPr>
        <w:ind w:left="0" w:hanging="2"/>
      </w:pPr>
    </w:p>
    <w:p w14:paraId="7EE299E8" w14:textId="06183C22" w:rsidR="00A76BC2" w:rsidRDefault="00A76BC2">
      <w:pPr>
        <w:ind w:left="0" w:hanging="2"/>
      </w:pPr>
    </w:p>
    <w:p w14:paraId="6AC7A84F" w14:textId="10355419" w:rsidR="00A76BC2" w:rsidRDefault="00A76BC2">
      <w:pPr>
        <w:ind w:left="0" w:hanging="2"/>
      </w:pPr>
    </w:p>
    <w:p w14:paraId="68E7ECAA" w14:textId="64A3BBBD" w:rsidR="00A76BC2" w:rsidRDefault="00A76BC2">
      <w:pPr>
        <w:ind w:left="0" w:hanging="2"/>
      </w:pPr>
    </w:p>
    <w:p w14:paraId="786637D2" w14:textId="68143536" w:rsidR="00A76BC2" w:rsidRDefault="00A76BC2">
      <w:pPr>
        <w:ind w:left="0" w:hanging="2"/>
      </w:pPr>
    </w:p>
    <w:p w14:paraId="6A4A5213" w14:textId="2D986F60" w:rsidR="00A76BC2" w:rsidRDefault="00A76BC2">
      <w:pPr>
        <w:ind w:left="0" w:hanging="2"/>
      </w:pPr>
    </w:p>
    <w:p w14:paraId="141F4B90" w14:textId="258C6448" w:rsidR="002F2096" w:rsidRPr="001E1443" w:rsidRDefault="002F2096" w:rsidP="002F2096">
      <w:pP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ДОДАТОК 1</w:t>
      </w:r>
    </w:p>
    <w:p w14:paraId="0FA2A19E" w14:textId="77777777" w:rsidR="002F2096" w:rsidRPr="00005250" w:rsidRDefault="002F2096" w:rsidP="002F2096">
      <w:pPr>
        <w:spacing w:line="240" w:lineRule="auto"/>
        <w:ind w:left="0" w:hanging="2"/>
        <w:jc w:val="right"/>
        <w:rPr>
          <w:rFonts w:ascii="Times New Roman" w:eastAsia="Times New Roman" w:hAnsi="Times New Roman" w:cs="Times New Roman"/>
          <w:sz w:val="24"/>
          <w:szCs w:val="24"/>
        </w:rPr>
      </w:pPr>
      <w:r w:rsidRPr="00005250">
        <w:rPr>
          <w:rFonts w:ascii="Times New Roman" w:eastAsia="Times New Roman" w:hAnsi="Times New Roman" w:cs="Times New Roman"/>
          <w:i/>
          <w:iCs/>
          <w:sz w:val="24"/>
          <w:szCs w:val="24"/>
        </w:rPr>
        <w:t>до тендерної документації</w:t>
      </w:r>
    </w:p>
    <w:p w14:paraId="6D1ED6C1" w14:textId="77777777" w:rsidR="002F2096" w:rsidRPr="00B14F06" w:rsidRDefault="002F2096" w:rsidP="002F2096">
      <w:pPr>
        <w:ind w:left="1" w:hanging="3"/>
        <w:contextualSpacing/>
        <w:rPr>
          <w:rFonts w:ascii="Times New Roman" w:eastAsia="Times New Roman" w:hAnsi="Times New Roman" w:cs="Times New Roman"/>
          <w:b/>
          <w:bCs/>
          <w:sz w:val="28"/>
          <w:szCs w:val="28"/>
        </w:rPr>
      </w:pPr>
    </w:p>
    <w:p w14:paraId="6A0683C1" w14:textId="516B41BD" w:rsidR="002F2096" w:rsidRPr="002F2096" w:rsidRDefault="002F2096" w:rsidP="002F2096">
      <w:pPr>
        <w:ind w:left="1" w:hanging="3"/>
        <w:jc w:val="center"/>
        <w:rPr>
          <w:rFonts w:ascii="Times New Roman" w:hAnsi="Times New Roman" w:cs="Times New Roman"/>
          <w:b/>
          <w:iCs/>
          <w:sz w:val="32"/>
          <w:szCs w:val="32"/>
          <w:lang w:val="uk-UA"/>
        </w:rPr>
      </w:pPr>
      <w:r w:rsidRPr="008E036F">
        <w:rPr>
          <w:rFonts w:ascii="Times New Roman" w:eastAsia="Times New Roman" w:hAnsi="Times New Roman" w:cs="Times New Roman"/>
          <w:b/>
          <w:sz w:val="28"/>
          <w:szCs w:val="24"/>
        </w:rPr>
        <w:t>Інформація про технічні, якісні та інші характеристики предмета закупівлі</w:t>
      </w:r>
      <w:r>
        <w:rPr>
          <w:rFonts w:ascii="Times New Roman" w:eastAsia="Times New Roman" w:hAnsi="Times New Roman" w:cs="Times New Roman"/>
          <w:b/>
          <w:sz w:val="28"/>
          <w:szCs w:val="24"/>
        </w:rPr>
        <w:t xml:space="preserve"> </w:t>
      </w:r>
      <w:r w:rsidRPr="002F2096">
        <w:rPr>
          <w:rFonts w:ascii="Times New Roman" w:hAnsi="Times New Roman" w:cs="Times New Roman"/>
          <w:b/>
          <w:iCs/>
          <w:sz w:val="32"/>
          <w:szCs w:val="32"/>
          <w:lang w:val="uk-UA"/>
        </w:rPr>
        <w:t xml:space="preserve">ДК 021: 2015-15810000-9 – Хлібопродукти, свіжовипечені хлібобулочні та кондитерські вироби (хліб </w:t>
      </w:r>
      <w:proofErr w:type="gramStart"/>
      <w:r w:rsidRPr="002F2096">
        <w:rPr>
          <w:rFonts w:ascii="Times New Roman" w:hAnsi="Times New Roman" w:cs="Times New Roman"/>
          <w:b/>
          <w:iCs/>
          <w:sz w:val="32"/>
          <w:szCs w:val="32"/>
          <w:lang w:val="uk-UA"/>
        </w:rPr>
        <w:t>пшеничний,  хліб</w:t>
      </w:r>
      <w:proofErr w:type="gramEnd"/>
      <w:r w:rsidR="007727E7">
        <w:rPr>
          <w:rFonts w:ascii="Times New Roman" w:hAnsi="Times New Roman" w:cs="Times New Roman"/>
          <w:b/>
          <w:iCs/>
          <w:sz w:val="32"/>
          <w:szCs w:val="32"/>
          <w:lang w:val="uk-UA"/>
        </w:rPr>
        <w:t>, житньо-пшеничний, булка до сніданку</w:t>
      </w:r>
      <w:r w:rsidRPr="002F2096">
        <w:rPr>
          <w:rFonts w:ascii="Times New Roman" w:hAnsi="Times New Roman" w:cs="Times New Roman"/>
          <w:b/>
          <w:iCs/>
          <w:sz w:val="32"/>
          <w:szCs w:val="32"/>
          <w:lang w:val="uk-UA"/>
        </w:rPr>
        <w:t xml:space="preserve"> )</w:t>
      </w:r>
    </w:p>
    <w:p w14:paraId="53219855" w14:textId="22279116" w:rsidR="002F2096" w:rsidRPr="002F2096" w:rsidRDefault="002F2096" w:rsidP="002F2096">
      <w:pPr>
        <w:ind w:left="1" w:hanging="3"/>
        <w:jc w:val="center"/>
        <w:rPr>
          <w:rFonts w:ascii="Times New Roman" w:eastAsia="Times New Roman" w:hAnsi="Times New Roman" w:cs="Times New Roman"/>
          <w:b/>
          <w:sz w:val="28"/>
          <w:szCs w:val="24"/>
          <w:lang w:val="uk-UA"/>
        </w:rPr>
      </w:pPr>
    </w:p>
    <w:p w14:paraId="4ADDD636" w14:textId="77777777" w:rsidR="002F2096" w:rsidRPr="00490C8D" w:rsidRDefault="002F2096" w:rsidP="002F2096">
      <w:pPr>
        <w:ind w:left="0" w:hanging="2"/>
        <w:jc w:val="center"/>
        <w:rPr>
          <w:rFonts w:ascii="Times New Roman" w:hAnsi="Times New Roman" w:cs="Times New Roman"/>
          <w:b/>
          <w:iCs/>
          <w:sz w:val="24"/>
          <w:szCs w:val="24"/>
        </w:rPr>
      </w:pPr>
    </w:p>
    <w:p w14:paraId="3B6FAD95" w14:textId="77777777" w:rsidR="002F2096" w:rsidRPr="00490C8D" w:rsidRDefault="002F2096" w:rsidP="002F2096">
      <w:pPr>
        <w:pStyle w:val="a4"/>
        <w:numPr>
          <w:ilvl w:val="0"/>
          <w:numId w:val="9"/>
        </w:numPr>
        <w:suppressAutoHyphens w:val="0"/>
        <w:spacing w:after="120"/>
        <w:ind w:leftChars="0" w:left="0" w:firstLineChars="0" w:hanging="2"/>
        <w:jc w:val="center"/>
        <w:textDirection w:val="lrTb"/>
        <w:textAlignment w:val="auto"/>
        <w:outlineLvl w:val="9"/>
        <w:rPr>
          <w:rFonts w:ascii="Times New Roman" w:hAnsi="Times New Roman"/>
          <w:b/>
          <w:sz w:val="24"/>
          <w:szCs w:val="24"/>
        </w:rPr>
      </w:pPr>
      <w:bookmarkStart w:id="16" w:name="_Hlk61423035"/>
      <w:r w:rsidRPr="00490C8D">
        <w:rPr>
          <w:rFonts w:ascii="Times New Roman" w:hAnsi="Times New Roman"/>
          <w:b/>
          <w:sz w:val="24"/>
          <w:szCs w:val="24"/>
        </w:rPr>
        <w:t>Детальний опис предмета закупівлі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7203"/>
      </w:tblGrid>
      <w:tr w:rsidR="002F2096" w:rsidRPr="00B15D4F" w14:paraId="076A3BD2" w14:textId="77777777" w:rsidTr="00FF36B3">
        <w:trPr>
          <w:trHeight w:val="552"/>
        </w:trPr>
        <w:tc>
          <w:tcPr>
            <w:tcW w:w="2720" w:type="dxa"/>
            <w:tcBorders>
              <w:top w:val="single" w:sz="6" w:space="0" w:color="auto"/>
              <w:left w:val="single" w:sz="6" w:space="0" w:color="auto"/>
              <w:bottom w:val="single" w:sz="6" w:space="0" w:color="auto"/>
              <w:right w:val="single" w:sz="6" w:space="0" w:color="auto"/>
            </w:tcBorders>
            <w:vAlign w:val="center"/>
            <w:hideMark/>
          </w:tcPr>
          <w:bookmarkEnd w:id="16"/>
          <w:p w14:paraId="46631069" w14:textId="77777777" w:rsidR="002F2096" w:rsidRPr="00490C8D" w:rsidRDefault="002F2096" w:rsidP="00FF36B3">
            <w:pPr>
              <w:spacing w:after="200"/>
              <w:ind w:left="0" w:hanging="2"/>
              <w:rPr>
                <w:rFonts w:ascii="Times New Roman" w:eastAsia="Times New Roman" w:hAnsi="Times New Roman" w:cs="Times New Roman"/>
                <w:b/>
                <w:bCs/>
                <w:sz w:val="24"/>
                <w:szCs w:val="24"/>
              </w:rPr>
            </w:pPr>
            <w:r w:rsidRPr="00490C8D">
              <w:rPr>
                <w:rFonts w:ascii="Times New Roman" w:eastAsia="Times New Roman" w:hAnsi="Times New Roman" w:cs="Times New Roman"/>
                <w:b/>
                <w:bCs/>
                <w:sz w:val="24"/>
                <w:szCs w:val="24"/>
              </w:rPr>
              <w:t>Назва товару</w:t>
            </w:r>
          </w:p>
        </w:tc>
        <w:tc>
          <w:tcPr>
            <w:tcW w:w="7203" w:type="dxa"/>
            <w:tcBorders>
              <w:top w:val="single" w:sz="6" w:space="0" w:color="auto"/>
              <w:left w:val="single" w:sz="6" w:space="0" w:color="auto"/>
              <w:bottom w:val="single" w:sz="6" w:space="0" w:color="auto"/>
              <w:right w:val="single" w:sz="6" w:space="0" w:color="auto"/>
            </w:tcBorders>
            <w:vAlign w:val="center"/>
            <w:hideMark/>
          </w:tcPr>
          <w:p w14:paraId="61795978" w14:textId="7C4999C3" w:rsidR="002F2096" w:rsidRPr="002F2096" w:rsidRDefault="002F2096" w:rsidP="00FF36B3">
            <w:pPr>
              <w:spacing w:after="200"/>
              <w:ind w:left="0" w:hanging="2"/>
              <w:rPr>
                <w:rFonts w:ascii="Times New Roman" w:eastAsia="Times New Roman" w:hAnsi="Times New Roman" w:cs="Times New Roman"/>
                <w:sz w:val="24"/>
                <w:szCs w:val="24"/>
                <w:lang w:val="uk-UA"/>
              </w:rPr>
            </w:pPr>
            <w:r w:rsidRPr="00490C8D">
              <w:rPr>
                <w:rFonts w:ascii="Times New Roman" w:eastAsia="Times New Roman" w:hAnsi="Times New Roman" w:cs="Times New Roman"/>
                <w:sz w:val="24"/>
                <w:szCs w:val="24"/>
              </w:rPr>
              <w:t>Хліб пшеничний, хліб житньо-пшеничний.</w:t>
            </w:r>
            <w:r>
              <w:rPr>
                <w:rFonts w:ascii="Times New Roman" w:eastAsia="Times New Roman" w:hAnsi="Times New Roman" w:cs="Times New Roman"/>
                <w:sz w:val="24"/>
                <w:szCs w:val="24"/>
                <w:lang w:val="uk-UA"/>
              </w:rPr>
              <w:t xml:space="preserve"> Булка</w:t>
            </w:r>
            <w:r w:rsidR="007727E7">
              <w:rPr>
                <w:rFonts w:ascii="Times New Roman" w:eastAsia="Times New Roman" w:hAnsi="Times New Roman" w:cs="Times New Roman"/>
                <w:sz w:val="24"/>
                <w:szCs w:val="24"/>
                <w:lang w:val="uk-UA"/>
              </w:rPr>
              <w:t xml:space="preserve"> до сніданку</w:t>
            </w:r>
          </w:p>
        </w:tc>
      </w:tr>
      <w:tr w:rsidR="002F2096" w:rsidRPr="002C03BC" w14:paraId="54ED640F" w14:textId="77777777" w:rsidTr="00FF36B3">
        <w:trPr>
          <w:trHeight w:val="697"/>
        </w:trPr>
        <w:tc>
          <w:tcPr>
            <w:tcW w:w="2720" w:type="dxa"/>
            <w:tcBorders>
              <w:top w:val="single" w:sz="6" w:space="0" w:color="auto"/>
              <w:left w:val="single" w:sz="6" w:space="0" w:color="auto"/>
              <w:bottom w:val="single" w:sz="6" w:space="0" w:color="auto"/>
              <w:right w:val="single" w:sz="6" w:space="0" w:color="auto"/>
            </w:tcBorders>
            <w:vAlign w:val="center"/>
            <w:hideMark/>
          </w:tcPr>
          <w:p w14:paraId="118597FF" w14:textId="77777777" w:rsidR="002F2096" w:rsidRPr="00490C8D" w:rsidRDefault="002F2096" w:rsidP="00FF36B3">
            <w:pPr>
              <w:spacing w:after="200"/>
              <w:ind w:left="0" w:hanging="2"/>
              <w:rPr>
                <w:rFonts w:ascii="Times New Roman" w:eastAsia="Times New Roman" w:hAnsi="Times New Roman" w:cs="Times New Roman"/>
                <w:b/>
                <w:bCs/>
                <w:sz w:val="24"/>
                <w:szCs w:val="24"/>
              </w:rPr>
            </w:pPr>
            <w:r w:rsidRPr="00490C8D">
              <w:rPr>
                <w:rFonts w:ascii="Times New Roman" w:eastAsia="Times New Roman" w:hAnsi="Times New Roman" w:cs="Times New Roman"/>
                <w:b/>
                <w:bCs/>
                <w:sz w:val="24"/>
                <w:szCs w:val="24"/>
              </w:rPr>
              <w:t>Кількість, кг</w:t>
            </w:r>
          </w:p>
        </w:tc>
        <w:tc>
          <w:tcPr>
            <w:tcW w:w="7203" w:type="dxa"/>
            <w:tcBorders>
              <w:top w:val="single" w:sz="6" w:space="0" w:color="auto"/>
              <w:left w:val="single" w:sz="6" w:space="0" w:color="auto"/>
              <w:bottom w:val="single" w:sz="6" w:space="0" w:color="auto"/>
              <w:right w:val="single" w:sz="6" w:space="0" w:color="auto"/>
            </w:tcBorders>
            <w:vAlign w:val="center"/>
          </w:tcPr>
          <w:p w14:paraId="4D24C7A9" w14:textId="3255866E" w:rsidR="002F2096" w:rsidRDefault="00640C1F" w:rsidP="00FF36B3">
            <w:pPr>
              <w:ind w:left="0" w:hanging="2"/>
              <w:jc w:val="both"/>
              <w:rPr>
                <w:rFonts w:ascii="Times New Roman" w:hAnsi="Times New Roman"/>
                <w:bCs/>
                <w:sz w:val="24"/>
                <w:szCs w:val="24"/>
              </w:rPr>
            </w:pPr>
            <w:r>
              <w:rPr>
                <w:rFonts w:ascii="Times New Roman" w:hAnsi="Times New Roman"/>
                <w:bCs/>
                <w:sz w:val="24"/>
                <w:szCs w:val="24"/>
              </w:rPr>
              <w:t>Булочка до сніданку – 300</w:t>
            </w:r>
            <w:r w:rsidR="002F2096">
              <w:rPr>
                <w:rFonts w:ascii="Times New Roman" w:hAnsi="Times New Roman"/>
                <w:bCs/>
                <w:sz w:val="24"/>
                <w:szCs w:val="24"/>
              </w:rPr>
              <w:t>.00 кг.</w:t>
            </w:r>
          </w:p>
          <w:p w14:paraId="170C76D0" w14:textId="25F91DB0" w:rsidR="002F2096" w:rsidRPr="00490C8D" w:rsidRDefault="002F2096" w:rsidP="00FF36B3">
            <w:pPr>
              <w:ind w:left="0" w:hanging="2"/>
              <w:jc w:val="both"/>
              <w:rPr>
                <w:rFonts w:ascii="Times New Roman" w:hAnsi="Times New Roman"/>
                <w:bCs/>
                <w:sz w:val="24"/>
                <w:szCs w:val="24"/>
              </w:rPr>
            </w:pPr>
            <w:r>
              <w:rPr>
                <w:rFonts w:ascii="Times New Roman" w:hAnsi="Times New Roman"/>
                <w:bCs/>
                <w:sz w:val="24"/>
                <w:szCs w:val="24"/>
              </w:rPr>
              <w:t>Хліб пшеничний</w:t>
            </w:r>
            <w:r w:rsidR="003F5778" w:rsidRPr="003F5778">
              <w:rPr>
                <w:rFonts w:ascii="Times New Roman" w:hAnsi="Times New Roman"/>
                <w:bCs/>
                <w:sz w:val="24"/>
                <w:szCs w:val="24"/>
              </w:rPr>
              <w:t xml:space="preserve"> </w:t>
            </w:r>
            <w:r w:rsidR="001A5C84">
              <w:rPr>
                <w:rFonts w:ascii="Times New Roman" w:hAnsi="Times New Roman"/>
                <w:bCs/>
                <w:sz w:val="24"/>
                <w:szCs w:val="24"/>
                <w:lang w:val="uk-UA"/>
              </w:rPr>
              <w:t>0.7</w:t>
            </w:r>
            <w:r>
              <w:rPr>
                <w:rFonts w:ascii="Times New Roman" w:hAnsi="Times New Roman"/>
                <w:bCs/>
                <w:sz w:val="24"/>
                <w:szCs w:val="24"/>
              </w:rPr>
              <w:t xml:space="preserve"> – 5600.</w:t>
            </w:r>
            <w:r w:rsidRPr="00490C8D">
              <w:rPr>
                <w:rFonts w:ascii="Times New Roman" w:hAnsi="Times New Roman"/>
                <w:bCs/>
                <w:sz w:val="24"/>
                <w:szCs w:val="24"/>
              </w:rPr>
              <w:t>00 кг.</w:t>
            </w:r>
          </w:p>
          <w:p w14:paraId="5436C9ED" w14:textId="1FF0BF2F" w:rsidR="002F2096" w:rsidRPr="00490C8D" w:rsidRDefault="002F2096" w:rsidP="00FF36B3">
            <w:pPr>
              <w:ind w:left="0" w:hanging="2"/>
              <w:jc w:val="both"/>
              <w:rPr>
                <w:rFonts w:ascii="Times New Roman" w:hAnsi="Times New Roman"/>
                <w:bCs/>
                <w:sz w:val="24"/>
                <w:szCs w:val="24"/>
              </w:rPr>
            </w:pPr>
            <w:r>
              <w:rPr>
                <w:rFonts w:ascii="Times New Roman" w:hAnsi="Times New Roman"/>
                <w:bCs/>
                <w:sz w:val="24"/>
                <w:szCs w:val="24"/>
              </w:rPr>
              <w:t>Хліб житньо-пшеничний</w:t>
            </w:r>
            <w:r w:rsidR="003F5778" w:rsidRPr="003F5778">
              <w:rPr>
                <w:rFonts w:ascii="Times New Roman" w:hAnsi="Times New Roman"/>
                <w:bCs/>
                <w:sz w:val="24"/>
                <w:szCs w:val="24"/>
              </w:rPr>
              <w:t xml:space="preserve"> </w:t>
            </w:r>
            <w:r w:rsidR="001A5C84">
              <w:rPr>
                <w:rFonts w:ascii="Times New Roman" w:hAnsi="Times New Roman"/>
                <w:bCs/>
                <w:sz w:val="24"/>
                <w:szCs w:val="24"/>
                <w:lang w:val="uk-UA"/>
              </w:rPr>
              <w:t>0.8</w:t>
            </w:r>
            <w:bookmarkStart w:id="17" w:name="_GoBack"/>
            <w:bookmarkEnd w:id="17"/>
            <w:r>
              <w:rPr>
                <w:rFonts w:ascii="Times New Roman" w:hAnsi="Times New Roman"/>
                <w:bCs/>
                <w:sz w:val="24"/>
                <w:szCs w:val="24"/>
              </w:rPr>
              <w:t xml:space="preserve"> – 58</w:t>
            </w:r>
            <w:r w:rsidRPr="00490C8D">
              <w:rPr>
                <w:rFonts w:ascii="Times New Roman" w:hAnsi="Times New Roman"/>
                <w:bCs/>
                <w:sz w:val="24"/>
                <w:szCs w:val="24"/>
              </w:rPr>
              <w:t>00,00 кг.</w:t>
            </w:r>
          </w:p>
        </w:tc>
      </w:tr>
      <w:tr w:rsidR="002F2096" w:rsidRPr="00490C8D" w14:paraId="32396C2E" w14:textId="77777777" w:rsidTr="00FF36B3">
        <w:trPr>
          <w:trHeight w:val="632"/>
        </w:trPr>
        <w:tc>
          <w:tcPr>
            <w:tcW w:w="2720" w:type="dxa"/>
            <w:tcBorders>
              <w:top w:val="single" w:sz="6" w:space="0" w:color="auto"/>
              <w:left w:val="single" w:sz="6" w:space="0" w:color="auto"/>
              <w:bottom w:val="single" w:sz="6" w:space="0" w:color="auto"/>
              <w:right w:val="single" w:sz="6" w:space="0" w:color="auto"/>
            </w:tcBorders>
            <w:vAlign w:val="center"/>
          </w:tcPr>
          <w:p w14:paraId="322480EC" w14:textId="77777777" w:rsidR="002F2096" w:rsidRPr="00490C8D" w:rsidRDefault="002F2096" w:rsidP="00FF36B3">
            <w:pPr>
              <w:spacing w:after="200"/>
              <w:ind w:left="0" w:hanging="2"/>
              <w:rPr>
                <w:rFonts w:ascii="Times New Roman" w:eastAsia="Times New Roman" w:hAnsi="Times New Roman" w:cs="Times New Roman"/>
                <w:b/>
                <w:bCs/>
                <w:sz w:val="24"/>
                <w:szCs w:val="24"/>
              </w:rPr>
            </w:pPr>
            <w:r w:rsidRPr="00490C8D">
              <w:rPr>
                <w:rFonts w:ascii="Times New Roman" w:eastAsia="Times New Roman" w:hAnsi="Times New Roman" w:cs="Times New Roman"/>
                <w:b/>
                <w:bCs/>
                <w:sz w:val="24"/>
                <w:szCs w:val="24"/>
              </w:rPr>
              <w:t>Характеристика</w:t>
            </w:r>
          </w:p>
        </w:tc>
        <w:tc>
          <w:tcPr>
            <w:tcW w:w="7203" w:type="dxa"/>
            <w:tcBorders>
              <w:top w:val="single" w:sz="6" w:space="0" w:color="auto"/>
              <w:left w:val="single" w:sz="6" w:space="0" w:color="auto"/>
              <w:bottom w:val="single" w:sz="6" w:space="0" w:color="auto"/>
              <w:right w:val="single" w:sz="6" w:space="0" w:color="auto"/>
            </w:tcBorders>
            <w:vAlign w:val="center"/>
          </w:tcPr>
          <w:p w14:paraId="3D729FAC" w14:textId="77777777" w:rsidR="002F2096" w:rsidRPr="00490C8D" w:rsidRDefault="002F2096" w:rsidP="00FF36B3">
            <w:pPr>
              <w:ind w:left="0" w:hanging="2"/>
              <w:rPr>
                <w:rFonts w:ascii="Times New Roman" w:eastAsia="Times New Roman" w:hAnsi="Times New Roman" w:cs="Times New Roman"/>
                <w:b/>
                <w:sz w:val="24"/>
                <w:szCs w:val="24"/>
              </w:rPr>
            </w:pPr>
            <w:r w:rsidRPr="00490C8D">
              <w:rPr>
                <w:rFonts w:ascii="Times New Roman" w:eastAsia="Times New Roman" w:hAnsi="Times New Roman" w:cs="Times New Roman"/>
                <w:b/>
                <w:sz w:val="24"/>
                <w:szCs w:val="24"/>
              </w:rPr>
              <w:t xml:space="preserve">Основна сировина: </w:t>
            </w:r>
          </w:p>
          <w:p w14:paraId="71645D54" w14:textId="77777777" w:rsidR="002F2096" w:rsidRPr="00490C8D" w:rsidRDefault="002F2096" w:rsidP="00FF36B3">
            <w:pPr>
              <w:ind w:left="0" w:hanging="2"/>
              <w:jc w:val="both"/>
              <w:rPr>
                <w:rFonts w:ascii="Times New Roman" w:eastAsia="Times New Roman" w:hAnsi="Times New Roman" w:cs="Times New Roman"/>
                <w:sz w:val="24"/>
                <w:szCs w:val="24"/>
              </w:rPr>
            </w:pPr>
            <w:r w:rsidRPr="00490C8D">
              <w:rPr>
                <w:rFonts w:ascii="Times New Roman" w:eastAsia="Times New Roman" w:hAnsi="Times New Roman" w:cs="Times New Roman"/>
                <w:sz w:val="24"/>
                <w:szCs w:val="24"/>
              </w:rPr>
              <w:t>Борошно хлібопекарське вищого ґатунку для відповідного виду виробів;</w:t>
            </w:r>
          </w:p>
          <w:p w14:paraId="325D432C" w14:textId="77777777" w:rsidR="002F2096" w:rsidRPr="00490C8D" w:rsidRDefault="002F2096" w:rsidP="00FF36B3">
            <w:pPr>
              <w:ind w:left="0" w:hanging="2"/>
              <w:jc w:val="both"/>
              <w:rPr>
                <w:rFonts w:ascii="Times New Roman" w:eastAsia="Times New Roman" w:hAnsi="Times New Roman" w:cs="Times New Roman"/>
                <w:sz w:val="24"/>
                <w:szCs w:val="24"/>
              </w:rPr>
            </w:pPr>
            <w:r w:rsidRPr="00490C8D">
              <w:rPr>
                <w:rFonts w:ascii="Times New Roman" w:eastAsia="Times New Roman" w:hAnsi="Times New Roman" w:cs="Times New Roman"/>
                <w:b/>
                <w:sz w:val="24"/>
                <w:szCs w:val="24"/>
              </w:rPr>
              <w:t>Стан м’якушу:</w:t>
            </w:r>
            <w:r w:rsidRPr="00490C8D">
              <w:rPr>
                <w:rFonts w:ascii="Times New Roman" w:eastAsia="Times New Roman" w:hAnsi="Times New Roman" w:cs="Times New Roman"/>
                <w:sz w:val="24"/>
                <w:szCs w:val="24"/>
              </w:rPr>
              <w:t xml:space="preserve"> добре пропечений, не вологий на дотик, без грудочок та слідів недомісу, після притиснення м’якуш повинен набувати первинної форми. М’якуш без порожнин та ущільнень.</w:t>
            </w:r>
          </w:p>
          <w:p w14:paraId="3EE6B8F0" w14:textId="77777777" w:rsidR="002F2096" w:rsidRPr="00490C8D" w:rsidRDefault="002F2096" w:rsidP="00FF36B3">
            <w:pPr>
              <w:ind w:left="0" w:hanging="2"/>
              <w:jc w:val="both"/>
              <w:rPr>
                <w:rFonts w:ascii="Times New Roman" w:eastAsia="Times New Roman" w:hAnsi="Times New Roman" w:cs="Times New Roman"/>
                <w:sz w:val="24"/>
                <w:szCs w:val="24"/>
              </w:rPr>
            </w:pPr>
            <w:r w:rsidRPr="00490C8D">
              <w:rPr>
                <w:rFonts w:ascii="Times New Roman" w:eastAsia="Times New Roman" w:hAnsi="Times New Roman" w:cs="Times New Roman"/>
                <w:b/>
                <w:sz w:val="24"/>
                <w:szCs w:val="24"/>
              </w:rPr>
              <w:t xml:space="preserve">Аромат – </w:t>
            </w:r>
            <w:r w:rsidRPr="00490C8D">
              <w:rPr>
                <w:rFonts w:ascii="Times New Roman" w:eastAsia="Times New Roman" w:hAnsi="Times New Roman" w:cs="Times New Roman"/>
                <w:sz w:val="24"/>
                <w:szCs w:val="24"/>
              </w:rPr>
              <w:t>властивий цьому виду виробів, без стороннього присмаку.</w:t>
            </w:r>
          </w:p>
          <w:p w14:paraId="3451B3BE" w14:textId="77777777" w:rsidR="002F2096" w:rsidRPr="00490C8D" w:rsidRDefault="002F2096" w:rsidP="00FF36B3">
            <w:pPr>
              <w:ind w:left="0" w:hanging="2"/>
              <w:jc w:val="both"/>
              <w:rPr>
                <w:rFonts w:ascii="Times New Roman" w:eastAsia="Times New Roman" w:hAnsi="Times New Roman" w:cs="Times New Roman"/>
                <w:sz w:val="24"/>
                <w:szCs w:val="24"/>
              </w:rPr>
            </w:pPr>
            <w:r w:rsidRPr="00490C8D">
              <w:rPr>
                <w:rFonts w:ascii="Times New Roman" w:eastAsia="Times New Roman" w:hAnsi="Times New Roman" w:cs="Times New Roman"/>
                <w:b/>
                <w:sz w:val="24"/>
                <w:szCs w:val="24"/>
              </w:rPr>
              <w:t xml:space="preserve">Колір – </w:t>
            </w:r>
            <w:r w:rsidRPr="00490C8D">
              <w:rPr>
                <w:rFonts w:ascii="Times New Roman" w:eastAsia="Times New Roman" w:hAnsi="Times New Roman" w:cs="Times New Roman"/>
                <w:bCs/>
                <w:sz w:val="24"/>
                <w:szCs w:val="24"/>
              </w:rPr>
              <w:t>в</w:t>
            </w:r>
            <w:r w:rsidRPr="00490C8D">
              <w:rPr>
                <w:rFonts w:ascii="Times New Roman" w:eastAsia="Times New Roman" w:hAnsi="Times New Roman" w:cs="Times New Roman"/>
                <w:sz w:val="24"/>
                <w:szCs w:val="24"/>
              </w:rPr>
              <w:t>ластивий цьому виду виробів, без підгорілостей.</w:t>
            </w:r>
          </w:p>
          <w:p w14:paraId="3D6950B9" w14:textId="77777777" w:rsidR="002F2096" w:rsidRPr="00490C8D" w:rsidRDefault="002F2096" w:rsidP="00FF36B3">
            <w:pPr>
              <w:ind w:left="0" w:hanging="2"/>
              <w:jc w:val="both"/>
              <w:rPr>
                <w:rFonts w:ascii="Times New Roman" w:eastAsia="Times New Roman" w:hAnsi="Times New Roman" w:cs="Times New Roman"/>
                <w:sz w:val="24"/>
                <w:szCs w:val="24"/>
              </w:rPr>
            </w:pPr>
            <w:r w:rsidRPr="00490C8D">
              <w:rPr>
                <w:rFonts w:ascii="Times New Roman" w:eastAsia="Times New Roman" w:hAnsi="Times New Roman" w:cs="Times New Roman"/>
                <w:b/>
                <w:sz w:val="24"/>
                <w:szCs w:val="24"/>
              </w:rPr>
              <w:t xml:space="preserve">За формою </w:t>
            </w:r>
            <w:proofErr w:type="gramStart"/>
            <w:r w:rsidRPr="00490C8D">
              <w:rPr>
                <w:rFonts w:ascii="Times New Roman" w:eastAsia="Times New Roman" w:hAnsi="Times New Roman" w:cs="Times New Roman"/>
                <w:sz w:val="24"/>
                <w:szCs w:val="24"/>
              </w:rPr>
              <w:t xml:space="preserve">має </w:t>
            </w:r>
            <w:r w:rsidRPr="00490C8D">
              <w:rPr>
                <w:rFonts w:ascii="Times New Roman" w:eastAsia="Times New Roman" w:hAnsi="Times New Roman" w:cs="Times New Roman"/>
                <w:b/>
                <w:sz w:val="24"/>
                <w:szCs w:val="24"/>
              </w:rPr>
              <w:t xml:space="preserve"> </w:t>
            </w:r>
            <w:r w:rsidRPr="00490C8D">
              <w:rPr>
                <w:rFonts w:ascii="Times New Roman" w:eastAsia="Times New Roman" w:hAnsi="Times New Roman" w:cs="Times New Roman"/>
                <w:bCs/>
                <w:sz w:val="24"/>
                <w:szCs w:val="24"/>
              </w:rPr>
              <w:t>в</w:t>
            </w:r>
            <w:r w:rsidRPr="00490C8D">
              <w:rPr>
                <w:rFonts w:ascii="Times New Roman" w:eastAsia="Times New Roman" w:hAnsi="Times New Roman" w:cs="Times New Roman"/>
                <w:sz w:val="24"/>
                <w:szCs w:val="24"/>
              </w:rPr>
              <w:t>ідповідає</w:t>
            </w:r>
            <w:proofErr w:type="gramEnd"/>
            <w:r w:rsidRPr="00490C8D">
              <w:rPr>
                <w:rFonts w:ascii="Times New Roman" w:eastAsia="Times New Roman" w:hAnsi="Times New Roman" w:cs="Times New Roman"/>
                <w:sz w:val="24"/>
                <w:szCs w:val="24"/>
              </w:rPr>
              <w:t xml:space="preserve"> виду виробів та формі, в якій проводили випікання, без бокових виливів.</w:t>
            </w:r>
          </w:p>
          <w:p w14:paraId="0C4A94BD" w14:textId="77777777" w:rsidR="002F2096" w:rsidRPr="00490C8D" w:rsidRDefault="002F2096" w:rsidP="00FF36B3">
            <w:pPr>
              <w:ind w:left="0" w:hanging="2"/>
              <w:jc w:val="both"/>
              <w:rPr>
                <w:rFonts w:ascii="Times New Roman" w:eastAsia="Times New Roman" w:hAnsi="Times New Roman" w:cs="Times New Roman"/>
                <w:sz w:val="24"/>
                <w:szCs w:val="24"/>
              </w:rPr>
            </w:pPr>
            <w:r w:rsidRPr="00490C8D">
              <w:rPr>
                <w:rFonts w:ascii="Times New Roman" w:eastAsia="Times New Roman" w:hAnsi="Times New Roman" w:cs="Times New Roman"/>
                <w:b/>
                <w:sz w:val="24"/>
                <w:szCs w:val="24"/>
              </w:rPr>
              <w:t xml:space="preserve">Поверхня </w:t>
            </w:r>
            <w:r w:rsidRPr="00490C8D">
              <w:rPr>
                <w:rFonts w:ascii="Times New Roman" w:eastAsia="Times New Roman" w:hAnsi="Times New Roman" w:cs="Times New Roman"/>
                <w:sz w:val="24"/>
                <w:szCs w:val="24"/>
              </w:rPr>
              <w:t xml:space="preserve">повинна </w:t>
            </w:r>
            <w:r w:rsidRPr="00490C8D">
              <w:rPr>
                <w:rFonts w:ascii="Times New Roman" w:eastAsia="Times New Roman" w:hAnsi="Times New Roman" w:cs="Times New Roman"/>
                <w:bCs/>
                <w:sz w:val="24"/>
                <w:szCs w:val="24"/>
              </w:rPr>
              <w:t>в</w:t>
            </w:r>
            <w:r w:rsidRPr="00490C8D">
              <w:rPr>
                <w:rFonts w:ascii="Times New Roman" w:eastAsia="Times New Roman" w:hAnsi="Times New Roman" w:cs="Times New Roman"/>
                <w:sz w:val="24"/>
                <w:szCs w:val="24"/>
              </w:rPr>
              <w:t>ідповідати виду виробів, без забруднення, без великих тріщин і без великих підривів. Для упакованих виробів дозволено незначну зморшкуватість.</w:t>
            </w:r>
          </w:p>
          <w:p w14:paraId="2438CDBC" w14:textId="77777777" w:rsidR="002F2096" w:rsidRPr="00490C8D" w:rsidRDefault="002F2096" w:rsidP="00FF36B3">
            <w:pPr>
              <w:ind w:left="0" w:hanging="2"/>
              <w:jc w:val="both"/>
              <w:rPr>
                <w:rFonts w:ascii="Times New Roman" w:eastAsia="Times New Roman" w:hAnsi="Times New Roman" w:cs="Times New Roman"/>
                <w:sz w:val="24"/>
                <w:szCs w:val="24"/>
              </w:rPr>
            </w:pPr>
            <w:r w:rsidRPr="00490C8D">
              <w:rPr>
                <w:rFonts w:ascii="Times New Roman" w:eastAsia="Times New Roman" w:hAnsi="Times New Roman" w:cs="Times New Roman"/>
                <w:b/>
                <w:sz w:val="24"/>
                <w:szCs w:val="24"/>
              </w:rPr>
              <w:t xml:space="preserve">Упаковка – </w:t>
            </w:r>
            <w:r w:rsidRPr="00490C8D">
              <w:rPr>
                <w:rFonts w:ascii="Times New Roman" w:eastAsia="Times New Roman" w:hAnsi="Times New Roman" w:cs="Times New Roman"/>
                <w:sz w:val="24"/>
                <w:szCs w:val="24"/>
              </w:rPr>
              <w:t>товар повинен бути запакований в протипропіленову або поліетиленову харчову плівку.</w:t>
            </w:r>
          </w:p>
        </w:tc>
      </w:tr>
      <w:tr w:rsidR="002F2096" w:rsidRPr="00490C8D" w14:paraId="680DCBFB" w14:textId="77777777" w:rsidTr="00FF36B3">
        <w:trPr>
          <w:trHeight w:val="632"/>
        </w:trPr>
        <w:tc>
          <w:tcPr>
            <w:tcW w:w="2720" w:type="dxa"/>
            <w:tcBorders>
              <w:top w:val="single" w:sz="6" w:space="0" w:color="auto"/>
              <w:left w:val="single" w:sz="6" w:space="0" w:color="auto"/>
              <w:bottom w:val="single" w:sz="6" w:space="0" w:color="auto"/>
              <w:right w:val="single" w:sz="6" w:space="0" w:color="auto"/>
            </w:tcBorders>
            <w:vAlign w:val="center"/>
            <w:hideMark/>
          </w:tcPr>
          <w:p w14:paraId="5FF7F41B" w14:textId="77777777" w:rsidR="002F2096" w:rsidRPr="00490C8D" w:rsidRDefault="002F2096" w:rsidP="00FF36B3">
            <w:pPr>
              <w:spacing w:after="200"/>
              <w:ind w:left="0" w:hanging="2"/>
              <w:rPr>
                <w:rFonts w:ascii="Times New Roman" w:eastAsia="Times New Roman" w:hAnsi="Times New Roman" w:cs="Times New Roman"/>
                <w:b/>
                <w:bCs/>
                <w:sz w:val="24"/>
                <w:szCs w:val="24"/>
              </w:rPr>
            </w:pPr>
            <w:r w:rsidRPr="00490C8D">
              <w:rPr>
                <w:rFonts w:ascii="Times New Roman" w:eastAsia="Times New Roman" w:hAnsi="Times New Roman" w:cs="Times New Roman"/>
                <w:b/>
                <w:bCs/>
                <w:sz w:val="24"/>
                <w:szCs w:val="24"/>
              </w:rPr>
              <w:t>Місце поставки товару</w:t>
            </w:r>
          </w:p>
        </w:tc>
        <w:tc>
          <w:tcPr>
            <w:tcW w:w="7203" w:type="dxa"/>
            <w:tcBorders>
              <w:top w:val="single" w:sz="6" w:space="0" w:color="auto"/>
              <w:left w:val="single" w:sz="6" w:space="0" w:color="auto"/>
              <w:bottom w:val="single" w:sz="6" w:space="0" w:color="auto"/>
              <w:right w:val="single" w:sz="6" w:space="0" w:color="auto"/>
            </w:tcBorders>
            <w:vAlign w:val="center"/>
            <w:hideMark/>
          </w:tcPr>
          <w:p w14:paraId="465C9004" w14:textId="77777777" w:rsidR="002F2096" w:rsidRPr="00BC4A7D" w:rsidRDefault="002F2096" w:rsidP="00FF36B3">
            <w:pPr>
              <w:shd w:val="clear" w:color="auto" w:fill="FFFFFF"/>
              <w:ind w:left="0" w:hanging="2"/>
              <w:jc w:val="both"/>
              <w:rPr>
                <w:rFonts w:ascii="Times New Roman" w:eastAsia="Times New Roman" w:hAnsi="Times New Roman" w:cs="Times New Roman"/>
                <w:b/>
                <w:sz w:val="24"/>
                <w:szCs w:val="24"/>
              </w:rPr>
            </w:pPr>
            <w:r w:rsidRPr="00BC4A7D">
              <w:rPr>
                <w:rFonts w:ascii="Times New Roman" w:hAnsi="Times New Roman"/>
                <w:b/>
              </w:rPr>
              <w:t>Україна, 77001, Івано-Франківська область, Рогатин, вул.В. Чорновола 9</w:t>
            </w:r>
          </w:p>
        </w:tc>
      </w:tr>
      <w:tr w:rsidR="002F2096" w:rsidRPr="00490C8D" w14:paraId="1869FBAA" w14:textId="77777777" w:rsidTr="00FF36B3">
        <w:trPr>
          <w:trHeight w:val="621"/>
        </w:trPr>
        <w:tc>
          <w:tcPr>
            <w:tcW w:w="2720" w:type="dxa"/>
            <w:tcBorders>
              <w:top w:val="single" w:sz="6" w:space="0" w:color="auto"/>
              <w:left w:val="single" w:sz="6" w:space="0" w:color="auto"/>
              <w:bottom w:val="single" w:sz="6" w:space="0" w:color="auto"/>
              <w:right w:val="single" w:sz="6" w:space="0" w:color="auto"/>
            </w:tcBorders>
            <w:vAlign w:val="center"/>
            <w:hideMark/>
          </w:tcPr>
          <w:p w14:paraId="745756EA" w14:textId="77777777" w:rsidR="002F2096" w:rsidRPr="00490C8D" w:rsidRDefault="002F2096" w:rsidP="00FF36B3">
            <w:pPr>
              <w:spacing w:after="200"/>
              <w:ind w:left="0" w:hanging="2"/>
              <w:rPr>
                <w:rFonts w:ascii="Times New Roman" w:eastAsia="Times New Roman" w:hAnsi="Times New Roman" w:cs="Times New Roman"/>
                <w:b/>
                <w:bCs/>
                <w:sz w:val="24"/>
                <w:szCs w:val="24"/>
              </w:rPr>
            </w:pPr>
            <w:r w:rsidRPr="00490C8D">
              <w:rPr>
                <w:rFonts w:ascii="Times New Roman" w:eastAsia="Times New Roman" w:hAnsi="Times New Roman" w:cs="Times New Roman"/>
                <w:b/>
                <w:bCs/>
                <w:sz w:val="24"/>
                <w:szCs w:val="24"/>
              </w:rPr>
              <w:t>Строк поставки товару</w:t>
            </w:r>
          </w:p>
        </w:tc>
        <w:tc>
          <w:tcPr>
            <w:tcW w:w="7203" w:type="dxa"/>
            <w:tcBorders>
              <w:top w:val="single" w:sz="6" w:space="0" w:color="auto"/>
              <w:left w:val="single" w:sz="6" w:space="0" w:color="auto"/>
              <w:bottom w:val="single" w:sz="6" w:space="0" w:color="auto"/>
              <w:right w:val="single" w:sz="6" w:space="0" w:color="auto"/>
            </w:tcBorders>
            <w:hideMark/>
          </w:tcPr>
          <w:p w14:paraId="55AE3D14" w14:textId="77777777" w:rsidR="002F2096" w:rsidRPr="00490C8D" w:rsidRDefault="002F2096" w:rsidP="00FF36B3">
            <w:pPr>
              <w:spacing w:before="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 </w:t>
            </w:r>
            <w:r w:rsidRPr="00490C8D">
              <w:rPr>
                <w:rFonts w:ascii="Times New Roman" w:eastAsia="Times New Roman" w:hAnsi="Times New Roman" w:cs="Times New Roman"/>
                <w:sz w:val="24"/>
                <w:szCs w:val="24"/>
              </w:rPr>
              <w:t>31 грудня 202</w:t>
            </w:r>
            <w:r>
              <w:rPr>
                <w:rFonts w:ascii="Times New Roman" w:eastAsia="Times New Roman" w:hAnsi="Times New Roman" w:cs="Times New Roman"/>
                <w:sz w:val="24"/>
                <w:szCs w:val="24"/>
              </w:rPr>
              <w:t>3</w:t>
            </w:r>
            <w:r w:rsidRPr="00490C8D">
              <w:rPr>
                <w:rFonts w:ascii="Times New Roman" w:eastAsia="Times New Roman" w:hAnsi="Times New Roman" w:cs="Times New Roman"/>
                <w:sz w:val="24"/>
                <w:szCs w:val="24"/>
              </w:rPr>
              <w:t xml:space="preserve"> року включно</w:t>
            </w:r>
          </w:p>
        </w:tc>
      </w:tr>
    </w:tbl>
    <w:p w14:paraId="34E8629A" w14:textId="77777777" w:rsidR="002F2096" w:rsidRDefault="002F2096" w:rsidP="002F2096">
      <w:pPr>
        <w:tabs>
          <w:tab w:val="left" w:pos="284"/>
          <w:tab w:val="left" w:pos="993"/>
          <w:tab w:val="left" w:pos="1560"/>
        </w:tabs>
        <w:ind w:left="0" w:hanging="2"/>
        <w:rPr>
          <w:rFonts w:ascii="Times New Roman" w:eastAsia="Times New Roman" w:hAnsi="Times New Roman" w:cs="Times New Roman"/>
          <w:sz w:val="24"/>
          <w:szCs w:val="24"/>
        </w:rPr>
      </w:pPr>
    </w:p>
    <w:p w14:paraId="521B907A" w14:textId="77777777" w:rsidR="002F2096" w:rsidRDefault="002F2096" w:rsidP="002F2096">
      <w:pPr>
        <w:tabs>
          <w:tab w:val="left" w:pos="284"/>
          <w:tab w:val="left" w:pos="993"/>
          <w:tab w:val="left" w:pos="1560"/>
        </w:tabs>
        <w:ind w:left="0" w:hanging="2"/>
        <w:rPr>
          <w:rFonts w:ascii="Times New Roman" w:eastAsia="Times New Roman" w:hAnsi="Times New Roman" w:cs="Times New Roman"/>
          <w:sz w:val="24"/>
          <w:szCs w:val="24"/>
        </w:rPr>
      </w:pPr>
    </w:p>
    <w:p w14:paraId="06826CB2" w14:textId="77777777" w:rsidR="002F2096" w:rsidRPr="00490C8D" w:rsidRDefault="002F2096" w:rsidP="002F2096">
      <w:pPr>
        <w:tabs>
          <w:tab w:val="left" w:pos="284"/>
          <w:tab w:val="left" w:pos="993"/>
          <w:tab w:val="left" w:pos="1560"/>
        </w:tabs>
        <w:ind w:left="0" w:hanging="2"/>
        <w:rPr>
          <w:rFonts w:ascii="Times New Roman" w:eastAsia="Times New Roman" w:hAnsi="Times New Roman" w:cs="Times New Roman"/>
          <w:sz w:val="24"/>
          <w:szCs w:val="24"/>
        </w:rPr>
      </w:pPr>
    </w:p>
    <w:p w14:paraId="54908A02" w14:textId="77777777" w:rsidR="002F2096" w:rsidRPr="00490C8D" w:rsidRDefault="002F2096" w:rsidP="002F2096">
      <w:pPr>
        <w:pStyle w:val="a4"/>
        <w:numPr>
          <w:ilvl w:val="0"/>
          <w:numId w:val="9"/>
        </w:numPr>
        <w:tabs>
          <w:tab w:val="left" w:pos="284"/>
        </w:tabs>
        <w:suppressAutoHyphens w:val="0"/>
        <w:spacing w:after="0"/>
        <w:ind w:leftChars="0" w:left="0" w:firstLineChars="0" w:hanging="2"/>
        <w:jc w:val="center"/>
        <w:textDirection w:val="lrTb"/>
        <w:textAlignment w:val="baseline"/>
        <w:outlineLvl w:val="9"/>
        <w:rPr>
          <w:rFonts w:ascii="Times New Roman" w:hAnsi="Times New Roman"/>
          <w:b/>
          <w:sz w:val="24"/>
          <w:szCs w:val="24"/>
        </w:rPr>
      </w:pPr>
      <w:r w:rsidRPr="00490C8D">
        <w:rPr>
          <w:rFonts w:ascii="Times New Roman" w:hAnsi="Times New Roman"/>
          <w:b/>
          <w:sz w:val="24"/>
          <w:szCs w:val="24"/>
        </w:rPr>
        <w:t>Вимоги щодо якості предмета закупівлі</w:t>
      </w:r>
    </w:p>
    <w:p w14:paraId="480B420C" w14:textId="77777777" w:rsidR="002F2096" w:rsidRPr="002F2096" w:rsidRDefault="002F2096" w:rsidP="002F2096">
      <w:pPr>
        <w:tabs>
          <w:tab w:val="left" w:pos="284"/>
        </w:tabs>
        <w:ind w:left="0" w:hanging="2"/>
        <w:jc w:val="both"/>
        <w:textAlignment w:val="baseline"/>
        <w:rPr>
          <w:rFonts w:ascii="Times New Roman" w:eastAsia="Times New Roman" w:hAnsi="Times New Roman" w:cs="Times New Roman"/>
          <w:sz w:val="24"/>
          <w:szCs w:val="24"/>
          <w:lang w:val="uk-UA"/>
        </w:rPr>
      </w:pPr>
      <w:r w:rsidRPr="002F2096">
        <w:rPr>
          <w:rFonts w:ascii="Times New Roman" w:eastAsia="Times New Roman" w:hAnsi="Times New Roman" w:cs="Times New Roman"/>
          <w:sz w:val="24"/>
          <w:szCs w:val="24"/>
          <w:lang w:val="uk-UA"/>
        </w:rPr>
        <w:t>Товар</w:t>
      </w:r>
      <w:r w:rsidRPr="002F2096">
        <w:rPr>
          <w:rFonts w:ascii="Times New Roman" w:eastAsia="Times New Roman" w:hAnsi="Times New Roman" w:cs="Times New Roman"/>
          <w:b/>
          <w:bCs/>
          <w:sz w:val="24"/>
          <w:szCs w:val="24"/>
          <w:lang w:val="uk-UA"/>
        </w:rPr>
        <w:t xml:space="preserve"> </w:t>
      </w:r>
      <w:r w:rsidRPr="002F2096">
        <w:rPr>
          <w:rFonts w:ascii="Times New Roman" w:eastAsia="Times New Roman" w:hAnsi="Times New Roman" w:cs="Times New Roman"/>
          <w:sz w:val="24"/>
          <w:szCs w:val="24"/>
          <w:lang w:val="uk-UA"/>
        </w:rPr>
        <w:t>повинен відповідати діючим стандартам (умовам) України, вимогам діючого санітарного законодавства України, Закону України «Про основні принципи та вимоги до безпечності та якості харчових продуктів» від 23.12.1997 № 771/97-ВР тощо.</w:t>
      </w:r>
    </w:p>
    <w:p w14:paraId="72F19F99" w14:textId="77777777" w:rsidR="002F2096" w:rsidRPr="002F2096" w:rsidRDefault="002F2096" w:rsidP="002F2096">
      <w:pPr>
        <w:tabs>
          <w:tab w:val="left" w:pos="284"/>
        </w:tabs>
        <w:ind w:left="0" w:hanging="2"/>
        <w:jc w:val="both"/>
        <w:textAlignment w:val="baseline"/>
        <w:rPr>
          <w:rFonts w:ascii="Times New Roman" w:eastAsia="Times New Roman" w:hAnsi="Times New Roman" w:cs="Times New Roman"/>
          <w:sz w:val="24"/>
          <w:szCs w:val="24"/>
          <w:lang w:val="uk-UA"/>
        </w:rPr>
      </w:pPr>
    </w:p>
    <w:p w14:paraId="3A84973C" w14:textId="77777777" w:rsidR="002F2096" w:rsidRPr="00490C8D" w:rsidRDefault="002F2096" w:rsidP="002F2096">
      <w:pPr>
        <w:numPr>
          <w:ilvl w:val="0"/>
          <w:numId w:val="9"/>
        </w:numPr>
        <w:tabs>
          <w:tab w:val="left" w:pos="284"/>
          <w:tab w:val="left" w:pos="993"/>
          <w:tab w:val="left" w:pos="1560"/>
        </w:tabs>
        <w:suppressAutoHyphens w:val="0"/>
        <w:ind w:leftChars="0" w:left="0" w:firstLineChars="0" w:hanging="2"/>
        <w:jc w:val="center"/>
        <w:textDirection w:val="lrTb"/>
        <w:textAlignment w:val="auto"/>
        <w:outlineLvl w:val="9"/>
        <w:rPr>
          <w:rFonts w:ascii="Times New Roman" w:eastAsia="Times New Roman" w:hAnsi="Times New Roman" w:cs="Times New Roman"/>
          <w:b/>
          <w:sz w:val="24"/>
          <w:szCs w:val="24"/>
        </w:rPr>
      </w:pPr>
      <w:r w:rsidRPr="00490C8D">
        <w:rPr>
          <w:rFonts w:ascii="Times New Roman" w:eastAsia="Times New Roman" w:hAnsi="Times New Roman" w:cs="Times New Roman"/>
          <w:b/>
          <w:sz w:val="24"/>
          <w:szCs w:val="24"/>
        </w:rPr>
        <w:t>Особливі вимоги до предмета закупівлі</w:t>
      </w:r>
    </w:p>
    <w:p w14:paraId="0BAAACF2" w14:textId="77777777" w:rsidR="002F2096" w:rsidRPr="00490C8D" w:rsidRDefault="002F2096" w:rsidP="002F2096">
      <w:pPr>
        <w:shd w:val="clear" w:color="auto" w:fill="FFFFFF"/>
        <w:ind w:left="0" w:hanging="2"/>
        <w:contextualSpacing/>
        <w:jc w:val="both"/>
        <w:rPr>
          <w:rFonts w:ascii="Times New Roman" w:eastAsia="Times New Roman" w:hAnsi="Times New Roman" w:cs="Times New Roman"/>
          <w:sz w:val="24"/>
          <w:szCs w:val="24"/>
        </w:rPr>
      </w:pPr>
      <w:r w:rsidRPr="00490C8D">
        <w:rPr>
          <w:rFonts w:ascii="Times New Roman" w:eastAsia="Times New Roman" w:hAnsi="Times New Roman" w:cs="Times New Roman"/>
          <w:sz w:val="24"/>
          <w:szCs w:val="24"/>
        </w:rPr>
        <w:lastRenderedPageBreak/>
        <w:t>Постачання товару має здійснюватися транспортним засобом, призначеним та обладнаним для перевезення товару, що є предметом закупівлі.</w:t>
      </w:r>
    </w:p>
    <w:p w14:paraId="2DB972B8" w14:textId="77777777" w:rsidR="002F2096" w:rsidRPr="00490C8D" w:rsidRDefault="002F2096" w:rsidP="002F2096">
      <w:pPr>
        <w:shd w:val="clear" w:color="auto" w:fill="FFFFFF"/>
        <w:ind w:left="0" w:hanging="2"/>
        <w:contextualSpacing/>
        <w:jc w:val="both"/>
        <w:rPr>
          <w:rFonts w:ascii="Times New Roman" w:eastAsia="Times New Roman" w:hAnsi="Times New Roman" w:cs="Times New Roman"/>
          <w:sz w:val="24"/>
          <w:szCs w:val="24"/>
        </w:rPr>
      </w:pPr>
      <w:r w:rsidRPr="00490C8D">
        <w:rPr>
          <w:rFonts w:ascii="Times New Roman" w:eastAsia="Times New Roman" w:hAnsi="Times New Roman" w:cs="Times New Roman"/>
          <w:sz w:val="24"/>
          <w:szCs w:val="24"/>
        </w:rPr>
        <w:t>Постачальник забезпечує належне санітарне утримання виробничих приміщень, транспортного засобу, обладнання, інвентаря, а також контролює дотримання працівниками дотримання правил особистої гігієни.</w:t>
      </w:r>
    </w:p>
    <w:p w14:paraId="3E72B62A" w14:textId="77777777" w:rsidR="002F2096" w:rsidRPr="00490C8D" w:rsidRDefault="002F2096" w:rsidP="002F2096">
      <w:pPr>
        <w:tabs>
          <w:tab w:val="left" w:pos="284"/>
        </w:tabs>
        <w:ind w:left="0" w:hanging="2"/>
        <w:contextualSpacing/>
        <w:jc w:val="both"/>
        <w:textAlignment w:val="baseline"/>
        <w:rPr>
          <w:rFonts w:ascii="Times New Roman" w:eastAsia="Times New Roman" w:hAnsi="Times New Roman" w:cs="Times New Roman"/>
          <w:sz w:val="24"/>
          <w:szCs w:val="24"/>
        </w:rPr>
      </w:pPr>
      <w:r w:rsidRPr="00490C8D">
        <w:rPr>
          <w:rFonts w:ascii="Times New Roman" w:eastAsia="Times New Roman" w:hAnsi="Times New Roman" w:cs="Times New Roman"/>
          <w:sz w:val="24"/>
          <w:szCs w:val="24"/>
        </w:rPr>
        <w:t>Постачання товару здійснюється протягом 202</w:t>
      </w:r>
      <w:r>
        <w:rPr>
          <w:rFonts w:ascii="Times New Roman" w:eastAsia="Times New Roman" w:hAnsi="Times New Roman" w:cs="Times New Roman"/>
          <w:sz w:val="24"/>
          <w:szCs w:val="24"/>
        </w:rPr>
        <w:t>3</w:t>
      </w:r>
      <w:r w:rsidRPr="00490C8D">
        <w:rPr>
          <w:rFonts w:ascii="Times New Roman" w:eastAsia="Times New Roman" w:hAnsi="Times New Roman" w:cs="Times New Roman"/>
          <w:sz w:val="24"/>
          <w:szCs w:val="24"/>
        </w:rPr>
        <w:t xml:space="preserve"> року відповідно до заявки Замовника, партіями один раз на день. Товар повинен бути свіжовипечений (не більше 4 годин з моменту випічки). Обсяг кожної партії визначається </w:t>
      </w:r>
      <w:proofErr w:type="gramStart"/>
      <w:r w:rsidRPr="00490C8D">
        <w:rPr>
          <w:rFonts w:ascii="Times New Roman" w:eastAsia="Times New Roman" w:hAnsi="Times New Roman" w:cs="Times New Roman"/>
          <w:sz w:val="24"/>
          <w:szCs w:val="24"/>
        </w:rPr>
        <w:t>замовником  залежно</w:t>
      </w:r>
      <w:proofErr w:type="gramEnd"/>
      <w:r w:rsidRPr="00490C8D">
        <w:rPr>
          <w:rFonts w:ascii="Times New Roman" w:eastAsia="Times New Roman" w:hAnsi="Times New Roman" w:cs="Times New Roman"/>
          <w:sz w:val="24"/>
          <w:szCs w:val="24"/>
        </w:rPr>
        <w:t xml:space="preserve"> від фактичної потреби.</w:t>
      </w:r>
    </w:p>
    <w:p w14:paraId="51C3415F" w14:textId="77777777" w:rsidR="002F2096" w:rsidRPr="00490C8D" w:rsidRDefault="002F2096" w:rsidP="002F2096">
      <w:pPr>
        <w:tabs>
          <w:tab w:val="left" w:pos="284"/>
        </w:tabs>
        <w:ind w:left="0" w:hanging="2"/>
        <w:contextualSpacing/>
        <w:jc w:val="both"/>
        <w:textAlignment w:val="baseline"/>
        <w:rPr>
          <w:rFonts w:ascii="Times New Roman" w:eastAsia="Times New Roman" w:hAnsi="Times New Roman" w:cs="Times New Roman"/>
          <w:sz w:val="24"/>
          <w:szCs w:val="24"/>
        </w:rPr>
      </w:pPr>
      <w:r w:rsidRPr="00490C8D">
        <w:rPr>
          <w:rFonts w:ascii="Times New Roman" w:eastAsia="Times New Roman" w:hAnsi="Times New Roman" w:cs="Times New Roman"/>
          <w:sz w:val="24"/>
          <w:szCs w:val="24"/>
        </w:rPr>
        <w:t>Термін придатності товару до споживання на період поставки повинен становити не менше ніж 80% від загального терміну придатності споживання.</w:t>
      </w:r>
    </w:p>
    <w:p w14:paraId="4AAFCABA" w14:textId="77777777" w:rsidR="002F2096" w:rsidRPr="00490C8D" w:rsidRDefault="002F2096" w:rsidP="002F2096">
      <w:pPr>
        <w:tabs>
          <w:tab w:val="left" w:pos="284"/>
        </w:tabs>
        <w:ind w:left="0" w:hanging="2"/>
        <w:contextualSpacing/>
        <w:jc w:val="both"/>
        <w:textAlignment w:val="baseline"/>
        <w:rPr>
          <w:rFonts w:ascii="Times New Roman" w:eastAsia="Times New Roman" w:hAnsi="Times New Roman" w:cs="Times New Roman"/>
          <w:sz w:val="24"/>
          <w:szCs w:val="24"/>
        </w:rPr>
      </w:pPr>
      <w:r w:rsidRPr="00490C8D">
        <w:rPr>
          <w:rFonts w:ascii="Times New Roman" w:eastAsia="Times New Roman" w:hAnsi="Times New Roman" w:cs="Times New Roman"/>
          <w:sz w:val="24"/>
          <w:szCs w:val="24"/>
        </w:rPr>
        <w:t xml:space="preserve">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 </w:t>
      </w:r>
    </w:p>
    <w:p w14:paraId="55012D04" w14:textId="77777777" w:rsidR="002F2096" w:rsidRPr="00490C8D" w:rsidRDefault="002F2096" w:rsidP="002F2096">
      <w:pPr>
        <w:tabs>
          <w:tab w:val="left" w:pos="284"/>
        </w:tabs>
        <w:ind w:left="0" w:hanging="2"/>
        <w:contextualSpacing/>
        <w:jc w:val="both"/>
        <w:textAlignment w:val="baseline"/>
        <w:rPr>
          <w:rFonts w:ascii="Times New Roman" w:eastAsia="Times New Roman" w:hAnsi="Times New Roman" w:cs="Times New Roman"/>
          <w:sz w:val="24"/>
          <w:szCs w:val="24"/>
        </w:rPr>
      </w:pPr>
      <w:r w:rsidRPr="00490C8D">
        <w:rPr>
          <w:rFonts w:ascii="Times New Roman" w:eastAsia="Times New Roman" w:hAnsi="Times New Roman" w:cs="Times New Roman"/>
          <w:sz w:val="24"/>
          <w:szCs w:val="24"/>
        </w:rPr>
        <w:t>При прийманні товару обсяг товару має відповідати обсягу, зазначеному у супровідних документах. Приймання товару за кількістю і якістю здійснюється представником замовника.</w:t>
      </w:r>
    </w:p>
    <w:p w14:paraId="2928DE6D" w14:textId="77777777" w:rsidR="002F2096" w:rsidRPr="00490C8D" w:rsidRDefault="002F2096" w:rsidP="002F2096">
      <w:pPr>
        <w:tabs>
          <w:tab w:val="left" w:pos="284"/>
        </w:tabs>
        <w:ind w:left="0" w:hanging="2"/>
        <w:contextualSpacing/>
        <w:jc w:val="both"/>
        <w:textAlignment w:val="baseline"/>
        <w:rPr>
          <w:rFonts w:ascii="Times New Roman" w:eastAsia="Times New Roman" w:hAnsi="Times New Roman" w:cs="Times New Roman"/>
          <w:sz w:val="24"/>
          <w:szCs w:val="24"/>
        </w:rPr>
      </w:pPr>
      <w:r w:rsidRPr="00490C8D">
        <w:rPr>
          <w:rFonts w:ascii="Times New Roman" w:eastAsia="Times New Roman" w:hAnsi="Times New Roman" w:cs="Times New Roman"/>
          <w:sz w:val="24"/>
          <w:szCs w:val="24"/>
        </w:rPr>
        <w:t>Товар не повинен мати дефектів товарного вигляду. Товар має бути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14:paraId="1FE9CBA0" w14:textId="77777777" w:rsidR="002F2096" w:rsidRPr="00490C8D" w:rsidRDefault="002F2096" w:rsidP="002F2096">
      <w:pPr>
        <w:tabs>
          <w:tab w:val="left" w:pos="284"/>
        </w:tabs>
        <w:ind w:left="0" w:hanging="2"/>
        <w:contextualSpacing/>
        <w:jc w:val="both"/>
        <w:textAlignment w:val="baseline"/>
        <w:rPr>
          <w:rFonts w:ascii="Times New Roman" w:eastAsia="Times New Roman" w:hAnsi="Times New Roman" w:cs="Times New Roman"/>
          <w:sz w:val="24"/>
          <w:szCs w:val="24"/>
        </w:rPr>
      </w:pPr>
      <w:r w:rsidRPr="00490C8D">
        <w:rPr>
          <w:rFonts w:ascii="Times New Roman" w:eastAsia="Times New Roman" w:hAnsi="Times New Roman" w:cs="Times New Roman"/>
          <w:sz w:val="24"/>
          <w:szCs w:val="24"/>
        </w:rPr>
        <w:t>Товар не підлягає прийманню і повинен бути замінений протягом 2 годин:</w:t>
      </w:r>
    </w:p>
    <w:p w14:paraId="67356C4D" w14:textId="77777777" w:rsidR="002F2096" w:rsidRPr="00490C8D" w:rsidRDefault="002F2096" w:rsidP="002F2096">
      <w:pPr>
        <w:pStyle w:val="a4"/>
        <w:numPr>
          <w:ilvl w:val="0"/>
          <w:numId w:val="10"/>
        </w:numPr>
        <w:tabs>
          <w:tab w:val="left" w:pos="284"/>
        </w:tabs>
        <w:suppressAutoHyphens w:val="0"/>
        <w:spacing w:after="0"/>
        <w:ind w:leftChars="0" w:left="0" w:firstLineChars="0" w:hanging="2"/>
        <w:jc w:val="both"/>
        <w:textDirection w:val="lrTb"/>
        <w:textAlignment w:val="baseline"/>
        <w:outlineLvl w:val="9"/>
        <w:rPr>
          <w:rFonts w:ascii="Times New Roman" w:hAnsi="Times New Roman"/>
          <w:sz w:val="24"/>
          <w:szCs w:val="24"/>
        </w:rPr>
      </w:pPr>
      <w:r w:rsidRPr="00490C8D">
        <w:rPr>
          <w:rFonts w:ascii="Times New Roman" w:hAnsi="Times New Roman"/>
          <w:sz w:val="24"/>
          <w:szCs w:val="24"/>
        </w:rPr>
        <w:t>без маркування;</w:t>
      </w:r>
    </w:p>
    <w:p w14:paraId="0788A223" w14:textId="77777777" w:rsidR="002F2096" w:rsidRPr="00490C8D" w:rsidRDefault="002F2096" w:rsidP="002F2096">
      <w:pPr>
        <w:numPr>
          <w:ilvl w:val="0"/>
          <w:numId w:val="10"/>
        </w:numPr>
        <w:tabs>
          <w:tab w:val="num" w:pos="180"/>
          <w:tab w:val="left" w:pos="284"/>
        </w:tabs>
        <w:suppressAutoHyphens w:val="0"/>
        <w:ind w:leftChars="0" w:left="0" w:firstLineChars="0" w:hanging="2"/>
        <w:contextualSpacing/>
        <w:jc w:val="both"/>
        <w:textDirection w:val="lrTb"/>
        <w:textAlignment w:val="baseline"/>
        <w:outlineLvl w:val="9"/>
        <w:rPr>
          <w:rFonts w:ascii="Times New Roman" w:eastAsia="Times New Roman" w:hAnsi="Times New Roman" w:cs="Times New Roman"/>
          <w:sz w:val="24"/>
          <w:szCs w:val="24"/>
        </w:rPr>
      </w:pPr>
      <w:r w:rsidRPr="00490C8D">
        <w:rPr>
          <w:rFonts w:ascii="Times New Roman" w:eastAsia="Times New Roman" w:hAnsi="Times New Roman" w:cs="Times New Roman"/>
          <w:sz w:val="24"/>
          <w:szCs w:val="24"/>
        </w:rPr>
        <w:t>у пошкодженій упаковці;</w:t>
      </w:r>
    </w:p>
    <w:p w14:paraId="1FC0DC3A" w14:textId="77777777" w:rsidR="002F2096" w:rsidRPr="00490C8D" w:rsidRDefault="002F2096" w:rsidP="002F2096">
      <w:pPr>
        <w:pStyle w:val="a4"/>
        <w:numPr>
          <w:ilvl w:val="0"/>
          <w:numId w:val="10"/>
        </w:numPr>
        <w:tabs>
          <w:tab w:val="left" w:pos="284"/>
        </w:tabs>
        <w:suppressAutoHyphens w:val="0"/>
        <w:spacing w:after="0"/>
        <w:ind w:leftChars="0" w:left="0" w:firstLineChars="0" w:hanging="2"/>
        <w:jc w:val="both"/>
        <w:textDirection w:val="lrTb"/>
        <w:textAlignment w:val="baseline"/>
        <w:outlineLvl w:val="9"/>
        <w:rPr>
          <w:rFonts w:ascii="Times New Roman" w:hAnsi="Times New Roman"/>
          <w:sz w:val="24"/>
          <w:szCs w:val="24"/>
        </w:rPr>
      </w:pPr>
      <w:r w:rsidRPr="00490C8D">
        <w:rPr>
          <w:rFonts w:ascii="Times New Roman" w:hAnsi="Times New Roman"/>
          <w:sz w:val="24"/>
          <w:szCs w:val="24"/>
        </w:rPr>
        <w:t xml:space="preserve">на який оформлені супроводжувальні документи з порушенням; </w:t>
      </w:r>
    </w:p>
    <w:p w14:paraId="44CD69CC" w14:textId="77777777" w:rsidR="002F2096" w:rsidRPr="00490C8D" w:rsidRDefault="002F2096" w:rsidP="002F2096">
      <w:pPr>
        <w:numPr>
          <w:ilvl w:val="0"/>
          <w:numId w:val="10"/>
        </w:numPr>
        <w:tabs>
          <w:tab w:val="num" w:pos="180"/>
          <w:tab w:val="left" w:pos="284"/>
        </w:tabs>
        <w:suppressAutoHyphens w:val="0"/>
        <w:ind w:leftChars="0" w:left="0" w:firstLineChars="0" w:hanging="2"/>
        <w:contextualSpacing/>
        <w:jc w:val="both"/>
        <w:textDirection w:val="lrTb"/>
        <w:textAlignment w:val="baseline"/>
        <w:outlineLvl w:val="9"/>
        <w:rPr>
          <w:rFonts w:ascii="Times New Roman" w:eastAsia="Times New Roman" w:hAnsi="Times New Roman" w:cs="Times New Roman"/>
          <w:sz w:val="24"/>
          <w:szCs w:val="24"/>
        </w:rPr>
      </w:pPr>
      <w:r w:rsidRPr="00490C8D">
        <w:rPr>
          <w:rFonts w:ascii="Times New Roman" w:eastAsia="Times New Roman" w:hAnsi="Times New Roman" w:cs="Times New Roman"/>
          <w:sz w:val="24"/>
          <w:szCs w:val="24"/>
        </w:rPr>
        <w:t>без документів, що засвідчують якість;</w:t>
      </w:r>
    </w:p>
    <w:p w14:paraId="176090F4" w14:textId="77777777" w:rsidR="002F2096" w:rsidRPr="00490C8D" w:rsidRDefault="002F2096" w:rsidP="002F2096">
      <w:pPr>
        <w:numPr>
          <w:ilvl w:val="0"/>
          <w:numId w:val="10"/>
        </w:numPr>
        <w:tabs>
          <w:tab w:val="num" w:pos="180"/>
          <w:tab w:val="left" w:pos="284"/>
        </w:tabs>
        <w:suppressAutoHyphens w:val="0"/>
        <w:ind w:leftChars="0" w:left="0" w:firstLineChars="0" w:hanging="2"/>
        <w:contextualSpacing/>
        <w:jc w:val="both"/>
        <w:textDirection w:val="lrTb"/>
        <w:textAlignment w:val="baseline"/>
        <w:outlineLvl w:val="9"/>
        <w:rPr>
          <w:rFonts w:ascii="Times New Roman" w:eastAsia="Times New Roman" w:hAnsi="Times New Roman" w:cs="Times New Roman"/>
          <w:sz w:val="24"/>
          <w:szCs w:val="24"/>
        </w:rPr>
      </w:pPr>
      <w:r w:rsidRPr="00490C8D">
        <w:rPr>
          <w:rFonts w:ascii="Times New Roman" w:eastAsia="Times New Roman" w:hAnsi="Times New Roman" w:cs="Times New Roman"/>
          <w:sz w:val="24"/>
          <w:szCs w:val="24"/>
        </w:rPr>
        <w:t>поставлений пізніше, ніж 4 години з моменту випічки.</w:t>
      </w:r>
    </w:p>
    <w:p w14:paraId="6EA58BF2" w14:textId="77777777" w:rsidR="002F2096" w:rsidRPr="00490C8D" w:rsidRDefault="002F2096" w:rsidP="002F2096">
      <w:pPr>
        <w:tabs>
          <w:tab w:val="left" w:pos="284"/>
        </w:tabs>
        <w:ind w:left="0" w:hanging="2"/>
        <w:contextualSpacing/>
        <w:jc w:val="both"/>
        <w:textAlignment w:val="baseline"/>
        <w:rPr>
          <w:rFonts w:ascii="Times New Roman" w:eastAsia="Times New Roman" w:hAnsi="Times New Roman" w:cs="Times New Roman"/>
          <w:sz w:val="24"/>
          <w:szCs w:val="24"/>
        </w:rPr>
      </w:pPr>
      <w:r w:rsidRPr="00490C8D">
        <w:rPr>
          <w:rFonts w:ascii="Times New Roman" w:eastAsia="Times New Roman" w:hAnsi="Times New Roman" w:cs="Times New Roman"/>
          <w:sz w:val="24"/>
          <w:szCs w:val="24"/>
        </w:rPr>
        <w:t>Транспортування, доставка, розвантаження та навантаження продукції забезпечується Учасником-переможцем за його кошти.</w:t>
      </w:r>
    </w:p>
    <w:p w14:paraId="5FF6C2AA" w14:textId="77777777" w:rsidR="002F2096" w:rsidRPr="00490C8D" w:rsidRDefault="002F2096" w:rsidP="002F2096">
      <w:pPr>
        <w:tabs>
          <w:tab w:val="left" w:pos="284"/>
        </w:tabs>
        <w:ind w:left="0" w:hanging="2"/>
        <w:jc w:val="both"/>
        <w:textAlignment w:val="baseline"/>
        <w:rPr>
          <w:rFonts w:ascii="Times New Roman" w:eastAsia="Times New Roman" w:hAnsi="Times New Roman" w:cs="Times New Roman"/>
          <w:sz w:val="24"/>
          <w:szCs w:val="24"/>
        </w:rPr>
      </w:pPr>
    </w:p>
    <w:p w14:paraId="7C1916BF" w14:textId="5379697E" w:rsidR="00A76BC2" w:rsidRDefault="00A76BC2">
      <w:pPr>
        <w:ind w:left="0" w:hanging="2"/>
      </w:pPr>
    </w:p>
    <w:p w14:paraId="73D0ECBF" w14:textId="531B8932" w:rsidR="002F2096" w:rsidRDefault="002F2096">
      <w:pPr>
        <w:ind w:left="0" w:hanging="2"/>
      </w:pPr>
    </w:p>
    <w:p w14:paraId="626B2099" w14:textId="2EAD1671" w:rsidR="002F2096" w:rsidRDefault="002F2096">
      <w:pPr>
        <w:ind w:left="0" w:hanging="2"/>
      </w:pPr>
    </w:p>
    <w:p w14:paraId="4142CBC0" w14:textId="3D4DAD9C" w:rsidR="002F2096" w:rsidRDefault="002F2096">
      <w:pPr>
        <w:ind w:left="0" w:hanging="2"/>
      </w:pPr>
    </w:p>
    <w:p w14:paraId="680A02F3" w14:textId="1AC676F6" w:rsidR="002F2096" w:rsidRDefault="002F2096">
      <w:pPr>
        <w:ind w:left="0" w:hanging="2"/>
      </w:pPr>
    </w:p>
    <w:p w14:paraId="4ACE7DE7" w14:textId="1B896ED3" w:rsidR="002F2096" w:rsidRDefault="002F2096">
      <w:pPr>
        <w:ind w:left="0" w:hanging="2"/>
      </w:pPr>
    </w:p>
    <w:p w14:paraId="026D44D6" w14:textId="11CE53FB" w:rsidR="002F2096" w:rsidRDefault="002F2096">
      <w:pPr>
        <w:ind w:left="0" w:hanging="2"/>
      </w:pPr>
    </w:p>
    <w:p w14:paraId="337874D0" w14:textId="7A72EA04" w:rsidR="002F2096" w:rsidRDefault="002F2096">
      <w:pPr>
        <w:ind w:left="0" w:hanging="2"/>
      </w:pPr>
    </w:p>
    <w:p w14:paraId="258881E2" w14:textId="22422B61" w:rsidR="002F2096" w:rsidRDefault="002F2096">
      <w:pPr>
        <w:ind w:left="0" w:hanging="2"/>
      </w:pPr>
    </w:p>
    <w:p w14:paraId="5F86F291" w14:textId="65C777E3" w:rsidR="002F2096" w:rsidRDefault="002F2096">
      <w:pPr>
        <w:ind w:left="0" w:hanging="2"/>
      </w:pPr>
    </w:p>
    <w:p w14:paraId="304F1C3A" w14:textId="35C3DB91" w:rsidR="002F2096" w:rsidRDefault="002F2096">
      <w:pPr>
        <w:ind w:left="0" w:hanging="2"/>
      </w:pPr>
    </w:p>
    <w:p w14:paraId="35CB26E3" w14:textId="3A329480" w:rsidR="002F2096" w:rsidRDefault="002F2096">
      <w:pPr>
        <w:ind w:left="0" w:hanging="2"/>
      </w:pPr>
    </w:p>
    <w:p w14:paraId="4177C33D" w14:textId="007F1F2B" w:rsidR="002F2096" w:rsidRDefault="002F2096">
      <w:pPr>
        <w:ind w:left="0" w:hanging="2"/>
      </w:pPr>
    </w:p>
    <w:p w14:paraId="27DB548B" w14:textId="67ED00A0" w:rsidR="002F2096" w:rsidRDefault="002F2096">
      <w:pPr>
        <w:ind w:left="0" w:hanging="2"/>
      </w:pPr>
    </w:p>
    <w:p w14:paraId="0A3DF277" w14:textId="23B8F399" w:rsidR="002F2096" w:rsidRDefault="002F2096">
      <w:pPr>
        <w:ind w:left="0" w:hanging="2"/>
      </w:pPr>
    </w:p>
    <w:p w14:paraId="0965EA3C" w14:textId="23E6632E" w:rsidR="002F2096" w:rsidRDefault="002F2096">
      <w:pPr>
        <w:ind w:left="0" w:hanging="2"/>
      </w:pPr>
    </w:p>
    <w:p w14:paraId="5877A643" w14:textId="309468C6" w:rsidR="002F2096" w:rsidRDefault="002F2096">
      <w:pPr>
        <w:ind w:left="0" w:hanging="2"/>
      </w:pPr>
    </w:p>
    <w:p w14:paraId="4884398A" w14:textId="2E000FB9" w:rsidR="002F2096" w:rsidRDefault="002F2096">
      <w:pPr>
        <w:ind w:left="0" w:hanging="2"/>
      </w:pPr>
    </w:p>
    <w:p w14:paraId="5367E6A6" w14:textId="21E2DC51" w:rsidR="002F2096" w:rsidRDefault="002F2096">
      <w:pPr>
        <w:ind w:left="0" w:hanging="2"/>
      </w:pPr>
    </w:p>
    <w:p w14:paraId="172ADEB4" w14:textId="4348FF4D" w:rsidR="002F2096" w:rsidRDefault="002F2096">
      <w:pPr>
        <w:ind w:left="0" w:hanging="2"/>
      </w:pPr>
    </w:p>
    <w:p w14:paraId="6276F9D9" w14:textId="72D2CCC0" w:rsidR="002F2096" w:rsidRDefault="002F2096">
      <w:pPr>
        <w:ind w:left="0" w:hanging="2"/>
      </w:pPr>
    </w:p>
    <w:p w14:paraId="1C05D7D7" w14:textId="7AA80B86" w:rsidR="002F2096" w:rsidRDefault="002F2096">
      <w:pPr>
        <w:ind w:left="0" w:hanging="2"/>
      </w:pPr>
    </w:p>
    <w:p w14:paraId="1BCF044D" w14:textId="245EA3D8" w:rsidR="002F2096" w:rsidRDefault="002F2096">
      <w:pPr>
        <w:ind w:left="0" w:hanging="2"/>
      </w:pPr>
    </w:p>
    <w:p w14:paraId="5DC05C80" w14:textId="34B24B7F" w:rsidR="002F2096" w:rsidRDefault="002F2096">
      <w:pPr>
        <w:ind w:left="0" w:hanging="2"/>
      </w:pPr>
    </w:p>
    <w:p w14:paraId="37071A15" w14:textId="37BBE25D" w:rsidR="002F2096" w:rsidRDefault="002F2096">
      <w:pPr>
        <w:ind w:left="0" w:hanging="2"/>
      </w:pPr>
    </w:p>
    <w:p w14:paraId="1F575421" w14:textId="7D733DF1" w:rsidR="002F2096" w:rsidRPr="00005250" w:rsidRDefault="002F2096" w:rsidP="002F2096">
      <w:pPr>
        <w:spacing w:line="240" w:lineRule="auto"/>
        <w:ind w:left="0" w:hanging="2"/>
        <w:jc w:val="right"/>
        <w:rPr>
          <w:rFonts w:ascii="Times New Roman" w:eastAsia="Times New Roman" w:hAnsi="Times New Roman"/>
          <w:sz w:val="24"/>
          <w:szCs w:val="24"/>
        </w:rPr>
      </w:pPr>
      <w:r w:rsidRPr="00730269">
        <w:rPr>
          <w:rFonts w:ascii="Times New Roman" w:eastAsia="Times New Roman" w:hAnsi="Times New Roman"/>
          <w:sz w:val="24"/>
          <w:szCs w:val="24"/>
        </w:rPr>
        <w:br/>
      </w:r>
      <w:r>
        <w:rPr>
          <w:rFonts w:ascii="Times New Roman" w:eastAsia="Times New Roman" w:hAnsi="Times New Roman"/>
          <w:b/>
          <w:bCs/>
          <w:sz w:val="24"/>
          <w:szCs w:val="24"/>
        </w:rPr>
        <w:t>ДОДАТОК 2</w:t>
      </w:r>
    </w:p>
    <w:p w14:paraId="74434855" w14:textId="77777777" w:rsidR="002F2096" w:rsidRPr="00005250" w:rsidRDefault="002F2096" w:rsidP="002F2096">
      <w:pPr>
        <w:spacing w:line="240" w:lineRule="auto"/>
        <w:ind w:left="0" w:hanging="2"/>
        <w:jc w:val="right"/>
        <w:rPr>
          <w:rFonts w:ascii="Times New Roman" w:eastAsia="Times New Roman" w:hAnsi="Times New Roman"/>
          <w:sz w:val="24"/>
          <w:szCs w:val="24"/>
        </w:rPr>
      </w:pPr>
      <w:r w:rsidRPr="00005250">
        <w:rPr>
          <w:rFonts w:ascii="Times New Roman" w:eastAsia="Times New Roman" w:hAnsi="Times New Roman"/>
          <w:i/>
          <w:iCs/>
          <w:sz w:val="24"/>
          <w:szCs w:val="24"/>
        </w:rPr>
        <w:t>до тендерної документації</w:t>
      </w:r>
    </w:p>
    <w:p w14:paraId="543AD69F" w14:textId="77777777" w:rsidR="002F2096" w:rsidRPr="000B2FF6" w:rsidRDefault="002F2096" w:rsidP="002F2096">
      <w:pPr>
        <w:spacing w:line="240" w:lineRule="auto"/>
        <w:ind w:left="0" w:hanging="2"/>
        <w:jc w:val="right"/>
        <w:rPr>
          <w:rFonts w:ascii="Times New Roman" w:eastAsia="Times New Roman" w:hAnsi="Times New Roman"/>
          <w:sz w:val="24"/>
          <w:szCs w:val="24"/>
        </w:rPr>
      </w:pPr>
    </w:p>
    <w:p w14:paraId="70486168" w14:textId="77777777" w:rsidR="002F2096" w:rsidRPr="000B2FF6" w:rsidRDefault="002F2096" w:rsidP="002F2096">
      <w:pPr>
        <w:spacing w:line="240" w:lineRule="auto"/>
        <w:ind w:left="0" w:hanging="2"/>
        <w:jc w:val="center"/>
        <w:rPr>
          <w:rFonts w:ascii="Times New Roman" w:hAnsi="Times New Roman"/>
          <w:b/>
          <w:sz w:val="24"/>
          <w:szCs w:val="24"/>
        </w:rPr>
      </w:pPr>
      <w:r w:rsidRPr="000B2FF6">
        <w:rPr>
          <w:rFonts w:ascii="Times New Roman" w:hAnsi="Times New Roman"/>
          <w:b/>
          <w:sz w:val="24"/>
          <w:szCs w:val="24"/>
        </w:rPr>
        <w:t xml:space="preserve">ПРОЄКТ </w:t>
      </w:r>
    </w:p>
    <w:p w14:paraId="23CDD635" w14:textId="77777777" w:rsidR="002F2096" w:rsidRPr="000B2FF6" w:rsidRDefault="002F2096" w:rsidP="002F2096">
      <w:pPr>
        <w:spacing w:line="240" w:lineRule="auto"/>
        <w:ind w:left="0" w:hanging="2"/>
        <w:jc w:val="center"/>
        <w:rPr>
          <w:rFonts w:ascii="Times New Roman" w:hAnsi="Times New Roman"/>
          <w:b/>
          <w:sz w:val="24"/>
          <w:szCs w:val="24"/>
        </w:rPr>
      </w:pPr>
      <w:r w:rsidRPr="000B2FF6">
        <w:rPr>
          <w:rFonts w:ascii="Times New Roman" w:hAnsi="Times New Roman"/>
          <w:b/>
          <w:sz w:val="24"/>
          <w:szCs w:val="24"/>
        </w:rPr>
        <w:t>ДОГОВОРУ ПРО ЗАКУПІВЛЮ</w:t>
      </w:r>
    </w:p>
    <w:p w14:paraId="2A9F79CF" w14:textId="77777777" w:rsidR="002F2096" w:rsidRPr="000B2FF6" w:rsidRDefault="002F2096" w:rsidP="002F2096">
      <w:pPr>
        <w:spacing w:line="240" w:lineRule="auto"/>
        <w:ind w:left="0" w:hanging="2"/>
        <w:jc w:val="center"/>
        <w:rPr>
          <w:rFonts w:ascii="Times New Roman" w:hAnsi="Times New Roman"/>
          <w:b/>
          <w:sz w:val="24"/>
          <w:szCs w:val="24"/>
        </w:rPr>
      </w:pPr>
    </w:p>
    <w:p w14:paraId="4310C9C6" w14:textId="77777777" w:rsidR="002F2096" w:rsidRPr="000B2FF6" w:rsidRDefault="002F2096" w:rsidP="002F2096">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Times New Roman" w:hAnsi="Times New Roman"/>
          <w:b/>
          <w:sz w:val="24"/>
          <w:szCs w:val="24"/>
        </w:rPr>
      </w:pPr>
      <w:r>
        <w:rPr>
          <w:rFonts w:ascii="Times New Roman" w:hAnsi="Times New Roman"/>
          <w:b/>
          <w:sz w:val="24"/>
          <w:szCs w:val="24"/>
        </w:rPr>
        <w:t>м. Рогатин</w:t>
      </w:r>
      <w:r w:rsidRPr="000B2FF6">
        <w:rPr>
          <w:rFonts w:ascii="Times New Roman" w:hAnsi="Times New Roman"/>
          <w:b/>
          <w:sz w:val="24"/>
          <w:szCs w:val="24"/>
        </w:rPr>
        <w:t xml:space="preserve">                                               </w:t>
      </w:r>
      <w:r w:rsidRPr="000B2FF6">
        <w:rPr>
          <w:rFonts w:ascii="Times New Roman" w:hAnsi="Times New Roman"/>
          <w:b/>
          <w:sz w:val="24"/>
          <w:szCs w:val="24"/>
        </w:rPr>
        <w:tab/>
      </w:r>
      <w:r>
        <w:rPr>
          <w:rFonts w:ascii="Times New Roman" w:hAnsi="Times New Roman"/>
          <w:b/>
          <w:sz w:val="24"/>
          <w:szCs w:val="24"/>
        </w:rPr>
        <w:t xml:space="preserve">            </w:t>
      </w:r>
      <w:proofErr w:type="gramStart"/>
      <w:r>
        <w:rPr>
          <w:rFonts w:ascii="Times New Roman" w:hAnsi="Times New Roman"/>
          <w:b/>
          <w:sz w:val="24"/>
          <w:szCs w:val="24"/>
        </w:rPr>
        <w:t xml:space="preserve">   </w:t>
      </w:r>
      <w:r w:rsidRPr="000B2FF6">
        <w:rPr>
          <w:rFonts w:ascii="Times New Roman" w:hAnsi="Times New Roman"/>
          <w:b/>
          <w:sz w:val="24"/>
          <w:szCs w:val="24"/>
        </w:rPr>
        <w:t>«</w:t>
      </w:r>
      <w:proofErr w:type="gramEnd"/>
      <w:r w:rsidRPr="000B2FF6">
        <w:rPr>
          <w:rFonts w:ascii="Times New Roman" w:hAnsi="Times New Roman"/>
          <w:b/>
          <w:sz w:val="24"/>
          <w:szCs w:val="24"/>
        </w:rPr>
        <w:t>___» ___________ 202</w:t>
      </w:r>
      <w:r>
        <w:rPr>
          <w:rFonts w:ascii="Times New Roman" w:hAnsi="Times New Roman"/>
          <w:b/>
          <w:sz w:val="24"/>
          <w:szCs w:val="24"/>
        </w:rPr>
        <w:t>__</w:t>
      </w:r>
      <w:r w:rsidRPr="000B2FF6">
        <w:rPr>
          <w:rFonts w:ascii="Times New Roman" w:hAnsi="Times New Roman"/>
          <w:b/>
          <w:sz w:val="24"/>
          <w:szCs w:val="24"/>
        </w:rPr>
        <w:t xml:space="preserve"> року </w:t>
      </w:r>
    </w:p>
    <w:p w14:paraId="76198705" w14:textId="77777777" w:rsidR="002F2096" w:rsidRPr="000B2FF6" w:rsidRDefault="002F2096" w:rsidP="002F2096">
      <w:pPr>
        <w:spacing w:line="240" w:lineRule="auto"/>
        <w:ind w:left="0" w:hanging="2"/>
        <w:jc w:val="both"/>
        <w:rPr>
          <w:rFonts w:ascii="Times New Roman" w:hAnsi="Times New Roman"/>
          <w:b/>
          <w:sz w:val="24"/>
          <w:szCs w:val="24"/>
        </w:rPr>
      </w:pPr>
      <w:bookmarkStart w:id="18" w:name="20"/>
      <w:bookmarkEnd w:id="18"/>
    </w:p>
    <w:p w14:paraId="4C5DBFB4" w14:textId="77777777" w:rsidR="002F2096" w:rsidRPr="000B2FF6" w:rsidRDefault="002F2096" w:rsidP="002F2096">
      <w:pPr>
        <w:spacing w:line="240" w:lineRule="auto"/>
        <w:ind w:left="0" w:hanging="2"/>
        <w:jc w:val="both"/>
        <w:rPr>
          <w:rFonts w:ascii="Times New Roman" w:hAnsi="Times New Roman"/>
          <w:sz w:val="24"/>
          <w:szCs w:val="24"/>
        </w:rPr>
      </w:pPr>
      <w:r w:rsidRPr="00004EFB">
        <w:rPr>
          <w:rFonts w:ascii="Times New Roman" w:eastAsia="Times New Roman" w:hAnsi="Times New Roman" w:cs="Times New Roman"/>
          <w:b/>
          <w:sz w:val="24"/>
          <w:szCs w:val="24"/>
        </w:rPr>
        <w:t xml:space="preserve">Комунальне некомерційне </w:t>
      </w:r>
      <w:proofErr w:type="gramStart"/>
      <w:r w:rsidRPr="00004EFB">
        <w:rPr>
          <w:rFonts w:ascii="Times New Roman" w:eastAsia="Times New Roman" w:hAnsi="Times New Roman" w:cs="Times New Roman"/>
          <w:b/>
          <w:sz w:val="24"/>
          <w:szCs w:val="24"/>
        </w:rPr>
        <w:t>медичне  підприємство</w:t>
      </w:r>
      <w:proofErr w:type="gramEnd"/>
      <w:r w:rsidRPr="00004EFB">
        <w:rPr>
          <w:rFonts w:ascii="Times New Roman" w:eastAsia="Times New Roman" w:hAnsi="Times New Roman" w:cs="Times New Roman"/>
          <w:b/>
          <w:sz w:val="24"/>
          <w:szCs w:val="24"/>
        </w:rPr>
        <w:t xml:space="preserve"> “Рогатинська центральна районна лікарня”</w:t>
      </w:r>
      <w:r w:rsidRPr="00004EFB">
        <w:rPr>
          <w:rFonts w:ascii="Times New Roman" w:eastAsia="Times New Roman" w:hAnsi="Times New Roman" w:cs="Times New Roman"/>
          <w:sz w:val="24"/>
          <w:szCs w:val="24"/>
        </w:rPr>
        <w:t xml:space="preserve"> (у подальшому іменований «Покупець»), в особі</w:t>
      </w:r>
      <w:r w:rsidRPr="00004EFB">
        <w:rPr>
          <w:rFonts w:ascii="Times New Roman" w:eastAsia="Times New Roman" w:hAnsi="Times New Roman" w:cs="Times New Roman"/>
          <w:b/>
          <w:bCs/>
          <w:sz w:val="24"/>
          <w:szCs w:val="24"/>
          <w:lang w:eastAsia="zh-CN"/>
        </w:rPr>
        <w:t xml:space="preserve"> т.в.о головного лікаря Р.І.Паньків</w:t>
      </w:r>
      <w:r w:rsidRPr="00004EFB">
        <w:rPr>
          <w:rFonts w:ascii="Times New Roman" w:eastAsia="Times New Roman" w:hAnsi="Times New Roman" w:cs="Times New Roman"/>
          <w:sz w:val="24"/>
          <w:szCs w:val="24"/>
        </w:rPr>
        <w:t xml:space="preserve">, діючого у відповідності до </w:t>
      </w:r>
      <w:r w:rsidRPr="00004EFB">
        <w:rPr>
          <w:rFonts w:ascii="Times New Roman" w:eastAsia="Times New Roman" w:hAnsi="Times New Roman" w:cs="Times New Roman"/>
          <w:b/>
          <w:sz w:val="24"/>
          <w:szCs w:val="24"/>
        </w:rPr>
        <w:t>Статуту</w:t>
      </w:r>
      <w:r w:rsidRPr="00876117">
        <w:rPr>
          <w:rFonts w:ascii="Times New Roman" w:eastAsia="Times New Roman" w:hAnsi="Times New Roman" w:cs="Times New Roman"/>
          <w:b/>
        </w:rPr>
        <w:t xml:space="preserve"> </w:t>
      </w:r>
      <w:r w:rsidRPr="000B2FF6">
        <w:rPr>
          <w:rFonts w:ascii="Times New Roman" w:hAnsi="Times New Roman"/>
          <w:sz w:val="24"/>
          <w:szCs w:val="24"/>
        </w:rPr>
        <w:t>, з однієї сторони, та</w:t>
      </w:r>
    </w:p>
    <w:p w14:paraId="43904404"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 xml:space="preserve"> _______________ в особі</w:t>
      </w:r>
      <w:r w:rsidRPr="000B2FF6">
        <w:rPr>
          <w:rFonts w:ascii="Times New Roman" w:hAnsi="Times New Roman"/>
          <w:i/>
          <w:sz w:val="24"/>
          <w:szCs w:val="24"/>
        </w:rPr>
        <w:t xml:space="preserve"> ____________, </w:t>
      </w:r>
      <w:r w:rsidRPr="000B2FF6">
        <w:rPr>
          <w:rFonts w:ascii="Times New Roman" w:hAnsi="Times New Roman"/>
          <w:sz w:val="24"/>
          <w:szCs w:val="24"/>
        </w:rPr>
        <w:t xml:space="preserve">який(а) діє на підставі ____________ (далі – </w:t>
      </w:r>
      <w:r w:rsidRPr="000B2FF6">
        <w:rPr>
          <w:rFonts w:ascii="Times New Roman" w:hAnsi="Times New Roman"/>
          <w:b/>
          <w:sz w:val="24"/>
          <w:szCs w:val="24"/>
        </w:rPr>
        <w:t>Постачальник</w:t>
      </w:r>
      <w:r w:rsidRPr="000B2FF6">
        <w:rPr>
          <w:rFonts w:ascii="Times New Roman" w:hAnsi="Times New Roman"/>
          <w:sz w:val="24"/>
          <w:szCs w:val="24"/>
        </w:rPr>
        <w:t>), з другої сторони, далі разом – Сторони, уклали даний Договір про таке:</w:t>
      </w:r>
    </w:p>
    <w:p w14:paraId="108E2F50" w14:textId="77777777" w:rsidR="002F2096" w:rsidRPr="000B2FF6" w:rsidRDefault="002F2096" w:rsidP="002F2096">
      <w:pPr>
        <w:spacing w:line="240" w:lineRule="auto"/>
        <w:ind w:left="0" w:hanging="2"/>
        <w:jc w:val="both"/>
        <w:rPr>
          <w:rFonts w:ascii="Times New Roman" w:hAnsi="Times New Roman"/>
          <w:sz w:val="24"/>
          <w:szCs w:val="24"/>
        </w:rPr>
      </w:pPr>
    </w:p>
    <w:p w14:paraId="39B9CC15" w14:textId="77777777" w:rsidR="002F2096" w:rsidRPr="000B2FF6" w:rsidRDefault="002F2096" w:rsidP="002F2096">
      <w:pPr>
        <w:spacing w:line="240" w:lineRule="auto"/>
        <w:ind w:left="0" w:right="-36" w:hanging="2"/>
        <w:jc w:val="center"/>
        <w:rPr>
          <w:rFonts w:ascii="Times New Roman" w:hAnsi="Times New Roman"/>
          <w:b/>
          <w:sz w:val="24"/>
          <w:szCs w:val="24"/>
        </w:rPr>
      </w:pPr>
      <w:r w:rsidRPr="000B2FF6">
        <w:rPr>
          <w:rFonts w:ascii="Times New Roman" w:hAnsi="Times New Roman"/>
          <w:b/>
          <w:sz w:val="24"/>
          <w:szCs w:val="24"/>
        </w:rPr>
        <w:t>1. Предмет Договору</w:t>
      </w:r>
    </w:p>
    <w:p w14:paraId="27D70810" w14:textId="7192F9D1"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 xml:space="preserve">1.1. </w:t>
      </w:r>
      <w:r w:rsidRPr="000B2FF6">
        <w:rPr>
          <w:rFonts w:ascii="Times New Roman" w:hAnsi="Times New Roman"/>
          <w:b/>
          <w:sz w:val="24"/>
          <w:szCs w:val="24"/>
        </w:rPr>
        <w:t xml:space="preserve">Постачальник </w:t>
      </w:r>
      <w:r w:rsidRPr="000B2FF6">
        <w:rPr>
          <w:rFonts w:ascii="Times New Roman" w:hAnsi="Times New Roman"/>
          <w:sz w:val="24"/>
          <w:szCs w:val="24"/>
        </w:rPr>
        <w:t xml:space="preserve">зобов’язується поставити та передати у власність </w:t>
      </w:r>
      <w:r w:rsidRPr="000B2FF6">
        <w:rPr>
          <w:rFonts w:ascii="Times New Roman" w:hAnsi="Times New Roman"/>
          <w:b/>
          <w:sz w:val="24"/>
          <w:szCs w:val="24"/>
        </w:rPr>
        <w:t>Покупця</w:t>
      </w:r>
      <w:r w:rsidRPr="000B2FF6">
        <w:rPr>
          <w:rFonts w:ascii="Times New Roman" w:hAnsi="Times New Roman"/>
          <w:sz w:val="24"/>
          <w:szCs w:val="24"/>
        </w:rPr>
        <w:t xml:space="preserve"> товар, згідно з кодом </w:t>
      </w:r>
      <w:r w:rsidR="00FF36B3" w:rsidRPr="00FF36B3">
        <w:rPr>
          <w:rFonts w:ascii="Times New Roman" w:hAnsi="Times New Roman"/>
          <w:b/>
          <w:sz w:val="24"/>
          <w:szCs w:val="24"/>
        </w:rPr>
        <w:t xml:space="preserve">ДК 021: 2015-15810000-9 – Хлібопродукти, свіжовипечені хлібобулочні та кондитерські вироби (хліб </w:t>
      </w:r>
      <w:proofErr w:type="gramStart"/>
      <w:r w:rsidR="00FF36B3" w:rsidRPr="00FF36B3">
        <w:rPr>
          <w:rFonts w:ascii="Times New Roman" w:hAnsi="Times New Roman"/>
          <w:b/>
          <w:sz w:val="24"/>
          <w:szCs w:val="24"/>
        </w:rPr>
        <w:t>пшеничний,  хліб</w:t>
      </w:r>
      <w:proofErr w:type="gramEnd"/>
      <w:r w:rsidR="00FF36B3" w:rsidRPr="00FF36B3">
        <w:rPr>
          <w:rFonts w:ascii="Times New Roman" w:hAnsi="Times New Roman"/>
          <w:b/>
          <w:sz w:val="24"/>
          <w:szCs w:val="24"/>
        </w:rPr>
        <w:t>,</w:t>
      </w:r>
      <w:r w:rsidR="00D92FFE">
        <w:rPr>
          <w:rFonts w:ascii="Times New Roman" w:hAnsi="Times New Roman"/>
          <w:b/>
          <w:sz w:val="24"/>
          <w:szCs w:val="24"/>
        </w:rPr>
        <w:t xml:space="preserve"> житньо-пшеничний, </w:t>
      </w:r>
      <w:r w:rsidR="00D92FFE">
        <w:rPr>
          <w:rFonts w:ascii="Times New Roman" w:hAnsi="Times New Roman"/>
          <w:b/>
          <w:sz w:val="24"/>
          <w:szCs w:val="24"/>
          <w:lang w:val="uk-UA"/>
        </w:rPr>
        <w:t>булка до сніданку</w:t>
      </w:r>
      <w:r w:rsidR="00FF36B3" w:rsidRPr="00FF36B3">
        <w:rPr>
          <w:rFonts w:ascii="Times New Roman" w:hAnsi="Times New Roman"/>
          <w:b/>
          <w:sz w:val="24"/>
          <w:szCs w:val="24"/>
          <w:lang w:val="uk-UA"/>
        </w:rPr>
        <w:t>)</w:t>
      </w:r>
      <w:r>
        <w:rPr>
          <w:rFonts w:ascii="Times New Roman" w:hAnsi="Times New Roman"/>
          <w:b/>
          <w:bCs/>
          <w:i/>
          <w:sz w:val="24"/>
          <w:szCs w:val="24"/>
        </w:rPr>
        <w:t xml:space="preserve"> </w:t>
      </w:r>
      <w:r w:rsidRPr="000B2FF6">
        <w:rPr>
          <w:rFonts w:ascii="Times New Roman" w:hAnsi="Times New Roman"/>
          <w:sz w:val="24"/>
          <w:szCs w:val="24"/>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0B2FF6">
        <w:rPr>
          <w:rFonts w:ascii="Times New Roman" w:hAnsi="Times New Roman"/>
          <w:b/>
          <w:sz w:val="24"/>
          <w:szCs w:val="24"/>
        </w:rPr>
        <w:t xml:space="preserve"> Покупець </w:t>
      </w:r>
      <w:r w:rsidRPr="000B2FF6">
        <w:rPr>
          <w:rFonts w:ascii="Times New Roman" w:hAnsi="Times New Roman"/>
          <w:sz w:val="24"/>
          <w:szCs w:val="24"/>
        </w:rPr>
        <w:t>зобов’язується прийняти товар та сплатити його вартість.</w:t>
      </w:r>
    </w:p>
    <w:p w14:paraId="7F5D1DC2" w14:textId="77777777" w:rsidR="002F2096" w:rsidRPr="000B2FF6" w:rsidRDefault="002F2096" w:rsidP="002F2096">
      <w:pPr>
        <w:pBdr>
          <w:top w:val="nil"/>
          <w:left w:val="nil"/>
          <w:bottom w:val="nil"/>
          <w:right w:val="nil"/>
          <w:between w:val="nil"/>
        </w:pBdr>
        <w:tabs>
          <w:tab w:val="left" w:pos="-180"/>
        </w:tabs>
        <w:spacing w:line="240" w:lineRule="auto"/>
        <w:ind w:left="0" w:right="-143" w:hanging="2"/>
        <w:jc w:val="both"/>
        <w:rPr>
          <w:rFonts w:ascii="Times New Roman" w:hAnsi="Times New Roman"/>
          <w:sz w:val="24"/>
          <w:szCs w:val="24"/>
        </w:rPr>
      </w:pPr>
      <w:r w:rsidRPr="000B2FF6">
        <w:rPr>
          <w:rFonts w:ascii="Times New Roman" w:hAnsi="Times New Roman"/>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видатків.</w:t>
      </w:r>
    </w:p>
    <w:p w14:paraId="324B9469" w14:textId="77777777" w:rsidR="002F2096" w:rsidRPr="000B2FF6" w:rsidRDefault="002F2096" w:rsidP="002F2096">
      <w:pPr>
        <w:tabs>
          <w:tab w:val="left" w:pos="-180"/>
        </w:tabs>
        <w:spacing w:line="240" w:lineRule="auto"/>
        <w:ind w:left="0" w:hanging="2"/>
        <w:jc w:val="both"/>
        <w:rPr>
          <w:rFonts w:ascii="Times New Roman" w:hAnsi="Times New Roman"/>
          <w:b/>
          <w:sz w:val="24"/>
          <w:szCs w:val="24"/>
        </w:rPr>
      </w:pPr>
      <w:r w:rsidRPr="000B2FF6">
        <w:rPr>
          <w:rFonts w:ascii="Times New Roman" w:hAnsi="Times New Roman"/>
          <w:b/>
          <w:sz w:val="24"/>
          <w:szCs w:val="24"/>
        </w:rPr>
        <w:tab/>
      </w:r>
    </w:p>
    <w:p w14:paraId="18896094" w14:textId="77777777" w:rsidR="002F2096" w:rsidRPr="000B2FF6" w:rsidRDefault="002F2096" w:rsidP="002F2096">
      <w:pPr>
        <w:numPr>
          <w:ilvl w:val="0"/>
          <w:numId w:val="11"/>
        </w:numPr>
        <w:suppressAutoHyphens w:val="0"/>
        <w:spacing w:line="240" w:lineRule="auto"/>
        <w:ind w:leftChars="0" w:left="0" w:right="-34" w:firstLineChars="0" w:hanging="2"/>
        <w:jc w:val="center"/>
        <w:textDirection w:val="lrTb"/>
        <w:textAlignment w:val="auto"/>
        <w:outlineLvl w:val="9"/>
        <w:rPr>
          <w:rFonts w:ascii="Times New Roman" w:hAnsi="Times New Roman"/>
          <w:b/>
          <w:sz w:val="24"/>
          <w:szCs w:val="24"/>
        </w:rPr>
      </w:pPr>
      <w:r w:rsidRPr="000B2FF6">
        <w:rPr>
          <w:rFonts w:ascii="Times New Roman" w:hAnsi="Times New Roman"/>
          <w:b/>
          <w:sz w:val="24"/>
          <w:szCs w:val="24"/>
        </w:rPr>
        <w:t>Якість, комплектність та гарантійний термін товару</w:t>
      </w:r>
    </w:p>
    <w:p w14:paraId="694ADED6" w14:textId="77777777" w:rsidR="002F2096" w:rsidRPr="00FB366C" w:rsidRDefault="002F2096" w:rsidP="002F2096">
      <w:pPr>
        <w:spacing w:line="240" w:lineRule="auto"/>
        <w:ind w:left="0" w:hanging="2"/>
        <w:jc w:val="both"/>
        <w:rPr>
          <w:rFonts w:ascii="Times New Roman" w:hAnsi="Times New Roman"/>
          <w:sz w:val="24"/>
          <w:szCs w:val="24"/>
        </w:rPr>
      </w:pPr>
      <w:r w:rsidRPr="00FB366C">
        <w:rPr>
          <w:rFonts w:ascii="Times New Roman" w:hAnsi="Times New Roman"/>
          <w:sz w:val="24"/>
          <w:szCs w:val="24"/>
        </w:rPr>
        <w:t xml:space="preserve">2.1. </w:t>
      </w:r>
      <w:r w:rsidRPr="00FB366C">
        <w:rPr>
          <w:rFonts w:ascii="Times New Roman" w:hAnsi="Times New Roman"/>
          <w:b/>
          <w:sz w:val="24"/>
          <w:szCs w:val="24"/>
        </w:rPr>
        <w:t xml:space="preserve">Постачальник </w:t>
      </w:r>
      <w:r w:rsidRPr="00FB366C">
        <w:rPr>
          <w:rFonts w:ascii="Times New Roman" w:hAnsi="Times New Roman"/>
          <w:sz w:val="24"/>
          <w:szCs w:val="24"/>
        </w:rPr>
        <w:t xml:space="preserve">повинен поставити </w:t>
      </w:r>
      <w:r w:rsidRPr="00FB366C">
        <w:rPr>
          <w:rFonts w:ascii="Times New Roman" w:hAnsi="Times New Roman"/>
          <w:b/>
          <w:sz w:val="24"/>
          <w:szCs w:val="24"/>
        </w:rPr>
        <w:t>Покупцю</w:t>
      </w:r>
      <w:r w:rsidRPr="00FB366C">
        <w:rPr>
          <w:rFonts w:ascii="Times New Roman" w:hAnsi="Times New Roman"/>
          <w:sz w:val="24"/>
          <w:szCs w:val="24"/>
        </w:rPr>
        <w:t xml:space="preserve"> товар, якість якого відповідатиме чинним нормам якості для товару даного виду, технічним вимогам, зазначеним у </w:t>
      </w:r>
      <w:proofErr w:type="gramStart"/>
      <w:r w:rsidRPr="00FB366C">
        <w:rPr>
          <w:rFonts w:ascii="Times New Roman" w:hAnsi="Times New Roman"/>
          <w:sz w:val="24"/>
          <w:szCs w:val="24"/>
        </w:rPr>
        <w:t>Специфікації  (</w:t>
      </w:r>
      <w:proofErr w:type="gramEnd"/>
      <w:r w:rsidRPr="00FB366C">
        <w:rPr>
          <w:rFonts w:ascii="Times New Roman" w:hAnsi="Times New Roman"/>
          <w:sz w:val="24"/>
          <w:szCs w:val="24"/>
        </w:rPr>
        <w:t>Додаток 1) до Договору.</w:t>
      </w:r>
    </w:p>
    <w:p w14:paraId="7853A61C" w14:textId="77777777" w:rsidR="002F2096" w:rsidRPr="00FB366C" w:rsidRDefault="002F2096" w:rsidP="002F2096">
      <w:pPr>
        <w:spacing w:line="240" w:lineRule="auto"/>
        <w:ind w:left="0" w:hanging="2"/>
        <w:jc w:val="both"/>
        <w:rPr>
          <w:rFonts w:ascii="Times New Roman" w:hAnsi="Times New Roman"/>
          <w:sz w:val="24"/>
          <w:szCs w:val="24"/>
        </w:rPr>
      </w:pPr>
      <w:r w:rsidRPr="00FB366C">
        <w:rPr>
          <w:rFonts w:ascii="Times New Roman" w:hAnsi="Times New Roman"/>
          <w:sz w:val="24"/>
          <w:szCs w:val="24"/>
        </w:rPr>
        <w:t xml:space="preserve">2.2. Постачальник гарантує якість товару протягом </w:t>
      </w:r>
      <w:r>
        <w:rPr>
          <w:rFonts w:ascii="Times New Roman" w:hAnsi="Times New Roman"/>
          <w:sz w:val="24"/>
          <w:szCs w:val="24"/>
        </w:rPr>
        <w:t>терміну його придатності.</w:t>
      </w:r>
    </w:p>
    <w:p w14:paraId="3C186F5E" w14:textId="77777777" w:rsidR="002F2096" w:rsidRPr="00FB366C" w:rsidRDefault="002F2096" w:rsidP="002F2096">
      <w:pPr>
        <w:spacing w:line="240" w:lineRule="auto"/>
        <w:ind w:left="0" w:hanging="2"/>
        <w:jc w:val="both"/>
        <w:rPr>
          <w:rFonts w:ascii="Times New Roman" w:hAnsi="Times New Roman"/>
          <w:i/>
          <w:sz w:val="24"/>
          <w:szCs w:val="24"/>
        </w:rPr>
      </w:pPr>
      <w:r w:rsidRPr="00FB366C">
        <w:rPr>
          <w:rFonts w:ascii="Times New Roman" w:hAnsi="Times New Roman"/>
          <w:sz w:val="24"/>
          <w:szCs w:val="24"/>
        </w:rPr>
        <w:t xml:space="preserve">2.3. </w:t>
      </w:r>
      <w:r w:rsidRPr="00FB366C">
        <w:rPr>
          <w:rFonts w:ascii="Times New Roman" w:hAnsi="Times New Roman"/>
          <w:b/>
          <w:sz w:val="24"/>
          <w:szCs w:val="24"/>
        </w:rPr>
        <w:t xml:space="preserve">Постачальник </w:t>
      </w:r>
      <w:r w:rsidRPr="00FB366C">
        <w:rPr>
          <w:rFonts w:ascii="Times New Roman" w:hAnsi="Times New Roman"/>
          <w:sz w:val="24"/>
          <w:szCs w:val="24"/>
        </w:rPr>
        <w:t>повинен засвідчити якість товару, що постачається, належним чином оформленими документами, які надаються разом з товаром</w:t>
      </w:r>
      <w:r>
        <w:rPr>
          <w:rFonts w:ascii="Times New Roman" w:hAnsi="Times New Roman"/>
          <w:sz w:val="24"/>
          <w:szCs w:val="24"/>
        </w:rPr>
        <w:t>.</w:t>
      </w:r>
    </w:p>
    <w:p w14:paraId="107531E8" w14:textId="77777777" w:rsidR="002F2096" w:rsidRPr="00FB366C" w:rsidRDefault="002F2096" w:rsidP="002F2096">
      <w:pPr>
        <w:spacing w:line="240" w:lineRule="auto"/>
        <w:ind w:left="0" w:right="-36" w:hanging="2"/>
        <w:jc w:val="both"/>
        <w:rPr>
          <w:rFonts w:ascii="Times New Roman" w:hAnsi="Times New Roman"/>
          <w:sz w:val="24"/>
          <w:szCs w:val="24"/>
        </w:rPr>
      </w:pPr>
      <w:r w:rsidRPr="00FB366C">
        <w:rPr>
          <w:rFonts w:ascii="Times New Roman" w:hAnsi="Times New Roman"/>
          <w:sz w:val="24"/>
          <w:szCs w:val="24"/>
        </w:rPr>
        <w:t xml:space="preserve">2.4. Прийняття </w:t>
      </w:r>
      <w:r w:rsidRPr="00FB366C">
        <w:rPr>
          <w:rFonts w:ascii="Times New Roman" w:hAnsi="Times New Roman"/>
          <w:b/>
          <w:sz w:val="24"/>
          <w:szCs w:val="24"/>
        </w:rPr>
        <w:t>Покупцем</w:t>
      </w:r>
      <w:r w:rsidRPr="00FB366C">
        <w:rPr>
          <w:rFonts w:ascii="Times New Roman" w:hAnsi="Times New Roman"/>
          <w:sz w:val="24"/>
          <w:szCs w:val="24"/>
        </w:rPr>
        <w:t xml:space="preserve"> неякісного товару не звільняє </w:t>
      </w:r>
      <w:r w:rsidRPr="00FB366C">
        <w:rPr>
          <w:rFonts w:ascii="Times New Roman" w:hAnsi="Times New Roman"/>
          <w:b/>
          <w:sz w:val="24"/>
          <w:szCs w:val="24"/>
        </w:rPr>
        <w:t>Постачальника</w:t>
      </w:r>
      <w:r w:rsidRPr="00FB366C">
        <w:rPr>
          <w:rFonts w:ascii="Times New Roman" w:hAnsi="Times New Roman"/>
          <w:sz w:val="24"/>
          <w:szCs w:val="24"/>
        </w:rPr>
        <w:t xml:space="preserve"> від зобов’язань поставити якісний товар, термін поставки при цьому визначається датою поставки якісного товару.</w:t>
      </w:r>
    </w:p>
    <w:p w14:paraId="7B085311" w14:textId="77777777" w:rsidR="002F2096" w:rsidRPr="00FB366C" w:rsidRDefault="002F2096" w:rsidP="002F2096">
      <w:pPr>
        <w:spacing w:line="240" w:lineRule="auto"/>
        <w:ind w:left="0" w:right="-36" w:hanging="2"/>
        <w:jc w:val="both"/>
        <w:rPr>
          <w:rFonts w:ascii="Times New Roman" w:hAnsi="Times New Roman"/>
          <w:sz w:val="24"/>
          <w:szCs w:val="24"/>
        </w:rPr>
      </w:pPr>
      <w:r w:rsidRPr="00FB366C">
        <w:rPr>
          <w:rFonts w:ascii="Times New Roman" w:hAnsi="Times New Roman"/>
          <w:sz w:val="24"/>
          <w:szCs w:val="24"/>
        </w:rPr>
        <w:t xml:space="preserve">2.5. </w:t>
      </w:r>
      <w:r w:rsidRPr="00FB366C">
        <w:rPr>
          <w:rFonts w:ascii="Times New Roman" w:hAnsi="Times New Roman"/>
          <w:b/>
          <w:sz w:val="24"/>
          <w:szCs w:val="24"/>
        </w:rPr>
        <w:t>Постачальник</w:t>
      </w:r>
      <w:r w:rsidRPr="00FB366C">
        <w:rPr>
          <w:rFonts w:ascii="Times New Roman" w:hAnsi="Times New Roman"/>
          <w:sz w:val="24"/>
          <w:szCs w:val="24"/>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FB366C">
        <w:rPr>
          <w:rFonts w:ascii="Times New Roman" w:hAnsi="Times New Roman"/>
          <w:b/>
          <w:sz w:val="24"/>
          <w:szCs w:val="24"/>
        </w:rPr>
        <w:t xml:space="preserve">Покупцем </w:t>
      </w:r>
      <w:r w:rsidRPr="00FB366C">
        <w:rPr>
          <w:rFonts w:ascii="Times New Roman" w:hAnsi="Times New Roman"/>
          <w:sz w:val="24"/>
          <w:szCs w:val="24"/>
        </w:rPr>
        <w:t>правил зберігання та експлуатації товару. В разі заміни товару гарантійний строк обчислюється заново від дня його заміни.</w:t>
      </w:r>
    </w:p>
    <w:p w14:paraId="09679F73" w14:textId="77777777" w:rsidR="002F2096" w:rsidRPr="000B2FF6" w:rsidRDefault="002F2096" w:rsidP="002F2096">
      <w:pPr>
        <w:tabs>
          <w:tab w:val="left" w:pos="790"/>
          <w:tab w:val="left" w:pos="6159"/>
        </w:tabs>
        <w:spacing w:line="240" w:lineRule="auto"/>
        <w:ind w:left="0" w:right="60" w:hanging="2"/>
        <w:jc w:val="both"/>
        <w:rPr>
          <w:rFonts w:ascii="Times New Roman" w:hAnsi="Times New Roman"/>
          <w:i/>
          <w:sz w:val="24"/>
          <w:szCs w:val="24"/>
        </w:rPr>
      </w:pPr>
    </w:p>
    <w:p w14:paraId="675CC462" w14:textId="77777777" w:rsidR="002F2096" w:rsidRPr="000B2FF6" w:rsidRDefault="002F2096" w:rsidP="002F2096">
      <w:pPr>
        <w:spacing w:line="240" w:lineRule="auto"/>
        <w:ind w:left="0" w:right="-34" w:hanging="2"/>
        <w:jc w:val="center"/>
        <w:rPr>
          <w:rFonts w:ascii="Times New Roman" w:hAnsi="Times New Roman"/>
          <w:b/>
          <w:sz w:val="24"/>
          <w:szCs w:val="24"/>
        </w:rPr>
      </w:pPr>
      <w:r w:rsidRPr="000B2FF6">
        <w:rPr>
          <w:rFonts w:ascii="Times New Roman" w:hAnsi="Times New Roman"/>
          <w:b/>
          <w:sz w:val="24"/>
          <w:szCs w:val="24"/>
        </w:rPr>
        <w:t>3. Сума Договору</w:t>
      </w:r>
    </w:p>
    <w:p w14:paraId="6CE6D9FC" w14:textId="77777777" w:rsidR="002F2096" w:rsidRPr="000B2FF6" w:rsidRDefault="002F2096" w:rsidP="002F2096">
      <w:pPr>
        <w:spacing w:line="240" w:lineRule="auto"/>
        <w:ind w:left="0" w:right="-36" w:hanging="2"/>
        <w:jc w:val="both"/>
        <w:rPr>
          <w:rFonts w:ascii="Times New Roman" w:hAnsi="Times New Roman"/>
          <w:sz w:val="24"/>
          <w:szCs w:val="24"/>
        </w:rPr>
      </w:pPr>
      <w:r w:rsidRPr="000B2FF6">
        <w:rPr>
          <w:rFonts w:ascii="Times New Roman" w:hAnsi="Times New Roman"/>
          <w:sz w:val="24"/>
          <w:szCs w:val="24"/>
        </w:rPr>
        <w:t xml:space="preserve">3.1. Ціна на товар встановлюються </w:t>
      </w:r>
      <w:r>
        <w:rPr>
          <w:rFonts w:ascii="Times New Roman" w:hAnsi="Times New Roman"/>
          <w:sz w:val="24"/>
          <w:szCs w:val="24"/>
        </w:rPr>
        <w:t xml:space="preserve">в національній валюті України – </w:t>
      </w:r>
      <w:r w:rsidRPr="000B2FF6">
        <w:rPr>
          <w:rFonts w:ascii="Times New Roman" w:hAnsi="Times New Roman"/>
          <w:sz w:val="24"/>
          <w:szCs w:val="24"/>
        </w:rPr>
        <w:t>гривні.</w:t>
      </w:r>
    </w:p>
    <w:p w14:paraId="6F459872"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3.2. Ціна на товар встановлюються з урахуванням вартості всіх накладних витрат.</w:t>
      </w:r>
    </w:p>
    <w:p w14:paraId="5BF65003" w14:textId="77777777" w:rsidR="002F2096" w:rsidRPr="000B2FF6" w:rsidRDefault="002F2096" w:rsidP="002F2096">
      <w:pPr>
        <w:spacing w:line="240" w:lineRule="auto"/>
        <w:ind w:left="0" w:hanging="2"/>
        <w:jc w:val="both"/>
        <w:rPr>
          <w:rFonts w:ascii="Times New Roman" w:hAnsi="Times New Roman"/>
          <w:i/>
          <w:sz w:val="24"/>
          <w:szCs w:val="24"/>
        </w:rPr>
      </w:pPr>
      <w:r w:rsidRPr="000B2FF6">
        <w:rPr>
          <w:rFonts w:ascii="Times New Roman" w:hAnsi="Times New Roman"/>
          <w:sz w:val="24"/>
          <w:szCs w:val="24"/>
        </w:rPr>
        <w:t>3.</w:t>
      </w:r>
      <w:proofErr w:type="gramStart"/>
      <w:r w:rsidRPr="000B2FF6">
        <w:rPr>
          <w:rFonts w:ascii="Times New Roman" w:hAnsi="Times New Roman"/>
          <w:sz w:val="24"/>
          <w:szCs w:val="24"/>
        </w:rPr>
        <w:t>3.Сума</w:t>
      </w:r>
      <w:proofErr w:type="gramEnd"/>
      <w:r w:rsidRPr="000B2FF6">
        <w:rPr>
          <w:rFonts w:ascii="Times New Roman" w:hAnsi="Times New Roman"/>
          <w:sz w:val="24"/>
          <w:szCs w:val="24"/>
        </w:rPr>
        <w:t xml:space="preserve"> Договору становить _______________грн. </w:t>
      </w:r>
      <w:r w:rsidRPr="000B2FF6">
        <w:rPr>
          <w:rFonts w:ascii="Times New Roman" w:hAnsi="Times New Roman"/>
          <w:i/>
          <w:sz w:val="24"/>
          <w:szCs w:val="24"/>
        </w:rPr>
        <w:t>(прописом).</w:t>
      </w:r>
    </w:p>
    <w:p w14:paraId="13687403" w14:textId="77777777" w:rsidR="002F2096" w:rsidRPr="000B2FF6" w:rsidRDefault="002F2096" w:rsidP="002F2096">
      <w:pPr>
        <w:tabs>
          <w:tab w:val="left" w:pos="540"/>
        </w:tabs>
        <w:spacing w:line="240" w:lineRule="auto"/>
        <w:ind w:left="0" w:right="-34" w:hanging="2"/>
        <w:jc w:val="center"/>
        <w:rPr>
          <w:rFonts w:ascii="Times New Roman" w:hAnsi="Times New Roman"/>
          <w:b/>
          <w:sz w:val="24"/>
          <w:szCs w:val="24"/>
        </w:rPr>
      </w:pPr>
    </w:p>
    <w:p w14:paraId="2937404D" w14:textId="77777777" w:rsidR="002F2096" w:rsidRPr="000B2FF6" w:rsidRDefault="002F2096" w:rsidP="002F2096">
      <w:pPr>
        <w:tabs>
          <w:tab w:val="left" w:pos="540"/>
        </w:tabs>
        <w:spacing w:line="240" w:lineRule="auto"/>
        <w:ind w:left="0" w:right="-34" w:hanging="2"/>
        <w:jc w:val="center"/>
        <w:rPr>
          <w:rFonts w:ascii="Times New Roman" w:hAnsi="Times New Roman"/>
          <w:b/>
          <w:sz w:val="24"/>
          <w:szCs w:val="24"/>
        </w:rPr>
      </w:pPr>
      <w:r w:rsidRPr="000B2FF6">
        <w:rPr>
          <w:rFonts w:ascii="Times New Roman" w:hAnsi="Times New Roman"/>
          <w:b/>
          <w:sz w:val="24"/>
          <w:szCs w:val="24"/>
        </w:rPr>
        <w:t>4. Порядок здійснення оплати</w:t>
      </w:r>
    </w:p>
    <w:p w14:paraId="47AAA011"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 xml:space="preserve">4.1. Розрахунок здійснюється у безготівковій формі шляхом перерахування </w:t>
      </w:r>
      <w:r w:rsidRPr="000B2FF6">
        <w:rPr>
          <w:rFonts w:ascii="Times New Roman" w:hAnsi="Times New Roman"/>
          <w:b/>
          <w:sz w:val="24"/>
          <w:szCs w:val="24"/>
        </w:rPr>
        <w:t>Покупцем</w:t>
      </w:r>
      <w:r w:rsidRPr="000B2FF6">
        <w:rPr>
          <w:rFonts w:ascii="Times New Roman" w:hAnsi="Times New Roman"/>
          <w:sz w:val="24"/>
          <w:szCs w:val="24"/>
        </w:rPr>
        <w:t xml:space="preserve"> грошових коштів на поточний рахунок </w:t>
      </w:r>
      <w:r w:rsidRPr="000B2FF6">
        <w:rPr>
          <w:rFonts w:ascii="Times New Roman" w:hAnsi="Times New Roman"/>
          <w:b/>
          <w:sz w:val="24"/>
          <w:szCs w:val="24"/>
        </w:rPr>
        <w:t>Постачальника</w:t>
      </w:r>
      <w:r w:rsidRPr="000B2FF6">
        <w:rPr>
          <w:rFonts w:ascii="Times New Roman" w:hAnsi="Times New Roman"/>
          <w:sz w:val="24"/>
          <w:szCs w:val="24"/>
        </w:rPr>
        <w:t>.</w:t>
      </w:r>
    </w:p>
    <w:p w14:paraId="77CB7AB3" w14:textId="77777777" w:rsidR="002F2096" w:rsidRPr="000B2FF6" w:rsidRDefault="002F2096" w:rsidP="002F2096">
      <w:pPr>
        <w:tabs>
          <w:tab w:val="left" w:pos="0"/>
        </w:tabs>
        <w:spacing w:line="240" w:lineRule="auto"/>
        <w:ind w:left="0" w:right="-34" w:hanging="2"/>
        <w:jc w:val="both"/>
        <w:rPr>
          <w:rFonts w:ascii="Times New Roman" w:hAnsi="Times New Roman"/>
          <w:sz w:val="24"/>
          <w:szCs w:val="24"/>
        </w:rPr>
      </w:pPr>
      <w:r w:rsidRPr="000B2FF6">
        <w:rPr>
          <w:rFonts w:ascii="Times New Roman" w:hAnsi="Times New Roman"/>
          <w:sz w:val="24"/>
          <w:szCs w:val="24"/>
        </w:rPr>
        <w:t xml:space="preserve">4.2. Розрахунок за поставлений товар здійснюється протягом 30 (тридцяти) календарних днів з дати поставки товару належної якості на склад </w:t>
      </w:r>
      <w:r w:rsidRPr="000B2FF6">
        <w:rPr>
          <w:rFonts w:ascii="Times New Roman" w:hAnsi="Times New Roman"/>
          <w:b/>
          <w:sz w:val="24"/>
          <w:szCs w:val="24"/>
        </w:rPr>
        <w:t xml:space="preserve">Покупця </w:t>
      </w:r>
      <w:r w:rsidRPr="000B2FF6">
        <w:rPr>
          <w:rFonts w:ascii="Times New Roman" w:hAnsi="Times New Roman"/>
          <w:sz w:val="24"/>
          <w:szCs w:val="24"/>
        </w:rPr>
        <w:t>на підставі видаткової накладної.</w:t>
      </w:r>
    </w:p>
    <w:p w14:paraId="542F0CA7" w14:textId="77777777" w:rsidR="002F2096" w:rsidRPr="000B2FF6" w:rsidRDefault="002F2096" w:rsidP="002F2096">
      <w:pPr>
        <w:tabs>
          <w:tab w:val="left" w:pos="0"/>
        </w:tabs>
        <w:spacing w:line="240" w:lineRule="auto"/>
        <w:ind w:left="0" w:right="-34" w:hanging="2"/>
        <w:rPr>
          <w:rFonts w:ascii="Times New Roman" w:hAnsi="Times New Roman"/>
          <w:b/>
          <w:sz w:val="24"/>
          <w:szCs w:val="24"/>
        </w:rPr>
      </w:pPr>
    </w:p>
    <w:p w14:paraId="2C05449A" w14:textId="77777777" w:rsidR="002F2096" w:rsidRPr="000B2FF6" w:rsidRDefault="002F2096" w:rsidP="002F2096">
      <w:pPr>
        <w:tabs>
          <w:tab w:val="left" w:pos="0"/>
        </w:tabs>
        <w:spacing w:line="240" w:lineRule="auto"/>
        <w:ind w:left="0" w:right="-34" w:hanging="2"/>
        <w:jc w:val="center"/>
        <w:rPr>
          <w:rFonts w:ascii="Times New Roman" w:hAnsi="Times New Roman"/>
          <w:b/>
          <w:sz w:val="24"/>
          <w:szCs w:val="24"/>
        </w:rPr>
      </w:pPr>
      <w:r w:rsidRPr="000B2FF6">
        <w:rPr>
          <w:rFonts w:ascii="Times New Roman" w:hAnsi="Times New Roman"/>
          <w:b/>
          <w:sz w:val="24"/>
          <w:szCs w:val="24"/>
        </w:rPr>
        <w:t>5. Поставка товару</w:t>
      </w:r>
    </w:p>
    <w:p w14:paraId="61258AEE" w14:textId="77777777" w:rsidR="002F2096" w:rsidRPr="00FB366C" w:rsidRDefault="002F2096" w:rsidP="002F2096">
      <w:pPr>
        <w:widowControl w:val="0"/>
        <w:shd w:val="clear" w:color="auto" w:fill="FFFFFF"/>
        <w:autoSpaceDE w:val="0"/>
        <w:spacing w:line="240" w:lineRule="auto"/>
        <w:ind w:left="0" w:hanging="2"/>
        <w:jc w:val="both"/>
        <w:rPr>
          <w:rFonts w:ascii="Times New Roman" w:hAnsi="Times New Roman"/>
          <w:sz w:val="24"/>
          <w:szCs w:val="24"/>
        </w:rPr>
      </w:pPr>
      <w:r w:rsidRPr="00FB366C">
        <w:rPr>
          <w:rFonts w:ascii="Times New Roman" w:hAnsi="Times New Roman"/>
          <w:sz w:val="24"/>
          <w:szCs w:val="24"/>
        </w:rPr>
        <w:t xml:space="preserve">5.1. </w:t>
      </w:r>
      <w:r w:rsidRPr="00066E39">
        <w:rPr>
          <w:rFonts w:ascii="Times New Roman" w:hAnsi="Times New Roman"/>
          <w:sz w:val="24"/>
          <w:szCs w:val="24"/>
        </w:rPr>
        <w:t xml:space="preserve">Товар має бути поставлений </w:t>
      </w:r>
      <w:r w:rsidRPr="00066E39">
        <w:rPr>
          <w:rFonts w:ascii="Times New Roman" w:hAnsi="Times New Roman"/>
          <w:b/>
          <w:sz w:val="24"/>
          <w:szCs w:val="24"/>
        </w:rPr>
        <w:t>Постачальником Покупцю</w:t>
      </w:r>
      <w:r>
        <w:rPr>
          <w:rFonts w:ascii="Times New Roman" w:hAnsi="Times New Roman"/>
          <w:b/>
          <w:sz w:val="24"/>
          <w:szCs w:val="24"/>
        </w:rPr>
        <w:t xml:space="preserve"> </w:t>
      </w:r>
      <w:r w:rsidRPr="00066E39">
        <w:rPr>
          <w:rFonts w:ascii="Times New Roman" w:hAnsi="Times New Roman"/>
          <w:sz w:val="24"/>
          <w:szCs w:val="24"/>
        </w:rPr>
        <w:t>партіями</w:t>
      </w:r>
      <w:r w:rsidRPr="00066E39">
        <w:rPr>
          <w:rFonts w:ascii="Times New Roman" w:hAnsi="Times New Roman"/>
          <w:b/>
          <w:sz w:val="24"/>
          <w:szCs w:val="24"/>
        </w:rPr>
        <w:t xml:space="preserve"> </w:t>
      </w:r>
      <w:r w:rsidRPr="00066E39">
        <w:rPr>
          <w:rFonts w:ascii="Times New Roman" w:hAnsi="Times New Roman"/>
          <w:sz w:val="24"/>
          <w:szCs w:val="24"/>
        </w:rPr>
        <w:t>один раз на день,</w:t>
      </w:r>
      <w:r w:rsidRPr="00066E39">
        <w:rPr>
          <w:rFonts w:ascii="Times New Roman" w:hAnsi="Times New Roman"/>
          <w:b/>
          <w:sz w:val="24"/>
          <w:szCs w:val="24"/>
        </w:rPr>
        <w:t xml:space="preserve"> </w:t>
      </w:r>
      <w:r w:rsidRPr="00066E39">
        <w:rPr>
          <w:rFonts w:ascii="Times New Roman" w:hAnsi="Times New Roman"/>
          <w:sz w:val="24"/>
          <w:szCs w:val="24"/>
        </w:rPr>
        <w:t xml:space="preserve">за окремими письмовими/телефонними замовленнями </w:t>
      </w:r>
      <w:r w:rsidRPr="00066E39">
        <w:rPr>
          <w:rFonts w:ascii="Times New Roman" w:hAnsi="Times New Roman"/>
          <w:b/>
          <w:sz w:val="24"/>
          <w:szCs w:val="24"/>
        </w:rPr>
        <w:t>Покупця</w:t>
      </w:r>
      <w:r w:rsidRPr="00066E39">
        <w:rPr>
          <w:rFonts w:ascii="Times New Roman" w:hAnsi="Times New Roman"/>
          <w:sz w:val="24"/>
          <w:szCs w:val="24"/>
        </w:rPr>
        <w:t>, з дотриманням термінів його реалізації.</w:t>
      </w:r>
      <w:r>
        <w:rPr>
          <w:rFonts w:ascii="Times New Roman" w:hAnsi="Times New Roman"/>
          <w:sz w:val="24"/>
          <w:szCs w:val="24"/>
        </w:rPr>
        <w:t xml:space="preserve"> </w:t>
      </w:r>
      <w:r w:rsidRPr="00490C8D">
        <w:rPr>
          <w:rFonts w:ascii="Times New Roman" w:eastAsia="Times New Roman" w:hAnsi="Times New Roman"/>
          <w:sz w:val="24"/>
          <w:szCs w:val="24"/>
        </w:rPr>
        <w:t xml:space="preserve">Обсяг кожної партії визначається </w:t>
      </w:r>
      <w:proofErr w:type="gramStart"/>
      <w:r w:rsidRPr="00490C8D">
        <w:rPr>
          <w:rFonts w:ascii="Times New Roman" w:eastAsia="Times New Roman" w:hAnsi="Times New Roman"/>
          <w:sz w:val="24"/>
          <w:szCs w:val="24"/>
        </w:rPr>
        <w:t>замовником  залежно</w:t>
      </w:r>
      <w:proofErr w:type="gramEnd"/>
      <w:r w:rsidRPr="00490C8D">
        <w:rPr>
          <w:rFonts w:ascii="Times New Roman" w:eastAsia="Times New Roman" w:hAnsi="Times New Roman"/>
          <w:sz w:val="24"/>
          <w:szCs w:val="24"/>
        </w:rPr>
        <w:t xml:space="preserve"> від фактичної потреби.</w:t>
      </w:r>
    </w:p>
    <w:p w14:paraId="784FB522" w14:textId="77777777" w:rsidR="002F2096" w:rsidRDefault="002F2096" w:rsidP="002F2096">
      <w:pPr>
        <w:spacing w:line="240" w:lineRule="auto"/>
        <w:ind w:left="0" w:right="-34" w:hanging="2"/>
        <w:jc w:val="both"/>
        <w:rPr>
          <w:rFonts w:ascii="Times New Roman" w:hAnsi="Times New Roman"/>
          <w:b/>
          <w:bCs/>
          <w:sz w:val="24"/>
          <w:szCs w:val="24"/>
        </w:rPr>
      </w:pPr>
      <w:r w:rsidRPr="00FB366C">
        <w:rPr>
          <w:rFonts w:ascii="Times New Roman" w:hAnsi="Times New Roman"/>
          <w:sz w:val="24"/>
          <w:szCs w:val="24"/>
        </w:rPr>
        <w:t>5.2. Поставка товару здійснюється за адрес</w:t>
      </w:r>
      <w:r>
        <w:rPr>
          <w:rFonts w:ascii="Times New Roman" w:hAnsi="Times New Roman"/>
          <w:sz w:val="24"/>
          <w:szCs w:val="24"/>
        </w:rPr>
        <w:t xml:space="preserve">ою: </w:t>
      </w:r>
      <w:r w:rsidRPr="00C54D8B">
        <w:rPr>
          <w:rFonts w:ascii="Times New Roman" w:eastAsia="Times New Roman" w:hAnsi="Times New Roman" w:cs="Times New Roman"/>
          <w:b/>
          <w:sz w:val="24"/>
          <w:szCs w:val="24"/>
        </w:rPr>
        <w:t>Україна, 77001, Івано-Франківська область, Рогатин, вул.В. Чорновола 9</w:t>
      </w:r>
      <w:r w:rsidRPr="00177FCD">
        <w:rPr>
          <w:rFonts w:ascii="Times New Roman" w:eastAsia="Times New Roman" w:hAnsi="Times New Roman" w:cs="Times New Roman"/>
          <w:sz w:val="24"/>
          <w:szCs w:val="24"/>
        </w:rPr>
        <w:t xml:space="preserve"> </w:t>
      </w:r>
    </w:p>
    <w:p w14:paraId="24E4D00A" w14:textId="77777777" w:rsidR="002F2096" w:rsidRPr="009B7C51" w:rsidRDefault="002F2096" w:rsidP="002F2096">
      <w:pPr>
        <w:spacing w:line="240" w:lineRule="auto"/>
        <w:ind w:left="0" w:right="-34" w:hanging="2"/>
        <w:jc w:val="both"/>
        <w:rPr>
          <w:rFonts w:ascii="Times New Roman" w:hAnsi="Times New Roman"/>
          <w:spacing w:val="-2"/>
          <w:sz w:val="24"/>
          <w:szCs w:val="24"/>
        </w:rPr>
      </w:pPr>
      <w:r w:rsidRPr="00FB366C">
        <w:rPr>
          <w:rFonts w:ascii="Times New Roman" w:hAnsi="Times New Roman"/>
          <w:sz w:val="24"/>
          <w:szCs w:val="24"/>
        </w:rPr>
        <w:lastRenderedPageBreak/>
        <w:t>5</w:t>
      </w:r>
      <w:r>
        <w:rPr>
          <w:rFonts w:ascii="Times New Roman" w:hAnsi="Times New Roman"/>
          <w:sz w:val="24"/>
          <w:szCs w:val="24"/>
        </w:rPr>
        <w:t>.3</w:t>
      </w:r>
      <w:r w:rsidRPr="00FB366C">
        <w:rPr>
          <w:rFonts w:ascii="Times New Roman" w:hAnsi="Times New Roman"/>
          <w:sz w:val="24"/>
          <w:szCs w:val="24"/>
        </w:rPr>
        <w:t>. Поставка товару здійснюється</w:t>
      </w:r>
      <w:r>
        <w:rPr>
          <w:rFonts w:ascii="Times New Roman" w:hAnsi="Times New Roman"/>
          <w:sz w:val="24"/>
          <w:szCs w:val="24"/>
        </w:rPr>
        <w:t xml:space="preserve"> </w:t>
      </w:r>
      <w:r w:rsidRPr="00FB366C">
        <w:rPr>
          <w:rFonts w:ascii="Times New Roman" w:hAnsi="Times New Roman"/>
          <w:sz w:val="24"/>
          <w:szCs w:val="24"/>
        </w:rPr>
        <w:t xml:space="preserve"> </w:t>
      </w:r>
      <w:r w:rsidRPr="00925760">
        <w:rPr>
          <w:rFonts w:ascii="Times New Roman" w:hAnsi="Times New Roman"/>
          <w:spacing w:val="-2"/>
          <w:sz w:val="24"/>
          <w:szCs w:val="24"/>
        </w:rPr>
        <w:t xml:space="preserve"> 31 грудня 202</w:t>
      </w:r>
      <w:r>
        <w:rPr>
          <w:rFonts w:ascii="Times New Roman" w:hAnsi="Times New Roman"/>
          <w:spacing w:val="-2"/>
          <w:sz w:val="24"/>
          <w:szCs w:val="24"/>
        </w:rPr>
        <w:t>3</w:t>
      </w:r>
      <w:r w:rsidRPr="00925760">
        <w:rPr>
          <w:rFonts w:ascii="Times New Roman" w:hAnsi="Times New Roman"/>
          <w:spacing w:val="-2"/>
          <w:sz w:val="24"/>
          <w:szCs w:val="24"/>
        </w:rPr>
        <w:t xml:space="preserve"> року включно.</w:t>
      </w:r>
    </w:p>
    <w:p w14:paraId="790DDEAE" w14:textId="77777777" w:rsidR="002F2096" w:rsidRPr="00FB366C" w:rsidRDefault="002F2096" w:rsidP="002F2096">
      <w:pPr>
        <w:spacing w:line="240" w:lineRule="auto"/>
        <w:ind w:left="0" w:hanging="2"/>
        <w:jc w:val="both"/>
        <w:rPr>
          <w:rFonts w:ascii="Times New Roman" w:hAnsi="Times New Roman"/>
          <w:sz w:val="24"/>
          <w:szCs w:val="24"/>
        </w:rPr>
      </w:pPr>
      <w:r w:rsidRPr="00FB366C">
        <w:rPr>
          <w:rFonts w:ascii="Times New Roman" w:hAnsi="Times New Roman"/>
          <w:sz w:val="24"/>
          <w:szCs w:val="24"/>
        </w:rPr>
        <w:t>5.</w:t>
      </w:r>
      <w:r>
        <w:rPr>
          <w:rFonts w:ascii="Times New Roman" w:hAnsi="Times New Roman"/>
          <w:sz w:val="24"/>
          <w:szCs w:val="24"/>
        </w:rPr>
        <w:t>4</w:t>
      </w:r>
      <w:r w:rsidRPr="00FB366C">
        <w:rPr>
          <w:rFonts w:ascii="Times New Roman" w:hAnsi="Times New Roman"/>
          <w:sz w:val="24"/>
          <w:szCs w:val="24"/>
        </w:rPr>
        <w:t xml:space="preserve">. Товар повинен бути спакований </w:t>
      </w:r>
      <w:r w:rsidRPr="00FB366C">
        <w:rPr>
          <w:rFonts w:ascii="Times New Roman" w:hAnsi="Times New Roman"/>
          <w:b/>
          <w:sz w:val="24"/>
          <w:szCs w:val="24"/>
        </w:rPr>
        <w:t>Постачальником</w:t>
      </w:r>
      <w:r w:rsidRPr="00FB366C">
        <w:rPr>
          <w:rFonts w:ascii="Times New Roman" w:hAnsi="Times New Roman"/>
          <w:sz w:val="24"/>
          <w:szCs w:val="24"/>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2424AB41" w14:textId="77777777" w:rsidR="002F2096" w:rsidRPr="00FB366C" w:rsidRDefault="002F2096" w:rsidP="002F2096">
      <w:pPr>
        <w:spacing w:line="240" w:lineRule="auto"/>
        <w:ind w:left="0" w:right="-36" w:hanging="2"/>
        <w:jc w:val="both"/>
        <w:rPr>
          <w:rFonts w:ascii="Times New Roman" w:hAnsi="Times New Roman"/>
          <w:sz w:val="24"/>
          <w:szCs w:val="24"/>
        </w:rPr>
      </w:pPr>
      <w:r w:rsidRPr="00FB366C">
        <w:rPr>
          <w:rFonts w:ascii="Times New Roman" w:hAnsi="Times New Roman"/>
          <w:sz w:val="24"/>
          <w:szCs w:val="24"/>
        </w:rPr>
        <w:t>5.</w:t>
      </w:r>
      <w:r>
        <w:rPr>
          <w:rFonts w:ascii="Times New Roman" w:hAnsi="Times New Roman"/>
          <w:sz w:val="24"/>
          <w:szCs w:val="24"/>
        </w:rPr>
        <w:t>5</w:t>
      </w:r>
      <w:r w:rsidRPr="00FB366C">
        <w:rPr>
          <w:rFonts w:ascii="Times New Roman" w:hAnsi="Times New Roman"/>
          <w:sz w:val="24"/>
          <w:szCs w:val="24"/>
        </w:rPr>
        <w:t xml:space="preserve">. Товар має бути промаркований згідно з умовами чинних нормативних документів. </w:t>
      </w:r>
    </w:p>
    <w:p w14:paraId="2DCAA1C6" w14:textId="77777777" w:rsidR="002F2096" w:rsidRPr="00FB366C" w:rsidRDefault="002F2096" w:rsidP="002F2096">
      <w:pPr>
        <w:spacing w:line="240" w:lineRule="auto"/>
        <w:ind w:left="0" w:right="-36" w:hanging="2"/>
        <w:jc w:val="both"/>
        <w:rPr>
          <w:rFonts w:ascii="Times New Roman" w:hAnsi="Times New Roman"/>
          <w:sz w:val="24"/>
          <w:szCs w:val="24"/>
        </w:rPr>
      </w:pPr>
      <w:r w:rsidRPr="00FB366C">
        <w:rPr>
          <w:rFonts w:ascii="Times New Roman" w:hAnsi="Times New Roman"/>
          <w:sz w:val="24"/>
          <w:szCs w:val="24"/>
        </w:rPr>
        <w:t>5.</w:t>
      </w:r>
      <w:r>
        <w:rPr>
          <w:rFonts w:ascii="Times New Roman" w:hAnsi="Times New Roman"/>
          <w:sz w:val="24"/>
          <w:szCs w:val="24"/>
        </w:rPr>
        <w:t>6</w:t>
      </w:r>
      <w:r w:rsidRPr="00FB366C">
        <w:rPr>
          <w:rFonts w:ascii="Times New Roman" w:hAnsi="Times New Roman"/>
          <w:sz w:val="24"/>
          <w:szCs w:val="24"/>
        </w:rPr>
        <w:t xml:space="preserve">. Датою поставки партії товару є дата, коли замовлена партія товару була передана у власність </w:t>
      </w:r>
      <w:r w:rsidRPr="00FB366C">
        <w:rPr>
          <w:rFonts w:ascii="Times New Roman" w:hAnsi="Times New Roman"/>
          <w:b/>
          <w:sz w:val="24"/>
          <w:szCs w:val="24"/>
        </w:rPr>
        <w:t>Покупця</w:t>
      </w:r>
      <w:r w:rsidRPr="00FB366C">
        <w:rPr>
          <w:rFonts w:ascii="Times New Roman" w:hAnsi="Times New Roman"/>
          <w:sz w:val="24"/>
          <w:szCs w:val="24"/>
        </w:rPr>
        <w:t xml:space="preserve"> в місці поставки.</w:t>
      </w:r>
    </w:p>
    <w:p w14:paraId="51ACF581" w14:textId="77777777" w:rsidR="002F2096" w:rsidRPr="00FB366C" w:rsidRDefault="002F2096" w:rsidP="002F2096">
      <w:pPr>
        <w:spacing w:line="240" w:lineRule="auto"/>
        <w:ind w:left="0" w:hanging="2"/>
        <w:jc w:val="both"/>
        <w:rPr>
          <w:rFonts w:ascii="Times New Roman" w:hAnsi="Times New Roman"/>
          <w:sz w:val="24"/>
          <w:szCs w:val="24"/>
        </w:rPr>
      </w:pPr>
      <w:r w:rsidRPr="00FB366C">
        <w:rPr>
          <w:rFonts w:ascii="Times New Roman" w:hAnsi="Times New Roman"/>
          <w:sz w:val="24"/>
          <w:szCs w:val="24"/>
        </w:rPr>
        <w:t>5.</w:t>
      </w:r>
      <w:r>
        <w:rPr>
          <w:rFonts w:ascii="Times New Roman" w:hAnsi="Times New Roman"/>
          <w:sz w:val="24"/>
          <w:szCs w:val="24"/>
        </w:rPr>
        <w:t>7</w:t>
      </w:r>
      <w:r w:rsidRPr="00FB366C">
        <w:rPr>
          <w:rFonts w:ascii="Times New Roman" w:hAnsi="Times New Roman"/>
          <w:sz w:val="24"/>
          <w:szCs w:val="24"/>
        </w:rPr>
        <w:t xml:space="preserve">. Зобов’язання </w:t>
      </w:r>
      <w:r w:rsidRPr="00FB366C">
        <w:rPr>
          <w:rFonts w:ascii="Times New Roman" w:hAnsi="Times New Roman"/>
          <w:b/>
          <w:sz w:val="24"/>
          <w:szCs w:val="24"/>
        </w:rPr>
        <w:t>Постачальника</w:t>
      </w:r>
      <w:r w:rsidRPr="00FB366C">
        <w:rPr>
          <w:rFonts w:ascii="Times New Roman" w:hAnsi="Times New Roman"/>
          <w:sz w:val="24"/>
          <w:szCs w:val="24"/>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FB366C">
        <w:rPr>
          <w:rFonts w:ascii="Times New Roman" w:hAnsi="Times New Roman"/>
          <w:b/>
          <w:sz w:val="24"/>
          <w:szCs w:val="24"/>
        </w:rPr>
        <w:t>Покупця</w:t>
      </w:r>
      <w:r w:rsidRPr="00FB366C">
        <w:rPr>
          <w:rFonts w:ascii="Times New Roman" w:hAnsi="Times New Roman"/>
          <w:sz w:val="24"/>
          <w:szCs w:val="24"/>
        </w:rPr>
        <w:t xml:space="preserve"> у місці поставки на підставі видаткової накладної.</w:t>
      </w:r>
    </w:p>
    <w:p w14:paraId="73534820" w14:textId="77777777" w:rsidR="002F2096" w:rsidRPr="00FB366C" w:rsidRDefault="002F2096" w:rsidP="002F2096">
      <w:pPr>
        <w:spacing w:line="240" w:lineRule="auto"/>
        <w:ind w:left="0" w:hanging="2"/>
        <w:jc w:val="both"/>
        <w:rPr>
          <w:rFonts w:ascii="Times New Roman" w:hAnsi="Times New Roman"/>
          <w:b/>
          <w:sz w:val="24"/>
          <w:szCs w:val="24"/>
        </w:rPr>
      </w:pPr>
      <w:r w:rsidRPr="00FB366C">
        <w:rPr>
          <w:rFonts w:ascii="Times New Roman" w:hAnsi="Times New Roman"/>
          <w:sz w:val="24"/>
          <w:szCs w:val="24"/>
        </w:rPr>
        <w:t>5.</w:t>
      </w:r>
      <w:r>
        <w:rPr>
          <w:rFonts w:ascii="Times New Roman" w:hAnsi="Times New Roman"/>
          <w:sz w:val="24"/>
          <w:szCs w:val="24"/>
        </w:rPr>
        <w:t>8</w:t>
      </w:r>
      <w:r w:rsidRPr="00FB366C">
        <w:rPr>
          <w:rFonts w:ascii="Times New Roman" w:hAnsi="Times New Roman"/>
          <w:sz w:val="24"/>
          <w:szCs w:val="24"/>
        </w:rPr>
        <w:t xml:space="preserve">. Право власності на товар переходить від </w:t>
      </w:r>
      <w:r w:rsidRPr="00FB366C">
        <w:rPr>
          <w:rFonts w:ascii="Times New Roman" w:hAnsi="Times New Roman"/>
          <w:b/>
          <w:sz w:val="24"/>
          <w:szCs w:val="24"/>
        </w:rPr>
        <w:t>Постачальника</w:t>
      </w:r>
      <w:r w:rsidRPr="00FB366C">
        <w:rPr>
          <w:rFonts w:ascii="Times New Roman" w:hAnsi="Times New Roman"/>
          <w:sz w:val="24"/>
          <w:szCs w:val="24"/>
        </w:rPr>
        <w:t xml:space="preserve"> до </w:t>
      </w:r>
      <w:r w:rsidRPr="00FB366C">
        <w:rPr>
          <w:rFonts w:ascii="Times New Roman" w:hAnsi="Times New Roman"/>
          <w:b/>
          <w:sz w:val="24"/>
          <w:szCs w:val="24"/>
        </w:rPr>
        <w:t xml:space="preserve">Покупця </w:t>
      </w:r>
      <w:r w:rsidRPr="00FB366C">
        <w:rPr>
          <w:rFonts w:ascii="Times New Roman" w:hAnsi="Times New Roman"/>
          <w:sz w:val="24"/>
          <w:szCs w:val="24"/>
        </w:rPr>
        <w:t xml:space="preserve">з моменту підписання уповноваженими особами обох Сторін видаткової накладної та передання товару </w:t>
      </w:r>
      <w:r w:rsidRPr="00FB366C">
        <w:rPr>
          <w:rFonts w:ascii="Times New Roman" w:hAnsi="Times New Roman"/>
          <w:b/>
          <w:sz w:val="24"/>
          <w:szCs w:val="24"/>
        </w:rPr>
        <w:t xml:space="preserve">Покупцю </w:t>
      </w:r>
      <w:r w:rsidRPr="00FB366C">
        <w:rPr>
          <w:rFonts w:ascii="Times New Roman" w:hAnsi="Times New Roman"/>
          <w:sz w:val="24"/>
          <w:szCs w:val="24"/>
        </w:rPr>
        <w:t>у місці поставки.</w:t>
      </w:r>
    </w:p>
    <w:p w14:paraId="5D02F3E7" w14:textId="77777777" w:rsidR="002F2096" w:rsidRPr="000B2FF6" w:rsidRDefault="002F2096" w:rsidP="002F2096">
      <w:pPr>
        <w:spacing w:line="240" w:lineRule="auto"/>
        <w:ind w:left="0" w:hanging="2"/>
        <w:jc w:val="both"/>
        <w:rPr>
          <w:rFonts w:ascii="Times New Roman" w:hAnsi="Times New Roman"/>
          <w:sz w:val="24"/>
          <w:szCs w:val="24"/>
        </w:rPr>
      </w:pPr>
    </w:p>
    <w:p w14:paraId="5553BD8F" w14:textId="77777777" w:rsidR="002F2096" w:rsidRPr="000B2FF6" w:rsidRDefault="002F2096" w:rsidP="002F2096">
      <w:pPr>
        <w:spacing w:line="240" w:lineRule="auto"/>
        <w:ind w:left="0" w:right="-34" w:hanging="2"/>
        <w:jc w:val="center"/>
        <w:rPr>
          <w:rFonts w:ascii="Times New Roman" w:hAnsi="Times New Roman"/>
          <w:b/>
          <w:sz w:val="24"/>
          <w:szCs w:val="24"/>
        </w:rPr>
      </w:pPr>
      <w:r w:rsidRPr="000B2FF6">
        <w:rPr>
          <w:rFonts w:ascii="Times New Roman" w:hAnsi="Times New Roman"/>
          <w:b/>
          <w:sz w:val="24"/>
          <w:szCs w:val="24"/>
        </w:rPr>
        <w:t>6. Права та обов’язки Сторін</w:t>
      </w:r>
    </w:p>
    <w:p w14:paraId="089BEC39"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 xml:space="preserve">6.1. </w:t>
      </w:r>
      <w:r w:rsidRPr="000B2FF6">
        <w:rPr>
          <w:rFonts w:ascii="Times New Roman" w:hAnsi="Times New Roman"/>
          <w:b/>
          <w:sz w:val="24"/>
          <w:szCs w:val="24"/>
        </w:rPr>
        <w:t>Покупець</w:t>
      </w:r>
      <w:r w:rsidRPr="000B2FF6">
        <w:rPr>
          <w:rFonts w:ascii="Times New Roman" w:hAnsi="Times New Roman"/>
          <w:sz w:val="24"/>
          <w:szCs w:val="24"/>
        </w:rPr>
        <w:t xml:space="preserve"> зобов’язаний:</w:t>
      </w:r>
    </w:p>
    <w:p w14:paraId="60C1EEF1"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6.1.1. Своєчасно та в повному обсязі здійснювати розрахунки за поставлений товар.</w:t>
      </w:r>
    </w:p>
    <w:p w14:paraId="0AF88226"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6.1.2. Приймати поставлений товар згідно з замовленням за видатковою накладною.</w:t>
      </w:r>
    </w:p>
    <w:p w14:paraId="7AA5A32C" w14:textId="77777777" w:rsidR="002F2096" w:rsidRPr="000B2FF6" w:rsidRDefault="002F2096" w:rsidP="002F2096">
      <w:pPr>
        <w:spacing w:line="240" w:lineRule="auto"/>
        <w:ind w:left="0" w:hanging="2"/>
        <w:jc w:val="both"/>
        <w:rPr>
          <w:rFonts w:ascii="Times New Roman" w:hAnsi="Times New Roman"/>
          <w:sz w:val="24"/>
          <w:szCs w:val="24"/>
        </w:rPr>
      </w:pPr>
      <w:bookmarkStart w:id="19" w:name="_30j0zll" w:colFirst="0" w:colLast="0"/>
      <w:bookmarkEnd w:id="19"/>
      <w:r w:rsidRPr="000B2FF6">
        <w:rPr>
          <w:rFonts w:ascii="Times New Roman" w:hAnsi="Times New Roman"/>
          <w:sz w:val="24"/>
          <w:szCs w:val="24"/>
        </w:rPr>
        <w:t xml:space="preserve">6.2. </w:t>
      </w:r>
      <w:r w:rsidRPr="000B2FF6">
        <w:rPr>
          <w:rFonts w:ascii="Times New Roman" w:hAnsi="Times New Roman"/>
          <w:b/>
          <w:sz w:val="24"/>
          <w:szCs w:val="24"/>
        </w:rPr>
        <w:t>Покупець</w:t>
      </w:r>
      <w:r w:rsidRPr="000B2FF6">
        <w:rPr>
          <w:rFonts w:ascii="Times New Roman" w:hAnsi="Times New Roman"/>
          <w:sz w:val="24"/>
          <w:szCs w:val="24"/>
        </w:rPr>
        <w:t xml:space="preserve"> має право:</w:t>
      </w:r>
    </w:p>
    <w:p w14:paraId="3F71D81B"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 xml:space="preserve">6.2.1. Достроково, в односторонньому порядку, розірвати даний Договір, у разі невиконання зобов’язань </w:t>
      </w:r>
      <w:r w:rsidRPr="000B2FF6">
        <w:rPr>
          <w:rFonts w:ascii="Times New Roman" w:hAnsi="Times New Roman"/>
          <w:b/>
          <w:sz w:val="24"/>
          <w:szCs w:val="24"/>
        </w:rPr>
        <w:t>Постачальником,</w:t>
      </w:r>
      <w:r w:rsidRPr="000B2FF6">
        <w:rPr>
          <w:rFonts w:ascii="Times New Roman" w:hAnsi="Times New Roman"/>
          <w:sz w:val="24"/>
          <w:szCs w:val="24"/>
        </w:rPr>
        <w:t xml:space="preserve"> повідомивши про це </w:t>
      </w:r>
      <w:r w:rsidRPr="000B2FF6">
        <w:rPr>
          <w:rFonts w:ascii="Times New Roman" w:hAnsi="Times New Roman"/>
          <w:b/>
          <w:sz w:val="24"/>
          <w:szCs w:val="24"/>
        </w:rPr>
        <w:t xml:space="preserve">Постачальника </w:t>
      </w:r>
      <w:r w:rsidRPr="000B2FF6">
        <w:rPr>
          <w:rFonts w:ascii="Times New Roman" w:hAnsi="Times New Roman"/>
          <w:sz w:val="24"/>
          <w:szCs w:val="24"/>
        </w:rPr>
        <w:t>за 10 календарних днів до бажаної дати розірвання.</w:t>
      </w:r>
    </w:p>
    <w:p w14:paraId="0D7C46DF"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6.2.2. Контролювати поставку товару у строки, встановлені даним Договором.</w:t>
      </w:r>
    </w:p>
    <w:p w14:paraId="73B7A24A"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 xml:space="preserve">6.2.3. Залучати фахівців </w:t>
      </w:r>
      <w:r w:rsidRPr="000B2FF6">
        <w:rPr>
          <w:rFonts w:ascii="Times New Roman" w:hAnsi="Times New Roman"/>
          <w:b/>
          <w:sz w:val="24"/>
          <w:szCs w:val="24"/>
        </w:rPr>
        <w:t>Покупця</w:t>
      </w:r>
      <w:r w:rsidRPr="000B2FF6">
        <w:rPr>
          <w:rFonts w:ascii="Times New Roman" w:hAnsi="Times New Roman"/>
          <w:sz w:val="24"/>
          <w:szCs w:val="24"/>
        </w:rPr>
        <w:t xml:space="preserve"> або сторонніх експертів для приймання товару від </w:t>
      </w:r>
      <w:r w:rsidRPr="000B2FF6">
        <w:rPr>
          <w:rFonts w:ascii="Times New Roman" w:hAnsi="Times New Roman"/>
          <w:b/>
          <w:sz w:val="24"/>
          <w:szCs w:val="24"/>
        </w:rPr>
        <w:t>Постачальника</w:t>
      </w:r>
      <w:r w:rsidRPr="000B2FF6">
        <w:rPr>
          <w:rFonts w:ascii="Times New Roman" w:hAnsi="Times New Roman"/>
          <w:sz w:val="24"/>
          <w:szCs w:val="24"/>
        </w:rPr>
        <w:t>.</w:t>
      </w:r>
    </w:p>
    <w:p w14:paraId="66D9E372"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 xml:space="preserve">6.2.4. Повернути неякісний товар </w:t>
      </w:r>
      <w:r w:rsidRPr="000B2FF6">
        <w:rPr>
          <w:rFonts w:ascii="Times New Roman" w:hAnsi="Times New Roman"/>
          <w:b/>
          <w:sz w:val="24"/>
          <w:szCs w:val="24"/>
        </w:rPr>
        <w:t>Постачальнику</w:t>
      </w:r>
      <w:r w:rsidRPr="000B2FF6">
        <w:rPr>
          <w:rFonts w:ascii="Times New Roman" w:hAnsi="Times New Roman"/>
          <w:sz w:val="24"/>
          <w:szCs w:val="24"/>
        </w:rPr>
        <w:t>.</w:t>
      </w:r>
    </w:p>
    <w:p w14:paraId="4FF78247"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6.2.5. Зменшувати обсяг закупівлі товару та суму Договору в залежності від фінансових можливостей та своїх виробничих потреб.</w:t>
      </w:r>
    </w:p>
    <w:p w14:paraId="654DACEA"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 xml:space="preserve">6.3. </w:t>
      </w:r>
      <w:r w:rsidRPr="000B2FF6">
        <w:rPr>
          <w:rFonts w:ascii="Times New Roman" w:hAnsi="Times New Roman"/>
          <w:b/>
          <w:sz w:val="24"/>
          <w:szCs w:val="24"/>
        </w:rPr>
        <w:t>Постачальник</w:t>
      </w:r>
      <w:r w:rsidRPr="000B2FF6">
        <w:rPr>
          <w:rFonts w:ascii="Times New Roman" w:hAnsi="Times New Roman"/>
          <w:sz w:val="24"/>
          <w:szCs w:val="24"/>
        </w:rPr>
        <w:t xml:space="preserve"> зобов’язаний:</w:t>
      </w:r>
    </w:p>
    <w:p w14:paraId="6FEF8604"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6.3.1. Забезпечити поставку товару у терміни, встановлені даним Договором.</w:t>
      </w:r>
    </w:p>
    <w:p w14:paraId="52F52EB4"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6.3.2. Забезпечити відповідність якості товару встановленим нормам якості на даний товар.</w:t>
      </w:r>
    </w:p>
    <w:p w14:paraId="230D94EC"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6.3.3. Надавати разом з товаром супроводжувальні документи (сертифікати якості та реєстраційні посвідчення на товар), документи, що підтверджують якість товару.</w:t>
      </w:r>
    </w:p>
    <w:p w14:paraId="5B16D9EE" w14:textId="77777777" w:rsidR="002F2096" w:rsidRPr="000B2FF6" w:rsidRDefault="002F2096" w:rsidP="002F2096">
      <w:pPr>
        <w:spacing w:line="240" w:lineRule="auto"/>
        <w:ind w:left="0" w:hanging="2"/>
        <w:jc w:val="both"/>
        <w:rPr>
          <w:rFonts w:ascii="Times New Roman" w:hAnsi="Times New Roman"/>
          <w:i/>
          <w:sz w:val="24"/>
          <w:szCs w:val="24"/>
        </w:rPr>
      </w:pPr>
      <w:r w:rsidRPr="000B2FF6">
        <w:rPr>
          <w:rFonts w:ascii="Times New Roman" w:hAnsi="Times New Roman"/>
          <w:sz w:val="24"/>
          <w:szCs w:val="24"/>
        </w:rPr>
        <w:t xml:space="preserve">6.3.4. Усунути недоліки (дефекти) товару або замінити неякісний товар на товар належної якості </w:t>
      </w:r>
      <w:proofErr w:type="gramStart"/>
      <w:r w:rsidRPr="000B2FF6">
        <w:rPr>
          <w:rFonts w:ascii="Times New Roman" w:hAnsi="Times New Roman"/>
          <w:sz w:val="24"/>
          <w:szCs w:val="24"/>
        </w:rPr>
        <w:t>у порядку</w:t>
      </w:r>
      <w:proofErr w:type="gramEnd"/>
      <w:r w:rsidRPr="000B2FF6">
        <w:rPr>
          <w:rFonts w:ascii="Times New Roman" w:hAnsi="Times New Roman"/>
          <w:sz w:val="24"/>
          <w:szCs w:val="24"/>
        </w:rPr>
        <w:t>, визначеному розділом 2 даного Договору.</w:t>
      </w:r>
    </w:p>
    <w:p w14:paraId="16B36225"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 xml:space="preserve">6.4. </w:t>
      </w:r>
      <w:r w:rsidRPr="000B2FF6">
        <w:rPr>
          <w:rFonts w:ascii="Times New Roman" w:hAnsi="Times New Roman"/>
          <w:b/>
          <w:sz w:val="24"/>
          <w:szCs w:val="24"/>
        </w:rPr>
        <w:t xml:space="preserve">Постачальник </w:t>
      </w:r>
      <w:r w:rsidRPr="000B2FF6">
        <w:rPr>
          <w:rFonts w:ascii="Times New Roman" w:hAnsi="Times New Roman"/>
          <w:sz w:val="24"/>
          <w:szCs w:val="24"/>
        </w:rPr>
        <w:t>має право:</w:t>
      </w:r>
    </w:p>
    <w:p w14:paraId="7AC8E161"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6.4.1. Своєчасно та в повному обсязі отримати плату за поставлений товар.</w:t>
      </w:r>
    </w:p>
    <w:p w14:paraId="077B526F" w14:textId="77777777" w:rsidR="002F2096" w:rsidRPr="000B2FF6" w:rsidRDefault="002F2096" w:rsidP="002F2096">
      <w:pPr>
        <w:spacing w:line="240" w:lineRule="auto"/>
        <w:ind w:left="0" w:hanging="2"/>
        <w:jc w:val="both"/>
        <w:rPr>
          <w:rFonts w:ascii="Times New Roman" w:hAnsi="Times New Roman"/>
          <w:sz w:val="24"/>
          <w:szCs w:val="24"/>
        </w:rPr>
      </w:pPr>
    </w:p>
    <w:p w14:paraId="21161A1C" w14:textId="77777777" w:rsidR="002F2096" w:rsidRPr="000B2FF6" w:rsidRDefault="002F2096" w:rsidP="002F2096">
      <w:pPr>
        <w:spacing w:line="240" w:lineRule="auto"/>
        <w:ind w:left="0" w:hanging="2"/>
        <w:jc w:val="center"/>
        <w:rPr>
          <w:rFonts w:ascii="Times New Roman" w:hAnsi="Times New Roman"/>
          <w:b/>
          <w:sz w:val="24"/>
          <w:szCs w:val="24"/>
        </w:rPr>
      </w:pPr>
      <w:r w:rsidRPr="000B2FF6">
        <w:rPr>
          <w:rFonts w:ascii="Times New Roman" w:hAnsi="Times New Roman"/>
          <w:b/>
          <w:sz w:val="24"/>
          <w:szCs w:val="24"/>
        </w:rPr>
        <w:t>7. Відповідальність Сторін</w:t>
      </w:r>
    </w:p>
    <w:p w14:paraId="67F456F9"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3B96E24"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 xml:space="preserve">7.2. У разі затримки поставки товару, або поставки товару не в повному обсязі </w:t>
      </w:r>
      <w:r w:rsidRPr="000B2FF6">
        <w:rPr>
          <w:rFonts w:ascii="Times New Roman" w:hAnsi="Times New Roman"/>
          <w:b/>
          <w:sz w:val="24"/>
          <w:szCs w:val="24"/>
        </w:rPr>
        <w:t>Покупцем</w:t>
      </w:r>
      <w:r w:rsidRPr="000B2FF6">
        <w:rPr>
          <w:rFonts w:ascii="Times New Roman" w:hAnsi="Times New Roman"/>
          <w:sz w:val="24"/>
          <w:szCs w:val="24"/>
        </w:rPr>
        <w:t xml:space="preserve">, </w:t>
      </w:r>
      <w:r w:rsidRPr="000B2FF6">
        <w:rPr>
          <w:rFonts w:ascii="Times New Roman" w:hAnsi="Times New Roman"/>
          <w:b/>
          <w:sz w:val="24"/>
          <w:szCs w:val="24"/>
        </w:rPr>
        <w:t>Постачальник</w:t>
      </w:r>
      <w:r w:rsidRPr="000B2FF6">
        <w:rPr>
          <w:rFonts w:ascii="Times New Roman" w:hAnsi="Times New Roman"/>
          <w:sz w:val="24"/>
          <w:szCs w:val="24"/>
        </w:rPr>
        <w:t xml:space="preserve"> сплачує штраф у розмірі 0,1% від вартості непоставленого товару за кожний день затримки, а за прострочення понад 30 днів додатково стягується штраф у розмірі 7 % від вартості непоставленого товару, згідно ст.231 Господарського кодексу України.</w:t>
      </w:r>
    </w:p>
    <w:p w14:paraId="1BC33332"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7.3. У разі затримки поставки товару більш, як на один місяць понад строку, передбаченого Договором,</w:t>
      </w:r>
      <w:r w:rsidRPr="000B2FF6">
        <w:rPr>
          <w:rFonts w:ascii="Times New Roman" w:hAnsi="Times New Roman"/>
          <w:b/>
          <w:sz w:val="24"/>
          <w:szCs w:val="24"/>
        </w:rPr>
        <w:t xml:space="preserve"> Покупець </w:t>
      </w:r>
      <w:r w:rsidRPr="000B2FF6">
        <w:rPr>
          <w:rFonts w:ascii="Times New Roman" w:hAnsi="Times New Roman"/>
          <w:sz w:val="24"/>
          <w:szCs w:val="24"/>
        </w:rPr>
        <w:t>має право в односторонньому порядку перервати дію даного Договору (повідомивши про це</w:t>
      </w:r>
      <w:r w:rsidRPr="000B2FF6">
        <w:rPr>
          <w:rFonts w:ascii="Times New Roman" w:hAnsi="Times New Roman"/>
          <w:b/>
          <w:sz w:val="24"/>
          <w:szCs w:val="24"/>
        </w:rPr>
        <w:t xml:space="preserve"> Постачальника </w:t>
      </w:r>
      <w:r w:rsidRPr="000B2FF6">
        <w:rPr>
          <w:rFonts w:ascii="Times New Roman" w:hAnsi="Times New Roman"/>
          <w:sz w:val="24"/>
          <w:szCs w:val="24"/>
        </w:rPr>
        <w:t>письмово) стосовно непоставленого товару без будь-якої компенсації за збитки, які</w:t>
      </w:r>
      <w:r w:rsidRPr="000B2FF6">
        <w:rPr>
          <w:rFonts w:ascii="Times New Roman" w:hAnsi="Times New Roman"/>
          <w:b/>
          <w:sz w:val="24"/>
          <w:szCs w:val="24"/>
        </w:rPr>
        <w:t xml:space="preserve"> Постачальник</w:t>
      </w:r>
      <w:r w:rsidRPr="000B2FF6">
        <w:rPr>
          <w:rFonts w:ascii="Times New Roman" w:hAnsi="Times New Roman"/>
          <w:sz w:val="24"/>
          <w:szCs w:val="24"/>
        </w:rPr>
        <w:t xml:space="preserve"> поніс або може понести через таке розірвання Договору. </w:t>
      </w:r>
    </w:p>
    <w:p w14:paraId="2A8FD005"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 xml:space="preserve">7.4. За порушення умов Договору щодо якості товару з </w:t>
      </w:r>
      <w:r w:rsidRPr="000B2FF6">
        <w:rPr>
          <w:rFonts w:ascii="Times New Roman" w:hAnsi="Times New Roman"/>
          <w:b/>
          <w:sz w:val="24"/>
          <w:szCs w:val="24"/>
        </w:rPr>
        <w:t xml:space="preserve">Постачальника </w:t>
      </w:r>
      <w:r w:rsidRPr="000B2FF6">
        <w:rPr>
          <w:rFonts w:ascii="Times New Roman" w:hAnsi="Times New Roman"/>
          <w:sz w:val="24"/>
          <w:szCs w:val="24"/>
        </w:rPr>
        <w:t>стягується штраф у розмірі 20 % від вартості неякісного товару.</w:t>
      </w:r>
    </w:p>
    <w:p w14:paraId="6A2C14E6" w14:textId="77777777" w:rsidR="002F2096" w:rsidRPr="000B2FF6" w:rsidRDefault="002F2096" w:rsidP="002F2096">
      <w:pPr>
        <w:spacing w:line="240" w:lineRule="auto"/>
        <w:ind w:left="0" w:right="-36" w:hanging="2"/>
        <w:jc w:val="both"/>
        <w:rPr>
          <w:rFonts w:ascii="Times New Roman" w:hAnsi="Times New Roman"/>
          <w:sz w:val="24"/>
          <w:szCs w:val="24"/>
        </w:rPr>
      </w:pPr>
      <w:r w:rsidRPr="000B2FF6">
        <w:rPr>
          <w:rFonts w:ascii="Times New Roman" w:hAnsi="Times New Roman"/>
          <w:sz w:val="24"/>
          <w:szCs w:val="24"/>
        </w:rPr>
        <w:t xml:space="preserve">7.5. У разі затримки розрахунку за поставлений товар </w:t>
      </w:r>
      <w:r w:rsidRPr="000B2FF6">
        <w:rPr>
          <w:rFonts w:ascii="Times New Roman" w:hAnsi="Times New Roman"/>
          <w:b/>
          <w:sz w:val="24"/>
          <w:szCs w:val="24"/>
        </w:rPr>
        <w:t>Покупець</w:t>
      </w:r>
      <w:r w:rsidRPr="000B2FF6">
        <w:rPr>
          <w:rFonts w:ascii="Times New Roman" w:hAnsi="Times New Roman"/>
          <w:sz w:val="24"/>
          <w:szCs w:val="24"/>
        </w:rPr>
        <w:t xml:space="preserve"> сплачує </w:t>
      </w:r>
      <w:r w:rsidRPr="000B2FF6">
        <w:rPr>
          <w:rFonts w:ascii="Times New Roman" w:hAnsi="Times New Roman"/>
          <w:b/>
          <w:sz w:val="24"/>
          <w:szCs w:val="24"/>
        </w:rPr>
        <w:t>Постачальнику</w:t>
      </w:r>
      <w:r w:rsidRPr="000B2FF6">
        <w:rPr>
          <w:rFonts w:ascii="Times New Roman" w:hAnsi="Times New Roman"/>
          <w:sz w:val="24"/>
          <w:szCs w:val="24"/>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382AA787" w14:textId="77777777" w:rsidR="002F2096" w:rsidRPr="000B2FF6" w:rsidRDefault="002F2096" w:rsidP="002F2096">
      <w:pPr>
        <w:spacing w:line="240" w:lineRule="auto"/>
        <w:ind w:left="0" w:right="-36" w:hanging="2"/>
        <w:jc w:val="both"/>
        <w:rPr>
          <w:rFonts w:ascii="Times New Roman" w:hAnsi="Times New Roman"/>
          <w:sz w:val="24"/>
          <w:szCs w:val="24"/>
        </w:rPr>
      </w:pPr>
      <w:r w:rsidRPr="000B2FF6">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5769B611" w14:textId="77777777" w:rsidR="002F2096" w:rsidRPr="000B2FF6" w:rsidRDefault="002F2096" w:rsidP="002F2096">
      <w:pPr>
        <w:spacing w:line="240" w:lineRule="auto"/>
        <w:ind w:left="0" w:right="-36" w:hanging="2"/>
        <w:jc w:val="both"/>
        <w:rPr>
          <w:rFonts w:ascii="Times New Roman" w:hAnsi="Times New Roman"/>
          <w:sz w:val="24"/>
          <w:szCs w:val="24"/>
        </w:rPr>
      </w:pPr>
      <w:r w:rsidRPr="000B2FF6">
        <w:rPr>
          <w:rFonts w:ascii="Times New Roman" w:hAnsi="Times New Roman"/>
          <w:sz w:val="24"/>
          <w:szCs w:val="24"/>
        </w:rPr>
        <w:lastRenderedPageBreak/>
        <w:t>7.7. Сплата штрафних санкцій не звільняє винну Сторону від виконання своїх зобов’язань за даним Договором.</w:t>
      </w:r>
    </w:p>
    <w:p w14:paraId="0D7A83B8" w14:textId="77777777" w:rsidR="002F2096" w:rsidRDefault="002F2096" w:rsidP="002F2096">
      <w:pPr>
        <w:spacing w:line="240" w:lineRule="auto"/>
        <w:ind w:left="0" w:right="-34" w:hanging="2"/>
        <w:jc w:val="center"/>
        <w:rPr>
          <w:rFonts w:ascii="Times New Roman" w:hAnsi="Times New Roman"/>
          <w:b/>
          <w:sz w:val="24"/>
          <w:szCs w:val="24"/>
        </w:rPr>
      </w:pPr>
    </w:p>
    <w:p w14:paraId="301BDFA5" w14:textId="77777777" w:rsidR="002F2096" w:rsidRPr="000B2FF6" w:rsidRDefault="002F2096" w:rsidP="002F2096">
      <w:pPr>
        <w:spacing w:line="240" w:lineRule="auto"/>
        <w:ind w:left="0" w:right="-34" w:hanging="2"/>
        <w:jc w:val="center"/>
        <w:rPr>
          <w:rFonts w:ascii="Times New Roman" w:hAnsi="Times New Roman"/>
          <w:b/>
          <w:sz w:val="24"/>
          <w:szCs w:val="24"/>
        </w:rPr>
      </w:pPr>
      <w:r w:rsidRPr="000B2FF6">
        <w:rPr>
          <w:rFonts w:ascii="Times New Roman" w:hAnsi="Times New Roman"/>
          <w:b/>
          <w:sz w:val="24"/>
          <w:szCs w:val="24"/>
        </w:rPr>
        <w:t>8. Обставини непереборної сили</w:t>
      </w:r>
    </w:p>
    <w:p w14:paraId="385F8074" w14:textId="77777777" w:rsidR="002F2096" w:rsidRPr="000B2FF6" w:rsidRDefault="002F2096" w:rsidP="002F2096">
      <w:pPr>
        <w:spacing w:line="240" w:lineRule="auto"/>
        <w:ind w:left="0" w:right="-34" w:hanging="2"/>
        <w:jc w:val="both"/>
        <w:rPr>
          <w:rFonts w:ascii="Times New Roman" w:hAnsi="Times New Roman"/>
          <w:sz w:val="24"/>
          <w:szCs w:val="24"/>
        </w:rPr>
      </w:pPr>
      <w:r w:rsidRPr="000B2FF6">
        <w:rPr>
          <w:rFonts w:ascii="Times New Roman" w:hAnsi="Times New Roman"/>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42CFAEDE" w14:textId="77777777" w:rsidR="002F2096" w:rsidRPr="000B2FF6" w:rsidRDefault="002F2096" w:rsidP="002F2096">
      <w:pPr>
        <w:spacing w:line="240" w:lineRule="auto"/>
        <w:ind w:left="0" w:right="-34" w:hanging="2"/>
        <w:jc w:val="both"/>
        <w:rPr>
          <w:rFonts w:ascii="Times New Roman" w:eastAsia="Times New Roman" w:hAnsi="Times New Roman"/>
          <w:sz w:val="24"/>
          <w:szCs w:val="24"/>
        </w:rPr>
      </w:pPr>
      <w:r w:rsidRPr="000B2FF6">
        <w:rPr>
          <w:rFonts w:ascii="Times New Roman" w:hAnsi="Times New Roman"/>
          <w:sz w:val="24"/>
          <w:szCs w:val="24"/>
        </w:rPr>
        <w:t xml:space="preserve">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w:t>
      </w:r>
      <w:r w:rsidRPr="000B2FF6">
        <w:rPr>
          <w:rFonts w:ascii="Times New Roman" w:eastAsia="Times New Roman" w:hAnsi="Times New Roman"/>
          <w:sz w:val="24"/>
          <w:szCs w:val="24"/>
        </w:rPr>
        <w:t xml:space="preserve">але не більш ніж до кінця бюджетного періоду. Такий строк продовжується шляхом укладення додаткової угоди </w:t>
      </w:r>
      <w:proofErr w:type="gramStart"/>
      <w:r w:rsidRPr="000B2FF6">
        <w:rPr>
          <w:rFonts w:ascii="Times New Roman" w:eastAsia="Times New Roman" w:hAnsi="Times New Roman"/>
          <w:sz w:val="24"/>
          <w:szCs w:val="24"/>
        </w:rPr>
        <w:t>у порядку</w:t>
      </w:r>
      <w:proofErr w:type="gramEnd"/>
      <w:r w:rsidRPr="000B2FF6">
        <w:rPr>
          <w:rFonts w:ascii="Times New Roman" w:eastAsia="Times New Roman" w:hAnsi="Times New Roman"/>
          <w:sz w:val="24"/>
          <w:szCs w:val="24"/>
        </w:rPr>
        <w:t xml:space="preserve"> та на умовах цього договору про закупівлю.</w:t>
      </w:r>
    </w:p>
    <w:p w14:paraId="3474547D" w14:textId="77777777" w:rsidR="002F2096" w:rsidRPr="000B2FF6" w:rsidRDefault="002F2096" w:rsidP="002F2096">
      <w:pPr>
        <w:tabs>
          <w:tab w:val="left" w:pos="567"/>
        </w:tabs>
        <w:spacing w:line="240" w:lineRule="auto"/>
        <w:ind w:left="0" w:right="-36" w:hanging="2"/>
        <w:jc w:val="both"/>
        <w:rPr>
          <w:rFonts w:ascii="Times New Roman" w:hAnsi="Times New Roman"/>
          <w:sz w:val="24"/>
          <w:szCs w:val="24"/>
        </w:rPr>
      </w:pPr>
      <w:r w:rsidRPr="000B2FF6">
        <w:rPr>
          <w:rFonts w:ascii="Times New Roman" w:hAnsi="Times New Roman"/>
          <w:sz w:val="24"/>
          <w:szCs w:val="24"/>
        </w:rPr>
        <w:t xml:space="preserve">8.3. Якщо форс-мажорні обставини триватимуть понад 6 місяців поспіль, даний Договір може бути розірваний </w:t>
      </w:r>
      <w:r w:rsidRPr="000B2FF6">
        <w:rPr>
          <w:rFonts w:ascii="Times New Roman" w:hAnsi="Times New Roman"/>
          <w:b/>
          <w:sz w:val="24"/>
          <w:szCs w:val="24"/>
        </w:rPr>
        <w:t>Постачальником</w:t>
      </w:r>
      <w:r w:rsidRPr="000B2FF6">
        <w:rPr>
          <w:rFonts w:ascii="Times New Roman" w:hAnsi="Times New Roman"/>
          <w:sz w:val="24"/>
          <w:szCs w:val="24"/>
        </w:rPr>
        <w:t xml:space="preserve"> або </w:t>
      </w:r>
      <w:r w:rsidRPr="000B2FF6">
        <w:rPr>
          <w:rFonts w:ascii="Times New Roman" w:hAnsi="Times New Roman"/>
          <w:b/>
          <w:sz w:val="24"/>
          <w:szCs w:val="24"/>
        </w:rPr>
        <w:t>Покупцем</w:t>
      </w:r>
      <w:r w:rsidRPr="000B2FF6">
        <w:rPr>
          <w:rFonts w:ascii="Times New Roman" w:hAnsi="Times New Roman"/>
          <w:sz w:val="24"/>
          <w:szCs w:val="24"/>
        </w:rPr>
        <w:t xml:space="preserve"> шляхом направлення письмового повідомлення про це другій Стороні. </w:t>
      </w:r>
    </w:p>
    <w:p w14:paraId="6DDA1114" w14:textId="77777777" w:rsidR="002F2096" w:rsidRPr="000B2FF6" w:rsidRDefault="002F2096" w:rsidP="002F2096">
      <w:pPr>
        <w:tabs>
          <w:tab w:val="left" w:pos="900"/>
        </w:tabs>
        <w:spacing w:line="240" w:lineRule="auto"/>
        <w:ind w:left="0" w:right="-36" w:hanging="2"/>
        <w:jc w:val="both"/>
        <w:rPr>
          <w:rFonts w:ascii="Times New Roman" w:hAnsi="Times New Roman"/>
          <w:sz w:val="24"/>
          <w:szCs w:val="24"/>
        </w:rPr>
      </w:pPr>
      <w:r w:rsidRPr="000B2FF6">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1CE2C04" w14:textId="77777777" w:rsidR="002F2096" w:rsidRPr="000B2FF6" w:rsidRDefault="002F2096" w:rsidP="002F2096">
      <w:pPr>
        <w:spacing w:line="240" w:lineRule="auto"/>
        <w:ind w:left="0" w:right="-36" w:hanging="2"/>
        <w:jc w:val="both"/>
        <w:rPr>
          <w:rFonts w:ascii="Times New Roman" w:eastAsia="Times New Roman" w:hAnsi="Times New Roman"/>
          <w:sz w:val="24"/>
          <w:szCs w:val="24"/>
        </w:rPr>
      </w:pPr>
      <w:r w:rsidRPr="000B2FF6">
        <w:rPr>
          <w:rFonts w:ascii="Times New Roman" w:eastAsia="Times New Roman" w:hAnsi="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w:t>
      </w:r>
      <w:r>
        <w:rPr>
          <w:rFonts w:ascii="Times New Roman" w:eastAsia="Times New Roman" w:hAnsi="Times New Roman"/>
          <w:sz w:val="24"/>
          <w:szCs w:val="24"/>
        </w:rPr>
        <w:t>Д</w:t>
      </w:r>
      <w:r w:rsidRPr="000B2FF6">
        <w:rPr>
          <w:rFonts w:ascii="Times New Roman" w:eastAsia="Times New Roman" w:hAnsi="Times New Roman"/>
          <w:sz w:val="24"/>
          <w:szCs w:val="24"/>
        </w:rPr>
        <w:t>оговору про закупівлю. </w:t>
      </w:r>
    </w:p>
    <w:p w14:paraId="3D7B8A1E" w14:textId="77777777" w:rsidR="002F2096" w:rsidRPr="000B2FF6" w:rsidRDefault="002F2096" w:rsidP="002F2096">
      <w:pPr>
        <w:spacing w:line="240" w:lineRule="auto"/>
        <w:ind w:left="0" w:right="-36" w:hanging="2"/>
        <w:jc w:val="both"/>
        <w:rPr>
          <w:rFonts w:ascii="Times New Roman" w:eastAsia="Times New Roman" w:hAnsi="Times New Roman"/>
          <w:sz w:val="24"/>
          <w:szCs w:val="24"/>
        </w:rPr>
      </w:pPr>
      <w:r w:rsidRPr="000B2FF6">
        <w:rPr>
          <w:rFonts w:ascii="Times New Roman" w:eastAsia="Times New Roman" w:hAnsi="Times New Roman"/>
          <w:sz w:val="24"/>
          <w:szCs w:val="24"/>
        </w:rPr>
        <w:t xml:space="preserve">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w:t>
      </w:r>
      <w:proofErr w:type="gramStart"/>
      <w:r w:rsidRPr="000B2FF6">
        <w:rPr>
          <w:rFonts w:ascii="Times New Roman" w:eastAsia="Times New Roman" w:hAnsi="Times New Roman"/>
          <w:sz w:val="24"/>
          <w:szCs w:val="24"/>
        </w:rPr>
        <w:t>до моменту</w:t>
      </w:r>
      <w:proofErr w:type="gramEnd"/>
      <w:r w:rsidRPr="000B2FF6">
        <w:rPr>
          <w:rFonts w:ascii="Times New Roman" w:eastAsia="Times New Roman" w:hAnsi="Times New Roman"/>
          <w:sz w:val="24"/>
          <w:szCs w:val="24"/>
        </w:rPr>
        <w:t xml:space="preserve"> розірвання договору про закупівлю / закінчення строку дії договору про закупівлю.</w:t>
      </w:r>
    </w:p>
    <w:p w14:paraId="476E739F" w14:textId="77777777" w:rsidR="002F2096" w:rsidRPr="000B2FF6" w:rsidRDefault="002F2096" w:rsidP="002F2096">
      <w:pPr>
        <w:spacing w:line="240" w:lineRule="auto"/>
        <w:ind w:left="0" w:right="-36" w:hanging="2"/>
        <w:jc w:val="both"/>
        <w:rPr>
          <w:rFonts w:ascii="Times New Roman" w:eastAsia="Times New Roman" w:hAnsi="Times New Roman"/>
          <w:sz w:val="24"/>
          <w:szCs w:val="24"/>
        </w:rPr>
      </w:pPr>
      <w:r w:rsidRPr="000B2FF6">
        <w:rPr>
          <w:rFonts w:ascii="Times New Roman" w:eastAsia="Times New Roman" w:hAnsi="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7356629D" w14:textId="77777777" w:rsidR="002F2096" w:rsidRPr="000B2FF6" w:rsidRDefault="002F2096" w:rsidP="002F2096">
      <w:pPr>
        <w:spacing w:line="240" w:lineRule="auto"/>
        <w:ind w:left="0" w:right="-36" w:hanging="2"/>
        <w:jc w:val="both"/>
        <w:rPr>
          <w:rFonts w:ascii="Times New Roman" w:eastAsia="Times New Roman" w:hAnsi="Times New Roman"/>
          <w:sz w:val="24"/>
          <w:szCs w:val="24"/>
        </w:rPr>
      </w:pPr>
      <w:r w:rsidRPr="000B2FF6">
        <w:rPr>
          <w:rFonts w:ascii="Times New Roman" w:eastAsia="Times New Roman" w:hAnsi="Times New Roman"/>
          <w:sz w:val="24"/>
          <w:szCs w:val="24"/>
        </w:rPr>
        <w:t xml:space="preserve">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w:t>
      </w:r>
      <w:r>
        <w:rPr>
          <w:rFonts w:ascii="Times New Roman" w:eastAsia="Times New Roman" w:hAnsi="Times New Roman"/>
          <w:sz w:val="24"/>
          <w:szCs w:val="24"/>
        </w:rPr>
        <w:t>Д</w:t>
      </w:r>
      <w:r w:rsidRPr="000B2FF6">
        <w:rPr>
          <w:rFonts w:ascii="Times New Roman" w:eastAsia="Times New Roman" w:hAnsi="Times New Roman"/>
          <w:sz w:val="24"/>
          <w:szCs w:val="24"/>
        </w:rPr>
        <w:t>оговору про закупівлю, негайно письмово повідомляє другу Сторону про такі обставини.</w:t>
      </w:r>
    </w:p>
    <w:p w14:paraId="541228A8" w14:textId="77777777" w:rsidR="002F2096" w:rsidRPr="000B2FF6" w:rsidRDefault="002F2096" w:rsidP="002F2096">
      <w:pPr>
        <w:spacing w:line="240" w:lineRule="auto"/>
        <w:ind w:left="0" w:right="-36" w:hanging="2"/>
        <w:jc w:val="both"/>
        <w:rPr>
          <w:rFonts w:ascii="Times New Roman" w:hAnsi="Times New Roman"/>
          <w:sz w:val="24"/>
          <w:szCs w:val="24"/>
        </w:rPr>
      </w:pPr>
    </w:p>
    <w:p w14:paraId="57AE862D" w14:textId="77777777" w:rsidR="002F2096" w:rsidRPr="000B2FF6" w:rsidRDefault="002F2096" w:rsidP="002F2096">
      <w:pPr>
        <w:spacing w:line="240" w:lineRule="auto"/>
        <w:ind w:left="0" w:right="-36" w:hanging="2"/>
        <w:rPr>
          <w:rFonts w:ascii="Times New Roman" w:hAnsi="Times New Roman"/>
          <w:b/>
          <w:sz w:val="24"/>
          <w:szCs w:val="24"/>
        </w:rPr>
      </w:pPr>
      <w:r w:rsidRPr="000B2FF6">
        <w:rPr>
          <w:rFonts w:ascii="Times New Roman" w:hAnsi="Times New Roman"/>
          <w:b/>
          <w:sz w:val="24"/>
          <w:szCs w:val="24"/>
        </w:rPr>
        <w:t xml:space="preserve">                                                          9. Вирішення спорів</w:t>
      </w:r>
    </w:p>
    <w:p w14:paraId="5D5E61AF" w14:textId="77777777" w:rsidR="002F2096" w:rsidRPr="000B2FF6" w:rsidRDefault="002F2096" w:rsidP="002F2096">
      <w:pPr>
        <w:tabs>
          <w:tab w:val="left" w:pos="540"/>
        </w:tabs>
        <w:spacing w:line="240" w:lineRule="auto"/>
        <w:ind w:left="0" w:right="-36" w:hanging="2"/>
        <w:jc w:val="both"/>
        <w:rPr>
          <w:rFonts w:ascii="Times New Roman" w:hAnsi="Times New Roman"/>
          <w:sz w:val="24"/>
          <w:szCs w:val="24"/>
        </w:rPr>
      </w:pPr>
      <w:r w:rsidRPr="000B2FF6">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08D661A7" w14:textId="77777777" w:rsidR="002F2096" w:rsidRPr="000B2FF6" w:rsidRDefault="002F2096" w:rsidP="002F2096">
      <w:pPr>
        <w:tabs>
          <w:tab w:val="left" w:pos="540"/>
        </w:tabs>
        <w:spacing w:line="240" w:lineRule="auto"/>
        <w:ind w:left="0" w:hanging="2"/>
        <w:jc w:val="both"/>
        <w:rPr>
          <w:rFonts w:ascii="Times New Roman" w:hAnsi="Times New Roman"/>
          <w:sz w:val="24"/>
          <w:szCs w:val="24"/>
        </w:rPr>
      </w:pPr>
      <w:r w:rsidRPr="000B2FF6">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36CE670" w14:textId="77777777" w:rsidR="002F2096" w:rsidRPr="000B2FF6" w:rsidRDefault="002F2096" w:rsidP="002F2096">
      <w:pPr>
        <w:spacing w:line="240" w:lineRule="auto"/>
        <w:ind w:left="0" w:hanging="2"/>
        <w:jc w:val="both"/>
        <w:rPr>
          <w:rFonts w:ascii="Times New Roman" w:hAnsi="Times New Roman"/>
          <w:b/>
          <w:sz w:val="24"/>
          <w:szCs w:val="24"/>
        </w:rPr>
      </w:pPr>
    </w:p>
    <w:p w14:paraId="23D114F4" w14:textId="77777777" w:rsidR="002F2096" w:rsidRDefault="002F2096" w:rsidP="002F2096">
      <w:pPr>
        <w:spacing w:line="240" w:lineRule="auto"/>
        <w:ind w:left="0" w:hanging="2"/>
        <w:jc w:val="both"/>
        <w:rPr>
          <w:rFonts w:ascii="Times New Roman" w:hAnsi="Times New Roman"/>
          <w:b/>
          <w:sz w:val="24"/>
          <w:szCs w:val="24"/>
        </w:rPr>
      </w:pPr>
      <w:r w:rsidRPr="000B2FF6">
        <w:rPr>
          <w:rFonts w:ascii="Times New Roman" w:hAnsi="Times New Roman"/>
          <w:b/>
          <w:sz w:val="24"/>
          <w:szCs w:val="24"/>
        </w:rPr>
        <w:t xml:space="preserve">                                   10. Порядок змін умов </w:t>
      </w:r>
      <w:r>
        <w:rPr>
          <w:rFonts w:ascii="Times New Roman" w:hAnsi="Times New Roman"/>
          <w:b/>
          <w:sz w:val="24"/>
          <w:szCs w:val="24"/>
        </w:rPr>
        <w:t>Д</w:t>
      </w:r>
      <w:r w:rsidRPr="000B2FF6">
        <w:rPr>
          <w:rFonts w:ascii="Times New Roman" w:hAnsi="Times New Roman"/>
          <w:b/>
          <w:sz w:val="24"/>
          <w:szCs w:val="24"/>
        </w:rPr>
        <w:t>оговору про закупівлю</w:t>
      </w:r>
    </w:p>
    <w:p w14:paraId="271DAC4F" w14:textId="77777777" w:rsidR="002F2096" w:rsidRDefault="002F2096" w:rsidP="002F2096">
      <w:pPr>
        <w:spacing w:line="240" w:lineRule="auto"/>
        <w:ind w:left="0" w:hanging="2"/>
        <w:jc w:val="both"/>
        <w:rPr>
          <w:rFonts w:ascii="Times New Roman" w:hAnsi="Times New Roman"/>
          <w:b/>
          <w:sz w:val="24"/>
          <w:szCs w:val="24"/>
        </w:rPr>
      </w:pPr>
      <w:r w:rsidRPr="000B2FF6">
        <w:rPr>
          <w:rFonts w:ascii="Times New Roman" w:hAnsi="Times New Roman"/>
          <w:sz w:val="24"/>
          <w:szCs w:val="24"/>
        </w:rPr>
        <w:t xml:space="preserve">10.1. Зміни до </w:t>
      </w:r>
      <w:r>
        <w:rPr>
          <w:rFonts w:ascii="Times New Roman" w:hAnsi="Times New Roman"/>
          <w:sz w:val="24"/>
          <w:szCs w:val="24"/>
        </w:rPr>
        <w:t>Д</w:t>
      </w:r>
      <w:r w:rsidRPr="000B2FF6">
        <w:rPr>
          <w:rFonts w:ascii="Times New Roman" w:hAnsi="Times New Roman"/>
          <w:sz w:val="24"/>
          <w:szCs w:val="24"/>
        </w:rPr>
        <w:t xml:space="preserve">оговору про закупівлю можуть вноситись у випадках, вказаних </w:t>
      </w:r>
      <w:proofErr w:type="gramStart"/>
      <w:r w:rsidRPr="000B2FF6">
        <w:rPr>
          <w:rFonts w:ascii="Times New Roman" w:hAnsi="Times New Roman"/>
          <w:sz w:val="24"/>
          <w:szCs w:val="24"/>
        </w:rPr>
        <w:t>згідно  11.2</w:t>
      </w:r>
      <w:proofErr w:type="gramEnd"/>
      <w:r w:rsidRPr="000B2FF6">
        <w:rPr>
          <w:rFonts w:ascii="Times New Roman" w:hAnsi="Times New Roman"/>
          <w:sz w:val="24"/>
          <w:szCs w:val="24"/>
        </w:rP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38681A1B" w14:textId="77777777" w:rsidR="002F2096" w:rsidRDefault="002F2096" w:rsidP="002F2096">
      <w:pPr>
        <w:spacing w:line="240" w:lineRule="auto"/>
        <w:ind w:left="0" w:hanging="2"/>
        <w:jc w:val="both"/>
        <w:rPr>
          <w:rFonts w:ascii="Times New Roman" w:hAnsi="Times New Roman"/>
          <w:b/>
          <w:sz w:val="24"/>
          <w:szCs w:val="24"/>
        </w:rPr>
      </w:pPr>
      <w:r w:rsidRPr="000B2FF6">
        <w:rPr>
          <w:rFonts w:ascii="Times New Roman" w:hAnsi="Times New Roman"/>
          <w:sz w:val="24"/>
          <w:szCs w:val="24"/>
        </w:rPr>
        <w:t xml:space="preserve">10.2. Пропозицію щодо внесення змін до </w:t>
      </w:r>
      <w:r>
        <w:rPr>
          <w:rFonts w:ascii="Times New Roman" w:hAnsi="Times New Roman"/>
          <w:sz w:val="24"/>
          <w:szCs w:val="24"/>
        </w:rPr>
        <w:t>Д</w:t>
      </w:r>
      <w:r w:rsidRPr="000B2FF6">
        <w:rPr>
          <w:rFonts w:ascii="Times New Roman" w:hAnsi="Times New Roman"/>
          <w:sz w:val="24"/>
          <w:szCs w:val="24"/>
        </w:rPr>
        <w:t xml:space="preserve">оговору може зробити кожна із сторін </w:t>
      </w:r>
      <w:r>
        <w:rPr>
          <w:rFonts w:ascii="Times New Roman" w:hAnsi="Times New Roman"/>
          <w:sz w:val="24"/>
          <w:szCs w:val="24"/>
        </w:rPr>
        <w:t>Д</w:t>
      </w:r>
      <w:r w:rsidRPr="000B2FF6">
        <w:rPr>
          <w:rFonts w:ascii="Times New Roman" w:hAnsi="Times New Roman"/>
          <w:sz w:val="24"/>
          <w:szCs w:val="24"/>
        </w:rPr>
        <w:t>оговору.</w:t>
      </w:r>
    </w:p>
    <w:p w14:paraId="0CBE5B9F" w14:textId="77777777" w:rsidR="002F209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 xml:space="preserve">10.3. Пропозиція щодо внесення змін до </w:t>
      </w:r>
      <w:r>
        <w:rPr>
          <w:rFonts w:ascii="Times New Roman" w:hAnsi="Times New Roman"/>
          <w:sz w:val="24"/>
          <w:szCs w:val="24"/>
        </w:rPr>
        <w:t>Д</w:t>
      </w:r>
      <w:r w:rsidRPr="000B2FF6">
        <w:rPr>
          <w:rFonts w:ascii="Times New Roman" w:hAnsi="Times New Roman"/>
          <w:sz w:val="24"/>
          <w:szCs w:val="24"/>
        </w:rPr>
        <w:t xml:space="preserve">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w:t>
      </w:r>
      <w:r>
        <w:rPr>
          <w:rFonts w:ascii="Times New Roman" w:hAnsi="Times New Roman"/>
          <w:sz w:val="24"/>
          <w:szCs w:val="24"/>
        </w:rPr>
        <w:t>Д</w:t>
      </w:r>
      <w:r w:rsidRPr="000B2FF6">
        <w:rPr>
          <w:rFonts w:ascii="Times New Roman" w:hAnsi="Times New Roman"/>
          <w:sz w:val="24"/>
          <w:szCs w:val="24"/>
        </w:rPr>
        <w:t>оговору здійснюється у письмовій формі шляхом взаємного листування.</w:t>
      </w:r>
    </w:p>
    <w:p w14:paraId="7DCDA61E" w14:textId="77777777" w:rsidR="002F2096" w:rsidRPr="004F2D93" w:rsidRDefault="002F2096" w:rsidP="002F2096">
      <w:pPr>
        <w:spacing w:line="240" w:lineRule="auto"/>
        <w:ind w:left="0" w:hanging="2"/>
        <w:jc w:val="both"/>
        <w:rPr>
          <w:rFonts w:ascii="Times New Roman" w:hAnsi="Times New Roman"/>
          <w:b/>
          <w:sz w:val="24"/>
          <w:szCs w:val="24"/>
        </w:rPr>
      </w:pPr>
      <w:r>
        <w:rPr>
          <w:rFonts w:ascii="Times New Roman" w:hAnsi="Times New Roman"/>
          <w:sz w:val="24"/>
          <w:szCs w:val="24"/>
        </w:rPr>
        <w:t>1</w:t>
      </w:r>
      <w:r w:rsidRPr="000B2FF6">
        <w:rPr>
          <w:rFonts w:ascii="Times New Roman" w:hAnsi="Times New Roman"/>
          <w:sz w:val="24"/>
          <w:szCs w:val="24"/>
        </w:rPr>
        <w:t xml:space="preserve">0.4. Зміна </w:t>
      </w:r>
      <w:r>
        <w:rPr>
          <w:rFonts w:ascii="Times New Roman" w:hAnsi="Times New Roman"/>
          <w:sz w:val="24"/>
          <w:szCs w:val="24"/>
        </w:rPr>
        <w:t>Д</w:t>
      </w:r>
      <w:r w:rsidRPr="000B2FF6">
        <w:rPr>
          <w:rFonts w:ascii="Times New Roman" w:hAnsi="Times New Roman"/>
          <w:sz w:val="24"/>
          <w:szCs w:val="24"/>
        </w:rPr>
        <w:t xml:space="preserve">оговору допускається лише за згодою сторін, якщо інше не встановлено договором або законом. В той же час, </w:t>
      </w:r>
      <w:r>
        <w:rPr>
          <w:rFonts w:ascii="Times New Roman" w:hAnsi="Times New Roman"/>
          <w:sz w:val="24"/>
          <w:szCs w:val="24"/>
        </w:rPr>
        <w:t>Д</w:t>
      </w:r>
      <w:r w:rsidRPr="000B2FF6">
        <w:rPr>
          <w:rFonts w:ascii="Times New Roman" w:hAnsi="Times New Roman"/>
          <w:sz w:val="24"/>
          <w:szCs w:val="24"/>
        </w:rPr>
        <w:t xml:space="preserve">оговір може бути змінено або розірвано за рішенням суду на вимогу однієї із сторін у разі істотного порушення </w:t>
      </w:r>
      <w:r>
        <w:rPr>
          <w:rFonts w:ascii="Times New Roman" w:hAnsi="Times New Roman"/>
          <w:sz w:val="24"/>
          <w:szCs w:val="24"/>
        </w:rPr>
        <w:t>Д</w:t>
      </w:r>
      <w:r w:rsidRPr="000B2FF6">
        <w:rPr>
          <w:rFonts w:ascii="Times New Roman" w:hAnsi="Times New Roman"/>
          <w:sz w:val="24"/>
          <w:szCs w:val="24"/>
        </w:rPr>
        <w:t xml:space="preserve">оговору другою стороною та в інших випадках, встановлених </w:t>
      </w:r>
      <w:r>
        <w:rPr>
          <w:rFonts w:ascii="Times New Roman" w:hAnsi="Times New Roman"/>
          <w:sz w:val="24"/>
          <w:szCs w:val="24"/>
        </w:rPr>
        <w:t>Д</w:t>
      </w:r>
      <w:r w:rsidRPr="000B2FF6">
        <w:rPr>
          <w:rFonts w:ascii="Times New Roman" w:hAnsi="Times New Roman"/>
          <w:sz w:val="24"/>
          <w:szCs w:val="24"/>
        </w:rPr>
        <w:t>оговором або законом.</w:t>
      </w:r>
    </w:p>
    <w:p w14:paraId="556AD86A" w14:textId="77777777" w:rsidR="002F2096" w:rsidRPr="000B2FF6" w:rsidRDefault="002F2096" w:rsidP="002F2096">
      <w:pPr>
        <w:spacing w:line="240" w:lineRule="auto"/>
        <w:ind w:left="0" w:right="120" w:hanging="2"/>
        <w:jc w:val="both"/>
        <w:rPr>
          <w:rFonts w:ascii="Times New Roman" w:hAnsi="Times New Roman"/>
          <w:sz w:val="24"/>
          <w:szCs w:val="24"/>
        </w:rPr>
      </w:pPr>
    </w:p>
    <w:p w14:paraId="7EFD3CBC" w14:textId="77777777" w:rsidR="002F2096" w:rsidRPr="000B2FF6" w:rsidRDefault="002F2096" w:rsidP="002F2096">
      <w:pPr>
        <w:spacing w:line="240" w:lineRule="auto"/>
        <w:ind w:left="0" w:hanging="2"/>
        <w:jc w:val="center"/>
        <w:rPr>
          <w:rFonts w:ascii="Times New Roman" w:eastAsia="Times New Roman" w:hAnsi="Times New Roman"/>
          <w:sz w:val="24"/>
          <w:szCs w:val="24"/>
        </w:rPr>
      </w:pPr>
      <w:r w:rsidRPr="000B2FF6">
        <w:rPr>
          <w:rFonts w:ascii="Times New Roman" w:eastAsia="Times New Roman" w:hAnsi="Times New Roman"/>
          <w:b/>
          <w:sz w:val="24"/>
          <w:szCs w:val="24"/>
        </w:rPr>
        <w:t> 11. Оперативно-господарські санкції</w:t>
      </w:r>
    </w:p>
    <w:p w14:paraId="540FFD85" w14:textId="77777777" w:rsidR="002F2096" w:rsidRPr="000B2FF6" w:rsidRDefault="002F2096" w:rsidP="002F2096">
      <w:pPr>
        <w:spacing w:line="240" w:lineRule="auto"/>
        <w:ind w:left="0" w:hanging="2"/>
        <w:jc w:val="both"/>
        <w:rPr>
          <w:rFonts w:ascii="Times New Roman" w:eastAsia="Times New Roman" w:hAnsi="Times New Roman"/>
          <w:sz w:val="24"/>
          <w:szCs w:val="24"/>
        </w:rPr>
      </w:pPr>
      <w:r w:rsidRPr="000B2FF6">
        <w:rPr>
          <w:rFonts w:ascii="Times New Roman" w:eastAsia="Times New Roman" w:hAnsi="Times New Roman"/>
          <w:sz w:val="24"/>
          <w:szCs w:val="24"/>
        </w:rPr>
        <w:lastRenderedPageBreak/>
        <w:t>11.1.</w:t>
      </w:r>
      <w:r>
        <w:rPr>
          <w:rFonts w:ascii="Times New Roman" w:eastAsia="Times New Roman" w:hAnsi="Times New Roman"/>
          <w:sz w:val="24"/>
          <w:szCs w:val="24"/>
        </w:rPr>
        <w:t xml:space="preserve"> </w:t>
      </w:r>
      <w:r w:rsidRPr="000B2FF6">
        <w:rPr>
          <w:rFonts w:ascii="Times New Roman" w:eastAsia="Times New Roman" w:hAnsi="Times New Roman"/>
          <w:sz w:val="24"/>
          <w:szCs w:val="24"/>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47DAFA9" w14:textId="77777777" w:rsidR="002F2096" w:rsidRPr="000B2FF6" w:rsidRDefault="002F2096" w:rsidP="002F2096">
      <w:pPr>
        <w:spacing w:line="240" w:lineRule="auto"/>
        <w:ind w:left="0" w:hanging="2"/>
        <w:jc w:val="both"/>
        <w:rPr>
          <w:rFonts w:ascii="Times New Roman" w:eastAsia="Times New Roman" w:hAnsi="Times New Roman"/>
          <w:sz w:val="24"/>
          <w:szCs w:val="24"/>
        </w:rPr>
      </w:pPr>
      <w:r w:rsidRPr="000B2FF6">
        <w:rPr>
          <w:rFonts w:ascii="Times New Roman" w:eastAsia="Times New Roman" w:hAnsi="Times New Roman"/>
          <w:sz w:val="24"/>
          <w:szCs w:val="24"/>
        </w:rPr>
        <w:t>11.2.</w:t>
      </w:r>
      <w:r>
        <w:rPr>
          <w:rFonts w:ascii="Times New Roman" w:eastAsia="Times New Roman" w:hAnsi="Times New Roman"/>
          <w:sz w:val="24"/>
          <w:szCs w:val="24"/>
        </w:rPr>
        <w:t xml:space="preserve"> </w:t>
      </w:r>
      <w:r w:rsidRPr="000B2FF6">
        <w:rPr>
          <w:rFonts w:ascii="Times New Roman" w:eastAsia="Times New Roman" w:hAnsi="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64C89FCA" w14:textId="77777777" w:rsidR="002F2096" w:rsidRPr="000B2FF6" w:rsidRDefault="002F2096" w:rsidP="002F2096">
      <w:pPr>
        <w:spacing w:line="240" w:lineRule="auto"/>
        <w:ind w:left="0" w:hanging="2"/>
        <w:jc w:val="both"/>
        <w:rPr>
          <w:rFonts w:ascii="Times New Roman" w:eastAsia="Times New Roman" w:hAnsi="Times New Roman"/>
          <w:sz w:val="24"/>
          <w:szCs w:val="24"/>
        </w:rPr>
      </w:pPr>
      <w:r w:rsidRPr="000B2FF6">
        <w:rPr>
          <w:rFonts w:ascii="Times New Roman" w:eastAsia="Times New Roman" w:hAnsi="Times New Roman"/>
          <w:sz w:val="24"/>
          <w:szCs w:val="24"/>
        </w:rPr>
        <w:t>•</w:t>
      </w:r>
      <w:r w:rsidRPr="000B2FF6">
        <w:rPr>
          <w:rFonts w:ascii="Times New Roman" w:eastAsia="Times New Roman" w:hAnsi="Times New Roman"/>
          <w:sz w:val="24"/>
          <w:szCs w:val="24"/>
        </w:rPr>
        <w:tab/>
        <w:t xml:space="preserve">якості поставленого </w:t>
      </w:r>
      <w:r>
        <w:rPr>
          <w:rFonts w:ascii="Times New Roman" w:eastAsia="Times New Roman" w:hAnsi="Times New Roman"/>
          <w:sz w:val="24"/>
          <w:szCs w:val="24"/>
        </w:rPr>
        <w:t>т</w:t>
      </w:r>
      <w:r w:rsidRPr="000B2FF6">
        <w:rPr>
          <w:rFonts w:ascii="Times New Roman" w:eastAsia="Times New Roman" w:hAnsi="Times New Roman"/>
          <w:sz w:val="24"/>
          <w:szCs w:val="24"/>
        </w:rPr>
        <w:t>овару;</w:t>
      </w:r>
    </w:p>
    <w:p w14:paraId="7FA6E777" w14:textId="77777777" w:rsidR="002F2096" w:rsidRPr="000B2FF6" w:rsidRDefault="002F2096" w:rsidP="002F2096">
      <w:pPr>
        <w:spacing w:line="240" w:lineRule="auto"/>
        <w:ind w:left="0" w:hanging="2"/>
        <w:jc w:val="both"/>
        <w:rPr>
          <w:rFonts w:ascii="Times New Roman" w:eastAsia="Times New Roman" w:hAnsi="Times New Roman"/>
          <w:sz w:val="24"/>
          <w:szCs w:val="24"/>
        </w:rPr>
      </w:pPr>
      <w:r w:rsidRPr="000B2FF6">
        <w:rPr>
          <w:rFonts w:ascii="Times New Roman" w:eastAsia="Times New Roman" w:hAnsi="Times New Roman"/>
          <w:sz w:val="24"/>
          <w:szCs w:val="24"/>
        </w:rPr>
        <w:t>•</w:t>
      </w:r>
      <w:r w:rsidRPr="000B2FF6">
        <w:rPr>
          <w:rFonts w:ascii="Times New Roman" w:eastAsia="Times New Roman" w:hAnsi="Times New Roman"/>
          <w:sz w:val="24"/>
          <w:szCs w:val="24"/>
        </w:rPr>
        <w:tab/>
        <w:t xml:space="preserve">розірвання аналогічного за своєю природою Договору про закупівлю з Замовником у разі прострочення строку поставки </w:t>
      </w:r>
      <w:r>
        <w:rPr>
          <w:rFonts w:ascii="Times New Roman" w:eastAsia="Times New Roman" w:hAnsi="Times New Roman"/>
          <w:sz w:val="24"/>
          <w:szCs w:val="24"/>
        </w:rPr>
        <w:t>т</w:t>
      </w:r>
      <w:r w:rsidRPr="000B2FF6">
        <w:rPr>
          <w:rFonts w:ascii="Times New Roman" w:eastAsia="Times New Roman" w:hAnsi="Times New Roman"/>
          <w:sz w:val="24"/>
          <w:szCs w:val="24"/>
        </w:rPr>
        <w:t>овару;</w:t>
      </w:r>
    </w:p>
    <w:p w14:paraId="410AAD54" w14:textId="77777777" w:rsidR="002F2096" w:rsidRPr="000B2FF6" w:rsidRDefault="002F2096" w:rsidP="002F2096">
      <w:pPr>
        <w:spacing w:line="240" w:lineRule="auto"/>
        <w:ind w:left="0" w:hanging="2"/>
        <w:jc w:val="both"/>
        <w:rPr>
          <w:rFonts w:ascii="Times New Roman" w:eastAsia="Times New Roman" w:hAnsi="Times New Roman"/>
          <w:sz w:val="24"/>
          <w:szCs w:val="24"/>
        </w:rPr>
      </w:pPr>
      <w:r w:rsidRPr="000B2FF6">
        <w:rPr>
          <w:rFonts w:ascii="Times New Roman" w:eastAsia="Times New Roman" w:hAnsi="Times New Roman"/>
          <w:sz w:val="24"/>
          <w:szCs w:val="24"/>
        </w:rPr>
        <w:t>•</w:t>
      </w:r>
      <w:r w:rsidRPr="000B2FF6">
        <w:rPr>
          <w:rFonts w:ascii="Times New Roman" w:eastAsia="Times New Roman" w:hAnsi="Times New Roman"/>
          <w:sz w:val="24"/>
          <w:szCs w:val="24"/>
        </w:rPr>
        <w:tab/>
        <w:t>розірвання аналогічного за своєю природою Договору про закупівлю з Замовником у разі прострочення строку усунення дефектів.</w:t>
      </w:r>
    </w:p>
    <w:p w14:paraId="51A834F9" w14:textId="77777777" w:rsidR="002F2096" w:rsidRPr="000B2FF6" w:rsidRDefault="002F2096" w:rsidP="002F2096">
      <w:pPr>
        <w:spacing w:line="240" w:lineRule="auto"/>
        <w:ind w:left="0" w:hanging="2"/>
        <w:jc w:val="both"/>
        <w:rPr>
          <w:rFonts w:ascii="Times New Roman" w:eastAsia="Times New Roman" w:hAnsi="Times New Roman"/>
          <w:sz w:val="24"/>
          <w:szCs w:val="24"/>
        </w:rPr>
      </w:pPr>
      <w:r w:rsidRPr="000B2FF6">
        <w:rPr>
          <w:rFonts w:ascii="Times New Roman" w:eastAsia="Times New Roman" w:hAnsi="Times New Roman"/>
          <w:sz w:val="24"/>
          <w:szCs w:val="24"/>
        </w:rPr>
        <w:t>11.3.</w:t>
      </w:r>
      <w:r>
        <w:rPr>
          <w:rFonts w:ascii="Times New Roman" w:eastAsia="Times New Roman" w:hAnsi="Times New Roman"/>
          <w:sz w:val="24"/>
          <w:szCs w:val="24"/>
        </w:rPr>
        <w:t xml:space="preserve"> </w:t>
      </w:r>
      <w:r w:rsidRPr="000B2FF6">
        <w:rPr>
          <w:rFonts w:ascii="Times New Roman" w:eastAsia="Times New Roman" w:hAnsi="Times New Roman"/>
          <w:sz w:val="24"/>
          <w:szCs w:val="24"/>
        </w:rPr>
        <w:t xml:space="preserve">У разі порушення Постачальником умов щодо порядку та строків постачання </w:t>
      </w:r>
      <w:r>
        <w:rPr>
          <w:rFonts w:ascii="Times New Roman" w:eastAsia="Times New Roman" w:hAnsi="Times New Roman"/>
          <w:sz w:val="24"/>
          <w:szCs w:val="24"/>
        </w:rPr>
        <w:t>т</w:t>
      </w:r>
      <w:r w:rsidRPr="000B2FF6">
        <w:rPr>
          <w:rFonts w:ascii="Times New Roman" w:eastAsia="Times New Roman" w:hAnsi="Times New Roman"/>
          <w:sz w:val="24"/>
          <w:szCs w:val="24"/>
        </w:rPr>
        <w:t xml:space="preserve">овару, якості поставленого </w:t>
      </w:r>
      <w:r>
        <w:rPr>
          <w:rFonts w:ascii="Times New Roman" w:eastAsia="Times New Roman" w:hAnsi="Times New Roman"/>
          <w:sz w:val="24"/>
          <w:szCs w:val="24"/>
        </w:rPr>
        <w:t>т</w:t>
      </w:r>
      <w:r w:rsidRPr="000B2FF6">
        <w:rPr>
          <w:rFonts w:ascii="Times New Roman" w:eastAsia="Times New Roman" w:hAnsi="Times New Roman"/>
          <w:sz w:val="24"/>
          <w:szCs w:val="24"/>
        </w:rPr>
        <w:t xml:space="preserve">овару, Замовник має право </w:t>
      </w:r>
      <w:proofErr w:type="gramStart"/>
      <w:r w:rsidRPr="000B2FF6">
        <w:rPr>
          <w:rFonts w:ascii="Times New Roman" w:eastAsia="Times New Roman" w:hAnsi="Times New Roman"/>
          <w:sz w:val="24"/>
          <w:szCs w:val="24"/>
        </w:rPr>
        <w:t>в будь</w:t>
      </w:r>
      <w:proofErr w:type="gramEnd"/>
      <w:r w:rsidRPr="000B2FF6">
        <w:rPr>
          <w:rFonts w:ascii="Times New Roman" w:eastAsia="Times New Roman" w:hAnsi="Times New Roman"/>
          <w:sz w:val="24"/>
          <w:szCs w:val="24"/>
        </w:rPr>
        <w:t>-який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3D051CE8" w14:textId="77777777" w:rsidR="002F2096" w:rsidRPr="000B2FF6" w:rsidRDefault="002F2096" w:rsidP="002F2096">
      <w:pPr>
        <w:spacing w:line="240" w:lineRule="auto"/>
        <w:ind w:left="0" w:hanging="2"/>
        <w:jc w:val="both"/>
        <w:rPr>
          <w:rFonts w:ascii="Times New Roman" w:eastAsia="Times New Roman" w:hAnsi="Times New Roman"/>
          <w:sz w:val="24"/>
          <w:szCs w:val="24"/>
        </w:rPr>
      </w:pPr>
      <w:r w:rsidRPr="000B2FF6">
        <w:rPr>
          <w:rFonts w:ascii="Times New Roman" w:eastAsia="Times New Roman" w:hAnsi="Times New Roman"/>
          <w:sz w:val="24"/>
          <w:szCs w:val="24"/>
        </w:rPr>
        <w:t>11.4</w:t>
      </w:r>
      <w:r>
        <w:rPr>
          <w:rFonts w:ascii="Times New Roman" w:eastAsia="Times New Roman" w:hAnsi="Times New Roman"/>
          <w:sz w:val="24"/>
          <w:szCs w:val="24"/>
        </w:rPr>
        <w:t xml:space="preserve">. </w:t>
      </w:r>
      <w:r w:rsidRPr="000B2FF6">
        <w:rPr>
          <w:rFonts w:ascii="Times New Roman" w:eastAsia="Times New Roman" w:hAnsi="Times New Roman"/>
          <w:sz w:val="24"/>
          <w:szCs w:val="24"/>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w:t>
      </w:r>
      <w:proofErr w:type="gramStart"/>
      <w:r w:rsidRPr="000B2FF6">
        <w:rPr>
          <w:rFonts w:ascii="Times New Roman" w:eastAsia="Times New Roman" w:hAnsi="Times New Roman"/>
          <w:sz w:val="24"/>
          <w:szCs w:val="24"/>
        </w:rPr>
        <w:t>Постачальника  _</w:t>
      </w:r>
      <w:proofErr w:type="gramEnd"/>
      <w:r w:rsidRPr="000B2FF6">
        <w:rPr>
          <w:rFonts w:ascii="Times New Roman" w:eastAsia="Times New Roman" w:hAnsi="Times New Roman"/>
          <w:sz w:val="24"/>
          <w:szCs w:val="24"/>
        </w:rPr>
        <w:t xml:space="preserve">_________________________________), передбачений Договору про закупівлю. Всі документи (листи, повідомлення, інша кореспонденція та т.і.), що будуть відправлені Замовником на адресу Постачальника, вказану 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proofErr w:type="gramStart"/>
      <w:r w:rsidRPr="000B2FF6">
        <w:rPr>
          <w:rFonts w:ascii="Times New Roman" w:eastAsia="Times New Roman" w:hAnsi="Times New Roman"/>
          <w:sz w:val="24"/>
          <w:szCs w:val="24"/>
        </w:rPr>
        <w:t>Замовника  про</w:t>
      </w:r>
      <w:proofErr w:type="gramEnd"/>
      <w:r w:rsidRPr="000B2FF6">
        <w:rPr>
          <w:rFonts w:ascii="Times New Roman" w:eastAsia="Times New Roman" w:hAnsi="Times New Roman"/>
          <w:sz w:val="24"/>
          <w:szCs w:val="24"/>
        </w:rPr>
        <w:t xml:space="preserve">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rsidRPr="000B2FF6">
        <w:rPr>
          <w:rFonts w:ascii="Times New Roman" w:eastAsia="Times New Roman" w:hAnsi="Times New Roman"/>
          <w:sz w:val="24"/>
          <w:szCs w:val="24"/>
        </w:rPr>
        <w:t>на адресу</w:t>
      </w:r>
      <w:proofErr w:type="gramEnd"/>
      <w:r w:rsidRPr="000B2FF6">
        <w:rPr>
          <w:rFonts w:ascii="Times New Roman" w:eastAsia="Times New Roman" w:hAnsi="Times New Roman"/>
          <w:sz w:val="24"/>
          <w:szCs w:val="24"/>
        </w:rPr>
        <w:t xml:space="preserve"> Постачальника, зазначену в Договорі про закупівлю.</w:t>
      </w:r>
    </w:p>
    <w:p w14:paraId="0832D211" w14:textId="77777777" w:rsidR="002F2096" w:rsidRDefault="002F2096" w:rsidP="002F2096">
      <w:pPr>
        <w:spacing w:line="240" w:lineRule="auto"/>
        <w:ind w:left="0" w:hanging="2"/>
        <w:jc w:val="center"/>
        <w:rPr>
          <w:rFonts w:ascii="Times New Roman" w:eastAsia="Times New Roman" w:hAnsi="Times New Roman"/>
          <w:b/>
          <w:bCs/>
          <w:sz w:val="24"/>
          <w:szCs w:val="24"/>
        </w:rPr>
      </w:pPr>
    </w:p>
    <w:p w14:paraId="20B18B3A" w14:textId="77777777" w:rsidR="002F2096" w:rsidRPr="000B2FF6" w:rsidRDefault="002F2096" w:rsidP="002F2096">
      <w:pPr>
        <w:spacing w:line="240" w:lineRule="auto"/>
        <w:ind w:left="0" w:hanging="2"/>
        <w:jc w:val="center"/>
        <w:rPr>
          <w:rFonts w:ascii="Times New Roman" w:eastAsia="Times New Roman" w:hAnsi="Times New Roman"/>
          <w:b/>
          <w:bCs/>
          <w:sz w:val="24"/>
          <w:szCs w:val="24"/>
        </w:rPr>
      </w:pPr>
      <w:r w:rsidRPr="000B2FF6">
        <w:rPr>
          <w:rFonts w:ascii="Times New Roman" w:eastAsia="Times New Roman" w:hAnsi="Times New Roman"/>
          <w:b/>
          <w:bCs/>
          <w:sz w:val="24"/>
          <w:szCs w:val="24"/>
        </w:rPr>
        <w:t>12. Антикорупційне застереження</w:t>
      </w:r>
    </w:p>
    <w:p w14:paraId="5636FA9F" w14:textId="77777777" w:rsidR="002F2096" w:rsidRPr="000B2FF6" w:rsidRDefault="002F2096" w:rsidP="002F2096">
      <w:pPr>
        <w:spacing w:line="240" w:lineRule="auto"/>
        <w:ind w:left="0" w:hanging="2"/>
        <w:jc w:val="both"/>
        <w:rPr>
          <w:rFonts w:ascii="Times New Roman" w:eastAsia="Times New Roman" w:hAnsi="Times New Roman"/>
          <w:sz w:val="24"/>
          <w:szCs w:val="24"/>
        </w:rPr>
      </w:pPr>
      <w:r w:rsidRPr="000B2FF6">
        <w:rPr>
          <w:rFonts w:ascii="Times New Roman" w:eastAsia="Times New Roman" w:hAnsi="Times New Roman"/>
          <w:sz w:val="24"/>
          <w:szCs w:val="24"/>
        </w:rPr>
        <w:t>12.1.</w:t>
      </w:r>
      <w:r>
        <w:rPr>
          <w:rFonts w:ascii="Times New Roman" w:eastAsia="Times New Roman" w:hAnsi="Times New Roman"/>
          <w:sz w:val="24"/>
          <w:szCs w:val="24"/>
        </w:rPr>
        <w:t xml:space="preserve"> </w:t>
      </w:r>
      <w:r w:rsidRPr="000B2FF6">
        <w:rPr>
          <w:rFonts w:ascii="Times New Roman" w:eastAsia="Times New Roman" w:hAnsi="Times New Roman"/>
          <w:sz w:val="24"/>
          <w:szCs w:val="24"/>
        </w:rPr>
        <w:t xml:space="preserve">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14:paraId="16399BB4" w14:textId="77777777" w:rsidR="002F2096" w:rsidRPr="000B2FF6" w:rsidRDefault="002F2096" w:rsidP="002F2096">
      <w:pPr>
        <w:spacing w:line="240" w:lineRule="auto"/>
        <w:ind w:left="0" w:hanging="2"/>
        <w:jc w:val="both"/>
        <w:rPr>
          <w:rFonts w:ascii="Times New Roman" w:eastAsia="Times New Roman" w:hAnsi="Times New Roman"/>
          <w:sz w:val="24"/>
          <w:szCs w:val="24"/>
        </w:rPr>
      </w:pPr>
      <w:r w:rsidRPr="000B2FF6">
        <w:rPr>
          <w:rFonts w:ascii="Times New Roman" w:eastAsia="Times New Roman" w:hAnsi="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r w:rsidRPr="000B2FF6">
        <w:rPr>
          <w:rFonts w:ascii="Times New Roman" w:eastAsia="Times New Roman" w:hAnsi="Times New Roman"/>
          <w:sz w:val="24"/>
          <w:szCs w:val="24"/>
        </w:rPr>
        <w:br/>
      </w:r>
    </w:p>
    <w:p w14:paraId="3B16F81F" w14:textId="77777777" w:rsidR="002F2096" w:rsidRPr="000B2FF6" w:rsidRDefault="002F2096" w:rsidP="002F2096">
      <w:pPr>
        <w:spacing w:line="240" w:lineRule="auto"/>
        <w:ind w:left="0" w:hanging="2"/>
        <w:jc w:val="center"/>
        <w:rPr>
          <w:rFonts w:ascii="Times New Roman" w:hAnsi="Times New Roman"/>
          <w:b/>
          <w:sz w:val="24"/>
          <w:szCs w:val="24"/>
        </w:rPr>
      </w:pPr>
      <w:r w:rsidRPr="000B2FF6">
        <w:rPr>
          <w:rFonts w:ascii="Times New Roman" w:hAnsi="Times New Roman"/>
          <w:b/>
          <w:sz w:val="24"/>
          <w:szCs w:val="24"/>
        </w:rPr>
        <w:t>13. Термін дії Договору</w:t>
      </w:r>
    </w:p>
    <w:p w14:paraId="7B398BC9"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13.1. Договір набирає чинності з дня його підписання уповноваженими представниками обох Сторін і діє до «31» грудня 202</w:t>
      </w:r>
      <w:r>
        <w:rPr>
          <w:rFonts w:ascii="Times New Roman" w:hAnsi="Times New Roman"/>
          <w:sz w:val="24"/>
          <w:szCs w:val="24"/>
        </w:rPr>
        <w:t>3</w:t>
      </w:r>
      <w:r w:rsidRPr="000B2FF6">
        <w:rPr>
          <w:rFonts w:ascii="Times New Roman" w:hAnsi="Times New Roman"/>
          <w:sz w:val="24"/>
          <w:szCs w:val="24"/>
        </w:rPr>
        <w:t xml:space="preserve"> року, але </w:t>
      </w:r>
      <w:proofErr w:type="gramStart"/>
      <w:r w:rsidRPr="000B2FF6">
        <w:rPr>
          <w:rFonts w:ascii="Times New Roman" w:hAnsi="Times New Roman"/>
          <w:sz w:val="24"/>
          <w:szCs w:val="24"/>
        </w:rPr>
        <w:t>в будь</w:t>
      </w:r>
      <w:proofErr w:type="gramEnd"/>
      <w:r w:rsidRPr="000B2FF6">
        <w:rPr>
          <w:rFonts w:ascii="Times New Roman" w:hAnsi="Times New Roman"/>
          <w:sz w:val="24"/>
          <w:szCs w:val="24"/>
        </w:rPr>
        <w:t>-якому разі до повного виконання Сторонами своїх зобов’язань за цим Договором.</w:t>
      </w:r>
      <w:r>
        <w:rPr>
          <w:rFonts w:ascii="Times New Roman" w:hAnsi="Times New Roman"/>
          <w:sz w:val="24"/>
          <w:szCs w:val="24"/>
        </w:rPr>
        <w:t xml:space="preserve"> В частині, що стосується поставки товару </w:t>
      </w:r>
      <w:r w:rsidRPr="000B2FF6">
        <w:rPr>
          <w:rFonts w:ascii="Times New Roman" w:hAnsi="Times New Roman"/>
          <w:sz w:val="24"/>
          <w:szCs w:val="24"/>
        </w:rPr>
        <w:t>до «31» грудня 202</w:t>
      </w:r>
      <w:r>
        <w:rPr>
          <w:rFonts w:ascii="Times New Roman" w:hAnsi="Times New Roman"/>
          <w:sz w:val="24"/>
          <w:szCs w:val="24"/>
        </w:rPr>
        <w:t>3</w:t>
      </w:r>
      <w:r w:rsidRPr="000B2FF6">
        <w:rPr>
          <w:rFonts w:ascii="Times New Roman" w:hAnsi="Times New Roman"/>
          <w:sz w:val="24"/>
          <w:szCs w:val="24"/>
        </w:rPr>
        <w:t xml:space="preserve"> року</w:t>
      </w:r>
      <w:r>
        <w:rPr>
          <w:rFonts w:ascii="Times New Roman" w:hAnsi="Times New Roman"/>
          <w:sz w:val="24"/>
          <w:szCs w:val="24"/>
        </w:rPr>
        <w:t xml:space="preserve"> включно.</w:t>
      </w:r>
    </w:p>
    <w:p w14:paraId="69B485A5" w14:textId="77777777" w:rsidR="002F2096" w:rsidRPr="000B2FF6" w:rsidRDefault="002F2096" w:rsidP="002F2096">
      <w:pPr>
        <w:spacing w:line="240" w:lineRule="auto"/>
        <w:ind w:left="0" w:right="-36" w:hanging="2"/>
        <w:jc w:val="both"/>
        <w:rPr>
          <w:rFonts w:ascii="Times New Roman" w:hAnsi="Times New Roman"/>
          <w:sz w:val="24"/>
          <w:szCs w:val="24"/>
        </w:rPr>
      </w:pPr>
      <w:r w:rsidRPr="000B2FF6">
        <w:rPr>
          <w:rFonts w:ascii="Times New Roman" w:hAnsi="Times New Roman"/>
          <w:sz w:val="24"/>
          <w:szCs w:val="24"/>
        </w:rPr>
        <w:t>13.2.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4D77ECDF" w14:textId="77777777" w:rsidR="002F2096" w:rsidRPr="000B2FF6" w:rsidRDefault="002F2096" w:rsidP="002F2096">
      <w:pPr>
        <w:spacing w:line="240" w:lineRule="auto"/>
        <w:ind w:left="0" w:hanging="2"/>
        <w:jc w:val="center"/>
        <w:rPr>
          <w:rFonts w:ascii="Times New Roman" w:hAnsi="Times New Roman"/>
          <w:b/>
          <w:sz w:val="24"/>
          <w:szCs w:val="24"/>
        </w:rPr>
      </w:pPr>
    </w:p>
    <w:p w14:paraId="0CC7105D" w14:textId="77777777" w:rsidR="002F2096" w:rsidRPr="000B2FF6" w:rsidRDefault="002F2096" w:rsidP="002F2096">
      <w:pPr>
        <w:spacing w:line="240" w:lineRule="auto"/>
        <w:ind w:left="0" w:hanging="2"/>
        <w:jc w:val="center"/>
        <w:rPr>
          <w:rFonts w:ascii="Times New Roman" w:hAnsi="Times New Roman"/>
          <w:b/>
          <w:sz w:val="24"/>
          <w:szCs w:val="24"/>
        </w:rPr>
      </w:pPr>
      <w:r w:rsidRPr="000B2FF6">
        <w:rPr>
          <w:rFonts w:ascii="Times New Roman" w:hAnsi="Times New Roman"/>
          <w:b/>
          <w:sz w:val="24"/>
          <w:szCs w:val="24"/>
        </w:rPr>
        <w:lastRenderedPageBreak/>
        <w:t>14. Інші умови</w:t>
      </w:r>
    </w:p>
    <w:p w14:paraId="4BCB8219"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 xml:space="preserve">           14.1. Дія Договору припиняється:</w:t>
      </w:r>
    </w:p>
    <w:p w14:paraId="594AC967"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за згодою Сторін;</w:t>
      </w:r>
    </w:p>
    <w:p w14:paraId="251D69D5"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з інших підстав, передбачених цим Договором та чинним законодавством України.</w:t>
      </w:r>
    </w:p>
    <w:p w14:paraId="7471DC0E" w14:textId="77777777" w:rsidR="002F2096" w:rsidRPr="000B2FF6" w:rsidRDefault="002F2096" w:rsidP="002F2096">
      <w:pPr>
        <w:pStyle w:val="rvps2"/>
        <w:shd w:val="clear" w:color="auto" w:fill="FFFFFF"/>
        <w:spacing w:before="0" w:beforeAutospacing="0" w:after="0" w:afterAutospacing="0"/>
        <w:ind w:hanging="2"/>
        <w:jc w:val="both"/>
      </w:pPr>
      <w:r w:rsidRPr="000B2FF6">
        <w:t xml:space="preserve">   14.2.  </w:t>
      </w:r>
      <w:bookmarkStart w:id="20" w:name="_Hlk37331824"/>
      <w:r w:rsidRPr="000B2FF6">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1" w:name="_Hlk37331856"/>
      <w:bookmarkEnd w:id="20"/>
    </w:p>
    <w:bookmarkEnd w:id="21"/>
    <w:p w14:paraId="4F13F075" w14:textId="77777777" w:rsidR="002F2096" w:rsidRPr="000B2FF6" w:rsidRDefault="002F2096" w:rsidP="002F2096">
      <w:pPr>
        <w:pStyle w:val="rvps2"/>
        <w:shd w:val="clear" w:color="auto" w:fill="FFFFFF"/>
        <w:spacing w:before="0" w:beforeAutospacing="0" w:after="0" w:afterAutospacing="0"/>
        <w:ind w:hanging="2"/>
        <w:jc w:val="both"/>
      </w:pPr>
      <w:r w:rsidRPr="000B2FF6">
        <w:rPr>
          <w:color w:val="000000"/>
        </w:rPr>
        <w:t xml:space="preserve">14.2.1. зменшення обсягів закупівлі, зокрема з урахуванням фактичного обсягу видатків </w:t>
      </w:r>
      <w:r>
        <w:rPr>
          <w:color w:val="000000"/>
        </w:rPr>
        <w:t>з</w:t>
      </w:r>
      <w:r w:rsidRPr="000B2FF6">
        <w:rPr>
          <w:color w:val="000000"/>
        </w:rPr>
        <w:t xml:space="preserve">амовника. </w:t>
      </w:r>
    </w:p>
    <w:p w14:paraId="4AFC9D95" w14:textId="77777777" w:rsidR="002F2096" w:rsidRDefault="002F2096" w:rsidP="002F2096">
      <w:pPr>
        <w:pStyle w:val="rvps2"/>
        <w:shd w:val="clear" w:color="auto" w:fill="FFFFFF"/>
        <w:spacing w:before="0" w:beforeAutospacing="0" w:after="0" w:afterAutospacing="0"/>
        <w:ind w:hanging="2"/>
        <w:jc w:val="both"/>
        <w:rPr>
          <w:color w:val="000000"/>
        </w:rPr>
      </w:pPr>
      <w:r w:rsidRPr="000B2FF6">
        <w:rPr>
          <w:color w:val="000000"/>
        </w:rPr>
        <w:t>14.2.</w:t>
      </w:r>
      <w:r>
        <w:rPr>
          <w:color w:val="000000"/>
        </w:rPr>
        <w:t>2</w:t>
      </w:r>
      <w:r w:rsidRPr="000B2FF6">
        <w:rPr>
          <w:color w:val="000000"/>
        </w:rPr>
        <w:t xml:space="preserve">. </w:t>
      </w:r>
      <w:r w:rsidRPr="00932776">
        <w:rPr>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36383E" w14:textId="77777777" w:rsidR="002F2096" w:rsidRPr="000B2FF6" w:rsidRDefault="002F2096" w:rsidP="002F2096">
      <w:pPr>
        <w:pStyle w:val="rvps2"/>
        <w:shd w:val="clear" w:color="auto" w:fill="FFFFFF"/>
        <w:spacing w:before="0" w:beforeAutospacing="0" w:after="0" w:afterAutospacing="0"/>
        <w:ind w:hanging="2"/>
        <w:jc w:val="both"/>
        <w:rPr>
          <w:color w:val="000000"/>
        </w:rPr>
      </w:pPr>
      <w:r w:rsidRPr="000B2FF6">
        <w:rPr>
          <w:color w:val="000000"/>
        </w:rPr>
        <w:t>14.2.2</w:t>
      </w:r>
      <w:r>
        <w:rPr>
          <w:color w:val="000000"/>
        </w:rPr>
        <w:t xml:space="preserve">. </w:t>
      </w:r>
      <w:r w:rsidRPr="000B2FF6">
        <w:rPr>
          <w:color w:val="000000" w:themeColor="text1"/>
        </w:rPr>
        <w:t xml:space="preserve">покращення якості предмета закупівлі за умови, що таке покращення не призведе до збільшення суми, визначеної в </w:t>
      </w:r>
      <w:r>
        <w:rPr>
          <w:color w:val="000000" w:themeColor="text1"/>
        </w:rPr>
        <w:t>д</w:t>
      </w:r>
      <w:r w:rsidRPr="000B2FF6">
        <w:rPr>
          <w:color w:val="000000" w:themeColor="text1"/>
        </w:rPr>
        <w:t>оговорі про закупівлю.</w:t>
      </w:r>
    </w:p>
    <w:p w14:paraId="33187791" w14:textId="77777777" w:rsidR="002F2096" w:rsidRPr="000B2FF6" w:rsidRDefault="002F2096" w:rsidP="002F2096">
      <w:pPr>
        <w:pStyle w:val="rvps2"/>
        <w:shd w:val="clear" w:color="auto" w:fill="FFFFFF"/>
        <w:spacing w:before="0" w:beforeAutospacing="0" w:after="0" w:afterAutospacing="0"/>
        <w:ind w:hanging="2"/>
        <w:jc w:val="both"/>
        <w:rPr>
          <w:color w:val="000000" w:themeColor="text1"/>
        </w:rPr>
      </w:pPr>
      <w:r w:rsidRPr="000B2FF6">
        <w:rPr>
          <w:color w:val="000000"/>
        </w:rPr>
        <w:t>14.2.</w:t>
      </w:r>
      <w:r>
        <w:rPr>
          <w:color w:val="000000"/>
        </w:rPr>
        <w:t xml:space="preserve">3. </w:t>
      </w:r>
      <w:r w:rsidRPr="000B2FF6">
        <w:rPr>
          <w:color w:val="000000" w:themeColor="text1"/>
        </w:rPr>
        <w:t xml:space="preserve">продовження строку дії договору про закупівлю та строку виконання зобов’язань щодо </w:t>
      </w:r>
      <w:r w:rsidRPr="003E6656">
        <w:rPr>
          <w:color w:val="000000" w:themeColor="text1"/>
        </w:rPr>
        <w:t xml:space="preserve">передачі товару </w:t>
      </w:r>
      <w:r w:rsidRPr="000B2FF6">
        <w:rPr>
          <w:color w:val="000000" w:themeColor="text1"/>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CAFD5BC" w14:textId="77777777" w:rsidR="002F2096" w:rsidRPr="000B2FF6" w:rsidRDefault="002F2096" w:rsidP="002F2096">
      <w:pPr>
        <w:pStyle w:val="rvps2"/>
        <w:shd w:val="clear" w:color="auto" w:fill="FFFFFF"/>
        <w:spacing w:before="0" w:beforeAutospacing="0" w:after="0" w:afterAutospacing="0"/>
        <w:ind w:hanging="2"/>
        <w:jc w:val="both"/>
        <w:rPr>
          <w:color w:val="4A86E8"/>
        </w:rPr>
      </w:pPr>
      <w:r w:rsidRPr="000B2FF6">
        <w:rPr>
          <w:color w:val="000000"/>
        </w:rPr>
        <w:t>14.2.</w:t>
      </w:r>
      <w:r>
        <w:rPr>
          <w:color w:val="000000"/>
        </w:rPr>
        <w:t>4</w:t>
      </w:r>
      <w:r w:rsidRPr="000B2FF6">
        <w:rPr>
          <w:color w:val="000000"/>
        </w:rPr>
        <w:t xml:space="preserve">. </w:t>
      </w:r>
      <w:r w:rsidRPr="003E6656">
        <w:rPr>
          <w:color w:val="000000" w:themeColor="text1"/>
        </w:rPr>
        <w:t>погодження зміни ціни в договорі про закупівлю в бік зменшення (без зміни кількості (обсягу) т</w:t>
      </w:r>
      <w:r>
        <w:rPr>
          <w:color w:val="000000" w:themeColor="text1"/>
        </w:rPr>
        <w:t>а якості товарів</w:t>
      </w:r>
      <w:r w:rsidRPr="003E6656">
        <w:rPr>
          <w:color w:val="000000" w:themeColor="text1"/>
        </w:rPr>
        <w:t>);</w:t>
      </w:r>
    </w:p>
    <w:p w14:paraId="10A761E5" w14:textId="77777777" w:rsidR="002F2096" w:rsidRPr="002F2096" w:rsidRDefault="002F2096" w:rsidP="002F2096">
      <w:pPr>
        <w:spacing w:line="240" w:lineRule="auto"/>
        <w:ind w:left="0" w:hanging="2"/>
        <w:jc w:val="both"/>
        <w:rPr>
          <w:rFonts w:ascii="Times New Roman" w:eastAsia="Times New Roman" w:hAnsi="Times New Roman"/>
          <w:color w:val="4A86E8"/>
          <w:sz w:val="24"/>
          <w:szCs w:val="24"/>
          <w:lang w:val="uk-UA"/>
        </w:rPr>
      </w:pPr>
      <w:r w:rsidRPr="002F2096">
        <w:rPr>
          <w:rFonts w:ascii="Times New Roman" w:hAnsi="Times New Roman"/>
          <w:sz w:val="24"/>
          <w:szCs w:val="24"/>
          <w:lang w:val="uk-UA"/>
        </w:rPr>
        <w:t xml:space="preserve">14.2.5. </w:t>
      </w:r>
      <w:r w:rsidRPr="002F2096">
        <w:rPr>
          <w:rFonts w:ascii="Times New Roman" w:eastAsia="Times New Roman" w:hAnsi="Times New Roman"/>
          <w:color w:val="000000" w:themeColor="text1"/>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00634472" w14:textId="77777777" w:rsidR="002F2096" w:rsidRPr="000B2FF6" w:rsidRDefault="002F2096" w:rsidP="002F2096">
      <w:pPr>
        <w:pStyle w:val="rvps2"/>
        <w:shd w:val="clear" w:color="auto" w:fill="FFFFFF"/>
        <w:spacing w:before="0" w:beforeAutospacing="0" w:after="0" w:afterAutospacing="0"/>
        <w:ind w:hanging="2"/>
        <w:jc w:val="both"/>
        <w:rPr>
          <w:color w:val="000000" w:themeColor="text1"/>
        </w:rPr>
      </w:pPr>
      <w:r w:rsidRPr="000B2FF6">
        <w:t>14.2.</w:t>
      </w:r>
      <w:r>
        <w:t>6</w:t>
      </w:r>
      <w:r w:rsidRPr="000B2FF6">
        <w:t xml:space="preserve">. </w:t>
      </w:r>
      <w:r w:rsidRPr="000B2FF6">
        <w:rPr>
          <w:color w:val="000000" w:themeColor="text1"/>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Pr>
          <w:color w:val="000000" w:themeColor="text1"/>
        </w:rPr>
        <w:t>цін на електроенергію на ринку «на добу наперед»</w:t>
      </w:r>
      <w:r w:rsidRPr="000B2FF6">
        <w:rPr>
          <w:color w:val="000000" w:themeColor="text1"/>
        </w:rPr>
        <w:t>, що застосовуються в договорі про закупівлю, у разі встановлення в договорі про закупівлю порядку зміни ціни.</w:t>
      </w:r>
    </w:p>
    <w:p w14:paraId="7B456A01" w14:textId="77777777" w:rsidR="002F2096" w:rsidRDefault="002F2096" w:rsidP="002F2096">
      <w:pPr>
        <w:pStyle w:val="rvps2"/>
        <w:shd w:val="clear" w:color="auto" w:fill="FFFFFF"/>
        <w:spacing w:before="0" w:beforeAutospacing="0" w:after="0" w:afterAutospacing="0"/>
        <w:ind w:hanging="2"/>
        <w:jc w:val="both"/>
        <w:rPr>
          <w:i/>
          <w:color w:val="000000"/>
        </w:rPr>
      </w:pPr>
      <w:r w:rsidRPr="000B2FF6">
        <w:rPr>
          <w:color w:val="000000"/>
        </w:rPr>
        <w:t>14.2.</w:t>
      </w:r>
      <w:r>
        <w:rPr>
          <w:color w:val="000000"/>
        </w:rPr>
        <w:t>7</w:t>
      </w:r>
      <w:r w:rsidRPr="000B2FF6">
        <w:rPr>
          <w:color w:val="000000"/>
        </w:rPr>
        <w:t>. зміни умов у зв’язку із застосуванням положень частини шостої статті 41 Закону</w:t>
      </w:r>
      <w:r w:rsidRPr="000B2FF6">
        <w:rPr>
          <w:i/>
          <w:color w:val="000000"/>
        </w:rPr>
        <w:t xml:space="preserve">, </w:t>
      </w:r>
      <w:r w:rsidRPr="000B2FF6">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B2FF6">
        <w:rPr>
          <w:i/>
          <w:color w:val="000000"/>
        </w:rPr>
        <w:t xml:space="preserve">. </w:t>
      </w:r>
    </w:p>
    <w:p w14:paraId="3100A918" w14:textId="77777777" w:rsidR="002F2096" w:rsidRDefault="002F2096" w:rsidP="002F2096">
      <w:pPr>
        <w:pStyle w:val="rvps2"/>
        <w:shd w:val="clear" w:color="auto" w:fill="FFFFFF"/>
        <w:spacing w:before="0" w:beforeAutospacing="0" w:after="0" w:afterAutospacing="0"/>
        <w:ind w:hanging="2"/>
        <w:jc w:val="both"/>
      </w:pPr>
      <w:r w:rsidRPr="000B2FF6">
        <w:t xml:space="preserve">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0163C1D5" w14:textId="77777777" w:rsidR="002F2096" w:rsidRDefault="002F2096" w:rsidP="002F2096">
      <w:pPr>
        <w:pStyle w:val="rvps2"/>
        <w:shd w:val="clear" w:color="auto" w:fill="FFFFFF"/>
        <w:spacing w:before="0" w:beforeAutospacing="0" w:after="0" w:afterAutospacing="0"/>
        <w:ind w:hanging="2"/>
        <w:jc w:val="both"/>
      </w:pPr>
      <w:r w:rsidRPr="000B2FF6">
        <w:t xml:space="preserve">14.4.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та є невід`ємною частиною. </w:t>
      </w:r>
    </w:p>
    <w:p w14:paraId="6B0FC020" w14:textId="77777777" w:rsidR="002F2096" w:rsidRDefault="002F2096" w:rsidP="002F2096">
      <w:pPr>
        <w:pStyle w:val="rvps2"/>
        <w:shd w:val="clear" w:color="auto" w:fill="FFFFFF"/>
        <w:spacing w:before="0" w:beforeAutospacing="0" w:after="0" w:afterAutospacing="0"/>
        <w:ind w:hanging="2"/>
        <w:jc w:val="both"/>
      </w:pPr>
      <w:r w:rsidRPr="000B2FF6">
        <w:t>14.5. Цей Договір складений у двох примірниках, що мають однакову юридичну силу, по одному екземпляру для кожної із Сторін.</w:t>
      </w:r>
    </w:p>
    <w:p w14:paraId="564A6ADC" w14:textId="77777777" w:rsidR="002F2096" w:rsidRDefault="002F2096" w:rsidP="002F2096">
      <w:pPr>
        <w:pStyle w:val="rvps2"/>
        <w:shd w:val="clear" w:color="auto" w:fill="FFFFFF"/>
        <w:spacing w:before="0" w:beforeAutospacing="0" w:after="0" w:afterAutospacing="0"/>
        <w:ind w:hanging="2"/>
        <w:jc w:val="both"/>
      </w:pPr>
      <w:r w:rsidRPr="000B2FF6">
        <w:t>14.6. Усі Додатки до Договору набирають чинності з моменту їх підписання уповноваженими представниками Сторін.</w:t>
      </w:r>
    </w:p>
    <w:p w14:paraId="7FF25A33" w14:textId="77777777" w:rsidR="002F2096" w:rsidRPr="000B2FF6" w:rsidRDefault="002F2096" w:rsidP="002F2096">
      <w:pPr>
        <w:pStyle w:val="rvps2"/>
        <w:shd w:val="clear" w:color="auto" w:fill="FFFFFF"/>
        <w:spacing w:before="0" w:beforeAutospacing="0" w:after="0" w:afterAutospacing="0"/>
        <w:ind w:hanging="2"/>
        <w:jc w:val="both"/>
      </w:pPr>
      <w:r w:rsidRPr="000B2FF6">
        <w:t>14.7.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7B6665" w14:textId="77777777" w:rsidR="002F209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0C13DA94"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lastRenderedPageBreak/>
        <w:t xml:space="preserve">14.8.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w:t>
      </w:r>
      <w:proofErr w:type="gramStart"/>
      <w:r w:rsidRPr="000B2FF6">
        <w:rPr>
          <w:rFonts w:ascii="Times New Roman" w:hAnsi="Times New Roman"/>
          <w:sz w:val="24"/>
          <w:szCs w:val="24"/>
        </w:rPr>
        <w:t>в установлений</w:t>
      </w:r>
      <w:proofErr w:type="gramEnd"/>
      <w:r w:rsidRPr="000B2FF6">
        <w:rPr>
          <w:rFonts w:ascii="Times New Roman" w:hAnsi="Times New Roman"/>
          <w:sz w:val="24"/>
          <w:szCs w:val="24"/>
        </w:rPr>
        <w:t xml:space="preserve"> строк несуть ризик настання пов’язаних з цим несприятливих наслідків.</w:t>
      </w:r>
    </w:p>
    <w:p w14:paraId="70B527D8" w14:textId="77777777" w:rsidR="002F2096" w:rsidRPr="000B2FF6" w:rsidRDefault="002F2096" w:rsidP="002F2096">
      <w:pPr>
        <w:spacing w:line="240" w:lineRule="auto"/>
        <w:ind w:left="0" w:right="-36" w:hanging="2"/>
        <w:jc w:val="both"/>
        <w:rPr>
          <w:rFonts w:ascii="Times New Roman" w:hAnsi="Times New Roman"/>
          <w:sz w:val="24"/>
          <w:szCs w:val="24"/>
        </w:rPr>
      </w:pPr>
      <w:r w:rsidRPr="000B2FF6">
        <w:rPr>
          <w:rFonts w:ascii="Times New Roman" w:hAnsi="Times New Roman"/>
          <w:sz w:val="24"/>
          <w:szCs w:val="24"/>
        </w:rPr>
        <w:t>14.9. Жодна із Сторін не має права передавати права та обов’язки за цим Договором третім особам без отримання письмової згоди другої Сторони.</w:t>
      </w:r>
    </w:p>
    <w:p w14:paraId="70C67FA1"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14.10. У всьому іншому, що не передбачено даним Договором, Сторони керуються чинним законодавством України.</w:t>
      </w:r>
    </w:p>
    <w:p w14:paraId="0A1B2E90" w14:textId="77777777" w:rsidR="002F2096" w:rsidRPr="000B2FF6" w:rsidRDefault="002F2096" w:rsidP="002F2096">
      <w:pPr>
        <w:spacing w:line="240" w:lineRule="auto"/>
        <w:ind w:left="0" w:hanging="2"/>
        <w:jc w:val="both"/>
        <w:rPr>
          <w:rFonts w:ascii="Times New Roman" w:hAnsi="Times New Roman"/>
          <w:sz w:val="24"/>
          <w:szCs w:val="24"/>
        </w:rPr>
      </w:pPr>
      <w:r w:rsidRPr="000B2FF6">
        <w:rPr>
          <w:rFonts w:ascii="Times New Roman" w:hAnsi="Times New Roman"/>
          <w:sz w:val="24"/>
          <w:szCs w:val="24"/>
        </w:rPr>
        <w:t xml:space="preserve">14.11. Договір викладений українською мовою в двох примірниках, які мають однакову юридичну силу, по одному для кожної із Сторін. </w:t>
      </w:r>
    </w:p>
    <w:p w14:paraId="4FD61384" w14:textId="77777777" w:rsidR="002F2096" w:rsidRPr="000B2FF6" w:rsidRDefault="002F2096" w:rsidP="002F2096">
      <w:pPr>
        <w:spacing w:line="240" w:lineRule="auto"/>
        <w:ind w:left="0" w:right="-34" w:hanging="2"/>
        <w:jc w:val="center"/>
        <w:rPr>
          <w:rFonts w:ascii="Times New Roman" w:hAnsi="Times New Roman"/>
          <w:b/>
          <w:sz w:val="24"/>
          <w:szCs w:val="24"/>
        </w:rPr>
      </w:pPr>
    </w:p>
    <w:p w14:paraId="62B79A8C" w14:textId="77777777" w:rsidR="002F2096" w:rsidRPr="000B2FF6" w:rsidRDefault="002F2096" w:rsidP="002F2096">
      <w:pPr>
        <w:spacing w:line="240" w:lineRule="auto"/>
        <w:ind w:left="0" w:right="-34" w:hanging="2"/>
        <w:jc w:val="center"/>
        <w:rPr>
          <w:rFonts w:ascii="Times New Roman" w:hAnsi="Times New Roman"/>
          <w:b/>
          <w:sz w:val="24"/>
          <w:szCs w:val="24"/>
        </w:rPr>
      </w:pPr>
      <w:r w:rsidRPr="000B2FF6">
        <w:rPr>
          <w:rFonts w:ascii="Times New Roman" w:hAnsi="Times New Roman"/>
          <w:b/>
          <w:sz w:val="24"/>
          <w:szCs w:val="24"/>
        </w:rPr>
        <w:t>15. Додатки до Договору</w:t>
      </w:r>
    </w:p>
    <w:p w14:paraId="38B0E6C5" w14:textId="77777777" w:rsidR="002F2096" w:rsidRPr="000B2FF6" w:rsidRDefault="002F2096" w:rsidP="002F2096">
      <w:pPr>
        <w:spacing w:line="240" w:lineRule="auto"/>
        <w:ind w:left="0" w:right="-36" w:hanging="2"/>
        <w:jc w:val="both"/>
        <w:rPr>
          <w:rFonts w:ascii="Times New Roman" w:hAnsi="Times New Roman"/>
          <w:sz w:val="24"/>
          <w:szCs w:val="24"/>
        </w:rPr>
      </w:pPr>
      <w:r w:rsidRPr="000B2FF6">
        <w:rPr>
          <w:rFonts w:ascii="Times New Roman" w:hAnsi="Times New Roman"/>
          <w:sz w:val="24"/>
          <w:szCs w:val="24"/>
        </w:rPr>
        <w:t>15.1. Невід’ємною частиною цього Договору є:</w:t>
      </w:r>
    </w:p>
    <w:p w14:paraId="7591DB58" w14:textId="77777777" w:rsidR="002F2096" w:rsidRPr="000B2FF6" w:rsidRDefault="002F2096" w:rsidP="002F2096">
      <w:pPr>
        <w:spacing w:line="240" w:lineRule="auto"/>
        <w:ind w:left="0" w:right="-36" w:hanging="2"/>
        <w:jc w:val="both"/>
        <w:rPr>
          <w:rFonts w:ascii="Times New Roman" w:hAnsi="Times New Roman"/>
          <w:sz w:val="24"/>
          <w:szCs w:val="24"/>
        </w:rPr>
      </w:pPr>
      <w:r w:rsidRPr="000B2FF6">
        <w:rPr>
          <w:rFonts w:ascii="Times New Roman" w:hAnsi="Times New Roman"/>
          <w:sz w:val="24"/>
          <w:szCs w:val="24"/>
        </w:rPr>
        <w:t>- Специфікація (Додаток 1)</w:t>
      </w:r>
    </w:p>
    <w:p w14:paraId="7798BF9E" w14:textId="77777777" w:rsidR="002F2096" w:rsidRPr="000B2FF6" w:rsidRDefault="002F2096" w:rsidP="002F2096">
      <w:pPr>
        <w:spacing w:line="240" w:lineRule="auto"/>
        <w:ind w:left="0" w:right="-36" w:hanging="2"/>
        <w:rPr>
          <w:rFonts w:ascii="Times New Roman" w:hAnsi="Times New Roman"/>
          <w:b/>
          <w:sz w:val="24"/>
          <w:szCs w:val="24"/>
        </w:rPr>
      </w:pPr>
    </w:p>
    <w:p w14:paraId="39FC0BF5" w14:textId="77777777" w:rsidR="002F2096" w:rsidRDefault="002F2096" w:rsidP="002F2096">
      <w:pPr>
        <w:tabs>
          <w:tab w:val="left" w:pos="284"/>
        </w:tabs>
        <w:spacing w:line="240" w:lineRule="auto"/>
        <w:ind w:left="0" w:hanging="2"/>
        <w:jc w:val="center"/>
        <w:rPr>
          <w:rFonts w:ascii="Times New Roman" w:hAnsi="Times New Roman"/>
          <w:b/>
          <w:bCs/>
          <w:sz w:val="24"/>
          <w:szCs w:val="24"/>
          <w:lang w:eastAsia="ar-SA"/>
        </w:rPr>
      </w:pPr>
      <w:r w:rsidRPr="000B2FF6">
        <w:rPr>
          <w:rFonts w:ascii="Times New Roman" w:hAnsi="Times New Roman"/>
          <w:b/>
          <w:bCs/>
          <w:sz w:val="24"/>
          <w:szCs w:val="24"/>
          <w:lang w:eastAsia="ar-SA"/>
        </w:rPr>
        <w:t>16. Місцезнаходження та банківські реквізити сторін</w:t>
      </w:r>
    </w:p>
    <w:p w14:paraId="15637DB7" w14:textId="77777777" w:rsidR="002F2096" w:rsidRPr="000B2FF6" w:rsidRDefault="002F2096" w:rsidP="002F2096">
      <w:pPr>
        <w:tabs>
          <w:tab w:val="left" w:pos="284"/>
        </w:tabs>
        <w:spacing w:line="240" w:lineRule="auto"/>
        <w:ind w:left="0" w:hanging="2"/>
        <w:jc w:val="center"/>
        <w:rPr>
          <w:rFonts w:ascii="Times New Roman" w:hAnsi="Times New Roman"/>
          <w:b/>
          <w:bCs/>
          <w:sz w:val="24"/>
          <w:szCs w:val="24"/>
          <w:lang w:eastAsia="ar-SA"/>
        </w:rPr>
      </w:pPr>
      <w:r w:rsidRPr="000B2FF6">
        <w:rPr>
          <w:rFonts w:ascii="Times New Roman" w:hAnsi="Times New Roman"/>
          <w:b/>
          <w:bCs/>
          <w:sz w:val="24"/>
          <w:szCs w:val="24"/>
        </w:rPr>
        <w:tab/>
      </w:r>
      <w:r w:rsidRPr="000B2FF6">
        <w:rPr>
          <w:rFonts w:ascii="Times New Roman" w:hAnsi="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2F2096" w:rsidRPr="000B2FF6" w14:paraId="1A63F9C1" w14:textId="77777777" w:rsidTr="00FF36B3">
        <w:tc>
          <w:tcPr>
            <w:tcW w:w="4786" w:type="dxa"/>
            <w:tcBorders>
              <w:top w:val="single" w:sz="4" w:space="0" w:color="auto"/>
              <w:left w:val="single" w:sz="4" w:space="0" w:color="auto"/>
              <w:bottom w:val="single" w:sz="4" w:space="0" w:color="auto"/>
              <w:right w:val="single" w:sz="4" w:space="0" w:color="auto"/>
            </w:tcBorders>
            <w:vAlign w:val="bottom"/>
          </w:tcPr>
          <w:p w14:paraId="24DA8270" w14:textId="77777777" w:rsidR="002F2096" w:rsidRPr="000B2FF6" w:rsidRDefault="002F2096" w:rsidP="00FF36B3">
            <w:pPr>
              <w:widowControl w:val="0"/>
              <w:tabs>
                <w:tab w:val="left" w:pos="284"/>
                <w:tab w:val="left" w:pos="1134"/>
              </w:tabs>
              <w:snapToGrid w:val="0"/>
              <w:ind w:left="0" w:hanging="2"/>
              <w:jc w:val="center"/>
              <w:rPr>
                <w:rFonts w:ascii="Times New Roman" w:hAnsi="Times New Roman"/>
                <w:b/>
                <w:sz w:val="24"/>
                <w:szCs w:val="24"/>
              </w:rPr>
            </w:pPr>
            <w:bookmarkStart w:id="22" w:name="114"/>
            <w:bookmarkEnd w:id="22"/>
            <w:r w:rsidRPr="000B2FF6">
              <w:rPr>
                <w:rFonts w:ascii="Times New Roman" w:hAnsi="Times New Roman"/>
                <w:b/>
                <w:sz w:val="24"/>
                <w:szCs w:val="24"/>
                <w:lang w:eastAsia="ar-SA"/>
              </w:rPr>
              <w:t>Покупець:</w:t>
            </w:r>
          </w:p>
        </w:tc>
        <w:tc>
          <w:tcPr>
            <w:tcW w:w="5245" w:type="dxa"/>
            <w:tcBorders>
              <w:top w:val="single" w:sz="4" w:space="0" w:color="auto"/>
              <w:left w:val="single" w:sz="4" w:space="0" w:color="auto"/>
              <w:bottom w:val="single" w:sz="4" w:space="0" w:color="auto"/>
              <w:right w:val="single" w:sz="4" w:space="0" w:color="auto"/>
            </w:tcBorders>
            <w:vAlign w:val="bottom"/>
          </w:tcPr>
          <w:p w14:paraId="6DCADBED" w14:textId="77777777" w:rsidR="002F2096" w:rsidRPr="000B2FF6" w:rsidRDefault="002F2096" w:rsidP="00FF36B3">
            <w:pPr>
              <w:widowControl w:val="0"/>
              <w:tabs>
                <w:tab w:val="left" w:pos="284"/>
                <w:tab w:val="left" w:pos="1134"/>
              </w:tabs>
              <w:snapToGrid w:val="0"/>
              <w:ind w:left="0" w:hanging="2"/>
              <w:jc w:val="center"/>
              <w:rPr>
                <w:rFonts w:ascii="Times New Roman" w:hAnsi="Times New Roman"/>
                <w:b/>
                <w:sz w:val="24"/>
                <w:szCs w:val="24"/>
              </w:rPr>
            </w:pPr>
            <w:r w:rsidRPr="000B2FF6">
              <w:rPr>
                <w:rFonts w:ascii="Times New Roman" w:hAnsi="Times New Roman"/>
                <w:b/>
                <w:sz w:val="24"/>
                <w:szCs w:val="24"/>
                <w:lang w:eastAsia="ar-SA"/>
              </w:rPr>
              <w:t>Постачальник:</w:t>
            </w:r>
          </w:p>
        </w:tc>
      </w:tr>
      <w:tr w:rsidR="002F2096" w:rsidRPr="000B2FF6" w14:paraId="19E6029A" w14:textId="77777777" w:rsidTr="00FF36B3">
        <w:trPr>
          <w:trHeight w:val="477"/>
        </w:trPr>
        <w:tc>
          <w:tcPr>
            <w:tcW w:w="4786" w:type="dxa"/>
            <w:tcBorders>
              <w:top w:val="single" w:sz="4" w:space="0" w:color="auto"/>
              <w:left w:val="single" w:sz="4" w:space="0" w:color="auto"/>
              <w:bottom w:val="single" w:sz="4" w:space="0" w:color="auto"/>
              <w:right w:val="single" w:sz="4" w:space="0" w:color="auto"/>
            </w:tcBorders>
          </w:tcPr>
          <w:p w14:paraId="08710EE6" w14:textId="77777777" w:rsidR="002F2096" w:rsidRPr="00876117" w:rsidRDefault="002F2096" w:rsidP="00FF36B3">
            <w:pPr>
              <w:tabs>
                <w:tab w:val="left" w:pos="5940"/>
              </w:tabs>
              <w:spacing w:line="240" w:lineRule="auto"/>
              <w:ind w:left="0" w:hanging="2"/>
              <w:rPr>
                <w:rFonts w:ascii="Times New Roman" w:eastAsia="Times New Roman" w:hAnsi="Times New Roman" w:cs="Times New Roman"/>
                <w:b/>
                <w:sz w:val="20"/>
                <w:szCs w:val="20"/>
                <w:lang w:eastAsia="ar-SA"/>
              </w:rPr>
            </w:pPr>
            <w:r w:rsidRPr="00876117">
              <w:rPr>
                <w:rFonts w:ascii="Times New Roman" w:eastAsia="Times New Roman" w:hAnsi="Times New Roman" w:cs="Times New Roman"/>
                <w:b/>
                <w:sz w:val="20"/>
                <w:szCs w:val="20"/>
                <w:lang w:eastAsia="ar-SA"/>
              </w:rPr>
              <w:t xml:space="preserve">Комунальне некомерційне </w:t>
            </w:r>
            <w:proofErr w:type="gramStart"/>
            <w:r w:rsidRPr="00876117">
              <w:rPr>
                <w:rFonts w:ascii="Times New Roman" w:eastAsia="Times New Roman" w:hAnsi="Times New Roman" w:cs="Times New Roman"/>
                <w:b/>
                <w:sz w:val="20"/>
                <w:szCs w:val="20"/>
                <w:lang w:eastAsia="ar-SA"/>
              </w:rPr>
              <w:t>медичне  підприємство</w:t>
            </w:r>
            <w:proofErr w:type="gramEnd"/>
            <w:r w:rsidRPr="00876117">
              <w:rPr>
                <w:rFonts w:ascii="Times New Roman" w:eastAsia="Times New Roman" w:hAnsi="Times New Roman" w:cs="Times New Roman"/>
                <w:b/>
                <w:sz w:val="20"/>
                <w:szCs w:val="20"/>
                <w:lang w:eastAsia="ar-SA"/>
              </w:rPr>
              <w:t xml:space="preserve"> “Рогатинська центральна районна лікарня”</w:t>
            </w:r>
          </w:p>
          <w:p w14:paraId="7455405A" w14:textId="77777777" w:rsidR="002F2096" w:rsidRPr="00876117" w:rsidRDefault="002F2096" w:rsidP="00FF36B3">
            <w:pPr>
              <w:tabs>
                <w:tab w:val="left" w:pos="5940"/>
              </w:tabs>
              <w:spacing w:line="240" w:lineRule="auto"/>
              <w:ind w:left="0" w:hanging="2"/>
              <w:rPr>
                <w:rFonts w:ascii="Times New Roman" w:eastAsia="Times New Roman" w:hAnsi="Times New Roman" w:cs="Times New Roman"/>
                <w:sz w:val="20"/>
                <w:szCs w:val="20"/>
                <w:lang w:eastAsia="ar-SA"/>
              </w:rPr>
            </w:pPr>
            <w:r w:rsidRPr="00876117">
              <w:rPr>
                <w:rFonts w:ascii="Times New Roman" w:eastAsia="Times New Roman" w:hAnsi="Times New Roman" w:cs="Times New Roman"/>
                <w:sz w:val="20"/>
                <w:szCs w:val="20"/>
                <w:lang w:eastAsia="ar-SA"/>
              </w:rPr>
              <w:t>ЄДРПОУ 01993581</w:t>
            </w:r>
          </w:p>
          <w:p w14:paraId="0592C2BF" w14:textId="77777777" w:rsidR="002F2096" w:rsidRPr="00876117" w:rsidRDefault="002F2096" w:rsidP="00FF36B3">
            <w:pPr>
              <w:tabs>
                <w:tab w:val="left" w:pos="5940"/>
              </w:tabs>
              <w:spacing w:line="240" w:lineRule="auto"/>
              <w:ind w:left="0" w:hanging="2"/>
              <w:rPr>
                <w:rFonts w:ascii="Times New Roman" w:eastAsia="Times New Roman" w:hAnsi="Times New Roman" w:cs="Times New Roman"/>
                <w:sz w:val="20"/>
                <w:szCs w:val="20"/>
                <w:lang w:eastAsia="ar-SA"/>
              </w:rPr>
            </w:pPr>
            <w:r w:rsidRPr="00876117">
              <w:rPr>
                <w:rFonts w:ascii="Times New Roman" w:eastAsia="Times New Roman" w:hAnsi="Times New Roman" w:cs="Times New Roman"/>
                <w:sz w:val="20"/>
                <w:szCs w:val="20"/>
                <w:lang w:eastAsia="ar-SA"/>
              </w:rPr>
              <w:t xml:space="preserve">Адреса: 77001 </w:t>
            </w:r>
            <w:proofErr w:type="gramStart"/>
            <w:r w:rsidRPr="00876117">
              <w:rPr>
                <w:rFonts w:ascii="Times New Roman" w:eastAsia="Times New Roman" w:hAnsi="Times New Roman" w:cs="Times New Roman"/>
                <w:sz w:val="20"/>
                <w:szCs w:val="20"/>
                <w:lang w:eastAsia="ar-SA"/>
              </w:rPr>
              <w:t>вул.В.Чорновола</w:t>
            </w:r>
            <w:proofErr w:type="gramEnd"/>
            <w:r w:rsidRPr="00876117">
              <w:rPr>
                <w:rFonts w:ascii="Times New Roman" w:eastAsia="Times New Roman" w:hAnsi="Times New Roman" w:cs="Times New Roman"/>
                <w:sz w:val="20"/>
                <w:szCs w:val="20"/>
                <w:lang w:eastAsia="ar-SA"/>
              </w:rPr>
              <w:t>, 9, м.Рогатин, Івано-Франківська обл., Україна</w:t>
            </w:r>
          </w:p>
          <w:p w14:paraId="6A45CB36" w14:textId="77777777" w:rsidR="002F2096" w:rsidRPr="00876117" w:rsidRDefault="002F2096" w:rsidP="00FF36B3">
            <w:pPr>
              <w:tabs>
                <w:tab w:val="left" w:pos="5940"/>
              </w:tabs>
              <w:spacing w:line="240" w:lineRule="auto"/>
              <w:ind w:left="0" w:hanging="2"/>
              <w:rPr>
                <w:rFonts w:ascii="Times New Roman" w:eastAsia="Times New Roman" w:hAnsi="Times New Roman" w:cs="Times New Roman"/>
                <w:sz w:val="20"/>
                <w:szCs w:val="20"/>
                <w:lang w:eastAsia="ar-SA"/>
              </w:rPr>
            </w:pPr>
            <w:r w:rsidRPr="00876117">
              <w:rPr>
                <w:rFonts w:ascii="Times New Roman" w:eastAsia="Times New Roman" w:hAnsi="Times New Roman" w:cs="Times New Roman"/>
                <w:sz w:val="20"/>
                <w:szCs w:val="20"/>
                <w:lang w:eastAsia="ar-SA"/>
              </w:rPr>
              <w:t>UA________________________________________________</w:t>
            </w:r>
          </w:p>
          <w:p w14:paraId="1291CECE" w14:textId="77777777" w:rsidR="002F2096" w:rsidRPr="00876117" w:rsidRDefault="002F2096" w:rsidP="00FF36B3">
            <w:pPr>
              <w:tabs>
                <w:tab w:val="left" w:pos="5940"/>
              </w:tabs>
              <w:spacing w:line="240" w:lineRule="auto"/>
              <w:ind w:left="0" w:hanging="2"/>
              <w:rPr>
                <w:rFonts w:ascii="Times New Roman" w:eastAsia="Times New Roman" w:hAnsi="Times New Roman" w:cs="Times New Roman"/>
                <w:sz w:val="20"/>
                <w:szCs w:val="20"/>
                <w:lang w:eastAsia="ar-SA"/>
              </w:rPr>
            </w:pPr>
            <w:r w:rsidRPr="00876117">
              <w:rPr>
                <w:rFonts w:ascii="Times New Roman" w:eastAsia="Times New Roman" w:hAnsi="Times New Roman" w:cs="Times New Roman"/>
                <w:sz w:val="20"/>
                <w:szCs w:val="20"/>
                <w:lang w:eastAsia="ar-SA"/>
              </w:rPr>
              <w:t>______________________________________________________</w:t>
            </w:r>
          </w:p>
          <w:p w14:paraId="7EB775CC" w14:textId="77777777" w:rsidR="002F2096" w:rsidRPr="00876117" w:rsidRDefault="002F2096" w:rsidP="00FF36B3">
            <w:pPr>
              <w:tabs>
                <w:tab w:val="left" w:pos="5940"/>
              </w:tabs>
              <w:spacing w:line="240" w:lineRule="auto"/>
              <w:ind w:left="0" w:hanging="2"/>
              <w:rPr>
                <w:rFonts w:ascii="Times New Roman" w:eastAsia="Times New Roman" w:hAnsi="Times New Roman" w:cs="Times New Roman"/>
                <w:sz w:val="20"/>
                <w:szCs w:val="20"/>
                <w:lang w:eastAsia="ar-SA"/>
              </w:rPr>
            </w:pPr>
            <w:r w:rsidRPr="00876117">
              <w:rPr>
                <w:rFonts w:ascii="Times New Roman" w:eastAsia="Times New Roman" w:hAnsi="Times New Roman" w:cs="Times New Roman"/>
                <w:sz w:val="20"/>
                <w:szCs w:val="20"/>
                <w:lang w:eastAsia="ar-SA"/>
              </w:rPr>
              <w:t>______________________________________________</w:t>
            </w:r>
          </w:p>
          <w:p w14:paraId="5F2EFF74" w14:textId="77777777" w:rsidR="002F2096" w:rsidRPr="00876117" w:rsidRDefault="002F2096" w:rsidP="00FF36B3">
            <w:pPr>
              <w:tabs>
                <w:tab w:val="left" w:pos="5940"/>
              </w:tabs>
              <w:spacing w:line="240" w:lineRule="auto"/>
              <w:ind w:left="0" w:hanging="2"/>
              <w:rPr>
                <w:rFonts w:ascii="Times New Roman" w:eastAsia="Times New Roman" w:hAnsi="Times New Roman" w:cs="Times New Roman"/>
                <w:sz w:val="20"/>
                <w:szCs w:val="20"/>
                <w:lang w:eastAsia="ar-SA"/>
              </w:rPr>
            </w:pPr>
          </w:p>
          <w:p w14:paraId="290AF828" w14:textId="77777777" w:rsidR="002F2096" w:rsidRPr="00876117" w:rsidRDefault="002F2096" w:rsidP="00FF36B3">
            <w:pPr>
              <w:spacing w:line="264" w:lineRule="auto"/>
              <w:ind w:left="0" w:hanging="2"/>
              <w:jc w:val="both"/>
              <w:rPr>
                <w:rFonts w:ascii="Times New Roman" w:eastAsia="Times New Roman" w:hAnsi="Times New Roman" w:cs="Times New Roman"/>
              </w:rPr>
            </w:pPr>
            <w:r w:rsidRPr="00876117">
              <w:rPr>
                <w:rFonts w:ascii="Times New Roman" w:eastAsia="Times New Roman" w:hAnsi="Times New Roman" w:cs="Times New Roman"/>
                <w:sz w:val="20"/>
                <w:szCs w:val="20"/>
                <w:lang w:eastAsia="ar-SA"/>
              </w:rPr>
              <w:t>Т.в.о головного лік</w:t>
            </w:r>
            <w:r>
              <w:rPr>
                <w:rFonts w:ascii="Times New Roman" w:eastAsia="Times New Roman" w:hAnsi="Times New Roman" w:cs="Times New Roman"/>
                <w:sz w:val="20"/>
                <w:szCs w:val="20"/>
                <w:lang w:eastAsia="ar-SA"/>
              </w:rPr>
              <w:t>аря _________________Руслан ПАНЬКІВ</w:t>
            </w:r>
          </w:p>
          <w:p w14:paraId="24DEE967" w14:textId="77777777" w:rsidR="002F2096" w:rsidRDefault="002F2096" w:rsidP="00FF36B3">
            <w:pPr>
              <w:widowControl w:val="0"/>
              <w:tabs>
                <w:tab w:val="left" w:pos="426"/>
                <w:tab w:val="left" w:pos="1134"/>
              </w:tabs>
              <w:snapToGrid w:val="0"/>
              <w:spacing w:line="252" w:lineRule="auto"/>
              <w:ind w:left="0" w:hanging="2"/>
              <w:rPr>
                <w:rFonts w:ascii="Times New Roman" w:eastAsia="Times New Roman" w:hAnsi="Times New Roman"/>
                <w:b/>
                <w:sz w:val="24"/>
                <w:szCs w:val="24"/>
                <w:lang w:eastAsia="zh-CN"/>
              </w:rPr>
            </w:pPr>
          </w:p>
          <w:p w14:paraId="16ACEA37" w14:textId="77777777" w:rsidR="002F2096" w:rsidRPr="000B2FF6" w:rsidRDefault="002F2096" w:rsidP="00FF36B3">
            <w:pPr>
              <w:widowControl w:val="0"/>
              <w:tabs>
                <w:tab w:val="left" w:pos="426"/>
                <w:tab w:val="left" w:pos="1134"/>
              </w:tabs>
              <w:snapToGrid w:val="0"/>
              <w:spacing w:line="252" w:lineRule="auto"/>
              <w:ind w:left="0" w:hanging="2"/>
              <w:rPr>
                <w:rFonts w:ascii="Times New Roman" w:hAnsi="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tcPr>
          <w:p w14:paraId="02A1F2A3" w14:textId="77777777" w:rsidR="002F2096" w:rsidRPr="000B2FF6" w:rsidRDefault="002F2096" w:rsidP="00FF36B3">
            <w:pPr>
              <w:widowControl w:val="0"/>
              <w:snapToGrid w:val="0"/>
              <w:spacing w:line="252" w:lineRule="auto"/>
              <w:ind w:left="0" w:hanging="2"/>
              <w:jc w:val="both"/>
              <w:rPr>
                <w:rFonts w:ascii="Times New Roman" w:hAnsi="Times New Roman"/>
                <w:b/>
                <w:i/>
                <w:sz w:val="24"/>
                <w:szCs w:val="24"/>
                <w:lang w:eastAsia="ar-SA"/>
              </w:rPr>
            </w:pPr>
          </w:p>
        </w:tc>
      </w:tr>
    </w:tbl>
    <w:p w14:paraId="27FE87F2" w14:textId="77777777" w:rsidR="002F2096" w:rsidRPr="000B2FF6" w:rsidRDefault="002F2096" w:rsidP="002F2096">
      <w:pPr>
        <w:keepNext/>
        <w:keepLines/>
        <w:tabs>
          <w:tab w:val="left" w:pos="4825"/>
        </w:tabs>
        <w:spacing w:line="240" w:lineRule="auto"/>
        <w:ind w:left="0" w:hanging="2"/>
        <w:jc w:val="both"/>
        <w:outlineLvl w:val="1"/>
        <w:rPr>
          <w:rFonts w:ascii="Times New Roman" w:hAnsi="Times New Roman"/>
          <w:i/>
          <w:sz w:val="24"/>
          <w:szCs w:val="24"/>
        </w:rPr>
      </w:pPr>
      <w:r w:rsidRPr="000B2FF6">
        <w:rPr>
          <w:rFonts w:ascii="Times New Roman" w:hAnsi="Times New Roman"/>
          <w:i/>
          <w:sz w:val="24"/>
          <w:szCs w:val="24"/>
        </w:rPr>
        <w:t xml:space="preserve">*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0B2FF6">
        <w:rPr>
          <w:rFonts w:ascii="Times New Roman" w:hAnsi="Times New Roman"/>
          <w:i/>
          <w:sz w:val="24"/>
          <w:szCs w:val="24"/>
        </w:rPr>
        <w:t>до договору</w:t>
      </w:r>
      <w:proofErr w:type="gramEnd"/>
      <w:r w:rsidRPr="000B2FF6">
        <w:rPr>
          <w:rFonts w:ascii="Times New Roman" w:hAnsi="Times New Roman"/>
          <w:i/>
          <w:sz w:val="24"/>
          <w:szCs w:val="24"/>
        </w:rPr>
        <w:t xml:space="preserve"> у випадку зміни діючого цивільного, господарського законодавства і законодавства щодо публічних закупівель.</w:t>
      </w:r>
    </w:p>
    <w:p w14:paraId="6AB209A8" w14:textId="77777777" w:rsidR="002F2096" w:rsidRPr="000B2FF6" w:rsidRDefault="002F2096" w:rsidP="002F2096">
      <w:pPr>
        <w:keepNext/>
        <w:keepLines/>
        <w:tabs>
          <w:tab w:val="left" w:pos="4825"/>
        </w:tabs>
        <w:spacing w:line="240" w:lineRule="auto"/>
        <w:ind w:left="0" w:hanging="2"/>
        <w:jc w:val="both"/>
        <w:outlineLvl w:val="1"/>
        <w:rPr>
          <w:rFonts w:ascii="Times New Roman" w:hAnsi="Times New Roman"/>
          <w:b/>
          <w:i/>
          <w:sz w:val="24"/>
          <w:szCs w:val="24"/>
        </w:rPr>
      </w:pPr>
    </w:p>
    <w:p w14:paraId="4B295B74" w14:textId="77777777" w:rsidR="002F2096" w:rsidRPr="000B2FF6" w:rsidRDefault="002F2096" w:rsidP="002F2096">
      <w:pPr>
        <w:ind w:left="0" w:hanging="2"/>
        <w:jc w:val="right"/>
        <w:rPr>
          <w:rFonts w:ascii="Times New Roman" w:hAnsi="Times New Roman"/>
          <w:b/>
          <w:i/>
          <w:sz w:val="24"/>
          <w:szCs w:val="24"/>
        </w:rPr>
      </w:pPr>
    </w:p>
    <w:p w14:paraId="0CA660CA" w14:textId="77777777" w:rsidR="002F2096" w:rsidRPr="000B2FF6" w:rsidRDefault="002F2096" w:rsidP="002F2096">
      <w:pPr>
        <w:ind w:left="0" w:hanging="2"/>
        <w:jc w:val="right"/>
        <w:rPr>
          <w:rFonts w:ascii="Times New Roman" w:hAnsi="Times New Roman"/>
          <w:b/>
          <w:i/>
          <w:sz w:val="24"/>
          <w:szCs w:val="24"/>
        </w:rPr>
      </w:pPr>
    </w:p>
    <w:p w14:paraId="65DBCB38" w14:textId="77777777" w:rsidR="002F2096" w:rsidRPr="000B2FF6" w:rsidRDefault="002F2096" w:rsidP="002F2096">
      <w:pPr>
        <w:ind w:left="0" w:hanging="2"/>
        <w:jc w:val="right"/>
        <w:rPr>
          <w:rFonts w:ascii="Times New Roman" w:hAnsi="Times New Roman"/>
          <w:b/>
          <w:i/>
          <w:sz w:val="24"/>
          <w:szCs w:val="24"/>
        </w:rPr>
      </w:pPr>
    </w:p>
    <w:p w14:paraId="3C101922" w14:textId="77777777" w:rsidR="002F2096" w:rsidRPr="000B2FF6" w:rsidRDefault="002F2096" w:rsidP="002F2096">
      <w:pPr>
        <w:ind w:left="0" w:hanging="2"/>
        <w:jc w:val="right"/>
        <w:rPr>
          <w:rFonts w:ascii="Times New Roman" w:hAnsi="Times New Roman"/>
          <w:b/>
          <w:i/>
          <w:sz w:val="24"/>
          <w:szCs w:val="24"/>
        </w:rPr>
      </w:pPr>
    </w:p>
    <w:p w14:paraId="50A0F582" w14:textId="77777777" w:rsidR="002F2096" w:rsidRDefault="002F2096" w:rsidP="002F2096">
      <w:pPr>
        <w:ind w:left="0" w:hanging="2"/>
        <w:jc w:val="right"/>
        <w:rPr>
          <w:rFonts w:ascii="Times New Roman" w:hAnsi="Times New Roman"/>
          <w:b/>
          <w:i/>
          <w:sz w:val="24"/>
          <w:szCs w:val="24"/>
        </w:rPr>
      </w:pPr>
    </w:p>
    <w:p w14:paraId="49F752FE" w14:textId="77777777" w:rsidR="002F2096" w:rsidRDefault="002F2096" w:rsidP="002F2096">
      <w:pPr>
        <w:ind w:left="0" w:hanging="2"/>
        <w:jc w:val="right"/>
        <w:rPr>
          <w:rFonts w:ascii="Times New Roman" w:hAnsi="Times New Roman"/>
          <w:b/>
          <w:i/>
          <w:sz w:val="24"/>
          <w:szCs w:val="24"/>
        </w:rPr>
      </w:pPr>
    </w:p>
    <w:p w14:paraId="3037C127" w14:textId="77777777" w:rsidR="002F2096" w:rsidRDefault="002F2096" w:rsidP="002F2096">
      <w:pPr>
        <w:ind w:left="0" w:hanging="2"/>
        <w:jc w:val="right"/>
        <w:rPr>
          <w:rFonts w:ascii="Times New Roman" w:hAnsi="Times New Roman"/>
          <w:b/>
          <w:i/>
          <w:sz w:val="24"/>
          <w:szCs w:val="24"/>
        </w:rPr>
      </w:pPr>
    </w:p>
    <w:p w14:paraId="65F9B7B4" w14:textId="77777777" w:rsidR="002F2096" w:rsidRDefault="002F2096" w:rsidP="002F2096">
      <w:pPr>
        <w:ind w:left="0" w:hanging="2"/>
        <w:jc w:val="right"/>
        <w:rPr>
          <w:rFonts w:ascii="Times New Roman" w:hAnsi="Times New Roman"/>
          <w:b/>
          <w:i/>
          <w:sz w:val="24"/>
          <w:szCs w:val="24"/>
        </w:rPr>
      </w:pPr>
    </w:p>
    <w:p w14:paraId="3809599F" w14:textId="77777777" w:rsidR="002F2096" w:rsidRDefault="002F2096" w:rsidP="002F2096">
      <w:pPr>
        <w:ind w:left="0" w:hanging="2"/>
        <w:jc w:val="right"/>
        <w:rPr>
          <w:rFonts w:ascii="Times New Roman" w:hAnsi="Times New Roman"/>
          <w:b/>
          <w:i/>
          <w:sz w:val="24"/>
          <w:szCs w:val="24"/>
        </w:rPr>
      </w:pPr>
    </w:p>
    <w:p w14:paraId="59BFEB72" w14:textId="77777777" w:rsidR="002F2096" w:rsidRDefault="002F2096" w:rsidP="002F2096">
      <w:pPr>
        <w:ind w:left="0" w:hanging="2"/>
        <w:jc w:val="right"/>
        <w:rPr>
          <w:rFonts w:ascii="Times New Roman" w:hAnsi="Times New Roman"/>
          <w:b/>
          <w:i/>
          <w:sz w:val="24"/>
          <w:szCs w:val="24"/>
        </w:rPr>
      </w:pPr>
    </w:p>
    <w:p w14:paraId="32B86794" w14:textId="77777777" w:rsidR="002F2096" w:rsidRDefault="002F2096" w:rsidP="002F2096">
      <w:pPr>
        <w:ind w:left="0" w:hanging="2"/>
        <w:jc w:val="right"/>
        <w:rPr>
          <w:rFonts w:ascii="Times New Roman" w:hAnsi="Times New Roman"/>
          <w:b/>
          <w:i/>
          <w:sz w:val="24"/>
          <w:szCs w:val="24"/>
        </w:rPr>
      </w:pPr>
    </w:p>
    <w:p w14:paraId="676A7992" w14:textId="77777777" w:rsidR="002F2096" w:rsidRDefault="002F2096" w:rsidP="002F2096">
      <w:pPr>
        <w:ind w:left="0" w:hanging="2"/>
        <w:jc w:val="right"/>
        <w:rPr>
          <w:rFonts w:ascii="Times New Roman" w:hAnsi="Times New Roman"/>
          <w:b/>
          <w:i/>
          <w:sz w:val="24"/>
          <w:szCs w:val="24"/>
        </w:rPr>
      </w:pPr>
    </w:p>
    <w:p w14:paraId="7AC6C9F3" w14:textId="77777777" w:rsidR="002F2096" w:rsidRDefault="002F2096" w:rsidP="002F2096">
      <w:pPr>
        <w:ind w:left="0" w:hanging="2"/>
        <w:jc w:val="right"/>
        <w:rPr>
          <w:rFonts w:ascii="Times New Roman" w:hAnsi="Times New Roman"/>
          <w:b/>
          <w:i/>
          <w:sz w:val="24"/>
          <w:szCs w:val="24"/>
        </w:rPr>
      </w:pPr>
    </w:p>
    <w:p w14:paraId="373E6F68" w14:textId="77777777" w:rsidR="002F2096" w:rsidRDefault="002F2096" w:rsidP="002F2096">
      <w:pPr>
        <w:ind w:left="0" w:hanging="2"/>
        <w:jc w:val="right"/>
        <w:rPr>
          <w:rFonts w:ascii="Times New Roman" w:hAnsi="Times New Roman"/>
          <w:b/>
          <w:i/>
          <w:sz w:val="24"/>
          <w:szCs w:val="24"/>
        </w:rPr>
      </w:pPr>
    </w:p>
    <w:p w14:paraId="7144B3A2" w14:textId="77777777" w:rsidR="002F2096" w:rsidRDefault="002F2096" w:rsidP="002F2096">
      <w:pPr>
        <w:ind w:left="0" w:hanging="2"/>
        <w:jc w:val="right"/>
        <w:rPr>
          <w:rFonts w:ascii="Times New Roman" w:hAnsi="Times New Roman"/>
          <w:b/>
          <w:i/>
          <w:sz w:val="24"/>
          <w:szCs w:val="24"/>
        </w:rPr>
      </w:pPr>
    </w:p>
    <w:p w14:paraId="73AC394C" w14:textId="77777777" w:rsidR="002F2096" w:rsidRDefault="002F2096" w:rsidP="002F2096">
      <w:pPr>
        <w:ind w:left="0" w:hanging="2"/>
        <w:jc w:val="right"/>
        <w:rPr>
          <w:rFonts w:ascii="Times New Roman" w:hAnsi="Times New Roman"/>
          <w:b/>
          <w:i/>
          <w:sz w:val="24"/>
          <w:szCs w:val="24"/>
        </w:rPr>
      </w:pPr>
    </w:p>
    <w:p w14:paraId="311F04BB" w14:textId="77777777" w:rsidR="002F2096" w:rsidRDefault="002F2096" w:rsidP="002F2096">
      <w:pPr>
        <w:ind w:left="0" w:hanging="2"/>
        <w:jc w:val="right"/>
        <w:rPr>
          <w:rFonts w:ascii="Times New Roman" w:hAnsi="Times New Roman"/>
          <w:b/>
          <w:i/>
          <w:sz w:val="24"/>
          <w:szCs w:val="24"/>
        </w:rPr>
      </w:pPr>
    </w:p>
    <w:p w14:paraId="0E0557F9" w14:textId="77777777" w:rsidR="002F2096" w:rsidRDefault="002F2096" w:rsidP="002F2096">
      <w:pPr>
        <w:ind w:left="0" w:hanging="2"/>
        <w:rPr>
          <w:rFonts w:ascii="Times New Roman" w:hAnsi="Times New Roman"/>
          <w:b/>
          <w:i/>
          <w:sz w:val="24"/>
          <w:szCs w:val="24"/>
        </w:rPr>
      </w:pPr>
    </w:p>
    <w:p w14:paraId="7E0C9D5B" w14:textId="77777777" w:rsidR="002F2096" w:rsidRDefault="002F2096" w:rsidP="002F2096">
      <w:pPr>
        <w:spacing w:line="240" w:lineRule="auto"/>
        <w:ind w:left="0" w:hanging="2"/>
        <w:contextualSpacing/>
        <w:jc w:val="right"/>
        <w:rPr>
          <w:rFonts w:ascii="Times New Roman" w:hAnsi="Times New Roman"/>
          <w:b/>
          <w:i/>
          <w:sz w:val="24"/>
          <w:szCs w:val="24"/>
        </w:rPr>
      </w:pPr>
      <w:r w:rsidRPr="000B2FF6">
        <w:rPr>
          <w:rFonts w:ascii="Times New Roman" w:hAnsi="Times New Roman"/>
          <w:b/>
          <w:i/>
          <w:sz w:val="24"/>
          <w:szCs w:val="24"/>
        </w:rPr>
        <w:t xml:space="preserve">Додаток №1 </w:t>
      </w:r>
    </w:p>
    <w:p w14:paraId="44FDAB36" w14:textId="77777777" w:rsidR="002F2096" w:rsidRDefault="002F2096" w:rsidP="002F2096">
      <w:pPr>
        <w:spacing w:line="240" w:lineRule="auto"/>
        <w:ind w:left="0" w:hanging="2"/>
        <w:contextualSpacing/>
        <w:jc w:val="right"/>
        <w:rPr>
          <w:rFonts w:ascii="Times New Roman" w:hAnsi="Times New Roman"/>
          <w:b/>
          <w:i/>
          <w:sz w:val="24"/>
          <w:szCs w:val="24"/>
        </w:rPr>
      </w:pPr>
      <w:r w:rsidRPr="000B2FF6">
        <w:rPr>
          <w:rFonts w:ascii="Times New Roman" w:hAnsi="Times New Roman"/>
          <w:b/>
          <w:i/>
          <w:sz w:val="24"/>
          <w:szCs w:val="24"/>
        </w:rPr>
        <w:t>до Договору</w:t>
      </w:r>
      <w:r>
        <w:rPr>
          <w:rFonts w:ascii="Times New Roman" w:hAnsi="Times New Roman"/>
          <w:b/>
          <w:i/>
          <w:sz w:val="24"/>
          <w:szCs w:val="24"/>
        </w:rPr>
        <w:t xml:space="preserve"> про закупівлю</w:t>
      </w:r>
    </w:p>
    <w:p w14:paraId="529E19E5" w14:textId="77777777" w:rsidR="002F2096" w:rsidRPr="000B2FF6" w:rsidRDefault="002F2096" w:rsidP="002F2096">
      <w:pPr>
        <w:spacing w:line="240" w:lineRule="auto"/>
        <w:ind w:left="0" w:hanging="2"/>
        <w:contextualSpacing/>
        <w:jc w:val="right"/>
        <w:rPr>
          <w:rFonts w:ascii="Times New Roman" w:hAnsi="Times New Roman"/>
          <w:b/>
          <w:i/>
          <w:sz w:val="24"/>
          <w:szCs w:val="24"/>
        </w:rPr>
      </w:pPr>
      <w:r>
        <w:rPr>
          <w:rFonts w:ascii="Times New Roman" w:hAnsi="Times New Roman"/>
          <w:b/>
          <w:i/>
          <w:sz w:val="24"/>
          <w:szCs w:val="24"/>
        </w:rPr>
        <w:t>№ ___ від «___» ________ 202__ р.</w:t>
      </w:r>
    </w:p>
    <w:p w14:paraId="165459E2" w14:textId="77777777" w:rsidR="002F2096" w:rsidRDefault="002F2096" w:rsidP="002F2096">
      <w:pPr>
        <w:ind w:left="0" w:hanging="2"/>
        <w:jc w:val="center"/>
        <w:rPr>
          <w:rFonts w:ascii="Times New Roman" w:hAnsi="Times New Roman"/>
          <w:b/>
          <w:sz w:val="24"/>
          <w:szCs w:val="24"/>
        </w:rPr>
      </w:pPr>
    </w:p>
    <w:p w14:paraId="3D08F7F6" w14:textId="77777777" w:rsidR="002F2096" w:rsidRPr="000B2FF6" w:rsidRDefault="002F2096" w:rsidP="002F2096">
      <w:pPr>
        <w:ind w:left="0" w:hanging="2"/>
        <w:jc w:val="center"/>
        <w:rPr>
          <w:rFonts w:ascii="Times New Roman" w:hAnsi="Times New Roman"/>
          <w:b/>
          <w:sz w:val="24"/>
          <w:szCs w:val="24"/>
        </w:rPr>
      </w:pPr>
      <w:r w:rsidRPr="000B2FF6">
        <w:rPr>
          <w:rFonts w:ascii="Times New Roman" w:hAnsi="Times New Roman"/>
          <w:b/>
          <w:sz w:val="24"/>
          <w:szCs w:val="24"/>
        </w:rPr>
        <w:t>СПЕЦИФІКАЦІЯ</w:t>
      </w:r>
    </w:p>
    <w:tbl>
      <w:tblPr>
        <w:tblW w:w="10632" w:type="dxa"/>
        <w:tblInd w:w="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9"/>
        <w:gridCol w:w="2107"/>
        <w:gridCol w:w="1559"/>
        <w:gridCol w:w="1134"/>
        <w:gridCol w:w="1417"/>
        <w:gridCol w:w="2127"/>
        <w:gridCol w:w="1559"/>
      </w:tblGrid>
      <w:tr w:rsidR="002F2096" w:rsidRPr="000B2FF6" w14:paraId="158CF09C" w14:textId="77777777" w:rsidTr="00FF36B3">
        <w:trPr>
          <w:trHeight w:val="1005"/>
        </w:trPr>
        <w:tc>
          <w:tcPr>
            <w:tcW w:w="729" w:type="dxa"/>
            <w:tcBorders>
              <w:top w:val="single" w:sz="6" w:space="0" w:color="auto"/>
              <w:left w:val="single" w:sz="6" w:space="0" w:color="auto"/>
              <w:bottom w:val="single" w:sz="6" w:space="0" w:color="auto"/>
              <w:right w:val="single" w:sz="4" w:space="0" w:color="auto"/>
            </w:tcBorders>
            <w:vAlign w:val="center"/>
            <w:hideMark/>
          </w:tcPr>
          <w:p w14:paraId="1C1D6F70" w14:textId="77777777" w:rsidR="002F2096" w:rsidRPr="000B2FF6" w:rsidRDefault="002F2096" w:rsidP="00FF36B3">
            <w:pPr>
              <w:ind w:left="0" w:hanging="2"/>
              <w:jc w:val="center"/>
              <w:rPr>
                <w:rFonts w:ascii="Times New Roman" w:eastAsia="Times New Roman" w:hAnsi="Times New Roman"/>
                <w:b/>
                <w:bCs/>
                <w:i/>
              </w:rPr>
            </w:pPr>
            <w:r w:rsidRPr="000B2FF6">
              <w:rPr>
                <w:rFonts w:ascii="Times New Roman" w:hAnsi="Times New Roman"/>
                <w:b/>
                <w:bCs/>
                <w:i/>
              </w:rPr>
              <w:t>№ з/п</w:t>
            </w:r>
          </w:p>
        </w:tc>
        <w:tc>
          <w:tcPr>
            <w:tcW w:w="2107" w:type="dxa"/>
            <w:tcBorders>
              <w:top w:val="single" w:sz="6" w:space="0" w:color="auto"/>
              <w:left w:val="single" w:sz="4" w:space="0" w:color="auto"/>
              <w:bottom w:val="single" w:sz="6" w:space="0" w:color="auto"/>
              <w:right w:val="single" w:sz="4" w:space="0" w:color="auto"/>
            </w:tcBorders>
            <w:vAlign w:val="center"/>
            <w:hideMark/>
          </w:tcPr>
          <w:p w14:paraId="3048D1B6" w14:textId="77777777" w:rsidR="002F2096" w:rsidRPr="000B2FF6" w:rsidRDefault="002F2096" w:rsidP="00FF36B3">
            <w:pPr>
              <w:spacing w:line="240" w:lineRule="auto"/>
              <w:ind w:left="0" w:hanging="2"/>
              <w:jc w:val="center"/>
              <w:rPr>
                <w:rFonts w:ascii="Times New Roman" w:eastAsia="Times New Roman" w:hAnsi="Times New Roman"/>
                <w:b/>
                <w:bCs/>
                <w:i/>
              </w:rPr>
            </w:pPr>
            <w:r w:rsidRPr="000B2FF6">
              <w:rPr>
                <w:rFonts w:ascii="Times New Roman" w:hAnsi="Times New Roman"/>
                <w:b/>
                <w:bCs/>
                <w:i/>
              </w:rPr>
              <w:t>Найменування запропонованого товару</w:t>
            </w:r>
          </w:p>
        </w:tc>
        <w:tc>
          <w:tcPr>
            <w:tcW w:w="1559" w:type="dxa"/>
            <w:tcBorders>
              <w:top w:val="single" w:sz="6" w:space="0" w:color="auto"/>
              <w:left w:val="single" w:sz="6" w:space="0" w:color="auto"/>
              <w:bottom w:val="single" w:sz="6" w:space="0" w:color="auto"/>
              <w:right w:val="single" w:sz="6" w:space="0" w:color="auto"/>
            </w:tcBorders>
          </w:tcPr>
          <w:p w14:paraId="74A20B88" w14:textId="77777777" w:rsidR="002F2096" w:rsidRPr="000B2FF6" w:rsidRDefault="002F2096" w:rsidP="00FF36B3">
            <w:pPr>
              <w:spacing w:line="240" w:lineRule="auto"/>
              <w:ind w:left="0" w:hanging="2"/>
              <w:jc w:val="center"/>
              <w:rPr>
                <w:rFonts w:ascii="Times New Roman" w:hAnsi="Times New Roman"/>
                <w:b/>
                <w:bCs/>
                <w:i/>
              </w:rPr>
            </w:pPr>
          </w:p>
          <w:p w14:paraId="07A14723" w14:textId="77777777" w:rsidR="002F2096" w:rsidRPr="000B2FF6" w:rsidRDefault="002F2096" w:rsidP="00FF36B3">
            <w:pPr>
              <w:spacing w:line="240" w:lineRule="auto"/>
              <w:ind w:left="0" w:hanging="2"/>
              <w:jc w:val="center"/>
              <w:rPr>
                <w:rFonts w:ascii="Times New Roman" w:hAnsi="Times New Roman"/>
                <w:b/>
                <w:bCs/>
                <w:i/>
              </w:rPr>
            </w:pPr>
            <w:r w:rsidRPr="000B2FF6">
              <w:rPr>
                <w:rFonts w:ascii="Times New Roman" w:hAnsi="Times New Roman"/>
                <w:b/>
                <w:bCs/>
                <w:i/>
              </w:rPr>
              <w:t>Країна походження</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132BE64" w14:textId="77777777" w:rsidR="002F2096" w:rsidRPr="000B2FF6" w:rsidRDefault="002F2096" w:rsidP="00FF36B3">
            <w:pPr>
              <w:spacing w:line="240" w:lineRule="auto"/>
              <w:ind w:left="0" w:hanging="2"/>
              <w:jc w:val="center"/>
              <w:rPr>
                <w:rFonts w:ascii="Times New Roman" w:eastAsia="Times New Roman" w:hAnsi="Times New Roman"/>
                <w:b/>
                <w:bCs/>
                <w:i/>
              </w:rPr>
            </w:pPr>
            <w:r w:rsidRPr="000B2FF6">
              <w:rPr>
                <w:rFonts w:ascii="Times New Roman" w:hAnsi="Times New Roman"/>
                <w:b/>
                <w:bCs/>
                <w:i/>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2BED068" w14:textId="77777777" w:rsidR="002F2096" w:rsidRPr="000B2FF6" w:rsidRDefault="002F2096" w:rsidP="00FF36B3">
            <w:pPr>
              <w:spacing w:line="240" w:lineRule="auto"/>
              <w:ind w:left="0" w:hanging="2"/>
              <w:jc w:val="center"/>
              <w:rPr>
                <w:rFonts w:ascii="Times New Roman" w:eastAsia="Times New Roman" w:hAnsi="Times New Roman"/>
                <w:b/>
                <w:bCs/>
                <w:i/>
              </w:rPr>
            </w:pPr>
            <w:r w:rsidRPr="000B2FF6">
              <w:rPr>
                <w:rFonts w:ascii="Times New Roman" w:hAnsi="Times New Roman"/>
                <w:b/>
                <w:bCs/>
                <w:i/>
              </w:rPr>
              <w:t>Кількість</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D4DE39A" w14:textId="77777777" w:rsidR="002F2096" w:rsidRPr="000B2FF6" w:rsidRDefault="002F2096" w:rsidP="00FF36B3">
            <w:pPr>
              <w:spacing w:line="240" w:lineRule="auto"/>
              <w:ind w:left="0" w:hanging="2"/>
              <w:jc w:val="center"/>
              <w:rPr>
                <w:rFonts w:ascii="Times New Roman" w:eastAsia="Times New Roman" w:hAnsi="Times New Roman"/>
                <w:b/>
                <w:bCs/>
                <w:i/>
              </w:rPr>
            </w:pPr>
            <w:r w:rsidRPr="000B2FF6">
              <w:rPr>
                <w:rFonts w:ascii="Times New Roman" w:hAnsi="Times New Roman"/>
                <w:b/>
                <w:bCs/>
                <w:i/>
              </w:rPr>
              <w:t>Ціна за одиницю, грн., з/без ПДВ</w:t>
            </w:r>
          </w:p>
        </w:tc>
        <w:tc>
          <w:tcPr>
            <w:tcW w:w="1559" w:type="dxa"/>
            <w:tcBorders>
              <w:top w:val="single" w:sz="6" w:space="0" w:color="auto"/>
              <w:left w:val="single" w:sz="6" w:space="0" w:color="auto"/>
              <w:bottom w:val="single" w:sz="6" w:space="0" w:color="auto"/>
              <w:right w:val="single" w:sz="6" w:space="0" w:color="auto"/>
            </w:tcBorders>
            <w:vAlign w:val="center"/>
            <w:hideMark/>
          </w:tcPr>
          <w:p w14:paraId="002138CE" w14:textId="77777777" w:rsidR="002F2096" w:rsidRPr="000B2FF6" w:rsidRDefault="002F2096" w:rsidP="00FF36B3">
            <w:pPr>
              <w:ind w:left="0" w:hanging="2"/>
              <w:jc w:val="center"/>
              <w:rPr>
                <w:rFonts w:ascii="Times New Roman" w:eastAsia="Times New Roman" w:hAnsi="Times New Roman"/>
                <w:b/>
                <w:bCs/>
                <w:i/>
              </w:rPr>
            </w:pPr>
            <w:r w:rsidRPr="000B2FF6">
              <w:rPr>
                <w:rFonts w:ascii="Times New Roman" w:hAnsi="Times New Roman"/>
                <w:b/>
                <w:bCs/>
                <w:i/>
              </w:rPr>
              <w:t>Загальна вартість, грн., з/без ПДВ**</w:t>
            </w:r>
          </w:p>
        </w:tc>
      </w:tr>
      <w:tr w:rsidR="002F2096" w:rsidRPr="000B2FF6" w14:paraId="088D862D" w14:textId="77777777" w:rsidTr="00FF36B3">
        <w:trPr>
          <w:trHeight w:val="472"/>
        </w:trPr>
        <w:tc>
          <w:tcPr>
            <w:tcW w:w="729" w:type="dxa"/>
            <w:tcBorders>
              <w:top w:val="single" w:sz="6" w:space="0" w:color="auto"/>
              <w:left w:val="single" w:sz="6" w:space="0" w:color="auto"/>
              <w:bottom w:val="single" w:sz="6" w:space="0" w:color="auto"/>
              <w:right w:val="single" w:sz="4" w:space="0" w:color="auto"/>
            </w:tcBorders>
          </w:tcPr>
          <w:p w14:paraId="5AF745DF" w14:textId="77777777" w:rsidR="002F2096" w:rsidRPr="000B2FF6" w:rsidRDefault="002F2096" w:rsidP="00FF36B3">
            <w:pPr>
              <w:ind w:left="0" w:hanging="2"/>
              <w:jc w:val="center"/>
              <w:rPr>
                <w:rFonts w:ascii="Times New Roman" w:eastAsia="Times New Roman" w:hAnsi="Times New Roman"/>
                <w:b/>
                <w:bCs/>
                <w:i/>
              </w:rPr>
            </w:pPr>
          </w:p>
        </w:tc>
        <w:tc>
          <w:tcPr>
            <w:tcW w:w="2107" w:type="dxa"/>
            <w:tcBorders>
              <w:top w:val="single" w:sz="6" w:space="0" w:color="auto"/>
              <w:left w:val="single" w:sz="4" w:space="0" w:color="auto"/>
              <w:bottom w:val="single" w:sz="6" w:space="0" w:color="auto"/>
              <w:right w:val="single" w:sz="4" w:space="0" w:color="auto"/>
            </w:tcBorders>
          </w:tcPr>
          <w:p w14:paraId="5B4062DE" w14:textId="77777777" w:rsidR="002F2096" w:rsidRPr="000B2FF6" w:rsidRDefault="002F2096" w:rsidP="00FF36B3">
            <w:pPr>
              <w:ind w:left="0" w:hanging="2"/>
              <w:jc w:val="center"/>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501DCF6A" w14:textId="77777777" w:rsidR="002F2096" w:rsidRPr="000B2FF6" w:rsidRDefault="002F2096" w:rsidP="00FF36B3">
            <w:pPr>
              <w:ind w:left="0" w:hanging="2"/>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22AAFD83" w14:textId="77777777" w:rsidR="002F2096" w:rsidRPr="000B2FF6" w:rsidRDefault="002F2096" w:rsidP="00FF36B3">
            <w:pPr>
              <w:ind w:left="0" w:hanging="2"/>
              <w:jc w:val="center"/>
              <w:rPr>
                <w:rFonts w:ascii="Times New Roman" w:eastAsia="Times New Roman" w:hAnsi="Times New Roman"/>
                <w:b/>
                <w:bCs/>
                <w:i/>
              </w:rPr>
            </w:pPr>
          </w:p>
        </w:tc>
        <w:tc>
          <w:tcPr>
            <w:tcW w:w="1417" w:type="dxa"/>
            <w:tcBorders>
              <w:top w:val="single" w:sz="6" w:space="0" w:color="auto"/>
              <w:left w:val="single" w:sz="6" w:space="0" w:color="auto"/>
              <w:bottom w:val="single" w:sz="6" w:space="0" w:color="auto"/>
              <w:right w:val="single" w:sz="6" w:space="0" w:color="auto"/>
            </w:tcBorders>
          </w:tcPr>
          <w:p w14:paraId="14CC4290" w14:textId="77777777" w:rsidR="002F2096" w:rsidRPr="000B2FF6" w:rsidRDefault="002F2096" w:rsidP="00FF36B3">
            <w:pPr>
              <w:ind w:left="0" w:hanging="2"/>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7B225C16" w14:textId="77777777" w:rsidR="002F2096" w:rsidRPr="000B2FF6" w:rsidRDefault="002F2096" w:rsidP="00FF36B3">
            <w:pPr>
              <w:ind w:left="0" w:hanging="2"/>
              <w:jc w:val="center"/>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7033A6A9" w14:textId="77777777" w:rsidR="002F2096" w:rsidRPr="000B2FF6" w:rsidRDefault="002F2096" w:rsidP="00FF36B3">
            <w:pPr>
              <w:ind w:left="0" w:hanging="2"/>
              <w:jc w:val="center"/>
              <w:rPr>
                <w:rFonts w:ascii="Times New Roman" w:eastAsia="Times New Roman" w:hAnsi="Times New Roman"/>
                <w:b/>
                <w:bCs/>
                <w:i/>
              </w:rPr>
            </w:pPr>
          </w:p>
        </w:tc>
      </w:tr>
      <w:tr w:rsidR="002F2096" w:rsidRPr="000B2FF6" w14:paraId="6F6DAEAF" w14:textId="77777777" w:rsidTr="00FF36B3">
        <w:trPr>
          <w:trHeight w:val="482"/>
        </w:trPr>
        <w:tc>
          <w:tcPr>
            <w:tcW w:w="729" w:type="dxa"/>
            <w:tcBorders>
              <w:top w:val="single" w:sz="6" w:space="0" w:color="auto"/>
              <w:left w:val="single" w:sz="6" w:space="0" w:color="auto"/>
              <w:bottom w:val="single" w:sz="6" w:space="0" w:color="auto"/>
              <w:right w:val="single" w:sz="4" w:space="0" w:color="auto"/>
            </w:tcBorders>
          </w:tcPr>
          <w:p w14:paraId="38612BAA" w14:textId="77777777" w:rsidR="002F2096" w:rsidRPr="000B2FF6" w:rsidRDefault="002F2096" w:rsidP="00FF36B3">
            <w:pPr>
              <w:ind w:left="0" w:hanging="2"/>
              <w:jc w:val="center"/>
              <w:rPr>
                <w:rFonts w:ascii="Times New Roman" w:eastAsia="Times New Roman" w:hAnsi="Times New Roman"/>
                <w:b/>
                <w:bCs/>
                <w:i/>
              </w:rPr>
            </w:pPr>
          </w:p>
        </w:tc>
        <w:tc>
          <w:tcPr>
            <w:tcW w:w="2107" w:type="dxa"/>
            <w:tcBorders>
              <w:top w:val="single" w:sz="6" w:space="0" w:color="auto"/>
              <w:left w:val="single" w:sz="4" w:space="0" w:color="auto"/>
              <w:bottom w:val="single" w:sz="4" w:space="0" w:color="auto"/>
              <w:right w:val="single" w:sz="4" w:space="0" w:color="auto"/>
            </w:tcBorders>
          </w:tcPr>
          <w:p w14:paraId="02D4DEE5" w14:textId="77777777" w:rsidR="002F2096" w:rsidRPr="000B2FF6" w:rsidRDefault="002F2096" w:rsidP="00FF36B3">
            <w:pPr>
              <w:ind w:left="0" w:hanging="2"/>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3B77AB44" w14:textId="77777777" w:rsidR="002F2096" w:rsidRPr="000B2FF6" w:rsidRDefault="002F2096" w:rsidP="00FF36B3">
            <w:pPr>
              <w:ind w:left="0" w:hanging="2"/>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78F232C2" w14:textId="77777777" w:rsidR="002F2096" w:rsidRPr="000B2FF6" w:rsidRDefault="002F2096" w:rsidP="00FF36B3">
            <w:pPr>
              <w:ind w:left="0" w:hanging="2"/>
              <w:jc w:val="center"/>
              <w:rPr>
                <w:rFonts w:ascii="Times New Roman" w:eastAsia="Times New Roman" w:hAnsi="Times New Roman"/>
                <w:b/>
                <w:bCs/>
                <w:i/>
              </w:rPr>
            </w:pPr>
          </w:p>
        </w:tc>
        <w:tc>
          <w:tcPr>
            <w:tcW w:w="1417" w:type="dxa"/>
            <w:tcBorders>
              <w:top w:val="nil"/>
              <w:left w:val="single" w:sz="6" w:space="0" w:color="auto"/>
              <w:bottom w:val="single" w:sz="6" w:space="0" w:color="auto"/>
              <w:right w:val="single" w:sz="6" w:space="0" w:color="auto"/>
            </w:tcBorders>
          </w:tcPr>
          <w:p w14:paraId="7E923243" w14:textId="77777777" w:rsidR="002F2096" w:rsidRPr="000B2FF6" w:rsidRDefault="002F2096" w:rsidP="00FF36B3">
            <w:pPr>
              <w:ind w:left="0" w:hanging="2"/>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499F22DC" w14:textId="77777777" w:rsidR="002F2096" w:rsidRPr="000B2FF6" w:rsidRDefault="002F2096" w:rsidP="00FF36B3">
            <w:pPr>
              <w:ind w:left="0" w:hanging="2"/>
              <w:jc w:val="center"/>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790928C3" w14:textId="77777777" w:rsidR="002F2096" w:rsidRPr="000B2FF6" w:rsidRDefault="002F2096" w:rsidP="00FF36B3">
            <w:pPr>
              <w:ind w:left="0" w:hanging="2"/>
              <w:jc w:val="center"/>
              <w:rPr>
                <w:rFonts w:ascii="Times New Roman" w:eastAsia="Times New Roman" w:hAnsi="Times New Roman"/>
                <w:b/>
                <w:bCs/>
                <w:i/>
              </w:rPr>
            </w:pPr>
          </w:p>
        </w:tc>
      </w:tr>
      <w:tr w:rsidR="002F2096" w:rsidRPr="000B2FF6" w14:paraId="4F11A1E0" w14:textId="77777777" w:rsidTr="00FF36B3">
        <w:trPr>
          <w:trHeight w:val="472"/>
        </w:trPr>
        <w:tc>
          <w:tcPr>
            <w:tcW w:w="729" w:type="dxa"/>
            <w:tcBorders>
              <w:top w:val="single" w:sz="6" w:space="0" w:color="auto"/>
              <w:left w:val="single" w:sz="6" w:space="0" w:color="auto"/>
              <w:bottom w:val="single" w:sz="6" w:space="0" w:color="auto"/>
              <w:right w:val="single" w:sz="4" w:space="0" w:color="auto"/>
            </w:tcBorders>
          </w:tcPr>
          <w:p w14:paraId="5DD35480" w14:textId="77777777" w:rsidR="002F2096" w:rsidRPr="000B2FF6" w:rsidRDefault="002F2096" w:rsidP="00FF36B3">
            <w:pPr>
              <w:ind w:left="0" w:hanging="2"/>
              <w:jc w:val="center"/>
              <w:rPr>
                <w:rFonts w:ascii="Times New Roman" w:eastAsia="Times New Roman" w:hAnsi="Times New Roman"/>
                <w:b/>
                <w:bCs/>
                <w:i/>
              </w:rPr>
            </w:pPr>
          </w:p>
        </w:tc>
        <w:tc>
          <w:tcPr>
            <w:tcW w:w="2107" w:type="dxa"/>
            <w:tcBorders>
              <w:top w:val="single" w:sz="4" w:space="0" w:color="auto"/>
              <w:left w:val="single" w:sz="4" w:space="0" w:color="auto"/>
              <w:bottom w:val="single" w:sz="6" w:space="0" w:color="auto"/>
              <w:right w:val="single" w:sz="4" w:space="0" w:color="auto"/>
            </w:tcBorders>
          </w:tcPr>
          <w:p w14:paraId="0F5DA61E" w14:textId="77777777" w:rsidR="002F2096" w:rsidRPr="000B2FF6" w:rsidRDefault="002F2096" w:rsidP="00FF36B3">
            <w:pPr>
              <w:ind w:left="0" w:hanging="2"/>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16BA8ACB" w14:textId="77777777" w:rsidR="002F2096" w:rsidRPr="000B2FF6" w:rsidRDefault="002F2096" w:rsidP="00FF36B3">
            <w:pPr>
              <w:ind w:left="0" w:hanging="2"/>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0D6B4293" w14:textId="77777777" w:rsidR="002F2096" w:rsidRPr="000B2FF6" w:rsidRDefault="002F2096" w:rsidP="00FF36B3">
            <w:pPr>
              <w:ind w:left="0" w:hanging="2"/>
              <w:jc w:val="center"/>
              <w:rPr>
                <w:rFonts w:ascii="Times New Roman" w:eastAsia="Times New Roman" w:hAnsi="Times New Roman"/>
                <w:b/>
                <w:bCs/>
                <w:i/>
              </w:rPr>
            </w:pPr>
          </w:p>
        </w:tc>
        <w:tc>
          <w:tcPr>
            <w:tcW w:w="1417" w:type="dxa"/>
            <w:tcBorders>
              <w:top w:val="nil"/>
              <w:left w:val="single" w:sz="6" w:space="0" w:color="auto"/>
              <w:bottom w:val="single" w:sz="6" w:space="0" w:color="auto"/>
              <w:right w:val="single" w:sz="6" w:space="0" w:color="auto"/>
            </w:tcBorders>
          </w:tcPr>
          <w:p w14:paraId="66E5B70D" w14:textId="77777777" w:rsidR="002F2096" w:rsidRPr="000B2FF6" w:rsidRDefault="002F2096" w:rsidP="00FF36B3">
            <w:pPr>
              <w:ind w:left="0" w:hanging="2"/>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15AC49AA" w14:textId="77777777" w:rsidR="002F2096" w:rsidRPr="000B2FF6" w:rsidRDefault="002F2096" w:rsidP="00FF36B3">
            <w:pPr>
              <w:ind w:left="0" w:hanging="2"/>
              <w:jc w:val="center"/>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0D92AD5E" w14:textId="77777777" w:rsidR="002F2096" w:rsidRPr="000B2FF6" w:rsidRDefault="002F2096" w:rsidP="00FF36B3">
            <w:pPr>
              <w:ind w:left="0" w:hanging="2"/>
              <w:jc w:val="center"/>
              <w:rPr>
                <w:rFonts w:ascii="Times New Roman" w:eastAsia="Times New Roman" w:hAnsi="Times New Roman"/>
                <w:b/>
                <w:bCs/>
                <w:i/>
              </w:rPr>
            </w:pPr>
          </w:p>
        </w:tc>
      </w:tr>
      <w:tr w:rsidR="002F2096" w:rsidRPr="000B2FF6" w14:paraId="47BE53FA" w14:textId="77777777" w:rsidTr="00FF36B3">
        <w:trPr>
          <w:trHeight w:val="482"/>
        </w:trPr>
        <w:tc>
          <w:tcPr>
            <w:tcW w:w="729" w:type="dxa"/>
            <w:tcBorders>
              <w:top w:val="single" w:sz="6" w:space="0" w:color="auto"/>
              <w:left w:val="single" w:sz="6" w:space="0" w:color="auto"/>
              <w:bottom w:val="single" w:sz="6" w:space="0" w:color="auto"/>
              <w:right w:val="single" w:sz="4" w:space="0" w:color="auto"/>
            </w:tcBorders>
          </w:tcPr>
          <w:p w14:paraId="727BE716" w14:textId="77777777" w:rsidR="002F2096" w:rsidRPr="000B2FF6" w:rsidRDefault="002F2096" w:rsidP="00FF36B3">
            <w:pPr>
              <w:ind w:left="0" w:hanging="2"/>
              <w:jc w:val="center"/>
              <w:rPr>
                <w:rFonts w:ascii="Times New Roman" w:eastAsia="Times New Roman" w:hAnsi="Times New Roman"/>
                <w:b/>
                <w:bCs/>
                <w:i/>
              </w:rPr>
            </w:pPr>
          </w:p>
        </w:tc>
        <w:tc>
          <w:tcPr>
            <w:tcW w:w="2107" w:type="dxa"/>
            <w:tcBorders>
              <w:top w:val="single" w:sz="6" w:space="0" w:color="auto"/>
              <w:left w:val="single" w:sz="4" w:space="0" w:color="auto"/>
              <w:bottom w:val="single" w:sz="6" w:space="0" w:color="auto"/>
              <w:right w:val="single" w:sz="4" w:space="0" w:color="auto"/>
            </w:tcBorders>
          </w:tcPr>
          <w:p w14:paraId="165D3998" w14:textId="77777777" w:rsidR="002F2096" w:rsidRPr="000B2FF6" w:rsidRDefault="002F2096" w:rsidP="00FF36B3">
            <w:pPr>
              <w:ind w:left="0" w:hanging="2"/>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117746C7" w14:textId="77777777" w:rsidR="002F2096" w:rsidRPr="000B2FF6" w:rsidRDefault="002F2096" w:rsidP="00FF36B3">
            <w:pPr>
              <w:ind w:left="0" w:hanging="2"/>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27E2E981" w14:textId="77777777" w:rsidR="002F2096" w:rsidRPr="000B2FF6" w:rsidRDefault="002F2096" w:rsidP="00FF36B3">
            <w:pPr>
              <w:ind w:left="0" w:hanging="2"/>
              <w:jc w:val="center"/>
              <w:rPr>
                <w:rFonts w:ascii="Times New Roman" w:eastAsia="Times New Roman" w:hAnsi="Times New Roman"/>
                <w:b/>
                <w:bCs/>
                <w:i/>
              </w:rPr>
            </w:pPr>
          </w:p>
        </w:tc>
        <w:tc>
          <w:tcPr>
            <w:tcW w:w="1417" w:type="dxa"/>
            <w:tcBorders>
              <w:top w:val="nil"/>
              <w:left w:val="single" w:sz="6" w:space="0" w:color="auto"/>
              <w:bottom w:val="single" w:sz="4" w:space="0" w:color="auto"/>
              <w:right w:val="single" w:sz="6" w:space="0" w:color="auto"/>
            </w:tcBorders>
          </w:tcPr>
          <w:p w14:paraId="4724CFF5" w14:textId="77777777" w:rsidR="002F2096" w:rsidRPr="000B2FF6" w:rsidRDefault="002F2096" w:rsidP="00FF36B3">
            <w:pPr>
              <w:ind w:left="0" w:hanging="2"/>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6A4AB887" w14:textId="77777777" w:rsidR="002F2096" w:rsidRPr="000B2FF6" w:rsidRDefault="002F2096" w:rsidP="00FF36B3">
            <w:pPr>
              <w:ind w:left="0" w:hanging="2"/>
              <w:jc w:val="center"/>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4F95FAAB" w14:textId="77777777" w:rsidR="002F2096" w:rsidRPr="000B2FF6" w:rsidRDefault="002F2096" w:rsidP="00FF36B3">
            <w:pPr>
              <w:ind w:left="0" w:hanging="2"/>
              <w:jc w:val="center"/>
              <w:rPr>
                <w:rFonts w:ascii="Times New Roman" w:eastAsia="Times New Roman" w:hAnsi="Times New Roman"/>
                <w:b/>
                <w:bCs/>
                <w:i/>
              </w:rPr>
            </w:pPr>
          </w:p>
        </w:tc>
      </w:tr>
      <w:tr w:rsidR="002F2096" w:rsidRPr="000B2FF6" w14:paraId="123A5105" w14:textId="77777777" w:rsidTr="00FF36B3">
        <w:trPr>
          <w:trHeight w:val="482"/>
        </w:trPr>
        <w:tc>
          <w:tcPr>
            <w:tcW w:w="729" w:type="dxa"/>
            <w:tcBorders>
              <w:top w:val="single" w:sz="6" w:space="0" w:color="auto"/>
              <w:left w:val="single" w:sz="6" w:space="0" w:color="auto"/>
              <w:bottom w:val="single" w:sz="6" w:space="0" w:color="auto"/>
              <w:right w:val="single" w:sz="4" w:space="0" w:color="auto"/>
            </w:tcBorders>
          </w:tcPr>
          <w:p w14:paraId="6BA88033" w14:textId="77777777" w:rsidR="002F2096" w:rsidRPr="000B2FF6" w:rsidRDefault="002F2096" w:rsidP="00FF36B3">
            <w:pPr>
              <w:ind w:left="0" w:hanging="2"/>
              <w:jc w:val="center"/>
              <w:rPr>
                <w:rFonts w:ascii="Times New Roman" w:eastAsia="Times New Roman" w:hAnsi="Times New Roman"/>
                <w:b/>
                <w:bCs/>
                <w:i/>
              </w:rPr>
            </w:pPr>
          </w:p>
        </w:tc>
        <w:tc>
          <w:tcPr>
            <w:tcW w:w="8344" w:type="dxa"/>
            <w:gridSpan w:val="5"/>
            <w:tcBorders>
              <w:top w:val="single" w:sz="6" w:space="0" w:color="auto"/>
              <w:left w:val="single" w:sz="4" w:space="0" w:color="auto"/>
              <w:bottom w:val="single" w:sz="6" w:space="0" w:color="auto"/>
              <w:right w:val="single" w:sz="6" w:space="0" w:color="auto"/>
            </w:tcBorders>
          </w:tcPr>
          <w:p w14:paraId="3A4B1153" w14:textId="77777777" w:rsidR="002F2096" w:rsidRPr="000B2FF6" w:rsidRDefault="002F2096" w:rsidP="00FF36B3">
            <w:pPr>
              <w:ind w:left="0" w:hanging="2"/>
              <w:jc w:val="both"/>
              <w:rPr>
                <w:rFonts w:ascii="Times New Roman" w:eastAsia="Times New Roman" w:hAnsi="Times New Roman"/>
                <w:b/>
                <w:bCs/>
                <w:i/>
              </w:rPr>
            </w:pPr>
            <w:r>
              <w:rPr>
                <w:rFonts w:ascii="Times New Roman" w:hAnsi="Times New Roman"/>
                <w:b/>
                <w:bCs/>
              </w:rPr>
              <w:t>Вартість пропозиції</w:t>
            </w:r>
            <w:r w:rsidRPr="000B2FF6">
              <w:rPr>
                <w:rFonts w:ascii="Times New Roman" w:hAnsi="Times New Roman"/>
                <w:b/>
                <w:bCs/>
              </w:rPr>
              <w:t xml:space="preserve">: __________________________________________грн. (зазначається з ПДВ або без ПДВ*) </w:t>
            </w:r>
            <w:r w:rsidRPr="000B2FF6">
              <w:rPr>
                <w:rFonts w:ascii="Times New Roman" w:hAnsi="Times New Roman"/>
                <w:bCs/>
                <w:i/>
              </w:rPr>
              <w:t>(</w:t>
            </w:r>
            <w:r>
              <w:rPr>
                <w:rFonts w:ascii="Times New Roman" w:hAnsi="Times New Roman"/>
                <w:bCs/>
                <w:i/>
              </w:rPr>
              <w:t>ц</w:t>
            </w:r>
            <w:r w:rsidRPr="000B2FF6">
              <w:rPr>
                <w:rFonts w:ascii="Times New Roman" w:hAnsi="Times New Roman"/>
                <w:bCs/>
                <w:i/>
              </w:rPr>
              <w:t>ифрами та словами)</w:t>
            </w:r>
          </w:p>
        </w:tc>
        <w:tc>
          <w:tcPr>
            <w:tcW w:w="1559" w:type="dxa"/>
            <w:tcBorders>
              <w:top w:val="single" w:sz="6" w:space="0" w:color="auto"/>
              <w:left w:val="single" w:sz="6" w:space="0" w:color="auto"/>
              <w:bottom w:val="single" w:sz="6" w:space="0" w:color="auto"/>
              <w:right w:val="single" w:sz="6" w:space="0" w:color="auto"/>
            </w:tcBorders>
          </w:tcPr>
          <w:p w14:paraId="6CE46D19" w14:textId="77777777" w:rsidR="002F2096" w:rsidRPr="000B2FF6" w:rsidRDefault="002F2096" w:rsidP="00FF36B3">
            <w:pPr>
              <w:ind w:left="0" w:hanging="2"/>
              <w:jc w:val="center"/>
              <w:rPr>
                <w:rFonts w:ascii="Times New Roman" w:eastAsia="Times New Roman" w:hAnsi="Times New Roman"/>
                <w:b/>
                <w:bCs/>
                <w:i/>
              </w:rPr>
            </w:pPr>
          </w:p>
        </w:tc>
      </w:tr>
    </w:tbl>
    <w:p w14:paraId="6242E6E2" w14:textId="77777777" w:rsidR="002F2096" w:rsidRDefault="002F2096" w:rsidP="002F2096">
      <w:pPr>
        <w:ind w:left="0" w:hanging="2"/>
        <w:jc w:val="center"/>
        <w:rPr>
          <w:rFonts w:ascii="Times New Roman" w:hAnsi="Times New Roman"/>
          <w:b/>
          <w:sz w:val="24"/>
          <w:szCs w:val="24"/>
        </w:rPr>
      </w:pPr>
    </w:p>
    <w:p w14:paraId="3BA0638A" w14:textId="77777777" w:rsidR="002F2096" w:rsidRDefault="002F2096" w:rsidP="002F2096">
      <w:pPr>
        <w:ind w:left="0" w:hanging="2"/>
        <w:jc w:val="center"/>
        <w:rPr>
          <w:rFonts w:ascii="Times New Roman" w:hAnsi="Times New Roman"/>
          <w:b/>
          <w:sz w:val="24"/>
          <w:szCs w:val="24"/>
        </w:rPr>
      </w:pPr>
    </w:p>
    <w:p w14:paraId="13176D24" w14:textId="77777777" w:rsidR="002F2096" w:rsidRPr="000B2FF6" w:rsidRDefault="002F2096" w:rsidP="002F2096">
      <w:pPr>
        <w:ind w:left="0" w:hanging="2"/>
        <w:jc w:val="center"/>
        <w:rPr>
          <w:rFonts w:ascii="Times New Roman" w:hAnsi="Times New Roman"/>
          <w:b/>
          <w:sz w:val="24"/>
          <w:szCs w:val="24"/>
        </w:rPr>
      </w:pPr>
    </w:p>
    <w:tbl>
      <w:tblPr>
        <w:tblW w:w="11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1"/>
        <w:gridCol w:w="5810"/>
      </w:tblGrid>
      <w:tr w:rsidR="002F2096" w:rsidRPr="000B2FF6" w14:paraId="531DAE34" w14:textId="77777777" w:rsidTr="00FF36B3">
        <w:trPr>
          <w:trHeight w:val="637"/>
        </w:trPr>
        <w:tc>
          <w:tcPr>
            <w:tcW w:w="5221" w:type="dxa"/>
            <w:tcBorders>
              <w:top w:val="single" w:sz="4" w:space="0" w:color="auto"/>
              <w:left w:val="single" w:sz="4" w:space="0" w:color="auto"/>
              <w:bottom w:val="single" w:sz="4" w:space="0" w:color="auto"/>
              <w:right w:val="single" w:sz="4" w:space="0" w:color="auto"/>
            </w:tcBorders>
            <w:vAlign w:val="bottom"/>
          </w:tcPr>
          <w:p w14:paraId="04C2C6EA" w14:textId="77777777" w:rsidR="002F2096" w:rsidRPr="000B2FF6" w:rsidRDefault="002F2096" w:rsidP="00FF36B3">
            <w:pPr>
              <w:widowControl w:val="0"/>
              <w:tabs>
                <w:tab w:val="left" w:pos="284"/>
                <w:tab w:val="left" w:pos="1134"/>
              </w:tabs>
              <w:snapToGrid w:val="0"/>
              <w:ind w:left="0" w:hanging="2"/>
              <w:jc w:val="center"/>
              <w:rPr>
                <w:rFonts w:ascii="Times New Roman" w:hAnsi="Times New Roman"/>
                <w:b/>
                <w:sz w:val="24"/>
                <w:szCs w:val="24"/>
              </w:rPr>
            </w:pPr>
            <w:r w:rsidRPr="000B2FF6">
              <w:rPr>
                <w:rFonts w:ascii="Times New Roman" w:hAnsi="Times New Roman"/>
                <w:b/>
                <w:sz w:val="24"/>
                <w:szCs w:val="24"/>
                <w:lang w:eastAsia="ar-SA"/>
              </w:rPr>
              <w:t>Покупець:</w:t>
            </w:r>
          </w:p>
        </w:tc>
        <w:tc>
          <w:tcPr>
            <w:tcW w:w="5810" w:type="dxa"/>
            <w:tcBorders>
              <w:top w:val="single" w:sz="4" w:space="0" w:color="auto"/>
              <w:left w:val="single" w:sz="4" w:space="0" w:color="auto"/>
              <w:bottom w:val="single" w:sz="4" w:space="0" w:color="auto"/>
              <w:right w:val="single" w:sz="4" w:space="0" w:color="auto"/>
            </w:tcBorders>
            <w:vAlign w:val="bottom"/>
          </w:tcPr>
          <w:p w14:paraId="3F55A166" w14:textId="77777777" w:rsidR="002F2096" w:rsidRPr="000B2FF6" w:rsidRDefault="002F2096" w:rsidP="00FF36B3">
            <w:pPr>
              <w:widowControl w:val="0"/>
              <w:tabs>
                <w:tab w:val="left" w:pos="284"/>
                <w:tab w:val="left" w:pos="1134"/>
              </w:tabs>
              <w:snapToGrid w:val="0"/>
              <w:ind w:left="0" w:hanging="2"/>
              <w:jc w:val="center"/>
              <w:rPr>
                <w:rFonts w:ascii="Times New Roman" w:hAnsi="Times New Roman"/>
                <w:b/>
                <w:sz w:val="24"/>
                <w:szCs w:val="24"/>
              </w:rPr>
            </w:pPr>
            <w:r w:rsidRPr="000B2FF6">
              <w:rPr>
                <w:rFonts w:ascii="Times New Roman" w:hAnsi="Times New Roman"/>
                <w:b/>
                <w:sz w:val="24"/>
                <w:szCs w:val="24"/>
                <w:lang w:eastAsia="ar-SA"/>
              </w:rPr>
              <w:t>Постачальник:</w:t>
            </w:r>
          </w:p>
        </w:tc>
      </w:tr>
      <w:tr w:rsidR="002F2096" w:rsidRPr="00602248" w14:paraId="0856A4D3" w14:textId="77777777" w:rsidTr="00FF36B3">
        <w:trPr>
          <w:trHeight w:val="709"/>
        </w:trPr>
        <w:tc>
          <w:tcPr>
            <w:tcW w:w="5221" w:type="dxa"/>
            <w:tcBorders>
              <w:top w:val="single" w:sz="4" w:space="0" w:color="auto"/>
              <w:left w:val="single" w:sz="4" w:space="0" w:color="auto"/>
              <w:bottom w:val="single" w:sz="4" w:space="0" w:color="auto"/>
              <w:right w:val="single" w:sz="4" w:space="0" w:color="auto"/>
            </w:tcBorders>
          </w:tcPr>
          <w:p w14:paraId="34B0ED2A" w14:textId="77777777" w:rsidR="002F2096" w:rsidRPr="00876117" w:rsidRDefault="002F2096" w:rsidP="00FF36B3">
            <w:pPr>
              <w:tabs>
                <w:tab w:val="left" w:pos="5940"/>
              </w:tabs>
              <w:spacing w:line="240" w:lineRule="auto"/>
              <w:ind w:left="0" w:hanging="2"/>
              <w:rPr>
                <w:rFonts w:ascii="Times New Roman" w:eastAsia="Times New Roman" w:hAnsi="Times New Roman" w:cs="Times New Roman"/>
                <w:b/>
                <w:sz w:val="20"/>
                <w:szCs w:val="20"/>
                <w:lang w:eastAsia="ar-SA"/>
              </w:rPr>
            </w:pPr>
            <w:r w:rsidRPr="00876117">
              <w:rPr>
                <w:rFonts w:ascii="Times New Roman" w:eastAsia="Times New Roman" w:hAnsi="Times New Roman" w:cs="Times New Roman"/>
                <w:b/>
                <w:sz w:val="20"/>
                <w:szCs w:val="20"/>
                <w:lang w:eastAsia="ar-SA"/>
              </w:rPr>
              <w:t xml:space="preserve">Комунальне некомерційне </w:t>
            </w:r>
            <w:proofErr w:type="gramStart"/>
            <w:r w:rsidRPr="00876117">
              <w:rPr>
                <w:rFonts w:ascii="Times New Roman" w:eastAsia="Times New Roman" w:hAnsi="Times New Roman" w:cs="Times New Roman"/>
                <w:b/>
                <w:sz w:val="20"/>
                <w:szCs w:val="20"/>
                <w:lang w:eastAsia="ar-SA"/>
              </w:rPr>
              <w:t>медичне  підприємство</w:t>
            </w:r>
            <w:proofErr w:type="gramEnd"/>
            <w:r w:rsidRPr="00876117">
              <w:rPr>
                <w:rFonts w:ascii="Times New Roman" w:eastAsia="Times New Roman" w:hAnsi="Times New Roman" w:cs="Times New Roman"/>
                <w:b/>
                <w:sz w:val="20"/>
                <w:szCs w:val="20"/>
                <w:lang w:eastAsia="ar-SA"/>
              </w:rPr>
              <w:t xml:space="preserve"> “Рогатинська центральна районна лікарня”</w:t>
            </w:r>
          </w:p>
          <w:p w14:paraId="028729CC" w14:textId="77777777" w:rsidR="002F2096" w:rsidRPr="00876117" w:rsidRDefault="002F2096" w:rsidP="00FF36B3">
            <w:pPr>
              <w:tabs>
                <w:tab w:val="left" w:pos="5940"/>
              </w:tabs>
              <w:spacing w:line="240" w:lineRule="auto"/>
              <w:ind w:left="0" w:hanging="2"/>
              <w:rPr>
                <w:rFonts w:ascii="Times New Roman" w:eastAsia="Times New Roman" w:hAnsi="Times New Roman" w:cs="Times New Roman"/>
                <w:sz w:val="20"/>
                <w:szCs w:val="20"/>
                <w:lang w:eastAsia="ar-SA"/>
              </w:rPr>
            </w:pPr>
            <w:r w:rsidRPr="00876117">
              <w:rPr>
                <w:rFonts w:ascii="Times New Roman" w:eastAsia="Times New Roman" w:hAnsi="Times New Roman" w:cs="Times New Roman"/>
                <w:sz w:val="20"/>
                <w:szCs w:val="20"/>
                <w:lang w:eastAsia="ar-SA"/>
              </w:rPr>
              <w:t>ЄДРПОУ 01993581</w:t>
            </w:r>
          </w:p>
          <w:p w14:paraId="165B19CE" w14:textId="77777777" w:rsidR="002F2096" w:rsidRPr="00876117" w:rsidRDefault="002F2096" w:rsidP="00FF36B3">
            <w:pPr>
              <w:tabs>
                <w:tab w:val="left" w:pos="5940"/>
              </w:tabs>
              <w:spacing w:line="240" w:lineRule="auto"/>
              <w:ind w:left="0" w:hanging="2"/>
              <w:rPr>
                <w:rFonts w:ascii="Times New Roman" w:eastAsia="Times New Roman" w:hAnsi="Times New Roman" w:cs="Times New Roman"/>
                <w:sz w:val="20"/>
                <w:szCs w:val="20"/>
                <w:lang w:eastAsia="ar-SA"/>
              </w:rPr>
            </w:pPr>
            <w:r w:rsidRPr="00876117">
              <w:rPr>
                <w:rFonts w:ascii="Times New Roman" w:eastAsia="Times New Roman" w:hAnsi="Times New Roman" w:cs="Times New Roman"/>
                <w:sz w:val="20"/>
                <w:szCs w:val="20"/>
                <w:lang w:eastAsia="ar-SA"/>
              </w:rPr>
              <w:t xml:space="preserve">Адреса: 77001 </w:t>
            </w:r>
            <w:proofErr w:type="gramStart"/>
            <w:r w:rsidRPr="00876117">
              <w:rPr>
                <w:rFonts w:ascii="Times New Roman" w:eastAsia="Times New Roman" w:hAnsi="Times New Roman" w:cs="Times New Roman"/>
                <w:sz w:val="20"/>
                <w:szCs w:val="20"/>
                <w:lang w:eastAsia="ar-SA"/>
              </w:rPr>
              <w:t>вул.В.Чорновола</w:t>
            </w:r>
            <w:proofErr w:type="gramEnd"/>
            <w:r w:rsidRPr="00876117">
              <w:rPr>
                <w:rFonts w:ascii="Times New Roman" w:eastAsia="Times New Roman" w:hAnsi="Times New Roman" w:cs="Times New Roman"/>
                <w:sz w:val="20"/>
                <w:szCs w:val="20"/>
                <w:lang w:eastAsia="ar-SA"/>
              </w:rPr>
              <w:t>, 9, м.Рогатин, Івано-Франківська обл., Україна</w:t>
            </w:r>
          </w:p>
          <w:p w14:paraId="3FF9AB23" w14:textId="77777777" w:rsidR="002F2096" w:rsidRPr="00876117" w:rsidRDefault="002F2096" w:rsidP="00FF36B3">
            <w:pPr>
              <w:tabs>
                <w:tab w:val="left" w:pos="5940"/>
              </w:tabs>
              <w:spacing w:line="240" w:lineRule="auto"/>
              <w:ind w:left="0" w:hanging="2"/>
              <w:rPr>
                <w:rFonts w:ascii="Times New Roman" w:eastAsia="Times New Roman" w:hAnsi="Times New Roman" w:cs="Times New Roman"/>
                <w:sz w:val="20"/>
                <w:szCs w:val="20"/>
                <w:lang w:eastAsia="ar-SA"/>
              </w:rPr>
            </w:pPr>
            <w:r w:rsidRPr="00876117">
              <w:rPr>
                <w:rFonts w:ascii="Times New Roman" w:eastAsia="Times New Roman" w:hAnsi="Times New Roman" w:cs="Times New Roman"/>
                <w:sz w:val="20"/>
                <w:szCs w:val="20"/>
                <w:lang w:eastAsia="ar-SA"/>
              </w:rPr>
              <w:t>UA________________________________________________</w:t>
            </w:r>
          </w:p>
          <w:p w14:paraId="68272A24" w14:textId="77777777" w:rsidR="002F2096" w:rsidRPr="00876117" w:rsidRDefault="002F2096" w:rsidP="00FF36B3">
            <w:pPr>
              <w:tabs>
                <w:tab w:val="left" w:pos="5940"/>
              </w:tabs>
              <w:spacing w:line="240" w:lineRule="auto"/>
              <w:ind w:left="0" w:hanging="2"/>
              <w:rPr>
                <w:rFonts w:ascii="Times New Roman" w:eastAsia="Times New Roman" w:hAnsi="Times New Roman" w:cs="Times New Roman"/>
                <w:sz w:val="20"/>
                <w:szCs w:val="20"/>
                <w:lang w:eastAsia="ar-SA"/>
              </w:rPr>
            </w:pPr>
            <w:r w:rsidRPr="00876117">
              <w:rPr>
                <w:rFonts w:ascii="Times New Roman" w:eastAsia="Times New Roman" w:hAnsi="Times New Roman" w:cs="Times New Roman"/>
                <w:sz w:val="20"/>
                <w:szCs w:val="20"/>
                <w:lang w:eastAsia="ar-SA"/>
              </w:rPr>
              <w:t>______________________________________________________</w:t>
            </w:r>
          </w:p>
          <w:p w14:paraId="41888B68" w14:textId="77777777" w:rsidR="002F2096" w:rsidRPr="00876117" w:rsidRDefault="002F2096" w:rsidP="00FF36B3">
            <w:pPr>
              <w:tabs>
                <w:tab w:val="left" w:pos="5940"/>
              </w:tabs>
              <w:spacing w:line="240" w:lineRule="auto"/>
              <w:ind w:left="0" w:hanging="2"/>
              <w:rPr>
                <w:rFonts w:ascii="Times New Roman" w:eastAsia="Times New Roman" w:hAnsi="Times New Roman" w:cs="Times New Roman"/>
                <w:sz w:val="20"/>
                <w:szCs w:val="20"/>
                <w:lang w:eastAsia="ar-SA"/>
              </w:rPr>
            </w:pPr>
            <w:r w:rsidRPr="00876117">
              <w:rPr>
                <w:rFonts w:ascii="Times New Roman" w:eastAsia="Times New Roman" w:hAnsi="Times New Roman" w:cs="Times New Roman"/>
                <w:sz w:val="20"/>
                <w:szCs w:val="20"/>
                <w:lang w:eastAsia="ar-SA"/>
              </w:rPr>
              <w:t>______________________________________________</w:t>
            </w:r>
          </w:p>
          <w:p w14:paraId="2E58F6F0" w14:textId="77777777" w:rsidR="002F2096" w:rsidRPr="00876117" w:rsidRDefault="002F2096" w:rsidP="00FF36B3">
            <w:pPr>
              <w:tabs>
                <w:tab w:val="left" w:pos="5940"/>
              </w:tabs>
              <w:spacing w:line="240" w:lineRule="auto"/>
              <w:ind w:left="0" w:hanging="2"/>
              <w:rPr>
                <w:rFonts w:ascii="Times New Roman" w:eastAsia="Times New Roman" w:hAnsi="Times New Roman" w:cs="Times New Roman"/>
                <w:sz w:val="20"/>
                <w:szCs w:val="20"/>
                <w:lang w:eastAsia="ar-SA"/>
              </w:rPr>
            </w:pPr>
          </w:p>
          <w:p w14:paraId="26062D15" w14:textId="77777777" w:rsidR="002F2096" w:rsidRPr="00876117" w:rsidRDefault="002F2096" w:rsidP="00FF36B3">
            <w:pPr>
              <w:spacing w:line="264" w:lineRule="auto"/>
              <w:ind w:left="0" w:hanging="2"/>
              <w:jc w:val="both"/>
              <w:rPr>
                <w:rFonts w:ascii="Times New Roman" w:eastAsia="Times New Roman" w:hAnsi="Times New Roman" w:cs="Times New Roman"/>
              </w:rPr>
            </w:pPr>
            <w:r w:rsidRPr="00876117">
              <w:rPr>
                <w:rFonts w:ascii="Times New Roman" w:eastAsia="Times New Roman" w:hAnsi="Times New Roman" w:cs="Times New Roman"/>
                <w:sz w:val="20"/>
                <w:szCs w:val="20"/>
                <w:lang w:eastAsia="ar-SA"/>
              </w:rPr>
              <w:t>Т.в.о головного лік</w:t>
            </w:r>
            <w:r>
              <w:rPr>
                <w:rFonts w:ascii="Times New Roman" w:eastAsia="Times New Roman" w:hAnsi="Times New Roman" w:cs="Times New Roman"/>
                <w:sz w:val="20"/>
                <w:szCs w:val="20"/>
                <w:lang w:eastAsia="ar-SA"/>
              </w:rPr>
              <w:t>аря _________________Руслан ПАНЬКІВ</w:t>
            </w:r>
          </w:p>
          <w:p w14:paraId="55FC3494" w14:textId="77777777" w:rsidR="002F2096" w:rsidRDefault="002F2096" w:rsidP="00FF36B3">
            <w:pPr>
              <w:widowControl w:val="0"/>
              <w:tabs>
                <w:tab w:val="left" w:pos="426"/>
                <w:tab w:val="left" w:pos="1134"/>
              </w:tabs>
              <w:snapToGrid w:val="0"/>
              <w:spacing w:line="252" w:lineRule="auto"/>
              <w:ind w:left="0" w:hanging="2"/>
              <w:rPr>
                <w:rFonts w:ascii="Times New Roman" w:eastAsia="Times New Roman" w:hAnsi="Times New Roman"/>
                <w:b/>
                <w:sz w:val="24"/>
                <w:szCs w:val="24"/>
                <w:lang w:eastAsia="zh-CN"/>
              </w:rPr>
            </w:pPr>
          </w:p>
          <w:p w14:paraId="4779E336" w14:textId="77777777" w:rsidR="002F2096" w:rsidRPr="009E7B94" w:rsidRDefault="002F2096" w:rsidP="002F2096">
            <w:pPr>
              <w:widowControl w:val="0"/>
              <w:tabs>
                <w:tab w:val="left" w:pos="426"/>
                <w:tab w:val="left" w:pos="1134"/>
              </w:tabs>
              <w:snapToGrid w:val="0"/>
              <w:spacing w:line="252" w:lineRule="auto"/>
              <w:ind w:leftChars="206" w:left="456" w:hanging="3"/>
              <w:rPr>
                <w:rFonts w:ascii="Times New Roman" w:hAnsi="Times New Roman"/>
                <w:b/>
                <w:sz w:val="28"/>
                <w:szCs w:val="28"/>
              </w:rPr>
            </w:pPr>
          </w:p>
        </w:tc>
        <w:tc>
          <w:tcPr>
            <w:tcW w:w="5810" w:type="dxa"/>
            <w:tcBorders>
              <w:top w:val="single" w:sz="4" w:space="0" w:color="auto"/>
              <w:left w:val="single" w:sz="4" w:space="0" w:color="auto"/>
              <w:bottom w:val="single" w:sz="4" w:space="0" w:color="auto"/>
              <w:right w:val="single" w:sz="4" w:space="0" w:color="auto"/>
            </w:tcBorders>
          </w:tcPr>
          <w:p w14:paraId="2A0E7977" w14:textId="77777777" w:rsidR="002F2096" w:rsidRPr="009E7B94" w:rsidRDefault="002F2096" w:rsidP="00FF36B3">
            <w:pPr>
              <w:widowControl w:val="0"/>
              <w:snapToGrid w:val="0"/>
              <w:spacing w:line="252" w:lineRule="auto"/>
              <w:ind w:left="1" w:hanging="3"/>
              <w:jc w:val="both"/>
              <w:rPr>
                <w:rFonts w:ascii="Times New Roman" w:hAnsi="Times New Roman"/>
                <w:b/>
                <w:i/>
                <w:sz w:val="28"/>
                <w:szCs w:val="28"/>
                <w:lang w:eastAsia="ar-SA"/>
              </w:rPr>
            </w:pPr>
          </w:p>
        </w:tc>
      </w:tr>
    </w:tbl>
    <w:p w14:paraId="7EFDD6EA" w14:textId="77777777" w:rsidR="002F2096" w:rsidRPr="005A46B7" w:rsidRDefault="002F2096" w:rsidP="002F2096">
      <w:pPr>
        <w:spacing w:after="240" w:line="240" w:lineRule="auto"/>
        <w:ind w:left="0" w:hanging="2"/>
        <w:rPr>
          <w:rFonts w:ascii="Times New Roman" w:eastAsia="Times New Roman" w:hAnsi="Times New Roman"/>
          <w:sz w:val="24"/>
          <w:szCs w:val="24"/>
        </w:rPr>
      </w:pPr>
    </w:p>
    <w:p w14:paraId="6B2ACBE9" w14:textId="77777777" w:rsidR="002F2096" w:rsidRDefault="002F2096" w:rsidP="002F2096">
      <w:pPr>
        <w:ind w:left="0" w:hanging="2"/>
      </w:pPr>
    </w:p>
    <w:p w14:paraId="3DE7DDEE" w14:textId="080D0C04" w:rsidR="002F2096" w:rsidRPr="00FF36B3" w:rsidRDefault="002F2096">
      <w:pPr>
        <w:ind w:left="0" w:hanging="2"/>
        <w:rPr>
          <w:rFonts w:ascii="Times New Roman" w:hAnsi="Times New Roman" w:cs="Times New Roman"/>
        </w:rPr>
      </w:pPr>
    </w:p>
    <w:p w14:paraId="70C5C465" w14:textId="77777777" w:rsidR="00FF36B3" w:rsidRDefault="00FF36B3" w:rsidP="00FF36B3">
      <w:pPr>
        <w:tabs>
          <w:tab w:val="left" w:pos="180"/>
        </w:tabs>
        <w:suppressAutoHyphens w:val="0"/>
        <w:spacing w:line="240" w:lineRule="auto"/>
        <w:ind w:leftChars="0" w:left="0" w:right="-25" w:firstLineChars="0" w:firstLine="6237"/>
        <w:textDirection w:val="lrTb"/>
        <w:textAlignment w:val="auto"/>
        <w:outlineLvl w:val="9"/>
        <w:rPr>
          <w:rFonts w:ascii="Times New Roman" w:eastAsia="Calibri" w:hAnsi="Times New Roman" w:cs="Times New Roman"/>
          <w:b/>
          <w:position w:val="0"/>
          <w:sz w:val="24"/>
          <w:szCs w:val="24"/>
          <w:lang w:val="uk-UA" w:eastAsia="ru-RU"/>
        </w:rPr>
      </w:pPr>
    </w:p>
    <w:p w14:paraId="36837989" w14:textId="77777777" w:rsidR="00FF36B3" w:rsidRDefault="00FF36B3" w:rsidP="00FF36B3">
      <w:pPr>
        <w:tabs>
          <w:tab w:val="left" w:pos="180"/>
        </w:tabs>
        <w:suppressAutoHyphens w:val="0"/>
        <w:spacing w:line="240" w:lineRule="auto"/>
        <w:ind w:leftChars="0" w:left="0" w:right="-25" w:firstLineChars="0" w:firstLine="6237"/>
        <w:textDirection w:val="lrTb"/>
        <w:textAlignment w:val="auto"/>
        <w:outlineLvl w:val="9"/>
        <w:rPr>
          <w:rFonts w:ascii="Times New Roman" w:eastAsia="Calibri" w:hAnsi="Times New Roman" w:cs="Times New Roman"/>
          <w:b/>
          <w:position w:val="0"/>
          <w:sz w:val="24"/>
          <w:szCs w:val="24"/>
          <w:lang w:val="uk-UA" w:eastAsia="ru-RU"/>
        </w:rPr>
      </w:pPr>
    </w:p>
    <w:p w14:paraId="098EB559" w14:textId="77777777" w:rsidR="00FF36B3" w:rsidRDefault="00FF36B3" w:rsidP="00FF36B3">
      <w:pPr>
        <w:tabs>
          <w:tab w:val="left" w:pos="180"/>
        </w:tabs>
        <w:suppressAutoHyphens w:val="0"/>
        <w:spacing w:line="240" w:lineRule="auto"/>
        <w:ind w:leftChars="0" w:left="0" w:right="-25" w:firstLineChars="0" w:firstLine="6237"/>
        <w:textDirection w:val="lrTb"/>
        <w:textAlignment w:val="auto"/>
        <w:outlineLvl w:val="9"/>
        <w:rPr>
          <w:rFonts w:ascii="Times New Roman" w:eastAsia="Calibri" w:hAnsi="Times New Roman" w:cs="Times New Roman"/>
          <w:b/>
          <w:position w:val="0"/>
          <w:sz w:val="24"/>
          <w:szCs w:val="24"/>
          <w:lang w:val="uk-UA" w:eastAsia="ru-RU"/>
        </w:rPr>
      </w:pPr>
    </w:p>
    <w:p w14:paraId="569CA2FD" w14:textId="77777777" w:rsidR="00FF36B3" w:rsidRDefault="00FF36B3" w:rsidP="00FF36B3">
      <w:pPr>
        <w:tabs>
          <w:tab w:val="left" w:pos="180"/>
        </w:tabs>
        <w:suppressAutoHyphens w:val="0"/>
        <w:spacing w:line="240" w:lineRule="auto"/>
        <w:ind w:leftChars="0" w:left="0" w:right="-25" w:firstLineChars="0" w:firstLine="6237"/>
        <w:textDirection w:val="lrTb"/>
        <w:textAlignment w:val="auto"/>
        <w:outlineLvl w:val="9"/>
        <w:rPr>
          <w:rFonts w:ascii="Times New Roman" w:eastAsia="Calibri" w:hAnsi="Times New Roman" w:cs="Times New Roman"/>
          <w:b/>
          <w:position w:val="0"/>
          <w:sz w:val="24"/>
          <w:szCs w:val="24"/>
          <w:lang w:val="uk-UA" w:eastAsia="ru-RU"/>
        </w:rPr>
      </w:pPr>
    </w:p>
    <w:p w14:paraId="49ACF4A1" w14:textId="77777777" w:rsidR="00FF36B3" w:rsidRDefault="00FF36B3" w:rsidP="00FF36B3">
      <w:pPr>
        <w:tabs>
          <w:tab w:val="left" w:pos="180"/>
        </w:tabs>
        <w:suppressAutoHyphens w:val="0"/>
        <w:spacing w:line="240" w:lineRule="auto"/>
        <w:ind w:leftChars="0" w:left="0" w:right="-25" w:firstLineChars="0" w:firstLine="6237"/>
        <w:textDirection w:val="lrTb"/>
        <w:textAlignment w:val="auto"/>
        <w:outlineLvl w:val="9"/>
        <w:rPr>
          <w:rFonts w:ascii="Times New Roman" w:eastAsia="Calibri" w:hAnsi="Times New Roman" w:cs="Times New Roman"/>
          <w:b/>
          <w:position w:val="0"/>
          <w:sz w:val="24"/>
          <w:szCs w:val="24"/>
          <w:lang w:val="uk-UA" w:eastAsia="ru-RU"/>
        </w:rPr>
      </w:pPr>
    </w:p>
    <w:p w14:paraId="126B5D12" w14:textId="77777777" w:rsidR="00FF36B3" w:rsidRDefault="00FF36B3" w:rsidP="00FF36B3">
      <w:pPr>
        <w:tabs>
          <w:tab w:val="left" w:pos="180"/>
        </w:tabs>
        <w:suppressAutoHyphens w:val="0"/>
        <w:spacing w:line="240" w:lineRule="auto"/>
        <w:ind w:leftChars="0" w:left="0" w:right="-25" w:firstLineChars="0" w:firstLine="6237"/>
        <w:textDirection w:val="lrTb"/>
        <w:textAlignment w:val="auto"/>
        <w:outlineLvl w:val="9"/>
        <w:rPr>
          <w:rFonts w:ascii="Times New Roman" w:eastAsia="Calibri" w:hAnsi="Times New Roman" w:cs="Times New Roman"/>
          <w:b/>
          <w:position w:val="0"/>
          <w:sz w:val="24"/>
          <w:szCs w:val="24"/>
          <w:lang w:val="uk-UA" w:eastAsia="ru-RU"/>
        </w:rPr>
      </w:pPr>
    </w:p>
    <w:p w14:paraId="1DC98411" w14:textId="77777777" w:rsidR="00FF36B3" w:rsidRDefault="00FF36B3" w:rsidP="00FF36B3">
      <w:pPr>
        <w:tabs>
          <w:tab w:val="left" w:pos="180"/>
        </w:tabs>
        <w:suppressAutoHyphens w:val="0"/>
        <w:spacing w:line="240" w:lineRule="auto"/>
        <w:ind w:leftChars="0" w:left="0" w:right="-25" w:firstLineChars="0" w:firstLine="6237"/>
        <w:textDirection w:val="lrTb"/>
        <w:textAlignment w:val="auto"/>
        <w:outlineLvl w:val="9"/>
        <w:rPr>
          <w:rFonts w:ascii="Times New Roman" w:eastAsia="Calibri" w:hAnsi="Times New Roman" w:cs="Times New Roman"/>
          <w:b/>
          <w:position w:val="0"/>
          <w:sz w:val="24"/>
          <w:szCs w:val="24"/>
          <w:lang w:val="uk-UA" w:eastAsia="ru-RU"/>
        </w:rPr>
      </w:pPr>
    </w:p>
    <w:p w14:paraId="2D4F533A" w14:textId="77777777" w:rsidR="00FF36B3" w:rsidRDefault="00FF36B3" w:rsidP="00FF36B3">
      <w:pPr>
        <w:tabs>
          <w:tab w:val="left" w:pos="180"/>
        </w:tabs>
        <w:suppressAutoHyphens w:val="0"/>
        <w:spacing w:line="240" w:lineRule="auto"/>
        <w:ind w:leftChars="0" w:left="0" w:right="-25" w:firstLineChars="0" w:firstLine="6237"/>
        <w:textDirection w:val="lrTb"/>
        <w:textAlignment w:val="auto"/>
        <w:outlineLvl w:val="9"/>
        <w:rPr>
          <w:rFonts w:ascii="Times New Roman" w:eastAsia="Calibri" w:hAnsi="Times New Roman" w:cs="Times New Roman"/>
          <w:b/>
          <w:position w:val="0"/>
          <w:sz w:val="24"/>
          <w:szCs w:val="24"/>
          <w:lang w:val="uk-UA" w:eastAsia="ru-RU"/>
        </w:rPr>
      </w:pPr>
    </w:p>
    <w:p w14:paraId="11B4FBB4" w14:textId="77777777" w:rsidR="00FF36B3" w:rsidRDefault="00FF36B3" w:rsidP="00FF36B3">
      <w:pPr>
        <w:tabs>
          <w:tab w:val="left" w:pos="180"/>
        </w:tabs>
        <w:suppressAutoHyphens w:val="0"/>
        <w:spacing w:line="240" w:lineRule="auto"/>
        <w:ind w:leftChars="0" w:left="0" w:right="-25" w:firstLineChars="0" w:firstLine="6237"/>
        <w:textDirection w:val="lrTb"/>
        <w:textAlignment w:val="auto"/>
        <w:outlineLvl w:val="9"/>
        <w:rPr>
          <w:rFonts w:ascii="Times New Roman" w:eastAsia="Calibri" w:hAnsi="Times New Roman" w:cs="Times New Roman"/>
          <w:b/>
          <w:position w:val="0"/>
          <w:sz w:val="24"/>
          <w:szCs w:val="24"/>
          <w:lang w:val="uk-UA" w:eastAsia="ru-RU"/>
        </w:rPr>
      </w:pPr>
    </w:p>
    <w:p w14:paraId="3139453A" w14:textId="7797B4FB" w:rsidR="00FF36B3" w:rsidRPr="00FF36B3" w:rsidRDefault="00FF36B3" w:rsidP="00FF36B3">
      <w:pPr>
        <w:tabs>
          <w:tab w:val="left" w:pos="180"/>
        </w:tabs>
        <w:suppressAutoHyphens w:val="0"/>
        <w:spacing w:line="240" w:lineRule="auto"/>
        <w:ind w:leftChars="0" w:left="0" w:right="-25" w:firstLineChars="0" w:firstLine="6237"/>
        <w:jc w:val="right"/>
        <w:textDirection w:val="lrTb"/>
        <w:textAlignment w:val="auto"/>
        <w:outlineLvl w:val="9"/>
        <w:rPr>
          <w:rFonts w:ascii="Times New Roman" w:eastAsia="Calibri" w:hAnsi="Times New Roman" w:cs="Times New Roman"/>
          <w:b/>
          <w:position w:val="0"/>
          <w:sz w:val="24"/>
          <w:szCs w:val="24"/>
          <w:lang w:val="uk-UA" w:eastAsia="ru-RU"/>
        </w:rPr>
      </w:pPr>
      <w:r>
        <w:rPr>
          <w:rFonts w:ascii="Times New Roman" w:eastAsia="Calibri" w:hAnsi="Times New Roman" w:cs="Times New Roman"/>
          <w:b/>
          <w:position w:val="0"/>
          <w:sz w:val="24"/>
          <w:szCs w:val="24"/>
          <w:lang w:val="uk-UA" w:eastAsia="ru-RU"/>
        </w:rPr>
        <w:lastRenderedPageBreak/>
        <w:t xml:space="preserve">          </w:t>
      </w:r>
      <w:r w:rsidRPr="00FF36B3">
        <w:rPr>
          <w:rFonts w:ascii="Times New Roman" w:eastAsia="Calibri" w:hAnsi="Times New Roman" w:cs="Times New Roman"/>
          <w:b/>
          <w:position w:val="0"/>
          <w:sz w:val="24"/>
          <w:szCs w:val="24"/>
          <w:lang w:val="uk-UA" w:eastAsia="ru-RU"/>
        </w:rPr>
        <w:t>Додаток 3</w:t>
      </w:r>
    </w:p>
    <w:p w14:paraId="7D21A1E7" w14:textId="77777777" w:rsidR="00FF36B3" w:rsidRPr="00FF36B3" w:rsidRDefault="00FF36B3" w:rsidP="00FF36B3">
      <w:pPr>
        <w:tabs>
          <w:tab w:val="left" w:pos="180"/>
        </w:tabs>
        <w:suppressAutoHyphens w:val="0"/>
        <w:spacing w:line="240" w:lineRule="auto"/>
        <w:ind w:leftChars="0" w:left="0" w:right="-25" w:firstLineChars="0" w:firstLine="6237"/>
        <w:jc w:val="right"/>
        <w:textDirection w:val="lrTb"/>
        <w:textAlignment w:val="auto"/>
        <w:outlineLvl w:val="9"/>
        <w:rPr>
          <w:rFonts w:ascii="Times New Roman" w:eastAsia="Calibri" w:hAnsi="Times New Roman" w:cs="Times New Roman"/>
          <w:b/>
          <w:position w:val="0"/>
          <w:sz w:val="24"/>
          <w:szCs w:val="24"/>
          <w:lang w:val="uk-UA" w:eastAsia="ru-RU"/>
        </w:rPr>
      </w:pPr>
      <w:r w:rsidRPr="00FF36B3">
        <w:rPr>
          <w:rFonts w:ascii="Times New Roman" w:eastAsia="Calibri" w:hAnsi="Times New Roman" w:cs="Times New Roman"/>
          <w:b/>
          <w:position w:val="0"/>
          <w:sz w:val="24"/>
          <w:szCs w:val="24"/>
          <w:lang w:val="uk-UA" w:eastAsia="ru-RU"/>
        </w:rPr>
        <w:t>до тендерної документації</w:t>
      </w:r>
    </w:p>
    <w:p w14:paraId="0E4D17FA" w14:textId="77777777" w:rsidR="00FF36B3" w:rsidRPr="00FF36B3" w:rsidRDefault="00FF36B3" w:rsidP="00FF36B3">
      <w:pPr>
        <w:tabs>
          <w:tab w:val="left" w:pos="180"/>
        </w:tabs>
        <w:suppressAutoHyphens w:val="0"/>
        <w:spacing w:line="240" w:lineRule="auto"/>
        <w:ind w:leftChars="0" w:left="0" w:right="-25" w:firstLineChars="0" w:firstLine="567"/>
        <w:jc w:val="center"/>
        <w:textDirection w:val="lrTb"/>
        <w:textAlignment w:val="auto"/>
        <w:outlineLvl w:val="9"/>
        <w:rPr>
          <w:rFonts w:ascii="Times New Roman" w:eastAsia="Calibri" w:hAnsi="Times New Roman" w:cs="Times New Roman"/>
          <w:b/>
          <w:position w:val="0"/>
          <w:sz w:val="24"/>
          <w:szCs w:val="24"/>
          <w:lang w:val="uk-UA" w:eastAsia="ru-RU"/>
        </w:rPr>
      </w:pPr>
    </w:p>
    <w:p w14:paraId="3E9D8B71" w14:textId="77777777" w:rsidR="00FF36B3" w:rsidRPr="00FF36B3" w:rsidRDefault="00FF36B3" w:rsidP="00FF36B3">
      <w:pPr>
        <w:tabs>
          <w:tab w:val="left" w:pos="180"/>
        </w:tabs>
        <w:suppressAutoHyphens w:val="0"/>
        <w:spacing w:line="240" w:lineRule="auto"/>
        <w:ind w:leftChars="0" w:left="0" w:right="-25" w:firstLineChars="0" w:firstLine="567"/>
        <w:jc w:val="center"/>
        <w:textDirection w:val="lrTb"/>
        <w:textAlignment w:val="auto"/>
        <w:outlineLvl w:val="9"/>
        <w:rPr>
          <w:rFonts w:ascii="Times New Roman" w:eastAsia="Calibri" w:hAnsi="Times New Roman" w:cs="Times New Roman"/>
          <w:b/>
          <w:position w:val="0"/>
          <w:sz w:val="24"/>
          <w:szCs w:val="24"/>
          <w:lang w:val="uk-UA" w:eastAsia="ru-RU"/>
        </w:rPr>
      </w:pPr>
    </w:p>
    <w:p w14:paraId="3CFB3BAD" w14:textId="77777777" w:rsidR="00FF36B3" w:rsidRPr="00FF36B3" w:rsidRDefault="00FF36B3" w:rsidP="00FF36B3">
      <w:pPr>
        <w:tabs>
          <w:tab w:val="left" w:pos="180"/>
        </w:tabs>
        <w:suppressAutoHyphens w:val="0"/>
        <w:spacing w:line="240" w:lineRule="auto"/>
        <w:ind w:leftChars="0" w:left="0" w:right="-25" w:firstLineChars="0" w:firstLine="567"/>
        <w:jc w:val="center"/>
        <w:textDirection w:val="lrTb"/>
        <w:textAlignment w:val="auto"/>
        <w:outlineLvl w:val="9"/>
        <w:rPr>
          <w:rFonts w:ascii="Times New Roman" w:eastAsia="Calibri" w:hAnsi="Times New Roman" w:cs="Times New Roman"/>
          <w:b/>
          <w:position w:val="0"/>
          <w:sz w:val="24"/>
          <w:szCs w:val="24"/>
          <w:lang w:val="uk-UA" w:eastAsia="ru-RU"/>
        </w:rPr>
      </w:pPr>
      <w:r w:rsidRPr="00FF36B3">
        <w:rPr>
          <w:rFonts w:ascii="Times New Roman" w:eastAsia="Calibri" w:hAnsi="Times New Roman" w:cs="Times New Roman"/>
          <w:b/>
          <w:position w:val="0"/>
          <w:sz w:val="24"/>
          <w:szCs w:val="24"/>
          <w:lang w:val="uk-UA" w:eastAsia="ru-RU"/>
        </w:rPr>
        <w:t xml:space="preserve">ДОКУМЕНТИ, ЯКІ ВИМАГАЮТЬСЯ ДЛЯ ПІДТВЕРДЖЕННЯ ВІДПОВІДНОСТІ ПРОПОЗИЦІЇ УЧАСНИКА ВИМОГАМ ЗАМОВНИКА </w:t>
      </w:r>
    </w:p>
    <w:p w14:paraId="0D2D3C95" w14:textId="77777777" w:rsidR="00FF36B3" w:rsidRPr="00FF36B3" w:rsidRDefault="00FF36B3" w:rsidP="00FF36B3">
      <w:pPr>
        <w:shd w:val="clear" w:color="auto" w:fill="FFFFFF"/>
        <w:tabs>
          <w:tab w:val="left" w:pos="180"/>
        </w:tabs>
        <w:suppressAutoHyphens w:val="0"/>
        <w:spacing w:line="240" w:lineRule="auto"/>
        <w:ind w:leftChars="0" w:left="0" w:firstLineChars="0" w:firstLine="567"/>
        <w:jc w:val="center"/>
        <w:textDirection w:val="lrTb"/>
        <w:textAlignment w:val="auto"/>
        <w:outlineLvl w:val="9"/>
        <w:rPr>
          <w:rFonts w:ascii="Times New Roman" w:eastAsia="Calibri" w:hAnsi="Times New Roman" w:cs="Times New Roman"/>
          <w:b/>
          <w:color w:val="auto"/>
          <w:position w:val="0"/>
          <w:sz w:val="24"/>
          <w:szCs w:val="24"/>
          <w:lang w:val="uk-UA" w:eastAsia="ru-RU"/>
        </w:rPr>
      </w:pPr>
    </w:p>
    <w:p w14:paraId="1B79E6B7" w14:textId="77777777" w:rsidR="00FF36B3" w:rsidRPr="00FF36B3" w:rsidRDefault="00FF36B3" w:rsidP="00FF36B3">
      <w:pPr>
        <w:shd w:val="clear" w:color="auto" w:fill="FFFFFF"/>
        <w:tabs>
          <w:tab w:val="left" w:pos="180"/>
        </w:tabs>
        <w:suppressAutoHyphens w:val="0"/>
        <w:spacing w:line="240" w:lineRule="auto"/>
        <w:ind w:leftChars="0" w:left="1418" w:firstLineChars="0" w:firstLine="0"/>
        <w:jc w:val="center"/>
        <w:textDirection w:val="lrTb"/>
        <w:textAlignment w:val="auto"/>
        <w:outlineLvl w:val="9"/>
        <w:rPr>
          <w:rFonts w:ascii="Times New Roman" w:eastAsia="Calibri" w:hAnsi="Times New Roman" w:cs="Times New Roman"/>
          <w:b/>
          <w:color w:val="auto"/>
          <w:position w:val="0"/>
          <w:sz w:val="24"/>
          <w:szCs w:val="24"/>
          <w:lang w:val="uk-UA" w:eastAsia="ru-RU"/>
        </w:rPr>
      </w:pPr>
      <w:r w:rsidRPr="00FF36B3">
        <w:rPr>
          <w:rFonts w:ascii="Times New Roman" w:eastAsia="Calibri" w:hAnsi="Times New Roman" w:cs="Times New Roman"/>
          <w:b/>
          <w:color w:val="auto"/>
          <w:position w:val="0"/>
          <w:sz w:val="24"/>
          <w:szCs w:val="24"/>
          <w:lang w:val="uk-UA" w:eastAsia="ru-RU"/>
        </w:rPr>
        <w:t>Інформація про відсутність підстав, визначених у статті 17 Закону</w:t>
      </w:r>
    </w:p>
    <w:p w14:paraId="2E94B201" w14:textId="77777777" w:rsidR="00FF36B3" w:rsidRPr="00FF36B3" w:rsidRDefault="00FF36B3" w:rsidP="00FF36B3">
      <w:pPr>
        <w:shd w:val="clear" w:color="auto" w:fill="FFFFFF"/>
        <w:tabs>
          <w:tab w:val="left" w:pos="180"/>
        </w:tabs>
        <w:suppressAutoHyphens w:val="0"/>
        <w:spacing w:line="240" w:lineRule="auto"/>
        <w:ind w:leftChars="0" w:left="1418" w:firstLineChars="0" w:firstLine="0"/>
        <w:jc w:val="center"/>
        <w:textDirection w:val="lrTb"/>
        <w:textAlignment w:val="auto"/>
        <w:outlineLvl w:val="9"/>
        <w:rPr>
          <w:rFonts w:ascii="Times New Roman" w:eastAsia="Calibri" w:hAnsi="Times New Roman" w:cs="Times New Roman"/>
          <w:b/>
          <w:color w:val="auto"/>
          <w:position w:val="0"/>
          <w:sz w:val="24"/>
          <w:szCs w:val="24"/>
          <w:lang w:val="uk-UA" w:eastAsia="ru-RU"/>
        </w:rPr>
      </w:pPr>
    </w:p>
    <w:p w14:paraId="197D9AB2" w14:textId="77777777" w:rsidR="00FF36B3" w:rsidRPr="00FF36B3" w:rsidRDefault="00FF36B3" w:rsidP="00FF36B3">
      <w:pPr>
        <w:shd w:val="clear" w:color="auto" w:fill="FFFFFF"/>
        <w:tabs>
          <w:tab w:val="left" w:pos="180"/>
        </w:tabs>
        <w:suppressAutoHyphens w:val="0"/>
        <w:spacing w:line="240" w:lineRule="auto"/>
        <w:ind w:leftChars="0" w:left="0" w:firstLineChars="0" w:firstLine="851"/>
        <w:jc w:val="both"/>
        <w:textDirection w:val="lrTb"/>
        <w:textAlignment w:val="auto"/>
        <w:outlineLvl w:val="9"/>
        <w:rPr>
          <w:rFonts w:ascii="Times New Roman" w:eastAsia="Calibri" w:hAnsi="Times New Roman" w:cs="Times New Roman"/>
          <w:color w:val="auto"/>
          <w:position w:val="0"/>
          <w:sz w:val="24"/>
          <w:szCs w:val="24"/>
          <w:lang w:val="uk-UA" w:eastAsia="ru-RU"/>
        </w:rPr>
      </w:pPr>
      <w:r w:rsidRPr="00FF36B3">
        <w:rPr>
          <w:rFonts w:ascii="Times New Roman" w:eastAsia="Calibri" w:hAnsi="Times New Roman" w:cs="Times New Roman"/>
          <w:color w:val="auto"/>
          <w:position w:val="0"/>
          <w:sz w:val="24"/>
          <w:szCs w:val="24"/>
          <w:lang w:val="uk-UA" w:eastAsia="ru-RU"/>
        </w:rPr>
        <w:t>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2A45956" w14:textId="77777777" w:rsidR="00FF36B3" w:rsidRPr="00FF36B3" w:rsidRDefault="00FF36B3" w:rsidP="00FF36B3">
      <w:pPr>
        <w:shd w:val="clear" w:color="auto" w:fill="FFFFFF"/>
        <w:tabs>
          <w:tab w:val="left" w:pos="180"/>
        </w:tabs>
        <w:suppressAutoHyphens w:val="0"/>
        <w:spacing w:line="240" w:lineRule="auto"/>
        <w:ind w:leftChars="0" w:left="0" w:firstLineChars="0" w:firstLine="851"/>
        <w:jc w:val="both"/>
        <w:textDirection w:val="lrTb"/>
        <w:textAlignment w:val="auto"/>
        <w:outlineLvl w:val="9"/>
        <w:rPr>
          <w:rFonts w:ascii="Times New Roman" w:eastAsia="Calibri" w:hAnsi="Times New Roman" w:cs="Times New Roman"/>
          <w:color w:val="auto"/>
          <w:position w:val="0"/>
          <w:sz w:val="24"/>
          <w:szCs w:val="24"/>
          <w:lang w:val="uk-UA" w:eastAsia="ru-RU"/>
        </w:rPr>
      </w:pPr>
      <w:r w:rsidRPr="00FF36B3">
        <w:rPr>
          <w:rFonts w:ascii="Times New Roman" w:eastAsia="Calibri" w:hAnsi="Times New Roman" w:cs="Times New Roman"/>
          <w:color w:val="auto"/>
          <w:position w:val="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14:paraId="7603F455" w14:textId="77777777" w:rsidR="00FF36B3" w:rsidRPr="00FF36B3" w:rsidRDefault="00FF36B3" w:rsidP="00FF36B3">
      <w:pPr>
        <w:shd w:val="clear" w:color="auto" w:fill="FFFFFF"/>
        <w:tabs>
          <w:tab w:val="left" w:pos="180"/>
        </w:tabs>
        <w:suppressAutoHyphens w:val="0"/>
        <w:spacing w:line="240" w:lineRule="auto"/>
        <w:ind w:leftChars="0" w:left="0" w:firstLineChars="0" w:firstLine="567"/>
        <w:jc w:val="both"/>
        <w:textDirection w:val="lrTb"/>
        <w:textAlignment w:val="auto"/>
        <w:outlineLvl w:val="9"/>
        <w:rPr>
          <w:rFonts w:ascii="Times New Roman" w:eastAsia="Calibri" w:hAnsi="Times New Roman" w:cs="Times New Roman"/>
          <w:color w:val="auto"/>
          <w:position w:val="0"/>
          <w:sz w:val="24"/>
          <w:szCs w:val="24"/>
          <w:lang w:val="uk-UA" w:eastAsia="ru-RU"/>
        </w:rPr>
      </w:pPr>
    </w:p>
    <w:p w14:paraId="10C154A6" w14:textId="77777777" w:rsidR="00FF36B3" w:rsidRPr="00FF36B3" w:rsidRDefault="00FF36B3" w:rsidP="00FF36B3">
      <w:pPr>
        <w:shd w:val="clear" w:color="auto" w:fill="FFFFFF"/>
        <w:suppressAutoHyphens w:val="0"/>
        <w:spacing w:line="240" w:lineRule="auto"/>
        <w:ind w:leftChars="0" w:left="0" w:firstLineChars="0" w:firstLine="851"/>
        <w:jc w:val="both"/>
        <w:textDirection w:val="lrTb"/>
        <w:textAlignment w:val="auto"/>
        <w:outlineLvl w:val="9"/>
        <w:rPr>
          <w:rFonts w:ascii="Times New Roman" w:eastAsia="Times New Roman" w:hAnsi="Times New Roman" w:cs="Times New Roman"/>
          <w:position w:val="0"/>
          <w:sz w:val="24"/>
          <w:szCs w:val="24"/>
          <w:lang w:val="uk-UA" w:eastAsia="ru-RU"/>
        </w:rPr>
      </w:pPr>
      <w:r w:rsidRPr="00FF36B3">
        <w:rPr>
          <w:rFonts w:ascii="Times New Roman" w:eastAsia="Times New Roman" w:hAnsi="Times New Roman" w:cs="Times New Roman"/>
          <w:position w:val="0"/>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p>
    <w:p w14:paraId="63D920C5" w14:textId="77777777" w:rsidR="00FF36B3" w:rsidRPr="00FF36B3" w:rsidRDefault="00FF36B3" w:rsidP="00FF36B3">
      <w:pPr>
        <w:shd w:val="clear" w:color="auto" w:fill="FFFFFF"/>
        <w:suppressAutoHyphens w:val="0"/>
        <w:spacing w:line="240" w:lineRule="auto"/>
        <w:ind w:leftChars="0" w:left="0" w:firstLineChars="0" w:firstLine="851"/>
        <w:jc w:val="both"/>
        <w:textDirection w:val="lrTb"/>
        <w:textAlignment w:val="auto"/>
        <w:outlineLvl w:val="9"/>
        <w:rPr>
          <w:rFonts w:ascii="Times New Roman" w:eastAsia="Times New Roman" w:hAnsi="Times New Roman" w:cs="Times New Roman"/>
          <w:position w:val="0"/>
          <w:sz w:val="24"/>
          <w:szCs w:val="24"/>
          <w:lang w:val="uk-UA" w:eastAsia="ru-RU"/>
        </w:rPr>
      </w:pPr>
    </w:p>
    <w:p w14:paraId="1BCB15D0" w14:textId="77777777" w:rsidR="00FF36B3" w:rsidRPr="00FF36B3" w:rsidRDefault="00FF36B3" w:rsidP="00FF36B3">
      <w:pPr>
        <w:shd w:val="clear" w:color="auto" w:fill="FFFFFF"/>
        <w:tabs>
          <w:tab w:val="left" w:pos="180"/>
        </w:tabs>
        <w:suppressAutoHyphens w:val="0"/>
        <w:spacing w:line="240" w:lineRule="auto"/>
        <w:ind w:leftChars="0" w:left="0" w:firstLineChars="0" w:firstLine="851"/>
        <w:jc w:val="both"/>
        <w:textDirection w:val="lrTb"/>
        <w:textAlignment w:val="auto"/>
        <w:outlineLvl w:val="9"/>
        <w:rPr>
          <w:rFonts w:ascii="Times New Roman" w:eastAsia="Calibri" w:hAnsi="Times New Roman" w:cs="Times New Roman"/>
          <w:color w:val="auto"/>
          <w:position w:val="0"/>
          <w:sz w:val="24"/>
          <w:szCs w:val="24"/>
          <w:lang w:val="uk-UA" w:eastAsia="ru-RU"/>
        </w:rPr>
      </w:pPr>
      <w:r w:rsidRPr="00FF36B3">
        <w:rPr>
          <w:rFonts w:ascii="Times New Roman" w:eastAsia="Calibri" w:hAnsi="Times New Roman" w:cs="Times New Roman"/>
          <w:color w:val="auto"/>
          <w:position w:val="0"/>
          <w:sz w:val="24"/>
          <w:szCs w:val="24"/>
          <w:lang w:val="uk-UA" w:eastAsia="ru-RU"/>
        </w:rPr>
        <w:t xml:space="preserve">Недотримання учасником вищезазначених вимог є підставою для його відхилення згідно абз. 6 підпункту 2 пункту 41 </w:t>
      </w:r>
      <w:bookmarkStart w:id="23" w:name="_Hlk118987162"/>
      <w:r w:rsidRPr="00FF36B3">
        <w:rPr>
          <w:rFonts w:ascii="Times New Roman" w:eastAsia="Calibri" w:hAnsi="Times New Roman" w:cs="Times New Roman"/>
          <w:color w:val="auto"/>
          <w:position w:val="0"/>
          <w:sz w:val="24"/>
          <w:szCs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bookmarkEnd w:id="23"/>
    </w:p>
    <w:p w14:paraId="591083C9" w14:textId="77777777" w:rsidR="00FF36B3" w:rsidRPr="00FF36B3" w:rsidRDefault="00FF36B3" w:rsidP="00FF36B3">
      <w:pPr>
        <w:shd w:val="clear" w:color="auto" w:fill="FFFFFF"/>
        <w:suppressAutoHyphens w:val="0"/>
        <w:spacing w:line="240" w:lineRule="auto"/>
        <w:ind w:leftChars="0" w:left="0" w:firstLineChars="0" w:hanging="152"/>
        <w:jc w:val="both"/>
        <w:textDirection w:val="lrTb"/>
        <w:textAlignment w:val="auto"/>
        <w:outlineLvl w:val="9"/>
        <w:rPr>
          <w:rFonts w:ascii="Times New Roman" w:eastAsia="Times New Roman" w:hAnsi="Times New Roman" w:cs="Times New Roman"/>
          <w:i/>
          <w:position w:val="0"/>
          <w:sz w:val="24"/>
          <w:szCs w:val="24"/>
          <w:lang w:val="uk-UA" w:eastAsia="ru-RU"/>
        </w:rPr>
      </w:pPr>
    </w:p>
    <w:p w14:paraId="699C8AD6" w14:textId="77777777" w:rsidR="00FF36B3" w:rsidRPr="00FF36B3" w:rsidRDefault="00FF36B3" w:rsidP="00FF36B3">
      <w:pPr>
        <w:shd w:val="clear" w:color="auto" w:fill="FFFFFF"/>
        <w:suppressAutoHyphens w:val="0"/>
        <w:spacing w:line="240" w:lineRule="auto"/>
        <w:ind w:leftChars="0" w:left="0" w:firstLineChars="0" w:hanging="152"/>
        <w:jc w:val="both"/>
        <w:textDirection w:val="lrTb"/>
        <w:textAlignment w:val="auto"/>
        <w:outlineLvl w:val="9"/>
        <w:rPr>
          <w:rFonts w:ascii="Times New Roman" w:eastAsia="Times New Roman" w:hAnsi="Times New Roman" w:cs="Times New Roman"/>
          <w:i/>
          <w:position w:val="0"/>
          <w:sz w:val="24"/>
          <w:szCs w:val="24"/>
          <w:lang w:val="uk-UA" w:eastAsia="ru-RU"/>
        </w:rPr>
      </w:pPr>
    </w:p>
    <w:p w14:paraId="35872542" w14:textId="77777777" w:rsidR="00FF36B3" w:rsidRPr="00FF36B3" w:rsidRDefault="00FF36B3" w:rsidP="00FF36B3">
      <w:pPr>
        <w:shd w:val="clear" w:color="auto" w:fill="FFFFFF"/>
        <w:suppressAutoHyphens w:val="0"/>
        <w:spacing w:line="240" w:lineRule="auto"/>
        <w:ind w:leftChars="0" w:left="0" w:firstLineChars="0" w:hanging="152"/>
        <w:jc w:val="both"/>
        <w:textDirection w:val="lrTb"/>
        <w:textAlignment w:val="auto"/>
        <w:outlineLvl w:val="9"/>
        <w:rPr>
          <w:rFonts w:ascii="Times New Roman" w:eastAsia="Times New Roman" w:hAnsi="Times New Roman" w:cs="Times New Roman"/>
          <w:i/>
          <w:position w:val="0"/>
          <w:sz w:val="24"/>
          <w:szCs w:val="24"/>
          <w:lang w:val="uk-UA" w:eastAsia="ru-RU"/>
        </w:rPr>
      </w:pPr>
    </w:p>
    <w:p w14:paraId="1CAD35F0" w14:textId="77777777" w:rsidR="00FF36B3" w:rsidRPr="00FF36B3" w:rsidRDefault="00FF36B3" w:rsidP="00FF36B3">
      <w:pPr>
        <w:tabs>
          <w:tab w:val="left" w:pos="180"/>
        </w:tabs>
        <w:suppressAutoHyphens w:val="0"/>
        <w:spacing w:line="240" w:lineRule="auto"/>
        <w:ind w:leftChars="0" w:left="0" w:right="-25" w:firstLineChars="0" w:firstLine="567"/>
        <w:jc w:val="center"/>
        <w:textDirection w:val="lrTb"/>
        <w:textAlignment w:val="auto"/>
        <w:outlineLvl w:val="9"/>
        <w:rPr>
          <w:rFonts w:ascii="Times New Roman" w:eastAsia="Calibri" w:hAnsi="Times New Roman" w:cs="Times New Roman"/>
          <w:b/>
          <w:position w:val="0"/>
          <w:sz w:val="24"/>
          <w:szCs w:val="24"/>
          <w:lang w:val="uk-UA" w:eastAsia="ru-RU"/>
        </w:rPr>
      </w:pPr>
      <w:r w:rsidRPr="00FF36B3">
        <w:rPr>
          <w:rFonts w:ascii="Times New Roman" w:eastAsia="Calibri" w:hAnsi="Times New Roman" w:cs="Times New Roman"/>
          <w:b/>
          <w:position w:val="0"/>
          <w:sz w:val="24"/>
          <w:szCs w:val="24"/>
          <w:lang w:val="uk-UA" w:eastAsia="ru-RU"/>
        </w:rPr>
        <w:t xml:space="preserve">ДОКУМЕНТИ, ЯКІ ВИМАГАЮТЬСЯ ДЛЯ ПІДТВЕРДЖЕННЯ ВІДПОВІДНОСТІ ПРОПОЗИЦІЇ УЧАСНИКА-ПЕРЕМОЖЦЯ ВИМОГАМ ЗАМОВНИКА </w:t>
      </w:r>
    </w:p>
    <w:p w14:paraId="3BFAED50" w14:textId="77777777" w:rsidR="00FF36B3" w:rsidRPr="00FF36B3" w:rsidRDefault="00FF36B3" w:rsidP="00FF36B3">
      <w:pPr>
        <w:shd w:val="clear" w:color="auto" w:fill="FFFFFF"/>
        <w:suppressAutoHyphens w:val="0"/>
        <w:spacing w:line="240" w:lineRule="auto"/>
        <w:ind w:leftChars="0" w:left="0" w:firstLineChars="0" w:firstLine="567"/>
        <w:jc w:val="center"/>
        <w:textDirection w:val="lrTb"/>
        <w:textAlignment w:val="auto"/>
        <w:outlineLvl w:val="9"/>
        <w:rPr>
          <w:rFonts w:ascii="Times New Roman" w:eastAsia="Calibri" w:hAnsi="Times New Roman" w:cs="Times New Roman"/>
          <w:b/>
          <w:i/>
          <w:color w:val="auto"/>
          <w:position w:val="0"/>
          <w:lang w:val="uk-UA" w:eastAsia="ru-RU"/>
        </w:rPr>
      </w:pPr>
    </w:p>
    <w:p w14:paraId="246EE796" w14:textId="77777777" w:rsidR="00FF36B3" w:rsidRPr="00FF36B3" w:rsidRDefault="00FF36B3" w:rsidP="00FF36B3">
      <w:pPr>
        <w:shd w:val="clear" w:color="auto" w:fill="FFFFFF"/>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i/>
          <w:color w:val="auto"/>
          <w:position w:val="0"/>
          <w:lang w:val="uk-UA" w:eastAsia="ru-RU"/>
        </w:rPr>
      </w:pPr>
      <w:r w:rsidRPr="00FF36B3">
        <w:rPr>
          <w:rFonts w:ascii="Times New Roman" w:eastAsia="Calibri" w:hAnsi="Times New Roman" w:cs="Times New Roman"/>
          <w:b/>
          <w:i/>
          <w:color w:val="auto"/>
          <w:position w:val="0"/>
          <w:lang w:val="uk-UA" w:eastAsia="ru-RU"/>
        </w:rPr>
        <w:t>Перелік документів для переможця процедури закупівель, що надаються для підтвердження відсутності підстав визначених статтею 17 Закону:</w:t>
      </w:r>
    </w:p>
    <w:p w14:paraId="4DB730F2" w14:textId="77777777" w:rsidR="00FF36B3" w:rsidRPr="00FF36B3" w:rsidRDefault="00FF36B3" w:rsidP="00FF36B3">
      <w:pPr>
        <w:shd w:val="clear" w:color="auto" w:fill="FFFFFF"/>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16"/>
          <w:szCs w:val="16"/>
          <w:lang w:val="uk-UA" w:eastAsia="ru-RU"/>
        </w:rPr>
      </w:pPr>
    </w:p>
    <w:p w14:paraId="07DD8A63" w14:textId="77777777" w:rsidR="00FF36B3" w:rsidRPr="00FF36B3" w:rsidRDefault="00FF36B3" w:rsidP="00FF36B3">
      <w:pPr>
        <w:shd w:val="clear" w:color="auto" w:fill="FFFFFF"/>
        <w:tabs>
          <w:tab w:val="left" w:pos="426"/>
        </w:tabs>
        <w:suppressAutoHyphens w:val="0"/>
        <w:spacing w:line="240" w:lineRule="auto"/>
        <w:ind w:leftChars="0" w:left="0" w:firstLineChars="0" w:hanging="152"/>
        <w:jc w:val="both"/>
        <w:textDirection w:val="lrTb"/>
        <w:textAlignment w:val="auto"/>
        <w:outlineLvl w:val="9"/>
        <w:rPr>
          <w:rFonts w:ascii="Times New Roman" w:eastAsia="Times New Roman" w:hAnsi="Times New Roman" w:cs="Times New Roman"/>
          <w:b/>
          <w:position w:val="0"/>
          <w:sz w:val="24"/>
          <w:szCs w:val="24"/>
          <w:lang w:val="uk-UA" w:eastAsia="ru-RU"/>
        </w:rPr>
      </w:pPr>
    </w:p>
    <w:p w14:paraId="59129C9B" w14:textId="77777777" w:rsidR="00FF36B3" w:rsidRPr="00FF36B3" w:rsidRDefault="00FF36B3" w:rsidP="00FF36B3">
      <w:pPr>
        <w:shd w:val="clear" w:color="auto" w:fill="FFFFFF"/>
        <w:tabs>
          <w:tab w:val="left" w:pos="426"/>
        </w:tabs>
        <w:suppressAutoHyphens w:val="0"/>
        <w:spacing w:line="240" w:lineRule="auto"/>
        <w:ind w:leftChars="0" w:left="0" w:firstLineChars="0" w:firstLine="567"/>
        <w:jc w:val="both"/>
        <w:textDirection w:val="lrTb"/>
        <w:textAlignment w:val="auto"/>
        <w:outlineLvl w:val="9"/>
        <w:rPr>
          <w:rFonts w:ascii="Times New Roman" w:eastAsia="Times New Roman" w:hAnsi="Times New Roman" w:cs="Times New Roman"/>
          <w:b/>
          <w:position w:val="0"/>
          <w:sz w:val="24"/>
          <w:szCs w:val="24"/>
          <w:lang w:val="uk-UA" w:eastAsia="ru-RU"/>
        </w:rPr>
      </w:pPr>
      <w:r w:rsidRPr="00FF36B3">
        <w:rPr>
          <w:rFonts w:ascii="Times New Roman" w:eastAsia="Times New Roman" w:hAnsi="Times New Roman" w:cs="Times New Roman"/>
          <w:b/>
          <w:position w:val="0"/>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14:paraId="3A0EB954" w14:textId="77777777" w:rsidR="00FF36B3" w:rsidRPr="00FF36B3" w:rsidRDefault="00FF36B3" w:rsidP="00FF36B3">
      <w:pPr>
        <w:shd w:val="clear" w:color="auto" w:fill="FFFFFF"/>
        <w:tabs>
          <w:tab w:val="left" w:pos="426"/>
        </w:tabs>
        <w:suppressAutoHyphens w:val="0"/>
        <w:spacing w:line="240" w:lineRule="auto"/>
        <w:ind w:leftChars="0" w:left="0" w:firstLineChars="0" w:firstLine="567"/>
        <w:jc w:val="both"/>
        <w:textDirection w:val="lrTb"/>
        <w:textAlignment w:val="auto"/>
        <w:outlineLvl w:val="9"/>
        <w:rPr>
          <w:rFonts w:ascii="Times New Roman" w:eastAsia="Times New Roman" w:hAnsi="Times New Roman" w:cs="Times New Roman"/>
          <w:b/>
          <w:position w:val="0"/>
          <w:sz w:val="24"/>
          <w:szCs w:val="24"/>
          <w:lang w:val="uk-UA" w:eastAsia="ru-RU"/>
        </w:rPr>
      </w:pPr>
    </w:p>
    <w:p w14:paraId="61E8AF3E" w14:textId="77777777" w:rsidR="00FF36B3" w:rsidRPr="00FF36B3" w:rsidRDefault="00FF36B3" w:rsidP="00FF36B3">
      <w:pPr>
        <w:shd w:val="clear" w:color="auto" w:fill="FFFFFF"/>
        <w:suppressAutoHyphens w:val="0"/>
        <w:spacing w:line="240" w:lineRule="auto"/>
        <w:ind w:leftChars="0" w:left="0" w:firstLineChars="0" w:firstLine="567"/>
        <w:jc w:val="both"/>
        <w:textDirection w:val="lrTb"/>
        <w:textAlignment w:val="auto"/>
        <w:outlineLvl w:val="9"/>
        <w:rPr>
          <w:rFonts w:ascii="Times New Roman" w:eastAsia="Calibri" w:hAnsi="Times New Roman" w:cs="Times New Roman"/>
          <w:b/>
          <w:color w:val="auto"/>
          <w:position w:val="0"/>
          <w:sz w:val="16"/>
          <w:szCs w:val="16"/>
          <w:lang w:val="uk-UA" w:eastAsia="ru-RU"/>
        </w:rPr>
      </w:pPr>
    </w:p>
    <w:tbl>
      <w:tblPr>
        <w:tblW w:w="9493" w:type="dxa"/>
        <w:tblLayout w:type="fixed"/>
        <w:tblLook w:val="0400" w:firstRow="0" w:lastRow="0" w:firstColumn="0" w:lastColumn="0" w:noHBand="0" w:noVBand="1"/>
      </w:tblPr>
      <w:tblGrid>
        <w:gridCol w:w="438"/>
        <w:gridCol w:w="9055"/>
      </w:tblGrid>
      <w:tr w:rsidR="00FF36B3" w:rsidRPr="00FF36B3" w14:paraId="0E5C3E33" w14:textId="77777777" w:rsidTr="00FF36B3">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97D4A9" w14:textId="77777777" w:rsidR="00FF36B3" w:rsidRPr="00FF36B3" w:rsidRDefault="00FF36B3" w:rsidP="00FF36B3">
            <w:pPr>
              <w:shd w:val="clear" w:color="auto" w:fill="FFFFFF"/>
              <w:suppressAutoHyphens w:val="0"/>
              <w:spacing w:line="240" w:lineRule="auto"/>
              <w:ind w:leftChars="0" w:left="-595" w:firstLineChars="0" w:firstLine="567"/>
              <w:jc w:val="both"/>
              <w:textDirection w:val="lrTb"/>
              <w:textAlignment w:val="auto"/>
              <w:outlineLvl w:val="9"/>
              <w:rPr>
                <w:rFonts w:ascii="Times New Roman" w:eastAsia="Calibri" w:hAnsi="Times New Roman" w:cs="Times New Roman"/>
                <w:b/>
                <w:position w:val="0"/>
                <w:lang w:val="uk-UA" w:eastAsia="ru-RU"/>
              </w:rPr>
            </w:pPr>
            <w:r w:rsidRPr="00FF36B3">
              <w:rPr>
                <w:rFonts w:ascii="Times New Roman" w:eastAsia="Calibri" w:hAnsi="Times New Roman" w:cs="Times New Roman"/>
                <w:b/>
                <w:position w:val="0"/>
                <w:lang w:val="uk-UA" w:eastAsia="ru-RU"/>
              </w:rPr>
              <w:t>1.</w:t>
            </w:r>
            <w:bookmarkStart w:id="24" w:name="_heading=h.1fob9te"/>
            <w:bookmarkEnd w:id="24"/>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C629E3" w14:textId="77777777" w:rsidR="00FF36B3" w:rsidRPr="00FF36B3" w:rsidRDefault="00FF36B3" w:rsidP="00FF36B3">
            <w:pPr>
              <w:shd w:val="clear" w:color="auto" w:fill="FFFFFF"/>
              <w:suppressAutoHyphens w:val="0"/>
              <w:spacing w:line="240" w:lineRule="auto"/>
              <w:ind w:leftChars="0" w:left="142" w:right="108" w:firstLineChars="0" w:firstLine="0"/>
              <w:jc w:val="both"/>
              <w:textDirection w:val="lrTb"/>
              <w:textAlignment w:val="auto"/>
              <w:outlineLvl w:val="9"/>
              <w:rPr>
                <w:rFonts w:ascii="Times New Roman" w:eastAsia="Calibri" w:hAnsi="Times New Roman" w:cs="Times New Roman"/>
                <w:position w:val="0"/>
                <w:lang w:val="uk-UA" w:eastAsia="ru-RU"/>
              </w:rPr>
            </w:pPr>
            <w:r w:rsidRPr="00FF36B3">
              <w:rPr>
                <w:rFonts w:ascii="Times New Roman" w:eastAsia="Calibri" w:hAnsi="Times New Roman" w:cs="Times New Roman"/>
                <w:position w:val="0"/>
                <w:lang w:val="uk-UA"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4241E925" w14:textId="77777777" w:rsidR="00FF36B3" w:rsidRPr="00FF36B3" w:rsidRDefault="00FF36B3" w:rsidP="00FF36B3">
            <w:pPr>
              <w:shd w:val="clear" w:color="auto" w:fill="FFFFFF"/>
              <w:suppressAutoHyphens w:val="0"/>
              <w:spacing w:line="240" w:lineRule="auto"/>
              <w:ind w:leftChars="0" w:left="142" w:right="108" w:firstLineChars="0" w:firstLine="0"/>
              <w:jc w:val="both"/>
              <w:textDirection w:val="lrTb"/>
              <w:textAlignment w:val="auto"/>
              <w:outlineLvl w:val="9"/>
              <w:rPr>
                <w:rFonts w:ascii="Times New Roman" w:eastAsia="Calibri" w:hAnsi="Times New Roman" w:cs="Times New Roman"/>
                <w:position w:val="0"/>
                <w:lang w:val="uk-UA" w:eastAsia="ru-RU"/>
              </w:rPr>
            </w:pPr>
          </w:p>
          <w:p w14:paraId="7599F7B2" w14:textId="77777777" w:rsidR="00FF36B3" w:rsidRPr="00FF36B3" w:rsidRDefault="00FF36B3" w:rsidP="00FF36B3">
            <w:pPr>
              <w:shd w:val="clear" w:color="auto" w:fill="FFFFFF"/>
              <w:suppressAutoHyphens w:val="0"/>
              <w:spacing w:line="240" w:lineRule="auto"/>
              <w:ind w:leftChars="0" w:left="142" w:right="108" w:firstLineChars="0" w:firstLine="0"/>
              <w:jc w:val="both"/>
              <w:textDirection w:val="lrTb"/>
              <w:textAlignment w:val="auto"/>
              <w:outlineLvl w:val="9"/>
              <w:rPr>
                <w:rFonts w:ascii="Times New Roman" w:eastAsia="Calibri" w:hAnsi="Times New Roman" w:cs="Times New Roman"/>
                <w:position w:val="0"/>
                <w:lang w:val="uk-UA" w:eastAsia="ru-RU"/>
              </w:rPr>
            </w:pPr>
            <w:r w:rsidRPr="00FF36B3">
              <w:rPr>
                <w:rFonts w:ascii="Times New Roman" w:eastAsia="Calibri" w:hAnsi="Times New Roman" w:cs="Times New Roman"/>
                <w:position w:val="0"/>
                <w:lang w:val="uk-UA" w:eastAsia="ru-RU"/>
              </w:rPr>
              <w:t xml:space="preserve">стосовно фізичних осіб, які вчинили корупційні або пов’язані з корупцією правопорушення за посиланням </w:t>
            </w:r>
            <w:hyperlink r:id="rId9" w:history="1">
              <w:r w:rsidRPr="00FF36B3">
                <w:rPr>
                  <w:rFonts w:ascii="Times New Roman" w:eastAsia="Calibri" w:hAnsi="Times New Roman" w:cs="Times New Roman"/>
                  <w:color w:val="0563C1"/>
                  <w:position w:val="0"/>
                  <w:u w:val="single"/>
                  <w:lang w:val="uk-UA" w:eastAsia="ru-RU"/>
                </w:rPr>
                <w:t>https://corruptinfo.nazk.gov.ua/reference/getpersonalreference/individual</w:t>
              </w:r>
            </w:hyperlink>
          </w:p>
          <w:p w14:paraId="2EC05DE7" w14:textId="77777777" w:rsidR="00FF36B3" w:rsidRPr="00FF36B3" w:rsidRDefault="00FF36B3" w:rsidP="00FF36B3">
            <w:pPr>
              <w:shd w:val="clear" w:color="auto" w:fill="FFFFFF"/>
              <w:suppressAutoHyphens w:val="0"/>
              <w:spacing w:line="240" w:lineRule="auto"/>
              <w:ind w:leftChars="0" w:left="142" w:right="108" w:firstLineChars="0" w:firstLine="0"/>
              <w:jc w:val="both"/>
              <w:textDirection w:val="lrTb"/>
              <w:textAlignment w:val="auto"/>
              <w:outlineLvl w:val="9"/>
              <w:rPr>
                <w:rFonts w:ascii="Times New Roman" w:eastAsia="Calibri" w:hAnsi="Times New Roman" w:cs="Times New Roman"/>
                <w:position w:val="0"/>
                <w:lang w:val="uk-UA" w:eastAsia="ru-RU"/>
              </w:rPr>
            </w:pPr>
            <w:r w:rsidRPr="00FF36B3">
              <w:rPr>
                <w:rFonts w:ascii="Times New Roman" w:eastAsia="Calibri" w:hAnsi="Times New Roman" w:cs="Times New Roman"/>
                <w:position w:val="0"/>
                <w:lang w:val="uk-UA" w:eastAsia="ru-RU"/>
              </w:rPr>
              <w:t xml:space="preserve"> </w:t>
            </w:r>
          </w:p>
          <w:p w14:paraId="24DF32AC" w14:textId="77777777" w:rsidR="00FF36B3" w:rsidRPr="00FF36B3" w:rsidRDefault="00FF36B3" w:rsidP="00FF36B3">
            <w:pPr>
              <w:shd w:val="clear" w:color="auto" w:fill="FFFFFF"/>
              <w:suppressAutoHyphens w:val="0"/>
              <w:spacing w:line="240" w:lineRule="auto"/>
              <w:ind w:leftChars="0" w:left="142" w:right="108" w:firstLineChars="0" w:firstLine="0"/>
              <w:jc w:val="both"/>
              <w:textDirection w:val="lrTb"/>
              <w:textAlignment w:val="auto"/>
              <w:outlineLvl w:val="9"/>
              <w:rPr>
                <w:rFonts w:ascii="Times New Roman" w:eastAsia="Calibri" w:hAnsi="Times New Roman" w:cs="Times New Roman"/>
                <w:position w:val="0"/>
                <w:lang w:val="uk-UA" w:eastAsia="ru-RU"/>
              </w:rPr>
            </w:pPr>
            <w:r w:rsidRPr="00FF36B3">
              <w:rPr>
                <w:rFonts w:ascii="Times New Roman" w:eastAsia="Calibri" w:hAnsi="Times New Roman" w:cs="Times New Roman"/>
                <w:position w:val="0"/>
                <w:lang w:val="uk-UA" w:eastAsia="ru-RU"/>
              </w:rPr>
              <w:t>стосовно юридичних осіб за посиланням</w:t>
            </w:r>
          </w:p>
          <w:p w14:paraId="21A7BC77" w14:textId="77777777" w:rsidR="00FF36B3" w:rsidRPr="00FF36B3" w:rsidRDefault="001A5C84" w:rsidP="00FF36B3">
            <w:pPr>
              <w:shd w:val="clear" w:color="auto" w:fill="FFFFFF"/>
              <w:suppressAutoHyphens w:val="0"/>
              <w:spacing w:line="240" w:lineRule="auto"/>
              <w:ind w:leftChars="0" w:left="142" w:right="108" w:firstLineChars="0" w:firstLine="0"/>
              <w:jc w:val="both"/>
              <w:textDirection w:val="lrTb"/>
              <w:textAlignment w:val="auto"/>
              <w:outlineLvl w:val="9"/>
              <w:rPr>
                <w:rFonts w:ascii="Times New Roman" w:eastAsia="Calibri" w:hAnsi="Times New Roman" w:cs="Times New Roman"/>
                <w:position w:val="0"/>
                <w:lang w:val="uk-UA" w:eastAsia="ru-RU"/>
              </w:rPr>
            </w:pPr>
            <w:hyperlink r:id="rId10" w:history="1">
              <w:r w:rsidR="00FF36B3" w:rsidRPr="00FF36B3">
                <w:rPr>
                  <w:rFonts w:ascii="Times New Roman" w:eastAsia="Calibri" w:hAnsi="Times New Roman" w:cs="Times New Roman"/>
                  <w:color w:val="0563C1"/>
                  <w:position w:val="0"/>
                  <w:u w:val="single"/>
                  <w:lang w:val="uk-UA" w:eastAsia="ru-RU"/>
                </w:rPr>
                <w:t>https://corruptinfo.nazk.gov.ua/reference/getpersonalreference/legal</w:t>
              </w:r>
            </w:hyperlink>
          </w:p>
          <w:p w14:paraId="3AF5DBC0" w14:textId="77777777" w:rsidR="00FF36B3" w:rsidRPr="00FF36B3" w:rsidRDefault="00FF36B3" w:rsidP="00FF36B3">
            <w:pPr>
              <w:shd w:val="clear" w:color="auto" w:fill="FFFFFF"/>
              <w:suppressAutoHyphens w:val="0"/>
              <w:spacing w:line="240" w:lineRule="auto"/>
              <w:ind w:leftChars="0" w:left="142" w:right="108" w:firstLineChars="0" w:firstLine="0"/>
              <w:jc w:val="both"/>
              <w:textDirection w:val="lrTb"/>
              <w:textAlignment w:val="auto"/>
              <w:outlineLvl w:val="9"/>
              <w:rPr>
                <w:rFonts w:ascii="Times New Roman" w:eastAsia="Calibri" w:hAnsi="Times New Roman" w:cs="Times New Roman"/>
                <w:position w:val="0"/>
                <w:lang w:val="uk-UA" w:eastAsia="ru-RU"/>
              </w:rPr>
            </w:pPr>
          </w:p>
          <w:p w14:paraId="04FC2946" w14:textId="77777777" w:rsidR="00FF36B3" w:rsidRPr="00FF36B3" w:rsidRDefault="00FF36B3" w:rsidP="00FF36B3">
            <w:pPr>
              <w:shd w:val="clear" w:color="auto" w:fill="FFFFFF"/>
              <w:suppressAutoHyphens w:val="0"/>
              <w:spacing w:line="240" w:lineRule="auto"/>
              <w:ind w:leftChars="0" w:left="0" w:right="108" w:firstLineChars="0" w:firstLine="567"/>
              <w:jc w:val="both"/>
              <w:textDirection w:val="lrTb"/>
              <w:textAlignment w:val="auto"/>
              <w:outlineLvl w:val="9"/>
              <w:rPr>
                <w:rFonts w:ascii="Times New Roman" w:eastAsia="Calibri" w:hAnsi="Times New Roman" w:cs="Times New Roman"/>
                <w:position w:val="0"/>
                <w:lang w:val="uk-UA" w:eastAsia="ru-RU"/>
              </w:rPr>
            </w:pPr>
            <w:r w:rsidRPr="00FF36B3">
              <w:rPr>
                <w:rFonts w:ascii="Times New Roman" w:eastAsia="Calibri" w:hAnsi="Times New Roman" w:cs="Times New Roman"/>
                <w:position w:val="0"/>
                <w:lang w:val="uk-UA" w:eastAsia="ru-RU"/>
              </w:rPr>
              <w:t xml:space="preserve">Зазначений документ повинен містити реквізити для перевірки, зокрема QR-код та/або номер та електронний підпис та/або печатку. </w:t>
            </w:r>
          </w:p>
          <w:p w14:paraId="58C811B5" w14:textId="77777777" w:rsidR="00FF36B3" w:rsidRPr="00FF36B3" w:rsidRDefault="00FF36B3" w:rsidP="00FF36B3">
            <w:pPr>
              <w:shd w:val="clear" w:color="auto" w:fill="FFFFFF"/>
              <w:suppressAutoHyphens w:val="0"/>
              <w:spacing w:line="240" w:lineRule="auto"/>
              <w:ind w:leftChars="0" w:left="0" w:right="108" w:firstLineChars="0" w:firstLine="567"/>
              <w:jc w:val="both"/>
              <w:textDirection w:val="lrTb"/>
              <w:textAlignment w:val="auto"/>
              <w:outlineLvl w:val="9"/>
              <w:rPr>
                <w:rFonts w:ascii="Times New Roman" w:eastAsia="Calibri" w:hAnsi="Times New Roman" w:cs="Times New Roman"/>
                <w:color w:val="0000FF"/>
                <w:position w:val="0"/>
                <w:lang w:val="uk-UA" w:eastAsia="ru-RU"/>
              </w:rPr>
            </w:pPr>
            <w:r w:rsidRPr="00FF36B3">
              <w:rPr>
                <w:rFonts w:ascii="Times New Roman" w:eastAsia="Calibri" w:hAnsi="Times New Roman" w:cs="Times New Roman"/>
                <w:color w:val="auto"/>
                <w:position w:val="0"/>
                <w:lang w:val="uk-UA" w:eastAsia="ru-RU"/>
              </w:rPr>
              <w:lastRenderedPageBreak/>
              <w:t>Документ повинен бути отриманий учасником не раніше оприлюднення оголошення про проведення цих відкритих торгів.</w:t>
            </w:r>
          </w:p>
        </w:tc>
      </w:tr>
      <w:tr w:rsidR="00FF36B3" w:rsidRPr="00FF36B3" w14:paraId="3E27A341" w14:textId="77777777" w:rsidTr="00FF36B3">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CADE28" w14:textId="77777777" w:rsidR="00FF36B3" w:rsidRPr="00FF36B3" w:rsidRDefault="00FF36B3" w:rsidP="00FF36B3">
            <w:pPr>
              <w:shd w:val="clear" w:color="auto" w:fill="FFFFFF"/>
              <w:suppressAutoHyphens w:val="0"/>
              <w:spacing w:line="240" w:lineRule="auto"/>
              <w:ind w:leftChars="0" w:left="-595" w:firstLineChars="0" w:firstLine="567"/>
              <w:jc w:val="both"/>
              <w:textDirection w:val="lrTb"/>
              <w:textAlignment w:val="auto"/>
              <w:outlineLvl w:val="9"/>
              <w:rPr>
                <w:rFonts w:ascii="Times New Roman" w:eastAsia="Calibri" w:hAnsi="Times New Roman" w:cs="Times New Roman"/>
                <w:b/>
                <w:position w:val="0"/>
                <w:lang w:val="uk-UA" w:eastAsia="ru-RU"/>
              </w:rPr>
            </w:pPr>
            <w:r w:rsidRPr="00FF36B3">
              <w:rPr>
                <w:rFonts w:ascii="Times New Roman" w:eastAsia="Calibri" w:hAnsi="Times New Roman" w:cs="Times New Roman"/>
                <w:b/>
                <w:position w:val="0"/>
                <w:lang w:val="uk-UA" w:eastAsia="ru-RU"/>
              </w:rPr>
              <w:lastRenderedPageBreak/>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B95DC7" w14:textId="77777777" w:rsidR="00FF36B3" w:rsidRPr="00FF36B3" w:rsidRDefault="00FF36B3" w:rsidP="00FF36B3">
            <w:pPr>
              <w:shd w:val="clear" w:color="auto" w:fill="FFFFFF"/>
              <w:suppressAutoHyphens w:val="0"/>
              <w:spacing w:line="240" w:lineRule="auto"/>
              <w:ind w:leftChars="0" w:left="142" w:right="108" w:firstLineChars="0" w:firstLine="0"/>
              <w:jc w:val="both"/>
              <w:textDirection w:val="lrTb"/>
              <w:textAlignment w:val="auto"/>
              <w:outlineLvl w:val="9"/>
              <w:rPr>
                <w:rFonts w:ascii="Times New Roman" w:eastAsia="Calibri" w:hAnsi="Times New Roman" w:cs="Times New Roman"/>
                <w:position w:val="0"/>
                <w:lang w:val="uk-UA" w:eastAsia="ru-RU"/>
              </w:rPr>
            </w:pPr>
            <w:r w:rsidRPr="00FF36B3">
              <w:rPr>
                <w:rFonts w:ascii="Times New Roman" w:eastAsia="Calibri" w:hAnsi="Times New Roman" w:cs="Times New Roman"/>
                <w:position w:val="0"/>
                <w:lang w:val="uk-UA" w:eastAsia="ru-RU"/>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FF36B3">
                <w:rPr>
                  <w:rFonts w:ascii="Times New Roman" w:eastAsia="Calibri" w:hAnsi="Times New Roman" w:cs="Times New Roman"/>
                  <w:color w:val="0563C1"/>
                  <w:position w:val="0"/>
                  <w:u w:val="single"/>
                  <w:lang w:val="uk-UA" w:eastAsia="ru-RU"/>
                </w:rPr>
                <w:t>https://vytiah.mvs.gov.ua/app/landing</w:t>
              </w:r>
            </w:hyperlink>
            <w:r w:rsidRPr="00FF36B3">
              <w:rPr>
                <w:rFonts w:ascii="Times New Roman" w:eastAsia="Calibri" w:hAnsi="Times New Roman" w:cs="Times New Roman"/>
                <w:position w:val="0"/>
                <w:lang w:val="uk-UA" w:eastAsia="ru-RU"/>
              </w:rPr>
              <w:t xml:space="preserve"> </w:t>
            </w:r>
          </w:p>
          <w:p w14:paraId="1A4F6C71" w14:textId="77777777" w:rsidR="00FF36B3" w:rsidRPr="00FF36B3" w:rsidRDefault="00FF36B3" w:rsidP="00FF36B3">
            <w:pPr>
              <w:shd w:val="clear" w:color="auto" w:fill="FFFFFF"/>
              <w:suppressAutoHyphens w:val="0"/>
              <w:spacing w:line="240" w:lineRule="auto"/>
              <w:ind w:leftChars="0" w:left="0" w:right="108" w:firstLineChars="0" w:firstLine="567"/>
              <w:jc w:val="both"/>
              <w:textDirection w:val="lrTb"/>
              <w:textAlignment w:val="auto"/>
              <w:outlineLvl w:val="9"/>
              <w:rPr>
                <w:rFonts w:ascii="Times New Roman" w:eastAsia="Calibri" w:hAnsi="Times New Roman" w:cs="Times New Roman"/>
                <w:color w:val="auto"/>
                <w:position w:val="0"/>
                <w:lang w:val="uk-UA" w:eastAsia="ru-RU"/>
              </w:rPr>
            </w:pPr>
            <w:r w:rsidRPr="00FF36B3">
              <w:rPr>
                <w:rFonts w:ascii="Times New Roman" w:eastAsia="Calibri" w:hAnsi="Times New Roman" w:cs="Times New Roman"/>
                <w:color w:val="auto"/>
                <w:position w:val="0"/>
                <w:lang w:val="uk-UA" w:eastAsia="ru-RU"/>
              </w:rPr>
              <w:t>Витяг повинен містити реквізити для перевірки, зокрема QR-код та/або номер та електронний підпис та/або печатку.</w:t>
            </w:r>
          </w:p>
          <w:p w14:paraId="73FFFA06" w14:textId="77777777" w:rsidR="00FF36B3" w:rsidRPr="00FF36B3" w:rsidRDefault="00FF36B3" w:rsidP="00FF36B3">
            <w:pPr>
              <w:shd w:val="clear" w:color="auto" w:fill="FFFFFF"/>
              <w:suppressAutoHyphens w:val="0"/>
              <w:spacing w:line="240" w:lineRule="auto"/>
              <w:ind w:leftChars="0" w:left="142" w:right="108" w:firstLineChars="0" w:firstLine="532"/>
              <w:jc w:val="both"/>
              <w:textDirection w:val="lrTb"/>
              <w:textAlignment w:val="auto"/>
              <w:outlineLvl w:val="9"/>
              <w:rPr>
                <w:rFonts w:ascii="Times New Roman" w:eastAsia="Calibri" w:hAnsi="Times New Roman" w:cs="Times New Roman"/>
                <w:position w:val="0"/>
                <w:lang w:val="uk-UA" w:eastAsia="ru-RU"/>
              </w:rPr>
            </w:pPr>
            <w:r w:rsidRPr="00FF36B3">
              <w:rPr>
                <w:rFonts w:ascii="Times New Roman" w:eastAsia="Calibri" w:hAnsi="Times New Roman" w:cs="Times New Roman"/>
                <w:color w:val="auto"/>
                <w:position w:val="0"/>
                <w:lang w:val="uk-UA" w:eastAsia="ru-RU"/>
              </w:rPr>
              <w:t>Документ повинен бути отриманий учасником не раніше оприлюднення оголошення про проведення цих відкритих торгів.</w:t>
            </w:r>
          </w:p>
        </w:tc>
      </w:tr>
      <w:tr w:rsidR="00FF36B3" w:rsidRPr="003F5778" w14:paraId="7D5056EC" w14:textId="77777777" w:rsidTr="00FF36B3">
        <w:trPr>
          <w:trHeight w:val="702"/>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1AEBDD2" w14:textId="77777777" w:rsidR="00FF36B3" w:rsidRPr="00FF36B3" w:rsidRDefault="00FF36B3" w:rsidP="00FF36B3">
            <w:pPr>
              <w:shd w:val="clear" w:color="auto" w:fill="FFFFFF"/>
              <w:suppressAutoHyphens w:val="0"/>
              <w:spacing w:line="240" w:lineRule="auto"/>
              <w:ind w:leftChars="0" w:left="-595" w:firstLineChars="0" w:firstLine="567"/>
              <w:jc w:val="both"/>
              <w:textDirection w:val="lrTb"/>
              <w:textAlignment w:val="auto"/>
              <w:outlineLvl w:val="9"/>
              <w:rPr>
                <w:rFonts w:ascii="Times New Roman" w:eastAsia="Calibri" w:hAnsi="Times New Roman" w:cs="Times New Roman"/>
                <w:b/>
                <w:position w:val="0"/>
                <w:lang w:val="uk-UA" w:eastAsia="ru-RU"/>
              </w:rPr>
            </w:pPr>
            <w:r w:rsidRPr="00FF36B3">
              <w:rPr>
                <w:rFonts w:ascii="Times New Roman" w:eastAsia="Calibri" w:hAnsi="Times New Roman" w:cs="Times New Roman"/>
                <w:b/>
                <w:position w:val="0"/>
                <w:lang w:val="uk-UA" w:eastAsia="ru-RU"/>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B4E685" w14:textId="77777777" w:rsidR="00FF36B3" w:rsidRPr="00FF36B3" w:rsidRDefault="00FF36B3" w:rsidP="00FF36B3">
            <w:pPr>
              <w:shd w:val="clear" w:color="auto" w:fill="FFFFFF"/>
              <w:suppressAutoHyphens w:val="0"/>
              <w:spacing w:line="240" w:lineRule="auto"/>
              <w:ind w:leftChars="0" w:left="142" w:right="108"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ru-RU"/>
              </w:rPr>
            </w:pPr>
            <w:r w:rsidRPr="00FF36B3">
              <w:rPr>
                <w:rFonts w:ascii="Times New Roman" w:eastAsia="Calibri" w:hAnsi="Times New Roman" w:cs="Times New Roman"/>
                <w:position w:val="0"/>
                <w:lang w:val="uk-UA" w:eastAsia="ru-RU"/>
              </w:rPr>
              <w:t xml:space="preserve">Інформаційний лист щодо інформації з Єдиного реєстру підприємств, щодо яких порушено провадження у справах про банкрутство, отриманий в Міністерстві юстиції України або його регіональних управліннях відповідно до інформації </w:t>
            </w:r>
            <w:hyperlink r:id="rId12" w:history="1">
              <w:r w:rsidRPr="00FF36B3">
                <w:rPr>
                  <w:rFonts w:ascii="Times New Roman" w:eastAsia="Calibri" w:hAnsi="Times New Roman" w:cs="Times New Roman"/>
                  <w:color w:val="0563C1"/>
                  <w:position w:val="0"/>
                  <w:u w:val="single"/>
                  <w:lang w:val="uk-UA" w:eastAsia="ru-RU"/>
                </w:rPr>
                <w:t>https://minjust.gov.ua/m/otrimannya-vidomostey-z-edinogo-reestru-pidpriemstv-schodo-yakih-porusheno-provadjennya-u-spravah-pro-bankrutstvo-u-razi-vidsutnosti-dostupu-do-onlayn-servisu</w:t>
              </w:r>
            </w:hyperlink>
            <w:r w:rsidRPr="00FF36B3">
              <w:rPr>
                <w:rFonts w:ascii="Times New Roman" w:eastAsia="Calibri" w:hAnsi="Times New Roman" w:cs="Times New Roman"/>
                <w:color w:val="0563C1"/>
                <w:position w:val="0"/>
                <w:u w:val="single"/>
                <w:lang w:val="uk-UA" w:eastAsia="ru-RU"/>
              </w:rPr>
              <w:t xml:space="preserve"> </w:t>
            </w:r>
            <w:r w:rsidRPr="00FF36B3">
              <w:rPr>
                <w:rFonts w:ascii="Times New Roman" w:eastAsia="Calibri" w:hAnsi="Times New Roman" w:cs="Times New Roman"/>
                <w:color w:val="auto"/>
                <w:position w:val="0"/>
                <w:sz w:val="24"/>
                <w:szCs w:val="24"/>
                <w:lang w:val="uk-UA" w:eastAsia="ru-RU"/>
              </w:rPr>
              <w:t>або витяг з Єдиного державного реєстру юридичних осіб, фізичних осіб-підприємців та громадських формувань, отриманий не раніше оприлюднення оголошення про закупівлю.</w:t>
            </w:r>
          </w:p>
          <w:p w14:paraId="71FC7639" w14:textId="77777777" w:rsidR="00FF36B3" w:rsidRPr="00FF36B3" w:rsidRDefault="00FF36B3" w:rsidP="00FF36B3">
            <w:pPr>
              <w:shd w:val="clear" w:color="auto" w:fill="FFFFFF"/>
              <w:suppressAutoHyphens w:val="0"/>
              <w:spacing w:line="240" w:lineRule="auto"/>
              <w:ind w:leftChars="0" w:left="142" w:right="108" w:firstLineChars="0" w:firstLine="0"/>
              <w:jc w:val="both"/>
              <w:textDirection w:val="lrTb"/>
              <w:textAlignment w:val="auto"/>
              <w:outlineLvl w:val="9"/>
              <w:rPr>
                <w:rFonts w:ascii="Times New Roman" w:eastAsia="Calibri" w:hAnsi="Times New Roman" w:cs="Times New Roman"/>
                <w:position w:val="0"/>
                <w:lang w:val="uk-UA" w:eastAsia="ru-RU"/>
              </w:rPr>
            </w:pPr>
          </w:p>
        </w:tc>
      </w:tr>
      <w:tr w:rsidR="00FF36B3" w:rsidRPr="003F5778" w14:paraId="0F449EBE" w14:textId="77777777" w:rsidTr="00FF36B3">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3A36F" w14:textId="77777777" w:rsidR="00FF36B3" w:rsidRPr="00FF36B3" w:rsidRDefault="00FF36B3" w:rsidP="00FF36B3">
            <w:pPr>
              <w:shd w:val="clear" w:color="auto" w:fill="FFFFFF"/>
              <w:suppressAutoHyphens w:val="0"/>
              <w:spacing w:line="240" w:lineRule="auto"/>
              <w:ind w:leftChars="0" w:left="-595" w:firstLineChars="0" w:firstLine="567"/>
              <w:jc w:val="both"/>
              <w:textDirection w:val="lrTb"/>
              <w:textAlignment w:val="auto"/>
              <w:outlineLvl w:val="9"/>
              <w:rPr>
                <w:rFonts w:ascii="Times New Roman" w:eastAsia="Calibri" w:hAnsi="Times New Roman" w:cs="Times New Roman"/>
                <w:b/>
                <w:position w:val="0"/>
                <w:lang w:val="uk-UA" w:eastAsia="ru-RU"/>
              </w:rPr>
            </w:pPr>
            <w:r w:rsidRPr="00FF36B3">
              <w:rPr>
                <w:rFonts w:ascii="Times New Roman" w:eastAsia="Calibri" w:hAnsi="Times New Roman" w:cs="Times New Roman"/>
                <w:b/>
                <w:position w:val="0"/>
                <w:lang w:val="uk-UA" w:eastAsia="ru-RU"/>
              </w:rPr>
              <w:t>4.</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418B01" w14:textId="77777777" w:rsidR="00FF36B3" w:rsidRPr="00FF36B3" w:rsidRDefault="00FF36B3" w:rsidP="00FF36B3">
            <w:pPr>
              <w:shd w:val="clear" w:color="auto" w:fill="FFFFFF"/>
              <w:suppressAutoHyphens w:val="0"/>
              <w:spacing w:line="240" w:lineRule="auto"/>
              <w:ind w:leftChars="0" w:left="142" w:right="108" w:firstLineChars="0" w:firstLine="0"/>
              <w:jc w:val="both"/>
              <w:textDirection w:val="lrTb"/>
              <w:textAlignment w:val="auto"/>
              <w:outlineLvl w:val="9"/>
              <w:rPr>
                <w:rFonts w:ascii="Times New Roman" w:eastAsia="Calibri" w:hAnsi="Times New Roman" w:cs="Times New Roman"/>
                <w:position w:val="0"/>
                <w:lang w:val="uk-UA" w:eastAsia="ru-RU"/>
              </w:rPr>
            </w:pPr>
            <w:r w:rsidRPr="00FF36B3">
              <w:rPr>
                <w:rFonts w:ascii="Times New Roman" w:eastAsia="Calibri" w:hAnsi="Times New Roman" w:cs="Times New Roman"/>
                <w:position w:val="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57E693F" w14:textId="77777777" w:rsidR="00FF36B3" w:rsidRPr="00FF36B3" w:rsidRDefault="00FF36B3" w:rsidP="00FF36B3">
            <w:pPr>
              <w:shd w:val="clear" w:color="auto" w:fill="FFFFFF"/>
              <w:suppressAutoHyphens w:val="0"/>
              <w:spacing w:line="240" w:lineRule="auto"/>
              <w:ind w:leftChars="0" w:left="142" w:right="108" w:firstLineChars="0" w:firstLine="567"/>
              <w:jc w:val="both"/>
              <w:textDirection w:val="lrTb"/>
              <w:textAlignment w:val="auto"/>
              <w:outlineLvl w:val="9"/>
              <w:rPr>
                <w:rFonts w:ascii="Times New Roman" w:eastAsia="Calibri" w:hAnsi="Times New Roman" w:cs="Times New Roman"/>
                <w:position w:val="0"/>
                <w:lang w:val="uk-UA" w:eastAsia="ru-RU"/>
              </w:rPr>
            </w:pPr>
            <w:r w:rsidRPr="00FF36B3">
              <w:rPr>
                <w:rFonts w:ascii="Times New Roman" w:eastAsia="Calibri" w:hAnsi="Times New Roman" w:cs="Times New Roman"/>
                <w:position w:val="0"/>
                <w:lang w:val="uk-UA" w:eastAsia="ru-RU"/>
              </w:rPr>
              <w:t>або</w:t>
            </w:r>
          </w:p>
          <w:p w14:paraId="6D988574" w14:textId="77777777" w:rsidR="00FF36B3" w:rsidRPr="00FF36B3" w:rsidRDefault="00FF36B3" w:rsidP="00FF36B3">
            <w:pPr>
              <w:shd w:val="clear" w:color="auto" w:fill="FFFFFF"/>
              <w:suppressAutoHyphens w:val="0"/>
              <w:spacing w:line="240" w:lineRule="auto"/>
              <w:ind w:leftChars="0" w:left="142" w:right="108" w:firstLineChars="0" w:firstLine="0"/>
              <w:jc w:val="both"/>
              <w:textDirection w:val="lrTb"/>
              <w:textAlignment w:val="auto"/>
              <w:outlineLvl w:val="9"/>
              <w:rPr>
                <w:rFonts w:ascii="Times New Roman" w:eastAsia="Calibri" w:hAnsi="Times New Roman" w:cs="Times New Roman"/>
                <w:position w:val="0"/>
                <w:lang w:val="uk-UA" w:eastAsia="ru-RU"/>
              </w:rPr>
            </w:pPr>
            <w:r w:rsidRPr="00FF36B3">
              <w:rPr>
                <w:rFonts w:ascii="Times New Roman" w:eastAsia="Calibri" w:hAnsi="Times New Roman" w:cs="Times New Roman"/>
                <w:position w:val="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568A8C34" w14:textId="77777777" w:rsidR="00FF36B3" w:rsidRPr="00FF36B3" w:rsidRDefault="00FF36B3" w:rsidP="00FF36B3">
      <w:pPr>
        <w:shd w:val="clear" w:color="auto" w:fill="FFFFFF"/>
        <w:suppressAutoHyphens w:val="0"/>
        <w:spacing w:line="240" w:lineRule="auto"/>
        <w:ind w:leftChars="0" w:left="0" w:firstLineChars="0" w:hanging="152"/>
        <w:jc w:val="both"/>
        <w:textDirection w:val="lrTb"/>
        <w:textAlignment w:val="auto"/>
        <w:outlineLvl w:val="9"/>
        <w:rPr>
          <w:rFonts w:ascii="Times New Roman" w:eastAsia="Times New Roman" w:hAnsi="Times New Roman" w:cs="Times New Roman"/>
          <w:position w:val="0"/>
          <w:sz w:val="24"/>
          <w:szCs w:val="24"/>
          <w:lang w:val="uk-UA" w:eastAsia="ru-RU"/>
        </w:rPr>
      </w:pPr>
    </w:p>
    <w:p w14:paraId="1C31950A" w14:textId="77777777" w:rsidR="00FF36B3" w:rsidRPr="00FF36B3" w:rsidRDefault="00FF36B3" w:rsidP="00FF36B3">
      <w:pPr>
        <w:shd w:val="clear" w:color="auto" w:fill="FFFFFF"/>
        <w:suppressAutoHyphens w:val="0"/>
        <w:spacing w:line="240" w:lineRule="auto"/>
        <w:ind w:leftChars="0" w:left="0" w:firstLineChars="0" w:hanging="152"/>
        <w:jc w:val="both"/>
        <w:textDirection w:val="lrTb"/>
        <w:textAlignment w:val="auto"/>
        <w:outlineLvl w:val="9"/>
        <w:rPr>
          <w:rFonts w:ascii="Times New Roman" w:eastAsia="Times New Roman" w:hAnsi="Times New Roman" w:cs="Times New Roman"/>
          <w:position w:val="0"/>
          <w:sz w:val="24"/>
          <w:szCs w:val="24"/>
          <w:lang w:val="uk-UA" w:eastAsia="ru-RU"/>
        </w:rPr>
      </w:pPr>
      <w:r w:rsidRPr="00FF36B3">
        <w:rPr>
          <w:rFonts w:ascii="Times New Roman" w:eastAsia="Times New Roman" w:hAnsi="Times New Roman" w:cs="Times New Roman"/>
          <w:position w:val="0"/>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52F548F" w14:textId="77777777" w:rsidR="00FF36B3" w:rsidRPr="00FF36B3" w:rsidRDefault="00FF36B3" w:rsidP="00FF36B3">
      <w:pPr>
        <w:shd w:val="clear" w:color="auto" w:fill="FFFFFF"/>
        <w:suppressAutoHyphens w:val="0"/>
        <w:spacing w:line="240" w:lineRule="auto"/>
        <w:ind w:leftChars="0" w:left="0" w:firstLineChars="0" w:hanging="152"/>
        <w:jc w:val="both"/>
        <w:textDirection w:val="lrTb"/>
        <w:textAlignment w:val="auto"/>
        <w:outlineLvl w:val="9"/>
        <w:rPr>
          <w:rFonts w:ascii="Times New Roman" w:eastAsia="Times New Roman" w:hAnsi="Times New Roman" w:cs="Times New Roman"/>
          <w:position w:val="0"/>
          <w:sz w:val="24"/>
          <w:szCs w:val="24"/>
          <w:lang w:val="uk-UA" w:eastAsia="ru-RU"/>
        </w:rPr>
      </w:pPr>
    </w:p>
    <w:p w14:paraId="73CBC711" w14:textId="77777777" w:rsidR="00FF36B3" w:rsidRPr="00FF36B3" w:rsidRDefault="00FF36B3" w:rsidP="00FF36B3">
      <w:pPr>
        <w:shd w:val="clear" w:color="auto" w:fill="FFFFFF"/>
        <w:suppressAutoHyphens w:val="0"/>
        <w:spacing w:line="240" w:lineRule="auto"/>
        <w:ind w:leftChars="0" w:left="0" w:firstLineChars="0" w:firstLine="567"/>
        <w:jc w:val="both"/>
        <w:textDirection w:val="lrTb"/>
        <w:textAlignment w:val="auto"/>
        <w:outlineLvl w:val="9"/>
        <w:rPr>
          <w:rFonts w:ascii="Times New Roman" w:eastAsia="Times New Roman" w:hAnsi="Times New Roman" w:cs="Times New Roman"/>
          <w:b/>
          <w:position w:val="0"/>
          <w:sz w:val="24"/>
          <w:szCs w:val="24"/>
          <w:lang w:val="uk-UA" w:eastAsia="ru-RU"/>
        </w:rPr>
      </w:pPr>
      <w:r w:rsidRPr="00FF36B3">
        <w:rPr>
          <w:rFonts w:ascii="Times New Roman" w:eastAsia="Times New Roman" w:hAnsi="Times New Roman" w:cs="Times New Roman"/>
          <w:b/>
          <w:position w:val="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A0BE33" w14:textId="77777777" w:rsidR="00FF36B3" w:rsidRPr="00FF36B3" w:rsidRDefault="00FF36B3" w:rsidP="00FF36B3">
      <w:pPr>
        <w:shd w:val="clear" w:color="auto" w:fill="FFFFFF"/>
        <w:suppressAutoHyphens w:val="0"/>
        <w:spacing w:line="240" w:lineRule="auto"/>
        <w:ind w:leftChars="0" w:left="0" w:firstLineChars="0" w:firstLine="567"/>
        <w:jc w:val="both"/>
        <w:textDirection w:val="lrTb"/>
        <w:textAlignment w:val="auto"/>
        <w:outlineLvl w:val="9"/>
        <w:rPr>
          <w:rFonts w:ascii="Times New Roman" w:eastAsia="Times New Roman" w:hAnsi="Times New Roman" w:cs="Times New Roman"/>
          <w:b/>
          <w:position w:val="0"/>
          <w:sz w:val="24"/>
          <w:szCs w:val="24"/>
          <w:lang w:val="uk-UA" w:eastAsia="ru-RU"/>
        </w:rPr>
      </w:pPr>
    </w:p>
    <w:p w14:paraId="10ADA171" w14:textId="77777777" w:rsidR="00FF36B3" w:rsidRPr="00FF36B3" w:rsidRDefault="00FF36B3" w:rsidP="00FF36B3">
      <w:pPr>
        <w:suppressAutoHyphens w:val="0"/>
        <w:ind w:leftChars="0" w:left="0" w:firstLineChars="0" w:firstLine="567"/>
        <w:jc w:val="both"/>
        <w:textDirection w:val="lrTb"/>
        <w:textAlignment w:val="auto"/>
        <w:outlineLvl w:val="9"/>
        <w:rPr>
          <w:rFonts w:ascii="Times New Roman" w:eastAsia="Calibri" w:hAnsi="Times New Roman" w:cs="Times New Roman"/>
          <w:i/>
          <w:position w:val="0"/>
          <w:sz w:val="24"/>
          <w:szCs w:val="24"/>
          <w:lang w:val="uk-UA" w:eastAsia="ru-RU"/>
        </w:rPr>
      </w:pPr>
      <w:r w:rsidRPr="00FF36B3">
        <w:rPr>
          <w:rFonts w:ascii="Times New Roman" w:eastAsia="Calibri" w:hAnsi="Times New Roman" w:cs="Times New Roman"/>
          <w:i/>
          <w:position w:val="0"/>
          <w:sz w:val="24"/>
          <w:szCs w:val="24"/>
          <w:lang w:val="uk-UA" w:eastAsia="ru-RU"/>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14:paraId="701729B7" w14:textId="77777777" w:rsidR="00FF36B3" w:rsidRPr="00FF36B3" w:rsidRDefault="00FF36B3" w:rsidP="00FF36B3">
      <w:pPr>
        <w:suppressAutoHyphens w:val="0"/>
        <w:ind w:leftChars="0" w:left="0" w:firstLineChars="0" w:firstLine="567"/>
        <w:jc w:val="both"/>
        <w:textDirection w:val="lrTb"/>
        <w:textAlignment w:val="auto"/>
        <w:outlineLvl w:val="9"/>
        <w:rPr>
          <w:rFonts w:ascii="Times New Roman" w:eastAsia="Calibri" w:hAnsi="Times New Roman" w:cs="Times New Roman"/>
          <w:i/>
          <w:position w:val="0"/>
          <w:sz w:val="24"/>
          <w:szCs w:val="24"/>
          <w:lang w:val="uk-UA" w:eastAsia="ru-RU"/>
        </w:rPr>
      </w:pPr>
    </w:p>
    <w:p w14:paraId="7792BA29" w14:textId="0FD53DD3" w:rsidR="00FF36B3" w:rsidRPr="00FF36B3" w:rsidRDefault="00FF36B3" w:rsidP="00FF36B3">
      <w:pPr>
        <w:ind w:leftChars="128" w:left="284" w:hanging="2"/>
        <w:rPr>
          <w:rFonts w:ascii="Times New Roman" w:hAnsi="Times New Roman" w:cs="Times New Roman"/>
        </w:rPr>
      </w:pPr>
    </w:p>
    <w:p w14:paraId="02B18B04" w14:textId="76A59327" w:rsidR="00FF36B3" w:rsidRPr="00FF36B3" w:rsidRDefault="00FF36B3">
      <w:pPr>
        <w:ind w:left="0" w:hanging="2"/>
        <w:rPr>
          <w:rFonts w:ascii="Times New Roman" w:hAnsi="Times New Roman" w:cs="Times New Roman"/>
        </w:rPr>
      </w:pPr>
    </w:p>
    <w:p w14:paraId="490B2D76" w14:textId="5968ED50" w:rsidR="00FF36B3" w:rsidRDefault="00FF36B3">
      <w:pPr>
        <w:ind w:left="0" w:hanging="2"/>
      </w:pPr>
    </w:p>
    <w:p w14:paraId="2965039C" w14:textId="670C6E67" w:rsidR="00FF36B3" w:rsidRDefault="00FF36B3">
      <w:pPr>
        <w:ind w:left="0" w:hanging="2"/>
      </w:pPr>
    </w:p>
    <w:p w14:paraId="62F44E3E" w14:textId="28AF4265" w:rsidR="00FF36B3" w:rsidRDefault="00FF36B3">
      <w:pPr>
        <w:ind w:left="0" w:hanging="2"/>
      </w:pPr>
    </w:p>
    <w:p w14:paraId="6692F495" w14:textId="7E834557" w:rsidR="00FF36B3" w:rsidRDefault="00FF36B3">
      <w:pPr>
        <w:ind w:left="0" w:hanging="2"/>
      </w:pPr>
    </w:p>
    <w:p w14:paraId="0D081784" w14:textId="3E4C2221" w:rsidR="00FF36B3" w:rsidRDefault="00FF36B3">
      <w:pPr>
        <w:ind w:left="0" w:hanging="2"/>
      </w:pPr>
    </w:p>
    <w:p w14:paraId="09C61293" w14:textId="49065F2F" w:rsidR="00FF36B3" w:rsidRPr="00FF36B3" w:rsidRDefault="00FF36B3" w:rsidP="00FF36B3">
      <w:pPr>
        <w:ind w:left="0" w:hanging="2"/>
        <w:jc w:val="both"/>
        <w:rPr>
          <w:rFonts w:ascii="Times New Roman" w:hAnsi="Times New Roman" w:cs="Times New Roman"/>
          <w:sz w:val="24"/>
          <w:szCs w:val="24"/>
        </w:rPr>
      </w:pPr>
    </w:p>
    <w:p w14:paraId="60FEAA15" w14:textId="20F3DAB5" w:rsidR="00FF36B3" w:rsidRPr="00FF36B3" w:rsidRDefault="00FF36B3" w:rsidP="00FF36B3">
      <w:pPr>
        <w:suppressAutoHyphens w:val="0"/>
        <w:spacing w:line="259" w:lineRule="auto"/>
        <w:ind w:leftChars="0" w:left="0" w:firstLineChars="0" w:firstLine="6379"/>
        <w:jc w:val="right"/>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Додаток 4</w:t>
      </w:r>
    </w:p>
    <w:p w14:paraId="24CFD09B" w14:textId="77777777" w:rsidR="00FF36B3" w:rsidRPr="00FF36B3" w:rsidRDefault="00FF36B3" w:rsidP="00FF36B3">
      <w:pPr>
        <w:suppressAutoHyphens w:val="0"/>
        <w:spacing w:line="259" w:lineRule="auto"/>
        <w:ind w:leftChars="0" w:left="0" w:firstLineChars="0" w:firstLine="6379"/>
        <w:jc w:val="right"/>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до тендерної документації</w:t>
      </w:r>
    </w:p>
    <w:p w14:paraId="53829024" w14:textId="77777777" w:rsidR="00FF36B3" w:rsidRPr="00FF36B3" w:rsidRDefault="00FF36B3" w:rsidP="00FF36B3">
      <w:pPr>
        <w:suppressAutoHyphens w:val="0"/>
        <w:spacing w:line="259" w:lineRule="auto"/>
        <w:ind w:leftChars="0" w:left="0" w:firstLineChars="0" w:firstLine="6379"/>
        <w:jc w:val="both"/>
        <w:textDirection w:val="lrTb"/>
        <w:textAlignment w:val="auto"/>
        <w:outlineLvl w:val="9"/>
        <w:rPr>
          <w:rFonts w:ascii="Times New Roman" w:eastAsia="Calibri" w:hAnsi="Times New Roman" w:cs="Times New Roman"/>
          <w:b/>
          <w:color w:val="auto"/>
          <w:position w:val="0"/>
          <w:sz w:val="24"/>
          <w:szCs w:val="24"/>
          <w:lang w:val="uk-UA" w:eastAsia="en-US"/>
        </w:rPr>
      </w:pPr>
    </w:p>
    <w:p w14:paraId="52E09A01" w14:textId="77777777" w:rsidR="00FF36B3" w:rsidRPr="00FF36B3" w:rsidRDefault="00FF36B3" w:rsidP="00FF36B3">
      <w:pPr>
        <w:suppressAutoHyphens w:val="0"/>
        <w:spacing w:line="259" w:lineRule="auto"/>
        <w:ind w:leftChars="0" w:left="0" w:firstLineChars="0" w:firstLine="851"/>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Перелік документів, що надають учасники у складі тендерної пропозиції*</w:t>
      </w:r>
    </w:p>
    <w:p w14:paraId="0D810BE8" w14:textId="77777777" w:rsidR="00FF36B3" w:rsidRPr="00FF36B3" w:rsidRDefault="00FF36B3" w:rsidP="00FF36B3">
      <w:pPr>
        <w:suppressAutoHyphens w:val="0"/>
        <w:spacing w:line="259" w:lineRule="auto"/>
        <w:ind w:leftChars="0" w:left="0" w:firstLineChars="0" w:firstLine="851"/>
        <w:jc w:val="both"/>
        <w:textDirection w:val="lrTb"/>
        <w:textAlignment w:val="auto"/>
        <w:outlineLvl w:val="9"/>
        <w:rPr>
          <w:rFonts w:ascii="Times New Roman" w:eastAsia="Calibri" w:hAnsi="Times New Roman" w:cs="Times New Roman"/>
          <w:b/>
          <w:color w:val="auto"/>
          <w:position w:val="0"/>
          <w:sz w:val="24"/>
          <w:szCs w:val="24"/>
          <w:lang w:val="uk-UA" w:eastAsia="en-US"/>
        </w:rPr>
      </w:pPr>
    </w:p>
    <w:tbl>
      <w:tblPr>
        <w:tblStyle w:val="10"/>
        <w:tblW w:w="9073" w:type="dxa"/>
        <w:tblLook w:val="04A0" w:firstRow="1" w:lastRow="0" w:firstColumn="1" w:lastColumn="0" w:noHBand="0" w:noVBand="1"/>
      </w:tblPr>
      <w:tblGrid>
        <w:gridCol w:w="562"/>
        <w:gridCol w:w="2977"/>
        <w:gridCol w:w="5528"/>
        <w:gridCol w:w="6"/>
      </w:tblGrid>
      <w:tr w:rsidR="00FF36B3" w:rsidRPr="00FF36B3" w14:paraId="1C06FC34" w14:textId="77777777" w:rsidTr="00FF36B3">
        <w:tc>
          <w:tcPr>
            <w:tcW w:w="9073" w:type="dxa"/>
            <w:gridSpan w:val="4"/>
          </w:tcPr>
          <w:p w14:paraId="2AB27A35"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Документи на підтвердження відповідності учасника кваліфікаційним критеріям</w:t>
            </w:r>
          </w:p>
        </w:tc>
      </w:tr>
      <w:tr w:rsidR="00FF36B3" w:rsidRPr="00FF36B3" w14:paraId="6AAFCCB4" w14:textId="77777777" w:rsidTr="00FF36B3">
        <w:trPr>
          <w:gridAfter w:val="1"/>
          <w:wAfter w:w="6" w:type="dxa"/>
        </w:trPr>
        <w:tc>
          <w:tcPr>
            <w:tcW w:w="562" w:type="dxa"/>
          </w:tcPr>
          <w:p w14:paraId="53060C2A"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1.</w:t>
            </w:r>
          </w:p>
        </w:tc>
        <w:tc>
          <w:tcPr>
            <w:tcW w:w="2977" w:type="dxa"/>
          </w:tcPr>
          <w:p w14:paraId="2A0D86B8"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iCs/>
                <w:position w:val="0"/>
                <w:sz w:val="24"/>
                <w:szCs w:val="24"/>
                <w:lang w:val="uk-UA" w:eastAsia="en-US"/>
              </w:rPr>
            </w:pPr>
            <w:r w:rsidRPr="00FF36B3">
              <w:rPr>
                <w:rFonts w:ascii="Times New Roman" w:eastAsia="Calibri" w:hAnsi="Times New Roman" w:cs="Times New Roman"/>
                <w:b/>
                <w:color w:val="333333"/>
                <w:position w:val="0"/>
                <w:sz w:val="24"/>
                <w:szCs w:val="24"/>
                <w:shd w:val="clear" w:color="auto" w:fill="FFFFFF"/>
                <w:lang w:val="uk-UA" w:eastAsia="en-US"/>
              </w:rPr>
              <w:t>Наявність в учасника процедури закупівлі обладнання, матеріально-технічної бази та технологій</w:t>
            </w:r>
          </w:p>
        </w:tc>
        <w:tc>
          <w:tcPr>
            <w:tcW w:w="5528" w:type="dxa"/>
          </w:tcPr>
          <w:p w14:paraId="63F6040D"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Учасник у складі пропозиції надає:</w:t>
            </w:r>
          </w:p>
          <w:p w14:paraId="7006644D"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 довідку у довільній формі щодо наявності в учасника транспорту необхідного для постачання продуктів, що повинна містити інформацію про марку транспорту та форму його застосування учасником (власне, орендоване, надане співвиконавцем тощо).</w:t>
            </w:r>
          </w:p>
          <w:p w14:paraId="4042C84C"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Учасники повинні надати лист гарантію,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Додатково в підтвердження гарантованого надати завірену учасником, належним чином, копію  договору на проведення робіт із санітарної обробки транспорту учасника та документи, що підтверджують проведення робіт (акти про надання послуг та довідки про санітарну обробку за останній місяць до кінцевої дати подання тендерних пропозицій).</w:t>
            </w:r>
          </w:p>
          <w:p w14:paraId="5D0ADBDB"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p>
          <w:p w14:paraId="04A14F02"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 сканований оригінал або завірену копію документа, виданого уповноваженим органом, який підтверджує реєстрацію потужностей та їх особистий реєстраційний номер, згідно з вимогами частини 1 статті 25 та частини 2 статті 23 Закону 771/97-ВР від 23.12.1997р. «Про основні принципи та вимоги до безпечності та якості харчових продуктів».</w:t>
            </w:r>
          </w:p>
          <w:p w14:paraId="3B60A92A"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p>
          <w:p w14:paraId="064674E5"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p>
          <w:p w14:paraId="57FF375A"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p>
          <w:p w14:paraId="74FB6071"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p>
        </w:tc>
      </w:tr>
      <w:tr w:rsidR="00FF36B3" w:rsidRPr="003F5778" w14:paraId="4FBBDD0C" w14:textId="77777777" w:rsidTr="00FF36B3">
        <w:trPr>
          <w:gridAfter w:val="1"/>
          <w:wAfter w:w="6" w:type="dxa"/>
        </w:trPr>
        <w:tc>
          <w:tcPr>
            <w:tcW w:w="562" w:type="dxa"/>
          </w:tcPr>
          <w:p w14:paraId="754D06C1"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2.</w:t>
            </w:r>
          </w:p>
        </w:tc>
        <w:tc>
          <w:tcPr>
            <w:tcW w:w="2977" w:type="dxa"/>
          </w:tcPr>
          <w:p w14:paraId="27091380"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iCs/>
                <w:position w:val="0"/>
                <w:sz w:val="24"/>
                <w:szCs w:val="24"/>
                <w:lang w:val="uk-UA" w:eastAsia="en-US"/>
              </w:rPr>
            </w:pPr>
            <w:r w:rsidRPr="00FF36B3">
              <w:rPr>
                <w:rFonts w:ascii="Times New Roman" w:eastAsia="Calibri" w:hAnsi="Times New Roman" w:cs="Times New Roman"/>
                <w:b/>
                <w:color w:val="333333"/>
                <w:position w:val="0"/>
                <w:sz w:val="24"/>
                <w:szCs w:val="24"/>
                <w:shd w:val="clear" w:color="auto" w:fill="FFFFFF"/>
                <w:lang w:val="uk-UA" w:eastAsia="en-US"/>
              </w:rPr>
              <w:t>Наявність в учасника процедури закупівлі працівників відповідної кваліфікації, які мають необхідні знання та досвід</w:t>
            </w:r>
          </w:p>
        </w:tc>
        <w:tc>
          <w:tcPr>
            <w:tcW w:w="5528" w:type="dxa"/>
          </w:tcPr>
          <w:p w14:paraId="223DD2DE"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158"/>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Учасник у складі пропозиції надає довідку у довільній формі щодо працівників, що будуть залучені до постачання продуктів харчування та матимуть безпосереднє контактування з товаром.</w:t>
            </w:r>
          </w:p>
          <w:p w14:paraId="38CF5F6C"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158"/>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Зазначена довідка повинна містити інформацію про прізвище  та ім’я працівника учасника, посаду, форму трудових відносин (у штаті, договір ЦПХ, сумісництво тощо).</w:t>
            </w:r>
          </w:p>
          <w:p w14:paraId="068C84BC"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158"/>
              <w:jc w:val="both"/>
              <w:textDirection w:val="lrTb"/>
              <w:textAlignment w:val="auto"/>
              <w:outlineLvl w:val="9"/>
              <w:rPr>
                <w:rFonts w:ascii="Times New Roman" w:eastAsia="Calibri" w:hAnsi="Times New Roman" w:cs="Times New Roman"/>
                <w:color w:val="auto"/>
                <w:position w:val="0"/>
                <w:sz w:val="24"/>
                <w:szCs w:val="24"/>
                <w:lang w:val="uk-UA" w:eastAsia="en-US"/>
              </w:rPr>
            </w:pPr>
          </w:p>
          <w:p w14:paraId="57CCD33F"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158"/>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 xml:space="preserve">Учасник у складі тендерної пропозиції надає скановані оригінали особистих медичних книжок вказаних у вищезазначеній довідці працівників, що </w:t>
            </w:r>
            <w:r w:rsidRPr="00FF36B3">
              <w:rPr>
                <w:rFonts w:ascii="Times New Roman" w:eastAsia="Calibri" w:hAnsi="Times New Roman" w:cs="Times New Roman"/>
                <w:color w:val="auto"/>
                <w:position w:val="0"/>
                <w:sz w:val="24"/>
                <w:szCs w:val="24"/>
                <w:lang w:val="uk-UA" w:eastAsia="en-US"/>
              </w:rPr>
              <w:lastRenderedPageBreak/>
              <w:t>безпосередньо контактуватимуть із товаром,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робіт(відповідно до Наказу Міністерства охорони здоров'я України 23.07.2002  № 280.</w:t>
            </w:r>
          </w:p>
          <w:p w14:paraId="67D10581"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158"/>
              <w:jc w:val="both"/>
              <w:textDirection w:val="lrTb"/>
              <w:textAlignment w:val="auto"/>
              <w:outlineLvl w:val="9"/>
              <w:rPr>
                <w:rFonts w:ascii="Times New Roman" w:eastAsia="Calibri" w:hAnsi="Times New Roman" w:cs="Times New Roman"/>
                <w:color w:val="auto"/>
                <w:position w:val="0"/>
                <w:sz w:val="24"/>
                <w:szCs w:val="24"/>
                <w:lang w:val="uk-UA" w:eastAsia="en-US"/>
              </w:rPr>
            </w:pPr>
          </w:p>
          <w:p w14:paraId="58CD1C19" w14:textId="77777777" w:rsidR="00FF36B3" w:rsidRPr="00FF36B3" w:rsidRDefault="00FF36B3" w:rsidP="00FF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Крім того, учасник надає скановані оригінали медичних довідок щодо придатності до керування транспортними засобами водіїв автотранспортних засобів, які виконуватимуть роботи з перевезення вантажів, що підтверджують своєчасний періодичний огляд, один раз на рік,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tc>
      </w:tr>
      <w:tr w:rsidR="00FF36B3" w:rsidRPr="00FF36B3" w14:paraId="4D4996F7" w14:textId="77777777" w:rsidTr="00FF36B3">
        <w:tc>
          <w:tcPr>
            <w:tcW w:w="9073" w:type="dxa"/>
            <w:gridSpan w:val="4"/>
          </w:tcPr>
          <w:p w14:paraId="751BF9C3"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lastRenderedPageBreak/>
              <w:t>Інші документи, що має надати учасник у складі тендерної пропозиції</w:t>
            </w:r>
          </w:p>
        </w:tc>
      </w:tr>
      <w:tr w:rsidR="00FF36B3" w:rsidRPr="00FF36B3" w14:paraId="5A973370" w14:textId="77777777" w:rsidTr="00FF36B3">
        <w:trPr>
          <w:gridAfter w:val="1"/>
          <w:wAfter w:w="6" w:type="dxa"/>
        </w:trPr>
        <w:tc>
          <w:tcPr>
            <w:tcW w:w="562" w:type="dxa"/>
          </w:tcPr>
          <w:p w14:paraId="1B315594"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1.</w:t>
            </w:r>
          </w:p>
        </w:tc>
        <w:tc>
          <w:tcPr>
            <w:tcW w:w="8505" w:type="dxa"/>
            <w:gridSpan w:val="2"/>
          </w:tcPr>
          <w:p w14:paraId="4EACCC0E"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Довідку в довільній формі з інформацією про учасника, що повинна містити наступну інформацію:</w:t>
            </w:r>
          </w:p>
          <w:p w14:paraId="561D2541" w14:textId="7332ACF8"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 повну та скорочену назву учасника;</w:t>
            </w:r>
          </w:p>
          <w:p w14:paraId="372B053B" w14:textId="7A229309"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 реквізити (місцезнаходження (юридичну та фізичну адресу),</w:t>
            </w:r>
          </w:p>
          <w:p w14:paraId="08748161" w14:textId="1B6FC4AC"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 ЄДРПОУ або для фізичних осіб РНОКПП;</w:t>
            </w:r>
          </w:p>
          <w:p w14:paraId="78940AA6" w14:textId="29D8AC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 система оподаткування учасника із зазначенням номеру платника податку;</w:t>
            </w:r>
          </w:p>
          <w:p w14:paraId="62698D25" w14:textId="785D0A9F"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 реквізити банку, що обслуговує учасника;</w:t>
            </w:r>
          </w:p>
          <w:p w14:paraId="0658B49D" w14:textId="246D7B36"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 ПІП керівник учасника;</w:t>
            </w:r>
          </w:p>
          <w:p w14:paraId="14159B4B"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 ПІП особи уповноваженої учасником на підписання пропозиції та/або договору про закупівлю, у разі якщо підписантом не є керівник учасника;</w:t>
            </w:r>
          </w:p>
          <w:p w14:paraId="1BF33ED3"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 е-mail;</w:t>
            </w:r>
          </w:p>
          <w:p w14:paraId="5DBDEF6E"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 контактний телефон.</w:t>
            </w:r>
          </w:p>
        </w:tc>
      </w:tr>
      <w:tr w:rsidR="00FF36B3" w:rsidRPr="00FF36B3" w14:paraId="1C98CD66" w14:textId="77777777" w:rsidTr="00FF36B3">
        <w:trPr>
          <w:gridAfter w:val="1"/>
          <w:wAfter w:w="6" w:type="dxa"/>
        </w:trPr>
        <w:tc>
          <w:tcPr>
            <w:tcW w:w="562" w:type="dxa"/>
          </w:tcPr>
          <w:p w14:paraId="759D3FC7"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2.</w:t>
            </w:r>
          </w:p>
        </w:tc>
        <w:tc>
          <w:tcPr>
            <w:tcW w:w="8505" w:type="dxa"/>
            <w:gridSpan w:val="2"/>
          </w:tcPr>
          <w:p w14:paraId="2CA4AB4E"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Гарантійний лист від учасника, що він ознайомився із проектом договору про закупівлю, що міститься у додатку 2 до цієї тендерної документації,  і згоден, у разі визначення його переможцем закупівлі, укласти такий договір без змін його основних положень.</w:t>
            </w:r>
          </w:p>
          <w:p w14:paraId="444CAC79"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p>
          <w:p w14:paraId="4C816F54"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Важливо!!! Учасникам рекомендовано детально ознайомитися із проектом договору, адже більшість вимог замовника включені саме до нього!</w:t>
            </w:r>
          </w:p>
        </w:tc>
      </w:tr>
      <w:tr w:rsidR="00FF36B3" w:rsidRPr="00FF36B3" w14:paraId="3FBB1F8C" w14:textId="77777777" w:rsidTr="00FF36B3">
        <w:trPr>
          <w:gridAfter w:val="1"/>
          <w:wAfter w:w="6" w:type="dxa"/>
        </w:trPr>
        <w:tc>
          <w:tcPr>
            <w:tcW w:w="562" w:type="dxa"/>
          </w:tcPr>
          <w:p w14:paraId="2D0C7A67"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3.</w:t>
            </w:r>
          </w:p>
        </w:tc>
        <w:tc>
          <w:tcPr>
            <w:tcW w:w="8505" w:type="dxa"/>
            <w:gridSpan w:val="2"/>
          </w:tcPr>
          <w:p w14:paraId="52C08BAC"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Гарантійний лист, яким учасник підтверджує, що не має ознак, визначених у пункті 5 розділу 1 цієї тендерної документації,  та він чи його засновники не перебувають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N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r>
      <w:tr w:rsidR="00FF36B3" w:rsidRPr="00FF36B3" w14:paraId="049BA0D5" w14:textId="77777777" w:rsidTr="00FF36B3">
        <w:trPr>
          <w:gridAfter w:val="1"/>
          <w:wAfter w:w="6" w:type="dxa"/>
        </w:trPr>
        <w:tc>
          <w:tcPr>
            <w:tcW w:w="562" w:type="dxa"/>
          </w:tcPr>
          <w:p w14:paraId="08B62471"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lastRenderedPageBreak/>
              <w:t>4.</w:t>
            </w:r>
          </w:p>
        </w:tc>
        <w:tc>
          <w:tcPr>
            <w:tcW w:w="8505" w:type="dxa"/>
            <w:gridSpan w:val="2"/>
          </w:tcPr>
          <w:p w14:paraId="4EA0A9B7"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Витяг чи виписку з Єдиного державного реєстру юридичних осіб, фізичних осіб-підприємців та громадських формувань, що може бути отримана учасником як до введення воєнного стану, так і після введення воєнного стану. У разі надання документу, що отриманий раніше оприлюднення оголошення про цю закупівлю,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(Опендатабот, Youcontrol тощо) отриманим не раніше оголошення про проведення цих відкритих торгів.</w:t>
            </w:r>
          </w:p>
        </w:tc>
      </w:tr>
      <w:tr w:rsidR="00FF36B3" w:rsidRPr="00FF36B3" w14:paraId="7F35B18F" w14:textId="77777777" w:rsidTr="00FF36B3">
        <w:trPr>
          <w:gridAfter w:val="1"/>
          <w:wAfter w:w="6" w:type="dxa"/>
        </w:trPr>
        <w:tc>
          <w:tcPr>
            <w:tcW w:w="9067" w:type="dxa"/>
            <w:gridSpan w:val="3"/>
          </w:tcPr>
          <w:p w14:paraId="6175CC91"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Документи, що надаються учасником у складі тендерної пропозиції, для підтвердження повноваження щодо підпису документів тендерної пропозиції уповноваженої особи учасника процедури закупівлі</w:t>
            </w:r>
          </w:p>
        </w:tc>
      </w:tr>
      <w:tr w:rsidR="00FF36B3" w:rsidRPr="00FF36B3" w14:paraId="1F193105" w14:textId="77777777" w:rsidTr="00FF36B3">
        <w:trPr>
          <w:gridAfter w:val="1"/>
          <w:wAfter w:w="6" w:type="dxa"/>
        </w:trPr>
        <w:tc>
          <w:tcPr>
            <w:tcW w:w="562" w:type="dxa"/>
          </w:tcPr>
          <w:p w14:paraId="49E9C7D0"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1.</w:t>
            </w:r>
          </w:p>
        </w:tc>
        <w:tc>
          <w:tcPr>
            <w:tcW w:w="8505" w:type="dxa"/>
            <w:gridSpan w:val="2"/>
          </w:tcPr>
          <w:p w14:paraId="28A362FC"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(у разі якщо він передбачений для діяльності учасника), тощо.</w:t>
            </w:r>
          </w:p>
        </w:tc>
      </w:tr>
      <w:tr w:rsidR="00FF36B3" w:rsidRPr="003F5778" w14:paraId="5733074C" w14:textId="77777777" w:rsidTr="00FF36B3">
        <w:trPr>
          <w:gridAfter w:val="1"/>
          <w:wAfter w:w="6" w:type="dxa"/>
        </w:trPr>
        <w:tc>
          <w:tcPr>
            <w:tcW w:w="562" w:type="dxa"/>
          </w:tcPr>
          <w:p w14:paraId="247A4DA2"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2.</w:t>
            </w:r>
          </w:p>
        </w:tc>
        <w:tc>
          <w:tcPr>
            <w:tcW w:w="8505" w:type="dxa"/>
            <w:gridSpan w:val="2"/>
          </w:tcPr>
          <w:p w14:paraId="0300F7E7"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FF36B3" w:rsidRPr="003F5778" w14:paraId="02478C16" w14:textId="77777777" w:rsidTr="00FF36B3">
        <w:trPr>
          <w:gridAfter w:val="1"/>
          <w:wAfter w:w="6" w:type="dxa"/>
        </w:trPr>
        <w:tc>
          <w:tcPr>
            <w:tcW w:w="562" w:type="dxa"/>
          </w:tcPr>
          <w:p w14:paraId="5BABD929"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3.</w:t>
            </w:r>
          </w:p>
        </w:tc>
        <w:tc>
          <w:tcPr>
            <w:tcW w:w="8505" w:type="dxa"/>
            <w:gridSpan w:val="2"/>
          </w:tcPr>
          <w:p w14:paraId="6AB6CF9C"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Для фізичних осіб-підприємців, що подають тендерну пропозицію від власного імені та особисто підписують документи тендерної пропозиції витяг або виписку з Єдиного державного реєстру юридичних осіб, фізичних осіб - підприємців та громадських формувань або аналогічний документ.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tc>
      </w:tr>
      <w:tr w:rsidR="00FF36B3" w:rsidRPr="003F5778" w14:paraId="5FB9031F" w14:textId="77777777" w:rsidTr="00FF36B3">
        <w:trPr>
          <w:gridAfter w:val="1"/>
          <w:wAfter w:w="6" w:type="dxa"/>
        </w:trPr>
        <w:tc>
          <w:tcPr>
            <w:tcW w:w="9067" w:type="dxa"/>
            <w:gridSpan w:val="3"/>
          </w:tcPr>
          <w:p w14:paraId="0DD5D780"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Документи, що має надати учасник у складі тендерної пропозиції, для підтвердження відповідності товару, що він пропонує, вимогам про технічні та якісні характеристики предмета закупівлі</w:t>
            </w:r>
          </w:p>
        </w:tc>
      </w:tr>
      <w:tr w:rsidR="00FF36B3" w:rsidRPr="00FF36B3" w14:paraId="415E298B" w14:textId="77777777" w:rsidTr="00FF36B3">
        <w:trPr>
          <w:gridAfter w:val="1"/>
          <w:wAfter w:w="6" w:type="dxa"/>
        </w:trPr>
        <w:tc>
          <w:tcPr>
            <w:tcW w:w="562" w:type="dxa"/>
          </w:tcPr>
          <w:p w14:paraId="57B9A0E4"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1.</w:t>
            </w:r>
          </w:p>
        </w:tc>
        <w:tc>
          <w:tcPr>
            <w:tcW w:w="8505" w:type="dxa"/>
            <w:gridSpan w:val="2"/>
          </w:tcPr>
          <w:p w14:paraId="075E227F"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 xml:space="preserve">Інформаційну довідку про товар, що пропонує учасник, що повинна містити інформацію </w:t>
            </w:r>
            <w:r w:rsidRPr="00FF36B3">
              <w:rPr>
                <w:rFonts w:ascii="Times New Roman" w:eastAsia="Calibri" w:hAnsi="Times New Roman" w:cs="Times New Roman"/>
                <w:b/>
                <w:color w:val="auto"/>
                <w:position w:val="0"/>
                <w:sz w:val="24"/>
                <w:szCs w:val="24"/>
                <w:lang w:val="uk-UA" w:eastAsia="en-US"/>
              </w:rPr>
              <w:t>про назву товару, його виробника, фасування та термін придатності</w:t>
            </w:r>
            <w:r w:rsidRPr="00FF36B3">
              <w:rPr>
                <w:rFonts w:ascii="Times New Roman" w:eastAsia="Calibri" w:hAnsi="Times New Roman" w:cs="Times New Roman"/>
                <w:color w:val="auto"/>
                <w:position w:val="0"/>
                <w:sz w:val="24"/>
                <w:szCs w:val="24"/>
                <w:lang w:val="uk-UA" w:eastAsia="en-US"/>
              </w:rPr>
              <w:t>.</w:t>
            </w:r>
          </w:p>
        </w:tc>
      </w:tr>
      <w:tr w:rsidR="00FF36B3" w:rsidRPr="00FF36B3" w14:paraId="3798A59A" w14:textId="77777777" w:rsidTr="00FF36B3">
        <w:trPr>
          <w:gridAfter w:val="1"/>
          <w:wAfter w:w="6" w:type="dxa"/>
        </w:trPr>
        <w:tc>
          <w:tcPr>
            <w:tcW w:w="562" w:type="dxa"/>
          </w:tcPr>
          <w:p w14:paraId="546C974E"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2.</w:t>
            </w:r>
          </w:p>
        </w:tc>
        <w:tc>
          <w:tcPr>
            <w:tcW w:w="8505" w:type="dxa"/>
            <w:gridSpan w:val="2"/>
          </w:tcPr>
          <w:p w14:paraId="64F5750F"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Скановану копію декларації виробника або інший документ про якість, де вказується номер, назва та адреса виробника товару, що пропонує учасник.</w:t>
            </w:r>
          </w:p>
        </w:tc>
      </w:tr>
      <w:tr w:rsidR="00FF36B3" w:rsidRPr="003F5778" w14:paraId="39B35DAA" w14:textId="77777777" w:rsidTr="00FF36B3">
        <w:trPr>
          <w:gridAfter w:val="1"/>
          <w:wAfter w:w="6" w:type="dxa"/>
        </w:trPr>
        <w:tc>
          <w:tcPr>
            <w:tcW w:w="562" w:type="dxa"/>
          </w:tcPr>
          <w:p w14:paraId="7615E706"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b/>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3.</w:t>
            </w:r>
          </w:p>
        </w:tc>
        <w:tc>
          <w:tcPr>
            <w:tcW w:w="8505" w:type="dxa"/>
            <w:gridSpan w:val="2"/>
          </w:tcPr>
          <w:p w14:paraId="414CC877" w14:textId="77777777" w:rsidR="00FF36B3" w:rsidRPr="00FF36B3" w:rsidRDefault="00FF36B3" w:rsidP="00FF36B3">
            <w:pPr>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sz w:val="24"/>
                <w:szCs w:val="24"/>
                <w:lang w:val="uk-UA" w:eastAsia="en-US"/>
              </w:rPr>
            </w:pPr>
            <w:r w:rsidRPr="00FF36B3">
              <w:rPr>
                <w:rFonts w:ascii="Times New Roman" w:eastAsia="Calibri" w:hAnsi="Times New Roman" w:cs="Times New Roman"/>
                <w:color w:val="auto"/>
                <w:position w:val="0"/>
                <w:sz w:val="24"/>
                <w:szCs w:val="24"/>
                <w:lang w:val="uk-UA" w:eastAsia="en-US"/>
              </w:rPr>
              <w:t>Довідку у довільній формі у якій має бути зазначено країну походження номенклатурних позицій товару, визначених у цій закупівлі (така інформація може бути вказана в довідці, зазначеній у пункті 1 цього розділу).</w:t>
            </w:r>
          </w:p>
        </w:tc>
      </w:tr>
    </w:tbl>
    <w:p w14:paraId="311D13D5" w14:textId="77777777" w:rsidR="00FF36B3" w:rsidRPr="00FF36B3" w:rsidRDefault="00FF36B3" w:rsidP="00FF36B3">
      <w:pPr>
        <w:suppressAutoHyphens w:val="0"/>
        <w:spacing w:line="259" w:lineRule="auto"/>
        <w:ind w:leftChars="0" w:left="0" w:firstLineChars="0" w:firstLine="851"/>
        <w:jc w:val="both"/>
        <w:textDirection w:val="lrTb"/>
        <w:textAlignment w:val="auto"/>
        <w:outlineLvl w:val="9"/>
        <w:rPr>
          <w:rFonts w:ascii="Times New Roman" w:eastAsia="Calibri" w:hAnsi="Times New Roman" w:cs="Times New Roman"/>
          <w:b/>
          <w:color w:val="auto"/>
          <w:position w:val="0"/>
          <w:sz w:val="24"/>
          <w:szCs w:val="24"/>
          <w:lang w:val="uk-UA" w:eastAsia="en-US"/>
        </w:rPr>
      </w:pPr>
    </w:p>
    <w:p w14:paraId="438E9A63" w14:textId="171C8D6D" w:rsidR="00FF36B3" w:rsidRPr="00FF36B3" w:rsidRDefault="00FF36B3" w:rsidP="00FF36B3">
      <w:pPr>
        <w:suppressAutoHyphens w:val="0"/>
        <w:spacing w:line="259" w:lineRule="auto"/>
        <w:ind w:leftChars="0" w:left="0" w:firstLineChars="0" w:firstLine="851"/>
        <w:jc w:val="both"/>
        <w:textDirection w:val="lrTb"/>
        <w:textAlignment w:val="auto"/>
        <w:outlineLvl w:val="9"/>
        <w:rPr>
          <w:rFonts w:ascii="Times New Roman" w:eastAsia="Calibri" w:hAnsi="Times New Roman" w:cs="Times New Roman"/>
          <w:i/>
          <w:color w:val="auto"/>
          <w:position w:val="0"/>
          <w:sz w:val="24"/>
          <w:szCs w:val="24"/>
          <w:lang w:val="uk-UA" w:eastAsia="en-US"/>
        </w:rPr>
      </w:pPr>
      <w:r w:rsidRPr="00FF36B3">
        <w:rPr>
          <w:rFonts w:ascii="Times New Roman" w:eastAsia="Calibri" w:hAnsi="Times New Roman" w:cs="Times New Roman"/>
          <w:b/>
          <w:color w:val="auto"/>
          <w:position w:val="0"/>
          <w:sz w:val="24"/>
          <w:szCs w:val="24"/>
          <w:lang w:val="uk-UA" w:eastAsia="en-US"/>
        </w:rPr>
        <w:t xml:space="preserve">* </w:t>
      </w:r>
      <w:r w:rsidRPr="00FF36B3">
        <w:rPr>
          <w:rFonts w:ascii="Times New Roman" w:eastAsia="Calibri" w:hAnsi="Times New Roman" w:cs="Times New Roman"/>
          <w:i/>
          <w:color w:val="auto"/>
          <w:position w:val="0"/>
          <w:sz w:val="24"/>
          <w:szCs w:val="24"/>
          <w:lang w:val="uk-UA" w:eastAsia="en-US"/>
        </w:rPr>
        <w:t>У разі якщо вимоги цього додатку щодо надання документів учасником дублюють вимоги тендерної документації, в результаті чого один і той же документ вимагається двічі, учасники можуть завантажувати відповідний документ у складі тендерної пропозиції лише один раз.</w:t>
      </w:r>
    </w:p>
    <w:p w14:paraId="147E7C26" w14:textId="11989161" w:rsidR="00FF36B3" w:rsidRPr="00FF36B3" w:rsidRDefault="00FF36B3" w:rsidP="00FF36B3">
      <w:pPr>
        <w:ind w:left="0" w:hanging="2"/>
        <w:jc w:val="both"/>
        <w:rPr>
          <w:rFonts w:ascii="Times New Roman" w:hAnsi="Times New Roman" w:cs="Times New Roman"/>
          <w:sz w:val="24"/>
          <w:szCs w:val="24"/>
          <w:lang w:val="uk-UA"/>
        </w:rPr>
      </w:pPr>
    </w:p>
    <w:p w14:paraId="250DF7CD" w14:textId="19FDBA21" w:rsidR="00FF36B3" w:rsidRPr="00FF36B3" w:rsidRDefault="00FF36B3" w:rsidP="00FF36B3">
      <w:pPr>
        <w:ind w:left="0" w:hanging="2"/>
        <w:jc w:val="both"/>
        <w:rPr>
          <w:rFonts w:ascii="Times New Roman" w:hAnsi="Times New Roman" w:cs="Times New Roman"/>
          <w:sz w:val="24"/>
          <w:szCs w:val="24"/>
        </w:rPr>
      </w:pPr>
    </w:p>
    <w:p w14:paraId="35DA34B1" w14:textId="77777777" w:rsidR="00FF36B3" w:rsidRPr="00FF36B3" w:rsidRDefault="00FF36B3" w:rsidP="00FF36B3">
      <w:pPr>
        <w:ind w:left="0" w:hanging="2"/>
        <w:jc w:val="both"/>
        <w:rPr>
          <w:rFonts w:ascii="Times New Roman" w:hAnsi="Times New Roman" w:cs="Times New Roman"/>
          <w:sz w:val="24"/>
          <w:szCs w:val="24"/>
        </w:rPr>
      </w:pPr>
    </w:p>
    <w:sectPr w:rsidR="00FF36B3" w:rsidRPr="00FF36B3" w:rsidSect="00A76BC2">
      <w:footerReference w:type="even" r:id="rId13"/>
      <w:footerReference w:type="default" r:id="rId14"/>
      <w:pgSz w:w="11906" w:h="16838"/>
      <w:pgMar w:top="284" w:right="849" w:bottom="284" w:left="42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D43C" w14:textId="77777777" w:rsidR="00F011FB" w:rsidRDefault="00F011FB">
      <w:pPr>
        <w:spacing w:line="240" w:lineRule="auto"/>
        <w:ind w:left="0" w:hanging="2"/>
      </w:pPr>
      <w:r>
        <w:separator/>
      </w:r>
    </w:p>
  </w:endnote>
  <w:endnote w:type="continuationSeparator" w:id="0">
    <w:p w14:paraId="3E80FC80" w14:textId="77777777" w:rsidR="00F011FB" w:rsidRDefault="00F011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204F" w14:textId="77777777" w:rsidR="00FF36B3" w:rsidRDefault="00FF36B3" w:rsidP="00975330">
    <w:pPr>
      <w:tabs>
        <w:tab w:val="center" w:pos="4677"/>
        <w:tab w:val="right" w:pos="9355"/>
      </w:tabs>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p w14:paraId="40B72408" w14:textId="77777777" w:rsidR="00FF36B3" w:rsidRDefault="00FF36B3" w:rsidP="00975330">
    <w:pPr>
      <w:tabs>
        <w:tab w:val="center" w:pos="4677"/>
        <w:tab w:val="right" w:pos="9355"/>
      </w:tabs>
      <w:spacing w:line="240" w:lineRule="auto"/>
      <w:ind w:left="0"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F82B" w14:textId="355D2252" w:rsidR="00FF36B3" w:rsidRDefault="00FF36B3" w:rsidP="00975330">
    <w:pPr>
      <w:tabs>
        <w:tab w:val="center" w:pos="4677"/>
        <w:tab w:val="right" w:pos="9355"/>
      </w:tabs>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1A5C84">
      <w:rPr>
        <w:rFonts w:ascii="Times New Roman" w:hAnsi="Times New Roman" w:cs="Times New Roman"/>
        <w:noProof/>
        <w:sz w:val="24"/>
        <w:szCs w:val="24"/>
      </w:rPr>
      <w:t>32</w:t>
    </w:r>
    <w:r>
      <w:rPr>
        <w:rFonts w:ascii="Times New Roman" w:hAnsi="Times New Roman" w:cs="Times New Roman"/>
        <w:sz w:val="24"/>
        <w:szCs w:val="24"/>
      </w:rPr>
      <w:fldChar w:fldCharType="end"/>
    </w:r>
  </w:p>
  <w:p w14:paraId="035985DB" w14:textId="77777777" w:rsidR="00FF36B3" w:rsidRDefault="00FF36B3" w:rsidP="00975330">
    <w:pPr>
      <w:tabs>
        <w:tab w:val="center" w:pos="4677"/>
        <w:tab w:val="right" w:pos="9355"/>
      </w:tabs>
      <w:spacing w:line="240" w:lineRule="auto"/>
      <w:ind w:left="0" w:right="360" w:hanging="2"/>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A3C00" w14:textId="77777777" w:rsidR="00F011FB" w:rsidRDefault="00F011FB">
      <w:pPr>
        <w:spacing w:line="240" w:lineRule="auto"/>
        <w:ind w:left="0" w:hanging="2"/>
      </w:pPr>
      <w:r>
        <w:separator/>
      </w:r>
    </w:p>
  </w:footnote>
  <w:footnote w:type="continuationSeparator" w:id="0">
    <w:p w14:paraId="6F1CDE03" w14:textId="77777777" w:rsidR="00F011FB" w:rsidRDefault="00F011F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140"/>
    <w:multiLevelType w:val="hybridMultilevel"/>
    <w:tmpl w:val="94923834"/>
    <w:lvl w:ilvl="0" w:tplc="0422000D">
      <w:start w:val="1"/>
      <w:numFmt w:val="bullet"/>
      <w:lvlText w:val=""/>
      <w:lvlJc w:val="left"/>
      <w:pPr>
        <w:ind w:left="1286" w:hanging="360"/>
      </w:pPr>
      <w:rPr>
        <w:rFonts w:ascii="Wingdings" w:hAnsi="Wingdings"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 w15:restartNumberingAfterBreak="0">
    <w:nsid w:val="09397E3F"/>
    <w:multiLevelType w:val="hybridMultilevel"/>
    <w:tmpl w:val="201887F8"/>
    <w:lvl w:ilvl="0" w:tplc="0419000D">
      <w:start w:val="1"/>
      <w:numFmt w:val="bullet"/>
      <w:lvlText w:val=""/>
      <w:lvlJc w:val="left"/>
      <w:pPr>
        <w:ind w:left="718" w:hanging="360"/>
      </w:pPr>
      <w:rPr>
        <w:rFonts w:ascii="Wingdings" w:hAnsi="Wingdings"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 w15:restartNumberingAfterBreak="0">
    <w:nsid w:val="12B432EE"/>
    <w:multiLevelType w:val="hybridMultilevel"/>
    <w:tmpl w:val="FF589268"/>
    <w:lvl w:ilvl="0" w:tplc="0422000D">
      <w:start w:val="1"/>
      <w:numFmt w:val="bullet"/>
      <w:lvlText w:val=""/>
      <w:lvlJc w:val="left"/>
      <w:pPr>
        <w:ind w:left="1286" w:hanging="360"/>
      </w:pPr>
      <w:rPr>
        <w:rFonts w:ascii="Wingdings" w:hAnsi="Wingdings"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 w15:restartNumberingAfterBreak="0">
    <w:nsid w:val="323F6666"/>
    <w:multiLevelType w:val="hybridMultilevel"/>
    <w:tmpl w:val="13B20938"/>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57621062"/>
    <w:multiLevelType w:val="hybridMultilevel"/>
    <w:tmpl w:val="404AD616"/>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6" w15:restartNumberingAfterBreak="0">
    <w:nsid w:val="5ABD4D8C"/>
    <w:multiLevelType w:val="hybridMultilevel"/>
    <w:tmpl w:val="4D66DBE8"/>
    <w:lvl w:ilvl="0" w:tplc="9EBE5EE8">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7" w15:restartNumberingAfterBreak="0">
    <w:nsid w:val="5DCA628E"/>
    <w:multiLevelType w:val="hybridMultilevel"/>
    <w:tmpl w:val="5944FCE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61F0015D"/>
    <w:multiLevelType w:val="hybridMultilevel"/>
    <w:tmpl w:val="195AD9B4"/>
    <w:lvl w:ilvl="0" w:tplc="0422000D">
      <w:start w:val="1"/>
      <w:numFmt w:val="bullet"/>
      <w:lvlText w:val=""/>
      <w:lvlJc w:val="left"/>
      <w:pPr>
        <w:ind w:left="699" w:hanging="360"/>
      </w:pPr>
      <w:rPr>
        <w:rFonts w:ascii="Wingdings" w:hAnsi="Wingdings"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9" w15:restartNumberingAfterBreak="0">
    <w:nsid w:val="643B7BAC"/>
    <w:multiLevelType w:val="hybridMultilevel"/>
    <w:tmpl w:val="8A5425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7"/>
  </w:num>
  <w:num w:numId="2">
    <w:abstractNumId w:val="8"/>
  </w:num>
  <w:num w:numId="3">
    <w:abstractNumId w:val="2"/>
  </w:num>
  <w:num w:numId="4">
    <w:abstractNumId w:val="9"/>
  </w:num>
  <w:num w:numId="5">
    <w:abstractNumId w:val="0"/>
  </w:num>
  <w:num w:numId="6">
    <w:abstractNumId w:val="6"/>
  </w:num>
  <w:num w:numId="7">
    <w:abstractNumId w:val="1"/>
  </w:num>
  <w:num w:numId="8">
    <w:abstractNumId w:val="5"/>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0F"/>
    <w:rsid w:val="00032C12"/>
    <w:rsid w:val="00044B2C"/>
    <w:rsid w:val="000A2342"/>
    <w:rsid w:val="000B1CE0"/>
    <w:rsid w:val="000C7F26"/>
    <w:rsid w:val="00112C28"/>
    <w:rsid w:val="00112D2E"/>
    <w:rsid w:val="00132DBD"/>
    <w:rsid w:val="00135557"/>
    <w:rsid w:val="0016005E"/>
    <w:rsid w:val="00197811"/>
    <w:rsid w:val="001A5C84"/>
    <w:rsid w:val="001C7751"/>
    <w:rsid w:val="001F7F63"/>
    <w:rsid w:val="00226954"/>
    <w:rsid w:val="00245561"/>
    <w:rsid w:val="00261662"/>
    <w:rsid w:val="00272994"/>
    <w:rsid w:val="002C023C"/>
    <w:rsid w:val="002D78CB"/>
    <w:rsid w:val="002E2E30"/>
    <w:rsid w:val="002F2096"/>
    <w:rsid w:val="003101AC"/>
    <w:rsid w:val="00321FE2"/>
    <w:rsid w:val="003376FB"/>
    <w:rsid w:val="003426FC"/>
    <w:rsid w:val="00343998"/>
    <w:rsid w:val="0039397E"/>
    <w:rsid w:val="003B4C57"/>
    <w:rsid w:val="003B5983"/>
    <w:rsid w:val="003D60DF"/>
    <w:rsid w:val="003F5778"/>
    <w:rsid w:val="00453555"/>
    <w:rsid w:val="00464CB7"/>
    <w:rsid w:val="00467917"/>
    <w:rsid w:val="00486973"/>
    <w:rsid w:val="00494D7C"/>
    <w:rsid w:val="004A4D0A"/>
    <w:rsid w:val="004D13BA"/>
    <w:rsid w:val="004F0132"/>
    <w:rsid w:val="004F3930"/>
    <w:rsid w:val="0051281F"/>
    <w:rsid w:val="00587CAC"/>
    <w:rsid w:val="00592161"/>
    <w:rsid w:val="005D046F"/>
    <w:rsid w:val="005D179E"/>
    <w:rsid w:val="005D203A"/>
    <w:rsid w:val="00640C1F"/>
    <w:rsid w:val="006430DC"/>
    <w:rsid w:val="006A5CF3"/>
    <w:rsid w:val="006B7423"/>
    <w:rsid w:val="007040A6"/>
    <w:rsid w:val="00763095"/>
    <w:rsid w:val="007635AE"/>
    <w:rsid w:val="007727E7"/>
    <w:rsid w:val="007D242A"/>
    <w:rsid w:val="007D69D2"/>
    <w:rsid w:val="007E5710"/>
    <w:rsid w:val="0082443D"/>
    <w:rsid w:val="00842A73"/>
    <w:rsid w:val="00851566"/>
    <w:rsid w:val="0088609C"/>
    <w:rsid w:val="008B5EE6"/>
    <w:rsid w:val="008F1B0A"/>
    <w:rsid w:val="008F5B43"/>
    <w:rsid w:val="00906BAE"/>
    <w:rsid w:val="009326C1"/>
    <w:rsid w:val="0094268E"/>
    <w:rsid w:val="00971A0F"/>
    <w:rsid w:val="00975330"/>
    <w:rsid w:val="00996FF2"/>
    <w:rsid w:val="009D774E"/>
    <w:rsid w:val="009E23AA"/>
    <w:rsid w:val="009E6AF4"/>
    <w:rsid w:val="00A15DFB"/>
    <w:rsid w:val="00A22458"/>
    <w:rsid w:val="00A4082A"/>
    <w:rsid w:val="00A434C7"/>
    <w:rsid w:val="00A47DCC"/>
    <w:rsid w:val="00A65D76"/>
    <w:rsid w:val="00A76BC2"/>
    <w:rsid w:val="00AE28C4"/>
    <w:rsid w:val="00AF4729"/>
    <w:rsid w:val="00AF694A"/>
    <w:rsid w:val="00B42C5A"/>
    <w:rsid w:val="00B4703A"/>
    <w:rsid w:val="00B6154C"/>
    <w:rsid w:val="00B72ED8"/>
    <w:rsid w:val="00B96F8A"/>
    <w:rsid w:val="00BA0A84"/>
    <w:rsid w:val="00BA4A4A"/>
    <w:rsid w:val="00BC17DA"/>
    <w:rsid w:val="00BF7919"/>
    <w:rsid w:val="00C0240D"/>
    <w:rsid w:val="00C102C2"/>
    <w:rsid w:val="00C353A9"/>
    <w:rsid w:val="00C569E2"/>
    <w:rsid w:val="00C8316A"/>
    <w:rsid w:val="00CD0480"/>
    <w:rsid w:val="00CF5710"/>
    <w:rsid w:val="00D03E52"/>
    <w:rsid w:val="00D33265"/>
    <w:rsid w:val="00D470A4"/>
    <w:rsid w:val="00D5110F"/>
    <w:rsid w:val="00D5440D"/>
    <w:rsid w:val="00D92FFE"/>
    <w:rsid w:val="00DF437B"/>
    <w:rsid w:val="00E12587"/>
    <w:rsid w:val="00E252C5"/>
    <w:rsid w:val="00E35A66"/>
    <w:rsid w:val="00EB5BAC"/>
    <w:rsid w:val="00EE0B50"/>
    <w:rsid w:val="00EE448F"/>
    <w:rsid w:val="00F011FB"/>
    <w:rsid w:val="00F30A3D"/>
    <w:rsid w:val="00F6660E"/>
    <w:rsid w:val="00F66B3D"/>
    <w:rsid w:val="00FE5415"/>
    <w:rsid w:val="00FF36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2266"/>
  <w15:chartTrackingRefBased/>
  <w15:docId w15:val="{9869BC9F-2DB6-42F6-97F0-D79818AE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330"/>
    <w:pPr>
      <w:suppressAutoHyphens/>
      <w:spacing w:after="0" w:line="276" w:lineRule="auto"/>
      <w:ind w:leftChars="-1" w:left="-1" w:hangingChars="1" w:hanging="1"/>
      <w:textDirection w:val="btLr"/>
      <w:textAlignment w:val="top"/>
      <w:outlineLvl w:val="0"/>
    </w:pPr>
    <w:rPr>
      <w:rFonts w:ascii="Arial" w:eastAsia="Arial" w:hAnsi="Arial" w:cs="Arial"/>
      <w:color w:val="000000"/>
      <w:position w:val="-1"/>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5330"/>
    <w:rPr>
      <w:rFonts w:cs="Times New Roman"/>
      <w:color w:val="0000FF"/>
      <w:w w:val="100"/>
      <w:u w:val="single"/>
      <w:effect w:val="none"/>
      <w:vertAlign w:val="baseline"/>
      <w:em w:val="none"/>
    </w:rPr>
  </w:style>
  <w:style w:type="paragraph" w:styleId="a4">
    <w:name w:val="List Paragraph"/>
    <w:aliases w:val="Chapter10,Список уровня 2,название табл/рис,Elenco Normale,Текст таблицы"/>
    <w:basedOn w:val="a"/>
    <w:link w:val="a5"/>
    <w:uiPriority w:val="99"/>
    <w:qFormat/>
    <w:rsid w:val="00975330"/>
    <w:pPr>
      <w:spacing w:after="200"/>
      <w:ind w:left="720"/>
      <w:contextualSpacing/>
    </w:pPr>
    <w:rPr>
      <w:rFonts w:ascii="Calibri" w:hAnsi="Calibri"/>
      <w:lang w:val="uk-UA"/>
    </w:rPr>
  </w:style>
  <w:style w:type="paragraph" w:customStyle="1" w:styleId="1">
    <w:name w:val="Обычный1"/>
    <w:qFormat/>
    <w:rsid w:val="00975330"/>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styleId="a6">
    <w:name w:val="Emphasis"/>
    <w:qFormat/>
    <w:rsid w:val="00975330"/>
    <w:rPr>
      <w:i/>
      <w:iCs/>
    </w:rPr>
  </w:style>
  <w:style w:type="character" w:styleId="a7">
    <w:name w:val="annotation reference"/>
    <w:basedOn w:val="a0"/>
    <w:uiPriority w:val="99"/>
    <w:semiHidden/>
    <w:unhideWhenUsed/>
    <w:rsid w:val="00D5110F"/>
    <w:rPr>
      <w:sz w:val="16"/>
      <w:szCs w:val="16"/>
    </w:rPr>
  </w:style>
  <w:style w:type="paragraph" w:styleId="a8">
    <w:name w:val="annotation text"/>
    <w:basedOn w:val="a"/>
    <w:link w:val="a9"/>
    <w:uiPriority w:val="99"/>
    <w:semiHidden/>
    <w:unhideWhenUsed/>
    <w:rsid w:val="00D5110F"/>
    <w:pPr>
      <w:spacing w:line="240" w:lineRule="auto"/>
    </w:pPr>
    <w:rPr>
      <w:sz w:val="20"/>
      <w:szCs w:val="20"/>
    </w:rPr>
  </w:style>
  <w:style w:type="character" w:customStyle="1" w:styleId="a9">
    <w:name w:val="Текст примечания Знак"/>
    <w:basedOn w:val="a0"/>
    <w:link w:val="a8"/>
    <w:uiPriority w:val="99"/>
    <w:semiHidden/>
    <w:rsid w:val="00D5110F"/>
    <w:rPr>
      <w:rFonts w:ascii="Arial" w:eastAsia="Arial" w:hAnsi="Arial" w:cs="Arial"/>
      <w:color w:val="000000"/>
      <w:position w:val="-1"/>
      <w:sz w:val="20"/>
      <w:szCs w:val="20"/>
      <w:lang w:val="ru-RU" w:eastAsia="uk-UA"/>
    </w:rPr>
  </w:style>
  <w:style w:type="paragraph" w:styleId="aa">
    <w:name w:val="annotation subject"/>
    <w:basedOn w:val="a8"/>
    <w:next w:val="a8"/>
    <w:link w:val="ab"/>
    <w:uiPriority w:val="99"/>
    <w:semiHidden/>
    <w:unhideWhenUsed/>
    <w:rsid w:val="00D5110F"/>
    <w:rPr>
      <w:b/>
      <w:bCs/>
    </w:rPr>
  </w:style>
  <w:style w:type="character" w:customStyle="1" w:styleId="ab">
    <w:name w:val="Тема примечания Знак"/>
    <w:basedOn w:val="a9"/>
    <w:link w:val="aa"/>
    <w:uiPriority w:val="99"/>
    <w:semiHidden/>
    <w:rsid w:val="00D5110F"/>
    <w:rPr>
      <w:rFonts w:ascii="Arial" w:eastAsia="Arial" w:hAnsi="Arial" w:cs="Arial"/>
      <w:b/>
      <w:bCs/>
      <w:color w:val="000000"/>
      <w:position w:val="-1"/>
      <w:sz w:val="20"/>
      <w:szCs w:val="20"/>
      <w:lang w:val="ru-RU" w:eastAsia="uk-UA"/>
    </w:rPr>
  </w:style>
  <w:style w:type="paragraph" w:styleId="ac">
    <w:name w:val="Balloon Text"/>
    <w:basedOn w:val="a"/>
    <w:link w:val="ad"/>
    <w:uiPriority w:val="99"/>
    <w:semiHidden/>
    <w:unhideWhenUsed/>
    <w:rsid w:val="00D5110F"/>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5110F"/>
    <w:rPr>
      <w:rFonts w:ascii="Segoe UI" w:eastAsia="Arial" w:hAnsi="Segoe UI" w:cs="Segoe UI"/>
      <w:color w:val="000000"/>
      <w:position w:val="-1"/>
      <w:sz w:val="18"/>
      <w:szCs w:val="18"/>
      <w:lang w:val="ru-RU" w:eastAsia="uk-UA"/>
    </w:rPr>
  </w:style>
  <w:style w:type="character" w:customStyle="1" w:styleId="a5">
    <w:name w:val="Абзац списка Знак"/>
    <w:aliases w:val="Chapter10 Знак,Список уровня 2 Знак,название табл/рис Знак,Elenco Normale Знак,Текст таблицы Знак"/>
    <w:link w:val="a4"/>
    <w:uiPriority w:val="99"/>
    <w:locked/>
    <w:rsid w:val="002F2096"/>
    <w:rPr>
      <w:rFonts w:ascii="Calibri" w:eastAsia="Arial" w:hAnsi="Calibri" w:cs="Arial"/>
      <w:color w:val="000000"/>
      <w:position w:val="-1"/>
      <w:lang w:eastAsia="uk-UA"/>
    </w:rPr>
  </w:style>
  <w:style w:type="paragraph" w:customStyle="1" w:styleId="rvps2">
    <w:name w:val="rvps2"/>
    <w:basedOn w:val="a"/>
    <w:uiPriority w:val="34"/>
    <w:qFormat/>
    <w:rsid w:val="002F209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uk-UA" w:eastAsia="ru-RU"/>
    </w:rPr>
  </w:style>
  <w:style w:type="table" w:customStyle="1" w:styleId="10">
    <w:name w:val="Сетка таблицы1"/>
    <w:basedOn w:val="a1"/>
    <w:next w:val="ae"/>
    <w:uiPriority w:val="39"/>
    <w:rsid w:val="00FF36B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FF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just.gov.ua/m/otrimannya-vidomostey-z-edinogo-reestru-pidpriemstv-schodo-yakih-porusheno-provadjennya-u-spravah-pro-bankrutstvo-u-razi-vidsutnosti-dostupu-do-onlayn-servis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4C837-4E68-4FBE-8FD5-E0EE5A7D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36</Pages>
  <Words>62040</Words>
  <Characters>35363</Characters>
  <Application>Microsoft Office Word</Application>
  <DocSecurity>0</DocSecurity>
  <Lines>294</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Василь Кривень</cp:lastModifiedBy>
  <cp:revision>31</cp:revision>
  <dcterms:created xsi:type="dcterms:W3CDTF">2022-11-03T08:19:00Z</dcterms:created>
  <dcterms:modified xsi:type="dcterms:W3CDTF">2023-01-06T11:22:00Z</dcterms:modified>
</cp:coreProperties>
</file>