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E5" w:rsidRDefault="005D5BE5" w:rsidP="005D5BE5">
      <w:pPr>
        <w:widowControl w:val="0"/>
        <w:autoSpaceDE w:val="0"/>
        <w:autoSpaceDN w:val="0"/>
        <w:spacing w:before="67" w:line="274" w:lineRule="exact"/>
        <w:ind w:right="401"/>
        <w:jc w:val="center"/>
        <w:outlineLvl w:val="0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Опис змін у тендерній документації</w:t>
      </w:r>
    </w:p>
    <w:p w:rsidR="005D5BE5" w:rsidRPr="00BB5B47" w:rsidRDefault="005D5BE5" w:rsidP="005D5BE5">
      <w:pPr>
        <w:jc w:val="both"/>
        <w:rPr>
          <w:bCs/>
          <w:lang w:val="uk-UA"/>
        </w:rPr>
      </w:pPr>
      <w:r>
        <w:rPr>
          <w:bCs/>
          <w:i/>
          <w:lang w:val="uk-UA"/>
        </w:rPr>
        <w:t>(зміни виділені ж</w:t>
      </w:r>
      <w:r w:rsidR="00CB4920">
        <w:rPr>
          <w:bCs/>
          <w:i/>
          <w:lang w:val="uk-UA"/>
        </w:rPr>
        <w:t xml:space="preserve">овтим кольором, </w:t>
      </w:r>
      <w:proofErr w:type="spellStart"/>
      <w:r w:rsidR="00EA2DE1">
        <w:rPr>
          <w:bCs/>
          <w:i/>
          <w:lang w:val="uk-UA"/>
        </w:rPr>
        <w:t>відкореговано</w:t>
      </w:r>
      <w:proofErr w:type="spellEnd"/>
      <w:r w:rsidR="00EA2DE1">
        <w:rPr>
          <w:bCs/>
          <w:i/>
          <w:lang w:val="uk-UA"/>
        </w:rPr>
        <w:t xml:space="preserve"> та </w:t>
      </w:r>
      <w:r w:rsidR="00CB4920">
        <w:rPr>
          <w:bCs/>
          <w:i/>
          <w:lang w:val="uk-UA"/>
        </w:rPr>
        <w:t>додано перелік документів</w:t>
      </w:r>
      <w:r w:rsidR="00CB4920" w:rsidRPr="00CB4920">
        <w:rPr>
          <w:i/>
          <w:iCs/>
          <w:lang w:val="uk-UA"/>
        </w:rPr>
        <w:t xml:space="preserve"> </w:t>
      </w:r>
      <w:r w:rsidR="00CB4920">
        <w:rPr>
          <w:i/>
          <w:iCs/>
          <w:lang w:val="uk-UA"/>
        </w:rPr>
        <w:t>д</w:t>
      </w:r>
      <w:r w:rsidR="00CB4920" w:rsidRPr="003929A6">
        <w:rPr>
          <w:i/>
          <w:iCs/>
          <w:lang w:val="uk-UA"/>
        </w:rPr>
        <w:t>ля підтвердження інформації про відповідність запропонованого товару технічним, якісним характеристикам</w:t>
      </w:r>
      <w:r>
        <w:rPr>
          <w:bCs/>
          <w:i/>
          <w:lang w:val="uk-UA"/>
        </w:rPr>
        <w:t xml:space="preserve"> Додатку 3 </w:t>
      </w:r>
      <w:r w:rsidRPr="00BB5B47">
        <w:rPr>
          <w:bCs/>
          <w:i/>
          <w:lang w:val="uk-UA"/>
        </w:rPr>
        <w:t>до тендерної документації</w:t>
      </w:r>
      <w:r w:rsidR="00280310">
        <w:rPr>
          <w:bCs/>
          <w:i/>
          <w:lang w:val="uk-UA"/>
        </w:rPr>
        <w:t>».</w:t>
      </w:r>
    </w:p>
    <w:p w:rsidR="005D5BE5" w:rsidRDefault="00423FF5" w:rsidP="00423FF5">
      <w:pPr>
        <w:pStyle w:val="2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3FF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</w:t>
      </w:r>
    </w:p>
    <w:p w:rsidR="00423FF5" w:rsidRPr="00423FF5" w:rsidRDefault="005D5BE5" w:rsidP="00423FF5">
      <w:pPr>
        <w:pStyle w:val="2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423FF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23FF5" w:rsidRPr="00423F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ДОДАТОК № 3</w:t>
      </w:r>
    </w:p>
    <w:p w:rsidR="00423FF5" w:rsidRPr="006F20DD" w:rsidRDefault="00423FF5" w:rsidP="00423FF5">
      <w:pPr>
        <w:pStyle w:val="20"/>
        <w:keepNext/>
        <w:keepLines/>
        <w:spacing w:before="0" w:after="0" w:line="240" w:lineRule="auto"/>
        <w:ind w:firstLine="284"/>
        <w:jc w:val="right"/>
        <w:rPr>
          <w:bCs/>
          <w:color w:val="000000" w:themeColor="text1"/>
          <w:sz w:val="24"/>
          <w:szCs w:val="24"/>
        </w:rPr>
      </w:pPr>
      <w:r w:rsidRPr="006F20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 тендерної документації</w:t>
      </w:r>
    </w:p>
    <w:p w:rsidR="00423FF5" w:rsidRPr="003D7494" w:rsidRDefault="00423FF5" w:rsidP="00423FF5">
      <w:pPr>
        <w:rPr>
          <w:rFonts w:eastAsiaTheme="minorHAnsi"/>
          <w:b/>
          <w:bCs/>
          <w:color w:val="000000" w:themeColor="text1"/>
          <w:lang w:val="uk-UA" w:eastAsia="uk-UA"/>
        </w:rPr>
      </w:pPr>
    </w:p>
    <w:p w:rsidR="00423FF5" w:rsidRPr="003D7494" w:rsidRDefault="00423FF5" w:rsidP="00423FF5">
      <w:pPr>
        <w:jc w:val="center"/>
        <w:rPr>
          <w:b/>
          <w:bCs/>
          <w:color w:val="000000" w:themeColor="text1"/>
          <w:lang w:val="uk-UA" w:eastAsia="uk-UA"/>
        </w:rPr>
      </w:pPr>
      <w:r w:rsidRPr="003D7494">
        <w:rPr>
          <w:b/>
          <w:bCs/>
          <w:color w:val="000000" w:themeColor="text1"/>
          <w:lang w:val="uk-UA" w:eastAsia="uk-UA"/>
        </w:rPr>
        <w:t xml:space="preserve">ІНФОРМАЦІЯ ПРО НЕОБХІДНІ ТЕХНІЧНІ, </w:t>
      </w:r>
    </w:p>
    <w:p w:rsidR="00423FF5" w:rsidRPr="003D7494" w:rsidRDefault="00423FF5" w:rsidP="00423FF5">
      <w:pPr>
        <w:jc w:val="center"/>
        <w:rPr>
          <w:b/>
          <w:bCs/>
          <w:color w:val="000000" w:themeColor="text1"/>
          <w:lang w:val="uk-UA" w:eastAsia="uk-UA"/>
        </w:rPr>
      </w:pPr>
      <w:r w:rsidRPr="003D7494">
        <w:rPr>
          <w:b/>
          <w:bCs/>
          <w:color w:val="000000" w:themeColor="text1"/>
          <w:lang w:val="uk-UA" w:eastAsia="uk-UA"/>
        </w:rPr>
        <w:t xml:space="preserve">ЯКІСНІ ТА КІЛЬКІСНІ ХАРАКТЕРИСТИКИ ПРЕДМЕТА ЗАКУПІВЛІ </w:t>
      </w:r>
    </w:p>
    <w:p w:rsidR="00423FF5" w:rsidRPr="00AB53F3" w:rsidRDefault="00423FF5" w:rsidP="00423FF5">
      <w:pPr>
        <w:tabs>
          <w:tab w:val="left" w:pos="4692"/>
        </w:tabs>
        <w:jc w:val="center"/>
        <w:rPr>
          <w:b/>
          <w:iCs/>
          <w:color w:val="000000" w:themeColor="text1"/>
          <w:lang w:val="uk-UA"/>
        </w:rPr>
      </w:pPr>
      <w:proofErr w:type="spellStart"/>
      <w:r w:rsidRPr="00AB53F3">
        <w:rPr>
          <w:b/>
          <w:iCs/>
          <w:color w:val="000000" w:themeColor="text1"/>
          <w:lang w:val="uk-UA"/>
        </w:rPr>
        <w:t>Тенічна</w:t>
      </w:r>
      <w:proofErr w:type="spellEnd"/>
      <w:r w:rsidRPr="00AB53F3">
        <w:rPr>
          <w:b/>
          <w:iCs/>
          <w:color w:val="000000" w:themeColor="text1"/>
          <w:lang w:val="uk-UA"/>
        </w:rPr>
        <w:t xml:space="preserve"> специфікація</w:t>
      </w:r>
    </w:p>
    <w:tbl>
      <w:tblPr>
        <w:tblStyle w:val="a3"/>
        <w:tblW w:w="10635" w:type="dxa"/>
        <w:tblInd w:w="-1069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276"/>
        <w:gridCol w:w="7516"/>
      </w:tblGrid>
      <w:tr w:rsidR="00423FF5" w:rsidRPr="003D7494" w:rsidTr="00C85C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F5" w:rsidRPr="003D7494" w:rsidRDefault="00423FF5" w:rsidP="00E14050">
            <w:pPr>
              <w:jc w:val="center"/>
              <w:rPr>
                <w:b/>
                <w:lang w:val="uk-UA"/>
              </w:rPr>
            </w:pPr>
            <w:r w:rsidRPr="003D7494">
              <w:rPr>
                <w:b/>
                <w:lang w:val="uk-UA"/>
              </w:rPr>
              <w:t xml:space="preserve">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F5" w:rsidRPr="003D7494" w:rsidRDefault="00423FF5" w:rsidP="00E14050">
            <w:pPr>
              <w:jc w:val="center"/>
              <w:rPr>
                <w:b/>
                <w:lang w:val="uk-UA"/>
              </w:rPr>
            </w:pPr>
            <w:r w:rsidRPr="003D7494">
              <w:rPr>
                <w:b/>
                <w:lang w:val="uk-UA"/>
              </w:rPr>
              <w:t xml:space="preserve">Назва продукту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F5" w:rsidRPr="003D7494" w:rsidRDefault="00423FF5" w:rsidP="00E14050">
            <w:pPr>
              <w:jc w:val="center"/>
              <w:rPr>
                <w:b/>
                <w:lang w:val="uk-UA"/>
              </w:rPr>
            </w:pPr>
            <w:r w:rsidRPr="003D7494">
              <w:rPr>
                <w:b/>
                <w:lang w:val="uk-UA"/>
              </w:rPr>
              <w:t xml:space="preserve">Кількість 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F5" w:rsidRPr="003D7494" w:rsidRDefault="00423FF5" w:rsidP="00E14050">
            <w:pPr>
              <w:jc w:val="center"/>
              <w:rPr>
                <w:b/>
                <w:lang w:val="uk-UA"/>
              </w:rPr>
            </w:pPr>
            <w:r w:rsidRPr="003D7494">
              <w:rPr>
                <w:b/>
                <w:lang w:val="uk-UA"/>
              </w:rPr>
              <w:t xml:space="preserve">Технічні та якісні характеристики </w:t>
            </w:r>
          </w:p>
        </w:tc>
      </w:tr>
      <w:tr w:rsidR="00423FF5" w:rsidRPr="003D7494" w:rsidTr="00C85CAD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F5" w:rsidRPr="003D7494" w:rsidRDefault="00423FF5" w:rsidP="00E14050">
            <w:pPr>
              <w:jc w:val="center"/>
              <w:rPr>
                <w:lang w:val="uk-UA"/>
              </w:rPr>
            </w:pPr>
            <w:r w:rsidRPr="003D7494">
              <w:rPr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F5" w:rsidRPr="00EF4AA3" w:rsidRDefault="00423FF5" w:rsidP="00E14050">
            <w:pPr>
              <w:rPr>
                <w:lang w:val="uk-UA"/>
              </w:rPr>
            </w:pPr>
            <w:r w:rsidRPr="00EF4AA3">
              <w:rPr>
                <w:lang w:val="uk-UA"/>
              </w:rPr>
              <w:t>Молоко пастеризоване 2,5% жирності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F5" w:rsidRPr="003D7494" w:rsidRDefault="00423FF5" w:rsidP="00E14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F5" w:rsidRPr="003D7494" w:rsidRDefault="00423FF5" w:rsidP="002C2685">
            <w:pPr>
              <w:jc w:val="both"/>
              <w:rPr>
                <w:bCs/>
                <w:shd w:val="clear" w:color="auto" w:fill="FFFFFF"/>
                <w:lang w:val="uk-UA"/>
              </w:rPr>
            </w:pPr>
            <w:r w:rsidRPr="003D7494">
              <w:rPr>
                <w:lang w:val="uk-UA"/>
              </w:rPr>
              <w:t>Молоко пастеризоване</w:t>
            </w:r>
            <w:r w:rsidRPr="003D7494">
              <w:t xml:space="preserve"> </w:t>
            </w:r>
            <w:proofErr w:type="spellStart"/>
            <w:r w:rsidRPr="003D7494">
              <w:t>жирністю</w:t>
            </w:r>
            <w:proofErr w:type="spellEnd"/>
            <w:r w:rsidRPr="003D7494">
              <w:t xml:space="preserve"> не </w:t>
            </w:r>
            <w:proofErr w:type="spellStart"/>
            <w:r w:rsidRPr="003D7494">
              <w:t>менше</w:t>
            </w:r>
            <w:proofErr w:type="spellEnd"/>
            <w:r w:rsidRPr="003D7494">
              <w:t xml:space="preserve"> 2,5% </w:t>
            </w:r>
            <w:r w:rsidRPr="003D7494">
              <w:rPr>
                <w:lang w:val="uk-UA"/>
              </w:rPr>
              <w:t>фасоване в п/е пакетах - в поліетиленовій, чистій, не пошкодженій упаковці. На вигляд молоко - це однорідна рідина без осаду. Колір молока - білий з жовтуватим відтінком. Смак і запах чистий з ледве відчутним солодкуватим присмаком, а також легким молочним ароматом. Не допускається гіркий, прогірклий, нечистий або окислений запах і смак.</w:t>
            </w:r>
            <w:r w:rsidRPr="003D7494">
              <w:t xml:space="preserve"> </w:t>
            </w:r>
            <w:r w:rsidRPr="003D7494">
              <w:rPr>
                <w:lang w:val="uk-UA"/>
              </w:rPr>
              <w:t>Жирність молока повинна бути не менше 2,5 %.</w:t>
            </w:r>
            <w:r w:rsidRPr="003D7494">
              <w:t xml:space="preserve"> </w:t>
            </w:r>
            <w:r w:rsidRPr="003D7494">
              <w:rPr>
                <w:lang w:val="uk-UA"/>
              </w:rPr>
              <w:t>Розфасоване у п/е пакети не менше 1 кг.</w:t>
            </w:r>
            <w:r w:rsidRPr="003D7494">
              <w:rPr>
                <w:kern w:val="3"/>
              </w:rPr>
              <w:t xml:space="preserve">. </w:t>
            </w:r>
            <w:proofErr w:type="spellStart"/>
            <w:r w:rsidRPr="003D7494">
              <w:rPr>
                <w:kern w:val="3"/>
              </w:rPr>
              <w:t>Умови</w:t>
            </w:r>
            <w:proofErr w:type="spellEnd"/>
            <w:r w:rsidRPr="003D7494">
              <w:rPr>
                <w:kern w:val="3"/>
              </w:rPr>
              <w:t xml:space="preserve"> </w:t>
            </w:r>
            <w:proofErr w:type="spellStart"/>
            <w:r w:rsidRPr="003D7494">
              <w:rPr>
                <w:kern w:val="3"/>
              </w:rPr>
              <w:t>зберігання</w:t>
            </w:r>
            <w:proofErr w:type="spellEnd"/>
            <w:r w:rsidRPr="003D7494">
              <w:rPr>
                <w:kern w:val="3"/>
              </w:rPr>
              <w:t xml:space="preserve">: </w:t>
            </w:r>
            <w:proofErr w:type="spellStart"/>
            <w:r w:rsidRPr="003D7494">
              <w:rPr>
                <w:kern w:val="3"/>
              </w:rPr>
              <w:t>зберігати</w:t>
            </w:r>
            <w:proofErr w:type="spellEnd"/>
            <w:r w:rsidRPr="003D7494">
              <w:rPr>
                <w:kern w:val="3"/>
              </w:rPr>
              <w:t xml:space="preserve"> </w:t>
            </w:r>
            <w:proofErr w:type="gramStart"/>
            <w:r w:rsidRPr="003D7494">
              <w:rPr>
                <w:kern w:val="3"/>
              </w:rPr>
              <w:t>при</w:t>
            </w:r>
            <w:proofErr w:type="gramEnd"/>
            <w:r w:rsidRPr="003D7494">
              <w:rPr>
                <w:kern w:val="3"/>
              </w:rPr>
              <w:t xml:space="preserve"> </w:t>
            </w:r>
            <w:proofErr w:type="spellStart"/>
            <w:r w:rsidRPr="003D7494">
              <w:rPr>
                <w:kern w:val="3"/>
              </w:rPr>
              <w:t>температурі</w:t>
            </w:r>
            <w:proofErr w:type="spellEnd"/>
            <w:r w:rsidRPr="003D7494">
              <w:rPr>
                <w:kern w:val="3"/>
              </w:rPr>
              <w:t xml:space="preserve"> 4 ± 2ºС. </w:t>
            </w:r>
            <w:proofErr w:type="spellStart"/>
            <w:r w:rsidRPr="003D7494">
              <w:rPr>
                <w:kern w:val="3"/>
              </w:rPr>
              <w:t>Термін</w:t>
            </w:r>
            <w:proofErr w:type="spellEnd"/>
            <w:r w:rsidRPr="003D7494">
              <w:rPr>
                <w:kern w:val="3"/>
              </w:rPr>
              <w:t xml:space="preserve"> </w:t>
            </w:r>
            <w:proofErr w:type="spellStart"/>
            <w:r w:rsidRPr="003D7494">
              <w:rPr>
                <w:kern w:val="3"/>
              </w:rPr>
              <w:t>придатності</w:t>
            </w:r>
            <w:proofErr w:type="spellEnd"/>
            <w:r w:rsidRPr="003D7494">
              <w:rPr>
                <w:kern w:val="3"/>
              </w:rPr>
              <w:t xml:space="preserve"> </w:t>
            </w:r>
            <w:proofErr w:type="spellStart"/>
            <w:r w:rsidRPr="003D7494">
              <w:rPr>
                <w:kern w:val="3"/>
              </w:rPr>
              <w:t>продукції</w:t>
            </w:r>
            <w:proofErr w:type="spellEnd"/>
            <w:r w:rsidRPr="003D7494">
              <w:rPr>
                <w:kern w:val="3"/>
              </w:rPr>
              <w:t xml:space="preserve"> повинен </w:t>
            </w:r>
            <w:proofErr w:type="spellStart"/>
            <w:r w:rsidRPr="003D7494">
              <w:rPr>
                <w:kern w:val="3"/>
              </w:rPr>
              <w:t>складати</w:t>
            </w:r>
            <w:proofErr w:type="spellEnd"/>
            <w:r w:rsidRPr="003D7494">
              <w:rPr>
                <w:kern w:val="3"/>
              </w:rPr>
              <w:t xml:space="preserve"> на момент поставки не </w:t>
            </w:r>
            <w:proofErr w:type="spellStart"/>
            <w:r w:rsidRPr="003D7494">
              <w:rPr>
                <w:kern w:val="3"/>
              </w:rPr>
              <w:t>менше</w:t>
            </w:r>
            <w:proofErr w:type="spellEnd"/>
            <w:r w:rsidRPr="003D7494">
              <w:rPr>
                <w:kern w:val="3"/>
              </w:rPr>
              <w:t xml:space="preserve"> 90% </w:t>
            </w:r>
            <w:proofErr w:type="spellStart"/>
            <w:r w:rsidRPr="003D7494">
              <w:rPr>
                <w:kern w:val="3"/>
              </w:rPr>
              <w:t>від</w:t>
            </w:r>
            <w:proofErr w:type="spellEnd"/>
            <w:r w:rsidRPr="003D7494">
              <w:rPr>
                <w:kern w:val="3"/>
              </w:rPr>
              <w:t xml:space="preserve"> </w:t>
            </w:r>
            <w:proofErr w:type="spellStart"/>
            <w:r w:rsidRPr="003D7494">
              <w:rPr>
                <w:kern w:val="3"/>
              </w:rPr>
              <w:t>загального</w:t>
            </w:r>
            <w:proofErr w:type="spellEnd"/>
            <w:r w:rsidRPr="003D7494">
              <w:rPr>
                <w:kern w:val="3"/>
              </w:rPr>
              <w:t xml:space="preserve"> </w:t>
            </w:r>
            <w:proofErr w:type="spellStart"/>
            <w:r w:rsidRPr="003D7494">
              <w:rPr>
                <w:kern w:val="3"/>
              </w:rPr>
              <w:t>терміну</w:t>
            </w:r>
            <w:proofErr w:type="spellEnd"/>
            <w:r w:rsidRPr="003D7494">
              <w:rPr>
                <w:kern w:val="3"/>
              </w:rPr>
              <w:t xml:space="preserve"> </w:t>
            </w:r>
            <w:proofErr w:type="spellStart"/>
            <w:r w:rsidRPr="003D7494">
              <w:rPr>
                <w:kern w:val="3"/>
              </w:rPr>
              <w:t>придатності</w:t>
            </w:r>
            <w:proofErr w:type="spellEnd"/>
            <w:r w:rsidRPr="003D7494">
              <w:rPr>
                <w:kern w:val="3"/>
              </w:rPr>
              <w:t xml:space="preserve"> товару.</w:t>
            </w:r>
            <w:r w:rsidRPr="003A5CC5">
              <w:rPr>
                <w:color w:val="FF0000"/>
                <w:kern w:val="3"/>
              </w:rPr>
              <w:t>.</w:t>
            </w:r>
            <w:r w:rsidR="002C2685" w:rsidRPr="003D7494">
              <w:rPr>
                <w:lang w:val="uk-UA"/>
              </w:rPr>
              <w:t xml:space="preserve"> Товар повинен відповідати вимогам діючих ДСТУ щодо даного продукту та/або діючим ТУ.</w:t>
            </w:r>
          </w:p>
        </w:tc>
      </w:tr>
      <w:tr w:rsidR="00423FF5" w:rsidRPr="003D7494" w:rsidTr="00C85CAD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F5" w:rsidRPr="003D7494" w:rsidRDefault="00423FF5" w:rsidP="00E14050">
            <w:pPr>
              <w:jc w:val="center"/>
              <w:rPr>
                <w:lang w:val="uk-UA"/>
              </w:rPr>
            </w:pPr>
            <w:r w:rsidRPr="003D7494">
              <w:rPr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F5" w:rsidRPr="00EF4AA3" w:rsidRDefault="00423FF5" w:rsidP="00E14050">
            <w:pPr>
              <w:rPr>
                <w:lang w:val="uk-UA"/>
              </w:rPr>
            </w:pPr>
            <w:r w:rsidRPr="00EF4AA3">
              <w:rPr>
                <w:lang w:val="uk-UA"/>
              </w:rPr>
              <w:t>Молоко пастеризоване 3,2% жирності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F5" w:rsidRPr="003D7494" w:rsidRDefault="00423FF5" w:rsidP="00E14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F5" w:rsidRPr="003D7494" w:rsidRDefault="00423FF5" w:rsidP="002C2685">
            <w:pPr>
              <w:jc w:val="both"/>
              <w:rPr>
                <w:bCs/>
                <w:shd w:val="clear" w:color="auto" w:fill="FFFFFF"/>
                <w:lang w:val="uk-UA"/>
              </w:rPr>
            </w:pPr>
            <w:r w:rsidRPr="003D7494">
              <w:rPr>
                <w:lang w:val="uk-UA"/>
              </w:rPr>
              <w:t>Молоко пастеризоване</w:t>
            </w:r>
            <w:r w:rsidRPr="003D7494">
              <w:t xml:space="preserve"> </w:t>
            </w:r>
            <w:proofErr w:type="spellStart"/>
            <w:r w:rsidRPr="003D7494">
              <w:t>жирністю</w:t>
            </w:r>
            <w:proofErr w:type="spellEnd"/>
            <w:r w:rsidRPr="003D7494">
              <w:t xml:space="preserve"> не </w:t>
            </w:r>
            <w:proofErr w:type="spellStart"/>
            <w:r w:rsidRPr="003D7494">
              <w:t>менше</w:t>
            </w:r>
            <w:proofErr w:type="spellEnd"/>
            <w:r w:rsidRPr="003D7494">
              <w:t xml:space="preserve"> 2,5% </w:t>
            </w:r>
            <w:r w:rsidRPr="003D7494">
              <w:rPr>
                <w:lang w:val="uk-UA"/>
              </w:rPr>
              <w:t>фасоване в п/е пакетах - в поліетиленовій, чистій, не пошкодженій упаковці. На вигляд молоко - це однорідна рідина без осаду. Колір молока - білий з жовтуватим відтінком. Смак і запах чистий з ледве відчутним солодкуватим присмаком, а також легким молочним ароматом. Не допускається гіркий, прогірклий, нечистий або окислений запах і смак.</w:t>
            </w:r>
            <w:r w:rsidRPr="003D7494">
              <w:t xml:space="preserve"> </w:t>
            </w:r>
            <w:r w:rsidRPr="003D7494">
              <w:rPr>
                <w:lang w:val="uk-UA"/>
              </w:rPr>
              <w:t>Жирність молока повинна бути не менше 2,5 %.</w:t>
            </w:r>
            <w:r w:rsidRPr="003D7494">
              <w:t xml:space="preserve"> </w:t>
            </w:r>
            <w:r w:rsidRPr="003D7494">
              <w:rPr>
                <w:lang w:val="uk-UA"/>
              </w:rPr>
              <w:t>Розфасоване у п/е пакети не менше 1 кг.</w:t>
            </w:r>
            <w:r w:rsidRPr="003D7494">
              <w:rPr>
                <w:kern w:val="3"/>
              </w:rPr>
              <w:t xml:space="preserve">. </w:t>
            </w:r>
            <w:proofErr w:type="spellStart"/>
            <w:r w:rsidRPr="003D7494">
              <w:rPr>
                <w:kern w:val="3"/>
              </w:rPr>
              <w:t>Умови</w:t>
            </w:r>
            <w:proofErr w:type="spellEnd"/>
            <w:r w:rsidRPr="003D7494">
              <w:rPr>
                <w:kern w:val="3"/>
              </w:rPr>
              <w:t xml:space="preserve"> </w:t>
            </w:r>
            <w:proofErr w:type="spellStart"/>
            <w:r w:rsidRPr="003D7494">
              <w:rPr>
                <w:kern w:val="3"/>
              </w:rPr>
              <w:t>зберігання</w:t>
            </w:r>
            <w:proofErr w:type="spellEnd"/>
            <w:r w:rsidRPr="003D7494">
              <w:rPr>
                <w:kern w:val="3"/>
              </w:rPr>
              <w:t xml:space="preserve">: </w:t>
            </w:r>
            <w:proofErr w:type="spellStart"/>
            <w:r w:rsidRPr="003D7494">
              <w:rPr>
                <w:kern w:val="3"/>
              </w:rPr>
              <w:t>зберігати</w:t>
            </w:r>
            <w:proofErr w:type="spellEnd"/>
            <w:r w:rsidRPr="003D7494">
              <w:rPr>
                <w:kern w:val="3"/>
              </w:rPr>
              <w:t xml:space="preserve"> при </w:t>
            </w:r>
            <w:proofErr w:type="spellStart"/>
            <w:r w:rsidRPr="003D7494">
              <w:rPr>
                <w:kern w:val="3"/>
              </w:rPr>
              <w:t>температурі</w:t>
            </w:r>
            <w:proofErr w:type="spellEnd"/>
            <w:r w:rsidRPr="003D7494">
              <w:rPr>
                <w:kern w:val="3"/>
              </w:rPr>
              <w:t xml:space="preserve"> 4 ± 2ºС. </w:t>
            </w:r>
            <w:proofErr w:type="spellStart"/>
            <w:r w:rsidRPr="003D7494">
              <w:rPr>
                <w:kern w:val="3"/>
              </w:rPr>
              <w:t>Термін</w:t>
            </w:r>
            <w:proofErr w:type="spellEnd"/>
            <w:r w:rsidRPr="003D7494">
              <w:rPr>
                <w:kern w:val="3"/>
              </w:rPr>
              <w:t xml:space="preserve"> </w:t>
            </w:r>
            <w:proofErr w:type="spellStart"/>
            <w:r w:rsidRPr="003D7494">
              <w:rPr>
                <w:kern w:val="3"/>
              </w:rPr>
              <w:t>придатності</w:t>
            </w:r>
            <w:proofErr w:type="spellEnd"/>
            <w:r w:rsidRPr="003D7494">
              <w:rPr>
                <w:kern w:val="3"/>
              </w:rPr>
              <w:t xml:space="preserve"> </w:t>
            </w:r>
            <w:proofErr w:type="spellStart"/>
            <w:r w:rsidRPr="003D7494">
              <w:rPr>
                <w:kern w:val="3"/>
              </w:rPr>
              <w:t>продукції</w:t>
            </w:r>
            <w:proofErr w:type="spellEnd"/>
            <w:r w:rsidRPr="003D7494">
              <w:rPr>
                <w:kern w:val="3"/>
              </w:rPr>
              <w:t xml:space="preserve"> повинен </w:t>
            </w:r>
            <w:proofErr w:type="spellStart"/>
            <w:r w:rsidRPr="003D7494">
              <w:rPr>
                <w:kern w:val="3"/>
              </w:rPr>
              <w:t>складати</w:t>
            </w:r>
            <w:proofErr w:type="spellEnd"/>
            <w:r w:rsidRPr="003D7494">
              <w:rPr>
                <w:kern w:val="3"/>
              </w:rPr>
              <w:t xml:space="preserve"> на момент поставки не </w:t>
            </w:r>
            <w:proofErr w:type="spellStart"/>
            <w:r w:rsidRPr="003D7494">
              <w:rPr>
                <w:kern w:val="3"/>
              </w:rPr>
              <w:t>менше</w:t>
            </w:r>
            <w:proofErr w:type="spellEnd"/>
            <w:r w:rsidRPr="003D7494">
              <w:rPr>
                <w:kern w:val="3"/>
              </w:rPr>
              <w:t xml:space="preserve"> 90% </w:t>
            </w:r>
            <w:proofErr w:type="spellStart"/>
            <w:r w:rsidRPr="003D7494">
              <w:rPr>
                <w:kern w:val="3"/>
              </w:rPr>
              <w:t>від</w:t>
            </w:r>
            <w:proofErr w:type="spellEnd"/>
            <w:r w:rsidRPr="003D7494">
              <w:rPr>
                <w:kern w:val="3"/>
              </w:rPr>
              <w:t xml:space="preserve"> </w:t>
            </w:r>
            <w:proofErr w:type="spellStart"/>
            <w:r w:rsidRPr="003D7494">
              <w:rPr>
                <w:kern w:val="3"/>
              </w:rPr>
              <w:t>загального</w:t>
            </w:r>
            <w:proofErr w:type="spellEnd"/>
            <w:r w:rsidRPr="003D7494">
              <w:rPr>
                <w:kern w:val="3"/>
              </w:rPr>
              <w:t xml:space="preserve"> </w:t>
            </w:r>
            <w:proofErr w:type="spellStart"/>
            <w:r w:rsidRPr="003D7494">
              <w:rPr>
                <w:kern w:val="3"/>
              </w:rPr>
              <w:t>терміну</w:t>
            </w:r>
            <w:proofErr w:type="spellEnd"/>
            <w:r w:rsidRPr="003D7494">
              <w:rPr>
                <w:kern w:val="3"/>
              </w:rPr>
              <w:t xml:space="preserve"> </w:t>
            </w:r>
            <w:proofErr w:type="spellStart"/>
            <w:r w:rsidRPr="003D7494">
              <w:rPr>
                <w:kern w:val="3"/>
              </w:rPr>
              <w:t>придатності</w:t>
            </w:r>
            <w:proofErr w:type="spellEnd"/>
            <w:r w:rsidRPr="003D7494">
              <w:rPr>
                <w:kern w:val="3"/>
              </w:rPr>
              <w:t xml:space="preserve"> товару.</w:t>
            </w:r>
            <w:r w:rsidRPr="003D7494">
              <w:t xml:space="preserve"> </w:t>
            </w:r>
            <w:r w:rsidRPr="003D7494">
              <w:rPr>
                <w:lang w:val="uk-UA"/>
              </w:rPr>
              <w:t>Товар повинен відповідати вимогам діючих ДСТУ щодо даного продукту та/або діючим ТУ.</w:t>
            </w:r>
            <w:r w:rsidRPr="00975D1B">
              <w:rPr>
                <w:kern w:val="3"/>
              </w:rPr>
              <w:t xml:space="preserve"> </w:t>
            </w:r>
          </w:p>
        </w:tc>
      </w:tr>
      <w:tr w:rsidR="00423FF5" w:rsidRPr="003D7494" w:rsidTr="00C85CAD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F5" w:rsidRPr="003D7494" w:rsidRDefault="00423FF5" w:rsidP="00E14050">
            <w:pPr>
              <w:jc w:val="center"/>
              <w:rPr>
                <w:lang w:val="uk-UA"/>
              </w:rPr>
            </w:pPr>
            <w:r w:rsidRPr="003D7494">
              <w:rPr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F5" w:rsidRPr="00EF4AA3" w:rsidRDefault="004837A5" w:rsidP="00E14050">
            <w:pPr>
              <w:rPr>
                <w:lang w:val="uk-UA"/>
              </w:rPr>
            </w:pPr>
            <w:r>
              <w:rPr>
                <w:lang w:val="uk-UA"/>
              </w:rPr>
              <w:t xml:space="preserve"> С</w:t>
            </w:r>
            <w:r w:rsidR="00423FF5" w:rsidRPr="00EF4AA3">
              <w:rPr>
                <w:lang w:val="uk-UA"/>
              </w:rPr>
              <w:t>ухе</w:t>
            </w:r>
            <w:r w:rsidR="00423FF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молоко </w:t>
            </w:r>
            <w:r w:rsidR="00423FF5">
              <w:rPr>
                <w:lang w:val="uk-UA"/>
              </w:rPr>
              <w:t>швидкорозчинне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F5" w:rsidRPr="003D7494" w:rsidRDefault="00423FF5" w:rsidP="00E14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F5" w:rsidRPr="003D7494" w:rsidRDefault="00423FF5" w:rsidP="002C2685">
            <w:pPr>
              <w:jc w:val="both"/>
              <w:rPr>
                <w:lang w:val="uk-UA"/>
              </w:rPr>
            </w:pPr>
            <w:r w:rsidRPr="003D7494">
              <w:rPr>
                <w:lang w:val="uk-UA"/>
              </w:rPr>
              <w:t xml:space="preserve">Мілкий порошок або порошок, що складається з одиничних і </w:t>
            </w:r>
            <w:proofErr w:type="spellStart"/>
            <w:r w:rsidRPr="003D7494">
              <w:rPr>
                <w:lang w:val="uk-UA"/>
              </w:rPr>
              <w:t>алгомерованих</w:t>
            </w:r>
            <w:proofErr w:type="spellEnd"/>
            <w:r w:rsidRPr="003D7494">
              <w:rPr>
                <w:lang w:val="uk-UA"/>
              </w:rPr>
              <w:t xml:space="preserve"> частинок сухого молока. Допускається незначна кількість грудочок, що розсипаються при легкому механічному впливі. Колір сухого молока має бути білий, білий з світло-кремовим відтінком. А також властивий пастеризованому знежиреному молоці без </w:t>
            </w:r>
            <w:proofErr w:type="spellStart"/>
            <w:r w:rsidRPr="003D7494">
              <w:rPr>
                <w:lang w:val="uk-UA"/>
              </w:rPr>
              <w:t>стороніх</w:t>
            </w:r>
            <w:proofErr w:type="spellEnd"/>
            <w:r w:rsidRPr="003D7494">
              <w:rPr>
                <w:lang w:val="uk-UA"/>
              </w:rPr>
              <w:t xml:space="preserve"> </w:t>
            </w:r>
            <w:proofErr w:type="spellStart"/>
            <w:r w:rsidRPr="003D7494">
              <w:rPr>
                <w:lang w:val="uk-UA"/>
              </w:rPr>
              <w:t>присмаків</w:t>
            </w:r>
            <w:proofErr w:type="spellEnd"/>
            <w:r w:rsidRPr="003D7494">
              <w:rPr>
                <w:lang w:val="uk-UA"/>
              </w:rPr>
              <w:t xml:space="preserve"> і запахів. Допускається присмак і запах кип’яченого молока. Товар повинен відповідати вимогам діючих ДСТУ щодо даного продукту та/або діючим ТУ.</w:t>
            </w:r>
            <w:r w:rsidRPr="003A5CC5">
              <w:rPr>
                <w:color w:val="FF0000"/>
                <w:kern w:val="3"/>
              </w:rPr>
              <w:t xml:space="preserve"> </w:t>
            </w:r>
          </w:p>
        </w:tc>
      </w:tr>
    </w:tbl>
    <w:p w:rsidR="00423FF5" w:rsidRPr="003D7494" w:rsidRDefault="00423FF5" w:rsidP="00423FF5">
      <w:pPr>
        <w:ind w:firstLine="709"/>
        <w:jc w:val="both"/>
        <w:rPr>
          <w:iCs/>
          <w:lang w:val="uk-UA"/>
        </w:rPr>
      </w:pPr>
    </w:p>
    <w:p w:rsidR="00423FF5" w:rsidRPr="006D195C" w:rsidRDefault="004C0FD0" w:rsidP="00423FF5">
      <w:pPr>
        <w:jc w:val="both"/>
        <w:rPr>
          <w:iCs/>
          <w:lang w:val="uk-UA"/>
        </w:rPr>
      </w:pPr>
      <w:r>
        <w:rPr>
          <w:iCs/>
          <w:lang w:val="uk-UA"/>
        </w:rPr>
        <w:t xml:space="preserve">  </w:t>
      </w:r>
      <w:r w:rsidR="00423FF5" w:rsidRPr="006D195C">
        <w:rPr>
          <w:iCs/>
          <w:lang w:val="uk-UA"/>
        </w:rPr>
        <w:t>Учасник постачає Замовнику товар партіями (</w:t>
      </w:r>
      <w:proofErr w:type="spellStart"/>
      <w:r w:rsidR="00423FF5" w:rsidRPr="006D195C">
        <w:rPr>
          <w:iCs/>
          <w:lang w:val="uk-UA"/>
        </w:rPr>
        <w:t>частинамти</w:t>
      </w:r>
      <w:proofErr w:type="spellEnd"/>
      <w:r w:rsidR="00423FF5" w:rsidRPr="006D195C">
        <w:rPr>
          <w:iCs/>
          <w:lang w:val="uk-UA"/>
        </w:rPr>
        <w:t xml:space="preserve">) у період дії договору відповідно до заявок Замовника на адресу закладів освіти </w:t>
      </w:r>
      <w:proofErr w:type="spellStart"/>
      <w:r w:rsidR="00423FF5" w:rsidRPr="006D195C">
        <w:rPr>
          <w:iCs/>
          <w:lang w:val="uk-UA"/>
        </w:rPr>
        <w:t>Вараського</w:t>
      </w:r>
      <w:proofErr w:type="spellEnd"/>
      <w:r w:rsidR="00423FF5" w:rsidRPr="006D195C">
        <w:rPr>
          <w:iCs/>
          <w:lang w:val="uk-UA"/>
        </w:rPr>
        <w:t xml:space="preserve"> району міста </w:t>
      </w:r>
      <w:proofErr w:type="spellStart"/>
      <w:r w:rsidR="00423FF5" w:rsidRPr="006D195C">
        <w:rPr>
          <w:iCs/>
          <w:lang w:val="uk-UA"/>
        </w:rPr>
        <w:t>Вараш</w:t>
      </w:r>
      <w:proofErr w:type="spellEnd"/>
      <w:r w:rsidR="00423FF5" w:rsidRPr="006D195C">
        <w:rPr>
          <w:iCs/>
          <w:lang w:val="uk-UA"/>
        </w:rPr>
        <w:t>. Доставка продукції здійснюється до комори кожного окремого закладу освіти.</w:t>
      </w:r>
    </w:p>
    <w:p w:rsidR="00423FF5" w:rsidRDefault="00423FF5" w:rsidP="00423FF5">
      <w:pPr>
        <w:spacing w:line="256" w:lineRule="auto"/>
        <w:ind w:hanging="2"/>
        <w:jc w:val="both"/>
        <w:rPr>
          <w:lang w:val="uk-UA"/>
        </w:rPr>
      </w:pPr>
      <w:r>
        <w:rPr>
          <w:lang w:val="uk-UA"/>
        </w:rPr>
        <w:t xml:space="preserve">  </w:t>
      </w:r>
      <w:r w:rsidRPr="00823482">
        <w:rPr>
          <w:lang w:val="uk-UA"/>
        </w:rPr>
        <w:t>Замовник має право вимагати у Постачальника проведення лабораторного аналізу (за рахунок Постачальника) продукції в лабораторії, що має акредитацію відповідно до Держстандарту України, з видачею результатів аналізу на руки Замовнику.</w:t>
      </w:r>
    </w:p>
    <w:p w:rsidR="00423FF5" w:rsidRPr="00823482" w:rsidRDefault="004C0FD0" w:rsidP="00423FF5">
      <w:pPr>
        <w:spacing w:line="256" w:lineRule="auto"/>
        <w:ind w:hanging="2"/>
        <w:jc w:val="both"/>
        <w:rPr>
          <w:lang w:val="uk-UA"/>
        </w:rPr>
      </w:pPr>
      <w:r>
        <w:rPr>
          <w:lang w:val="uk-UA"/>
        </w:rPr>
        <w:lastRenderedPageBreak/>
        <w:t xml:space="preserve">  </w:t>
      </w:r>
      <w:r w:rsidR="00423FF5" w:rsidRPr="00823482">
        <w:rPr>
          <w:lang w:val="uk-UA"/>
        </w:rPr>
        <w:t>Кожна партія товару має супроводжуватися документами, що підтверджують їх походження, безпечність і якість, відповідність вимогам державних стандартів, санітарно гігієнічним вимогам. Такий документ повинен бути діючим з урахуванням терміну реалізації товару.</w:t>
      </w:r>
    </w:p>
    <w:p w:rsidR="00423FF5" w:rsidRPr="00823482" w:rsidRDefault="009C104B" w:rsidP="00423FF5">
      <w:pPr>
        <w:spacing w:line="256" w:lineRule="auto"/>
        <w:ind w:hanging="2"/>
        <w:jc w:val="both"/>
        <w:rPr>
          <w:lang w:val="uk-UA"/>
        </w:rPr>
      </w:pPr>
      <w:r>
        <w:rPr>
          <w:lang w:val="uk-UA"/>
        </w:rPr>
        <w:t xml:space="preserve">  </w:t>
      </w:r>
      <w:r w:rsidR="00423FF5" w:rsidRPr="00823482">
        <w:rPr>
          <w:lang w:val="uk-UA"/>
        </w:rPr>
        <w:t>Прийом - передача Товару по кількості проводиться відповідно до товаро-супровідних документів (накладних), по якості - документів, які засвідчують їх походження, якість та безпеку.</w:t>
      </w:r>
    </w:p>
    <w:p w:rsidR="00423FF5" w:rsidRPr="00823482" w:rsidRDefault="009C104B" w:rsidP="00423FF5">
      <w:pPr>
        <w:spacing w:line="256" w:lineRule="auto"/>
        <w:ind w:hanging="2"/>
        <w:jc w:val="both"/>
        <w:rPr>
          <w:lang w:val="uk-UA"/>
        </w:rPr>
      </w:pPr>
      <w:r>
        <w:rPr>
          <w:lang w:val="uk-UA"/>
        </w:rPr>
        <w:t xml:space="preserve">  </w:t>
      </w:r>
      <w:r w:rsidR="00423FF5" w:rsidRPr="00823482">
        <w:rPr>
          <w:lang w:val="uk-UA"/>
        </w:rPr>
        <w:t>Неякісний товар підлягає обов’язковій заміні, але всі витрати пов’язані із заміною товару несе постачальник</w:t>
      </w:r>
    </w:p>
    <w:p w:rsidR="00423FF5" w:rsidRPr="003929A6" w:rsidRDefault="009C104B" w:rsidP="00423FF5">
      <w:pPr>
        <w:jc w:val="both"/>
        <w:rPr>
          <w:iCs/>
          <w:lang w:val="uk-UA"/>
        </w:rPr>
      </w:pPr>
      <w:r>
        <w:rPr>
          <w:lang w:val="uk-UA"/>
        </w:rPr>
        <w:t xml:space="preserve">  </w:t>
      </w:r>
      <w:r w:rsidR="00423FF5" w:rsidRPr="003929A6">
        <w:rPr>
          <w:iCs/>
          <w:lang w:val="uk-UA"/>
        </w:rPr>
        <w:t>Транспортування товару у заклади освіти здійснюється автотранспортом відповідно до Правил перевезення вантажів автомобільним транспортом в Україні. Доставка продукції повинна проводитися спеціалізованим автотранспортом згідно з правилами перевезення харчових продуктів. Водій та особи, які супроводжують продукти в дорозі і виконують вантажні – розвантажувальні роботи повинні мати медичну книжку.</w:t>
      </w:r>
    </w:p>
    <w:p w:rsidR="00423FF5" w:rsidRPr="003929A6" w:rsidRDefault="00423FF5" w:rsidP="00423FF5">
      <w:pPr>
        <w:ind w:firstLine="709"/>
        <w:jc w:val="both"/>
        <w:rPr>
          <w:iCs/>
          <w:lang w:val="uk-UA"/>
        </w:rPr>
      </w:pPr>
      <w:r w:rsidRPr="003929A6">
        <w:rPr>
          <w:iCs/>
          <w:lang w:val="uk-UA"/>
        </w:rPr>
        <w:t>Учасник самостійно та засвій рахунок проводить розвантажувальні роботи в закладах освіти (спеціальні приміщення).</w:t>
      </w:r>
    </w:p>
    <w:p w:rsidR="00423FF5" w:rsidRPr="00823482" w:rsidRDefault="00423FF5" w:rsidP="00423FF5">
      <w:pPr>
        <w:ind w:firstLine="709"/>
        <w:jc w:val="both"/>
        <w:rPr>
          <w:i/>
          <w:iCs/>
          <w:lang w:val="uk-UA"/>
        </w:rPr>
      </w:pPr>
      <w:r w:rsidRPr="003929A6">
        <w:rPr>
          <w:i/>
          <w:iCs/>
          <w:lang w:val="uk-UA"/>
        </w:rPr>
        <w:t>Для підтвердження інформації про відповідність запропонованого товару технічним, якісним характеристикам учасник у складі тендерної пропозиції повинен надати наступні документи:</w:t>
      </w:r>
    </w:p>
    <w:p w:rsidR="00494E8F" w:rsidRPr="00D16B6E" w:rsidRDefault="00494E8F" w:rsidP="00494E8F">
      <w:pPr>
        <w:ind w:left="-284" w:firstLine="284"/>
        <w:jc w:val="both"/>
        <w:rPr>
          <w:highlight w:val="yellow"/>
        </w:rPr>
      </w:pPr>
      <w:r w:rsidRPr="00D16B6E">
        <w:rPr>
          <w:b/>
          <w:highlight w:val="yellow"/>
        </w:rPr>
        <w:t xml:space="preserve">1. </w:t>
      </w:r>
      <w:proofErr w:type="spellStart"/>
      <w:r w:rsidRPr="00D16B6E">
        <w:rPr>
          <w:highlight w:val="yellow"/>
        </w:rPr>
        <w:t>Копії</w:t>
      </w:r>
      <w:proofErr w:type="spellEnd"/>
      <w:r w:rsidRPr="00D16B6E">
        <w:rPr>
          <w:highlight w:val="yellow"/>
        </w:rPr>
        <w:t xml:space="preserve"> (</w:t>
      </w:r>
      <w:proofErr w:type="gramStart"/>
      <w:r w:rsidRPr="00D16B6E">
        <w:rPr>
          <w:highlight w:val="yellow"/>
        </w:rPr>
        <w:t>скан-</w:t>
      </w:r>
      <w:proofErr w:type="spellStart"/>
      <w:r w:rsidRPr="00D16B6E">
        <w:rPr>
          <w:highlight w:val="yellow"/>
        </w:rPr>
        <w:t>коп</w:t>
      </w:r>
      <w:proofErr w:type="gramEnd"/>
      <w:r w:rsidRPr="00D16B6E">
        <w:rPr>
          <w:highlight w:val="yellow"/>
        </w:rPr>
        <w:t>ії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оригіналів</w:t>
      </w:r>
      <w:proofErr w:type="spellEnd"/>
      <w:r w:rsidRPr="00D16B6E">
        <w:rPr>
          <w:highlight w:val="yellow"/>
        </w:rPr>
        <w:t xml:space="preserve">) </w:t>
      </w:r>
      <w:proofErr w:type="spellStart"/>
      <w:r w:rsidRPr="00D16B6E">
        <w:rPr>
          <w:highlight w:val="yellow"/>
        </w:rPr>
        <w:t>документів</w:t>
      </w:r>
      <w:proofErr w:type="spellEnd"/>
      <w:r w:rsidRPr="00D16B6E">
        <w:rPr>
          <w:highlight w:val="yellow"/>
        </w:rPr>
        <w:t xml:space="preserve">, </w:t>
      </w:r>
      <w:proofErr w:type="spellStart"/>
      <w:r w:rsidRPr="00D16B6E">
        <w:rPr>
          <w:highlight w:val="yellow"/>
        </w:rPr>
        <w:t>що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засвідчують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якість</w:t>
      </w:r>
      <w:proofErr w:type="spellEnd"/>
      <w:r w:rsidRPr="00D16B6E">
        <w:rPr>
          <w:highlight w:val="yellow"/>
        </w:rPr>
        <w:t xml:space="preserve"> та </w:t>
      </w:r>
      <w:proofErr w:type="spellStart"/>
      <w:r w:rsidRPr="00D16B6E">
        <w:rPr>
          <w:highlight w:val="yellow"/>
        </w:rPr>
        <w:t>безпеку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запропонованої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продукції</w:t>
      </w:r>
      <w:proofErr w:type="spellEnd"/>
      <w:r w:rsidRPr="00D16B6E">
        <w:rPr>
          <w:highlight w:val="yellow"/>
        </w:rPr>
        <w:t xml:space="preserve">, </w:t>
      </w:r>
      <w:proofErr w:type="spellStart"/>
      <w:r w:rsidRPr="00D16B6E">
        <w:rPr>
          <w:highlight w:val="yellow"/>
        </w:rPr>
        <w:t>наявність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яких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передбачена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чинним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законодавством</w:t>
      </w:r>
      <w:proofErr w:type="spellEnd"/>
      <w:r w:rsidRPr="00D16B6E">
        <w:rPr>
          <w:highlight w:val="yellow"/>
        </w:rPr>
        <w:t xml:space="preserve">, а </w:t>
      </w:r>
      <w:proofErr w:type="spellStart"/>
      <w:r w:rsidRPr="00D16B6E">
        <w:rPr>
          <w:highlight w:val="yellow"/>
        </w:rPr>
        <w:t>саме</w:t>
      </w:r>
      <w:proofErr w:type="spellEnd"/>
      <w:r w:rsidRPr="00D16B6E">
        <w:rPr>
          <w:highlight w:val="yellow"/>
        </w:rPr>
        <w:t xml:space="preserve">: </w:t>
      </w:r>
      <w:proofErr w:type="spellStart"/>
      <w:r w:rsidRPr="00D16B6E">
        <w:rPr>
          <w:highlight w:val="yellow"/>
        </w:rPr>
        <w:t>декларація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виробника</w:t>
      </w:r>
      <w:proofErr w:type="spellEnd"/>
      <w:r w:rsidRPr="00D16B6E">
        <w:rPr>
          <w:highlight w:val="yellow"/>
        </w:rPr>
        <w:t>.</w:t>
      </w:r>
    </w:p>
    <w:p w:rsidR="00494E8F" w:rsidRPr="00D16B6E" w:rsidRDefault="00494E8F" w:rsidP="00494E8F">
      <w:pPr>
        <w:ind w:left="-284" w:firstLine="284"/>
        <w:jc w:val="both"/>
        <w:rPr>
          <w:highlight w:val="yellow"/>
        </w:rPr>
      </w:pPr>
      <w:r w:rsidRPr="00D16B6E">
        <w:rPr>
          <w:b/>
          <w:highlight w:val="yellow"/>
        </w:rPr>
        <w:t>2.</w:t>
      </w:r>
      <w:r w:rsidRPr="00D16B6E">
        <w:rPr>
          <w:highlight w:val="yellow"/>
        </w:rPr>
        <w:t xml:space="preserve"> </w:t>
      </w:r>
      <w:proofErr w:type="spellStart"/>
      <w:proofErr w:type="gramStart"/>
      <w:r w:rsidRPr="00D16B6E">
        <w:rPr>
          <w:highlight w:val="yellow"/>
        </w:rPr>
        <w:t>Р</w:t>
      </w:r>
      <w:proofErr w:type="gramEnd"/>
      <w:r w:rsidRPr="00D16B6E">
        <w:rPr>
          <w:highlight w:val="yellow"/>
        </w:rPr>
        <w:t>ішення</w:t>
      </w:r>
      <w:proofErr w:type="spellEnd"/>
      <w:r w:rsidRPr="00D16B6E">
        <w:rPr>
          <w:highlight w:val="yellow"/>
        </w:rPr>
        <w:t xml:space="preserve"> про </w:t>
      </w:r>
      <w:proofErr w:type="spellStart"/>
      <w:r w:rsidRPr="00D16B6E">
        <w:rPr>
          <w:highlight w:val="yellow"/>
        </w:rPr>
        <w:t>державну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реєстрацію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потужностей</w:t>
      </w:r>
      <w:proofErr w:type="spellEnd"/>
      <w:r w:rsidRPr="00D16B6E">
        <w:rPr>
          <w:bCs/>
          <w:highlight w:val="yellow"/>
        </w:rPr>
        <w:t xml:space="preserve">, яке </w:t>
      </w:r>
      <w:proofErr w:type="spellStart"/>
      <w:r w:rsidRPr="00D16B6E">
        <w:rPr>
          <w:bCs/>
          <w:highlight w:val="yellow"/>
        </w:rPr>
        <w:t>можливо</w:t>
      </w:r>
      <w:proofErr w:type="spellEnd"/>
      <w:r w:rsidRPr="00D16B6E">
        <w:rPr>
          <w:bCs/>
          <w:highlight w:val="yellow"/>
        </w:rPr>
        <w:t xml:space="preserve"> </w:t>
      </w:r>
      <w:proofErr w:type="spellStart"/>
      <w:r w:rsidRPr="00D16B6E">
        <w:rPr>
          <w:bCs/>
          <w:highlight w:val="yellow"/>
        </w:rPr>
        <w:t>переглянути</w:t>
      </w:r>
      <w:proofErr w:type="spellEnd"/>
      <w:r w:rsidRPr="00D16B6E">
        <w:rPr>
          <w:bCs/>
          <w:highlight w:val="yellow"/>
        </w:rPr>
        <w:t xml:space="preserve"> у </w:t>
      </w:r>
      <w:proofErr w:type="spellStart"/>
      <w:r w:rsidRPr="00D16B6E">
        <w:rPr>
          <w:bCs/>
          <w:highlight w:val="yellow"/>
        </w:rPr>
        <w:t>реєстрі</w:t>
      </w:r>
      <w:proofErr w:type="spellEnd"/>
      <w:r w:rsidRPr="00D16B6E">
        <w:rPr>
          <w:bCs/>
          <w:highlight w:val="yellow"/>
        </w:rPr>
        <w:t xml:space="preserve"> </w:t>
      </w:r>
      <w:proofErr w:type="spellStart"/>
      <w:r w:rsidRPr="00D16B6E">
        <w:rPr>
          <w:bCs/>
          <w:highlight w:val="yellow"/>
        </w:rPr>
        <w:t>операторів</w:t>
      </w:r>
      <w:proofErr w:type="spellEnd"/>
      <w:r w:rsidRPr="00D16B6E">
        <w:rPr>
          <w:bCs/>
          <w:highlight w:val="yellow"/>
        </w:rPr>
        <w:t xml:space="preserve"> ринку (</w:t>
      </w:r>
      <w:proofErr w:type="spellStart"/>
      <w:r w:rsidRPr="00D16B6E">
        <w:rPr>
          <w:bCs/>
          <w:highlight w:val="yellow"/>
        </w:rPr>
        <w:t>якщо</w:t>
      </w:r>
      <w:proofErr w:type="spellEnd"/>
      <w:r w:rsidRPr="00D16B6E">
        <w:rPr>
          <w:bCs/>
          <w:highlight w:val="yellow"/>
        </w:rPr>
        <w:t xml:space="preserve"> </w:t>
      </w:r>
      <w:proofErr w:type="spellStart"/>
      <w:r w:rsidRPr="00D16B6E">
        <w:rPr>
          <w:bCs/>
          <w:highlight w:val="yellow"/>
        </w:rPr>
        <w:t>Учасник</w:t>
      </w:r>
      <w:proofErr w:type="spellEnd"/>
      <w:r w:rsidRPr="00D16B6E">
        <w:rPr>
          <w:bCs/>
          <w:highlight w:val="yellow"/>
        </w:rPr>
        <w:t xml:space="preserve"> не є </w:t>
      </w:r>
      <w:proofErr w:type="spellStart"/>
      <w:r w:rsidRPr="00D16B6E">
        <w:rPr>
          <w:bCs/>
          <w:highlight w:val="yellow"/>
        </w:rPr>
        <w:t>виробником</w:t>
      </w:r>
      <w:proofErr w:type="spellEnd"/>
      <w:r w:rsidRPr="00D16B6E">
        <w:rPr>
          <w:bCs/>
          <w:highlight w:val="yellow"/>
        </w:rPr>
        <w:t>)</w:t>
      </w:r>
      <w:r w:rsidRPr="00D16B6E">
        <w:rPr>
          <w:highlight w:val="yellow"/>
        </w:rPr>
        <w:t>.</w:t>
      </w:r>
    </w:p>
    <w:p w:rsidR="00494E8F" w:rsidRPr="00D16B6E" w:rsidRDefault="00494E8F" w:rsidP="00494E8F">
      <w:pPr>
        <w:ind w:left="-284" w:firstLine="284"/>
        <w:jc w:val="both"/>
        <w:rPr>
          <w:highlight w:val="yellow"/>
        </w:rPr>
      </w:pPr>
      <w:r w:rsidRPr="00D16B6E">
        <w:rPr>
          <w:b/>
          <w:highlight w:val="yellow"/>
        </w:rPr>
        <w:t>3.</w:t>
      </w:r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Експлуатаційний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дозвіл</w:t>
      </w:r>
      <w:proofErr w:type="spellEnd"/>
      <w:r w:rsidRPr="00D16B6E">
        <w:rPr>
          <w:highlight w:val="yellow"/>
        </w:rPr>
        <w:t xml:space="preserve">, </w:t>
      </w:r>
      <w:proofErr w:type="spellStart"/>
      <w:r w:rsidRPr="00D16B6E">
        <w:rPr>
          <w:highlight w:val="yellow"/>
        </w:rPr>
        <w:t>якщо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Учасник</w:t>
      </w:r>
      <w:proofErr w:type="spellEnd"/>
      <w:r w:rsidRPr="00D16B6E">
        <w:rPr>
          <w:highlight w:val="yellow"/>
        </w:rPr>
        <w:t xml:space="preserve"> є </w:t>
      </w:r>
      <w:proofErr w:type="spellStart"/>
      <w:r w:rsidRPr="00D16B6E">
        <w:rPr>
          <w:highlight w:val="yellow"/>
        </w:rPr>
        <w:t>виробником</w:t>
      </w:r>
      <w:proofErr w:type="spellEnd"/>
      <w:r w:rsidRPr="00D16B6E">
        <w:rPr>
          <w:highlight w:val="yellow"/>
        </w:rPr>
        <w:t xml:space="preserve">, при </w:t>
      </w:r>
      <w:proofErr w:type="spellStart"/>
      <w:r w:rsidRPr="00D16B6E">
        <w:rPr>
          <w:highlight w:val="yellow"/>
        </w:rPr>
        <w:t>цьому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Учасники</w:t>
      </w:r>
      <w:proofErr w:type="spellEnd"/>
      <w:r w:rsidRPr="00D16B6E">
        <w:rPr>
          <w:highlight w:val="yellow"/>
        </w:rPr>
        <w:t xml:space="preserve">, </w:t>
      </w:r>
      <w:proofErr w:type="spellStart"/>
      <w:r w:rsidRPr="00D16B6E">
        <w:rPr>
          <w:highlight w:val="yellow"/>
        </w:rPr>
        <w:t>які</w:t>
      </w:r>
      <w:proofErr w:type="spellEnd"/>
      <w:r w:rsidRPr="00D16B6E">
        <w:rPr>
          <w:highlight w:val="yellow"/>
        </w:rPr>
        <w:t xml:space="preserve"> не є </w:t>
      </w:r>
      <w:proofErr w:type="spellStart"/>
      <w:r w:rsidRPr="00D16B6E">
        <w:rPr>
          <w:highlight w:val="yellow"/>
        </w:rPr>
        <w:t>виробниками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надають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такий</w:t>
      </w:r>
      <w:proofErr w:type="spellEnd"/>
      <w:r w:rsidRPr="00D16B6E">
        <w:rPr>
          <w:highlight w:val="yellow"/>
        </w:rPr>
        <w:t xml:space="preserve"> документ на </w:t>
      </w:r>
      <w:proofErr w:type="spellStart"/>
      <w:r w:rsidRPr="00D16B6E">
        <w:rPr>
          <w:highlight w:val="yellow"/>
        </w:rPr>
        <w:t>виробника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запропонованого</w:t>
      </w:r>
      <w:proofErr w:type="spellEnd"/>
      <w:r w:rsidRPr="00D16B6E">
        <w:rPr>
          <w:highlight w:val="yellow"/>
        </w:rPr>
        <w:t xml:space="preserve"> товару.</w:t>
      </w:r>
    </w:p>
    <w:p w:rsidR="00494E8F" w:rsidRPr="00D16B6E" w:rsidRDefault="00494E8F" w:rsidP="00494E8F">
      <w:pPr>
        <w:ind w:left="-284" w:firstLine="284"/>
        <w:jc w:val="both"/>
        <w:rPr>
          <w:highlight w:val="yellow"/>
        </w:rPr>
      </w:pPr>
      <w:r w:rsidRPr="00D16B6E">
        <w:rPr>
          <w:b/>
          <w:highlight w:val="yellow"/>
        </w:rPr>
        <w:t>4.</w:t>
      </w:r>
      <w:r w:rsidRPr="00D16B6E">
        <w:rPr>
          <w:highlight w:val="yellow"/>
        </w:rPr>
        <w:t xml:space="preserve"> Акт </w:t>
      </w:r>
      <w:proofErr w:type="spellStart"/>
      <w:r w:rsidRPr="00D16B6E">
        <w:rPr>
          <w:highlight w:val="yellow"/>
        </w:rPr>
        <w:t>Держпродспоживслужби</w:t>
      </w:r>
      <w:proofErr w:type="spellEnd"/>
      <w:r w:rsidRPr="00D16B6E">
        <w:rPr>
          <w:highlight w:val="yellow"/>
        </w:rPr>
        <w:t xml:space="preserve">, </w:t>
      </w:r>
      <w:proofErr w:type="spellStart"/>
      <w:r w:rsidRPr="00D16B6E">
        <w:rPr>
          <w:highlight w:val="yellow"/>
        </w:rPr>
        <w:t>складений</w:t>
      </w:r>
      <w:proofErr w:type="spellEnd"/>
      <w:r w:rsidRPr="00D16B6E">
        <w:rPr>
          <w:highlight w:val="yellow"/>
        </w:rPr>
        <w:t xml:space="preserve"> не </w:t>
      </w:r>
      <w:proofErr w:type="spellStart"/>
      <w:r w:rsidRPr="00D16B6E">
        <w:rPr>
          <w:highlight w:val="yellow"/>
        </w:rPr>
        <w:t>раніше</w:t>
      </w:r>
      <w:proofErr w:type="spellEnd"/>
      <w:r w:rsidRPr="00D16B6E">
        <w:rPr>
          <w:highlight w:val="yellow"/>
        </w:rPr>
        <w:t xml:space="preserve"> І </w:t>
      </w:r>
      <w:proofErr w:type="spellStart"/>
      <w:proofErr w:type="gramStart"/>
      <w:r w:rsidRPr="00D16B6E">
        <w:rPr>
          <w:highlight w:val="yellow"/>
        </w:rPr>
        <w:t>п</w:t>
      </w:r>
      <w:proofErr w:type="gramEnd"/>
      <w:r w:rsidRPr="00D16B6E">
        <w:rPr>
          <w:highlight w:val="yellow"/>
        </w:rPr>
        <w:t>івріччя</w:t>
      </w:r>
      <w:proofErr w:type="spellEnd"/>
      <w:r w:rsidRPr="00D16B6E">
        <w:rPr>
          <w:highlight w:val="yellow"/>
        </w:rPr>
        <w:t xml:space="preserve"> 2023 року за результатами </w:t>
      </w:r>
      <w:proofErr w:type="spellStart"/>
      <w:r w:rsidRPr="00D16B6E">
        <w:rPr>
          <w:highlight w:val="yellow"/>
        </w:rPr>
        <w:t>проведення</w:t>
      </w:r>
      <w:proofErr w:type="spellEnd"/>
      <w:r w:rsidRPr="00D16B6E">
        <w:rPr>
          <w:highlight w:val="yellow"/>
        </w:rPr>
        <w:t xml:space="preserve"> планового (</w:t>
      </w:r>
      <w:proofErr w:type="spellStart"/>
      <w:r w:rsidRPr="00D16B6E">
        <w:rPr>
          <w:highlight w:val="yellow"/>
        </w:rPr>
        <w:t>позапланового</w:t>
      </w:r>
      <w:proofErr w:type="spellEnd"/>
      <w:r w:rsidRPr="00D16B6E">
        <w:rPr>
          <w:highlight w:val="yellow"/>
        </w:rPr>
        <w:t>) заходу державного контролю (</w:t>
      </w:r>
      <w:proofErr w:type="spellStart"/>
      <w:r w:rsidRPr="00D16B6E">
        <w:rPr>
          <w:highlight w:val="yellow"/>
        </w:rPr>
        <w:t>інспектування</w:t>
      </w:r>
      <w:proofErr w:type="spellEnd"/>
      <w:r w:rsidRPr="00D16B6E">
        <w:rPr>
          <w:highlight w:val="yellow"/>
        </w:rPr>
        <w:t xml:space="preserve">) </w:t>
      </w:r>
      <w:proofErr w:type="spellStart"/>
      <w:r w:rsidRPr="00D16B6E">
        <w:rPr>
          <w:highlight w:val="yellow"/>
        </w:rPr>
        <w:t>стосовно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дотримання</w:t>
      </w:r>
      <w:proofErr w:type="spellEnd"/>
      <w:r w:rsidRPr="00D16B6E">
        <w:rPr>
          <w:highlight w:val="yellow"/>
        </w:rPr>
        <w:t xml:space="preserve"> операторами ринку (</w:t>
      </w:r>
      <w:proofErr w:type="spellStart"/>
      <w:r w:rsidRPr="00D16B6E">
        <w:rPr>
          <w:highlight w:val="yellow"/>
        </w:rPr>
        <w:t>Учасником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або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виробником</w:t>
      </w:r>
      <w:proofErr w:type="spellEnd"/>
      <w:r w:rsidRPr="00D16B6E">
        <w:rPr>
          <w:highlight w:val="yellow"/>
        </w:rPr>
        <w:t xml:space="preserve">) </w:t>
      </w:r>
      <w:proofErr w:type="spellStart"/>
      <w:r w:rsidRPr="00D16B6E">
        <w:rPr>
          <w:highlight w:val="yellow"/>
        </w:rPr>
        <w:t>вимог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законодавства</w:t>
      </w:r>
      <w:proofErr w:type="spellEnd"/>
      <w:r w:rsidRPr="00D16B6E">
        <w:rPr>
          <w:highlight w:val="yellow"/>
        </w:rPr>
        <w:t xml:space="preserve"> про </w:t>
      </w:r>
      <w:proofErr w:type="spellStart"/>
      <w:r w:rsidRPr="00D16B6E">
        <w:rPr>
          <w:highlight w:val="yellow"/>
        </w:rPr>
        <w:t>харчові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продукти</w:t>
      </w:r>
      <w:proofErr w:type="spellEnd"/>
      <w:r w:rsidRPr="00D16B6E">
        <w:rPr>
          <w:highlight w:val="yellow"/>
        </w:rPr>
        <w:t xml:space="preserve">, </w:t>
      </w:r>
      <w:proofErr w:type="spellStart"/>
      <w:r w:rsidRPr="00D16B6E">
        <w:rPr>
          <w:highlight w:val="yellow"/>
        </w:rPr>
        <w:t>згідно</w:t>
      </w:r>
      <w:proofErr w:type="spellEnd"/>
      <w:r w:rsidRPr="00D16B6E">
        <w:rPr>
          <w:highlight w:val="yellow"/>
        </w:rPr>
        <w:t xml:space="preserve"> Наказу </w:t>
      </w:r>
      <w:proofErr w:type="spellStart"/>
      <w:r w:rsidRPr="00D16B6E">
        <w:rPr>
          <w:highlight w:val="yellow"/>
        </w:rPr>
        <w:t>Мінекономіки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від</w:t>
      </w:r>
      <w:proofErr w:type="spellEnd"/>
      <w:r w:rsidRPr="00D16B6E">
        <w:rPr>
          <w:highlight w:val="yellow"/>
        </w:rPr>
        <w:t xml:space="preserve"> 21.01.2022  № 143-22 без </w:t>
      </w:r>
      <w:proofErr w:type="spellStart"/>
      <w:r w:rsidRPr="00D16B6E">
        <w:rPr>
          <w:highlight w:val="yellow"/>
        </w:rPr>
        <w:t>виявлених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порушень</w:t>
      </w:r>
      <w:proofErr w:type="spellEnd"/>
      <w:r w:rsidRPr="00D16B6E">
        <w:rPr>
          <w:highlight w:val="yellow"/>
        </w:rPr>
        <w:t xml:space="preserve">. </w:t>
      </w:r>
    </w:p>
    <w:p w:rsidR="00494E8F" w:rsidRPr="00D16B6E" w:rsidRDefault="00494E8F" w:rsidP="00494E8F">
      <w:pPr>
        <w:ind w:left="-284" w:firstLine="284"/>
        <w:jc w:val="both"/>
        <w:rPr>
          <w:highlight w:val="yellow"/>
        </w:rPr>
      </w:pPr>
      <w:r w:rsidRPr="00D16B6E">
        <w:rPr>
          <w:b/>
          <w:highlight w:val="yellow"/>
        </w:rPr>
        <w:t>5.</w:t>
      </w:r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Сертифікат</w:t>
      </w:r>
      <w:proofErr w:type="spellEnd"/>
      <w:r w:rsidRPr="00D16B6E">
        <w:rPr>
          <w:highlight w:val="yellow"/>
        </w:rPr>
        <w:t xml:space="preserve"> на систему </w:t>
      </w:r>
      <w:proofErr w:type="spellStart"/>
      <w:r w:rsidRPr="00D16B6E">
        <w:rPr>
          <w:highlight w:val="yellow"/>
        </w:rPr>
        <w:t>управління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безпечністю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харчових</w:t>
      </w:r>
      <w:proofErr w:type="spellEnd"/>
      <w:r w:rsidRPr="00D16B6E">
        <w:rPr>
          <w:highlight w:val="yellow"/>
        </w:rPr>
        <w:t xml:space="preserve">, </w:t>
      </w:r>
      <w:proofErr w:type="spellStart"/>
      <w:r w:rsidRPr="00D16B6E">
        <w:rPr>
          <w:highlight w:val="yellow"/>
        </w:rPr>
        <w:t>що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відповідає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вимогам</w:t>
      </w:r>
      <w:proofErr w:type="spellEnd"/>
      <w:r w:rsidRPr="00D16B6E">
        <w:rPr>
          <w:highlight w:val="yellow"/>
        </w:rPr>
        <w:t xml:space="preserve"> ДСТУ ISO 22000:2019 «Система </w:t>
      </w:r>
      <w:proofErr w:type="spellStart"/>
      <w:r w:rsidRPr="00D16B6E">
        <w:rPr>
          <w:highlight w:val="yellow"/>
        </w:rPr>
        <w:t>управління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безпечністю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харчових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продуктів</w:t>
      </w:r>
      <w:proofErr w:type="spellEnd"/>
      <w:r w:rsidRPr="00D16B6E">
        <w:rPr>
          <w:highlight w:val="yellow"/>
        </w:rPr>
        <w:t xml:space="preserve">. </w:t>
      </w:r>
      <w:proofErr w:type="spellStart"/>
      <w:r w:rsidRPr="00D16B6E">
        <w:rPr>
          <w:highlight w:val="yellow"/>
        </w:rPr>
        <w:t>Вимоги</w:t>
      </w:r>
      <w:proofErr w:type="spellEnd"/>
      <w:r w:rsidRPr="00D16B6E">
        <w:rPr>
          <w:highlight w:val="yellow"/>
        </w:rPr>
        <w:t xml:space="preserve"> до будь-</w:t>
      </w:r>
      <w:proofErr w:type="spellStart"/>
      <w:r w:rsidRPr="00D16B6E">
        <w:rPr>
          <w:highlight w:val="yellow"/>
        </w:rPr>
        <w:t>яких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організацій</w:t>
      </w:r>
      <w:proofErr w:type="spellEnd"/>
      <w:r w:rsidRPr="00D16B6E">
        <w:rPr>
          <w:highlight w:val="yellow"/>
        </w:rPr>
        <w:t xml:space="preserve"> в </w:t>
      </w:r>
      <w:proofErr w:type="spellStart"/>
      <w:r w:rsidRPr="00D16B6E">
        <w:rPr>
          <w:highlight w:val="yellow"/>
        </w:rPr>
        <w:t>харчовому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ланцюгу</w:t>
      </w:r>
      <w:proofErr w:type="spellEnd"/>
      <w:r w:rsidRPr="00D16B6E">
        <w:rPr>
          <w:highlight w:val="yellow"/>
        </w:rPr>
        <w:t xml:space="preserve">» (ISO 22000:2018, ITD), </w:t>
      </w:r>
      <w:proofErr w:type="spellStart"/>
      <w:r w:rsidRPr="00D16B6E">
        <w:rPr>
          <w:highlight w:val="yellow"/>
        </w:rPr>
        <w:t>який</w:t>
      </w:r>
      <w:proofErr w:type="spellEnd"/>
      <w:r w:rsidRPr="00D16B6E">
        <w:rPr>
          <w:highlight w:val="yellow"/>
        </w:rPr>
        <w:t xml:space="preserve"> </w:t>
      </w:r>
      <w:proofErr w:type="spellStart"/>
      <w:proofErr w:type="gramStart"/>
      <w:r w:rsidRPr="00D16B6E">
        <w:rPr>
          <w:highlight w:val="yellow"/>
        </w:rPr>
        <w:t>п</w:t>
      </w:r>
      <w:proofErr w:type="gramEnd"/>
      <w:r w:rsidRPr="00D16B6E">
        <w:rPr>
          <w:highlight w:val="yellow"/>
        </w:rPr>
        <w:t>ідтверджує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впровадження</w:t>
      </w:r>
      <w:proofErr w:type="spellEnd"/>
      <w:r w:rsidRPr="00D16B6E">
        <w:rPr>
          <w:highlight w:val="yellow"/>
        </w:rPr>
        <w:t xml:space="preserve">, </w:t>
      </w:r>
      <w:proofErr w:type="spellStart"/>
      <w:r w:rsidRPr="00D16B6E">
        <w:rPr>
          <w:highlight w:val="yellow"/>
        </w:rPr>
        <w:t>застосування</w:t>
      </w:r>
      <w:proofErr w:type="spellEnd"/>
      <w:r w:rsidRPr="00D16B6E">
        <w:rPr>
          <w:highlight w:val="yellow"/>
        </w:rPr>
        <w:t xml:space="preserve"> та </w:t>
      </w:r>
      <w:proofErr w:type="spellStart"/>
      <w:r w:rsidRPr="00D16B6E">
        <w:rPr>
          <w:highlight w:val="yellow"/>
        </w:rPr>
        <w:t>постійну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дію</w:t>
      </w:r>
      <w:proofErr w:type="spellEnd"/>
      <w:r w:rsidRPr="00D16B6E">
        <w:rPr>
          <w:highlight w:val="yellow"/>
        </w:rPr>
        <w:t xml:space="preserve"> на </w:t>
      </w:r>
      <w:proofErr w:type="spellStart"/>
      <w:r w:rsidRPr="00D16B6E">
        <w:rPr>
          <w:highlight w:val="yellow"/>
        </w:rPr>
        <w:t>підприємстві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Виробника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або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Учасника</w:t>
      </w:r>
      <w:proofErr w:type="spellEnd"/>
      <w:r w:rsidRPr="00D16B6E">
        <w:rPr>
          <w:highlight w:val="yellow"/>
        </w:rPr>
        <w:t xml:space="preserve"> процедур, </w:t>
      </w:r>
      <w:proofErr w:type="spellStart"/>
      <w:r w:rsidRPr="00D16B6E">
        <w:rPr>
          <w:highlight w:val="yellow"/>
        </w:rPr>
        <w:t>заснованих</w:t>
      </w:r>
      <w:proofErr w:type="spellEnd"/>
      <w:r w:rsidRPr="00D16B6E">
        <w:rPr>
          <w:highlight w:val="yellow"/>
        </w:rPr>
        <w:t xml:space="preserve"> на принципах </w:t>
      </w:r>
      <w:proofErr w:type="spellStart"/>
      <w:r w:rsidRPr="00D16B6E">
        <w:rPr>
          <w:highlight w:val="yellow"/>
        </w:rPr>
        <w:t>системи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аналізу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небезпечних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факторів</w:t>
      </w:r>
      <w:proofErr w:type="spellEnd"/>
      <w:r w:rsidRPr="00D16B6E">
        <w:rPr>
          <w:highlight w:val="yellow"/>
        </w:rPr>
        <w:t xml:space="preserve"> та контролю у </w:t>
      </w:r>
      <w:proofErr w:type="spellStart"/>
      <w:r w:rsidRPr="00D16B6E">
        <w:rPr>
          <w:highlight w:val="yellow"/>
        </w:rPr>
        <w:t>критичних</w:t>
      </w:r>
      <w:proofErr w:type="spellEnd"/>
      <w:r w:rsidRPr="00D16B6E">
        <w:rPr>
          <w:highlight w:val="yellow"/>
        </w:rPr>
        <w:t xml:space="preserve"> точках </w:t>
      </w:r>
      <w:proofErr w:type="spellStart"/>
      <w:r w:rsidRPr="00D16B6E">
        <w:rPr>
          <w:highlight w:val="yellow"/>
        </w:rPr>
        <w:t>стосовно</w:t>
      </w:r>
      <w:proofErr w:type="spellEnd"/>
      <w:r w:rsidRPr="00D16B6E">
        <w:rPr>
          <w:highlight w:val="yellow"/>
        </w:rPr>
        <w:t xml:space="preserve"> предмета </w:t>
      </w:r>
      <w:proofErr w:type="spellStart"/>
      <w:r w:rsidRPr="00D16B6E">
        <w:rPr>
          <w:highlight w:val="yellow"/>
        </w:rPr>
        <w:t>закупі</w:t>
      </w:r>
      <w:proofErr w:type="gramStart"/>
      <w:r w:rsidRPr="00D16B6E">
        <w:rPr>
          <w:highlight w:val="yellow"/>
        </w:rPr>
        <w:t>вл</w:t>
      </w:r>
      <w:proofErr w:type="gramEnd"/>
      <w:r w:rsidRPr="00D16B6E">
        <w:rPr>
          <w:highlight w:val="yellow"/>
        </w:rPr>
        <w:t>і</w:t>
      </w:r>
      <w:proofErr w:type="spellEnd"/>
      <w:r w:rsidRPr="00D16B6E">
        <w:rPr>
          <w:highlight w:val="yellow"/>
        </w:rPr>
        <w:t xml:space="preserve"> з </w:t>
      </w:r>
      <w:proofErr w:type="spellStart"/>
      <w:r w:rsidRPr="00D16B6E">
        <w:rPr>
          <w:highlight w:val="yellow"/>
        </w:rPr>
        <w:t>відповідним</w:t>
      </w:r>
      <w:proofErr w:type="spellEnd"/>
      <w:r w:rsidRPr="00D16B6E">
        <w:rPr>
          <w:highlight w:val="yellow"/>
        </w:rPr>
        <w:t xml:space="preserve"> кодом </w:t>
      </w:r>
      <w:proofErr w:type="spellStart"/>
      <w:r w:rsidRPr="00D16B6E">
        <w:rPr>
          <w:highlight w:val="yellow"/>
        </w:rPr>
        <w:t>категорії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харчового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ланцюга</w:t>
      </w:r>
      <w:proofErr w:type="spellEnd"/>
      <w:r w:rsidRPr="00D16B6E">
        <w:rPr>
          <w:highlight w:val="yellow"/>
        </w:rPr>
        <w:t xml:space="preserve">: </w:t>
      </w:r>
      <w:proofErr w:type="spellStart"/>
      <w:r w:rsidRPr="00D16B6E">
        <w:rPr>
          <w:highlight w:val="yellow"/>
        </w:rPr>
        <w:t>категорія</w:t>
      </w:r>
      <w:proofErr w:type="spellEnd"/>
      <w:r w:rsidRPr="00D16B6E">
        <w:rPr>
          <w:highlight w:val="yellow"/>
        </w:rPr>
        <w:t xml:space="preserve"> С, </w:t>
      </w:r>
      <w:proofErr w:type="spellStart"/>
      <w:r w:rsidRPr="00D16B6E">
        <w:rPr>
          <w:highlight w:val="yellow"/>
        </w:rPr>
        <w:t>підкатегорія</w:t>
      </w:r>
      <w:proofErr w:type="spellEnd"/>
      <w:r w:rsidRPr="00D16B6E">
        <w:rPr>
          <w:highlight w:val="yellow"/>
        </w:rPr>
        <w:t xml:space="preserve"> СІ, </w:t>
      </w:r>
      <w:proofErr w:type="spellStart"/>
      <w:r w:rsidRPr="00D16B6E">
        <w:rPr>
          <w:highlight w:val="yellow"/>
        </w:rPr>
        <w:t>категорія</w:t>
      </w:r>
      <w:proofErr w:type="spellEnd"/>
      <w:r w:rsidRPr="00D16B6E">
        <w:rPr>
          <w:highlight w:val="yellow"/>
        </w:rPr>
        <w:t xml:space="preserve"> F, </w:t>
      </w:r>
      <w:proofErr w:type="spellStart"/>
      <w:r w:rsidRPr="00D16B6E">
        <w:rPr>
          <w:highlight w:val="yellow"/>
        </w:rPr>
        <w:t>який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виданий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Учаснику</w:t>
      </w:r>
      <w:proofErr w:type="spellEnd"/>
      <w:r w:rsidRPr="00D16B6E">
        <w:rPr>
          <w:highlight w:val="yellow"/>
        </w:rPr>
        <w:t xml:space="preserve">. </w:t>
      </w:r>
      <w:proofErr w:type="spellStart"/>
      <w:r w:rsidRPr="00D16B6E">
        <w:rPr>
          <w:highlight w:val="yellow"/>
        </w:rPr>
        <w:t>запропонованого</w:t>
      </w:r>
      <w:proofErr w:type="spellEnd"/>
      <w:r w:rsidRPr="00D16B6E">
        <w:rPr>
          <w:highlight w:val="yellow"/>
        </w:rPr>
        <w:t xml:space="preserve"> товару Органом з </w:t>
      </w:r>
      <w:proofErr w:type="spellStart"/>
      <w:r w:rsidRPr="00D16B6E">
        <w:rPr>
          <w:highlight w:val="yellow"/>
        </w:rPr>
        <w:t>сертифікації</w:t>
      </w:r>
      <w:proofErr w:type="spellEnd"/>
      <w:r w:rsidRPr="00D16B6E">
        <w:rPr>
          <w:highlight w:val="yellow"/>
        </w:rPr>
        <w:t xml:space="preserve">, </w:t>
      </w:r>
      <w:proofErr w:type="spellStart"/>
      <w:r w:rsidRPr="00D16B6E">
        <w:rPr>
          <w:highlight w:val="yellow"/>
        </w:rPr>
        <w:t>діяльність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якого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відповідає</w:t>
      </w:r>
      <w:proofErr w:type="spellEnd"/>
      <w:r w:rsidRPr="00D16B6E">
        <w:rPr>
          <w:highlight w:val="yellow"/>
        </w:rPr>
        <w:t xml:space="preserve"> ДСТУ ISO/IEC 17021-1:2017 (з </w:t>
      </w:r>
      <w:proofErr w:type="spellStart"/>
      <w:r w:rsidRPr="00D16B6E">
        <w:rPr>
          <w:highlight w:val="yellow"/>
        </w:rPr>
        <w:t>наданням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підтверджуючих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документів</w:t>
      </w:r>
      <w:proofErr w:type="spellEnd"/>
      <w:r w:rsidRPr="00D16B6E">
        <w:rPr>
          <w:highlight w:val="yellow"/>
        </w:rPr>
        <w:t xml:space="preserve">) та </w:t>
      </w:r>
      <w:proofErr w:type="spellStart"/>
      <w:r w:rsidRPr="00D16B6E">
        <w:rPr>
          <w:highlight w:val="yellow"/>
        </w:rPr>
        <w:t>чинний</w:t>
      </w:r>
      <w:proofErr w:type="spellEnd"/>
      <w:r w:rsidRPr="00D16B6E">
        <w:rPr>
          <w:highlight w:val="yellow"/>
        </w:rPr>
        <w:t xml:space="preserve"> на дату </w:t>
      </w:r>
      <w:proofErr w:type="spellStart"/>
      <w:r w:rsidRPr="00D16B6E">
        <w:rPr>
          <w:highlight w:val="yellow"/>
        </w:rPr>
        <w:t>оголошення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торгі</w:t>
      </w:r>
      <w:proofErr w:type="gramStart"/>
      <w:r w:rsidRPr="00D16B6E">
        <w:rPr>
          <w:highlight w:val="yellow"/>
        </w:rPr>
        <w:t>в</w:t>
      </w:r>
      <w:proofErr w:type="spellEnd"/>
      <w:proofErr w:type="gramEnd"/>
      <w:r w:rsidRPr="00D16B6E">
        <w:rPr>
          <w:highlight w:val="yellow"/>
        </w:rPr>
        <w:t>.</w:t>
      </w:r>
    </w:p>
    <w:p w:rsidR="00494E8F" w:rsidRPr="00D16B6E" w:rsidRDefault="00494E8F" w:rsidP="00494E8F">
      <w:pPr>
        <w:ind w:left="-284" w:firstLine="284"/>
        <w:jc w:val="both"/>
        <w:rPr>
          <w:highlight w:val="yellow"/>
        </w:rPr>
      </w:pPr>
      <w:r w:rsidRPr="00D16B6E">
        <w:rPr>
          <w:b/>
          <w:highlight w:val="yellow"/>
        </w:rPr>
        <w:t>9.</w:t>
      </w:r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Сертифікат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виданий</w:t>
      </w:r>
      <w:proofErr w:type="spellEnd"/>
      <w:r w:rsidRPr="00D16B6E">
        <w:rPr>
          <w:highlight w:val="yellow"/>
        </w:rPr>
        <w:t xml:space="preserve"> на </w:t>
      </w:r>
      <w:proofErr w:type="spellStart"/>
      <w:r w:rsidRPr="00D16B6E">
        <w:rPr>
          <w:highlight w:val="yellow"/>
        </w:rPr>
        <w:t>ім’я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Виробника</w:t>
      </w:r>
      <w:proofErr w:type="spellEnd"/>
      <w:r w:rsidRPr="00D16B6E">
        <w:rPr>
          <w:highlight w:val="yellow"/>
          <w:lang w:val="uk-UA"/>
        </w:rPr>
        <w:t xml:space="preserve"> або Учасника</w:t>
      </w:r>
      <w:r w:rsidRPr="00D16B6E">
        <w:rPr>
          <w:highlight w:val="yellow"/>
        </w:rPr>
        <w:t xml:space="preserve"> на систему </w:t>
      </w:r>
      <w:proofErr w:type="spellStart"/>
      <w:r w:rsidRPr="00D16B6E">
        <w:rPr>
          <w:highlight w:val="yellow"/>
        </w:rPr>
        <w:t>управління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якістю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відповідно</w:t>
      </w:r>
      <w:proofErr w:type="spellEnd"/>
      <w:r w:rsidRPr="00D16B6E">
        <w:rPr>
          <w:highlight w:val="yellow"/>
        </w:rPr>
        <w:t xml:space="preserve"> до ДСТУ ISO 9001:2018  (</w:t>
      </w:r>
      <w:r w:rsidRPr="00D16B6E">
        <w:rPr>
          <w:highlight w:val="yellow"/>
          <w:lang w:val="en-US"/>
        </w:rPr>
        <w:t>EN</w:t>
      </w:r>
      <w:r w:rsidRPr="00D16B6E">
        <w:rPr>
          <w:highlight w:val="yellow"/>
        </w:rPr>
        <w:t xml:space="preserve"> ISO 9001:2015, IDT, ISO 9001:2015, IDT ), </w:t>
      </w:r>
      <w:proofErr w:type="spellStart"/>
      <w:r w:rsidRPr="00D16B6E">
        <w:rPr>
          <w:highlight w:val="yellow"/>
        </w:rPr>
        <w:t>який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виданий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Учаснику</w:t>
      </w:r>
      <w:proofErr w:type="spellEnd"/>
      <w:r w:rsidRPr="00D16B6E">
        <w:rPr>
          <w:highlight w:val="yellow"/>
        </w:rPr>
        <w:t xml:space="preserve"> Органом з </w:t>
      </w:r>
      <w:proofErr w:type="spellStart"/>
      <w:r w:rsidRPr="00D16B6E">
        <w:rPr>
          <w:highlight w:val="yellow"/>
        </w:rPr>
        <w:t>сертифікації</w:t>
      </w:r>
      <w:proofErr w:type="spellEnd"/>
      <w:r w:rsidRPr="00D16B6E">
        <w:rPr>
          <w:highlight w:val="yellow"/>
        </w:rPr>
        <w:t xml:space="preserve">, </w:t>
      </w:r>
      <w:proofErr w:type="spellStart"/>
      <w:r w:rsidRPr="00D16B6E">
        <w:rPr>
          <w:highlight w:val="yellow"/>
        </w:rPr>
        <w:t>діяльність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якого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відповідає</w:t>
      </w:r>
      <w:proofErr w:type="spellEnd"/>
      <w:r w:rsidRPr="00D16B6E">
        <w:rPr>
          <w:highlight w:val="yellow"/>
        </w:rPr>
        <w:t xml:space="preserve"> ДСТУ ISO/IEC 17021-1:2017 (з </w:t>
      </w:r>
      <w:proofErr w:type="spellStart"/>
      <w:r w:rsidRPr="00D16B6E">
        <w:rPr>
          <w:highlight w:val="yellow"/>
        </w:rPr>
        <w:t>наданням</w:t>
      </w:r>
      <w:proofErr w:type="spellEnd"/>
      <w:r w:rsidRPr="00D16B6E">
        <w:rPr>
          <w:highlight w:val="yellow"/>
        </w:rPr>
        <w:t xml:space="preserve"> </w:t>
      </w:r>
      <w:proofErr w:type="spellStart"/>
      <w:proofErr w:type="gramStart"/>
      <w:r w:rsidRPr="00D16B6E">
        <w:rPr>
          <w:highlight w:val="yellow"/>
        </w:rPr>
        <w:t>п</w:t>
      </w:r>
      <w:proofErr w:type="gramEnd"/>
      <w:r w:rsidRPr="00D16B6E">
        <w:rPr>
          <w:highlight w:val="yellow"/>
        </w:rPr>
        <w:t>ідтверджуючих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документів</w:t>
      </w:r>
      <w:proofErr w:type="spellEnd"/>
      <w:r w:rsidRPr="00D16B6E">
        <w:rPr>
          <w:highlight w:val="yellow"/>
        </w:rPr>
        <w:t xml:space="preserve">) та </w:t>
      </w:r>
      <w:proofErr w:type="spellStart"/>
      <w:r w:rsidRPr="00D16B6E">
        <w:rPr>
          <w:highlight w:val="yellow"/>
        </w:rPr>
        <w:t>чинний</w:t>
      </w:r>
      <w:proofErr w:type="spellEnd"/>
      <w:r w:rsidRPr="00D16B6E">
        <w:rPr>
          <w:highlight w:val="yellow"/>
        </w:rPr>
        <w:t xml:space="preserve"> на дату </w:t>
      </w:r>
      <w:proofErr w:type="spellStart"/>
      <w:r w:rsidRPr="00D16B6E">
        <w:rPr>
          <w:highlight w:val="yellow"/>
        </w:rPr>
        <w:t>оголошення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торгі</w:t>
      </w:r>
      <w:proofErr w:type="gramStart"/>
      <w:r w:rsidRPr="00D16B6E">
        <w:rPr>
          <w:highlight w:val="yellow"/>
        </w:rPr>
        <w:t>в</w:t>
      </w:r>
      <w:proofErr w:type="spellEnd"/>
      <w:proofErr w:type="gramEnd"/>
      <w:r w:rsidRPr="00D16B6E">
        <w:rPr>
          <w:highlight w:val="yellow"/>
        </w:rPr>
        <w:t>.</w:t>
      </w:r>
    </w:p>
    <w:p w:rsidR="00494E8F" w:rsidRPr="00D16B6E" w:rsidRDefault="00494E8F" w:rsidP="00494E8F">
      <w:pPr>
        <w:ind w:left="-284" w:firstLine="284"/>
        <w:jc w:val="both"/>
        <w:rPr>
          <w:highlight w:val="yellow"/>
        </w:rPr>
      </w:pPr>
      <w:r w:rsidRPr="00D16B6E">
        <w:rPr>
          <w:b/>
          <w:highlight w:val="yellow"/>
        </w:rPr>
        <w:t>10.</w:t>
      </w:r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Сертифікат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виданий</w:t>
      </w:r>
      <w:proofErr w:type="spellEnd"/>
      <w:r w:rsidRPr="00D16B6E">
        <w:rPr>
          <w:highlight w:val="yellow"/>
        </w:rPr>
        <w:t xml:space="preserve"> на </w:t>
      </w:r>
      <w:proofErr w:type="spellStart"/>
      <w:r w:rsidRPr="00D16B6E">
        <w:rPr>
          <w:highlight w:val="yellow"/>
        </w:rPr>
        <w:t>ім’я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Виробника</w:t>
      </w:r>
      <w:proofErr w:type="spellEnd"/>
      <w:r w:rsidRPr="00D16B6E">
        <w:rPr>
          <w:highlight w:val="yellow"/>
          <w:lang w:val="uk-UA"/>
        </w:rPr>
        <w:t xml:space="preserve"> або Учасника</w:t>
      </w:r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екологічного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управління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відповідно</w:t>
      </w:r>
      <w:proofErr w:type="spellEnd"/>
      <w:r w:rsidRPr="00D16B6E">
        <w:rPr>
          <w:highlight w:val="yellow"/>
        </w:rPr>
        <w:t xml:space="preserve"> до ДСТУ ISO 14001:2015 (ISO 14001:2015, IDT). </w:t>
      </w:r>
      <w:proofErr w:type="spellStart"/>
      <w:r w:rsidRPr="00D16B6E">
        <w:rPr>
          <w:highlight w:val="yellow"/>
        </w:rPr>
        <w:t>який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виданий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Учаснику</w:t>
      </w:r>
      <w:proofErr w:type="spellEnd"/>
      <w:r w:rsidRPr="00D16B6E">
        <w:rPr>
          <w:highlight w:val="yellow"/>
        </w:rPr>
        <w:t xml:space="preserve"> Органом з </w:t>
      </w:r>
      <w:proofErr w:type="spellStart"/>
      <w:r w:rsidRPr="00D16B6E">
        <w:rPr>
          <w:highlight w:val="yellow"/>
        </w:rPr>
        <w:t>сертифікації</w:t>
      </w:r>
      <w:proofErr w:type="spellEnd"/>
      <w:r w:rsidRPr="00D16B6E">
        <w:rPr>
          <w:highlight w:val="yellow"/>
        </w:rPr>
        <w:t xml:space="preserve">, </w:t>
      </w:r>
      <w:proofErr w:type="spellStart"/>
      <w:r w:rsidRPr="00D16B6E">
        <w:rPr>
          <w:highlight w:val="yellow"/>
        </w:rPr>
        <w:t>діяльність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якого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відповідає</w:t>
      </w:r>
      <w:proofErr w:type="spellEnd"/>
      <w:r w:rsidRPr="00D16B6E">
        <w:rPr>
          <w:highlight w:val="yellow"/>
        </w:rPr>
        <w:t xml:space="preserve"> ДСТУ ISO/IEC 17021-1:2017 (з </w:t>
      </w:r>
      <w:proofErr w:type="spellStart"/>
      <w:r w:rsidRPr="00D16B6E">
        <w:rPr>
          <w:highlight w:val="yellow"/>
        </w:rPr>
        <w:t>наданням</w:t>
      </w:r>
      <w:proofErr w:type="spellEnd"/>
      <w:r w:rsidRPr="00D16B6E">
        <w:rPr>
          <w:highlight w:val="yellow"/>
        </w:rPr>
        <w:t xml:space="preserve"> </w:t>
      </w:r>
      <w:proofErr w:type="spellStart"/>
      <w:proofErr w:type="gramStart"/>
      <w:r w:rsidRPr="00D16B6E">
        <w:rPr>
          <w:highlight w:val="yellow"/>
        </w:rPr>
        <w:t>п</w:t>
      </w:r>
      <w:proofErr w:type="gramEnd"/>
      <w:r w:rsidRPr="00D16B6E">
        <w:rPr>
          <w:highlight w:val="yellow"/>
        </w:rPr>
        <w:t>ідтверджуючих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документів</w:t>
      </w:r>
      <w:proofErr w:type="spellEnd"/>
      <w:r w:rsidRPr="00D16B6E">
        <w:rPr>
          <w:highlight w:val="yellow"/>
        </w:rPr>
        <w:t xml:space="preserve">) та </w:t>
      </w:r>
      <w:proofErr w:type="spellStart"/>
      <w:r w:rsidRPr="00D16B6E">
        <w:rPr>
          <w:highlight w:val="yellow"/>
        </w:rPr>
        <w:t>чинний</w:t>
      </w:r>
      <w:proofErr w:type="spellEnd"/>
      <w:r w:rsidRPr="00D16B6E">
        <w:rPr>
          <w:highlight w:val="yellow"/>
        </w:rPr>
        <w:t xml:space="preserve"> на дату </w:t>
      </w:r>
      <w:proofErr w:type="spellStart"/>
      <w:r w:rsidRPr="00D16B6E">
        <w:rPr>
          <w:highlight w:val="yellow"/>
        </w:rPr>
        <w:t>оголошення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торгів</w:t>
      </w:r>
      <w:proofErr w:type="spellEnd"/>
      <w:r w:rsidRPr="00D16B6E">
        <w:rPr>
          <w:highlight w:val="yellow"/>
        </w:rPr>
        <w:t xml:space="preserve">. </w:t>
      </w:r>
    </w:p>
    <w:p w:rsidR="00494E8F" w:rsidRPr="00D16B6E" w:rsidRDefault="00494E8F" w:rsidP="00494E8F">
      <w:pPr>
        <w:ind w:left="-284" w:firstLine="284"/>
        <w:jc w:val="both"/>
        <w:rPr>
          <w:highlight w:val="yellow"/>
        </w:rPr>
      </w:pPr>
      <w:r w:rsidRPr="00D16B6E">
        <w:rPr>
          <w:b/>
          <w:highlight w:val="yellow"/>
        </w:rPr>
        <w:t>11.</w:t>
      </w:r>
      <w:r w:rsidRPr="00D16B6E">
        <w:rPr>
          <w:highlight w:val="yellow"/>
        </w:rPr>
        <w:t xml:space="preserve"> </w:t>
      </w:r>
      <w:proofErr w:type="gramStart"/>
      <w:r w:rsidRPr="00D16B6E">
        <w:rPr>
          <w:highlight w:val="yellow"/>
        </w:rPr>
        <w:t>З</w:t>
      </w:r>
      <w:proofErr w:type="gramEnd"/>
      <w:r w:rsidRPr="00D16B6E">
        <w:rPr>
          <w:highlight w:val="yellow"/>
        </w:rPr>
        <w:t xml:space="preserve"> метою </w:t>
      </w:r>
      <w:proofErr w:type="spellStart"/>
      <w:r w:rsidRPr="00D16B6E">
        <w:rPr>
          <w:highlight w:val="yellow"/>
        </w:rPr>
        <w:t>дотримання</w:t>
      </w:r>
      <w:proofErr w:type="spellEnd"/>
      <w:r w:rsidRPr="00D16B6E">
        <w:rPr>
          <w:highlight w:val="yellow"/>
        </w:rPr>
        <w:t xml:space="preserve"> Закону </w:t>
      </w:r>
      <w:proofErr w:type="spellStart"/>
      <w:r w:rsidRPr="00D16B6E">
        <w:rPr>
          <w:highlight w:val="yellow"/>
        </w:rPr>
        <w:t>України</w:t>
      </w:r>
      <w:proofErr w:type="spellEnd"/>
      <w:r w:rsidRPr="00D16B6E">
        <w:rPr>
          <w:highlight w:val="yellow"/>
        </w:rPr>
        <w:t xml:space="preserve"> «Про </w:t>
      </w:r>
      <w:proofErr w:type="spellStart"/>
      <w:r w:rsidRPr="00D16B6E">
        <w:rPr>
          <w:highlight w:val="yellow"/>
        </w:rPr>
        <w:t>запобігання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корупції</w:t>
      </w:r>
      <w:proofErr w:type="spellEnd"/>
      <w:r w:rsidRPr="00D16B6E">
        <w:rPr>
          <w:highlight w:val="yellow"/>
        </w:rPr>
        <w:t xml:space="preserve">» </w:t>
      </w:r>
      <w:proofErr w:type="spellStart"/>
      <w:r w:rsidRPr="00D16B6E">
        <w:rPr>
          <w:highlight w:val="yellow"/>
        </w:rPr>
        <w:t>від</w:t>
      </w:r>
      <w:proofErr w:type="spellEnd"/>
      <w:r w:rsidRPr="00D16B6E">
        <w:rPr>
          <w:highlight w:val="yellow"/>
        </w:rPr>
        <w:t xml:space="preserve"> 14.10.2014 №1700-VII, </w:t>
      </w:r>
      <w:proofErr w:type="spellStart"/>
      <w:r w:rsidRPr="00D16B6E">
        <w:rPr>
          <w:highlight w:val="yellow"/>
        </w:rPr>
        <w:t>учасник</w:t>
      </w:r>
      <w:proofErr w:type="spellEnd"/>
      <w:r w:rsidRPr="00D16B6E">
        <w:rPr>
          <w:highlight w:val="yellow"/>
        </w:rPr>
        <w:t xml:space="preserve"> повинен </w:t>
      </w:r>
      <w:proofErr w:type="spellStart"/>
      <w:r w:rsidRPr="00D16B6E">
        <w:rPr>
          <w:highlight w:val="yellow"/>
        </w:rPr>
        <w:t>використовувати</w:t>
      </w:r>
      <w:proofErr w:type="spellEnd"/>
      <w:r w:rsidRPr="00D16B6E">
        <w:rPr>
          <w:highlight w:val="yellow"/>
        </w:rPr>
        <w:t xml:space="preserve"> систему </w:t>
      </w:r>
      <w:proofErr w:type="spellStart"/>
      <w:r w:rsidRPr="00D16B6E">
        <w:rPr>
          <w:highlight w:val="yellow"/>
        </w:rPr>
        <w:t>управління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щодо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протидії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корупції</w:t>
      </w:r>
      <w:proofErr w:type="spellEnd"/>
      <w:r w:rsidRPr="00D16B6E">
        <w:rPr>
          <w:highlight w:val="yellow"/>
        </w:rPr>
        <w:t xml:space="preserve">. Для </w:t>
      </w:r>
      <w:proofErr w:type="spellStart"/>
      <w:r w:rsidRPr="00D16B6E">
        <w:rPr>
          <w:highlight w:val="yellow"/>
        </w:rPr>
        <w:t>підтвердження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необхідно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надати</w:t>
      </w:r>
      <w:proofErr w:type="spellEnd"/>
      <w:r w:rsidRPr="00D16B6E">
        <w:rPr>
          <w:highlight w:val="yellow"/>
        </w:rPr>
        <w:t xml:space="preserve"> в </w:t>
      </w:r>
      <w:proofErr w:type="spellStart"/>
      <w:r w:rsidRPr="00D16B6E">
        <w:rPr>
          <w:highlight w:val="yellow"/>
        </w:rPr>
        <w:t>складі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пропозиції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копію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діючого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сертифікату</w:t>
      </w:r>
      <w:proofErr w:type="spellEnd"/>
      <w:r w:rsidRPr="00D16B6E">
        <w:rPr>
          <w:highlight w:val="yellow"/>
        </w:rPr>
        <w:t xml:space="preserve"> ISO </w:t>
      </w:r>
      <w:r w:rsidRPr="00D16B6E">
        <w:rPr>
          <w:highlight w:val="yellow"/>
        </w:rPr>
        <w:lastRenderedPageBreak/>
        <w:t xml:space="preserve">37001, </w:t>
      </w:r>
      <w:proofErr w:type="spellStart"/>
      <w:r w:rsidRPr="00D16B6E">
        <w:rPr>
          <w:highlight w:val="yellow"/>
        </w:rPr>
        <w:t>що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засвідчує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використання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Учасником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системи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управління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щодо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протидії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корупції</w:t>
      </w:r>
      <w:proofErr w:type="spellEnd"/>
      <w:r w:rsidRPr="00D16B6E">
        <w:rPr>
          <w:highlight w:val="yellow"/>
        </w:rPr>
        <w:t xml:space="preserve">, </w:t>
      </w:r>
      <w:proofErr w:type="spellStart"/>
      <w:r w:rsidRPr="00D16B6E">
        <w:rPr>
          <w:highlight w:val="yellow"/>
        </w:rPr>
        <w:t>який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чинний</w:t>
      </w:r>
      <w:proofErr w:type="spellEnd"/>
      <w:r w:rsidRPr="00D16B6E">
        <w:rPr>
          <w:highlight w:val="yellow"/>
        </w:rPr>
        <w:t xml:space="preserve"> на дату </w:t>
      </w:r>
      <w:proofErr w:type="spellStart"/>
      <w:r w:rsidRPr="00D16B6E">
        <w:rPr>
          <w:highlight w:val="yellow"/>
        </w:rPr>
        <w:t>оголошення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торгів</w:t>
      </w:r>
      <w:proofErr w:type="spellEnd"/>
      <w:r w:rsidRPr="00D16B6E">
        <w:rPr>
          <w:highlight w:val="yellow"/>
        </w:rPr>
        <w:t xml:space="preserve">. </w:t>
      </w:r>
    </w:p>
    <w:p w:rsidR="00494E8F" w:rsidRPr="00D16B6E" w:rsidRDefault="00494E8F" w:rsidP="00494E8F">
      <w:pPr>
        <w:ind w:left="-284" w:firstLine="284"/>
        <w:jc w:val="both"/>
        <w:rPr>
          <w:highlight w:val="yellow"/>
        </w:rPr>
      </w:pPr>
      <w:r w:rsidRPr="00D16B6E">
        <w:rPr>
          <w:b/>
          <w:highlight w:val="yellow"/>
        </w:rPr>
        <w:t>12.</w:t>
      </w:r>
      <w:r w:rsidRPr="00D16B6E">
        <w:rPr>
          <w:highlight w:val="yellow"/>
        </w:rPr>
        <w:t xml:space="preserve"> Для </w:t>
      </w:r>
      <w:proofErr w:type="spellStart"/>
      <w:r w:rsidRPr="00D16B6E">
        <w:rPr>
          <w:highlight w:val="yellow"/>
        </w:rPr>
        <w:t>досягнення</w:t>
      </w:r>
      <w:proofErr w:type="spellEnd"/>
      <w:r w:rsidRPr="00D16B6E">
        <w:rPr>
          <w:highlight w:val="yellow"/>
        </w:rPr>
        <w:t xml:space="preserve"> контролю за </w:t>
      </w:r>
      <w:proofErr w:type="spellStart"/>
      <w:r w:rsidRPr="00D16B6E">
        <w:rPr>
          <w:highlight w:val="yellow"/>
        </w:rPr>
        <w:t>безпекою</w:t>
      </w:r>
      <w:proofErr w:type="spellEnd"/>
      <w:r w:rsidRPr="00D16B6E">
        <w:rPr>
          <w:highlight w:val="yellow"/>
        </w:rPr>
        <w:t xml:space="preserve"> та контролю доступу до </w:t>
      </w:r>
      <w:proofErr w:type="spellStart"/>
      <w:r w:rsidRPr="00D16B6E">
        <w:rPr>
          <w:highlight w:val="yellow"/>
        </w:rPr>
        <w:t>даних</w:t>
      </w:r>
      <w:proofErr w:type="spellEnd"/>
      <w:r w:rsidRPr="00D16B6E">
        <w:rPr>
          <w:highlight w:val="yellow"/>
        </w:rPr>
        <w:t xml:space="preserve">, </w:t>
      </w:r>
      <w:proofErr w:type="spellStart"/>
      <w:r w:rsidRPr="00D16B6E">
        <w:rPr>
          <w:highlight w:val="yellow"/>
        </w:rPr>
        <w:t>конфіденційності</w:t>
      </w:r>
      <w:proofErr w:type="spellEnd"/>
      <w:r w:rsidRPr="00D16B6E">
        <w:rPr>
          <w:highlight w:val="yellow"/>
        </w:rPr>
        <w:t xml:space="preserve">, </w:t>
      </w:r>
      <w:proofErr w:type="spellStart"/>
      <w:r w:rsidRPr="00D16B6E">
        <w:rPr>
          <w:highlight w:val="yellow"/>
        </w:rPr>
        <w:t>доступності</w:t>
      </w:r>
      <w:proofErr w:type="spellEnd"/>
      <w:r w:rsidRPr="00D16B6E">
        <w:rPr>
          <w:highlight w:val="yellow"/>
        </w:rPr>
        <w:t xml:space="preserve"> і </w:t>
      </w:r>
      <w:proofErr w:type="spellStart"/>
      <w:r w:rsidRPr="00D16B6E">
        <w:rPr>
          <w:highlight w:val="yellow"/>
        </w:rPr>
        <w:t>цінності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інформації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наданої</w:t>
      </w:r>
      <w:proofErr w:type="spellEnd"/>
      <w:r w:rsidRPr="00D16B6E">
        <w:rPr>
          <w:highlight w:val="yellow"/>
        </w:rPr>
        <w:t xml:space="preserve"> </w:t>
      </w:r>
      <w:proofErr w:type="gramStart"/>
      <w:r w:rsidRPr="00D16B6E">
        <w:rPr>
          <w:highlight w:val="yellow"/>
        </w:rPr>
        <w:t>у</w:t>
      </w:r>
      <w:proofErr w:type="gram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складі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пропозиції</w:t>
      </w:r>
      <w:proofErr w:type="spellEnd"/>
      <w:r w:rsidRPr="00D16B6E">
        <w:rPr>
          <w:highlight w:val="yellow"/>
        </w:rPr>
        <w:t xml:space="preserve">, </w:t>
      </w:r>
      <w:proofErr w:type="spellStart"/>
      <w:r w:rsidRPr="00D16B6E">
        <w:rPr>
          <w:highlight w:val="yellow"/>
        </w:rPr>
        <w:t>учасник</w:t>
      </w:r>
      <w:proofErr w:type="spellEnd"/>
      <w:r w:rsidRPr="00D16B6E">
        <w:rPr>
          <w:highlight w:val="yellow"/>
        </w:rPr>
        <w:t xml:space="preserve"> повинен </w:t>
      </w:r>
      <w:proofErr w:type="spellStart"/>
      <w:r w:rsidRPr="00D16B6E">
        <w:rPr>
          <w:highlight w:val="yellow"/>
        </w:rPr>
        <w:t>використовувати</w:t>
      </w:r>
      <w:proofErr w:type="spellEnd"/>
      <w:r w:rsidRPr="00D16B6E">
        <w:rPr>
          <w:highlight w:val="yellow"/>
        </w:rPr>
        <w:t xml:space="preserve"> систему </w:t>
      </w:r>
      <w:proofErr w:type="spellStart"/>
      <w:r w:rsidRPr="00D16B6E">
        <w:rPr>
          <w:highlight w:val="yellow"/>
        </w:rPr>
        <w:t>управління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щодо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захисту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інформаційної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безпеки</w:t>
      </w:r>
      <w:proofErr w:type="spellEnd"/>
      <w:r w:rsidRPr="00D16B6E">
        <w:rPr>
          <w:highlight w:val="yellow"/>
        </w:rPr>
        <w:t xml:space="preserve">. Для </w:t>
      </w:r>
      <w:proofErr w:type="spellStart"/>
      <w:proofErr w:type="gramStart"/>
      <w:r w:rsidRPr="00D16B6E">
        <w:rPr>
          <w:highlight w:val="yellow"/>
        </w:rPr>
        <w:t>п</w:t>
      </w:r>
      <w:proofErr w:type="gramEnd"/>
      <w:r w:rsidRPr="00D16B6E">
        <w:rPr>
          <w:highlight w:val="yellow"/>
        </w:rPr>
        <w:t>ідтвердження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необхідно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надати</w:t>
      </w:r>
      <w:proofErr w:type="spellEnd"/>
      <w:r w:rsidRPr="00D16B6E">
        <w:rPr>
          <w:highlight w:val="yellow"/>
        </w:rPr>
        <w:t xml:space="preserve"> в </w:t>
      </w:r>
      <w:proofErr w:type="spellStart"/>
      <w:r w:rsidRPr="00D16B6E">
        <w:rPr>
          <w:highlight w:val="yellow"/>
        </w:rPr>
        <w:t>складі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пропозиції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копію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діючого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сертифікату</w:t>
      </w:r>
      <w:proofErr w:type="spellEnd"/>
      <w:r w:rsidRPr="00D16B6E">
        <w:rPr>
          <w:highlight w:val="yellow"/>
        </w:rPr>
        <w:t xml:space="preserve"> ДСТУ ISO/ІЕС 27001, </w:t>
      </w:r>
      <w:proofErr w:type="spellStart"/>
      <w:r w:rsidRPr="00D16B6E">
        <w:rPr>
          <w:highlight w:val="yellow"/>
        </w:rPr>
        <w:t>що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засвідчує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використання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системи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захисту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управління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інформаційною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безпекою</w:t>
      </w:r>
      <w:proofErr w:type="spellEnd"/>
      <w:r w:rsidRPr="00D16B6E">
        <w:rPr>
          <w:highlight w:val="yellow"/>
        </w:rPr>
        <w:t xml:space="preserve">, </w:t>
      </w:r>
      <w:proofErr w:type="spellStart"/>
      <w:r w:rsidRPr="00D16B6E">
        <w:rPr>
          <w:highlight w:val="yellow"/>
        </w:rPr>
        <w:t>кібербезпекою</w:t>
      </w:r>
      <w:proofErr w:type="spellEnd"/>
      <w:r w:rsidRPr="00D16B6E">
        <w:rPr>
          <w:highlight w:val="yellow"/>
        </w:rPr>
        <w:t xml:space="preserve"> та </w:t>
      </w:r>
      <w:proofErr w:type="spellStart"/>
      <w:r w:rsidRPr="00D16B6E">
        <w:rPr>
          <w:highlight w:val="yellow"/>
        </w:rPr>
        <w:t>захистом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конфіденційності</w:t>
      </w:r>
      <w:proofErr w:type="spellEnd"/>
      <w:r w:rsidRPr="00D16B6E">
        <w:rPr>
          <w:highlight w:val="yellow"/>
        </w:rPr>
        <w:t xml:space="preserve">, </w:t>
      </w:r>
      <w:proofErr w:type="spellStart"/>
      <w:r w:rsidRPr="00D16B6E">
        <w:rPr>
          <w:highlight w:val="yellow"/>
        </w:rPr>
        <w:t>який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виданий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Учаснику</w:t>
      </w:r>
      <w:proofErr w:type="spellEnd"/>
      <w:r w:rsidRPr="00D16B6E">
        <w:rPr>
          <w:highlight w:val="yellow"/>
        </w:rPr>
        <w:t xml:space="preserve"> та </w:t>
      </w:r>
      <w:proofErr w:type="spellStart"/>
      <w:r w:rsidRPr="00D16B6E">
        <w:rPr>
          <w:highlight w:val="yellow"/>
        </w:rPr>
        <w:t>чинний</w:t>
      </w:r>
      <w:proofErr w:type="spellEnd"/>
      <w:r w:rsidRPr="00D16B6E">
        <w:rPr>
          <w:highlight w:val="yellow"/>
        </w:rPr>
        <w:t xml:space="preserve"> на дату </w:t>
      </w:r>
      <w:proofErr w:type="spellStart"/>
      <w:r w:rsidRPr="00D16B6E">
        <w:rPr>
          <w:highlight w:val="yellow"/>
        </w:rPr>
        <w:t>оголошення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торгів</w:t>
      </w:r>
      <w:proofErr w:type="spellEnd"/>
      <w:r w:rsidRPr="00D16B6E">
        <w:rPr>
          <w:highlight w:val="yellow"/>
        </w:rPr>
        <w:t xml:space="preserve"> </w:t>
      </w:r>
    </w:p>
    <w:p w:rsidR="00494E8F" w:rsidRPr="00D16B6E" w:rsidRDefault="00494E8F" w:rsidP="00494E8F">
      <w:pPr>
        <w:ind w:left="-284" w:firstLine="284"/>
        <w:jc w:val="both"/>
        <w:rPr>
          <w:highlight w:val="yellow"/>
        </w:rPr>
      </w:pPr>
      <w:r w:rsidRPr="00D16B6E">
        <w:rPr>
          <w:b/>
          <w:highlight w:val="yellow"/>
        </w:rPr>
        <w:t>13.</w:t>
      </w:r>
      <w:r w:rsidRPr="00D16B6E">
        <w:rPr>
          <w:highlight w:val="yellow"/>
        </w:rPr>
        <w:t xml:space="preserve"> Для </w:t>
      </w:r>
      <w:proofErr w:type="spellStart"/>
      <w:r w:rsidRPr="00D16B6E">
        <w:rPr>
          <w:highlight w:val="yellow"/>
        </w:rPr>
        <w:t>досягнення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безпеки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ланцюга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постачання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продукції</w:t>
      </w:r>
      <w:proofErr w:type="spellEnd"/>
      <w:r w:rsidRPr="00D16B6E">
        <w:rPr>
          <w:highlight w:val="yellow"/>
        </w:rPr>
        <w:t xml:space="preserve">, у </w:t>
      </w:r>
      <w:proofErr w:type="spellStart"/>
      <w:r w:rsidRPr="00D16B6E">
        <w:rPr>
          <w:highlight w:val="yellow"/>
        </w:rPr>
        <w:t>складі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пропозиції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учасник</w:t>
      </w:r>
      <w:proofErr w:type="spellEnd"/>
      <w:r w:rsidRPr="00D16B6E">
        <w:rPr>
          <w:highlight w:val="yellow"/>
        </w:rPr>
        <w:t xml:space="preserve"> повинен </w:t>
      </w:r>
      <w:proofErr w:type="spellStart"/>
      <w:r w:rsidRPr="00D16B6E">
        <w:rPr>
          <w:highlight w:val="yellow"/>
        </w:rPr>
        <w:t>надати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копію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діючого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сертифікату</w:t>
      </w:r>
      <w:proofErr w:type="spellEnd"/>
      <w:r w:rsidRPr="00D16B6E">
        <w:rPr>
          <w:highlight w:val="yellow"/>
        </w:rPr>
        <w:t xml:space="preserve"> ДСТУ ISO 28000, </w:t>
      </w:r>
      <w:proofErr w:type="spellStart"/>
      <w:r w:rsidRPr="00D16B6E">
        <w:rPr>
          <w:highlight w:val="yellow"/>
        </w:rPr>
        <w:t>що</w:t>
      </w:r>
      <w:proofErr w:type="spellEnd"/>
      <w:r w:rsidRPr="00D16B6E">
        <w:rPr>
          <w:highlight w:val="yellow"/>
        </w:rPr>
        <w:t xml:space="preserve"> </w:t>
      </w:r>
      <w:proofErr w:type="spellStart"/>
      <w:proofErr w:type="gramStart"/>
      <w:r w:rsidRPr="00D16B6E">
        <w:rPr>
          <w:highlight w:val="yellow"/>
        </w:rPr>
        <w:t>п</w:t>
      </w:r>
      <w:proofErr w:type="gramEnd"/>
      <w:r w:rsidRPr="00D16B6E">
        <w:rPr>
          <w:highlight w:val="yellow"/>
        </w:rPr>
        <w:t>ідтверджує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використання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системи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управління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безпекою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ланцюга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постачання</w:t>
      </w:r>
      <w:proofErr w:type="spellEnd"/>
      <w:r w:rsidRPr="00D16B6E">
        <w:rPr>
          <w:highlight w:val="yellow"/>
        </w:rPr>
        <w:t xml:space="preserve">, </w:t>
      </w:r>
      <w:proofErr w:type="spellStart"/>
      <w:r w:rsidRPr="00D16B6E">
        <w:rPr>
          <w:highlight w:val="yellow"/>
        </w:rPr>
        <w:t>який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виданий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Учаснику</w:t>
      </w:r>
      <w:proofErr w:type="spellEnd"/>
      <w:r w:rsidRPr="00D16B6E">
        <w:rPr>
          <w:highlight w:val="yellow"/>
        </w:rPr>
        <w:t xml:space="preserve"> та </w:t>
      </w:r>
      <w:proofErr w:type="spellStart"/>
      <w:r w:rsidRPr="00D16B6E">
        <w:rPr>
          <w:highlight w:val="yellow"/>
        </w:rPr>
        <w:t>чинний</w:t>
      </w:r>
      <w:proofErr w:type="spellEnd"/>
      <w:r w:rsidRPr="00D16B6E">
        <w:rPr>
          <w:highlight w:val="yellow"/>
        </w:rPr>
        <w:t xml:space="preserve"> на дату </w:t>
      </w:r>
      <w:proofErr w:type="spellStart"/>
      <w:r w:rsidRPr="00D16B6E">
        <w:rPr>
          <w:highlight w:val="yellow"/>
        </w:rPr>
        <w:t>оголошення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торгів</w:t>
      </w:r>
      <w:proofErr w:type="spellEnd"/>
      <w:r w:rsidRPr="00D16B6E">
        <w:rPr>
          <w:highlight w:val="yellow"/>
        </w:rPr>
        <w:t>.</w:t>
      </w:r>
    </w:p>
    <w:p w:rsidR="00494E8F" w:rsidRPr="00D16B6E" w:rsidRDefault="00494E8F" w:rsidP="00494E8F">
      <w:pPr>
        <w:ind w:left="-284" w:firstLine="284"/>
        <w:jc w:val="both"/>
        <w:rPr>
          <w:highlight w:val="yellow"/>
          <w:lang w:val="uk-UA"/>
        </w:rPr>
      </w:pPr>
      <w:r w:rsidRPr="00D16B6E">
        <w:rPr>
          <w:b/>
          <w:highlight w:val="yellow"/>
        </w:rPr>
        <w:t>14.</w:t>
      </w:r>
      <w:r w:rsidRPr="00D16B6E">
        <w:rPr>
          <w:highlight w:val="yellow"/>
        </w:rPr>
        <w:t xml:space="preserve"> </w:t>
      </w:r>
      <w:proofErr w:type="spellStart"/>
      <w:r w:rsidRPr="00D16B6E">
        <w:rPr>
          <w:rStyle w:val="FontStyle14"/>
          <w:highlight w:val="yellow"/>
        </w:rPr>
        <w:t>Учасник</w:t>
      </w:r>
      <w:proofErr w:type="spellEnd"/>
      <w:r w:rsidRPr="00D16B6E">
        <w:rPr>
          <w:rStyle w:val="FontStyle14"/>
          <w:highlight w:val="yellow"/>
        </w:rPr>
        <w:t xml:space="preserve">, </w:t>
      </w:r>
      <w:proofErr w:type="spellStart"/>
      <w:r w:rsidRPr="00D16B6E">
        <w:rPr>
          <w:rStyle w:val="FontStyle14"/>
          <w:highlight w:val="yellow"/>
        </w:rPr>
        <w:t>якщо</w:t>
      </w:r>
      <w:proofErr w:type="spellEnd"/>
      <w:r w:rsidRPr="00D16B6E">
        <w:rPr>
          <w:rStyle w:val="FontStyle14"/>
          <w:highlight w:val="yellow"/>
        </w:rPr>
        <w:t xml:space="preserve"> </w:t>
      </w:r>
      <w:proofErr w:type="spellStart"/>
      <w:r w:rsidRPr="00D16B6E">
        <w:rPr>
          <w:rStyle w:val="FontStyle14"/>
          <w:highlight w:val="yellow"/>
        </w:rPr>
        <w:t>він</w:t>
      </w:r>
      <w:proofErr w:type="spellEnd"/>
      <w:r w:rsidRPr="00D16B6E">
        <w:rPr>
          <w:rStyle w:val="FontStyle14"/>
          <w:highlight w:val="yellow"/>
        </w:rPr>
        <w:t xml:space="preserve"> не є </w:t>
      </w:r>
      <w:proofErr w:type="spellStart"/>
      <w:r w:rsidRPr="00D16B6E">
        <w:rPr>
          <w:rStyle w:val="FontStyle14"/>
          <w:highlight w:val="yellow"/>
        </w:rPr>
        <w:t>виробником</w:t>
      </w:r>
      <w:proofErr w:type="spellEnd"/>
      <w:r w:rsidRPr="00D16B6E">
        <w:rPr>
          <w:rStyle w:val="FontStyle14"/>
          <w:highlight w:val="yellow"/>
        </w:rPr>
        <w:t xml:space="preserve">, в </w:t>
      </w:r>
      <w:proofErr w:type="spellStart"/>
      <w:r w:rsidRPr="00D16B6E">
        <w:rPr>
          <w:rStyle w:val="FontStyle14"/>
          <w:highlight w:val="yellow"/>
        </w:rPr>
        <w:t>обов'язковому</w:t>
      </w:r>
      <w:proofErr w:type="spellEnd"/>
      <w:r w:rsidRPr="00D16B6E">
        <w:rPr>
          <w:rStyle w:val="FontStyle14"/>
          <w:highlight w:val="yellow"/>
        </w:rPr>
        <w:t xml:space="preserve"> порядку </w:t>
      </w:r>
      <w:proofErr w:type="spellStart"/>
      <w:r w:rsidRPr="00D16B6E">
        <w:rPr>
          <w:rStyle w:val="FontStyle14"/>
          <w:highlight w:val="yellow"/>
        </w:rPr>
        <w:t>подає</w:t>
      </w:r>
      <w:proofErr w:type="spellEnd"/>
      <w:r w:rsidRPr="00D16B6E">
        <w:rPr>
          <w:rStyle w:val="FontStyle14"/>
          <w:highlight w:val="yellow"/>
        </w:rPr>
        <w:t xml:space="preserve"> у </w:t>
      </w:r>
      <w:proofErr w:type="spellStart"/>
      <w:r w:rsidRPr="00D16B6E">
        <w:rPr>
          <w:rStyle w:val="FontStyle14"/>
          <w:highlight w:val="yellow"/>
        </w:rPr>
        <w:t>складі</w:t>
      </w:r>
      <w:proofErr w:type="spellEnd"/>
      <w:r w:rsidRPr="00D16B6E">
        <w:rPr>
          <w:rStyle w:val="FontStyle14"/>
          <w:highlight w:val="yellow"/>
        </w:rPr>
        <w:t xml:space="preserve"> </w:t>
      </w:r>
      <w:proofErr w:type="spellStart"/>
      <w:r w:rsidRPr="00D16B6E">
        <w:rPr>
          <w:rStyle w:val="FontStyle14"/>
          <w:highlight w:val="yellow"/>
        </w:rPr>
        <w:t>пропозиції</w:t>
      </w:r>
      <w:proofErr w:type="spellEnd"/>
      <w:r w:rsidRPr="00D16B6E">
        <w:rPr>
          <w:rStyle w:val="FontStyle14"/>
          <w:highlight w:val="yellow"/>
        </w:rPr>
        <w:t xml:space="preserve"> </w:t>
      </w:r>
      <w:proofErr w:type="spellStart"/>
      <w:r w:rsidRPr="00D16B6E">
        <w:rPr>
          <w:rStyle w:val="FontStyle14"/>
          <w:highlight w:val="yellow"/>
        </w:rPr>
        <w:t>догові</w:t>
      </w:r>
      <w:proofErr w:type="gramStart"/>
      <w:r w:rsidRPr="00D16B6E">
        <w:rPr>
          <w:rStyle w:val="FontStyle14"/>
          <w:highlight w:val="yellow"/>
        </w:rPr>
        <w:t>р</w:t>
      </w:r>
      <w:proofErr w:type="spellEnd"/>
      <w:proofErr w:type="gramEnd"/>
      <w:r w:rsidRPr="00D16B6E">
        <w:rPr>
          <w:rStyle w:val="FontStyle14"/>
          <w:highlight w:val="yellow"/>
        </w:rPr>
        <w:t xml:space="preserve"> </w:t>
      </w:r>
      <w:proofErr w:type="spellStart"/>
      <w:r w:rsidRPr="00D16B6E">
        <w:rPr>
          <w:rStyle w:val="FontStyle14"/>
          <w:highlight w:val="yellow"/>
        </w:rPr>
        <w:t>із</w:t>
      </w:r>
      <w:proofErr w:type="spellEnd"/>
      <w:r w:rsidRPr="00D16B6E">
        <w:rPr>
          <w:rStyle w:val="FontStyle14"/>
          <w:highlight w:val="yellow"/>
        </w:rPr>
        <w:t xml:space="preserve"> </w:t>
      </w:r>
      <w:proofErr w:type="spellStart"/>
      <w:r w:rsidRPr="00D16B6E">
        <w:rPr>
          <w:rStyle w:val="FontStyle14"/>
          <w:highlight w:val="yellow"/>
        </w:rPr>
        <w:t>виробником</w:t>
      </w:r>
      <w:proofErr w:type="spellEnd"/>
      <w:r w:rsidRPr="00D16B6E">
        <w:rPr>
          <w:rStyle w:val="FontStyle14"/>
          <w:highlight w:val="yellow"/>
        </w:rPr>
        <w:t xml:space="preserve">, у </w:t>
      </w:r>
      <w:proofErr w:type="spellStart"/>
      <w:r w:rsidRPr="00D16B6E">
        <w:rPr>
          <w:rStyle w:val="FontStyle14"/>
          <w:highlight w:val="yellow"/>
        </w:rPr>
        <w:t>якого</w:t>
      </w:r>
      <w:proofErr w:type="spellEnd"/>
      <w:r w:rsidRPr="00D16B6E">
        <w:rPr>
          <w:rStyle w:val="FontStyle14"/>
          <w:highlight w:val="yellow"/>
        </w:rPr>
        <w:t xml:space="preserve"> </w:t>
      </w:r>
      <w:proofErr w:type="spellStart"/>
      <w:r w:rsidRPr="00D16B6E">
        <w:rPr>
          <w:rStyle w:val="FontStyle14"/>
          <w:highlight w:val="yellow"/>
        </w:rPr>
        <w:t>учасник</w:t>
      </w:r>
      <w:proofErr w:type="spellEnd"/>
      <w:r w:rsidRPr="00D16B6E">
        <w:rPr>
          <w:rStyle w:val="FontStyle14"/>
          <w:highlight w:val="yellow"/>
        </w:rPr>
        <w:t xml:space="preserve"> </w:t>
      </w:r>
      <w:proofErr w:type="spellStart"/>
      <w:r w:rsidRPr="00D16B6E">
        <w:rPr>
          <w:rStyle w:val="FontStyle14"/>
          <w:highlight w:val="yellow"/>
        </w:rPr>
        <w:t>отримує</w:t>
      </w:r>
      <w:proofErr w:type="spellEnd"/>
      <w:r w:rsidRPr="00D16B6E">
        <w:rPr>
          <w:rStyle w:val="FontStyle14"/>
          <w:highlight w:val="yellow"/>
        </w:rPr>
        <w:t xml:space="preserve"> товар, </w:t>
      </w:r>
      <w:proofErr w:type="spellStart"/>
      <w:r w:rsidRPr="00D16B6E">
        <w:rPr>
          <w:rStyle w:val="FontStyle14"/>
          <w:highlight w:val="yellow"/>
        </w:rPr>
        <w:t>що</w:t>
      </w:r>
      <w:proofErr w:type="spellEnd"/>
      <w:r w:rsidRPr="00D16B6E">
        <w:rPr>
          <w:rStyle w:val="FontStyle14"/>
          <w:highlight w:val="yellow"/>
        </w:rPr>
        <w:t xml:space="preserve"> </w:t>
      </w:r>
      <w:proofErr w:type="spellStart"/>
      <w:r w:rsidRPr="00D16B6E">
        <w:rPr>
          <w:rStyle w:val="FontStyle14"/>
          <w:highlight w:val="yellow"/>
        </w:rPr>
        <w:t>планує</w:t>
      </w:r>
      <w:proofErr w:type="spellEnd"/>
      <w:r w:rsidRPr="00D16B6E">
        <w:rPr>
          <w:rStyle w:val="FontStyle14"/>
          <w:highlight w:val="yellow"/>
        </w:rPr>
        <w:t xml:space="preserve"> </w:t>
      </w:r>
      <w:proofErr w:type="spellStart"/>
      <w:r w:rsidRPr="00D16B6E">
        <w:rPr>
          <w:rStyle w:val="FontStyle14"/>
          <w:highlight w:val="yellow"/>
        </w:rPr>
        <w:t>постачати</w:t>
      </w:r>
      <w:proofErr w:type="spellEnd"/>
      <w:r w:rsidRPr="00D16B6E">
        <w:rPr>
          <w:rStyle w:val="FontStyle14"/>
          <w:highlight w:val="yellow"/>
        </w:rPr>
        <w:t xml:space="preserve"> у </w:t>
      </w:r>
      <w:proofErr w:type="spellStart"/>
      <w:r w:rsidRPr="00D16B6E">
        <w:rPr>
          <w:rStyle w:val="FontStyle14"/>
          <w:highlight w:val="yellow"/>
        </w:rPr>
        <w:t>випадку</w:t>
      </w:r>
      <w:proofErr w:type="spellEnd"/>
      <w:r w:rsidRPr="00D16B6E">
        <w:rPr>
          <w:rStyle w:val="FontStyle14"/>
          <w:highlight w:val="yellow"/>
        </w:rPr>
        <w:t xml:space="preserve"> перемоги </w:t>
      </w:r>
      <w:proofErr w:type="spellStart"/>
      <w:r w:rsidRPr="00D16B6E">
        <w:rPr>
          <w:rStyle w:val="FontStyle14"/>
          <w:highlight w:val="yellow"/>
        </w:rPr>
        <w:t>Замовнику</w:t>
      </w:r>
      <w:proofErr w:type="spellEnd"/>
      <w:r w:rsidRPr="00D16B6E">
        <w:rPr>
          <w:rStyle w:val="FontStyle14"/>
          <w:highlight w:val="yellow"/>
        </w:rPr>
        <w:t>.</w:t>
      </w:r>
      <w:r w:rsidRPr="00D16B6E">
        <w:rPr>
          <w:rFonts w:ascii="Calibri" w:hAnsi="Calibri"/>
          <w:highlight w:val="yellow"/>
        </w:rPr>
        <w:t xml:space="preserve"> </w:t>
      </w:r>
      <w:proofErr w:type="spellStart"/>
      <w:r w:rsidRPr="00D16B6E">
        <w:rPr>
          <w:highlight w:val="yellow"/>
        </w:rPr>
        <w:t>Догові</w:t>
      </w:r>
      <w:proofErr w:type="gramStart"/>
      <w:r w:rsidRPr="00D16B6E">
        <w:rPr>
          <w:highlight w:val="yellow"/>
        </w:rPr>
        <w:t>р</w:t>
      </w:r>
      <w:proofErr w:type="spellEnd"/>
      <w:proofErr w:type="gram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має</w:t>
      </w:r>
      <w:proofErr w:type="spellEnd"/>
      <w:r w:rsidRPr="00D16B6E">
        <w:rPr>
          <w:highlight w:val="yellow"/>
        </w:rPr>
        <w:t xml:space="preserve"> бути </w:t>
      </w:r>
      <w:proofErr w:type="spellStart"/>
      <w:r w:rsidRPr="00D16B6E">
        <w:rPr>
          <w:highlight w:val="yellow"/>
        </w:rPr>
        <w:t>чинним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протягом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терміну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постачання</w:t>
      </w:r>
      <w:proofErr w:type="spellEnd"/>
      <w:r w:rsidRPr="00D16B6E">
        <w:rPr>
          <w:highlight w:val="yellow"/>
        </w:rPr>
        <w:t xml:space="preserve"> товару </w:t>
      </w:r>
      <w:proofErr w:type="spellStart"/>
      <w:r w:rsidRPr="00D16B6E">
        <w:rPr>
          <w:highlight w:val="yellow"/>
        </w:rPr>
        <w:t>або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містити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умови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пролонгації</w:t>
      </w:r>
      <w:proofErr w:type="spellEnd"/>
      <w:r w:rsidRPr="00D16B6E">
        <w:rPr>
          <w:highlight w:val="yellow"/>
        </w:rPr>
        <w:t xml:space="preserve"> на </w:t>
      </w:r>
      <w:proofErr w:type="spellStart"/>
      <w:r w:rsidRPr="00D16B6E">
        <w:rPr>
          <w:highlight w:val="yellow"/>
        </w:rPr>
        <w:t>кожен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наступний</w:t>
      </w:r>
      <w:proofErr w:type="spellEnd"/>
      <w:r w:rsidRPr="00D16B6E">
        <w:rPr>
          <w:highlight w:val="yellow"/>
        </w:rPr>
        <w:t xml:space="preserve"> </w:t>
      </w:r>
      <w:proofErr w:type="spellStart"/>
      <w:r w:rsidRPr="00D16B6E">
        <w:rPr>
          <w:highlight w:val="yellow"/>
        </w:rPr>
        <w:t>період</w:t>
      </w:r>
      <w:proofErr w:type="spellEnd"/>
      <w:r w:rsidRPr="00D16B6E">
        <w:rPr>
          <w:highlight w:val="yellow"/>
        </w:rPr>
        <w:t xml:space="preserve"> - </w:t>
      </w:r>
      <w:proofErr w:type="spellStart"/>
      <w:r w:rsidRPr="00D16B6E">
        <w:rPr>
          <w:highlight w:val="yellow"/>
        </w:rPr>
        <w:t>рік</w:t>
      </w:r>
      <w:proofErr w:type="spellEnd"/>
      <w:r w:rsidRPr="00D16B6E">
        <w:rPr>
          <w:highlight w:val="yellow"/>
        </w:rPr>
        <w:t xml:space="preserve">. </w:t>
      </w:r>
    </w:p>
    <w:p w:rsidR="00067041" w:rsidRPr="00D16B6E" w:rsidRDefault="003B635D" w:rsidP="00067041">
      <w:pPr>
        <w:ind w:left="-284" w:firstLine="284"/>
        <w:jc w:val="both"/>
        <w:rPr>
          <w:highlight w:val="yellow"/>
          <w:lang w:val="uk-UA"/>
        </w:rPr>
      </w:pPr>
      <w:r w:rsidRPr="00D16B6E">
        <w:rPr>
          <w:b/>
          <w:highlight w:val="yellow"/>
          <w:lang w:val="uk-UA"/>
        </w:rPr>
        <w:t>15.</w:t>
      </w:r>
      <w:r w:rsidR="00067041" w:rsidRPr="00D16B6E">
        <w:rPr>
          <w:b/>
          <w:highlight w:val="yellow"/>
          <w:lang w:val="uk-UA"/>
        </w:rPr>
        <w:t xml:space="preserve"> </w:t>
      </w:r>
      <w:r w:rsidR="00067041" w:rsidRPr="00D16B6E">
        <w:rPr>
          <w:highlight w:val="yellow"/>
          <w:lang w:val="uk-UA"/>
        </w:rPr>
        <w:t>Продукція харчової 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Для підтвердження такої вимоги Учасник у складі пропозиції повинен надати:</w:t>
      </w:r>
    </w:p>
    <w:p w:rsidR="00067041" w:rsidRPr="00D16B6E" w:rsidRDefault="00067041" w:rsidP="00067041">
      <w:pPr>
        <w:ind w:left="-284" w:firstLine="284"/>
        <w:jc w:val="both"/>
        <w:rPr>
          <w:highlight w:val="yellow"/>
          <w:lang w:val="uk-UA"/>
        </w:rPr>
      </w:pPr>
      <w:r w:rsidRPr="00D16B6E">
        <w:rPr>
          <w:highlight w:val="yellow"/>
          <w:lang w:val="uk-UA"/>
        </w:rPr>
        <w:t xml:space="preserve"> - копію чинного договору на дезінфекцію, дезінсекцію, дератизацію складських приміщень та спеціалізованих автотранспортних засобів, які вказані в довідці</w:t>
      </w:r>
      <w:r w:rsidR="00177DD0" w:rsidRPr="00D16B6E">
        <w:rPr>
          <w:highlight w:val="yellow"/>
          <w:lang w:val="uk-UA"/>
        </w:rPr>
        <w:t xml:space="preserve"> про наявність матеріально-технічної бази</w:t>
      </w:r>
      <w:r w:rsidRPr="00D16B6E">
        <w:rPr>
          <w:highlight w:val="yellow"/>
          <w:lang w:val="uk-UA"/>
        </w:rPr>
        <w:t xml:space="preserve">, наданій на вимогу </w:t>
      </w:r>
      <w:r w:rsidR="00177DD0" w:rsidRPr="00D16B6E">
        <w:rPr>
          <w:highlight w:val="yellow"/>
          <w:lang w:val="uk-UA"/>
        </w:rPr>
        <w:t>Додатку 1 до</w:t>
      </w:r>
      <w:r w:rsidRPr="00D16B6E">
        <w:rPr>
          <w:highlight w:val="yellow"/>
          <w:lang w:val="uk-UA"/>
        </w:rPr>
        <w:t xml:space="preserve"> тендерної документації, з установами, які мають право на проведення таких робіт. Строк дії договору має бути не раніше ніж до 31.12.2024 року;</w:t>
      </w:r>
    </w:p>
    <w:p w:rsidR="00067041" w:rsidRPr="00D16B6E" w:rsidRDefault="00067041" w:rsidP="00067041">
      <w:pPr>
        <w:ind w:left="-284" w:firstLine="284"/>
        <w:jc w:val="both"/>
        <w:rPr>
          <w:highlight w:val="yellow"/>
          <w:lang w:val="uk-UA"/>
        </w:rPr>
      </w:pPr>
      <w:r w:rsidRPr="00D16B6E">
        <w:rPr>
          <w:highlight w:val="yellow"/>
          <w:lang w:val="uk-UA"/>
        </w:rPr>
        <w:t xml:space="preserve">-  результати бактеріологічного контролю якості дезінфекції оформлені у вигляді протоколу випробувань (в складі пропозиції надається копія протоколу випробувань (змиви з поверхонь) виданого в поточному році) на складські приміщення та спеціалізовані автотранспортні засоби, </w:t>
      </w:r>
      <w:r w:rsidR="00177DD0" w:rsidRPr="00D16B6E">
        <w:rPr>
          <w:highlight w:val="yellow"/>
          <w:lang w:val="uk-UA"/>
        </w:rPr>
        <w:t>які вказані в довідці про наявність матеріально-технічної бази, наданій на вимогу Додатку 1 до тендерної документації</w:t>
      </w:r>
      <w:r w:rsidRPr="00D16B6E">
        <w:rPr>
          <w:highlight w:val="yellow"/>
          <w:lang w:val="uk-UA"/>
        </w:rPr>
        <w:t>;</w:t>
      </w:r>
    </w:p>
    <w:p w:rsidR="003B635D" w:rsidRDefault="00067041" w:rsidP="00067041">
      <w:pPr>
        <w:ind w:left="-284" w:firstLine="284"/>
        <w:jc w:val="both"/>
        <w:rPr>
          <w:lang w:val="uk-UA"/>
        </w:rPr>
      </w:pPr>
      <w:r w:rsidRPr="00D16B6E">
        <w:rPr>
          <w:highlight w:val="yellow"/>
          <w:lang w:val="uk-UA"/>
        </w:rPr>
        <w:tab/>
        <w:t xml:space="preserve">- копія протоколу радіаційного (дозиметричного) контролю спеціалізованих автотранспортних засобів фургонів-рефрижераторів, виданого в поточному році, </w:t>
      </w:r>
      <w:r w:rsidR="00CD72A7" w:rsidRPr="00D16B6E">
        <w:rPr>
          <w:highlight w:val="yellow"/>
          <w:lang w:val="uk-UA"/>
        </w:rPr>
        <w:t>які вказані в довідці про наявність матеріально-технічної бази, наданій на вимогу Додатку 1 до тендерної документації.</w:t>
      </w:r>
    </w:p>
    <w:p w:rsidR="00D16B6E" w:rsidRPr="00067041" w:rsidRDefault="00D16B6E" w:rsidP="00067041">
      <w:pPr>
        <w:ind w:left="-284" w:firstLine="284"/>
        <w:jc w:val="both"/>
        <w:rPr>
          <w:lang w:val="uk-UA"/>
        </w:rPr>
      </w:pPr>
    </w:p>
    <w:p w:rsidR="00423FF5" w:rsidRPr="003D7494" w:rsidRDefault="00423FF5" w:rsidP="00423FF5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  <w:lang w:val="uk-UA"/>
        </w:rPr>
      </w:pPr>
    </w:p>
    <w:p w:rsidR="00423FF5" w:rsidRPr="002720D2" w:rsidRDefault="00423FF5" w:rsidP="00423FF5">
      <w:pPr>
        <w:spacing w:line="240" w:lineRule="exact"/>
        <w:rPr>
          <w:bCs/>
          <w:color w:val="000000"/>
          <w:lang w:val="uk-UA"/>
        </w:rPr>
      </w:pPr>
      <w:r w:rsidRPr="002720D2">
        <w:rPr>
          <w:rFonts w:ascii="Liberation Serif" w:hAnsi="Liberation Serif"/>
          <w:lang w:val="uk-UA"/>
        </w:rPr>
        <w:t>Керівник Учасника процедури закупівлі</w:t>
      </w:r>
      <w:r w:rsidRPr="002720D2">
        <w:rPr>
          <w:rFonts w:ascii="Liberation Serif" w:hAnsi="Liberation Serif"/>
          <w:lang w:val="uk-UA"/>
        </w:rPr>
        <w:tab/>
        <w:t>_____________                  ____________</w:t>
      </w:r>
    </w:p>
    <w:p w:rsidR="00423FF5" w:rsidRPr="002720D2" w:rsidRDefault="00423FF5" w:rsidP="00423FF5">
      <w:pPr>
        <w:spacing w:line="240" w:lineRule="exact"/>
        <w:rPr>
          <w:rFonts w:ascii="Liberation Serif" w:hAnsi="Liberation Serif"/>
          <w:b/>
          <w:lang w:val="uk-UA"/>
        </w:rPr>
      </w:pPr>
      <w:r w:rsidRPr="002720D2">
        <w:rPr>
          <w:rFonts w:ascii="Liberation Serif" w:hAnsi="Liberation Serif"/>
          <w:lang w:val="uk-UA"/>
        </w:rPr>
        <w:t>(або уповноважена особа)                                      (підпис)  М.П.              (ініціали</w:t>
      </w:r>
      <w:r w:rsidR="00181772">
        <w:rPr>
          <w:rFonts w:ascii="Liberation Serif" w:hAnsi="Liberation Serif"/>
          <w:lang w:val="uk-UA"/>
        </w:rPr>
        <w:t>,</w:t>
      </w:r>
      <w:r w:rsidR="00181772" w:rsidRPr="00181772">
        <w:rPr>
          <w:rFonts w:ascii="Liberation Serif" w:hAnsi="Liberation Serif"/>
          <w:lang w:val="uk-UA"/>
        </w:rPr>
        <w:t xml:space="preserve"> </w:t>
      </w:r>
      <w:r w:rsidR="00181772">
        <w:rPr>
          <w:rFonts w:ascii="Liberation Serif" w:hAnsi="Liberation Serif"/>
          <w:lang w:val="uk-UA"/>
        </w:rPr>
        <w:t>прізвище</w:t>
      </w:r>
      <w:bookmarkStart w:id="0" w:name="_GoBack"/>
      <w:bookmarkEnd w:id="0"/>
      <w:r w:rsidRPr="002720D2">
        <w:rPr>
          <w:rFonts w:ascii="Liberation Serif" w:hAnsi="Liberation Serif"/>
          <w:b/>
          <w:lang w:val="uk-UA"/>
        </w:rPr>
        <w:t>)</w:t>
      </w:r>
    </w:p>
    <w:p w:rsidR="00423FF5" w:rsidRPr="002720D2" w:rsidRDefault="00423FF5" w:rsidP="00423FF5"/>
    <w:p w:rsidR="002D4AA1" w:rsidRDefault="00181772"/>
    <w:sectPr w:rsidR="002D4AA1" w:rsidSect="0066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0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A13"/>
    <w:rsid w:val="00067041"/>
    <w:rsid w:val="00177DD0"/>
    <w:rsid w:val="00181772"/>
    <w:rsid w:val="00280310"/>
    <w:rsid w:val="002C2685"/>
    <w:rsid w:val="002D10C0"/>
    <w:rsid w:val="003B635D"/>
    <w:rsid w:val="00423FF5"/>
    <w:rsid w:val="004837A5"/>
    <w:rsid w:val="00494E8F"/>
    <w:rsid w:val="004C0FD0"/>
    <w:rsid w:val="005D5BE5"/>
    <w:rsid w:val="00663FC5"/>
    <w:rsid w:val="006F20DD"/>
    <w:rsid w:val="009C104B"/>
    <w:rsid w:val="00B02821"/>
    <w:rsid w:val="00C85CAD"/>
    <w:rsid w:val="00CB4920"/>
    <w:rsid w:val="00CD72A7"/>
    <w:rsid w:val="00D16B6E"/>
    <w:rsid w:val="00EA2DE1"/>
    <w:rsid w:val="00F3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23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link w:val="20"/>
    <w:rsid w:val="00423FF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423FF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FontStyle14">
    <w:name w:val="Font Style14"/>
    <w:rsid w:val="00494E8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23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link w:val="20"/>
    <w:rsid w:val="00423FF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423FF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6271</Words>
  <Characters>3575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Tkach</cp:lastModifiedBy>
  <cp:revision>15</cp:revision>
  <dcterms:created xsi:type="dcterms:W3CDTF">2024-01-15T21:02:00Z</dcterms:created>
  <dcterms:modified xsi:type="dcterms:W3CDTF">2024-01-19T12:36:00Z</dcterms:modified>
</cp:coreProperties>
</file>