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8F" w:rsidRDefault="00CB288F" w:rsidP="00CB288F">
      <w:pPr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№ 1 до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документації</w:t>
      </w:r>
      <w:proofErr w:type="spellEnd"/>
    </w:p>
    <w:p w:rsidR="00CB288F" w:rsidRDefault="00CB288F" w:rsidP="00CB288F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Кваліфікаційні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критерії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887"/>
        <w:gridCol w:w="6133"/>
      </w:tblGrid>
      <w:tr w:rsidR="00CB288F" w:rsidTr="00EC14BD">
        <w:tc>
          <w:tcPr>
            <w:tcW w:w="562" w:type="dxa"/>
            <w:shd w:val="clear" w:color="auto" w:fill="auto"/>
            <w:vAlign w:val="center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proofErr w:type="spell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Назва</w:t>
            </w:r>
            <w:proofErr w:type="spellEnd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кваліфікаційного</w:t>
            </w:r>
            <w:proofErr w:type="spellEnd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критерію</w:t>
            </w:r>
            <w:proofErr w:type="spellEnd"/>
          </w:p>
        </w:tc>
        <w:tc>
          <w:tcPr>
            <w:tcW w:w="6492" w:type="dxa"/>
            <w:shd w:val="clear" w:color="auto" w:fill="auto"/>
            <w:vAlign w:val="center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proofErr w:type="spell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Спосіб</w:t>
            </w:r>
            <w:proofErr w:type="spellEnd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ідтвердження</w:t>
            </w:r>
            <w:proofErr w:type="spellEnd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кваліфікаційного</w:t>
            </w:r>
            <w:proofErr w:type="spellEnd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b/>
                <w:bCs/>
                <w:sz w:val="20"/>
                <w:szCs w:val="18"/>
              </w:rPr>
              <w:t>критерію</w:t>
            </w:r>
            <w:proofErr w:type="spellEnd"/>
          </w:p>
        </w:tc>
      </w:tr>
      <w:tr w:rsidR="00CB288F" w:rsidTr="00EC14BD">
        <w:tc>
          <w:tcPr>
            <w:tcW w:w="56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учасника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</w:t>
            </w:r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вл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обладнання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матеріально-технічної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бази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технологій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 xml:space="preserve">На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ідтвердження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на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обладнання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матеріально-технічної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бази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технологій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надати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довідку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довільній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формі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. </w:t>
            </w:r>
          </w:p>
        </w:tc>
      </w:tr>
      <w:tr w:rsidR="00CB288F" w:rsidRPr="00326B9D" w:rsidTr="00EC14BD">
        <w:tc>
          <w:tcPr>
            <w:tcW w:w="56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учасника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працівників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в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ідповідної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кваліфікації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які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мають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необхідні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досвід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vertAlign w:val="superscript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 xml:space="preserve">На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підтвердження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працівників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в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ідповідної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кваліфікації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які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мають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необхідні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досвід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надати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довідку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довільній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формі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>.</w:t>
            </w:r>
          </w:p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CB288F" w:rsidTr="00EC14BD">
        <w:tc>
          <w:tcPr>
            <w:tcW w:w="56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документально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ідтвердженого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досвіду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виконання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аналогічних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 за предметом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договору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договорів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>)*</w:t>
            </w:r>
          </w:p>
        </w:tc>
        <w:tc>
          <w:tcPr>
            <w:tcW w:w="6492" w:type="dxa"/>
            <w:shd w:val="clear" w:color="auto" w:fill="auto"/>
          </w:tcPr>
          <w:p w:rsidR="00CB288F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На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ідтвердження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документально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підтвердженого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досвіду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виконання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аналогічних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 за предметом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договору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договорів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надати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>:</w:t>
            </w:r>
          </w:p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>-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довід</w:t>
            </w:r>
            <w:r>
              <w:rPr>
                <w:rFonts w:ascii="Times New Roman" w:hAnsi="Times New Roman"/>
                <w:sz w:val="20"/>
                <w:szCs w:val="18"/>
              </w:rPr>
              <w:t>ку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дов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>ільною</w:t>
            </w:r>
            <w:proofErr w:type="spellEnd"/>
            <w:r>
              <w:rPr>
                <w:rFonts w:ascii="Times New Roman" w:hAnsi="Times New Roman"/>
                <w:sz w:val="20"/>
                <w:szCs w:val="18"/>
              </w:rPr>
              <w:t xml:space="preserve"> формою</w:t>
            </w:r>
            <w:r w:rsidRPr="00F769A7">
              <w:rPr>
                <w:rFonts w:ascii="Times New Roman" w:hAnsi="Times New Roman"/>
                <w:sz w:val="20"/>
                <w:szCs w:val="18"/>
              </w:rPr>
              <w:t xml:space="preserve">; </w:t>
            </w:r>
          </w:p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>-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копію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не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менше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1-го (одного)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виконаного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частково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виконаного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договору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переліку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визначеного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згідно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довідки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про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досвід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виконання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аналогічних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>) договору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договорів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), разом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копією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 документу,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що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ідтверджує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отримання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товару контрагентом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покупцем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згідно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договору (накладна на поставку товару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або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акт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приймання-передачі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товару,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чи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іншого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документу,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що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підтверджує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фактичне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постачання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товару за договором); </w:t>
            </w:r>
            <w:proofErr w:type="gramEnd"/>
          </w:p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CB288F" w:rsidRPr="00326B9D" w:rsidTr="00EC14BD">
        <w:tc>
          <w:tcPr>
            <w:tcW w:w="56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Наявність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спроможності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яка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ідтверджується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фінансовою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звітністю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>*</w:t>
            </w:r>
          </w:p>
        </w:tc>
        <w:tc>
          <w:tcPr>
            <w:tcW w:w="6492" w:type="dxa"/>
            <w:shd w:val="clear" w:color="auto" w:fill="auto"/>
          </w:tcPr>
          <w:p w:rsidR="00CB288F" w:rsidRPr="00F769A7" w:rsidRDefault="00CB288F" w:rsidP="00EC14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F769A7">
              <w:rPr>
                <w:rFonts w:ascii="Times New Roman" w:hAnsi="Times New Roman"/>
                <w:sz w:val="20"/>
                <w:szCs w:val="18"/>
              </w:rPr>
              <w:t xml:space="preserve">На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п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ідтвердження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спроможності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закупівлі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надати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відповідно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до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Національного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положення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(стандарту)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бухгалтерського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обліку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1 «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Загальні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вимоги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до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фінансової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звітності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»,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затвердженого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наказом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Міністерства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фінансів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України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від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07.02.2013  № 73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або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скорочену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фінансову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звітність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>відповідно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  <w:shd w:val="clear" w:color="auto" w:fill="FFFFFF"/>
              </w:rPr>
              <w:t xml:space="preserve"> до </w:t>
            </w:r>
            <w:r w:rsidRPr="00F769A7">
              <w:rPr>
                <w:rFonts w:ascii="Times New Roman" w:hAnsi="Times New Roman"/>
                <w:sz w:val="20"/>
                <w:szCs w:val="18"/>
              </w:rPr>
              <w:t xml:space="preserve">Закону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України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«Про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бухгалтерський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обл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в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Україні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».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Фінансова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або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скорочена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фінансова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надається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за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останній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звітний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період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Якщо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процедури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закупі</w:t>
            </w:r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вл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>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новоствореним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підприємством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(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працює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менше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року),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надати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фінансову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звітність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за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період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роботи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). </w:t>
            </w:r>
            <w:proofErr w:type="gramStart"/>
            <w:r w:rsidRPr="00F769A7">
              <w:rPr>
                <w:rFonts w:ascii="Times New Roman" w:hAnsi="Times New Roman"/>
                <w:sz w:val="20"/>
                <w:szCs w:val="18"/>
              </w:rPr>
              <w:t>У</w:t>
            </w:r>
            <w:proofErr w:type="gram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разі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якщо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складання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та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подання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або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скороченої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фінансової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звітності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не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передбачені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законодавством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для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учасником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,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учасник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має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надати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лист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пояснення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із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посиланням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на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відповідні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F769A7">
              <w:rPr>
                <w:rFonts w:ascii="Times New Roman" w:hAnsi="Times New Roman"/>
                <w:sz w:val="20"/>
                <w:szCs w:val="18"/>
              </w:rPr>
              <w:t>норми</w:t>
            </w:r>
            <w:proofErr w:type="spellEnd"/>
            <w:r w:rsidRPr="00F769A7">
              <w:rPr>
                <w:rFonts w:ascii="Times New Roman" w:hAnsi="Times New Roman"/>
                <w:sz w:val="20"/>
                <w:szCs w:val="18"/>
              </w:rPr>
              <w:t xml:space="preserve"> Закону.</w:t>
            </w:r>
          </w:p>
        </w:tc>
      </w:tr>
    </w:tbl>
    <w:p w:rsidR="00CB288F" w:rsidRDefault="00CB288F" w:rsidP="00CB288F">
      <w:pPr>
        <w:jc w:val="center"/>
        <w:rPr>
          <w:rFonts w:ascii="Times New Roman" w:hAnsi="Times New Roman"/>
          <w:b/>
          <w:bCs/>
        </w:rPr>
      </w:pPr>
    </w:p>
    <w:p w:rsidR="00CB288F" w:rsidRDefault="00CB288F" w:rsidP="00CB28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У </w:t>
      </w:r>
      <w:proofErr w:type="spellStart"/>
      <w:r>
        <w:rPr>
          <w:rFonts w:ascii="Times New Roman" w:hAnsi="Times New Roman"/>
        </w:rPr>
        <w:t>разі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об’єднання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ідтвердження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кваліфікаційним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критеріям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здійснюється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урахуванням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узагальнених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об’єднаних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показників</w:t>
      </w:r>
      <w:proofErr w:type="spellEnd"/>
      <w:r>
        <w:rPr>
          <w:rFonts w:ascii="Times New Roman" w:hAnsi="Times New Roman"/>
        </w:rPr>
        <w:t xml:space="preserve"> кожного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такого </w:t>
      </w:r>
      <w:proofErr w:type="spellStart"/>
      <w:r>
        <w:rPr>
          <w:rFonts w:ascii="Times New Roman" w:hAnsi="Times New Roman"/>
        </w:rPr>
        <w:t>об’єднання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підставі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об’єднанням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інформації</w:t>
      </w:r>
      <w:proofErr w:type="spellEnd"/>
      <w:r>
        <w:rPr>
          <w:rFonts w:ascii="Times New Roman" w:hAnsi="Times New Roman"/>
        </w:rPr>
        <w:t>.</w:t>
      </w:r>
    </w:p>
    <w:p w:rsidR="00CB288F" w:rsidRDefault="00CB288F" w:rsidP="00CB288F">
      <w:pPr>
        <w:rPr>
          <w:rFonts w:ascii="Times New Roman" w:hAnsi="Times New Roman"/>
          <w:b/>
          <w:bCs/>
        </w:rPr>
      </w:pPr>
    </w:p>
    <w:p w:rsidR="00CB288F" w:rsidRDefault="00CB288F" w:rsidP="00CB288F">
      <w:pPr>
        <w:rPr>
          <w:rFonts w:ascii="Times New Roman" w:hAnsi="Times New Roman"/>
          <w:b/>
          <w:bCs/>
          <w:sz w:val="24"/>
          <w:szCs w:val="24"/>
        </w:rPr>
      </w:pPr>
    </w:p>
    <w:p w:rsidR="00CB288F" w:rsidRDefault="00CB288F" w:rsidP="00CB288F">
      <w:pPr>
        <w:rPr>
          <w:rFonts w:ascii="Times New Roman" w:hAnsi="Times New Roman"/>
          <w:b/>
          <w:bCs/>
          <w:sz w:val="24"/>
          <w:szCs w:val="24"/>
        </w:rPr>
      </w:pPr>
    </w:p>
    <w:p w:rsidR="00CB288F" w:rsidRDefault="00CB288F" w:rsidP="00CB288F">
      <w:pPr>
        <w:rPr>
          <w:rFonts w:ascii="Times New Roman" w:hAnsi="Times New Roman"/>
          <w:b/>
          <w:bCs/>
          <w:sz w:val="24"/>
          <w:szCs w:val="24"/>
        </w:rPr>
      </w:pPr>
    </w:p>
    <w:p w:rsidR="00CB288F" w:rsidRPr="00CB288F" w:rsidRDefault="00CB288F" w:rsidP="00CB288F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B288F" w:rsidRDefault="00CB288F" w:rsidP="00CB288F">
      <w:pPr>
        <w:rPr>
          <w:rFonts w:ascii="Times New Roman" w:hAnsi="Times New Roman"/>
          <w:b/>
          <w:bCs/>
          <w:sz w:val="24"/>
          <w:szCs w:val="24"/>
        </w:rPr>
      </w:pPr>
    </w:p>
    <w:p w:rsidR="006742A1" w:rsidRPr="00CB288F" w:rsidRDefault="006742A1">
      <w:pPr>
        <w:rPr>
          <w:lang w:val="uk-UA"/>
        </w:rPr>
      </w:pPr>
    </w:p>
    <w:sectPr w:rsidR="006742A1" w:rsidRPr="00CB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8F"/>
    <w:rsid w:val="006742A1"/>
    <w:rsid w:val="00CB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2024-04-12T19:14:00Z</dcterms:created>
  <dcterms:modified xsi:type="dcterms:W3CDTF">2024-04-12T19:14:00Z</dcterms:modified>
</cp:coreProperties>
</file>