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3E1608" w:rsidRPr="00865DEC">
        <w:rPr>
          <w:lang w:val="uk-UA"/>
        </w:rPr>
        <w:t>керуючись</w:t>
      </w:r>
      <w:r w:rsidR="003E1608" w:rsidRPr="00691A54">
        <w:rPr>
          <w:color w:val="000000"/>
          <w:lang w:val="uk-UA"/>
        </w:rPr>
        <w:t xml:space="preserve"> </w:t>
      </w:r>
      <w:r w:rsidR="003E1608"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3E1608">
        <w:rPr>
          <w:lang w:val="uk-UA"/>
        </w:rPr>
        <w:t xml:space="preserve"> </w:t>
      </w:r>
      <w:r w:rsidR="003E1608" w:rsidRPr="00865DEC">
        <w:rPr>
          <w:lang w:val="uk-UA"/>
        </w:rPr>
        <w:t xml:space="preserve">чинного законодавства України, з урахуванням тендерної пропозиції учасника процедури закупівлі, </w:t>
      </w:r>
      <w:r w:rsidR="003E1608" w:rsidRPr="00865DEC">
        <w:rPr>
          <w:snapToGrid w:val="0"/>
          <w:lang w:val="uk-UA"/>
        </w:rPr>
        <w:t>уклали цей Договір</w:t>
      </w:r>
      <w:r w:rsidR="003E1608"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3D1DF1" w:rsidRPr="003D1DF1">
        <w:rPr>
          <w:b/>
          <w:bCs/>
          <w:color w:val="121212"/>
        </w:rPr>
        <w:t xml:space="preserve">15110000-2 - М’ясо </w:t>
      </w:r>
      <w:r w:rsidR="00165C47" w:rsidRPr="00165C47">
        <w:rPr>
          <w:b/>
          <w:bCs/>
          <w:color w:val="121212"/>
        </w:rPr>
        <w:t>(</w:t>
      </w:r>
      <w:r w:rsidR="003E1608" w:rsidRPr="003E1608">
        <w:rPr>
          <w:b/>
        </w:rPr>
        <w:t>Окіст курячий, охолоджений, ДСТУ 3143, 1 кг, Кури-тушки, охолоджені, ДСТУ 3143,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 xml:space="preserve">Товар постачається транспортом Постачальника за адресою Замовника. Ціна Товару </w:t>
      </w:r>
      <w:r>
        <w:rPr>
          <w:color w:val="000000"/>
        </w:rPr>
        <w:lastRenderedPageBreak/>
        <w:t>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057816" w:rsidRPr="007057D5" w:rsidRDefault="00843F69" w:rsidP="00057816">
      <w:pPr>
        <w:jc w:val="both"/>
        <w:rPr>
          <w:lang w:val="uk-UA"/>
        </w:rPr>
      </w:pPr>
      <w:r w:rsidRPr="007057D5">
        <w:rPr>
          <w:bdr w:val="none" w:sz="0" w:space="0" w:color="auto" w:frame="1"/>
          <w:lang w:val="uk-UA"/>
        </w:rPr>
        <w:t xml:space="preserve">5.3. </w:t>
      </w:r>
      <w:r w:rsidR="00057816" w:rsidRPr="007057D5">
        <w:rPr>
          <w:lang w:val="uk-UA"/>
        </w:rPr>
        <w:t>Поставка (передача) товару здійснюється дрібними партіям</w:t>
      </w:r>
      <w:r w:rsidR="00057816">
        <w:rPr>
          <w:lang w:val="uk-UA"/>
        </w:rPr>
        <w:t>и</w:t>
      </w:r>
      <w:r w:rsidR="00057816" w:rsidRPr="000C48CD">
        <w:t xml:space="preserve"> </w:t>
      </w:r>
      <w:r w:rsidR="00057816" w:rsidRPr="000C48CD">
        <w:rPr>
          <w:lang w:val="uk-UA"/>
        </w:rPr>
        <w:t>(один раз на тиждень)</w:t>
      </w:r>
      <w:r w:rsidR="00057816">
        <w:rPr>
          <w:lang w:val="uk-UA"/>
        </w:rPr>
        <w:t xml:space="preserve"> транспортом Постачальника</w:t>
      </w:r>
      <w:r w:rsidR="00057816" w:rsidRPr="007057D5">
        <w:rPr>
          <w:lang w:val="uk-UA"/>
        </w:rPr>
        <w:t xml:space="preserve"> (</w:t>
      </w:r>
      <w:r w:rsidR="00057816" w:rsidRPr="007057D5">
        <w:rPr>
          <w:i/>
          <w:iCs/>
          <w:lang w:val="uk-UA"/>
        </w:rPr>
        <w:t>спеціально обладнаним</w:t>
      </w:r>
      <w:r w:rsidR="00057816">
        <w:rPr>
          <w:i/>
          <w:iCs/>
          <w:lang w:val="uk-UA"/>
        </w:rPr>
        <w:t xml:space="preserve"> транспортом </w:t>
      </w:r>
      <w:r w:rsidR="00057816" w:rsidRPr="007057D5">
        <w:rPr>
          <w:i/>
          <w:iCs/>
          <w:lang w:val="uk-UA"/>
        </w:rPr>
        <w:t>з дотриманням санітарно-гігієнічних умов зберігання та перевезення товару</w:t>
      </w:r>
      <w:r w:rsidR="00057816" w:rsidRPr="007057D5">
        <w:rPr>
          <w:lang w:val="uk-UA"/>
        </w:rPr>
        <w:t xml:space="preserve">), згідно наданих </w:t>
      </w:r>
      <w:r w:rsidR="00057816">
        <w:rPr>
          <w:lang w:val="uk-UA"/>
        </w:rPr>
        <w:t>заявок покупцем</w:t>
      </w:r>
      <w:r w:rsidR="00057816" w:rsidRPr="000C48CD">
        <w:rPr>
          <w:lang w:val="uk-UA"/>
        </w:rPr>
        <w:t xml:space="preserve"> попередньо зробленими тел</w:t>
      </w:r>
      <w:r w:rsidR="00057816">
        <w:rPr>
          <w:lang w:val="uk-UA"/>
        </w:rPr>
        <w:t>ефоном або у письмовому вигляді</w:t>
      </w:r>
      <w:r w:rsidR="00057816" w:rsidRPr="007057D5">
        <w:rPr>
          <w:lang w:val="uk-UA"/>
        </w:rPr>
        <w:t>.</w:t>
      </w:r>
    </w:p>
    <w:p w:rsidR="00057816" w:rsidRPr="007057D5" w:rsidRDefault="00057816" w:rsidP="00057816">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0C48CD">
        <w:rPr>
          <w:bdr w:val="none" w:sz="0" w:space="0" w:color="auto" w:frame="1"/>
          <w:lang w:val="uk-UA"/>
        </w:rPr>
        <w:t>Товар постачається в</w:t>
      </w:r>
      <w:r>
        <w:rPr>
          <w:bdr w:val="none" w:sz="0" w:space="0" w:color="auto" w:frame="1"/>
          <w:lang w:val="uk-UA"/>
        </w:rPr>
        <w:t xml:space="preserve"> першій половині дня, протягом 2</w:t>
      </w:r>
      <w:r w:rsidRPr="000C48CD">
        <w:rPr>
          <w:bdr w:val="none" w:sz="0" w:space="0" w:color="auto" w:frame="1"/>
          <w:lang w:val="uk-UA"/>
        </w:rPr>
        <w:t xml:space="preserve">–х </w:t>
      </w:r>
      <w:r>
        <w:rPr>
          <w:bdr w:val="none" w:sz="0" w:space="0" w:color="auto" w:frame="1"/>
          <w:lang w:val="uk-UA"/>
        </w:rPr>
        <w:t xml:space="preserve">робочих </w:t>
      </w:r>
      <w:r w:rsidRPr="000C48CD">
        <w:rPr>
          <w:bdr w:val="none" w:sz="0" w:space="0" w:color="auto" w:frame="1"/>
          <w:lang w:val="uk-UA"/>
        </w:rPr>
        <w:t>днів з моменту замовлення</w:t>
      </w:r>
      <w:r w:rsidRPr="007057D5">
        <w:rPr>
          <w:lang w:val="uk-UA"/>
        </w:rPr>
        <w:t xml:space="preserve"> у відповідній тарі та/або упаковці, які забезпечують збереження якості товару. </w:t>
      </w:r>
    </w:p>
    <w:p w:rsidR="00843F69" w:rsidRPr="007057D5" w:rsidRDefault="00843F69" w:rsidP="00057816">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lastRenderedPageBreak/>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 xml:space="preserve">Сторони можуть внести зміни до договору у разі зменшення обсягів закупівлі, зокрема з </w:t>
      </w:r>
      <w:r w:rsidRPr="00865DEC">
        <w:rPr>
          <w:i/>
          <w:iCs/>
          <w:lang w:val="uk-UA"/>
        </w:rPr>
        <w:lastRenderedPageBreak/>
        <w:t>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lastRenderedPageBreak/>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3E1608">
      <w:pPr>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13" w:rsidRDefault="008E0213" w:rsidP="00E8269D">
      <w:r>
        <w:separator/>
      </w:r>
    </w:p>
  </w:endnote>
  <w:endnote w:type="continuationSeparator" w:id="0">
    <w:p w:rsidR="008E0213" w:rsidRDefault="008E0213"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E66E86">
    <w:pPr>
      <w:pStyle w:val="ab"/>
      <w:jc w:val="right"/>
    </w:pPr>
    <w:fldSimple w:instr=" PAGE   \* MERGEFORMAT ">
      <w:r w:rsidR="00057816">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13" w:rsidRDefault="008E0213" w:rsidP="00E8269D">
      <w:r>
        <w:separator/>
      </w:r>
    </w:p>
  </w:footnote>
  <w:footnote w:type="continuationSeparator" w:id="0">
    <w:p w:rsidR="008E0213" w:rsidRDefault="008E0213"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5EE3"/>
    <w:rsid w:val="00016ECA"/>
    <w:rsid w:val="00020FD8"/>
    <w:rsid w:val="00030481"/>
    <w:rsid w:val="000445B6"/>
    <w:rsid w:val="00052D8D"/>
    <w:rsid w:val="000576E2"/>
    <w:rsid w:val="00057816"/>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1608"/>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0213"/>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87DD9"/>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66E86"/>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821851743">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D7DF-E47E-4228-990B-FA164F6D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24</cp:revision>
  <cp:lastPrinted>2017-01-06T08:42:00Z</cp:lastPrinted>
  <dcterms:created xsi:type="dcterms:W3CDTF">2020-05-28T10:17:00Z</dcterms:created>
  <dcterms:modified xsi:type="dcterms:W3CDTF">2024-04-16T09:20:00Z</dcterms:modified>
</cp:coreProperties>
</file>