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F8" w:rsidRDefault="00EE6DF8">
      <w:pPr>
        <w:tabs>
          <w:tab w:val="left" w:pos="5529"/>
        </w:tabs>
        <w:autoSpaceDN w:val="0"/>
        <w:spacing w:after="0"/>
        <w:jc w:val="center"/>
        <w:rPr>
          <w:rFonts w:ascii="Times New Roman" w:hAnsi="Times New Roman"/>
          <w:b/>
          <w:color w:val="000000"/>
          <w:sz w:val="24"/>
          <w:szCs w:val="24"/>
          <w:lang w:eastAsia="ru-RU" w:bidi="hi-IN"/>
        </w:rPr>
      </w:pPr>
      <w:r>
        <w:rPr>
          <w:rFonts w:ascii="Times New Roman" w:hAnsi="Times New Roman"/>
          <w:b/>
          <w:color w:val="000000"/>
          <w:sz w:val="24"/>
          <w:szCs w:val="24"/>
          <w:lang w:eastAsia="ru-RU" w:bidi="hi-IN"/>
        </w:rPr>
        <w:t>Зміни до тендерної документації</w:t>
      </w:r>
    </w:p>
    <w:p w:rsidR="00E558FD" w:rsidRDefault="00DB301B">
      <w:pPr>
        <w:tabs>
          <w:tab w:val="left" w:pos="5529"/>
        </w:tabs>
        <w:autoSpaceDN w:val="0"/>
        <w:spacing w:after="0"/>
        <w:jc w:val="center"/>
        <w:rPr>
          <w:rFonts w:ascii="Times New Roman" w:hAnsi="Times New Roman"/>
          <w:b/>
          <w:color w:val="000000"/>
          <w:sz w:val="24"/>
          <w:szCs w:val="24"/>
          <w:lang w:eastAsia="ru-RU" w:bidi="hi-IN"/>
        </w:rPr>
      </w:pPr>
      <w:r>
        <w:rPr>
          <w:rFonts w:ascii="Times New Roman" w:hAnsi="Times New Roman"/>
          <w:b/>
          <w:color w:val="000000"/>
          <w:sz w:val="24"/>
          <w:szCs w:val="24"/>
          <w:lang w:eastAsia="ru-RU" w:bidi="hi-IN"/>
        </w:rPr>
        <w:t>Відділ освіти виконкому Саксаганської районної у місті ради</w:t>
      </w:r>
    </w:p>
    <w:p w:rsidR="00E558FD" w:rsidRDefault="00DB301B">
      <w:pPr>
        <w:widowControl w:val="0"/>
        <w:suppressAutoHyphens/>
        <w:spacing w:after="0" w:line="240" w:lineRule="auto"/>
        <w:jc w:val="center"/>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50071, м. Кривий Ріг, вул. Володимира Великого, 32</w:t>
      </w:r>
    </w:p>
    <w:p w:rsidR="00E558FD" w:rsidRDefault="00E558FD">
      <w:pPr>
        <w:widowControl w:val="0"/>
        <w:suppressAutoHyphens/>
        <w:spacing w:after="0" w:line="240" w:lineRule="auto"/>
        <w:jc w:val="center"/>
        <w:rPr>
          <w:rFonts w:ascii="Times New Roman" w:eastAsia="SimSun" w:hAnsi="Times New Roman"/>
          <w:b/>
          <w:kern w:val="1"/>
          <w:sz w:val="24"/>
          <w:szCs w:val="24"/>
          <w:lang w:eastAsia="hi-IN" w:bidi="hi-IN"/>
        </w:rPr>
      </w:pPr>
    </w:p>
    <w:p w:rsidR="00E558FD" w:rsidRDefault="00E558FD">
      <w:pPr>
        <w:widowControl w:val="0"/>
        <w:suppressAutoHyphens/>
        <w:spacing w:after="0" w:line="240" w:lineRule="auto"/>
        <w:ind w:left="-284" w:firstLine="284"/>
        <w:jc w:val="center"/>
        <w:rPr>
          <w:rFonts w:ascii="Times New Roman" w:eastAsia="SimSun" w:hAnsi="Times New Roman"/>
          <w:b/>
          <w:kern w:val="1"/>
          <w:sz w:val="24"/>
          <w:szCs w:val="24"/>
          <w:lang w:eastAsia="hi-IN" w:bidi="hi-IN"/>
        </w:rPr>
      </w:pPr>
    </w:p>
    <w:p w:rsidR="00E558FD"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ЗАТВЕРДЖЕНО</w:t>
      </w:r>
    </w:p>
    <w:p w:rsidR="00E558FD"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рішенням уповноваженої особи</w:t>
      </w:r>
    </w:p>
    <w:p w:rsidR="00E558FD"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відділу освіти виконкому Саксаганської</w:t>
      </w:r>
    </w:p>
    <w:p w:rsidR="00E558FD"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районної у місті ради</w:t>
      </w:r>
    </w:p>
    <w:p w:rsidR="00E558FD" w:rsidRDefault="00DB301B">
      <w:pPr>
        <w:widowControl w:val="0"/>
        <w:suppressAutoHyphens/>
        <w:spacing w:after="0" w:line="240" w:lineRule="auto"/>
        <w:ind w:left="-284" w:firstLine="5529"/>
        <w:rPr>
          <w:rFonts w:ascii="Times New Roman" w:eastAsia="SimSun" w:hAnsi="Times New Roman"/>
          <w:kern w:val="1"/>
          <w:lang w:eastAsia="hi-IN" w:bidi="hi-IN"/>
        </w:rPr>
      </w:pPr>
      <w:r>
        <w:rPr>
          <w:rFonts w:ascii="Times New Roman" w:eastAsia="SimSun" w:hAnsi="Times New Roman"/>
          <w:kern w:val="1"/>
          <w:sz w:val="24"/>
          <w:szCs w:val="24"/>
          <w:lang w:eastAsia="hi-IN" w:bidi="hi-IN"/>
        </w:rPr>
        <w:t xml:space="preserve">протокол </w:t>
      </w:r>
      <w:r w:rsidR="007B03FA">
        <w:rPr>
          <w:rFonts w:ascii="Times New Roman" w:eastAsia="SimSun" w:hAnsi="Times New Roman"/>
          <w:kern w:val="1"/>
          <w:lang w:eastAsia="hi-IN" w:bidi="hi-IN"/>
        </w:rPr>
        <w:t>№ 108</w:t>
      </w:r>
      <w:r w:rsidR="006D0F8B">
        <w:rPr>
          <w:rFonts w:ascii="Times New Roman" w:eastAsia="SimSun" w:hAnsi="Times New Roman"/>
          <w:kern w:val="1"/>
          <w:lang w:eastAsia="hi-IN" w:bidi="hi-IN"/>
        </w:rPr>
        <w:t xml:space="preserve"> від 02</w:t>
      </w:r>
      <w:r w:rsidR="008F4B55">
        <w:rPr>
          <w:rFonts w:ascii="Times New Roman" w:eastAsia="SimSun" w:hAnsi="Times New Roman"/>
          <w:kern w:val="1"/>
          <w:lang w:eastAsia="hi-IN" w:bidi="hi-IN"/>
        </w:rPr>
        <w:t>.06</w:t>
      </w:r>
      <w:r>
        <w:rPr>
          <w:rFonts w:ascii="Times New Roman" w:eastAsia="SimSun" w:hAnsi="Times New Roman"/>
          <w:kern w:val="1"/>
          <w:lang w:eastAsia="hi-IN" w:bidi="hi-IN"/>
        </w:rPr>
        <w:t>. 2023 року</w:t>
      </w:r>
    </w:p>
    <w:p w:rsidR="00E558FD" w:rsidRDefault="00E558FD">
      <w:pPr>
        <w:widowControl w:val="0"/>
        <w:suppressAutoHyphens/>
        <w:spacing w:after="0" w:line="240" w:lineRule="auto"/>
        <w:ind w:left="-284" w:firstLine="5529"/>
        <w:rPr>
          <w:rFonts w:ascii="Times New Roman" w:eastAsia="SimSun" w:hAnsi="Times New Roman"/>
          <w:kern w:val="1"/>
          <w:sz w:val="24"/>
          <w:szCs w:val="24"/>
          <w:highlight w:val="yellow"/>
          <w:lang w:eastAsia="hi-IN" w:bidi="hi-IN"/>
        </w:rPr>
      </w:pPr>
    </w:p>
    <w:p w:rsidR="00E558FD" w:rsidRDefault="00DB301B">
      <w:pPr>
        <w:widowControl w:val="0"/>
        <w:suppressAutoHyphens/>
        <w:spacing w:after="0" w:line="240" w:lineRule="auto"/>
        <w:ind w:left="-284" w:firstLine="5529"/>
        <w:rPr>
          <w:rFonts w:ascii="Times New Roman" w:eastAsia="SimSun" w:hAnsi="Times New Roman"/>
          <w:strike/>
          <w:kern w:val="1"/>
          <w:sz w:val="24"/>
          <w:szCs w:val="24"/>
          <w:lang w:eastAsia="hi-IN" w:bidi="hi-IN"/>
        </w:rPr>
      </w:pPr>
      <w:r>
        <w:rPr>
          <w:rFonts w:ascii="Times New Roman" w:eastAsia="SimSun" w:hAnsi="Times New Roman"/>
          <w:kern w:val="1"/>
          <w:sz w:val="24"/>
          <w:szCs w:val="24"/>
          <w:lang w:eastAsia="hi-IN" w:bidi="hi-IN"/>
        </w:rPr>
        <w:t xml:space="preserve">______________ </w:t>
      </w:r>
      <w:r w:rsidRPr="008F4B55">
        <w:rPr>
          <w:rFonts w:ascii="Times New Roman" w:eastAsia="SimSun" w:hAnsi="Times New Roman"/>
          <w:strike/>
          <w:kern w:val="1"/>
          <w:sz w:val="24"/>
          <w:szCs w:val="24"/>
          <w:highlight w:val="red"/>
          <w:lang w:eastAsia="hi-IN" w:bidi="hi-IN"/>
        </w:rPr>
        <w:t>Владислава Мельник</w:t>
      </w:r>
    </w:p>
    <w:p w:rsidR="008F4B55" w:rsidRPr="008F4B55" w:rsidRDefault="008F4B55">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strike/>
          <w:kern w:val="1"/>
          <w:sz w:val="24"/>
          <w:szCs w:val="24"/>
          <w:lang w:eastAsia="hi-IN" w:bidi="hi-IN"/>
        </w:rPr>
        <w:t xml:space="preserve">                             </w:t>
      </w:r>
      <w:r w:rsidRPr="008F4B55">
        <w:rPr>
          <w:rFonts w:ascii="Times New Roman" w:eastAsia="SimSun" w:hAnsi="Times New Roman"/>
          <w:kern w:val="1"/>
          <w:sz w:val="24"/>
          <w:szCs w:val="24"/>
          <w:highlight w:val="green"/>
          <w:lang w:eastAsia="hi-IN" w:bidi="hi-IN"/>
        </w:rPr>
        <w:t>Маслюк Ірина</w:t>
      </w:r>
    </w:p>
    <w:p w:rsidR="00E558FD" w:rsidRDefault="00E558FD">
      <w:pPr>
        <w:spacing w:after="0" w:line="240" w:lineRule="auto"/>
        <w:jc w:val="right"/>
        <w:rPr>
          <w:rFonts w:ascii="Times New Roman" w:eastAsia="Times" w:hAnsi="Times New Roman"/>
          <w:sz w:val="24"/>
          <w:szCs w:val="24"/>
        </w:rPr>
      </w:pPr>
    </w:p>
    <w:p w:rsidR="00E558FD" w:rsidRDefault="00E558FD">
      <w:pPr>
        <w:spacing w:after="0" w:line="240" w:lineRule="auto"/>
        <w:jc w:val="center"/>
        <w:rPr>
          <w:rFonts w:ascii="Times New Roman" w:eastAsia="Times" w:hAnsi="Times New Roman"/>
          <w:sz w:val="24"/>
          <w:szCs w:val="24"/>
        </w:rPr>
      </w:pPr>
    </w:p>
    <w:p w:rsidR="00E558FD" w:rsidRDefault="00E558FD">
      <w:pPr>
        <w:spacing w:after="0" w:line="240" w:lineRule="auto"/>
        <w:jc w:val="center"/>
        <w:rPr>
          <w:rFonts w:ascii="Times New Roman" w:eastAsia="Times" w:hAnsi="Times New Roman"/>
          <w:sz w:val="24"/>
          <w:szCs w:val="24"/>
        </w:rPr>
      </w:pPr>
    </w:p>
    <w:p w:rsidR="00E558FD" w:rsidRDefault="00E558FD">
      <w:pPr>
        <w:spacing w:after="0" w:line="240" w:lineRule="auto"/>
        <w:jc w:val="center"/>
        <w:rPr>
          <w:rFonts w:ascii="Times New Roman" w:hAnsi="Times New Roman"/>
          <w:b/>
          <w:sz w:val="24"/>
          <w:szCs w:val="24"/>
        </w:rPr>
      </w:pPr>
    </w:p>
    <w:p w:rsidR="00E558FD" w:rsidRDefault="00E558FD">
      <w:pPr>
        <w:spacing w:after="0" w:line="240" w:lineRule="auto"/>
        <w:jc w:val="center"/>
        <w:rPr>
          <w:rFonts w:ascii="Times New Roman" w:hAnsi="Times New Roman"/>
          <w:b/>
          <w:sz w:val="24"/>
          <w:szCs w:val="24"/>
        </w:rPr>
      </w:pPr>
    </w:p>
    <w:p w:rsidR="00E558FD" w:rsidRDefault="00E558FD">
      <w:pPr>
        <w:spacing w:after="0" w:line="240" w:lineRule="auto"/>
        <w:jc w:val="center"/>
        <w:rPr>
          <w:rFonts w:ascii="Times New Roman" w:hAnsi="Times New Roman"/>
          <w:b/>
          <w:sz w:val="24"/>
          <w:szCs w:val="24"/>
        </w:rPr>
      </w:pPr>
    </w:p>
    <w:p w:rsidR="00E558FD" w:rsidRDefault="00DB301B">
      <w:pPr>
        <w:spacing w:after="0" w:line="240" w:lineRule="auto"/>
        <w:jc w:val="center"/>
        <w:rPr>
          <w:rFonts w:ascii="Times New Roman" w:hAnsi="Times New Roman"/>
          <w:b/>
          <w:sz w:val="24"/>
          <w:szCs w:val="24"/>
        </w:rPr>
      </w:pPr>
      <w:bookmarkStart w:id="0" w:name="_Hlk67489973"/>
      <w:r>
        <w:rPr>
          <w:rFonts w:ascii="Times New Roman" w:hAnsi="Times New Roman"/>
          <w:b/>
          <w:sz w:val="24"/>
          <w:szCs w:val="24"/>
        </w:rPr>
        <w:t xml:space="preserve">ТЕНДЕРНА ДОКУМЕНТАЦІЯ </w:t>
      </w:r>
    </w:p>
    <w:p w:rsidR="00E558FD" w:rsidRDefault="00E558FD">
      <w:pPr>
        <w:spacing w:after="0" w:line="240" w:lineRule="auto"/>
        <w:jc w:val="center"/>
        <w:rPr>
          <w:rFonts w:ascii="Times New Roman" w:hAnsi="Times New Roman"/>
          <w:b/>
          <w:sz w:val="24"/>
          <w:szCs w:val="24"/>
        </w:rPr>
      </w:pPr>
    </w:p>
    <w:p w:rsidR="00E558FD" w:rsidRDefault="00DB301B">
      <w:pPr>
        <w:suppressLineNumbers/>
        <w:tabs>
          <w:tab w:val="left" w:pos="0"/>
          <w:tab w:val="center" w:pos="5448"/>
        </w:tabs>
        <w:spacing w:after="0" w:line="240" w:lineRule="auto"/>
        <w:jc w:val="center"/>
        <w:rPr>
          <w:rFonts w:ascii="Times New Roman" w:hAnsi="Times New Roman"/>
          <w:b/>
          <w:color w:val="000000"/>
          <w:sz w:val="24"/>
          <w:szCs w:val="24"/>
        </w:rPr>
      </w:pPr>
      <w:r>
        <w:rPr>
          <w:rFonts w:ascii="Times New Roman" w:hAnsi="Times New Roman"/>
          <w:color w:val="000000"/>
          <w:sz w:val="24"/>
          <w:szCs w:val="24"/>
        </w:rPr>
        <w:t>Процедура закупівлі:</w:t>
      </w:r>
      <w:r>
        <w:rPr>
          <w:rFonts w:ascii="Times New Roman" w:hAnsi="Times New Roman"/>
          <w:b/>
          <w:color w:val="000000"/>
          <w:sz w:val="24"/>
          <w:szCs w:val="24"/>
        </w:rPr>
        <w:t xml:space="preserve"> Відкриті торги з особливостями</w:t>
      </w:r>
    </w:p>
    <w:p w:rsidR="00E558FD" w:rsidRDefault="00E558FD">
      <w:pPr>
        <w:spacing w:after="0" w:line="240" w:lineRule="auto"/>
        <w:jc w:val="center"/>
        <w:rPr>
          <w:rFonts w:ascii="Times New Roman" w:hAnsi="Times New Roman"/>
          <w:b/>
          <w:bCs/>
          <w:color w:val="000000"/>
          <w:sz w:val="24"/>
          <w:szCs w:val="24"/>
        </w:rPr>
      </w:pPr>
    </w:p>
    <w:p w:rsidR="00E558FD" w:rsidRDefault="00DB301B">
      <w:pPr>
        <w:tabs>
          <w:tab w:val="left" w:pos="0"/>
          <w:tab w:val="left" w:pos="567"/>
          <w:tab w:val="left" w:pos="851"/>
        </w:tabs>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Предмет закупівлі:</w:t>
      </w:r>
    </w:p>
    <w:p w:rsidR="00E558FD" w:rsidRDefault="00E558FD">
      <w:pPr>
        <w:tabs>
          <w:tab w:val="left" w:pos="0"/>
          <w:tab w:val="left" w:pos="567"/>
          <w:tab w:val="left" w:pos="851"/>
        </w:tabs>
        <w:spacing w:after="0" w:line="240" w:lineRule="auto"/>
        <w:jc w:val="center"/>
        <w:rPr>
          <w:rFonts w:ascii="Times New Roman" w:hAnsi="Times New Roman"/>
          <w:bCs/>
          <w:color w:val="000000"/>
          <w:sz w:val="24"/>
          <w:szCs w:val="24"/>
        </w:rPr>
      </w:pPr>
    </w:p>
    <w:p w:rsidR="00E558FD" w:rsidRDefault="0031439D">
      <w:pPr>
        <w:widowControl w:val="0"/>
        <w:suppressAutoHyphens/>
        <w:spacing w:after="0" w:line="240" w:lineRule="auto"/>
        <w:jc w:val="center"/>
        <w:rPr>
          <w:rFonts w:ascii="Times New Roman" w:eastAsia="SimSun" w:hAnsi="Times New Roman"/>
          <w:b/>
          <w:i/>
          <w:sz w:val="32"/>
          <w:lang w:eastAsia="ar-SA"/>
        </w:rPr>
      </w:pPr>
      <w:r>
        <w:rPr>
          <w:rFonts w:ascii="Times New Roman" w:eastAsia="SimSun" w:hAnsi="Times New Roman"/>
          <w:b/>
          <w:i/>
          <w:sz w:val="32"/>
          <w:lang w:eastAsia="ar-SA"/>
        </w:rPr>
        <w:t>Олія соняшникова, рафінована</w:t>
      </w:r>
    </w:p>
    <w:p w:rsidR="00E558FD" w:rsidRDefault="00E558FD">
      <w:pPr>
        <w:widowControl w:val="0"/>
        <w:suppressAutoHyphens/>
        <w:spacing w:after="0" w:line="240" w:lineRule="auto"/>
        <w:jc w:val="center"/>
        <w:rPr>
          <w:rFonts w:ascii="Times New Roman" w:eastAsia="SimSun" w:hAnsi="Times New Roman"/>
          <w:b/>
          <w:i/>
          <w:sz w:val="32"/>
          <w:lang w:eastAsia="ar-SA"/>
        </w:rPr>
      </w:pPr>
    </w:p>
    <w:p w:rsidR="00E558FD" w:rsidRDefault="00DB301B">
      <w:pPr>
        <w:widowControl w:val="0"/>
        <w:suppressAutoHyphens/>
        <w:spacing w:after="0" w:line="240" w:lineRule="auto"/>
        <w:jc w:val="center"/>
        <w:rPr>
          <w:rFonts w:ascii="Times New Roman" w:eastAsia="SimSun" w:hAnsi="Times New Roman"/>
          <w:i/>
          <w:kern w:val="1"/>
          <w:sz w:val="32"/>
          <w:szCs w:val="32"/>
          <w:lang w:eastAsia="ar-SA" w:bidi="hi-IN"/>
        </w:rPr>
      </w:pPr>
      <w:r>
        <w:rPr>
          <w:rFonts w:ascii="Times New Roman" w:eastAsia="SimSun" w:hAnsi="Times New Roman"/>
          <w:b/>
          <w:i/>
          <w:sz w:val="32"/>
          <w:lang w:eastAsia="ar-SA"/>
        </w:rPr>
        <w:t>ДК 021:2015:</w:t>
      </w:r>
      <w:r w:rsidR="0031439D" w:rsidRPr="0031439D">
        <w:rPr>
          <w:rFonts w:ascii="Times New Roman" w:eastAsia="SimSun" w:hAnsi="Times New Roman"/>
          <w:b/>
          <w:i/>
          <w:sz w:val="32"/>
          <w:lang w:eastAsia="ar-SA"/>
        </w:rPr>
        <w:t>15420000-8 Рафіновані олії та жири</w:t>
      </w:r>
    </w:p>
    <w:p w:rsidR="00E558FD" w:rsidRDefault="00E558FD">
      <w:pPr>
        <w:widowControl w:val="0"/>
        <w:suppressAutoHyphens/>
        <w:spacing w:after="0" w:line="240" w:lineRule="auto"/>
        <w:jc w:val="center"/>
        <w:rPr>
          <w:rFonts w:ascii="Times New Roman" w:eastAsia="SimSun" w:hAnsi="Times New Roman"/>
          <w:i/>
          <w:kern w:val="1"/>
          <w:sz w:val="32"/>
          <w:szCs w:val="32"/>
          <w:lang w:eastAsia="ar-SA" w:bidi="hi-IN"/>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bookmarkEnd w:id="0"/>
    <w:p w:rsidR="00E558FD" w:rsidRDefault="00E558FD">
      <w:pPr>
        <w:spacing w:after="0" w:line="240" w:lineRule="auto"/>
        <w:jc w:val="center"/>
        <w:rPr>
          <w:rFonts w:ascii="Times New Roman" w:hAnsi="Times New Roman"/>
          <w:b/>
          <w:bCs/>
          <w:sz w:val="24"/>
          <w:szCs w:val="24"/>
        </w:rPr>
      </w:pPr>
    </w:p>
    <w:p w:rsidR="00E558FD" w:rsidRDefault="00E558FD">
      <w:pPr>
        <w:tabs>
          <w:tab w:val="left" w:pos="495"/>
        </w:tabs>
        <w:spacing w:after="0" w:line="240" w:lineRule="auto"/>
        <w:jc w:val="center"/>
        <w:rPr>
          <w:rFonts w:ascii="Times New Roman" w:hAnsi="Times New Roman"/>
          <w:b/>
          <w:bCs/>
          <w:sz w:val="24"/>
          <w:szCs w:val="24"/>
        </w:rPr>
      </w:pPr>
    </w:p>
    <w:p w:rsidR="00E558FD" w:rsidRDefault="00E558FD">
      <w:pPr>
        <w:tabs>
          <w:tab w:val="left" w:pos="495"/>
        </w:tabs>
        <w:spacing w:after="0" w:line="240" w:lineRule="auto"/>
        <w:jc w:val="center"/>
        <w:rPr>
          <w:rFonts w:ascii="Times New Roman" w:hAnsi="Times New Roman"/>
          <w:b/>
          <w:bCs/>
          <w:i/>
          <w:sz w:val="24"/>
          <w:szCs w:val="24"/>
        </w:rPr>
      </w:pPr>
    </w:p>
    <w:p w:rsidR="00E558FD" w:rsidRDefault="00E558FD">
      <w:pPr>
        <w:tabs>
          <w:tab w:val="left" w:pos="495"/>
        </w:tabs>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tabs>
          <w:tab w:val="left" w:pos="3976"/>
        </w:tabs>
        <w:spacing w:after="0" w:line="240" w:lineRule="auto"/>
        <w:jc w:val="center"/>
        <w:rPr>
          <w:rFonts w:ascii="Times New Roman" w:hAnsi="Times New Roman"/>
          <w:b/>
          <w:bCs/>
          <w:sz w:val="24"/>
          <w:szCs w:val="24"/>
        </w:rPr>
      </w:pPr>
    </w:p>
    <w:p w:rsidR="00E558FD" w:rsidRDefault="00E558FD">
      <w:pPr>
        <w:tabs>
          <w:tab w:val="left" w:pos="3976"/>
        </w:tabs>
        <w:spacing w:after="0" w:line="240" w:lineRule="auto"/>
        <w:jc w:val="center"/>
        <w:rPr>
          <w:rFonts w:ascii="Times New Roman" w:hAnsi="Times New Roman"/>
          <w:b/>
          <w:bCs/>
          <w:sz w:val="24"/>
          <w:szCs w:val="24"/>
        </w:rPr>
      </w:pPr>
    </w:p>
    <w:p w:rsidR="00E558FD" w:rsidRDefault="00DB301B">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м. Кривий Ріг – 2023</w:t>
      </w:r>
    </w:p>
    <w:p w:rsidR="00E558FD" w:rsidRDefault="00DB301B">
      <w:pPr>
        <w:spacing w:after="0" w:line="240" w:lineRule="auto"/>
        <w:rPr>
          <w:rFonts w:ascii="Times New Roman" w:hAnsi="Times New Roman"/>
          <w:b/>
          <w:bCs/>
          <w:sz w:val="24"/>
          <w:szCs w:val="24"/>
        </w:rPr>
      </w:pPr>
      <w:r>
        <w:rPr>
          <w:rFonts w:ascii="Times New Roman" w:hAnsi="Times New Roman"/>
          <w:b/>
          <w:bCs/>
          <w:sz w:val="24"/>
          <w:szCs w:val="24"/>
        </w:rPr>
        <w:br w:type="page"/>
      </w:r>
    </w:p>
    <w:tbl>
      <w:tblPr>
        <w:tblW w:w="11109" w:type="dxa"/>
        <w:jc w:val="center"/>
        <w:tblCellMar>
          <w:top w:w="15" w:type="dxa"/>
          <w:left w:w="15" w:type="dxa"/>
          <w:bottom w:w="15" w:type="dxa"/>
          <w:right w:w="15" w:type="dxa"/>
        </w:tblCellMar>
        <w:tblLook w:val="04A0"/>
      </w:tblPr>
      <w:tblGrid>
        <w:gridCol w:w="491"/>
        <w:gridCol w:w="3225"/>
        <w:gridCol w:w="7393"/>
      </w:tblGrid>
      <w:tr w:rsidR="00E558FD">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lastRenderedPageBreak/>
              <w:t>№</w:t>
            </w:r>
          </w:p>
        </w:tc>
        <w:tc>
          <w:tcPr>
            <w:tcW w:w="10618"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t>Розділ І. Загальні положення</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Default="00DB301B">
            <w:pPr>
              <w:spacing w:after="0" w:line="240" w:lineRule="auto"/>
              <w:ind w:left="-473" w:firstLine="473"/>
              <w:jc w:val="center"/>
              <w:rPr>
                <w:rFonts w:ascii="Times New Roman" w:eastAsia="Times New Roman" w:hAnsi="Times New Roman"/>
                <w:lang w:eastAsia="ru-RU"/>
              </w:rPr>
            </w:pPr>
            <w:r>
              <w:rPr>
                <w:rFonts w:ascii="Times New Roman" w:eastAsia="Times New Roman" w:hAnsi="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color w:val="000000"/>
                <w:lang w:eastAsia="ru-RU"/>
              </w:rPr>
              <w:t>2</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color w:val="000000"/>
                <w:lang w:eastAsia="ru-RU"/>
              </w:rPr>
              <w:t>3</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Терміни, які вживаються в тендерній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Терміни, які використовуються в цій документації, вживаються у значенні, наведеному в Законі та Особливостях.</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Інформація про замовника торгів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E558FD">
            <w:pPr>
              <w:spacing w:after="0" w:line="240" w:lineRule="auto"/>
              <w:jc w:val="both"/>
              <w:rPr>
                <w:rFonts w:ascii="Times New Roman" w:eastAsia="Times New Roman" w:hAnsi="Times New Roman"/>
                <w:lang w:eastAsia="ru-RU"/>
              </w:rPr>
            </w:pP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повне найменування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160" w:line="259" w:lineRule="auto"/>
              <w:jc w:val="both"/>
              <w:rPr>
                <w:rFonts w:ascii="Times New Roman" w:eastAsia="Times New Roman" w:hAnsi="Times New Roman"/>
                <w:color w:val="000000"/>
                <w:lang w:eastAsia="ru-RU"/>
              </w:rPr>
            </w:pPr>
            <w:r>
              <w:rPr>
                <w:rFonts w:ascii="Times New Roman" w:eastAsia="Times New Roman" w:hAnsi="Times New Roman"/>
                <w:b/>
                <w:color w:val="000000"/>
                <w:lang w:eastAsia="ru-RU"/>
              </w:rPr>
              <w:t>Відділ освіти виконкому Саксаганської районної у місті ради</w:t>
            </w:r>
            <w:r>
              <w:rPr>
                <w:rFonts w:ascii="Times New Roman" w:eastAsia="Times New Roman" w:hAnsi="Times New Roman"/>
                <w:color w:val="000000"/>
                <w:lang w:eastAsia="ru-RU"/>
              </w:rPr>
              <w:t xml:space="preserve"> (далі – Замовник).</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місцезнаходження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160" w:line="259"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Україна, Дніпропетровська область, 50071, м. Кривий Ріг, Саксаганський район, вул. Володимира Великого, буд. 32.</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SimSun" w:hAnsi="Times New Roman"/>
                <w:kern w:val="1"/>
                <w:lang w:eastAsia="hi-IN" w:bidi="hi-IN"/>
              </w:rPr>
            </w:pPr>
            <w:r>
              <w:rPr>
                <w:rFonts w:ascii="Times New Roman" w:eastAsia="SimSun" w:hAnsi="Times New Roman"/>
                <w:kern w:val="1"/>
                <w:lang w:eastAsia="hi-IN" w:bidi="hi-IN"/>
              </w:rPr>
              <w:t xml:space="preserve">ПІБ: </w:t>
            </w:r>
            <w:r w:rsidRPr="008F4B55">
              <w:rPr>
                <w:rFonts w:ascii="Times New Roman" w:eastAsia="SimSun" w:hAnsi="Times New Roman"/>
                <w:strike/>
                <w:kern w:val="1"/>
                <w:highlight w:val="red"/>
                <w:lang w:eastAsia="hi-IN" w:bidi="hi-IN"/>
              </w:rPr>
              <w:t>Мельник Владислава Олександрівна</w:t>
            </w:r>
            <w:r>
              <w:rPr>
                <w:rFonts w:ascii="Times New Roman" w:eastAsia="SimSun" w:hAnsi="Times New Roman"/>
                <w:kern w:val="1"/>
                <w:lang w:eastAsia="hi-IN" w:bidi="hi-IN"/>
              </w:rPr>
              <w:t xml:space="preserve"> </w:t>
            </w:r>
            <w:r w:rsidR="008F4B55">
              <w:rPr>
                <w:rFonts w:ascii="Times New Roman" w:eastAsia="SimSun" w:hAnsi="Times New Roman"/>
                <w:kern w:val="1"/>
                <w:lang w:eastAsia="hi-IN" w:bidi="hi-IN"/>
              </w:rPr>
              <w:t xml:space="preserve"> </w:t>
            </w:r>
            <w:r w:rsidR="008F4B55" w:rsidRPr="008F4B55">
              <w:rPr>
                <w:rFonts w:ascii="Times New Roman" w:eastAsia="SimSun" w:hAnsi="Times New Roman"/>
                <w:kern w:val="1"/>
                <w:highlight w:val="green"/>
                <w:lang w:eastAsia="hi-IN" w:bidi="hi-IN"/>
              </w:rPr>
              <w:t>Маслюк Ірина</w:t>
            </w:r>
            <w:r>
              <w:rPr>
                <w:rFonts w:ascii="Times New Roman" w:eastAsia="SimSun" w:hAnsi="Times New Roman"/>
                <w:kern w:val="1"/>
                <w:lang w:eastAsia="hi-IN" w:bidi="hi-IN"/>
              </w:rPr>
              <w:t xml:space="preserve">– уповноважена особа, фахівець І </w:t>
            </w:r>
            <w:r w:rsidR="00345A44">
              <w:rPr>
                <w:rFonts w:ascii="Times New Roman" w:eastAsia="SimSun" w:hAnsi="Times New Roman"/>
                <w:kern w:val="1"/>
                <w:lang w:eastAsia="hi-IN" w:bidi="hi-IN"/>
              </w:rPr>
              <w:t xml:space="preserve">категорії </w:t>
            </w:r>
            <w:r>
              <w:rPr>
                <w:rFonts w:ascii="Times New Roman" w:eastAsia="SimSun" w:hAnsi="Times New Roman"/>
                <w:kern w:val="1"/>
                <w:lang w:eastAsia="hi-IN" w:bidi="hi-IN"/>
              </w:rPr>
              <w:t>господарчої групи відділу освіти</w:t>
            </w:r>
          </w:p>
          <w:p w:rsidR="00E558FD" w:rsidRDefault="00DB301B">
            <w:pPr>
              <w:spacing w:after="0" w:line="240" w:lineRule="auto"/>
              <w:rPr>
                <w:rFonts w:ascii="Times New Roman" w:hAnsi="Times New Roman"/>
              </w:rPr>
            </w:pPr>
            <w:r>
              <w:rPr>
                <w:rFonts w:ascii="Times New Roman" w:eastAsia="Times New Roman" w:hAnsi="Times New Roman"/>
              </w:rPr>
              <w:t>e-mail:</w:t>
            </w:r>
            <w:hyperlink r:id="rId8" w:history="1">
              <w:r>
                <w:rPr>
                  <w:rFonts w:ascii="Times New Roman" w:hAnsi="Times New Roman"/>
                  <w:color w:val="0000FF"/>
                  <w:u w:val="single"/>
                </w:rPr>
                <w:t>tk_vo@outlook.com</w:t>
              </w:r>
            </w:hyperlink>
          </w:p>
          <w:p w:rsidR="00E558FD" w:rsidRDefault="00DB301B">
            <w:pPr>
              <w:spacing w:after="0" w:line="240" w:lineRule="auto"/>
              <w:rPr>
                <w:rFonts w:ascii="Times New Roman" w:eastAsia="Times New Roman" w:hAnsi="Times New Roman"/>
                <w:lang w:eastAsia="ru-RU"/>
              </w:rPr>
            </w:pPr>
            <w:r>
              <w:rPr>
                <w:rFonts w:ascii="Times New Roman" w:eastAsia="Times New Roman CYR" w:hAnsi="Times New Roman"/>
                <w:kern w:val="1"/>
                <w:lang w:eastAsia="hi-IN" w:bidi="hi-IN"/>
              </w:rPr>
              <w:t>тел</w:t>
            </w:r>
            <w:r>
              <w:rPr>
                <w:rFonts w:ascii="Times New Roman" w:eastAsia="SimSun" w:hAnsi="Times New Roman"/>
                <w:kern w:val="1"/>
                <w:lang w:eastAsia="hi-IN" w:bidi="hi-IN"/>
              </w:rPr>
              <w:t xml:space="preserve">. </w:t>
            </w:r>
            <w:hyperlink r:id="rId9" w:history="1">
              <w:r>
                <w:rPr>
                  <w:rFonts w:ascii="Times New Roman" w:eastAsia="SimSun" w:hAnsi="Times New Roman"/>
                  <w:kern w:val="1"/>
                  <w:lang w:eastAsia="hi-IN" w:bidi="hi-IN"/>
                </w:rPr>
                <w:t>0978942189</w:t>
              </w:r>
            </w:hyperlink>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Процедура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color w:val="000000"/>
                <w:lang w:eastAsia="ru-RU"/>
              </w:rPr>
              <w:t>Відкриті торги з особливостями</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Інформація про предмет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E558FD">
            <w:pPr>
              <w:spacing w:after="0" w:line="240" w:lineRule="auto"/>
              <w:rPr>
                <w:rFonts w:ascii="Times New Roman" w:eastAsia="Times New Roman" w:hAnsi="Times New Roman"/>
                <w:lang w:eastAsia="ru-RU"/>
              </w:rPr>
            </w:pP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назва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67F9" w:rsidRPr="004C67F9" w:rsidRDefault="004C67F9" w:rsidP="004C67F9">
            <w:pPr>
              <w:widowControl w:val="0"/>
              <w:autoSpaceDE w:val="0"/>
              <w:autoSpaceDN w:val="0"/>
              <w:spacing w:after="0" w:line="240" w:lineRule="auto"/>
              <w:rPr>
                <w:rFonts w:ascii="Times New Roman" w:eastAsia="SimSun" w:hAnsi="Times New Roman"/>
                <w:b/>
                <w:i/>
                <w:sz w:val="24"/>
                <w:szCs w:val="24"/>
                <w:lang w:eastAsia="ar-SA"/>
              </w:rPr>
            </w:pPr>
            <w:r>
              <w:rPr>
                <w:rFonts w:ascii="Times New Roman" w:eastAsia="SimSun" w:hAnsi="Times New Roman"/>
                <w:b/>
                <w:i/>
                <w:sz w:val="24"/>
                <w:szCs w:val="24"/>
                <w:lang w:eastAsia="ar-SA"/>
              </w:rPr>
              <w:t xml:space="preserve">Олія соняшникова, рафінована </w:t>
            </w:r>
          </w:p>
          <w:p w:rsidR="00E558FD" w:rsidRDefault="004C67F9" w:rsidP="004C67F9">
            <w:pPr>
              <w:widowControl w:val="0"/>
              <w:autoSpaceDE w:val="0"/>
              <w:autoSpaceDN w:val="0"/>
              <w:spacing w:after="0" w:line="240" w:lineRule="auto"/>
              <w:rPr>
                <w:rFonts w:ascii="Times New Roman" w:eastAsia="SimSun" w:hAnsi="Times New Roman"/>
                <w:b/>
                <w:bCs/>
                <w:i/>
                <w:sz w:val="24"/>
                <w:szCs w:val="24"/>
                <w:lang w:eastAsia="ar-SA"/>
              </w:rPr>
            </w:pPr>
            <w:r w:rsidRPr="004C67F9">
              <w:rPr>
                <w:rFonts w:ascii="Times New Roman" w:eastAsia="SimSun" w:hAnsi="Times New Roman"/>
                <w:b/>
                <w:i/>
                <w:sz w:val="24"/>
                <w:szCs w:val="24"/>
                <w:lang w:eastAsia="ar-SA"/>
              </w:rPr>
              <w:t>ДК 021:2015: 15420000-8 Рафіновані олії та жири</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опис окремої частини (частин) предмета закупівлі (лота), щодо якої можуть бути подані тендерні пропозиції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Закупівля здійснюється щодо предмета закупівлі в цілому.</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місце, кількість, обсяг надання послуг (поставки товарів,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100" w:lineRule="atLeast"/>
              <w:jc w:val="both"/>
              <w:rPr>
                <w:rFonts w:ascii="Times New Roman" w:eastAsia="Times New Roman" w:hAnsi="Times New Roman"/>
                <w:bCs/>
                <w:lang w:eastAsia="ru-RU"/>
              </w:rPr>
            </w:pPr>
            <w:r>
              <w:rPr>
                <w:rFonts w:ascii="Times New Roman" w:hAnsi="Times New Roman"/>
                <w:color w:val="000000"/>
                <w:lang w:eastAsia="ru-RU"/>
              </w:rPr>
              <w:t>Місце надання послуг –</w:t>
            </w:r>
            <w:r>
              <w:rPr>
                <w:rFonts w:ascii="Times New Roman" w:eastAsia="Times New Roman" w:hAnsi="Times New Roman"/>
                <w:bCs/>
                <w:lang w:eastAsia="ru-RU"/>
              </w:rPr>
              <w:t xml:space="preserve"> Підпорядковані заклади відділу освіти виконкому Саксаганської районної у місті Кривому Розі ради згідно дислокації</w:t>
            </w:r>
            <w:r>
              <w:rPr>
                <w:rFonts w:ascii="Times New Roman" w:eastAsia="Times New Roman" w:hAnsi="Times New Roman"/>
                <w:color w:val="000000"/>
                <w:lang w:eastAsia="ru-RU"/>
              </w:rPr>
              <w:t xml:space="preserve"> (Додаток 1 до договору) (</w:t>
            </w:r>
            <w:r>
              <w:rPr>
                <w:rFonts w:ascii="Times New Roman" w:eastAsia="Times New Roman" w:hAnsi="Times New Roman"/>
                <w:b/>
                <w:color w:val="000000"/>
                <w:lang w:eastAsia="ru-RU"/>
              </w:rPr>
              <w:t>Додаток № 4 до ТД</w:t>
            </w:r>
            <w:r>
              <w:rPr>
                <w:rFonts w:ascii="Times New Roman" w:eastAsia="Times New Roman" w:hAnsi="Times New Roman"/>
                <w:color w:val="000000"/>
                <w:lang w:eastAsia="ru-RU"/>
              </w:rPr>
              <w:t xml:space="preserve">) </w:t>
            </w:r>
            <w:r>
              <w:rPr>
                <w:rFonts w:ascii="Times New Roman" w:eastAsia="Times New Roman" w:hAnsi="Times New Roman"/>
                <w:bCs/>
                <w:lang w:eastAsia="ru-RU"/>
              </w:rPr>
              <w:t>.</w:t>
            </w:r>
          </w:p>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color w:val="000000"/>
                <w:lang w:eastAsia="ru-RU"/>
              </w:rPr>
              <w:t>Кількість та обсяг поставок послуг</w:t>
            </w:r>
            <w:r>
              <w:rPr>
                <w:rFonts w:ascii="Times New Roman" w:eastAsia="Times New Roman" w:hAnsi="Times New Roman"/>
                <w:color w:val="000000"/>
                <w:lang w:eastAsia="ru-RU"/>
              </w:rPr>
              <w:t xml:space="preserve"> – відповідно до «</w:t>
            </w:r>
            <w:r>
              <w:rPr>
                <w:rFonts w:ascii="Times New Roman" w:eastAsia="Times New Roman" w:hAnsi="Times New Roman"/>
                <w:bCs/>
                <w:color w:val="000000"/>
                <w:lang w:eastAsia="ru-RU"/>
              </w:rPr>
              <w:t xml:space="preserve">ТЕХНІЧНИХ, ЯКІСНИХ ТА КІЛЬКІСНИХ ХАРАКТЕРИСТИК </w:t>
            </w:r>
            <w:r>
              <w:rPr>
                <w:rFonts w:ascii="Times New Roman" w:hAnsi="Times New Roman"/>
                <w:bCs/>
              </w:rPr>
              <w:t>ПРЕДМЕТУ ЗАКУПІВЛІ</w:t>
            </w:r>
            <w:r>
              <w:rPr>
                <w:rFonts w:ascii="Times New Roman" w:eastAsia="Times New Roman" w:hAnsi="Times New Roman"/>
                <w:color w:val="000000"/>
                <w:lang w:eastAsia="ru-RU"/>
              </w:rPr>
              <w:t>» (</w:t>
            </w:r>
            <w:r>
              <w:rPr>
                <w:rFonts w:ascii="Times New Roman" w:eastAsia="Times New Roman" w:hAnsi="Times New Roman"/>
                <w:b/>
                <w:color w:val="000000"/>
                <w:lang w:eastAsia="ru-RU"/>
              </w:rPr>
              <w:t>Додаток № 3 до ТД</w:t>
            </w:r>
            <w:r>
              <w:rPr>
                <w:rFonts w:ascii="Times New Roman" w:eastAsia="Times New Roman" w:hAnsi="Times New Roman"/>
                <w:color w:val="000000"/>
                <w:lang w:eastAsia="ru-RU"/>
              </w:rPr>
              <w:t>)</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строк поставки товарів (надання послуг,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ind w:left="-2" w:hanging="2"/>
              <w:jc w:val="both"/>
              <w:rPr>
                <w:rFonts w:ascii="Times New Roman" w:eastAsia="Times New Roman" w:hAnsi="Times New Roman"/>
                <w:b/>
                <w:lang w:eastAsia="ru-RU"/>
              </w:rPr>
            </w:pPr>
            <w:r>
              <w:rPr>
                <w:rFonts w:ascii="Times New Roman" w:eastAsia="Times New Roman" w:hAnsi="Times New Roman"/>
                <w:b/>
                <w:color w:val="000000"/>
                <w:highlight w:val="cyan"/>
                <w:lang w:eastAsia="ru-RU"/>
              </w:rPr>
              <w:t xml:space="preserve"> до 31.12.2023 року включно</w:t>
            </w:r>
            <w:r>
              <w:rPr>
                <w:rFonts w:ascii="Times New Roman" w:eastAsia="Times New Roman" w:hAnsi="Times New Roman"/>
                <w:b/>
                <w:i/>
                <w:iCs/>
                <w:lang w:eastAsia="ru-RU"/>
              </w:rPr>
              <w:t>.</w:t>
            </w:r>
          </w:p>
        </w:tc>
      </w:tr>
      <w:tr w:rsidR="00E558FD">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Недискримінація учасників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ind w:left="-23" w:hanging="23"/>
              <w:jc w:val="both"/>
              <w:rPr>
                <w:rFonts w:ascii="Times New Roman" w:eastAsia="Times New Roman" w:hAnsi="Times New Roman"/>
                <w:lang w:eastAsia="ru-RU"/>
              </w:rPr>
            </w:pPr>
            <w:r>
              <w:rPr>
                <w:rFonts w:ascii="Times New Roman" w:eastAsia="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color w:val="000000"/>
              </w:rPr>
              <w:t>Валюта, у якій повинна бути зазначена ціна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ind w:left="-23" w:hanging="23"/>
              <w:jc w:val="both"/>
              <w:rPr>
                <w:rFonts w:ascii="Times New Roman" w:eastAsia="Times New Roman" w:hAnsi="Times New Roman"/>
                <w:lang w:eastAsia="ru-RU"/>
              </w:rPr>
            </w:pPr>
            <w:r>
              <w:rPr>
                <w:rFonts w:ascii="Times New Roman" w:eastAsia="Times New Roman" w:hAnsi="Times New Roman"/>
                <w:color w:val="000000"/>
              </w:rPr>
              <w:t>Валютою тендерної пропозиції є гривня.</w:t>
            </w:r>
            <w:r>
              <w:rPr>
                <w:rFonts w:ascii="Times New Roman" w:eastAsia="Times New Roman" w:hAnsi="Times New Roman"/>
                <w:b/>
                <w:i/>
                <w:color w:val="000000"/>
              </w:rPr>
              <w:t>У разі якщо учасником процедури закупівлі є нерезидент</w:t>
            </w:r>
            <w:r>
              <w:rPr>
                <w:rFonts w:ascii="Times New Roman" w:eastAsia="Times New Roman" w:hAnsi="Times New Roman"/>
                <w:b/>
                <w:color w:val="000000"/>
              </w:rPr>
              <w:t xml:space="preserve">, </w:t>
            </w:r>
            <w:r>
              <w:rPr>
                <w:rFonts w:ascii="Times New Roman" w:eastAsia="Times New Roman" w:hAnsi="Times New Roman"/>
                <w:color w:val="000000"/>
              </w:rPr>
              <w:t xml:space="preserve">такий </w:t>
            </w:r>
            <w:r>
              <w:rPr>
                <w:rFonts w:ascii="Times New Roman" w:eastAsia="Times New Roman" w:hAnsi="Times New Roman"/>
              </w:rPr>
              <w:t>у</w:t>
            </w:r>
            <w:r>
              <w:rPr>
                <w:rFonts w:ascii="Times New Roman" w:eastAsia="Times New Roman" w:hAnsi="Times New Roman"/>
                <w:color w:val="000000"/>
              </w:rPr>
              <w:t>часник зазначає ціну пропозиції в електронній системі закупівель у валюті – гривня.</w:t>
            </w:r>
          </w:p>
        </w:tc>
      </w:tr>
    </w:tbl>
    <w:p w:rsidR="003A5DE9" w:rsidRDefault="003A5DE9" w:rsidP="00182E82">
      <w:pPr>
        <w:suppressAutoHyphens/>
        <w:autoSpaceDN w:val="0"/>
        <w:spacing w:after="0" w:line="240" w:lineRule="auto"/>
        <w:jc w:val="right"/>
        <w:textAlignment w:val="baseline"/>
        <w:rPr>
          <w:rFonts w:ascii="Times New Roman" w:eastAsia="SimSun" w:hAnsi="Times New Roman"/>
          <w:b/>
          <w:kern w:val="3"/>
          <w:sz w:val="24"/>
          <w:szCs w:val="24"/>
        </w:rPr>
      </w:pPr>
    </w:p>
    <w:p w:rsidR="003A5DE9" w:rsidRDefault="003A5DE9" w:rsidP="00182E82">
      <w:pPr>
        <w:suppressAutoHyphens/>
        <w:autoSpaceDN w:val="0"/>
        <w:spacing w:after="0" w:line="240" w:lineRule="auto"/>
        <w:jc w:val="right"/>
        <w:textAlignment w:val="baseline"/>
        <w:rPr>
          <w:rFonts w:ascii="Times New Roman" w:eastAsia="SimSun" w:hAnsi="Times New Roman"/>
          <w:b/>
          <w:kern w:val="3"/>
          <w:sz w:val="24"/>
          <w:szCs w:val="24"/>
        </w:rPr>
      </w:pPr>
    </w:p>
    <w:p w:rsidR="003A5DE9" w:rsidRDefault="003A5DE9" w:rsidP="00182E82">
      <w:pPr>
        <w:suppressAutoHyphens/>
        <w:autoSpaceDN w:val="0"/>
        <w:spacing w:after="0" w:line="240" w:lineRule="auto"/>
        <w:jc w:val="right"/>
        <w:textAlignment w:val="baseline"/>
        <w:rPr>
          <w:rFonts w:ascii="Times New Roman" w:eastAsia="SimSun" w:hAnsi="Times New Roman"/>
          <w:b/>
          <w:kern w:val="3"/>
          <w:sz w:val="24"/>
          <w:szCs w:val="24"/>
        </w:rPr>
      </w:pPr>
    </w:p>
    <w:p w:rsidR="003A5DE9" w:rsidRDefault="003A5DE9" w:rsidP="00182E82">
      <w:pPr>
        <w:suppressAutoHyphens/>
        <w:autoSpaceDN w:val="0"/>
        <w:spacing w:after="0" w:line="240" w:lineRule="auto"/>
        <w:jc w:val="right"/>
        <w:textAlignment w:val="baseline"/>
        <w:rPr>
          <w:rFonts w:ascii="Times New Roman" w:eastAsia="SimSun" w:hAnsi="Times New Roman"/>
          <w:b/>
          <w:kern w:val="3"/>
          <w:sz w:val="24"/>
          <w:szCs w:val="24"/>
        </w:rPr>
      </w:pPr>
    </w:p>
    <w:p w:rsidR="003A5DE9" w:rsidRDefault="003A5DE9" w:rsidP="00182E82">
      <w:pPr>
        <w:suppressAutoHyphens/>
        <w:autoSpaceDN w:val="0"/>
        <w:spacing w:after="0" w:line="240" w:lineRule="auto"/>
        <w:jc w:val="right"/>
        <w:textAlignment w:val="baseline"/>
        <w:rPr>
          <w:rFonts w:ascii="Times New Roman" w:eastAsia="SimSun" w:hAnsi="Times New Roman"/>
          <w:b/>
          <w:kern w:val="3"/>
          <w:sz w:val="24"/>
          <w:szCs w:val="24"/>
        </w:rPr>
      </w:pPr>
    </w:p>
    <w:p w:rsidR="003A5DE9" w:rsidRDefault="003A5DE9" w:rsidP="00182E82">
      <w:pPr>
        <w:suppressAutoHyphens/>
        <w:autoSpaceDN w:val="0"/>
        <w:spacing w:after="0" w:line="240" w:lineRule="auto"/>
        <w:jc w:val="right"/>
        <w:textAlignment w:val="baseline"/>
        <w:rPr>
          <w:rFonts w:ascii="Times New Roman" w:eastAsia="SimSun" w:hAnsi="Times New Roman"/>
          <w:b/>
          <w:kern w:val="3"/>
          <w:sz w:val="24"/>
          <w:szCs w:val="24"/>
        </w:rPr>
      </w:pPr>
    </w:p>
    <w:p w:rsidR="003A5DE9" w:rsidRDefault="003A5DE9" w:rsidP="00182E82">
      <w:pPr>
        <w:suppressAutoHyphens/>
        <w:autoSpaceDN w:val="0"/>
        <w:spacing w:after="0" w:line="240" w:lineRule="auto"/>
        <w:jc w:val="right"/>
        <w:textAlignment w:val="baseline"/>
        <w:rPr>
          <w:rFonts w:ascii="Times New Roman" w:eastAsia="SimSun" w:hAnsi="Times New Roman"/>
          <w:b/>
          <w:kern w:val="3"/>
          <w:sz w:val="24"/>
          <w:szCs w:val="24"/>
        </w:rPr>
      </w:pPr>
    </w:p>
    <w:p w:rsidR="003A5DE9" w:rsidRDefault="003A5DE9" w:rsidP="00182E82">
      <w:pPr>
        <w:suppressAutoHyphens/>
        <w:autoSpaceDN w:val="0"/>
        <w:spacing w:after="0" w:line="240" w:lineRule="auto"/>
        <w:jc w:val="right"/>
        <w:textAlignment w:val="baseline"/>
        <w:rPr>
          <w:rFonts w:ascii="Times New Roman" w:eastAsia="SimSun" w:hAnsi="Times New Roman"/>
          <w:b/>
          <w:kern w:val="3"/>
          <w:sz w:val="24"/>
          <w:szCs w:val="24"/>
        </w:rPr>
      </w:pPr>
    </w:p>
    <w:p w:rsidR="003A5DE9" w:rsidRDefault="003A5DE9" w:rsidP="00182E82">
      <w:pPr>
        <w:suppressAutoHyphens/>
        <w:autoSpaceDN w:val="0"/>
        <w:spacing w:after="0" w:line="240" w:lineRule="auto"/>
        <w:jc w:val="right"/>
        <w:textAlignment w:val="baseline"/>
        <w:rPr>
          <w:rFonts w:ascii="Times New Roman" w:eastAsia="SimSun" w:hAnsi="Times New Roman"/>
          <w:b/>
          <w:kern w:val="3"/>
          <w:sz w:val="24"/>
          <w:szCs w:val="24"/>
        </w:rPr>
      </w:pPr>
    </w:p>
    <w:p w:rsidR="00182E82" w:rsidRPr="000C1AA8" w:rsidRDefault="00182E82" w:rsidP="00182E82">
      <w:pPr>
        <w:suppressAutoHyphens/>
        <w:autoSpaceDN w:val="0"/>
        <w:spacing w:after="0" w:line="240" w:lineRule="auto"/>
        <w:jc w:val="right"/>
        <w:textAlignment w:val="baseline"/>
        <w:rPr>
          <w:rFonts w:eastAsia="SimSun" w:cs="Tahoma"/>
          <w:kern w:val="3"/>
          <w:sz w:val="24"/>
          <w:szCs w:val="24"/>
        </w:rPr>
      </w:pPr>
      <w:r w:rsidRPr="000C1AA8">
        <w:rPr>
          <w:rFonts w:ascii="Times New Roman" w:eastAsia="SimSun" w:hAnsi="Times New Roman"/>
          <w:b/>
          <w:kern w:val="3"/>
          <w:sz w:val="24"/>
          <w:szCs w:val="24"/>
        </w:rPr>
        <w:t>Додаток №3</w:t>
      </w:r>
    </w:p>
    <w:p w:rsidR="00182E82" w:rsidRPr="000C1AA8" w:rsidRDefault="00182E82" w:rsidP="00182E82">
      <w:pPr>
        <w:suppressAutoHyphens/>
        <w:autoSpaceDN w:val="0"/>
        <w:spacing w:after="0" w:line="240" w:lineRule="auto"/>
        <w:jc w:val="right"/>
        <w:textAlignment w:val="baseline"/>
        <w:rPr>
          <w:rFonts w:ascii="Times New Roman" w:eastAsia="SimSun" w:hAnsi="Times New Roman"/>
          <w:b/>
          <w:kern w:val="3"/>
          <w:sz w:val="24"/>
          <w:szCs w:val="24"/>
        </w:rPr>
      </w:pPr>
      <w:r w:rsidRPr="000C1AA8">
        <w:rPr>
          <w:rFonts w:ascii="Times New Roman" w:eastAsia="SimSun" w:hAnsi="Times New Roman"/>
          <w:b/>
          <w:kern w:val="3"/>
          <w:sz w:val="24"/>
          <w:szCs w:val="24"/>
        </w:rPr>
        <w:t>до тендерної документації</w:t>
      </w:r>
    </w:p>
    <w:p w:rsidR="00182E82" w:rsidRPr="00945032" w:rsidRDefault="00182E82" w:rsidP="00182E82">
      <w:pPr>
        <w:pStyle w:val="Standard"/>
        <w:spacing w:after="0"/>
        <w:jc w:val="right"/>
        <w:rPr>
          <w:rFonts w:ascii="Times New Roman" w:hAnsi="Times New Roman" w:cs="Times New Roman"/>
          <w:b/>
          <w:sz w:val="24"/>
          <w:szCs w:val="24"/>
        </w:rPr>
      </w:pPr>
    </w:p>
    <w:p w:rsidR="00182E82" w:rsidRPr="00EB2898" w:rsidRDefault="00182E82" w:rsidP="00182E82">
      <w:pPr>
        <w:spacing w:after="0" w:line="256" w:lineRule="auto"/>
        <w:ind w:right="228"/>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rsidR="00182E82" w:rsidRPr="00435D7F" w:rsidRDefault="00182E82" w:rsidP="00435D7F">
      <w:pPr>
        <w:spacing w:after="0" w:line="256" w:lineRule="auto"/>
        <w:ind w:right="228"/>
        <w:jc w:val="center"/>
        <w:rPr>
          <w:rFonts w:ascii="Times New Roman" w:hAnsi="Times New Roman"/>
          <w:sz w:val="24"/>
          <w:szCs w:val="24"/>
        </w:rPr>
      </w:pPr>
      <w:r w:rsidRPr="00EB2898">
        <w:rPr>
          <w:rFonts w:ascii="Times New Roman" w:hAnsi="Times New Roman"/>
          <w:b/>
          <w:bCs/>
          <w:sz w:val="24"/>
          <w:szCs w:val="24"/>
        </w:rPr>
        <w:t>ПРЕДМЕТУ ЗАКУПІВЛІ</w:t>
      </w:r>
      <w:r w:rsidRPr="00EB2898">
        <w:rPr>
          <w:rFonts w:ascii="Times New Roman" w:hAnsi="Times New Roman"/>
          <w:b/>
          <w:sz w:val="24"/>
          <w:szCs w:val="24"/>
        </w:rPr>
        <w:t>:</w:t>
      </w:r>
    </w:p>
    <w:p w:rsidR="00435D7F" w:rsidRPr="00435D7F" w:rsidRDefault="00435D7F" w:rsidP="00435D7F">
      <w:pPr>
        <w:widowControl w:val="0"/>
        <w:autoSpaceDE w:val="0"/>
        <w:autoSpaceDN w:val="0"/>
        <w:spacing w:after="0" w:line="240" w:lineRule="auto"/>
        <w:jc w:val="center"/>
        <w:rPr>
          <w:rFonts w:ascii="Times New Roman" w:hAnsi="Times New Roman"/>
          <w:b/>
          <w:i/>
          <w:sz w:val="24"/>
          <w:szCs w:val="24"/>
        </w:rPr>
      </w:pPr>
      <w:r w:rsidRPr="00435D7F">
        <w:rPr>
          <w:rFonts w:ascii="Times New Roman" w:hAnsi="Times New Roman"/>
          <w:b/>
          <w:i/>
          <w:sz w:val="24"/>
          <w:szCs w:val="24"/>
        </w:rPr>
        <w:t>Олія соняшникова, рафінована</w:t>
      </w:r>
    </w:p>
    <w:p w:rsidR="00435D7F" w:rsidRPr="00435D7F" w:rsidRDefault="00435D7F" w:rsidP="00435D7F">
      <w:pPr>
        <w:widowControl w:val="0"/>
        <w:autoSpaceDE w:val="0"/>
        <w:autoSpaceDN w:val="0"/>
        <w:spacing w:after="0" w:line="240" w:lineRule="auto"/>
        <w:jc w:val="center"/>
        <w:rPr>
          <w:rFonts w:ascii="Times New Roman" w:hAnsi="Times New Roman"/>
          <w:b/>
          <w:i/>
          <w:sz w:val="24"/>
          <w:szCs w:val="24"/>
        </w:rPr>
      </w:pPr>
      <w:r w:rsidRPr="00435D7F">
        <w:rPr>
          <w:rFonts w:ascii="Times New Roman" w:hAnsi="Times New Roman"/>
          <w:b/>
          <w:i/>
          <w:sz w:val="24"/>
          <w:szCs w:val="24"/>
        </w:rPr>
        <w:t>ДК 021:2015:15420000-8 Рафіновані олії та жири</w:t>
      </w:r>
    </w:p>
    <w:p w:rsidR="00182E82" w:rsidRPr="00EB2898" w:rsidRDefault="00182E82" w:rsidP="00182E82">
      <w:pPr>
        <w:widowControl w:val="0"/>
        <w:autoSpaceDE w:val="0"/>
        <w:autoSpaceDN w:val="0"/>
        <w:spacing w:after="0" w:line="240" w:lineRule="auto"/>
        <w:rPr>
          <w:rFonts w:ascii="Times New Roman" w:eastAsia="Times New Roman" w:hAnsi="Times New Roman"/>
          <w:b/>
          <w:i/>
          <w:sz w:val="24"/>
          <w:szCs w:val="24"/>
          <w:lang w:eastAsia="ru-RU"/>
        </w:rPr>
      </w:pPr>
    </w:p>
    <w:tbl>
      <w:tblPr>
        <w:tblW w:w="5000" w:type="pct"/>
        <w:tblLayout w:type="fixed"/>
        <w:tblLook w:val="04A0"/>
      </w:tblPr>
      <w:tblGrid>
        <w:gridCol w:w="1707"/>
        <w:gridCol w:w="1109"/>
        <w:gridCol w:w="1267"/>
        <w:gridCol w:w="6621"/>
      </w:tblGrid>
      <w:tr w:rsidR="00182E82" w:rsidRPr="00EB2898" w:rsidTr="004E188C">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182E82" w:rsidRPr="00EB2898" w:rsidRDefault="00182E82" w:rsidP="004E188C">
            <w:pPr>
              <w:tabs>
                <w:tab w:val="center" w:pos="4153"/>
                <w:tab w:val="right" w:pos="8306"/>
              </w:tabs>
              <w:spacing w:line="256" w:lineRule="auto"/>
              <w:ind w:left="80" w:hanging="20"/>
              <w:jc w:val="center"/>
              <w:rPr>
                <w:rFonts w:ascii="Times New Roman" w:hAnsi="Times New Roman"/>
                <w:b/>
                <w:sz w:val="18"/>
                <w:szCs w:val="18"/>
              </w:rPr>
            </w:pPr>
            <w:r w:rsidRPr="00115FDA">
              <w:rPr>
                <w:rFonts w:ascii="Times New Roman" w:hAnsi="Times New Roman"/>
                <w:b/>
                <w:szCs w:val="18"/>
              </w:rPr>
              <w:t>Х</w:t>
            </w:r>
            <w:r w:rsidRPr="00EB2898">
              <w:rPr>
                <w:rFonts w:ascii="Times New Roman" w:hAnsi="Times New Roman"/>
                <w:b/>
                <w:szCs w:val="18"/>
              </w:rPr>
              <w:t>арактеристика закупівлі:</w:t>
            </w:r>
          </w:p>
        </w:tc>
      </w:tr>
      <w:tr w:rsidR="00182E82" w:rsidRPr="00EB2898" w:rsidTr="007030CD">
        <w:trPr>
          <w:trHeight w:val="298"/>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182E82" w:rsidRPr="00115FDA" w:rsidRDefault="00182E82" w:rsidP="00435D7F">
            <w:pPr>
              <w:tabs>
                <w:tab w:val="center" w:pos="4153"/>
                <w:tab w:val="right" w:pos="8306"/>
              </w:tabs>
              <w:spacing w:line="256" w:lineRule="auto"/>
              <w:ind w:left="80" w:hanging="20"/>
              <w:jc w:val="center"/>
              <w:rPr>
                <w:rFonts w:ascii="Times New Roman" w:hAnsi="Times New Roman"/>
                <w:b/>
                <w:szCs w:val="18"/>
              </w:rPr>
            </w:pPr>
            <w:r w:rsidRPr="00205786">
              <w:rPr>
                <w:rFonts w:ascii="Times New Roman" w:hAnsi="Times New Roman"/>
                <w:b/>
                <w:szCs w:val="18"/>
              </w:rPr>
              <w:t>Технічна характеристика предмету закупівлі</w:t>
            </w:r>
          </w:p>
        </w:tc>
      </w:tr>
      <w:tr w:rsidR="00182E82" w:rsidRPr="00115FDA" w:rsidTr="007030CD">
        <w:trPr>
          <w:trHeight w:val="531"/>
        </w:trPr>
        <w:tc>
          <w:tcPr>
            <w:tcW w:w="797" w:type="pct"/>
            <w:tcBorders>
              <w:top w:val="single" w:sz="4" w:space="0" w:color="000000"/>
              <w:left w:val="single" w:sz="4" w:space="0" w:color="000000"/>
              <w:bottom w:val="single" w:sz="4" w:space="0" w:color="000000"/>
              <w:right w:val="nil"/>
            </w:tcBorders>
            <w:hideMark/>
          </w:tcPr>
          <w:p w:rsidR="00182E82" w:rsidRPr="00EB2898" w:rsidRDefault="00182E82" w:rsidP="004E188C">
            <w:pPr>
              <w:tabs>
                <w:tab w:val="center" w:pos="4153"/>
                <w:tab w:val="right" w:pos="8306"/>
              </w:tabs>
              <w:spacing w:line="256" w:lineRule="auto"/>
              <w:ind w:left="80" w:hanging="80"/>
              <w:jc w:val="center"/>
              <w:rPr>
                <w:rFonts w:ascii="Times New Roman" w:hAnsi="Times New Roman"/>
                <w:b/>
                <w:i/>
                <w:sz w:val="18"/>
                <w:szCs w:val="18"/>
              </w:rPr>
            </w:pPr>
            <w:r w:rsidRPr="00EB2898">
              <w:rPr>
                <w:rFonts w:ascii="Times New Roman" w:hAnsi="Times New Roman"/>
                <w:b/>
                <w:i/>
                <w:sz w:val="18"/>
                <w:szCs w:val="18"/>
              </w:rPr>
              <w:t>Предмет закупівлі</w:t>
            </w:r>
          </w:p>
        </w:tc>
        <w:tc>
          <w:tcPr>
            <w:tcW w:w="518" w:type="pct"/>
            <w:tcBorders>
              <w:top w:val="single" w:sz="4" w:space="0" w:color="000000"/>
              <w:left w:val="single" w:sz="4" w:space="0" w:color="000000"/>
              <w:bottom w:val="single" w:sz="4" w:space="0" w:color="000000"/>
              <w:right w:val="nil"/>
            </w:tcBorders>
            <w:vAlign w:val="center"/>
            <w:hideMark/>
          </w:tcPr>
          <w:p w:rsidR="00182E82" w:rsidRPr="00EB2898" w:rsidRDefault="00182E82" w:rsidP="004E188C">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Одиниці виміру</w:t>
            </w:r>
          </w:p>
        </w:tc>
        <w:tc>
          <w:tcPr>
            <w:tcW w:w="592" w:type="pct"/>
            <w:tcBorders>
              <w:top w:val="single" w:sz="4" w:space="0" w:color="000000"/>
              <w:left w:val="single" w:sz="4" w:space="0" w:color="000000"/>
              <w:right w:val="nil"/>
            </w:tcBorders>
            <w:vAlign w:val="center"/>
            <w:hideMark/>
          </w:tcPr>
          <w:p w:rsidR="00182E82" w:rsidRPr="00EB2898" w:rsidRDefault="00182E82" w:rsidP="004E188C">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Очікувана кількість</w:t>
            </w:r>
          </w:p>
        </w:tc>
        <w:tc>
          <w:tcPr>
            <w:tcW w:w="3093" w:type="pct"/>
            <w:tcBorders>
              <w:top w:val="single" w:sz="4" w:space="0" w:color="000000"/>
              <w:left w:val="single" w:sz="4" w:space="0" w:color="000000"/>
              <w:bottom w:val="single" w:sz="4" w:space="0" w:color="000000"/>
              <w:right w:val="single" w:sz="4" w:space="0" w:color="auto"/>
            </w:tcBorders>
            <w:vAlign w:val="center"/>
          </w:tcPr>
          <w:p w:rsidR="00182E82" w:rsidRPr="00EB2898" w:rsidRDefault="00182E82" w:rsidP="004E188C">
            <w:pPr>
              <w:tabs>
                <w:tab w:val="center" w:pos="4153"/>
                <w:tab w:val="right" w:pos="8306"/>
              </w:tabs>
              <w:spacing w:line="256" w:lineRule="auto"/>
              <w:ind w:left="80" w:hanging="20"/>
              <w:jc w:val="center"/>
              <w:rPr>
                <w:rFonts w:ascii="Times New Roman" w:hAnsi="Times New Roman"/>
              </w:rPr>
            </w:pPr>
            <w:r w:rsidRPr="00115FDA">
              <w:rPr>
                <w:rFonts w:ascii="Times New Roman" w:hAnsi="Times New Roman"/>
              </w:rPr>
              <w:t>Технічні вимоги</w:t>
            </w:r>
          </w:p>
        </w:tc>
      </w:tr>
      <w:tr w:rsidR="00182E82" w:rsidRPr="00BF23FD" w:rsidTr="004E188C">
        <w:trPr>
          <w:trHeight w:val="427"/>
        </w:trPr>
        <w:tc>
          <w:tcPr>
            <w:tcW w:w="797" w:type="pct"/>
            <w:tcBorders>
              <w:top w:val="single" w:sz="4" w:space="0" w:color="000000"/>
              <w:left w:val="single" w:sz="4" w:space="0" w:color="000000"/>
              <w:bottom w:val="single" w:sz="4" w:space="0" w:color="000000"/>
              <w:right w:val="nil"/>
            </w:tcBorders>
            <w:vAlign w:val="center"/>
            <w:hideMark/>
          </w:tcPr>
          <w:p w:rsidR="00182E82" w:rsidRPr="00BF601E" w:rsidRDefault="007030CD" w:rsidP="00BF601E">
            <w:pPr>
              <w:widowControl w:val="0"/>
              <w:autoSpaceDN w:val="0"/>
              <w:adjustRightInd w:val="0"/>
              <w:spacing w:after="0"/>
              <w:ind w:firstLine="425"/>
              <w:jc w:val="both"/>
              <w:rPr>
                <w:rFonts w:ascii="Times New Roman" w:hAnsi="Times New Roman"/>
                <w:bCs/>
                <w:i/>
                <w:color w:val="000000"/>
                <w:kern w:val="2"/>
                <w:sz w:val="24"/>
                <w:szCs w:val="24"/>
              </w:rPr>
            </w:pPr>
            <w:r>
              <w:rPr>
                <w:rFonts w:ascii="Times New Roman" w:hAnsi="Times New Roman"/>
              </w:rPr>
              <w:t>Олія соняшникова, рафінована</w:t>
            </w:r>
            <w:r w:rsidR="00BF601E">
              <w:rPr>
                <w:rFonts w:ascii="Times New Roman" w:hAnsi="Times New Roman"/>
              </w:rPr>
              <w:t xml:space="preserve"> (</w:t>
            </w:r>
            <w:r w:rsidR="00BF601E">
              <w:rPr>
                <w:rFonts w:ascii="Times New Roman" w:hAnsi="Times New Roman"/>
                <w:bCs/>
                <w:i/>
                <w:color w:val="000000"/>
                <w:kern w:val="2"/>
                <w:sz w:val="24"/>
                <w:szCs w:val="24"/>
              </w:rPr>
              <w:t>фасована 0,750г – 1000г</w:t>
            </w:r>
            <w:r w:rsidR="00BF601E">
              <w:rPr>
                <w:rFonts w:ascii="Times New Roman" w:hAnsi="Times New Roman"/>
              </w:rPr>
              <w:t>)</w:t>
            </w:r>
          </w:p>
        </w:tc>
        <w:tc>
          <w:tcPr>
            <w:tcW w:w="518" w:type="pct"/>
            <w:tcBorders>
              <w:top w:val="single" w:sz="4" w:space="0" w:color="000000"/>
              <w:left w:val="single" w:sz="4" w:space="0" w:color="000000"/>
              <w:bottom w:val="single" w:sz="4" w:space="0" w:color="000000"/>
              <w:right w:val="nil"/>
            </w:tcBorders>
            <w:vAlign w:val="center"/>
            <w:hideMark/>
          </w:tcPr>
          <w:p w:rsidR="00182E82" w:rsidRPr="00EB2898" w:rsidRDefault="0095056A" w:rsidP="004E188C">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182E82" w:rsidRPr="00EB2898" w:rsidRDefault="0095056A" w:rsidP="004E188C">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1500</w:t>
            </w:r>
          </w:p>
        </w:tc>
        <w:tc>
          <w:tcPr>
            <w:tcW w:w="3093" w:type="pct"/>
            <w:tcBorders>
              <w:top w:val="single" w:sz="4" w:space="0" w:color="000000"/>
              <w:left w:val="single" w:sz="4" w:space="0" w:color="000000"/>
              <w:bottom w:val="single" w:sz="4" w:space="0" w:color="000000"/>
              <w:right w:val="single" w:sz="4" w:space="0" w:color="000000"/>
            </w:tcBorders>
            <w:vAlign w:val="center"/>
          </w:tcPr>
          <w:p w:rsidR="00DA0AAC" w:rsidRPr="00DA0AAC" w:rsidRDefault="00DA0AAC" w:rsidP="001A492F">
            <w:pPr>
              <w:widowControl w:val="0"/>
              <w:autoSpaceDN w:val="0"/>
              <w:adjustRightInd w:val="0"/>
              <w:spacing w:after="0"/>
              <w:ind w:firstLine="425"/>
              <w:jc w:val="both"/>
              <w:rPr>
                <w:rFonts w:ascii="Times New Roman" w:hAnsi="Times New Roman"/>
                <w:bCs/>
                <w:i/>
                <w:color w:val="000000"/>
                <w:kern w:val="2"/>
                <w:sz w:val="24"/>
                <w:szCs w:val="24"/>
              </w:rPr>
            </w:pPr>
            <w:r w:rsidRPr="00DA0AAC">
              <w:rPr>
                <w:rFonts w:ascii="Times New Roman" w:hAnsi="Times New Roman"/>
                <w:bCs/>
                <w:i/>
                <w:color w:val="000000"/>
                <w:kern w:val="2"/>
                <w:sz w:val="24"/>
                <w:szCs w:val="24"/>
              </w:rPr>
              <w:t xml:space="preserve">Олія </w:t>
            </w:r>
            <w:r w:rsidRPr="00D14396">
              <w:rPr>
                <w:rFonts w:ascii="Times New Roman" w:hAnsi="Times New Roman"/>
                <w:bCs/>
                <w:i/>
                <w:strike/>
                <w:color w:val="000000"/>
                <w:kern w:val="2"/>
                <w:sz w:val="24"/>
                <w:szCs w:val="24"/>
                <w:highlight w:val="red"/>
              </w:rPr>
              <w:t>рослинна</w:t>
            </w:r>
            <w:r w:rsidR="00BF601E">
              <w:rPr>
                <w:rFonts w:ascii="Times New Roman" w:hAnsi="Times New Roman"/>
                <w:bCs/>
                <w:i/>
                <w:color w:val="000000"/>
                <w:kern w:val="2"/>
                <w:sz w:val="24"/>
                <w:szCs w:val="24"/>
              </w:rPr>
              <w:t xml:space="preserve"> соняшникова рафінована фас. 0,7</w:t>
            </w:r>
            <w:r w:rsidRPr="00DA0AAC">
              <w:rPr>
                <w:rFonts w:ascii="Times New Roman" w:hAnsi="Times New Roman"/>
                <w:bCs/>
                <w:i/>
                <w:color w:val="000000"/>
                <w:kern w:val="2"/>
                <w:sz w:val="24"/>
                <w:szCs w:val="24"/>
              </w:rPr>
              <w:t>50г – 1000г:</w:t>
            </w:r>
          </w:p>
          <w:p w:rsidR="00182E82" w:rsidRPr="00FA5182" w:rsidRDefault="00DA0AAC" w:rsidP="001A492F">
            <w:pPr>
              <w:widowControl w:val="0"/>
              <w:autoSpaceDN w:val="0"/>
              <w:adjustRightInd w:val="0"/>
              <w:spacing w:after="0"/>
              <w:ind w:firstLine="425"/>
              <w:jc w:val="both"/>
              <w:rPr>
                <w:rFonts w:ascii="Times New Roman" w:hAnsi="Times New Roman"/>
                <w:b/>
                <w:bCs/>
                <w:color w:val="000000"/>
                <w:kern w:val="2"/>
                <w:sz w:val="24"/>
                <w:szCs w:val="24"/>
              </w:rPr>
            </w:pPr>
            <w:r w:rsidRPr="00DA0AAC">
              <w:rPr>
                <w:rFonts w:ascii="Times New Roman" w:hAnsi="Times New Roman"/>
                <w:bCs/>
                <w:color w:val="000000"/>
                <w:kern w:val="2"/>
                <w:sz w:val="24"/>
                <w:szCs w:val="24"/>
              </w:rPr>
              <w:t>Прозора олія, без осаду. Смак та запах притаманний олії соняшниковій, рафінованій, без стороннього присмаку та запаху. Колір блідо-жовтий. Маркування повинно містити: назву олії, вид, ґатунок, склад продукту у порядку переваги складників, у т.ч. харчових добавок наз</w:t>
            </w:r>
            <w:r w:rsidR="001A492F">
              <w:rPr>
                <w:rFonts w:ascii="Times New Roman" w:hAnsi="Times New Roman"/>
                <w:bCs/>
                <w:color w:val="000000"/>
                <w:kern w:val="2"/>
                <w:sz w:val="24"/>
                <w:szCs w:val="24"/>
              </w:rPr>
              <w:t xml:space="preserve">ву країни-виробника, масу нетто, </w:t>
            </w:r>
            <w:r w:rsidR="006227DF">
              <w:rPr>
                <w:rFonts w:ascii="Times New Roman" w:hAnsi="Times New Roman"/>
                <w:bCs/>
                <w:color w:val="000000"/>
                <w:kern w:val="2"/>
                <w:sz w:val="24"/>
                <w:szCs w:val="24"/>
              </w:rPr>
              <w:t xml:space="preserve">інструкцією  Показники </w:t>
            </w:r>
            <w:r w:rsidRPr="00DA0AAC">
              <w:rPr>
                <w:rFonts w:ascii="Times New Roman" w:hAnsi="Times New Roman"/>
                <w:bCs/>
                <w:color w:val="000000"/>
                <w:kern w:val="2"/>
                <w:sz w:val="24"/>
                <w:szCs w:val="24"/>
              </w:rPr>
              <w:t>якості- та фізико-хімічні показники повинні відповідати ДСТУ, ТУ, іншим нормативним технологічним документам.</w:t>
            </w:r>
          </w:p>
        </w:tc>
      </w:tr>
    </w:tbl>
    <w:p w:rsidR="00182E82" w:rsidRPr="00EB2898" w:rsidRDefault="00182E82" w:rsidP="0095056A">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здійснюється до комори кожного окремого навчального закладу освіти (</w:t>
      </w:r>
      <w:r w:rsidRPr="00115FDA">
        <w:rPr>
          <w:rFonts w:ascii="Times New Roman" w:hAnsi="Times New Roman"/>
          <w:b/>
          <w:bCs/>
          <w:sz w:val="24"/>
          <w:szCs w:val="24"/>
        </w:rPr>
        <w:t>згідно дислокації, наведеної в До</w:t>
      </w:r>
      <w:r>
        <w:rPr>
          <w:rFonts w:ascii="Times New Roman" w:hAnsi="Times New Roman"/>
          <w:b/>
          <w:bCs/>
          <w:sz w:val="24"/>
          <w:szCs w:val="24"/>
        </w:rPr>
        <w:t>датку №2 до договору (Додаток №4</w:t>
      </w:r>
      <w:r w:rsidRPr="00115FDA">
        <w:rPr>
          <w:rFonts w:ascii="Times New Roman" w:hAnsi="Times New Roman"/>
          <w:b/>
          <w:bCs/>
          <w:sz w:val="24"/>
          <w:szCs w:val="24"/>
        </w:rPr>
        <w:t xml:space="preserve"> до тендерної документації).</w:t>
      </w:r>
    </w:p>
    <w:p w:rsidR="00182E82" w:rsidRDefault="00182E82" w:rsidP="0095056A">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повинна проводитися спеціалізованим автотранспортом згідно з правилами перевезення харчових продуктів.</w:t>
      </w:r>
    </w:p>
    <w:p w:rsidR="00182E82" w:rsidRPr="00E864AE" w:rsidRDefault="00182E82" w:rsidP="0095056A">
      <w:pPr>
        <w:spacing w:after="0" w:line="240" w:lineRule="auto"/>
        <w:ind w:firstLine="709"/>
        <w:jc w:val="both"/>
        <w:rPr>
          <w:rFonts w:ascii="Times New Roman" w:hAnsi="Times New Roman"/>
          <w:i/>
          <w:sz w:val="24"/>
          <w:szCs w:val="24"/>
        </w:rPr>
      </w:pPr>
      <w:r w:rsidRPr="005F61AD">
        <w:rPr>
          <w:rFonts w:ascii="Times New Roman" w:hAnsi="Times New Roman"/>
          <w:sz w:val="24"/>
          <w:szCs w:val="24"/>
        </w:rPr>
        <w:t xml:space="preserve">Учасник постачає товар поступово партіями відповідно до заявок Замовника та графіку завозу на адресу закладів освіти Саксаганського району міста Кривого Рогу Дніпропетровської області. Строк поставки товару – </w:t>
      </w:r>
      <w:r>
        <w:rPr>
          <w:rFonts w:ascii="Times New Roman" w:hAnsi="Times New Roman"/>
          <w:b/>
          <w:sz w:val="24"/>
          <w:szCs w:val="24"/>
        </w:rPr>
        <w:t>до 31.12</w:t>
      </w:r>
      <w:r w:rsidRPr="00193BE7">
        <w:rPr>
          <w:rFonts w:ascii="Times New Roman" w:hAnsi="Times New Roman"/>
          <w:b/>
          <w:sz w:val="24"/>
          <w:szCs w:val="24"/>
        </w:rPr>
        <w:t>.2023</w:t>
      </w:r>
      <w:r w:rsidRPr="00193BE7">
        <w:rPr>
          <w:rFonts w:ascii="Times New Roman" w:hAnsi="Times New Roman"/>
          <w:sz w:val="24"/>
          <w:szCs w:val="24"/>
        </w:rPr>
        <w:t xml:space="preserve"> року</w:t>
      </w:r>
      <w:r w:rsidRPr="005F61AD">
        <w:rPr>
          <w:rFonts w:ascii="Times New Roman" w:hAnsi="Times New Roman"/>
          <w:sz w:val="24"/>
          <w:szCs w:val="24"/>
        </w:rPr>
        <w:t xml:space="preserve"> (</w:t>
      </w:r>
      <w:r w:rsidRPr="005F61AD">
        <w:rPr>
          <w:rFonts w:ascii="Times New Roman" w:hAnsi="Times New Roman"/>
          <w:b/>
          <w:i/>
          <w:sz w:val="24"/>
          <w:szCs w:val="24"/>
        </w:rPr>
        <w:t>відповідно до заявок Замовника з 07:00 год до 11:00 год;</w:t>
      </w:r>
      <w:r w:rsidRPr="005F61AD">
        <w:rPr>
          <w:rFonts w:ascii="Times New Roman" w:hAnsi="Times New Roman"/>
          <w:i/>
          <w:sz w:val="24"/>
          <w:szCs w:val="24"/>
        </w:rPr>
        <w:t>)</w:t>
      </w:r>
    </w:p>
    <w:p w:rsidR="00182E82" w:rsidRPr="00D833E1"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highlight w:val="green"/>
          <w:lang w:eastAsia="ru-RU"/>
        </w:rPr>
      </w:pPr>
      <w:r w:rsidRPr="005F61AD">
        <w:rPr>
          <w:rFonts w:ascii="Times New Roman" w:eastAsia="Times New Roman" w:hAnsi="Times New Roman"/>
          <w:sz w:val="24"/>
          <w:szCs w:val="24"/>
          <w:lang w:eastAsia="ru-RU"/>
        </w:rPr>
        <w:t>Товар повинен відповідати показникам безпечності та якості для харчових продуктів, які встановлено нормативно правовими актами України, ТУ та ДСТУ, Закон України «Про основні принципи та вимоги до безпечності та якості харчових продуктів» від 23.12.1997 року № 771/97-ВР (зі змінами</w:t>
      </w:r>
      <w:r w:rsidRPr="007502C6">
        <w:rPr>
          <w:rFonts w:ascii="Times New Roman" w:eastAsia="Times New Roman" w:hAnsi="Times New Roman"/>
          <w:sz w:val="24"/>
          <w:szCs w:val="24"/>
          <w:lang w:eastAsia="ru-RU"/>
        </w:rPr>
        <w:t xml:space="preserve">)). За зовнішнім виглядом, запахом, смаком, кольором, консистенцією, продукти харчування повинні відповідати показникам якості. При цьому, якість продукції повинна відповідати діючим на момент проведення закупівель ДСТУ, санітарно-епідеміологічним вимогам та іншим чинним нормативно-правовим документам, про що має бути надано відповідну довідку у довільній формі, а також бути доброякісним, розсортованим.  </w:t>
      </w:r>
    </w:p>
    <w:p w:rsidR="00182E82" w:rsidRPr="005F61AD"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503BC">
        <w:rPr>
          <w:rFonts w:ascii="Times New Roman" w:eastAsia="Times New Roman" w:hAnsi="Times New Roman"/>
          <w:sz w:val="24"/>
          <w:szCs w:val="24"/>
          <w:lang w:eastAsia="ru-RU"/>
        </w:rPr>
        <w:t>Залишок терміну зберігання на момент поставки продуктів повинен бути не менше 70% від терміну зберігання, який встановлений підприємством-виробником.</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b/>
          <w:sz w:val="24"/>
          <w:szCs w:val="24"/>
          <w:u w:val="single"/>
          <w:lang w:eastAsia="ru-RU"/>
        </w:rPr>
      </w:pPr>
      <w:r w:rsidRPr="008036A9">
        <w:rPr>
          <w:rFonts w:ascii="Times New Roman" w:eastAsia="Times New Roman" w:hAnsi="Times New Roman"/>
          <w:b/>
          <w:sz w:val="24"/>
          <w:szCs w:val="24"/>
          <w:highlight w:val="cyan"/>
          <w:u w:val="single"/>
          <w:lang w:eastAsia="ru-RU"/>
        </w:rPr>
        <w:t>Товар при поставці повинен супроводжуватись декларацією виробника (якісними посвідченнями або іншими документами про якість), видатковою накладною, мати відповідне пакування та маркування відповідно до статті 6 Закону України «Про інформацію для споживачів щодо харчових продуктів».</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shd w:val="clear" w:color="auto" w:fill="FFFF00"/>
          <w:lang w:eastAsia="ru-RU"/>
        </w:rPr>
      </w:pPr>
      <w:r w:rsidRPr="00EB2898">
        <w:rPr>
          <w:rFonts w:ascii="Times New Roman" w:eastAsia="Times New Roman" w:hAnsi="Times New Roman"/>
          <w:sz w:val="24"/>
          <w:szCs w:val="24"/>
          <w:lang w:eastAsia="ru-RU"/>
        </w:rPr>
        <w:t>Копії документів мають бути чітко вираженими та такими, що читаються, засвідчені печаткою Учасника (за наявності), підписом уповноваженої особи.</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Відбір продукції на лабораторні дослідження проводиться за рахунок Учасника. </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lastRenderedPageBreak/>
        <w:t xml:space="preserve">Учасник гарантує якість товару, що постачається Замовнику за договором про закупівлю </w:t>
      </w:r>
      <w:r w:rsidRPr="007502C6">
        <w:rPr>
          <w:rFonts w:ascii="Times New Roman" w:eastAsia="Times New Roman" w:hAnsi="Times New Roman"/>
          <w:sz w:val="24"/>
          <w:szCs w:val="24"/>
          <w:lang w:eastAsia="ru-RU"/>
        </w:rPr>
        <w:t>(надати у складі тендерної пропозиції гарантійний лист про те, що</w:t>
      </w:r>
      <w:r w:rsidRPr="00EB2898">
        <w:rPr>
          <w:rFonts w:ascii="Times New Roman" w:eastAsia="Times New Roman" w:hAnsi="Times New Roman"/>
          <w:sz w:val="24"/>
          <w:szCs w:val="24"/>
          <w:lang w:eastAsia="ru-RU"/>
        </w:rPr>
        <w:t>гарантія якості діє протягом встановленого строку, при умові дотримання Замовником умов зберігання, та зазначається на упаковці товару).</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b/>
          <w:bCs/>
          <w:sz w:val="26"/>
          <w:szCs w:val="26"/>
          <w:lang w:eastAsia="ru-RU"/>
        </w:rPr>
      </w:pPr>
      <w:r w:rsidRPr="00EB2898">
        <w:rPr>
          <w:rFonts w:ascii="Times New Roman" w:eastAsia="Times New Roman" w:hAnsi="Times New Roman"/>
          <w:sz w:val="24"/>
          <w:szCs w:val="24"/>
          <w:lang w:eastAsia="ru-RU"/>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b/>
          <w:bCs/>
          <w:sz w:val="24"/>
          <w:szCs w:val="26"/>
          <w:lang w:eastAsia="ru-RU"/>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Учаснику.  </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Транспортування товару в заклади освіти здійснюється автотранспортом відповідно до Правил перевезення вантажів автомобільним транспортом в Україні.</w:t>
      </w:r>
      <w:r w:rsidRPr="007502C6">
        <w:rPr>
          <w:rFonts w:ascii="Times New Roman" w:eastAsia="Times New Roman" w:hAnsi="Times New Roman"/>
          <w:sz w:val="24"/>
          <w:szCs w:val="24"/>
          <w:lang w:eastAsia="ru-RU"/>
        </w:rPr>
        <w:t>Учасник повинен надати довідку на фірмовому бланку (у разі наявності)з вихідними реквізитами (дата, номер) надана у довільній формі, щодо здійснення постачання продуктів харчування з дотриманням вимог Наказу Міністерства транспорту України від 14.10.1997 №363 « Про затвердження правил перевезень вантажів автомобільним транспортом в Україні.</w:t>
      </w:r>
      <w:r w:rsidRPr="00EB2898">
        <w:rPr>
          <w:rFonts w:ascii="Times New Roman" w:eastAsia="Times New Roman" w:hAnsi="Times New Roman"/>
          <w:sz w:val="24"/>
          <w:szCs w:val="24"/>
          <w:lang w:eastAsia="ru-RU"/>
        </w:rPr>
        <w:t xml:space="preserve"> Постачання продукції повинно здійснюватися спеціальним автотранспортом із маркуванням «Продукти».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транспортний засіб повинен мати  довідку про санітарну  обробку.</w:t>
      </w:r>
    </w:p>
    <w:p w:rsidR="00182E82"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BB7A18" w:rsidRPr="00C93D96" w:rsidRDefault="00BB7A18"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93D96">
        <w:rPr>
          <w:rFonts w:ascii="Times New Roman" w:eastAsia="Times New Roman" w:hAnsi="Times New Roman"/>
          <w:sz w:val="24"/>
          <w:szCs w:val="24"/>
          <w:lang w:eastAsia="ru-RU"/>
        </w:rPr>
        <w:t>Учасник процедури закупівлі має підтвердити наявність відповідної власної технічної бази та фахівців відповідної кваліфікації для здійснення щозмінної перевірки транспортних засобів</w:t>
      </w:r>
      <w:r w:rsidR="009C5398" w:rsidRPr="00C93D96">
        <w:rPr>
          <w:rFonts w:ascii="Times New Roman" w:eastAsia="Times New Roman" w:hAnsi="Times New Roman"/>
          <w:sz w:val="24"/>
          <w:szCs w:val="24"/>
          <w:lang w:eastAsia="ru-RU"/>
        </w:rPr>
        <w:t xml:space="preserve"> відповідними документами згідно чинним законодавством.</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93D96">
        <w:rPr>
          <w:rFonts w:ascii="Times New Roman" w:eastAsia="Times New Roman" w:hAnsi="Times New Roman"/>
          <w:sz w:val="24"/>
          <w:szCs w:val="24"/>
          <w:lang w:eastAsia="ru-RU"/>
        </w:rPr>
        <w:t xml:space="preserve">Якщо учасник процедури закупівлі не має відповідної власної технічної бази та фахівців відповідної кваліфікації для здійснення щозмінної перевірки транспортних засобів, здійснюючих доставку товарів замовнику, він забезпечує щозмінну перевірку технічного стану транспортних засобів учасника за договором/ договорами з автотранспортним підприємством/ автотранспортними підприємствами, яке/ які в змозі забезпечити таку перевірку згідно із законодавством. У разі здійснення щозмінної перевірки технічного стану транспортних засобів учасника автотранспортним підприємством/ автотранспортними підприємствами, у складі тендерної пропозиції учасник надає сканкопію/ сканкопії з оригіналу/ оригіналів договору/ договорів щодо надання даних послуг та сканкопії з оригіналу не менш, ніж двох актів виконаних робіт/ наданих послуг за </w:t>
      </w:r>
      <w:r w:rsidR="00D14396">
        <w:rPr>
          <w:rFonts w:ascii="Times New Roman" w:eastAsia="Times New Roman" w:hAnsi="Times New Roman"/>
          <w:sz w:val="24"/>
          <w:szCs w:val="24"/>
          <w:lang w:eastAsia="ru-RU"/>
        </w:rPr>
        <w:t>кожним з договорів за попередні</w:t>
      </w:r>
      <w:r w:rsidR="00D14396" w:rsidRPr="00D14396">
        <w:rPr>
          <w:rFonts w:ascii="Times New Roman" w:eastAsia="Times New Roman" w:hAnsi="Times New Roman"/>
          <w:strike/>
          <w:sz w:val="24"/>
          <w:szCs w:val="24"/>
          <w:highlight w:val="red"/>
          <w:lang w:eastAsia="ru-RU"/>
        </w:rPr>
        <w:t>й</w:t>
      </w:r>
      <w:r w:rsidRPr="00D14396">
        <w:rPr>
          <w:rFonts w:ascii="Times New Roman" w:eastAsia="Times New Roman" w:hAnsi="Times New Roman"/>
          <w:strike/>
          <w:sz w:val="24"/>
          <w:szCs w:val="24"/>
          <w:lang w:eastAsia="ru-RU"/>
        </w:rPr>
        <w:t xml:space="preserve"> </w:t>
      </w:r>
      <w:r w:rsidR="00D14396">
        <w:rPr>
          <w:rFonts w:ascii="Times New Roman" w:eastAsia="Times New Roman" w:hAnsi="Times New Roman"/>
          <w:sz w:val="24"/>
          <w:szCs w:val="24"/>
          <w:lang w:eastAsia="ru-RU"/>
        </w:rPr>
        <w:t xml:space="preserve"> </w:t>
      </w:r>
      <w:r w:rsidR="00D14396" w:rsidRPr="00D14396">
        <w:rPr>
          <w:rFonts w:ascii="Times New Roman" w:eastAsia="Times New Roman" w:hAnsi="Times New Roman"/>
          <w:sz w:val="24"/>
          <w:szCs w:val="24"/>
          <w:highlight w:val="green"/>
          <w:lang w:eastAsia="ru-RU"/>
        </w:rPr>
        <w:t>два</w:t>
      </w:r>
      <w:r w:rsidR="00D14396">
        <w:rPr>
          <w:rFonts w:ascii="Times New Roman" w:eastAsia="Times New Roman" w:hAnsi="Times New Roman"/>
          <w:sz w:val="24"/>
          <w:szCs w:val="24"/>
          <w:lang w:eastAsia="ru-RU"/>
        </w:rPr>
        <w:t xml:space="preserve"> </w:t>
      </w:r>
      <w:r w:rsidRPr="00C93D96">
        <w:rPr>
          <w:rFonts w:ascii="Times New Roman" w:eastAsia="Times New Roman" w:hAnsi="Times New Roman"/>
          <w:sz w:val="24"/>
          <w:szCs w:val="24"/>
          <w:lang w:eastAsia="ru-RU"/>
        </w:rPr>
        <w:t>місяц</w:t>
      </w:r>
      <w:r w:rsidRPr="00D14396">
        <w:rPr>
          <w:rFonts w:ascii="Times New Roman" w:eastAsia="Times New Roman" w:hAnsi="Times New Roman"/>
          <w:strike/>
          <w:sz w:val="24"/>
          <w:szCs w:val="24"/>
          <w:highlight w:val="red"/>
          <w:lang w:eastAsia="ru-RU"/>
        </w:rPr>
        <w:t>ь</w:t>
      </w:r>
      <w:r w:rsidR="00D14396" w:rsidRPr="00D14396">
        <w:rPr>
          <w:rFonts w:ascii="Times New Roman" w:eastAsia="Times New Roman" w:hAnsi="Times New Roman"/>
          <w:sz w:val="24"/>
          <w:szCs w:val="24"/>
          <w:highlight w:val="green"/>
          <w:lang w:eastAsia="ru-RU"/>
        </w:rPr>
        <w:t>і</w:t>
      </w:r>
      <w:r w:rsidRPr="00C93D96">
        <w:rPr>
          <w:rFonts w:ascii="Times New Roman" w:eastAsia="Times New Roman" w:hAnsi="Times New Roman"/>
          <w:sz w:val="24"/>
          <w:szCs w:val="24"/>
          <w:lang w:eastAsia="ru-RU"/>
        </w:rPr>
        <w:t xml:space="preserve"> до дати оголошення закупівлі.</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Постачальник самостійно проводить розвантажувальні роботи в заклади освіти (комори).</w:t>
      </w:r>
    </w:p>
    <w:p w:rsidR="00182E82" w:rsidRDefault="00182E82" w:rsidP="0095056A">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w:t>
      </w:r>
      <w:r>
        <w:rPr>
          <w:rFonts w:ascii="Times New Roman" w:eastAsia="Times New Roman" w:hAnsi="Times New Roman"/>
          <w:b/>
          <w:sz w:val="24"/>
          <w:szCs w:val="24"/>
          <w:lang w:eastAsia="ru-RU"/>
        </w:rPr>
        <w:t>окумент або письмове пояснення.</w:t>
      </w:r>
    </w:p>
    <w:p w:rsidR="00182E82" w:rsidRPr="006C5198" w:rsidRDefault="00182E82" w:rsidP="0095056A">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Pr>
          <w:rFonts w:ascii="Times New Roman CYR" w:eastAsia="Times New Roman" w:hAnsi="Times New Roman CYR" w:cs="Times New Roman CYR"/>
          <w:i/>
          <w:lang w:eastAsia="ru-RU"/>
        </w:rPr>
        <w:br w:type="page"/>
      </w:r>
    </w:p>
    <w:p w:rsidR="00182E82" w:rsidRDefault="00182E82" w:rsidP="00182E82">
      <w:pPr>
        <w:suppressAutoHyphens/>
        <w:spacing w:after="0" w:line="240" w:lineRule="auto"/>
        <w:ind w:firstLine="567"/>
        <w:jc w:val="both"/>
        <w:rPr>
          <w:rFonts w:ascii="Times New Roman" w:hAnsi="Times New Roman"/>
          <w:sz w:val="24"/>
          <w:szCs w:val="24"/>
          <w:lang w:eastAsia="uk-UA"/>
        </w:rPr>
      </w:pPr>
    </w:p>
    <w:p w:rsidR="00182E82" w:rsidRPr="00464C4D" w:rsidRDefault="00182E82" w:rsidP="00182E82">
      <w:pPr>
        <w:spacing w:after="0" w:line="240" w:lineRule="auto"/>
        <w:jc w:val="center"/>
        <w:rPr>
          <w:rFonts w:ascii="Times New Roman" w:eastAsia="Times New Roman" w:hAnsi="Times New Roman"/>
          <w:sz w:val="28"/>
          <w:szCs w:val="24"/>
          <w:lang w:eastAsia="ru-RU"/>
        </w:rPr>
      </w:pPr>
      <w:r w:rsidRPr="00464C4D">
        <w:rPr>
          <w:rFonts w:ascii="Times New Roman" w:hAnsi="Times New Roman"/>
          <w:b/>
          <w:color w:val="000000"/>
          <w:sz w:val="28"/>
          <w:szCs w:val="24"/>
          <w:highlight w:val="cyan"/>
        </w:rPr>
        <w:t>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w:t>
      </w:r>
    </w:p>
    <w:p w:rsidR="00182E82" w:rsidRDefault="00182E82" w:rsidP="00182E82">
      <w:pPr>
        <w:spacing w:after="0" w:line="240" w:lineRule="auto"/>
        <w:ind w:left="-709"/>
        <w:jc w:val="center"/>
        <w:rPr>
          <w:rFonts w:ascii="Times New Roman" w:hAnsi="Times New Roman" w:cs="Times New Roman CYR"/>
          <w:b/>
          <w:kern w:val="1"/>
          <w:sz w:val="24"/>
          <w:szCs w:val="24"/>
          <w:u w:val="single"/>
          <w:lang w:eastAsia="zh-CN"/>
        </w:rPr>
      </w:pPr>
      <w:r w:rsidRPr="00464C4D">
        <w:rPr>
          <w:rFonts w:ascii="Times New Roman" w:hAnsi="Times New Roman" w:cs="Times New Roman CYR"/>
          <w:b/>
          <w:kern w:val="1"/>
          <w:sz w:val="24"/>
          <w:szCs w:val="24"/>
          <w:u w:val="single"/>
          <w:lang w:eastAsia="zh-CN"/>
        </w:rPr>
        <w:t xml:space="preserve">Учасники процедури закупівлі повинні надати </w:t>
      </w:r>
      <w:r w:rsidRPr="00464C4D">
        <w:rPr>
          <w:rFonts w:ascii="Times New Roman" w:hAnsi="Times New Roman" w:cs="Times New Roman CYR"/>
          <w:i/>
          <w:kern w:val="1"/>
          <w:sz w:val="24"/>
          <w:szCs w:val="24"/>
          <w:u w:val="single"/>
          <w:lang w:eastAsia="zh-CN"/>
        </w:rPr>
        <w:t>(завантажити в електронну систему закупівель)</w:t>
      </w:r>
      <w:r w:rsidRPr="00464C4D">
        <w:rPr>
          <w:rFonts w:ascii="Times New Roman" w:hAnsi="Times New Roman" w:cs="Times New Roman CYR"/>
          <w:b/>
          <w:kern w:val="1"/>
          <w:sz w:val="24"/>
          <w:szCs w:val="24"/>
          <w:u w:val="single"/>
          <w:lang w:eastAsia="zh-CN"/>
        </w:rPr>
        <w:t xml:space="preserve"> в складі тендерної пропозиції:</w:t>
      </w:r>
    </w:p>
    <w:p w:rsidR="00182E82" w:rsidRPr="00FD7214" w:rsidRDefault="00182E82" w:rsidP="00182E82">
      <w:pPr>
        <w:spacing w:after="0" w:line="240" w:lineRule="auto"/>
        <w:ind w:left="-709"/>
        <w:jc w:val="both"/>
        <w:rPr>
          <w:rFonts w:ascii="Times New Roman" w:hAnsi="Times New Roman" w:cs="Times New Roman CYR"/>
          <w:b/>
          <w:kern w:val="1"/>
          <w:sz w:val="24"/>
          <w:szCs w:val="24"/>
          <w:u w:val="single"/>
          <w:lang w:eastAsia="zh-CN"/>
        </w:rPr>
      </w:pP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00"/>
      </w:tblPr>
      <w:tblGrid>
        <w:gridCol w:w="10688"/>
      </w:tblGrid>
      <w:tr w:rsidR="00182E82" w:rsidRPr="00821F8A" w:rsidTr="004E188C">
        <w:trPr>
          <w:trHeight w:val="240"/>
        </w:trPr>
        <w:tc>
          <w:tcPr>
            <w:tcW w:w="5000" w:type="pct"/>
            <w:tcMar>
              <w:top w:w="100" w:type="dxa"/>
              <w:left w:w="100" w:type="dxa"/>
              <w:bottom w:w="100" w:type="dxa"/>
              <w:right w:w="100" w:type="dxa"/>
            </w:tcMar>
          </w:tcPr>
          <w:p w:rsidR="00182E82" w:rsidRPr="00821F8A" w:rsidRDefault="00182E82" w:rsidP="004E188C">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Гарантійний лист про відповідність товару, що є предметом закупівлі, ДСТУ, ГСТУ, ТУУ, СОУ</w:t>
            </w:r>
          </w:p>
        </w:tc>
      </w:tr>
      <w:tr w:rsidR="004C3D8C" w:rsidRPr="00821F8A" w:rsidTr="004E188C">
        <w:trPr>
          <w:trHeight w:val="240"/>
        </w:trPr>
        <w:tc>
          <w:tcPr>
            <w:tcW w:w="5000" w:type="pct"/>
            <w:tcMar>
              <w:top w:w="100" w:type="dxa"/>
              <w:left w:w="100" w:type="dxa"/>
              <w:bottom w:w="100" w:type="dxa"/>
              <w:right w:w="100" w:type="dxa"/>
            </w:tcMar>
          </w:tcPr>
          <w:p w:rsidR="004C3D8C" w:rsidRDefault="004C3D8C" w:rsidP="004E188C">
            <w:pPr>
              <w:shd w:val="clear" w:color="auto" w:fill="FFFFFF"/>
              <w:spacing w:after="0" w:line="240" w:lineRule="auto"/>
              <w:rPr>
                <w:rFonts w:ascii="Times New Roman" w:eastAsia="Times New Roman" w:hAnsi="Times New Roman"/>
                <w:color w:val="222222"/>
                <w:sz w:val="20"/>
                <w:szCs w:val="20"/>
                <w:lang w:eastAsia="ru-RU"/>
              </w:rPr>
            </w:pPr>
            <w:r w:rsidRPr="004C3D8C">
              <w:rPr>
                <w:rFonts w:ascii="Times New Roman" w:eastAsia="Times New Roman" w:hAnsi="Times New Roman"/>
                <w:color w:val="222222"/>
                <w:sz w:val="20"/>
                <w:szCs w:val="20"/>
                <w:highlight w:val="green"/>
                <w:lang w:eastAsia="ru-RU"/>
              </w:rPr>
              <w:t>Для підтвердження якості і безпечності товару надати опис характеристик запропонованого для постачання товару, у тому числі пакування, маркування відповідно до чинних нормативно-правових документів.</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9B4C8F" w:rsidP="004E188C">
            <w:pPr>
              <w:shd w:val="clear" w:color="auto" w:fill="FFFFFF"/>
              <w:spacing w:after="0" w:line="240" w:lineRule="auto"/>
              <w:jc w:val="both"/>
              <w:rPr>
                <w:rFonts w:ascii="Times New Roman" w:eastAsia="Times New Roman" w:hAnsi="Times New Roman"/>
                <w:color w:val="222222"/>
                <w:sz w:val="20"/>
                <w:szCs w:val="20"/>
                <w:lang w:eastAsia="ru-RU"/>
              </w:rPr>
            </w:pPr>
            <w:r w:rsidRPr="00C93D96">
              <w:rPr>
                <w:rFonts w:ascii="Times New Roman" w:eastAsia="Times New Roman" w:hAnsi="Times New Roman"/>
                <w:color w:val="222222"/>
                <w:sz w:val="20"/>
                <w:szCs w:val="20"/>
                <w:lang w:eastAsia="ru-RU"/>
              </w:rPr>
              <w:t>Якщо Учасник не є виробником, надати г</w:t>
            </w:r>
            <w:r w:rsidR="00182E82" w:rsidRPr="00C93D96">
              <w:rPr>
                <w:rFonts w:ascii="Times New Roman" w:eastAsia="Times New Roman" w:hAnsi="Times New Roman"/>
                <w:color w:val="222222"/>
                <w:sz w:val="20"/>
                <w:szCs w:val="20"/>
                <w:lang w:eastAsia="ru-RU"/>
              </w:rPr>
              <w:t>арантійний лист, виданий виробником на ім’я учасни</w:t>
            </w:r>
            <w:r w:rsidR="00E01131" w:rsidRPr="00C93D96">
              <w:rPr>
                <w:rFonts w:ascii="Times New Roman" w:eastAsia="Times New Roman" w:hAnsi="Times New Roman"/>
                <w:color w:val="222222"/>
                <w:sz w:val="20"/>
                <w:szCs w:val="20"/>
                <w:lang w:eastAsia="ru-RU"/>
              </w:rPr>
              <w:t>ка</w:t>
            </w:r>
            <w:r w:rsidR="00182E82" w:rsidRPr="00C93D96">
              <w:rPr>
                <w:rFonts w:ascii="Times New Roman" w:eastAsia="Times New Roman" w:hAnsi="Times New Roman"/>
                <w:color w:val="222222"/>
                <w:sz w:val="20"/>
                <w:szCs w:val="20"/>
                <w:lang w:eastAsia="ru-RU"/>
              </w:rPr>
              <w:t xml:space="preserve"> не раніше дати оголошення закупівлі  наступного змісту: Виробник _____________на виконання зобов’язань, обумовлених укладеним між виробником________________ і учасником_____________________договором поставки товарів № ___від__ гарантує своєчасне і безперебійне постачання продукції виробника________________, яка виготовляється згідно вимог ДСТУ, ТУ, тощо. Лист має бути підписаний і завірений виробником.</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182E82" w:rsidP="004E188C">
            <w:pPr>
              <w:shd w:val="clear" w:color="auto" w:fill="FFFFFF"/>
              <w:spacing w:after="0" w:line="240" w:lineRule="auto"/>
              <w:rPr>
                <w:rFonts w:ascii="Times New Roman" w:eastAsia="Times New Roman" w:hAnsi="Times New Roman" w:cs="Times New Roman"/>
                <w:color w:val="222222"/>
                <w:sz w:val="20"/>
                <w:szCs w:val="20"/>
                <w:lang w:eastAsia="ru-RU"/>
              </w:rPr>
            </w:pPr>
            <w:r w:rsidRPr="00C93D96">
              <w:rPr>
                <w:rFonts w:ascii="Times New Roman" w:eastAsia="Times New Roman" w:hAnsi="Times New Roman" w:cs="Times New Roman"/>
                <w:color w:val="222222"/>
                <w:sz w:val="20"/>
                <w:szCs w:val="20"/>
                <w:lang w:eastAsia="ru-RU"/>
              </w:rPr>
              <w:t>Сканований оригінал документів (посвідчення якості або декларація виробника, видані на ім’я учасника і завірені виробником), що відповідають нормам чинного законодавства України і підтверджують якість товару.</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6D0F8B" w:rsidRDefault="00182E82" w:rsidP="004E188C">
            <w:pPr>
              <w:shd w:val="clear" w:color="auto" w:fill="FFFFFF"/>
              <w:spacing w:after="0" w:line="240" w:lineRule="auto"/>
              <w:rPr>
                <w:rFonts w:ascii="Times New Roman" w:eastAsia="Times New Roman" w:hAnsi="Times New Roman"/>
                <w:strike/>
                <w:color w:val="222222"/>
                <w:sz w:val="20"/>
                <w:szCs w:val="20"/>
                <w:lang w:eastAsia="ru-RU"/>
              </w:rPr>
            </w:pPr>
            <w:r w:rsidRPr="006D0F8B">
              <w:rPr>
                <w:rFonts w:ascii="Times New Roman" w:eastAsia="Times New Roman" w:hAnsi="Times New Roman"/>
                <w:strike/>
                <w:color w:val="222222"/>
                <w:sz w:val="20"/>
                <w:szCs w:val="20"/>
                <w:highlight w:val="red"/>
                <w:lang w:eastAsia="ru-RU"/>
              </w:rPr>
              <w:t xml:space="preserve">Сканований оригінал сертифікату на систему управління якістю ДСТУ </w:t>
            </w:r>
            <w:r w:rsidRPr="006D0F8B">
              <w:rPr>
                <w:rFonts w:ascii="Times New Roman" w:eastAsia="Times New Roman" w:hAnsi="Times New Roman"/>
                <w:strike/>
                <w:color w:val="222222"/>
                <w:sz w:val="20"/>
                <w:szCs w:val="20"/>
                <w:highlight w:val="red"/>
                <w:lang w:val="en-US" w:eastAsia="ru-RU"/>
              </w:rPr>
              <w:t>ENISO</w:t>
            </w:r>
            <w:r w:rsidRPr="006D0F8B">
              <w:rPr>
                <w:rFonts w:ascii="Times New Roman" w:eastAsia="Times New Roman" w:hAnsi="Times New Roman"/>
                <w:strike/>
                <w:color w:val="222222"/>
                <w:sz w:val="20"/>
                <w:szCs w:val="20"/>
                <w:highlight w:val="red"/>
                <w:lang w:eastAsia="ru-RU"/>
              </w:rPr>
              <w:t xml:space="preserve"> 9001:2015, виданий органом із сертифікації, акредитованим НААУ, на ім’я учасника</w:t>
            </w:r>
            <w:r w:rsidR="00E01131" w:rsidRPr="006D0F8B">
              <w:rPr>
                <w:rFonts w:ascii="Times New Roman" w:eastAsia="Times New Roman" w:hAnsi="Times New Roman"/>
                <w:strike/>
                <w:color w:val="222222"/>
                <w:sz w:val="20"/>
                <w:szCs w:val="20"/>
                <w:highlight w:val="red"/>
                <w:lang w:eastAsia="ru-RU"/>
              </w:rPr>
              <w:t xml:space="preserve"> та виробника</w:t>
            </w:r>
            <w:r w:rsidRPr="006D0F8B">
              <w:rPr>
                <w:rFonts w:ascii="Times New Roman" w:eastAsia="Times New Roman" w:hAnsi="Times New Roman"/>
                <w:strike/>
                <w:color w:val="222222"/>
                <w:sz w:val="20"/>
                <w:szCs w:val="20"/>
                <w:highlight w:val="red"/>
                <w:lang w:eastAsia="ru-RU"/>
              </w:rPr>
              <w:t>.</w:t>
            </w:r>
            <w:r w:rsidRPr="006D0F8B">
              <w:rPr>
                <w:rFonts w:ascii="Times New Roman" w:eastAsia="Times New Roman" w:hAnsi="Times New Roman"/>
                <w:strike/>
                <w:color w:val="222222"/>
                <w:sz w:val="20"/>
                <w:szCs w:val="20"/>
                <w:lang w:eastAsia="ru-RU"/>
              </w:rPr>
              <w:t xml:space="preserve"> </w:t>
            </w:r>
          </w:p>
        </w:tc>
      </w:tr>
      <w:tr w:rsidR="006D0F8B" w:rsidRPr="00821F8A" w:rsidTr="00C93D96">
        <w:trPr>
          <w:trHeight w:val="240"/>
        </w:trPr>
        <w:tc>
          <w:tcPr>
            <w:tcW w:w="5000" w:type="pct"/>
            <w:shd w:val="clear" w:color="auto" w:fill="auto"/>
            <w:tcMar>
              <w:top w:w="100" w:type="dxa"/>
              <w:left w:w="100" w:type="dxa"/>
              <w:bottom w:w="100" w:type="dxa"/>
              <w:right w:w="100" w:type="dxa"/>
            </w:tcMar>
          </w:tcPr>
          <w:p w:rsidR="006D0F8B" w:rsidRPr="006D0F8B" w:rsidRDefault="00A41E39" w:rsidP="004E188C">
            <w:pPr>
              <w:shd w:val="clear" w:color="auto" w:fill="FFFFFF"/>
              <w:spacing w:after="0" w:line="240" w:lineRule="auto"/>
              <w:rPr>
                <w:rFonts w:ascii="Times New Roman" w:eastAsia="Times New Roman" w:hAnsi="Times New Roman"/>
                <w:color w:val="222222"/>
                <w:sz w:val="20"/>
                <w:szCs w:val="20"/>
                <w:highlight w:val="red"/>
                <w:lang w:eastAsia="ru-RU"/>
              </w:rPr>
            </w:pPr>
            <w:r w:rsidRPr="006D0F8B">
              <w:rPr>
                <w:rFonts w:ascii="Times New Roman" w:eastAsia="Times New Roman" w:hAnsi="Times New Roman"/>
                <w:color w:val="222222"/>
                <w:sz w:val="20"/>
                <w:szCs w:val="20"/>
                <w:highlight w:val="green"/>
                <w:lang w:eastAsia="ru-RU"/>
              </w:rPr>
              <w:t xml:space="preserve">Сканований оригінал сертифікату на систему управління якістю ДСТУ </w:t>
            </w:r>
            <w:r w:rsidRPr="006D0F8B">
              <w:rPr>
                <w:rFonts w:ascii="Times New Roman" w:eastAsia="Times New Roman" w:hAnsi="Times New Roman"/>
                <w:color w:val="222222"/>
                <w:sz w:val="20"/>
                <w:szCs w:val="20"/>
                <w:highlight w:val="green"/>
                <w:lang w:val="en-US" w:eastAsia="ru-RU"/>
              </w:rPr>
              <w:t>ENISO</w:t>
            </w:r>
            <w:r>
              <w:rPr>
                <w:rFonts w:ascii="Times New Roman" w:eastAsia="Times New Roman" w:hAnsi="Times New Roman"/>
                <w:color w:val="222222"/>
                <w:sz w:val="20"/>
                <w:szCs w:val="20"/>
                <w:highlight w:val="green"/>
                <w:lang w:eastAsia="ru-RU"/>
              </w:rPr>
              <w:t xml:space="preserve"> 9001:2015 ( ІSO 9001:2015,IDT), або</w:t>
            </w:r>
            <w:r w:rsidRPr="006D0F8B">
              <w:rPr>
                <w:rFonts w:ascii="Times New Roman" w:eastAsia="Times New Roman" w:hAnsi="Times New Roman"/>
                <w:color w:val="222222"/>
                <w:sz w:val="20"/>
                <w:szCs w:val="20"/>
                <w:highlight w:val="green"/>
                <w:lang w:eastAsia="ru-RU"/>
              </w:rPr>
              <w:t xml:space="preserve"> ДСТУ </w:t>
            </w:r>
            <w:r w:rsidRPr="006D0F8B">
              <w:rPr>
                <w:rFonts w:ascii="Times New Roman" w:eastAsia="Times New Roman" w:hAnsi="Times New Roman"/>
                <w:color w:val="222222"/>
                <w:sz w:val="20"/>
                <w:szCs w:val="20"/>
                <w:highlight w:val="green"/>
                <w:lang w:val="en-US" w:eastAsia="ru-RU"/>
              </w:rPr>
              <w:t>ENISO</w:t>
            </w:r>
            <w:r w:rsidRPr="006D0F8B">
              <w:rPr>
                <w:rFonts w:ascii="Times New Roman" w:eastAsia="Times New Roman" w:hAnsi="Times New Roman"/>
                <w:color w:val="222222"/>
                <w:sz w:val="20"/>
                <w:szCs w:val="20"/>
                <w:highlight w:val="green"/>
                <w:lang w:eastAsia="ru-RU"/>
              </w:rPr>
              <w:t xml:space="preserve"> 9001:2018</w:t>
            </w:r>
            <w:r>
              <w:rPr>
                <w:rFonts w:ascii="Times New Roman" w:eastAsia="Times New Roman" w:hAnsi="Times New Roman"/>
                <w:color w:val="222222"/>
                <w:sz w:val="20"/>
                <w:szCs w:val="20"/>
                <w:highlight w:val="green"/>
                <w:lang w:eastAsia="ru-RU"/>
              </w:rPr>
              <w:t>( ІSO 9001:2015,IDT)</w:t>
            </w:r>
            <w:r w:rsidRPr="006D0F8B">
              <w:rPr>
                <w:rFonts w:ascii="Times New Roman" w:eastAsia="Times New Roman" w:hAnsi="Times New Roman"/>
                <w:color w:val="222222"/>
                <w:sz w:val="20"/>
                <w:szCs w:val="20"/>
                <w:highlight w:val="green"/>
                <w:lang w:eastAsia="ru-RU"/>
              </w:rPr>
              <w:t>, виданий органом із сертифікації, акредитованим НААУ, на ім’я учасника та виробника.</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182E82" w:rsidP="004E188C">
            <w:pPr>
              <w:shd w:val="clear" w:color="auto" w:fill="FFFFFF"/>
              <w:spacing w:after="0" w:line="240" w:lineRule="auto"/>
              <w:rPr>
                <w:rFonts w:ascii="Times New Roman" w:eastAsia="Times New Roman" w:hAnsi="Times New Roman" w:cs="Times New Roman"/>
                <w:color w:val="222222"/>
                <w:sz w:val="20"/>
                <w:szCs w:val="20"/>
                <w:lang w:eastAsia="ru-RU"/>
              </w:rPr>
            </w:pPr>
            <w:r w:rsidRPr="00C93D96">
              <w:rPr>
                <w:rFonts w:ascii="Times New Roman" w:eastAsia="Times New Roman" w:hAnsi="Times New Roman" w:cs="Times New Roman"/>
                <w:color w:val="222222"/>
                <w:sz w:val="20"/>
                <w:szCs w:val="20"/>
                <w:lang w:eastAsia="ru-RU"/>
              </w:rPr>
              <w:t>Гарантійний лист на підтвердження якості, безпечності і відповідності товару, що пропонується до постачання, екологічним нормам із зазначенням відомостей</w:t>
            </w:r>
            <w:r w:rsidR="004C3D8C">
              <w:rPr>
                <w:rFonts w:ascii="Times New Roman" w:eastAsia="Times New Roman" w:hAnsi="Times New Roman" w:cs="Times New Roman"/>
                <w:color w:val="222222"/>
                <w:sz w:val="20"/>
                <w:szCs w:val="20"/>
                <w:lang w:eastAsia="ru-RU"/>
              </w:rPr>
              <w:t xml:space="preserve"> (</w:t>
            </w:r>
            <w:r w:rsidR="004C3D8C" w:rsidRPr="004C3D8C">
              <w:rPr>
                <w:rFonts w:ascii="Times New Roman" w:eastAsia="Times New Roman" w:hAnsi="Times New Roman" w:cs="Times New Roman"/>
                <w:color w:val="222222"/>
                <w:sz w:val="20"/>
                <w:szCs w:val="20"/>
                <w:highlight w:val="green"/>
                <w:lang w:eastAsia="ru-RU"/>
              </w:rPr>
              <w:t>з посиланням на відповідний документ про інспектування</w:t>
            </w:r>
            <w:r w:rsidR="004C3D8C">
              <w:rPr>
                <w:rFonts w:ascii="Times New Roman" w:eastAsia="Times New Roman" w:hAnsi="Times New Roman" w:cs="Times New Roman"/>
                <w:color w:val="222222"/>
                <w:sz w:val="20"/>
                <w:szCs w:val="20"/>
                <w:lang w:eastAsia="ru-RU"/>
              </w:rPr>
              <w:t>)</w:t>
            </w:r>
            <w:r w:rsidRPr="00C93D96">
              <w:rPr>
                <w:rFonts w:ascii="Times New Roman" w:eastAsia="Times New Roman" w:hAnsi="Times New Roman" w:cs="Times New Roman"/>
                <w:color w:val="222222"/>
                <w:sz w:val="20"/>
                <w:szCs w:val="20"/>
                <w:lang w:eastAsia="ru-RU"/>
              </w:rPr>
              <w:t xml:space="preserve"> про відповідність потужностей (виробничих та/або складських приміщень) вимогам санітарного законодавства.</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182E82" w:rsidP="004E188C">
            <w:pPr>
              <w:shd w:val="clear" w:color="auto" w:fill="FFFFFF"/>
              <w:spacing w:after="0" w:line="240" w:lineRule="auto"/>
              <w:rPr>
                <w:rFonts w:ascii="Times New Roman" w:eastAsia="Times New Roman" w:hAnsi="Times New Roman"/>
                <w:color w:val="222222"/>
                <w:sz w:val="20"/>
                <w:szCs w:val="20"/>
                <w:lang w:eastAsia="ru-RU"/>
              </w:rPr>
            </w:pPr>
            <w:r w:rsidRPr="00C93D96">
              <w:rPr>
                <w:rFonts w:ascii="Times New Roman" w:eastAsia="Times New Roman" w:hAnsi="Times New Roman"/>
                <w:color w:val="222222"/>
                <w:sz w:val="20"/>
                <w:szCs w:val="20"/>
                <w:lang w:eastAsia="ru-RU"/>
              </w:rPr>
              <w:t>Скановані оригінали сертифікатів на систему управління безпечністю харчових продуктів згідно з ДСТУ ISO 22000:2019 і на систему екологічного управління згідно з ДСТУ ISO 14001:2015, видані органом із сертифікації, акредитованим НААУ, на ім’я учасника і виробника. Якщо учасник не є виробником, надати лист про співпрацю з виробником та його згоду на використання документів, які видано виробнику, для участі у процедурі закупівель.</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182E82" w:rsidP="00162EC0">
            <w:pPr>
              <w:shd w:val="clear" w:color="auto" w:fill="FFFFFF"/>
              <w:spacing w:after="0" w:line="240" w:lineRule="auto"/>
              <w:rPr>
                <w:rFonts w:ascii="Times New Roman" w:eastAsia="Times New Roman" w:hAnsi="Times New Roman"/>
                <w:color w:val="222222"/>
                <w:sz w:val="20"/>
                <w:szCs w:val="20"/>
                <w:lang w:eastAsia="ru-RU"/>
              </w:rPr>
            </w:pPr>
            <w:r w:rsidRPr="00C93D96">
              <w:rPr>
                <w:rFonts w:ascii="Times New Roman" w:eastAsia="Times New Roman" w:hAnsi="Times New Roman"/>
                <w:color w:val="222222"/>
                <w:sz w:val="20"/>
                <w:szCs w:val="20"/>
                <w:lang w:eastAsia="ru-RU"/>
              </w:rPr>
              <w:t>Експертний висновок, виданий акредитованою лабораторією Держпродспоживслужби</w:t>
            </w:r>
            <w:r w:rsidR="00187FC3" w:rsidRPr="00C93D96">
              <w:rPr>
                <w:rFonts w:ascii="Times New Roman" w:eastAsia="Times New Roman" w:hAnsi="Times New Roman"/>
                <w:color w:val="222222"/>
                <w:sz w:val="20"/>
                <w:szCs w:val="20"/>
                <w:lang w:eastAsia="ru-RU"/>
              </w:rPr>
              <w:t xml:space="preserve"> не раніше 1 кварталу 2023року </w:t>
            </w:r>
            <w:r w:rsidRPr="00C93D96">
              <w:rPr>
                <w:rFonts w:ascii="Times New Roman" w:eastAsia="Times New Roman" w:hAnsi="Times New Roman"/>
                <w:color w:val="222222"/>
                <w:sz w:val="20"/>
                <w:szCs w:val="20"/>
                <w:lang w:eastAsia="ru-RU"/>
              </w:rPr>
              <w:t>, на ім’я учасника на дослідження товару, що є предметом закупівлі, за</w:t>
            </w:r>
            <w:r w:rsidR="00162EC0" w:rsidRPr="00C93D96">
              <w:rPr>
                <w:rFonts w:ascii="Times New Roman" w:eastAsia="Times New Roman" w:hAnsi="Times New Roman"/>
                <w:color w:val="222222"/>
                <w:sz w:val="20"/>
                <w:szCs w:val="20"/>
                <w:lang w:eastAsia="ru-RU"/>
              </w:rPr>
              <w:t xml:space="preserve"> органолептичними, фізико-хімічними та </w:t>
            </w:r>
            <w:r w:rsidRPr="00C93D96">
              <w:rPr>
                <w:rFonts w:ascii="Times New Roman" w:eastAsia="Times New Roman" w:hAnsi="Times New Roman"/>
                <w:color w:val="222222"/>
                <w:sz w:val="20"/>
                <w:szCs w:val="20"/>
                <w:lang w:eastAsia="ru-RU"/>
              </w:rPr>
              <w:t xml:space="preserve">мікробіологічними показниками. </w:t>
            </w:r>
          </w:p>
        </w:tc>
      </w:tr>
      <w:tr w:rsidR="00182E82" w:rsidRPr="007502C6" w:rsidTr="00C93D96">
        <w:trPr>
          <w:trHeight w:val="240"/>
        </w:trPr>
        <w:tc>
          <w:tcPr>
            <w:tcW w:w="5000" w:type="pct"/>
            <w:shd w:val="clear" w:color="auto" w:fill="auto"/>
            <w:tcMar>
              <w:top w:w="100" w:type="dxa"/>
              <w:left w:w="100" w:type="dxa"/>
              <w:bottom w:w="100" w:type="dxa"/>
              <w:right w:w="100" w:type="dxa"/>
            </w:tcMar>
          </w:tcPr>
          <w:p w:rsidR="00182E82" w:rsidRPr="004C3D8C" w:rsidRDefault="00182E82" w:rsidP="004E188C">
            <w:pPr>
              <w:shd w:val="clear" w:color="auto" w:fill="FFFFFF"/>
              <w:spacing w:after="0" w:line="240" w:lineRule="auto"/>
              <w:rPr>
                <w:rFonts w:ascii="Times New Roman" w:eastAsia="Times New Roman" w:hAnsi="Times New Roman"/>
                <w:strike/>
                <w:color w:val="222222"/>
                <w:sz w:val="20"/>
                <w:szCs w:val="20"/>
                <w:highlight w:val="red"/>
                <w:lang w:val="ru-RU" w:eastAsia="ru-RU"/>
              </w:rPr>
            </w:pPr>
            <w:r w:rsidRPr="004C3D8C">
              <w:rPr>
                <w:rFonts w:ascii="Times New Roman" w:eastAsia="Times New Roman" w:hAnsi="Times New Roman"/>
                <w:strike/>
                <w:color w:val="222222"/>
                <w:sz w:val="20"/>
                <w:szCs w:val="20"/>
                <w:highlight w:val="red"/>
                <w:lang w:eastAsia="ru-RU"/>
              </w:rPr>
              <w:t>На підтвердження якості та безпечності предмету закупівлі надати в складі тендерної пропозиції експертний висновок, виданий акредитованою лабораторією Держпродспоживслужби (або інший документ, виданий акредитованою лабораторією), видані не раніше 1 кварталу 2023 року на ім’</w:t>
            </w:r>
            <w:r w:rsidRPr="004C3D8C">
              <w:rPr>
                <w:rFonts w:ascii="Times New Roman" w:eastAsia="Times New Roman" w:hAnsi="Times New Roman"/>
                <w:strike/>
                <w:color w:val="222222"/>
                <w:sz w:val="20"/>
                <w:szCs w:val="20"/>
                <w:highlight w:val="red"/>
                <w:lang w:val="ru-RU" w:eastAsia="ru-RU"/>
              </w:rPr>
              <w:t>я учасника процедури закупівлі на дослідження товару за показниками ГМО (генетично модифікований/і організми).</w:t>
            </w:r>
          </w:p>
        </w:tc>
      </w:tr>
      <w:tr w:rsidR="00D23181" w:rsidRPr="007502C6" w:rsidTr="00C93D96">
        <w:trPr>
          <w:trHeight w:val="240"/>
        </w:trPr>
        <w:tc>
          <w:tcPr>
            <w:tcW w:w="5000" w:type="pct"/>
            <w:shd w:val="clear" w:color="auto" w:fill="auto"/>
            <w:tcMar>
              <w:top w:w="100" w:type="dxa"/>
              <w:left w:w="100" w:type="dxa"/>
              <w:bottom w:w="100" w:type="dxa"/>
              <w:right w:w="100" w:type="dxa"/>
            </w:tcMar>
          </w:tcPr>
          <w:p w:rsidR="00D23181" w:rsidRPr="00D23181" w:rsidRDefault="00D23181" w:rsidP="004E188C">
            <w:pPr>
              <w:shd w:val="clear" w:color="auto" w:fill="FFFFFF"/>
              <w:spacing w:after="0" w:line="240" w:lineRule="auto"/>
              <w:rPr>
                <w:rFonts w:ascii="Times New Roman" w:eastAsia="Times New Roman" w:hAnsi="Times New Roman"/>
                <w:color w:val="222222"/>
                <w:sz w:val="20"/>
                <w:szCs w:val="20"/>
                <w:highlight w:val="red"/>
                <w:lang w:val="ru-RU" w:eastAsia="ru-RU"/>
              </w:rPr>
            </w:pPr>
            <w:r w:rsidRPr="00D23181">
              <w:rPr>
                <w:rFonts w:ascii="Times New Roman" w:eastAsia="Times New Roman" w:hAnsi="Times New Roman"/>
                <w:color w:val="222222"/>
                <w:sz w:val="20"/>
                <w:szCs w:val="20"/>
                <w:highlight w:val="green"/>
                <w:lang w:eastAsia="ru-RU"/>
              </w:rPr>
              <w:t xml:space="preserve">На </w:t>
            </w:r>
            <w:r>
              <w:rPr>
                <w:rFonts w:ascii="Times New Roman" w:eastAsia="Times New Roman" w:hAnsi="Times New Roman"/>
                <w:color w:val="222222"/>
                <w:sz w:val="20"/>
                <w:szCs w:val="20"/>
                <w:highlight w:val="green"/>
                <w:lang w:eastAsia="ru-RU"/>
              </w:rPr>
              <w:t>підтвердження показників якості предмету закупівлі надати експертний висновок/протокол випробувань, видані акредитованими лабораторіями не раніше 1 кварталу 2023 року на ім’</w:t>
            </w:r>
            <w:r w:rsidRPr="00D23181">
              <w:rPr>
                <w:rFonts w:ascii="Times New Roman" w:eastAsia="Times New Roman" w:hAnsi="Times New Roman"/>
                <w:color w:val="222222"/>
                <w:sz w:val="20"/>
                <w:szCs w:val="20"/>
                <w:highlight w:val="green"/>
                <w:lang w:val="ru-RU" w:eastAsia="ru-RU"/>
              </w:rPr>
              <w:t>я учасника процедури закупівлі на дослідження товару, що пропонується до постачання ( тому числі за показниками ГМО (генетично модифікований/</w:t>
            </w:r>
            <w:r w:rsidR="002026A9">
              <w:rPr>
                <w:rFonts w:ascii="Times New Roman" w:eastAsia="Times New Roman" w:hAnsi="Times New Roman"/>
                <w:color w:val="222222"/>
                <w:sz w:val="20"/>
                <w:szCs w:val="20"/>
                <w:highlight w:val="green"/>
                <w:lang w:val="ru-RU" w:eastAsia="ru-RU"/>
              </w:rPr>
              <w:t>і організи/и) і бенз(а)пірену).</w:t>
            </w:r>
          </w:p>
        </w:tc>
      </w:tr>
    </w:tbl>
    <w:p w:rsidR="00013AD3" w:rsidRDefault="00013AD3">
      <w:pPr>
        <w:spacing w:after="0" w:line="240" w:lineRule="auto"/>
        <w:ind w:firstLine="7655"/>
        <w:rPr>
          <w:rFonts w:ascii="Times New Roman CYR" w:eastAsia="Times New Roman" w:hAnsi="Times New Roman CYR" w:cs="Times New Roman CYR"/>
          <w:i/>
          <w:lang w:eastAsia="ru-RU"/>
        </w:rPr>
      </w:pPr>
    </w:p>
    <w:p w:rsidR="00013AD3" w:rsidRDefault="00182E82" w:rsidP="00013AD3">
      <w:pPr>
        <w:spacing w:after="0" w:line="240" w:lineRule="auto"/>
        <w:rPr>
          <w:rFonts w:ascii="Times New Roman CYR" w:eastAsia="Times New Roman" w:hAnsi="Times New Roman CYR" w:cs="Times New Roman CYR"/>
          <w:i/>
          <w:lang w:eastAsia="ru-RU"/>
        </w:rPr>
      </w:pPr>
      <w:r w:rsidRPr="007502C6">
        <w:rPr>
          <w:rFonts w:ascii="Times New Roman CYR" w:eastAsia="Times New Roman" w:hAnsi="Times New Roman CYR" w:cs="Times New Roman CYR"/>
          <w:i/>
          <w:lang w:eastAsia="ru-RU"/>
        </w:rPr>
        <w:t>Усі експертні висновки мають бути надані на дослідження товару, зазначеного в декларації виробника</w:t>
      </w:r>
    </w:p>
    <w:p w:rsidR="00013AD3" w:rsidRDefault="00013AD3">
      <w:pPr>
        <w:spacing w:after="0" w:line="240" w:lineRule="auto"/>
        <w:rPr>
          <w:rFonts w:ascii="Times New Roman CYR" w:eastAsia="Times New Roman" w:hAnsi="Times New Roman CYR" w:cs="Times New Roman CYR"/>
          <w:i/>
          <w:lang w:eastAsia="ru-RU"/>
        </w:rPr>
      </w:pPr>
      <w:r>
        <w:rPr>
          <w:rFonts w:ascii="Times New Roman CYR" w:eastAsia="Times New Roman" w:hAnsi="Times New Roman CYR" w:cs="Times New Roman CYR"/>
          <w:i/>
          <w:lang w:eastAsia="ru-RU"/>
        </w:rPr>
        <w:br w:type="page"/>
      </w:r>
    </w:p>
    <w:p w:rsidR="00E558FD" w:rsidRDefault="00E558FD">
      <w:pPr>
        <w:spacing w:after="0" w:line="240" w:lineRule="auto"/>
        <w:rPr>
          <w:rFonts w:ascii="Times New Roman" w:eastAsia="Times New Roman" w:hAnsi="Times New Roman"/>
          <w:b/>
          <w:bCs/>
          <w:kern w:val="2"/>
          <w:sz w:val="24"/>
          <w:szCs w:val="24"/>
          <w:lang w:eastAsia="ar-SA"/>
        </w:rPr>
      </w:pPr>
    </w:p>
    <w:p w:rsidR="00E558FD" w:rsidRDefault="00DB301B">
      <w:pPr>
        <w:spacing w:after="0" w:line="240" w:lineRule="auto"/>
        <w:jc w:val="right"/>
        <w:rPr>
          <w:rFonts w:ascii="Times New Roman" w:eastAsia="SimSun" w:hAnsi="Times New Roman" w:cs="Mangal"/>
          <w:b/>
          <w:bCs/>
          <w:iCs/>
          <w:kern w:val="1"/>
          <w:sz w:val="24"/>
          <w:szCs w:val="24"/>
          <w:lang w:eastAsia="hi-IN" w:bidi="hi-IN"/>
        </w:rPr>
      </w:pPr>
      <w:r>
        <w:rPr>
          <w:rFonts w:ascii="Times New Roman" w:eastAsia="SimSun" w:hAnsi="Times New Roman" w:cs="Mangal"/>
          <w:b/>
          <w:bCs/>
          <w:iCs/>
          <w:kern w:val="1"/>
          <w:sz w:val="24"/>
          <w:szCs w:val="24"/>
          <w:lang w:eastAsia="hi-IN" w:bidi="hi-IN"/>
        </w:rPr>
        <w:t>Додаток №6</w:t>
      </w:r>
    </w:p>
    <w:p w:rsidR="00E558FD" w:rsidRDefault="00DB301B">
      <w:pPr>
        <w:autoSpaceDN w:val="0"/>
        <w:spacing w:after="0" w:line="240" w:lineRule="auto"/>
        <w:jc w:val="right"/>
        <w:rPr>
          <w:rFonts w:ascii="Times New Roman" w:eastAsia="SimSun" w:hAnsi="Times New Roman" w:cs="Mangal"/>
          <w:b/>
          <w:bCs/>
          <w:iCs/>
          <w:kern w:val="1"/>
          <w:sz w:val="24"/>
          <w:szCs w:val="24"/>
          <w:lang w:eastAsia="hi-IN" w:bidi="hi-IN"/>
        </w:rPr>
      </w:pPr>
      <w:r>
        <w:rPr>
          <w:rFonts w:ascii="Times New Roman" w:eastAsia="SimSun" w:hAnsi="Times New Roman" w:cs="Mangal"/>
          <w:b/>
          <w:bCs/>
          <w:iCs/>
          <w:kern w:val="1"/>
          <w:sz w:val="24"/>
          <w:szCs w:val="24"/>
          <w:lang w:eastAsia="hi-IN" w:bidi="hi-IN"/>
        </w:rPr>
        <w:t>до тендерної документації</w:t>
      </w:r>
    </w:p>
    <w:p w:rsidR="00E558FD" w:rsidRDefault="00E558FD">
      <w:pPr>
        <w:widowControl w:val="0"/>
        <w:spacing w:after="0" w:line="240" w:lineRule="auto"/>
        <w:jc w:val="right"/>
        <w:rPr>
          <w:rFonts w:ascii="Times New Roman" w:eastAsia="Times New Roman" w:hAnsi="Times New Roman"/>
          <w:sz w:val="24"/>
          <w:szCs w:val="24"/>
          <w:lang w:eastAsia="ru-RU"/>
        </w:rPr>
      </w:pPr>
    </w:p>
    <w:p w:rsidR="00E558FD" w:rsidRDefault="00DB301B">
      <w:pPr>
        <w:widowControl w:val="0"/>
        <w:autoSpaceDE w:val="0"/>
        <w:autoSpaceDN w:val="0"/>
        <w:spacing w:after="0" w:line="240" w:lineRule="auto"/>
        <w:ind w:firstLine="851"/>
        <w:jc w:val="both"/>
        <w:rPr>
          <w:rFonts w:ascii="Times New Roman" w:eastAsia="SimSun" w:hAnsi="Times New Roman" w:cs="Mangal"/>
          <w:b/>
          <w:bCs/>
          <w:i/>
          <w:iCs/>
          <w:kern w:val="1"/>
          <w:sz w:val="24"/>
          <w:szCs w:val="24"/>
          <w:lang w:eastAsia="hi-IN" w:bidi="hi-IN"/>
        </w:rPr>
      </w:pPr>
      <w:r>
        <w:rPr>
          <w:rFonts w:ascii="Times New Roman" w:eastAsia="Times New Roman" w:hAnsi="Times New Roman"/>
          <w:sz w:val="24"/>
          <w:szCs w:val="24"/>
          <w:lang w:eastAsia="ru-RU"/>
        </w:rPr>
        <w:t> </w:t>
      </w:r>
      <w:r>
        <w:rPr>
          <w:rFonts w:ascii="Times New Roman" w:eastAsia="SimSun" w:hAnsi="Times New Roman" w:cs="Mangal"/>
          <w:b/>
          <w:bCs/>
          <w:i/>
          <w:iCs/>
          <w:kern w:val="1"/>
          <w:sz w:val="24"/>
          <w:szCs w:val="24"/>
          <w:lang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558FD" w:rsidRDefault="00E558FD" w:rsidP="0096615A">
      <w:pPr>
        <w:widowControl w:val="0"/>
        <w:autoSpaceDE w:val="0"/>
        <w:autoSpaceDN w:val="0"/>
        <w:spacing w:after="0" w:line="240" w:lineRule="auto"/>
        <w:ind w:firstLine="425"/>
        <w:jc w:val="both"/>
        <w:rPr>
          <w:rFonts w:ascii="Times New Roman" w:eastAsia="SimSun" w:hAnsi="Times New Roman" w:cs="Mangal"/>
          <w:b/>
          <w:bCs/>
          <w:i/>
          <w:iCs/>
          <w:kern w:val="1"/>
          <w:sz w:val="24"/>
          <w:szCs w:val="24"/>
          <w:lang w:eastAsia="hi-IN" w:bidi="hi-IN"/>
        </w:rPr>
      </w:pPr>
    </w:p>
    <w:p w:rsidR="00E558FD" w:rsidRDefault="00DB301B" w:rsidP="0096615A">
      <w:pPr>
        <w:widowControl w:val="0"/>
        <w:autoSpaceDE w:val="0"/>
        <w:autoSpaceDN w:val="0"/>
        <w:spacing w:after="0" w:line="240" w:lineRule="auto"/>
        <w:ind w:firstLine="425"/>
        <w:jc w:val="center"/>
        <w:rPr>
          <w:rFonts w:ascii="Times New Roman" w:eastAsia="SimSun" w:hAnsi="Times New Roman" w:cs="Mangal"/>
          <w:b/>
          <w:bCs/>
          <w:i/>
          <w:iCs/>
          <w:kern w:val="1"/>
          <w:sz w:val="24"/>
          <w:szCs w:val="24"/>
          <w:lang w:eastAsia="hi-IN" w:bidi="hi-IN"/>
        </w:rPr>
      </w:pPr>
      <w:r>
        <w:rPr>
          <w:rFonts w:ascii="Times New Roman" w:eastAsia="SimSun" w:hAnsi="Times New Roman" w:cs="Mangal"/>
          <w:bCs/>
          <w:iCs/>
          <w:kern w:val="1"/>
          <w:sz w:val="28"/>
          <w:szCs w:val="24"/>
          <w:lang w:eastAsia="hi-IN" w:bidi="hi-IN"/>
        </w:rPr>
        <w:t>ПРОЕКТДОГОВОРУ</w:t>
      </w:r>
    </w:p>
    <w:p w:rsidR="00E558FD" w:rsidRPr="0096615A" w:rsidRDefault="00E558FD" w:rsidP="0096615A">
      <w:pPr>
        <w:spacing w:after="0" w:line="240" w:lineRule="auto"/>
        <w:ind w:firstLine="425"/>
        <w:jc w:val="center"/>
        <w:rPr>
          <w:rFonts w:ascii="Times New Roman" w:eastAsia="Times New Roman" w:hAnsi="Times New Roman"/>
          <w:b/>
          <w:bCs/>
          <w:kern w:val="2"/>
          <w:sz w:val="24"/>
          <w:szCs w:val="24"/>
          <w:lang w:eastAsia="ar-SA"/>
        </w:rPr>
      </w:pPr>
    </w:p>
    <w:p w:rsidR="004E771B" w:rsidRPr="004E771B" w:rsidRDefault="004E771B" w:rsidP="004E771B">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ДОГОВІР № _____</w:t>
      </w:r>
    </w:p>
    <w:p w:rsidR="004E771B" w:rsidRPr="004E771B" w:rsidRDefault="004E771B" w:rsidP="004E771B">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про закупівлю товару</w:t>
      </w:r>
    </w:p>
    <w:p w:rsidR="004E771B" w:rsidRPr="004E771B" w:rsidRDefault="004E771B" w:rsidP="004E771B">
      <w:pPr>
        <w:autoSpaceDE w:val="0"/>
        <w:autoSpaceDN w:val="0"/>
        <w:spacing w:after="0" w:line="240" w:lineRule="auto"/>
        <w:ind w:right="43"/>
        <w:jc w:val="both"/>
        <w:rPr>
          <w:rFonts w:ascii="Times New Roman" w:eastAsia="Times New Roman" w:hAnsi="Times New Roman"/>
          <w:sz w:val="24"/>
          <w:szCs w:val="24"/>
          <w:lang w:eastAsia="ru-RU"/>
        </w:rPr>
      </w:pPr>
    </w:p>
    <w:p w:rsidR="004E771B" w:rsidRPr="004E771B" w:rsidRDefault="004E771B" w:rsidP="004E771B">
      <w:pPr>
        <w:autoSpaceDE w:val="0"/>
        <w:autoSpaceDN w:val="0"/>
        <w:spacing w:after="0" w:line="240" w:lineRule="auto"/>
        <w:ind w:right="43"/>
        <w:jc w:val="both"/>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 xml:space="preserve">м. Кривий Ріг </w:t>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00C10005">
        <w:rPr>
          <w:rFonts w:ascii="Times New Roman" w:eastAsia="Times New Roman" w:hAnsi="Times New Roman"/>
          <w:b/>
          <w:sz w:val="24"/>
          <w:szCs w:val="24"/>
          <w:lang w:eastAsia="ru-RU"/>
        </w:rPr>
        <w:tab/>
      </w:r>
      <w:r w:rsidR="00C10005">
        <w:rPr>
          <w:rFonts w:ascii="Times New Roman" w:eastAsia="Times New Roman" w:hAnsi="Times New Roman"/>
          <w:b/>
          <w:sz w:val="24"/>
          <w:szCs w:val="24"/>
          <w:lang w:eastAsia="ru-RU"/>
        </w:rPr>
        <w:tab/>
      </w:r>
      <w:r w:rsidR="00C10005">
        <w:rPr>
          <w:rFonts w:ascii="Times New Roman" w:eastAsia="Times New Roman" w:hAnsi="Times New Roman"/>
          <w:b/>
          <w:sz w:val="24"/>
          <w:szCs w:val="24"/>
          <w:lang w:eastAsia="ru-RU"/>
        </w:rPr>
        <w:tab/>
        <w:t>«</w:t>
      </w:r>
      <w:r w:rsidRPr="004E771B">
        <w:rPr>
          <w:rFonts w:ascii="Times New Roman" w:eastAsia="Times New Roman" w:hAnsi="Times New Roman"/>
          <w:b/>
          <w:sz w:val="24"/>
          <w:szCs w:val="24"/>
          <w:lang w:eastAsia="ru-RU"/>
        </w:rPr>
        <w:t>____» ____________2021</w:t>
      </w:r>
    </w:p>
    <w:p w:rsidR="004E771B" w:rsidRPr="004E771B" w:rsidRDefault="004E771B" w:rsidP="004E771B">
      <w:pPr>
        <w:autoSpaceDE w:val="0"/>
        <w:autoSpaceDN w:val="0"/>
        <w:spacing w:after="0" w:line="240" w:lineRule="auto"/>
        <w:ind w:right="43"/>
        <w:jc w:val="both"/>
        <w:rPr>
          <w:rFonts w:ascii="Times New Roman" w:eastAsia="Times New Roman" w:hAnsi="Times New Roman"/>
          <w:sz w:val="24"/>
          <w:szCs w:val="24"/>
          <w:lang w:eastAsia="ru-RU"/>
        </w:rPr>
      </w:pPr>
    </w:p>
    <w:p w:rsidR="004E771B" w:rsidRPr="004E771B" w:rsidRDefault="004E771B" w:rsidP="004E771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sz w:val="24"/>
          <w:szCs w:val="24"/>
          <w:lang w:eastAsia="ru-RU"/>
        </w:rPr>
        <w:t>Відділ освіти виконкому Саксаганської районної у місті ради</w:t>
      </w:r>
      <w:r w:rsidRPr="004E771B">
        <w:rPr>
          <w:rFonts w:ascii="Times New Roman" w:eastAsia="Times New Roman" w:hAnsi="Times New Roman"/>
          <w:sz w:val="24"/>
          <w:szCs w:val="24"/>
          <w:lang w:eastAsia="ru-RU"/>
        </w:rPr>
        <w:t xml:space="preserve"> (далі – Замовник), в особі __________________________________, що діє на підставі Положення, з однієї сторони, та_________________________ (далі – Постачальник), в особі _____________________________, що діє на підставі _____________, з іншої сторони, які надалі разом іменуються «Сторони», уклали цей договір про наступне::</w:t>
      </w:r>
    </w:p>
    <w:p w:rsidR="004E771B" w:rsidRPr="004E771B" w:rsidRDefault="004E771B" w:rsidP="004E771B">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widowControl w:val="0"/>
        <w:autoSpaceDE w:val="0"/>
        <w:autoSpaceDN w:val="0"/>
        <w:spacing w:after="0" w:line="240" w:lineRule="auto"/>
        <w:ind w:firstLine="567"/>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Визначення термінів</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Замовник – </w:t>
      </w:r>
      <w:r w:rsidRPr="004E771B">
        <w:rPr>
          <w:rFonts w:ascii="Times New Roman" w:eastAsia="Times New Roman" w:hAnsi="Times New Roman"/>
          <w:sz w:val="24"/>
          <w:szCs w:val="24"/>
          <w:lang w:eastAsia="ru-RU"/>
        </w:rPr>
        <w:t>Відділ освіти виконкому Саксаганської районної у місті ради.</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Контрольні заходи – </w:t>
      </w:r>
      <w:r w:rsidRPr="004E771B">
        <w:rPr>
          <w:rFonts w:ascii="Times New Roman" w:eastAsia="Times New Roman" w:hAnsi="Times New Roman"/>
          <w:sz w:val="24"/>
          <w:szCs w:val="24"/>
          <w:lang w:eastAsia="ru-RU"/>
        </w:rPr>
        <w:t>це дії Замовника щодо перевірки якості та безпечності Товару, що постачається Постачальником відповідно до умов цього Договору (контрольні заходи можуть також включати перевірку потужностей Постачальника).</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Термін Потужності вживається у значенні, наведеному в Законі України «Про основні принципи та вимоги до безпечності та якості харчових продуктів».</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i/>
          <w:sz w:val="24"/>
          <w:szCs w:val="24"/>
          <w:lang w:eastAsia="ru-RU"/>
        </w:rPr>
      </w:pPr>
      <w:r w:rsidRPr="004E771B">
        <w:rPr>
          <w:rFonts w:ascii="Times New Roman" w:eastAsia="Times New Roman" w:hAnsi="Times New Roman"/>
          <w:b/>
          <w:bCs/>
          <w:sz w:val="24"/>
          <w:szCs w:val="24"/>
          <w:lang w:eastAsia="ru-RU"/>
        </w:rPr>
        <w:t xml:space="preserve">Постачальник – </w:t>
      </w:r>
      <w:r w:rsidRPr="004E771B">
        <w:rPr>
          <w:rFonts w:ascii="Times New Roman" w:eastAsia="Times New Roman" w:hAnsi="Times New Roman"/>
          <w:sz w:val="24"/>
          <w:szCs w:val="24"/>
          <w:lang w:eastAsia="ru-RU"/>
        </w:rPr>
        <w:t>суб'єкт господарювання, незалежно від організаційно-правової форми та форми власності, визначений за результатами проведеної відділом освіти виконкому Саксаганської районної у місті ради процедури закупівлі, з яким укладено Договір про закупівлю товару.</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 xml:space="preserve">Представник Замовника – </w:t>
      </w:r>
      <w:r w:rsidRPr="004E771B">
        <w:rPr>
          <w:rFonts w:ascii="Times New Roman" w:eastAsia="Times New Roman" w:hAnsi="Times New Roman"/>
          <w:sz w:val="24"/>
          <w:szCs w:val="24"/>
          <w:lang w:eastAsia="ru-RU"/>
        </w:rPr>
        <w:t>уповноважені особи відділу освіти виконкому Саксаганської районної у місті ради та уповноважені особи підпорядкованих закладів освіти на вчинення дій у межах цього Договору.</w:t>
      </w:r>
    </w:p>
    <w:p w:rsidR="004E771B" w:rsidRPr="004E771B" w:rsidRDefault="004E771B" w:rsidP="004E771B">
      <w:pPr>
        <w:spacing w:after="0" w:line="240" w:lineRule="auto"/>
        <w:ind w:firstLine="567"/>
        <w:jc w:val="both"/>
        <w:rPr>
          <w:rFonts w:ascii="Times New Roman" w:eastAsia="Times New Roman" w:hAnsi="Times New Roman"/>
          <w:sz w:val="24"/>
          <w:szCs w:val="24"/>
          <w:lang w:val="ru-RU" w:eastAsia="ru-RU"/>
        </w:rPr>
      </w:pPr>
      <w:r w:rsidRPr="004E771B">
        <w:rPr>
          <w:rFonts w:ascii="Times New Roman" w:eastAsia="Times New Roman" w:hAnsi="Times New Roman"/>
          <w:b/>
          <w:bCs/>
          <w:sz w:val="24"/>
          <w:szCs w:val="24"/>
          <w:lang w:eastAsia="ru-RU"/>
        </w:rPr>
        <w:t xml:space="preserve">Представник Постачальника – </w:t>
      </w:r>
      <w:r w:rsidRPr="004E771B">
        <w:rPr>
          <w:rFonts w:ascii="Times New Roman" w:eastAsia="Times New Roman" w:hAnsi="Times New Roman"/>
          <w:sz w:val="24"/>
          <w:szCs w:val="24"/>
          <w:lang w:eastAsia="ru-RU"/>
        </w:rPr>
        <w:t>відповідно до законодавства визначена Постачальником особа, яка виконує зобов'язання згідно з цим Договором та має право підпису відповідних документів.</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bookmarkStart w:id="1" w:name="n171"/>
      <w:bookmarkEnd w:id="1"/>
      <w:r w:rsidRPr="004E771B">
        <w:rPr>
          <w:rFonts w:ascii="Times New Roman" w:eastAsia="Times New Roman" w:hAnsi="Times New Roman"/>
          <w:b/>
          <w:bCs/>
          <w:sz w:val="24"/>
          <w:szCs w:val="24"/>
          <w:lang w:eastAsia="ru-RU"/>
        </w:rPr>
        <w:t xml:space="preserve">Товар - </w:t>
      </w:r>
      <w:r w:rsidRPr="004E771B">
        <w:rPr>
          <w:rFonts w:ascii="Times New Roman" w:eastAsia="Times New Roman" w:hAnsi="Times New Roman"/>
          <w:sz w:val="24"/>
          <w:szCs w:val="24"/>
          <w:lang w:eastAsia="ru-RU"/>
        </w:rPr>
        <w:t>асортимент харчових продуктів, продукції харчової промисловості, визначений у Специфікації, де кожен продукт має визначену ціну за одиницю.</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Неякісний товар </w:t>
      </w:r>
      <w:r w:rsidRPr="004E771B">
        <w:rPr>
          <w:rFonts w:ascii="Times New Roman" w:eastAsia="Times New Roman" w:hAnsi="Times New Roman"/>
          <w:sz w:val="24"/>
          <w:szCs w:val="24"/>
          <w:lang w:eastAsia="ru-RU"/>
        </w:rPr>
        <w:t>– товар, який не відповідає вимогам розділу 2 цього Договору та Закону України «Про основні принципи та вимоги до безпечності та якості харчових продуктів».</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Уповноважена незалежна лабораторія – </w:t>
      </w:r>
      <w:r w:rsidRPr="004E771B">
        <w:rPr>
          <w:rFonts w:ascii="Times New Roman" w:eastAsia="Times New Roman" w:hAnsi="Times New Roman"/>
          <w:sz w:val="24"/>
          <w:szCs w:val="24"/>
          <w:lang w:eastAsia="ru-RU"/>
        </w:rPr>
        <w:t xml:space="preserve">акредитована лабораторія, центральний орган виконавчої влади, що реалізує державну політику у сфері безпечності та окремих показників якості харчових продуктів надав право досліджувати (випробовувати) об’єкти санітарних заходів для цілей державного контролю. </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Терміни «етикетка», «інгредієнт» та «маркування» вживаються у значеннях, наведених у Законі України «Про інформацію для споживачів щодо харчових продуктів». </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Інші терміни вживаються в цьому Договорі у значеннях, наведених у чинному законодавстві України.</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 ПРЕДМЕТ ДОГОВОРУ</w:t>
      </w:r>
    </w:p>
    <w:p w:rsidR="004E771B" w:rsidRPr="004E771B" w:rsidRDefault="004E771B" w:rsidP="004E771B">
      <w:pPr>
        <w:numPr>
          <w:ilvl w:val="0"/>
          <w:numId w:val="27"/>
        </w:numPr>
        <w:tabs>
          <w:tab w:val="left" w:pos="851"/>
        </w:tabs>
        <w:spacing w:after="0" w:line="240" w:lineRule="auto"/>
        <w:ind w:left="0" w:firstLine="425"/>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 xml:space="preserve">. Враховуючи наявну потребу Замовника в закупівлі відповідно Наказу Президента України від 24 лютого 2022 року № 64/2022 «Про введення воєнного стану в Україні», листа Торгово-промислової палати України від 28.02.2022 № 2024/02.0-7.1,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на умовах цього Договору Постачальник зобов’язується поставити Замовнику товар на підставі замовлення останнього та у відповідності до специфікації, які є невід’ємною частиною договору (Додаток №1), а Замовник зобов’язується прийняти поставлений Постачальником товар та оплатити його вартість у порядку і на умовах, погоджених Сторонами у цьому Договорі. </w:t>
      </w:r>
    </w:p>
    <w:p w:rsidR="004E771B" w:rsidRPr="004E771B" w:rsidRDefault="004E771B" w:rsidP="004E771B">
      <w:pPr>
        <w:numPr>
          <w:ilvl w:val="0"/>
          <w:numId w:val="27"/>
        </w:numPr>
        <w:tabs>
          <w:tab w:val="left" w:pos="851"/>
        </w:tabs>
        <w:spacing w:after="0" w:line="240" w:lineRule="auto"/>
        <w:ind w:left="0" w:firstLine="425"/>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Найменування предмету закупівлі: </w:t>
      </w:r>
      <w:r w:rsidRPr="004E771B">
        <w:rPr>
          <w:rFonts w:ascii="Times New Roman" w:eastAsia="Times New Roman" w:hAnsi="Times New Roman"/>
          <w:b/>
          <w:sz w:val="24"/>
          <w:szCs w:val="24"/>
          <w:lang w:eastAsia="ru-RU"/>
        </w:rPr>
        <w:t>«Олія соняшникова, рафінована»</w:t>
      </w:r>
      <w:r w:rsidRPr="004E771B">
        <w:rPr>
          <w:rFonts w:ascii="Times New Roman" w:eastAsia="Times New Roman" w:hAnsi="Times New Roman"/>
          <w:sz w:val="24"/>
          <w:szCs w:val="24"/>
          <w:lang w:eastAsia="ru-RU"/>
        </w:rPr>
        <w:t>, згідно коду ДК 021:2015:15420000-8 Рафіновані олії та жири (далі – Товар).</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Найменування Товару, його категорія, об’єм Товару, ціна з одиницю виміру, якісні характеристики, торгова марка та виробник Товару вказуються у Специфікації (Додаток №1 до Договору), яка є невід’ємною частиною Договору.</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Одержувачем Товару є Представник Замовника.</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Кількість, асортимент та строки постачання Товару визначаються Представником Замовника заявкою, відповідно до Специфікації.</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Заявка подається Представником Замовника у будь-якому зручному для сторін форматі, у тому числі електронною поштою на електронну адресу Постачальника - </w:t>
      </w:r>
      <w:r w:rsidRPr="004E771B">
        <w:rPr>
          <w:rFonts w:ascii="Times New Roman" w:eastAsia="Times New Roman" w:hAnsi="Times New Roman"/>
          <w:sz w:val="24"/>
          <w:szCs w:val="24"/>
          <w:highlight w:val="yellow"/>
          <w:lang w:eastAsia="ru-RU"/>
        </w:rPr>
        <w:t>________</w:t>
      </w:r>
      <w:r w:rsidRPr="004E771B">
        <w:rPr>
          <w:rFonts w:ascii="Times New Roman" w:eastAsia="Times New Roman" w:hAnsi="Times New Roman"/>
          <w:sz w:val="24"/>
          <w:szCs w:val="24"/>
          <w:lang w:eastAsia="ru-RU"/>
        </w:rPr>
        <w:t>.</w:t>
      </w:r>
    </w:p>
    <w:p w:rsidR="004E771B" w:rsidRPr="004E771B" w:rsidRDefault="004E771B" w:rsidP="000435D9">
      <w:pPr>
        <w:numPr>
          <w:ilvl w:val="0"/>
          <w:numId w:val="27"/>
        </w:numPr>
        <w:tabs>
          <w:tab w:val="left" w:pos="851"/>
        </w:tabs>
        <w:spacing w:after="0" w:line="240" w:lineRule="auto"/>
        <w:ind w:left="0" w:firstLine="426"/>
        <w:jc w:val="both"/>
        <w:rPr>
          <w:rFonts w:ascii="Times New Roman" w:eastAsia="Times New Roman" w:hAnsi="Times New Roman"/>
          <w:spacing w:val="-4"/>
          <w:sz w:val="24"/>
          <w:szCs w:val="24"/>
          <w:lang w:eastAsia="ru-RU"/>
        </w:rPr>
      </w:pPr>
      <w:r w:rsidRPr="004E771B">
        <w:rPr>
          <w:rFonts w:ascii="Times New Roman" w:eastAsia="Times New Roman" w:hAnsi="Times New Roman"/>
          <w:sz w:val="24"/>
          <w:szCs w:val="24"/>
          <w:lang w:eastAsia="ru-RU"/>
        </w:rPr>
        <w:t xml:space="preserve">Строки поставки: </w:t>
      </w:r>
      <w:r w:rsidRPr="004E771B">
        <w:rPr>
          <w:rFonts w:ascii="Times New Roman" w:eastAsia="Times New Roman" w:hAnsi="Times New Roman"/>
          <w:b/>
          <w:sz w:val="24"/>
          <w:szCs w:val="24"/>
          <w:lang w:eastAsia="ru-RU"/>
        </w:rPr>
        <w:t>до 31.12.2023,</w:t>
      </w:r>
      <w:r w:rsidRPr="004E771B">
        <w:rPr>
          <w:rFonts w:ascii="Times New Roman" w:eastAsia="Times New Roman" w:hAnsi="Times New Roman"/>
          <w:sz w:val="24"/>
          <w:szCs w:val="24"/>
          <w:lang w:eastAsia="ru-RU"/>
        </w:rPr>
        <w:t xml:space="preserve"> згідно замовлень</w:t>
      </w:r>
      <w:r w:rsidRPr="004E771B">
        <w:rPr>
          <w:rFonts w:ascii="Times New Roman" w:eastAsia="Times New Roman" w:hAnsi="Times New Roman"/>
          <w:i/>
          <w:sz w:val="24"/>
          <w:szCs w:val="24"/>
          <w:lang w:eastAsia="ru-RU"/>
        </w:rPr>
        <w:t xml:space="preserve">, </w:t>
      </w:r>
      <w:r w:rsidRPr="004E771B">
        <w:rPr>
          <w:rFonts w:ascii="Times New Roman" w:eastAsia="Times New Roman" w:hAnsi="Times New Roman"/>
          <w:sz w:val="24"/>
          <w:szCs w:val="24"/>
          <w:lang w:eastAsia="ru-RU"/>
        </w:rPr>
        <w:t xml:space="preserve">обов’язково з 7:00 год. – 11:00 год. </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Обсяги закупівлі товару можуть бути зменшені залежно від реального фінансування видатків Замовника.</w:t>
      </w:r>
    </w:p>
    <w:p w:rsidR="004E771B" w:rsidRPr="004E771B" w:rsidRDefault="004E771B" w:rsidP="004E771B">
      <w:pPr>
        <w:numPr>
          <w:ilvl w:val="0"/>
          <w:numId w:val="27"/>
        </w:numPr>
        <w:tabs>
          <w:tab w:val="left" w:pos="851"/>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Зобов'язання </w:t>
      </w:r>
      <w:r w:rsidRPr="004E771B">
        <w:rPr>
          <w:rFonts w:ascii="Times New Roman" w:eastAsia="Times New Roman" w:hAnsi="Times New Roman"/>
          <w:bCs/>
          <w:sz w:val="24"/>
          <w:szCs w:val="24"/>
          <w:lang w:eastAsia="ru-RU"/>
        </w:rPr>
        <w:t xml:space="preserve">Постачальника щодо поставки вважається виконаним, після того, як він передав належної якості Товар, у кількості визначеній у заявці на конкретну дату, представнику Замовника в місці поставки. </w:t>
      </w:r>
      <w:r w:rsidRPr="004E771B">
        <w:rPr>
          <w:rFonts w:ascii="Times New Roman" w:eastAsia="Times New Roman" w:hAnsi="Times New Roman"/>
          <w:sz w:val="24"/>
          <w:szCs w:val="24"/>
          <w:lang w:eastAsia="ru-RU"/>
        </w:rPr>
        <w:t>Момент передачі Товару визначається днем підписання накладної в місці поставки відповідно до умов цього Договору.</w:t>
      </w:r>
    </w:p>
    <w:p w:rsidR="004E771B" w:rsidRPr="004E771B" w:rsidRDefault="004E771B" w:rsidP="004E771B">
      <w:pPr>
        <w:numPr>
          <w:ilvl w:val="0"/>
          <w:numId w:val="27"/>
        </w:numPr>
        <w:tabs>
          <w:tab w:val="left" w:pos="851"/>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Перехід права власності на товар від </w:t>
      </w:r>
      <w:r w:rsidRPr="004E771B">
        <w:rPr>
          <w:rFonts w:ascii="Times New Roman" w:eastAsia="Times New Roman" w:hAnsi="Times New Roman"/>
          <w:bCs/>
          <w:sz w:val="24"/>
          <w:szCs w:val="24"/>
          <w:lang w:eastAsia="ru-RU"/>
        </w:rPr>
        <w:t xml:space="preserve">Постачальника </w:t>
      </w:r>
      <w:r w:rsidRPr="004E771B">
        <w:rPr>
          <w:rFonts w:ascii="Times New Roman" w:eastAsia="Times New Roman" w:hAnsi="Times New Roman"/>
          <w:sz w:val="24"/>
          <w:szCs w:val="24"/>
          <w:lang w:eastAsia="ru-RU"/>
        </w:rPr>
        <w:t xml:space="preserve">до </w:t>
      </w:r>
      <w:r w:rsidRPr="004E771B">
        <w:rPr>
          <w:rFonts w:ascii="Times New Roman" w:eastAsia="Times New Roman" w:hAnsi="Times New Roman"/>
          <w:bCs/>
          <w:sz w:val="24"/>
          <w:szCs w:val="24"/>
          <w:lang w:eastAsia="ru-RU"/>
        </w:rPr>
        <w:t xml:space="preserve">Замовника </w:t>
      </w:r>
      <w:r w:rsidRPr="004E771B">
        <w:rPr>
          <w:rFonts w:ascii="Times New Roman" w:eastAsia="Times New Roman" w:hAnsi="Times New Roman"/>
          <w:sz w:val="24"/>
          <w:szCs w:val="24"/>
          <w:lang w:eastAsia="ru-RU"/>
        </w:rPr>
        <w:t>здійснюється після підписання накладної.</w:t>
      </w:r>
    </w:p>
    <w:p w:rsidR="004E771B" w:rsidRPr="004E771B" w:rsidRDefault="004E771B" w:rsidP="004E771B">
      <w:pPr>
        <w:numPr>
          <w:ilvl w:val="0"/>
          <w:numId w:val="27"/>
        </w:numPr>
        <w:tabs>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Додаткова поставка Товару, у випадку не виконання заявки у повному обсязі, не звільняє Постачальника від сплати штрафних санкцій, передбачених цим Договором.</w:t>
      </w:r>
    </w:p>
    <w:p w:rsidR="004E771B" w:rsidRPr="004E771B" w:rsidRDefault="004E771B" w:rsidP="004E771B">
      <w:pPr>
        <w:spacing w:after="0" w:line="240" w:lineRule="auto"/>
        <w:ind w:firstLine="709"/>
        <w:jc w:val="center"/>
        <w:rPr>
          <w:rFonts w:ascii="Times New Roman" w:eastAsia="Times New Roman" w:hAnsi="Times New Roman"/>
          <w:b/>
          <w:bCs/>
          <w:sz w:val="24"/>
          <w:szCs w:val="24"/>
          <w:lang w:eastAsia="ru-RU"/>
        </w:rPr>
      </w:pPr>
    </w:p>
    <w:p w:rsidR="004E771B" w:rsidRPr="004E771B" w:rsidRDefault="004E771B" w:rsidP="004E771B">
      <w:pPr>
        <w:spacing w:after="0" w:line="240" w:lineRule="auto"/>
        <w:ind w:firstLine="709"/>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2. ЯКІСТЬ ТОВАРУ</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Згідно з частиною другою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підтверджують належну якість продукції, на кожну партію товару.</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Відповідальність за безпеку і якість продуктів харчування та продовольчої сировини, готової продукції покладається на Постачальника. Постачальник повинен поставити Товар згідно Специфікації Договору, якість, маркування, тара (упаковка) якого повинні відповідати вимогам законодавства України, нормативно-правовим актам Кабінету Міністрів України, керівним документам Міністерства охорони здоров’я України, Міністерство освіти і науки України, Міністерства розвитку економіки, торгівлі та сільського господарства України, які врегульовують питання у цій сфері.</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повинен постачатись відповідно до Специфікації.</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який буде постачатись повинен відповідати вимогам чинних стандартів для даного Товару: ДСТУ, ГОСТ, СОУ, ТУ У щодо безпечності та якості та ТУ виробника, вимоги яких повинні бути не нижчими від вимог описів Товару, зазначених у Специфікації.</w:t>
      </w:r>
    </w:p>
    <w:p w:rsidR="004E771B" w:rsidRPr="004E771B" w:rsidRDefault="004E771B" w:rsidP="004E771B">
      <w:pPr>
        <w:tabs>
          <w:tab w:val="left" w:pos="851"/>
        </w:tabs>
        <w:spacing w:after="0" w:line="240" w:lineRule="auto"/>
        <w:ind w:firstLine="851"/>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який за якістю розділяється на сорти (категорії), групи повинен надходити не нижче вищого сорту (категорії), за винятком овочів та фруктів вищого та першого сорту.</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Кожна поставка Товару згідно заявки та Специфікації повинна супроводжуватись документами, що підтверджують безпечність та якість Товару, у тому числі забезпечують його простежуваність, відповідно до Закону України «Про основні принципи та вимоги до безпечності та якості харчових продуктів» (декларація виробника або посвідчення про якість, висновки державної </w:t>
      </w:r>
      <w:r w:rsidRPr="004E771B">
        <w:rPr>
          <w:rFonts w:ascii="Times New Roman" w:eastAsia="Times New Roman" w:hAnsi="Times New Roman"/>
          <w:sz w:val="24"/>
          <w:szCs w:val="24"/>
          <w:lang w:eastAsia="ru-RU"/>
        </w:rPr>
        <w:lastRenderedPageBreak/>
        <w:t>санітарно-епідеміологічної експертизи або звіт за результатами санітарно-гігієнічної оцінки, товарно-транспортна накладна тощо).</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Маркування Товару повинно відповідати вимогам статей 6, 7 Закону України «Про інформацію для споживачів щодо харчових продуктів».</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 Товар, що постачається Замовнику, у разі сумніву в його якості, Замовник (Представник замовника) має право проводити вибірковий контроль в уповноважених незалежних лабораторіях, вартість проведення якого сплачує Постачальник.</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Передача Товару Представнику Замовника здійснюється Представником Постачальника. </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pacing w:val="-4"/>
          <w:sz w:val="24"/>
          <w:szCs w:val="24"/>
          <w:lang w:eastAsia="ru-RU"/>
        </w:rPr>
        <w:t xml:space="preserve">Постачальник зобов'язаний передавати Представнику Замовника Товар, строк придатності якого повинен становити не менше 70% від загального терміну придатності, встановленого виробником, а для Товару, термін реалізації якого становить менше 7 календарних днів – не менше 80 % від загального терміну придатності, встановленого виробником. </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що товари, які постачаються за договором, відповідають вимогам якості. Підтвердження належної якості та безпеки харчових продуктів здійснюється Постачальником шляхом надання з кожною поставкою продуктів, передбачених вимогами ст.5 Закону України «Про якість та безпеку харчових продуктів і продовольчої сировини».</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 якість та безпечність товару Постачальник несе відповідальність до кінця його використання. Замовник в письмовій формі може звернутися до Постачальника з вимогою здійснити за власний рахунок Постачальника проведення лабораторних досліджень на предмет відповідності товару до умов цього Договору. Здійснення забору зразків для проведення зазначених досліджень повинно бути не пізніше наступного дня з дати отримання вимоги від Замовника, або згідно дати, визначеної у вимозі Замовника.</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Замовник або його представник мають право перевіряти або випробовувати Товар (відповідно до листа-гарантії про відповідність якості товару (протягом 24 годин з моменту одержання повідомлення в акредитованих лабораторіях м. Кривого Рогу), при цьому Замовник повідомляє Постачальника (в письмовому вигляді, телефонному режимі, електронною поштою тощо) про повноваження будь-яких представників, запрошених для цієї мети, надає доручення уповноваженим особам. Інспектування та випробовування Товару проводиться в приміщеннях Постачальника або в пунктах призначення (закладах освіти). При проведенні перевірок в приміщеннях Постачальника, особі, яка проводить інспектування, повинні надаватися необхідні зразки продукції та допомога за рахунок Постачальника.</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м. Кривого Рогу. Відбір проб повинен здійснюватися належним чином у присутності уповноважених осіб відділу освіти та Постачальника (або його уповноваженої особи). Дослідження Товару на органолептичні та фізико-хімічні випробування проводиться у відповідних акредитованих лабораторіях м. Кривого Рогу. Протокол випробовування надається Замовнику в обов’язковому порядку, при ненаданні даного протоколу, договір буде розірваний. Всі витрати при відборі проб, та вартість проведення досліджень сплачує Постачальник. У разі відмови Постачальника від проведення досліджень, в тому числі з посиланням на несвоєчасне повідомлення Постачальника про відбір тощо, при подальшому виявленні неналежної якості Товару, Замовник має право на розірвання договору достроково, повідомивши про це Постачальника за п’ять календарних днів до дати розірвання договору. Додаткова угода при цьому не укладається.</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виникнення обґрунтованої потреби перевірки якості товару, що буде постачатися за договором Постачальником (наявність скарг закладів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закладах, куди постачається товар),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Постачальника.</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Якщо Товар, який перевіряється, або випробовується, не відповідає нормативним документам – Замовник має право від нього відмовитися, а Постачальник зобов’язаний замінити неякісний товар на товар належної якості згідно з вимогами Закону України «Про захист прав споживачів».</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в заклади освіти в неушкодженій упаковці, яка забезпечує цілісність товару та збереження його якості під час транспортування.</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недозволених у встановленому законом порядку компонентів, харчових добавок, матеріалів, технологій тощо, а також товар, якість якого знизилась у 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ушкодження гризунами або комахами тощо.</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Всі документи (оригінали та копії) надані Постачальником, що засвідчують якість та безпеку продуктів, повинні бути оформлені належним чином: підписом уповноваженої особи.</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Постачальник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та беззастережно засвідчує, що:</w:t>
      </w:r>
    </w:p>
    <w:p w:rsidR="004E771B" w:rsidRPr="004E771B" w:rsidRDefault="004E771B" w:rsidP="004E771B">
      <w:pPr>
        <w:tabs>
          <w:tab w:val="left" w:pos="709"/>
        </w:tabs>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2.22.1. Товар, який поставляється на дату поставки Замовнику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Замовнику;</w:t>
      </w:r>
    </w:p>
    <w:p w:rsidR="004E771B" w:rsidRPr="004E771B" w:rsidRDefault="004E771B" w:rsidP="004E771B">
      <w:pPr>
        <w:tabs>
          <w:tab w:val="left" w:pos="709"/>
        </w:tabs>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2.22.2. Товар вільний від будь-яких фінансових обтяжень та сплат, включно від податків, обов’язкових платежів, зборів, мита тощо;</w:t>
      </w:r>
    </w:p>
    <w:p w:rsidR="004E771B" w:rsidRPr="004E771B" w:rsidRDefault="004E771B" w:rsidP="004E771B">
      <w:pPr>
        <w:tabs>
          <w:tab w:val="left" w:pos="709"/>
        </w:tabs>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2.22.3 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w:t>
      </w:r>
    </w:p>
    <w:p w:rsidR="004E771B" w:rsidRPr="004E771B" w:rsidRDefault="004E771B" w:rsidP="004E771B">
      <w:pPr>
        <w:numPr>
          <w:ilvl w:val="0"/>
          <w:numId w:val="28"/>
        </w:numPr>
        <w:tabs>
          <w:tab w:val="left" w:pos="709"/>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Якщо протягом встановленого терміну придатності Товар виявиться дефектним (не придатним до використання) або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rsidR="004E771B" w:rsidRPr="004E771B" w:rsidRDefault="004E771B" w:rsidP="004E771B">
      <w:pPr>
        <w:autoSpaceDE w:val="0"/>
        <w:autoSpaceDN w:val="0"/>
        <w:spacing w:after="0" w:line="240" w:lineRule="auto"/>
        <w:ind w:right="43"/>
        <w:jc w:val="center"/>
        <w:rPr>
          <w:rFonts w:ascii="Times New Roman" w:eastAsia="Times New Roman" w:hAnsi="Times New Roman"/>
          <w:b/>
          <w:bCs/>
          <w:sz w:val="24"/>
          <w:szCs w:val="24"/>
          <w:lang w:eastAsia="ru-RU"/>
        </w:rPr>
      </w:pPr>
    </w:p>
    <w:p w:rsidR="004E771B" w:rsidRPr="004E771B" w:rsidRDefault="004E771B" w:rsidP="004E771B">
      <w:pPr>
        <w:autoSpaceDE w:val="0"/>
        <w:autoSpaceDN w:val="0"/>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3. ЦІНА ДОГОВОРУ</w:t>
      </w:r>
    </w:p>
    <w:p w:rsidR="004E771B" w:rsidRPr="004E771B" w:rsidRDefault="004E771B" w:rsidP="004E771B">
      <w:pPr>
        <w:numPr>
          <w:ilvl w:val="0"/>
          <w:numId w:val="29"/>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Ціна цього Договору становить ___________ грн (_________ гривень __ копійок) в тому числі ПДВ____________/ без ПДВ, і включає в себе сплату усіх податків і зборів, обов’язкових платежів, що сплачуються або мають бути сплачені згідно з чинним законодавством України, а також витрати на транспортування, страхування, навантаження, розвантаження, сплату митних тарифів та інші витрати, пов’язані з постачанням Товару.</w:t>
      </w:r>
    </w:p>
    <w:p w:rsidR="004E771B" w:rsidRPr="004E771B" w:rsidRDefault="004E771B" w:rsidP="004E771B">
      <w:pPr>
        <w:numPr>
          <w:ilvl w:val="0"/>
          <w:numId w:val="29"/>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Загальна ціна цього Договору може бути зменшена в залежності від реального фінансування, про що Сторони укладають додаткову угоду до даного Договору.</w:t>
      </w:r>
    </w:p>
    <w:p w:rsidR="004E771B" w:rsidRPr="004E771B" w:rsidRDefault="004E771B" w:rsidP="004E771B">
      <w:pPr>
        <w:numPr>
          <w:ilvl w:val="0"/>
          <w:numId w:val="29"/>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Ціна Договору встановлюється в національній валюті України.</w:t>
      </w:r>
    </w:p>
    <w:p w:rsidR="004E771B" w:rsidRPr="004E771B" w:rsidRDefault="004E771B" w:rsidP="004E771B">
      <w:pPr>
        <w:numPr>
          <w:ilvl w:val="0"/>
          <w:numId w:val="29"/>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погодились, що всі ризики та витрати, пов’язані із постачанням Товару несе Постачальник.</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Платіжні зобов’язання Замовника за цим Договором виникають відповідно до статей 48 та 49 Бюджетного кодексу України тільки при наявності відповідного бюджетного призначення на поточний рік та обсягів реального фінансування, передбаченого у кошторисі.</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Ціни за одиницю Товару, який постачається за Договором, можуть змінюватися у разі коливання ціни такого товару на ринку, за умови, що зазначена зміна не призведе до збільшення загальної очікуваної вартості Договору.</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Керуючись п. 19 Особливостей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органами державної статистики по Дніпропетровській області, або територіальним підрозділом Торгово-промислової палати у м. Кривий Ріг.</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Звернення Постачальника щодо підвищення ціни розглядається Замовником у визначений чинним законодавством строк (не менше десяти робочих днів з дня звернення)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що Товар поставляється Замовнику на узгоджених Сторонами умовах за цінами, що не перевищують базового значення середніх цін по м. Кривий Ріг, які надають органи державної статистики або територіальний підрозділ Торгово-промислової палати у м. Кривий Ріг. Якщо ціна за одиницю товару, обумовлена в специфікації, є вищою, ніж середня ціна на товар за даними органу державної статистики або Торгово-промислової палати, Постачальник зобов’язується зменшити ціну Товару до середнього рівня ціни на момент поставки.</w:t>
      </w:r>
    </w:p>
    <w:p w:rsidR="004E771B" w:rsidRPr="004E771B" w:rsidRDefault="004E771B" w:rsidP="004E771B">
      <w:pPr>
        <w:numPr>
          <w:ilvl w:val="0"/>
          <w:numId w:val="26"/>
        </w:numPr>
        <w:tabs>
          <w:tab w:val="left" w:pos="851"/>
        </w:tabs>
        <w:spacing w:after="0" w:line="240" w:lineRule="auto"/>
        <w:ind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Звернення Постачальника оформляється письмово із обов’язковим долученням документального підтвердження та обґрунтування збільшенню ціни такого товару на ринку, в тому числі документального підтвердження від Головного управлінням статистики у Дніпропетровській області. </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Сума договору є планова. Бюджетні зобов’язання по цьому договору виникають в межах кошторисних призначень на 2023р. по загальному фонду та в межах фактичних надходжень по спеціальному фонду.</w:t>
      </w:r>
    </w:p>
    <w:p w:rsidR="004E771B" w:rsidRPr="004E771B" w:rsidRDefault="004E771B" w:rsidP="004E771B">
      <w:pPr>
        <w:autoSpaceDE w:val="0"/>
        <w:autoSpaceDN w:val="0"/>
        <w:spacing w:after="0" w:line="240" w:lineRule="auto"/>
        <w:ind w:right="43"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bCs/>
          <w:sz w:val="24"/>
          <w:szCs w:val="24"/>
          <w:lang w:eastAsia="ru-RU"/>
        </w:rPr>
        <w:t>4. КОНТРОЛЬ ЗА ЯКІСТЮ ТОВАРУ</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Контроль за станом виконання договірних зобов’язань Постачальником здійснюють Замовник та Представники Замовника. Контроль здійснюється за:</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1) безпечністю та якістю Товару, що постачається відповідно до умов цього Договору (у тому числі правил маркування та етикетування);</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3) відповідністю транспортних засобів, під час їхнього перебування у закладі освіти, що використовуються для транспортування Товару за цим Договором, вимогам ст. 44 Закону України «Про основні принципи та вимоги до безпечності та якості харчових продуктів». В тому числі перевірка температури при постачанні (надходженні) Товару; перевірка медичних книжок представників Постачальника (осіб, які здійснюють постачання Товару).</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Відбір зразків Товару, що підлягає дослідженню в уповноважених незалежних лабораторіях здійснюється відповідно до Порядку відбору зразків продукції тваринного, рослинного і біотехнологічного походження для проведення досліджень, який затверджено постановою Кабінету Міністрів України від 14 червня 2002 р. № 833.</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Відповідальність за відповідність показників якості та безпечності продукції несе Постачальник. Усі витрати щодо перевірки показників якості та безпечності відносяться на рахунок Постачальника.</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pacing w:val="-4"/>
          <w:sz w:val="24"/>
          <w:szCs w:val="24"/>
          <w:lang w:eastAsia="ru-RU"/>
        </w:rPr>
        <w:t>Відібрані зразки Товару не входять у кількість поставленого товару та не підлягають оплаті.</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Будь-які контрольні заходи здійснюються в обов’язковій присутності Представника Постачальника. У разі його відмови та його відсутності – комісійно (у складі не менше трьох осіб представника Замовника). Проведення контрольних заходів Представником Замовника може супроводжуватися фото-та/або відеофіксацією. </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Під час проведення контрольних заходів, Постачальник на вимогу Представника Замовника зобов'язаний протягом 24 годин надати в паперовому або електронному вигляді документи про відповідність - декларація (в тому числі декларація про відповідність), або висновок, або свідоцтво, або сертифікат (у тому числі сертифікат відповідності) або будь який інший документ, що підтверджує виконання визначених законодавством вимог, які стосуються об'єкта оцінки відповідності (у тому числі ТУ виробника, якщо Товару здійснюється за ТУ виробника).</w:t>
      </w:r>
    </w:p>
    <w:p w:rsidR="004E771B" w:rsidRPr="004E771B" w:rsidRDefault="004E771B" w:rsidP="0068037D">
      <w:pPr>
        <w:tabs>
          <w:tab w:val="left" w:pos="851"/>
        </w:tabs>
        <w:spacing w:after="0" w:line="240" w:lineRule="auto"/>
        <w:ind w:left="426"/>
        <w:contextualSpacing/>
        <w:jc w:val="both"/>
        <w:rPr>
          <w:rFonts w:ascii="Times New Roman" w:eastAsia="Times New Roman" w:hAnsi="Times New Roman"/>
          <w:sz w:val="24"/>
          <w:szCs w:val="24"/>
          <w:highlight w:val="green"/>
          <w:lang w:eastAsia="ru-RU"/>
        </w:rPr>
      </w:pPr>
    </w:p>
    <w:p w:rsidR="004E771B" w:rsidRPr="004E771B" w:rsidRDefault="004E771B" w:rsidP="004E771B">
      <w:pPr>
        <w:autoSpaceDE w:val="0"/>
        <w:autoSpaceDN w:val="0"/>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 xml:space="preserve">5. </w:t>
      </w:r>
      <w:r w:rsidRPr="004E771B">
        <w:rPr>
          <w:rFonts w:ascii="Times New Roman" w:eastAsia="Times New Roman" w:hAnsi="Times New Roman"/>
          <w:b/>
          <w:sz w:val="24"/>
          <w:szCs w:val="24"/>
          <w:lang w:eastAsia="ru-RU"/>
        </w:rPr>
        <w:t>ПОСТАВКА ТОВАРУ</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pacing w:val="-4"/>
          <w:sz w:val="24"/>
          <w:szCs w:val="24"/>
          <w:lang w:eastAsia="ru-RU"/>
        </w:rPr>
      </w:pPr>
      <w:r w:rsidRPr="004E771B">
        <w:rPr>
          <w:rFonts w:ascii="Times New Roman" w:eastAsia="Times New Roman" w:hAnsi="Times New Roman"/>
          <w:spacing w:val="-4"/>
          <w:sz w:val="24"/>
          <w:szCs w:val="24"/>
          <w:lang w:eastAsia="ru-RU"/>
        </w:rPr>
        <w:t xml:space="preserve">Товар постачається до комори </w:t>
      </w:r>
      <w:r w:rsidRPr="004E771B">
        <w:rPr>
          <w:rFonts w:ascii="Times New Roman" w:eastAsia="Times New Roman" w:hAnsi="Times New Roman"/>
          <w:sz w:val="24"/>
          <w:szCs w:val="24"/>
          <w:lang w:eastAsia="ru-RU"/>
        </w:rPr>
        <w:t>закладів освіти, зазначених у</w:t>
      </w:r>
      <w:r w:rsidRPr="004E771B">
        <w:rPr>
          <w:rFonts w:ascii="Times New Roman" w:eastAsia="Times New Roman" w:hAnsi="Times New Roman"/>
          <w:spacing w:val="-4"/>
          <w:sz w:val="24"/>
          <w:szCs w:val="24"/>
          <w:lang w:eastAsia="ru-RU"/>
        </w:rPr>
        <w:t xml:space="preserve"> заявці</w:t>
      </w:r>
      <w:r w:rsidRPr="004E771B">
        <w:rPr>
          <w:rFonts w:ascii="Times New Roman" w:eastAsia="Times New Roman" w:hAnsi="Times New Roman"/>
          <w:sz w:val="24"/>
          <w:szCs w:val="24"/>
          <w:lang w:eastAsia="ru-RU"/>
        </w:rPr>
        <w:t xml:space="preserve"> згідно Дислокації, яка є невід’ємною частиною Договору (Додаток № 2),</w:t>
      </w:r>
      <w:r w:rsidRPr="004E771B">
        <w:rPr>
          <w:rFonts w:ascii="Times New Roman" w:eastAsia="Times New Roman" w:hAnsi="Times New Roman"/>
          <w:spacing w:val="-4"/>
          <w:sz w:val="24"/>
          <w:szCs w:val="24"/>
          <w:lang w:eastAsia="ru-RU"/>
        </w:rPr>
        <w:t xml:space="preserve"> згідно з положеннями Договору, встановленими нормами відвантаження у тарі та упаковці, яка забезпечує збереження Товару під час транспортування, вантажно-розвантажувальних робіт і зберігання в межах термінів, установлених діючими стандартами, тощо. </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pacing w:val="-4"/>
          <w:sz w:val="24"/>
          <w:szCs w:val="24"/>
          <w:lang w:eastAsia="ru-RU"/>
        </w:rPr>
      </w:pPr>
      <w:r w:rsidRPr="004E771B">
        <w:rPr>
          <w:rFonts w:ascii="Times New Roman" w:eastAsia="Times New Roman" w:hAnsi="Times New Roman"/>
          <w:sz w:val="24"/>
          <w:szCs w:val="24"/>
          <w:lang w:eastAsia="ru-RU"/>
        </w:rPr>
        <w:t>Постачальник здійснює постачання Товару відповідно до Специфікації на підставі заявки, яка передається Постачальнику засобами електронної пошти, факсимільним зв’язком, телефонограмою або іншими засобами зв’язку.</w:t>
      </w:r>
    </w:p>
    <w:p w:rsidR="004E771B" w:rsidRPr="004E771B" w:rsidRDefault="004E771B" w:rsidP="004E771B">
      <w:pPr>
        <w:numPr>
          <w:ilvl w:val="0"/>
          <w:numId w:val="31"/>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 xml:space="preserve">Поставка Товару здійснюється за замовленням Замовника, представника Замовника, в обумовлений час, а саме: </w:t>
      </w:r>
      <w:r w:rsidRPr="004E771B">
        <w:rPr>
          <w:rFonts w:ascii="Times New Roman" w:eastAsia="Times New Roman" w:hAnsi="Times New Roman"/>
          <w:sz w:val="24"/>
          <w:szCs w:val="24"/>
          <w:lang w:eastAsia="ru-RU"/>
        </w:rPr>
        <w:t xml:space="preserve">обов’язково з 7:00 год. – 11:00 год. щодня (з понеділка по п’ятницю), </w:t>
      </w:r>
      <w:r w:rsidRPr="004E771B">
        <w:rPr>
          <w:rFonts w:ascii="Times New Roman" w:eastAsia="Times New Roman" w:hAnsi="Times New Roman"/>
          <w:sz w:val="24"/>
          <w:szCs w:val="24"/>
          <w:lang w:eastAsia="ar-SA"/>
        </w:rPr>
        <w:t xml:space="preserve">за власні кошти Постачальника, </w:t>
      </w:r>
      <w:r w:rsidRPr="004E771B">
        <w:rPr>
          <w:rFonts w:ascii="Times New Roman" w:eastAsia="Times New Roman" w:hAnsi="Times New Roman"/>
          <w:sz w:val="24"/>
          <w:szCs w:val="24"/>
          <w:lang w:eastAsia="ru-RU"/>
        </w:rPr>
        <w:t>у відповідній кількості, якості, асортименті, визначеній заявці.</w:t>
      </w:r>
    </w:p>
    <w:p w:rsidR="004E771B" w:rsidRPr="004E771B" w:rsidRDefault="004E771B" w:rsidP="004E771B">
      <w:pPr>
        <w:widowControl w:val="0"/>
        <w:numPr>
          <w:ilvl w:val="0"/>
          <w:numId w:val="31"/>
        </w:numPr>
        <w:tabs>
          <w:tab w:val="left" w:pos="851"/>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Транспортування Товару здійснюється </w:t>
      </w:r>
      <w:r w:rsidRPr="004E771B">
        <w:rPr>
          <w:rFonts w:ascii="Times New Roman" w:eastAsia="Times New Roman" w:hAnsi="Times New Roman"/>
          <w:sz w:val="24"/>
          <w:szCs w:val="24"/>
          <w:lang w:eastAsia="ar-SA"/>
        </w:rPr>
        <w:t xml:space="preserve">спеціально обладнаним автомобільним транспортом </w:t>
      </w:r>
      <w:r w:rsidRPr="004E771B">
        <w:rPr>
          <w:rFonts w:ascii="Times New Roman" w:eastAsia="Times New Roman" w:hAnsi="Times New Roman"/>
          <w:sz w:val="24"/>
          <w:szCs w:val="24"/>
          <w:lang w:eastAsia="ru-RU"/>
        </w:rPr>
        <w:t>з маркуванням «ПРОДУКТИ», з обов’язковим перебуванням в закладі освіти не менше десяти хвилин (для належного розвантаження Товару, перевірки якості, кількості, супровідної документації тощо), окремими партіями у кількості та асортименті згідно із заявками Замовника, в транспортних засобах, обладнаних холодильною установкою, або в інших дозволених для даної продукції транспортних засобах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w:t>
      </w:r>
    </w:p>
    <w:p w:rsidR="004E771B" w:rsidRPr="004E771B" w:rsidRDefault="004E771B" w:rsidP="004E771B">
      <w:pPr>
        <w:widowControl w:val="0"/>
        <w:numPr>
          <w:ilvl w:val="0"/>
          <w:numId w:val="31"/>
        </w:numPr>
        <w:tabs>
          <w:tab w:val="left" w:pos="851"/>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 що особи, які беруть участь у перевезенні Товару, мають медичну книжку і спеціальний одяг.</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Замовник, представник Замовника</w:t>
      </w:r>
      <w:r w:rsidRPr="004E771B">
        <w:rPr>
          <w:rFonts w:ascii="Times New Roman" w:eastAsia="Times New Roman" w:hAnsi="Times New Roman"/>
          <w:sz w:val="24"/>
          <w:szCs w:val="24"/>
          <w:lang w:eastAsia="ru-RU"/>
        </w:rPr>
        <w:t xml:space="preserve"> має право перевіряти відповідність транспортного засобу вимогам санітарного законодавства України щодо перевезення відповідного Товару, а також особисту медичну книжку водія та осіб, що супроводжують Товар у дорозі і виконують його вантажно-розвантажувальні роботи, дотримання температурного режиму при поставці Товару. </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pacing w:val="5"/>
          <w:sz w:val="24"/>
          <w:szCs w:val="24"/>
          <w:lang w:eastAsia="uk-UA" w:bidi="uk-UA"/>
        </w:rPr>
        <w:t xml:space="preserve">Постачальник та представник Постачальника за вимогою представника Замовника повинен пред‘явити оригінали та надати копії зазначених </w:t>
      </w:r>
      <w:r w:rsidRPr="004E771B">
        <w:rPr>
          <w:rFonts w:ascii="Times New Roman" w:eastAsia="Times New Roman" w:hAnsi="Times New Roman"/>
          <w:spacing w:val="5"/>
          <w:sz w:val="21"/>
          <w:szCs w:val="21"/>
          <w:shd w:val="clear" w:color="auto" w:fill="FFFFFF"/>
          <w:lang w:eastAsia="uk-UA" w:bidi="uk-UA"/>
        </w:rPr>
        <w:t xml:space="preserve">документів та </w:t>
      </w:r>
      <w:r w:rsidRPr="004E771B">
        <w:rPr>
          <w:rFonts w:ascii="Times New Roman" w:eastAsia="Times New Roman" w:hAnsi="Times New Roman"/>
          <w:spacing w:val="5"/>
          <w:sz w:val="24"/>
          <w:szCs w:val="24"/>
          <w:lang w:eastAsia="uk-UA" w:bidi="uk-UA"/>
        </w:rPr>
        <w:t xml:space="preserve">супровідну документацію, передбачену чинним законодавством України, Наказом «Про </w:t>
      </w:r>
      <w:r w:rsidRPr="004E771B">
        <w:rPr>
          <w:rFonts w:ascii="Times New Roman" w:eastAsia="Times New Roman" w:hAnsi="Times New Roman"/>
          <w:spacing w:val="5"/>
          <w:sz w:val="21"/>
          <w:szCs w:val="21"/>
          <w:shd w:val="clear" w:color="auto" w:fill="FFFFFF"/>
          <w:lang w:eastAsia="uk-UA" w:bidi="uk-UA"/>
        </w:rPr>
        <w:t xml:space="preserve">затвердження </w:t>
      </w:r>
      <w:r w:rsidRPr="004E771B">
        <w:rPr>
          <w:rFonts w:ascii="Times New Roman" w:eastAsia="Times New Roman" w:hAnsi="Times New Roman"/>
          <w:spacing w:val="5"/>
          <w:sz w:val="24"/>
          <w:szCs w:val="24"/>
          <w:lang w:eastAsia="uk-UA" w:bidi="uk-UA"/>
        </w:rPr>
        <w:t xml:space="preserve">Правил перевезень вантажів автомобільним транспортом в Україні» </w:t>
      </w:r>
      <w:r w:rsidRPr="004E771B">
        <w:rPr>
          <w:rFonts w:ascii="Times New Roman" w:eastAsia="Times New Roman" w:hAnsi="Times New Roman"/>
          <w:spacing w:val="5"/>
          <w:sz w:val="21"/>
          <w:szCs w:val="21"/>
          <w:shd w:val="clear" w:color="auto" w:fill="FFFFFF"/>
          <w:lang w:eastAsia="uk-UA" w:bidi="uk-UA"/>
        </w:rPr>
        <w:t xml:space="preserve">від 14.10.1997 </w:t>
      </w:r>
      <w:r w:rsidRPr="004E771B">
        <w:rPr>
          <w:rFonts w:ascii="Times New Roman" w:eastAsia="Times New Roman" w:hAnsi="Times New Roman"/>
          <w:spacing w:val="5"/>
          <w:sz w:val="24"/>
          <w:szCs w:val="24"/>
          <w:lang w:eastAsia="uk-UA" w:bidi="uk-UA"/>
        </w:rPr>
        <w:t xml:space="preserve">№ 363 </w:t>
      </w:r>
      <w:r w:rsidRPr="004E771B">
        <w:rPr>
          <w:rFonts w:ascii="Times New Roman" w:eastAsia="Times New Roman" w:hAnsi="Times New Roman"/>
          <w:spacing w:val="5"/>
          <w:sz w:val="21"/>
          <w:szCs w:val="21"/>
          <w:shd w:val="clear" w:color="auto" w:fill="FFFFFF"/>
          <w:lang w:eastAsia="uk-UA" w:bidi="uk-UA"/>
        </w:rPr>
        <w:t xml:space="preserve">для </w:t>
      </w:r>
      <w:r w:rsidRPr="004E771B">
        <w:rPr>
          <w:rFonts w:ascii="Times New Roman" w:eastAsia="Times New Roman" w:hAnsi="Times New Roman"/>
          <w:spacing w:val="5"/>
          <w:sz w:val="24"/>
          <w:szCs w:val="24"/>
          <w:lang w:eastAsia="uk-UA" w:bidi="uk-UA"/>
        </w:rPr>
        <w:t xml:space="preserve">ознайомлення. </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Місце поставки Товару визначає Представник Замовника в заявці. Поставка Товару здійснюється до комори кожного із закладів освіти, зазначених у Дислокації.</w:t>
      </w:r>
    </w:p>
    <w:p w:rsidR="004E771B" w:rsidRPr="004E771B" w:rsidRDefault="004E771B" w:rsidP="004E771B">
      <w:pPr>
        <w:widowControl w:val="0"/>
        <w:numPr>
          <w:ilvl w:val="0"/>
          <w:numId w:val="31"/>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Поставка Товару здійснюється з суворим дотриманням асортименту, кількості та якості Товару, </w:t>
      </w:r>
      <w:r w:rsidRPr="004E771B">
        <w:rPr>
          <w:rFonts w:ascii="Times New Roman" w:eastAsia="Times New Roman" w:hAnsi="Times New Roman"/>
          <w:sz w:val="24"/>
          <w:szCs w:val="24"/>
          <w:lang w:eastAsia="ar-SA"/>
        </w:rPr>
        <w:t>в упаковці, яка відповідає характеру Товару та забезпечує його схоронність при перевезенні.</w:t>
      </w:r>
    </w:p>
    <w:p w:rsidR="004E771B" w:rsidRPr="004E771B" w:rsidRDefault="004E771B" w:rsidP="004E771B">
      <w:pPr>
        <w:widowControl w:val="0"/>
        <w:numPr>
          <w:ilvl w:val="0"/>
          <w:numId w:val="31"/>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CYR" w:eastAsia="Times New Roman" w:hAnsi="Times New Roman CYR"/>
          <w:sz w:val="24"/>
          <w:szCs w:val="24"/>
          <w:lang w:eastAsia="ru-RU"/>
        </w:rPr>
        <w:t xml:space="preserve">Постачальник забезпечує таке пакування Товару, яке повинно забезпечувати неушкодженість Товару під час його транспортування до кінцевого пункту призначення зазначеного у Договорі, проведення вантажно-розвантажувальних робіт щодо Товару та тривалого зберігання товару. Упаковка (ярлик на упаковці) має містити маркування. </w:t>
      </w:r>
    </w:p>
    <w:p w:rsidR="004E771B" w:rsidRPr="004E771B" w:rsidRDefault="004E771B" w:rsidP="004E771B">
      <w:pPr>
        <w:widowControl w:val="0"/>
        <w:numPr>
          <w:ilvl w:val="0"/>
          <w:numId w:val="31"/>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CYR" w:eastAsia="Times New Roman" w:hAnsi="Times New Roman CYR"/>
          <w:sz w:val="24"/>
          <w:szCs w:val="24"/>
          <w:lang w:eastAsia="ru-RU"/>
        </w:rPr>
        <w:t xml:space="preserve">Упаковка та маркування Товару, що поставляється за цим Договором, повинні відповідати вимогам діючих державних стандартів і нормативно-технічної документації на такий Товар. </w:t>
      </w:r>
      <w:r w:rsidRPr="004E771B">
        <w:rPr>
          <w:rFonts w:ascii="Times New Roman" w:eastAsia="Times New Roman" w:hAnsi="Times New Roman"/>
          <w:sz w:val="24"/>
          <w:szCs w:val="24"/>
          <w:lang w:eastAsia="ru-RU"/>
        </w:rPr>
        <w:t>Тара та упаковка Товару повинні бути міцними, чистими, сухими, без стороннього запаху та порушення цілісності. Кожна одиниця упаковки товару, що швидко псується, повинна супроводжуватися сертифікатом встановленої форми на даний вид продукції з обов’язковим зазначенням температури зберігання і кінцевого терміну реалізації.</w:t>
      </w:r>
    </w:p>
    <w:p w:rsidR="004E771B" w:rsidRPr="004E771B" w:rsidRDefault="004E771B" w:rsidP="004E771B">
      <w:pPr>
        <w:widowControl w:val="0"/>
        <w:numPr>
          <w:ilvl w:val="0"/>
          <w:numId w:val="31"/>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CYR" w:eastAsia="Times New Roman" w:hAnsi="Times New Roman CYR"/>
          <w:sz w:val="24"/>
          <w:szCs w:val="24"/>
          <w:lang w:eastAsia="ru-RU"/>
        </w:rPr>
        <w:t xml:space="preserve">Вартість упаковки та маркування входить до вартості Товару. Упаковка поверненню Постачальнику не підлягає. </w:t>
      </w:r>
    </w:p>
    <w:p w:rsidR="004E771B" w:rsidRPr="004E771B" w:rsidRDefault="004E771B" w:rsidP="004E771B">
      <w:pPr>
        <w:widowControl w:val="0"/>
        <w:numPr>
          <w:ilvl w:val="0"/>
          <w:numId w:val="31"/>
        </w:numPr>
        <w:tabs>
          <w:tab w:val="left" w:pos="851"/>
          <w:tab w:val="left" w:pos="1134"/>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Витрати щодо перевезення Товару до місця приймання Представником Замовника покладаються на Постачальника. Розвантаження Товару та занесення його до комори (або до </w:t>
      </w:r>
      <w:r w:rsidRPr="004E771B">
        <w:rPr>
          <w:rFonts w:ascii="Times New Roman" w:eastAsia="Times New Roman" w:hAnsi="Times New Roman"/>
          <w:sz w:val="24"/>
          <w:szCs w:val="24"/>
          <w:lang w:eastAsia="ru-RU"/>
        </w:rPr>
        <w:lastRenderedPageBreak/>
        <w:t>харчоблоку) здійснюється представником Постачальника.</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ind w:firstLine="567"/>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6. УМОВИ ПРИЙМАННЯ ТОВАРУ</w:t>
      </w:r>
    </w:p>
    <w:p w:rsidR="004E771B" w:rsidRPr="004E771B" w:rsidRDefault="004E771B" w:rsidP="004E771B">
      <w:pPr>
        <w:numPr>
          <w:ilvl w:val="0"/>
          <w:numId w:val="32"/>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Приймання Товару згідно Специфікації за кількістю та якістю здійснюється Представником Замовника відповідно до чинного законодавства у присутності уповноваженого Представника Постачальника.</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Представник Замовника розпочинає приймання Товару згідно Специфікації при наявності у Постачальника встановлених нормативно-правовими актами України супровідних документів (або копій документів), що засвідчують його якість і безпеку, дату та місце його виготовлення, примірник товарно-транспортної накладної.</w:t>
      </w:r>
    </w:p>
    <w:p w:rsidR="004E771B" w:rsidRPr="004E771B" w:rsidRDefault="004E771B" w:rsidP="004E771B">
      <w:pPr>
        <w:numPr>
          <w:ilvl w:val="0"/>
          <w:numId w:val="32"/>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Під час постачання Товару Постачальником, у разі виникнення сумніву щодо відповідності до якості, маркування та етикетування, фасування, та стану упаковки, на вимогу Замовника або Представника Замовника застосовується обов’язковий контроль на сумнівну продукцію в уповноважених незалежних лабораторіях.</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Рішення щодо подальшого використання продукції приймається за результатами проведених досліджень.</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поставлений з порушенням вимог до маркування, тари та упаковки, а також Товар, що не відповідає вимогам, встановленим у стандартах, вважається поставленим з порушенням умов цього Договору та має бути замінений протягом 24 годин, а Товар, термін реалізації якого становить менше 7 календарних днів – має бути замінений протягом 12 годин.</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Якщо в процесі приймання Товару виявлено невідповідність кількості, та/або якості товару, та</w:t>
      </w:r>
      <w:r w:rsidRPr="004E771B">
        <w:rPr>
          <w:rFonts w:ascii="Times New Roman" w:eastAsia="Times New Roman" w:hAnsi="Times New Roman"/>
          <w:sz w:val="20"/>
          <w:szCs w:val="20"/>
          <w:lang w:eastAsia="ru-RU"/>
        </w:rPr>
        <w:t xml:space="preserve">/або порушення цілісності тари </w:t>
      </w:r>
      <w:r w:rsidRPr="004E771B">
        <w:rPr>
          <w:rFonts w:ascii="Times New Roman" w:eastAsia="Times New Roman" w:hAnsi="Times New Roman"/>
          <w:sz w:val="24"/>
          <w:szCs w:val="24"/>
          <w:lang w:eastAsia="ru-RU"/>
        </w:rPr>
        <w:t>і/або маркування товару, та/або невідповідності умовам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постачальник буде вважатися таким, що не виконав належним чином своє зобов’язання по поставці Товару,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товаросупровідних документів.</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Приймання товару за кількістю та якістю у всіх випадках, які не врегульовані положеннями цього Договору, здійснюється одержувачем відповідно до вимог Інструкції про порядок приймання продукції виробничо-технічного призначення та товарів народного споживання за кількістю (затверджена постановою Державного арбітражу при Раді Міністрів СРСР від 15.06.65 №П-6) та Інструкції про порядок приймання продукції виробничо-технічного призначення та товарів народного споживання за якістю (затверджена постановою Державного арбітражу при Раді Міністрів СРСР від 25.04.66 № П-7) з доповненнями і змінами, які внесені до них в установленому порядку та нормативно-правовими актами України щодо цього питання.</w:t>
      </w:r>
    </w:p>
    <w:p w:rsidR="004E771B" w:rsidRPr="004E771B" w:rsidRDefault="004E771B" w:rsidP="004E771B">
      <w:pPr>
        <w:tabs>
          <w:tab w:val="left" w:pos="851"/>
        </w:tabs>
        <w:autoSpaceDE w:val="0"/>
        <w:autoSpaceDN w:val="0"/>
        <w:spacing w:after="0" w:line="240" w:lineRule="auto"/>
        <w:ind w:left="426"/>
        <w:jc w:val="both"/>
        <w:rPr>
          <w:rFonts w:ascii="Times New Roman" w:eastAsia="Times New Roman" w:hAnsi="Times New Roman"/>
          <w:sz w:val="24"/>
          <w:szCs w:val="24"/>
          <w:highlight w:val="cyan"/>
          <w:lang w:eastAsia="ru-RU"/>
        </w:rPr>
      </w:pPr>
    </w:p>
    <w:p w:rsidR="004E771B" w:rsidRPr="004E771B" w:rsidRDefault="004E771B" w:rsidP="004E771B">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7. ПОРЯДОК ЗДІЙСНЕННЯ ОПЛАТИ </w:t>
      </w:r>
    </w:p>
    <w:p w:rsidR="004E771B" w:rsidRPr="004E771B" w:rsidRDefault="004E771B" w:rsidP="004E771B">
      <w:pPr>
        <w:widowControl w:val="0"/>
        <w:numPr>
          <w:ilvl w:val="0"/>
          <w:numId w:val="33"/>
        </w:numPr>
        <w:tabs>
          <w:tab w:val="left" w:pos="851"/>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bookmarkStart w:id="2" w:name="45"/>
      <w:bookmarkEnd w:id="2"/>
      <w:r w:rsidRPr="004E771B">
        <w:rPr>
          <w:rFonts w:ascii="Times New Roman" w:eastAsia="Times New Roman" w:hAnsi="Times New Roman"/>
          <w:sz w:val="24"/>
          <w:szCs w:val="24"/>
          <w:lang w:eastAsia="ru-RU"/>
        </w:rPr>
        <w:t>Розрахунки за фактично поставлений Товар проводяться Замовником після надання Постачальником до централізованої бухгалтерії Замовника зведеної накладної та рахунку на оплату Товару з реєстром накладних в розрізі закладів освіти, зазначених у Дислокації.</w:t>
      </w:r>
    </w:p>
    <w:p w:rsidR="004E771B" w:rsidRPr="004E771B" w:rsidRDefault="004E771B" w:rsidP="004E771B">
      <w:pPr>
        <w:numPr>
          <w:ilvl w:val="0"/>
          <w:numId w:val="33"/>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Зазначені у пункті 7.1 Договору документи надаються до централізованої бухгалтерії Замовника не пізніше 2 (двох) робочих днів з дати прийняття Товару. </w:t>
      </w:r>
    </w:p>
    <w:p w:rsidR="004E771B" w:rsidRPr="004E771B" w:rsidRDefault="004E771B" w:rsidP="004E771B">
      <w:pPr>
        <w:tabs>
          <w:tab w:val="left" w:pos="851"/>
        </w:tabs>
        <w:spacing w:after="0" w:line="240" w:lineRule="auto"/>
        <w:ind w:firstLine="851"/>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Без вищезазначених документів або відсутності в них встановленої інформації, оплата за поставлений Товар не здійснюється.</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Розрахунки за поставлений Товар здійснюються відповідно до Бюджетного кодексу України після отримання Товару на умовах відстрочки платежу до 30-ти банківських днів. У разі затримки бюджетного фінансування розрахунок за поставлений Товар здійснюється протягом 5-ти банківських днів з дня отримання бюджетного призначення на фінансування закупівлі на свій реєстраційний рахунок. </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Усі розрахунки проводяться у безготівковому вигляді. Оплата здійснюється в національній валюті України за цінами, визначеними у цьому Договорі.</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 xml:space="preserve"> постачальник, керуючись принципами партнерства та добровільності, свободи Договору, гарантує, що він не буде застосовувати або вимагати застосування в судовому порядку до Замовника, який виконав грошове зобов’язання перед  постачальником в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постачальника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один раз на місяць проводять звірку взаєморозрахунків з обов’язковим підписанням акту звірки.</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Загальна ціна Договору складається із сум поставленого  постачальником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Остаточна оплата вартості товарів, визначених в Договорі, здійснюється на підставі актів звіряння взаємних розрахунків, підписаних Сторонами Договору.</w:t>
      </w:r>
    </w:p>
    <w:p w:rsid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rsidR="00606B32" w:rsidRPr="003A5DE9" w:rsidRDefault="00606B32"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highlight w:val="green"/>
          <w:lang w:eastAsia="ru-RU"/>
        </w:rPr>
      </w:pPr>
      <w:r w:rsidRPr="003A5DE9">
        <w:rPr>
          <w:rStyle w:val="xcontentpasted0"/>
          <w:rFonts w:ascii="Times New Roman" w:hAnsi="Times New Roman"/>
          <w:color w:val="000000"/>
          <w:sz w:val="24"/>
          <w:szCs w:val="24"/>
          <w:bdr w:val="none" w:sz="0" w:space="0" w:color="auto" w:frame="1"/>
          <w:shd w:val="clear" w:color="auto" w:fill="FFFFFF"/>
        </w:rPr>
        <w:t>Розрахунки за отриманий Товар здійснюються з урахуванням положень Постанови КМУ № 590 від 09.06.2021 «Про затвердження Порядку виконання повноважень Державною казначейською службою в особливому режимі в умовах воєнного стану».</w:t>
      </w:r>
    </w:p>
    <w:p w:rsidR="004E771B" w:rsidRPr="004E771B" w:rsidRDefault="004E771B" w:rsidP="004E771B">
      <w:pPr>
        <w:spacing w:after="0" w:line="240" w:lineRule="auto"/>
        <w:jc w:val="center"/>
        <w:rPr>
          <w:rFonts w:ascii="Times New Roman" w:eastAsia="Times New Roman" w:hAnsi="Times New Roman"/>
          <w:b/>
          <w:bCs/>
          <w:sz w:val="24"/>
          <w:szCs w:val="24"/>
          <w:lang w:eastAsia="ru-RU"/>
        </w:rPr>
      </w:pPr>
    </w:p>
    <w:p w:rsidR="004E771B" w:rsidRPr="004E771B" w:rsidRDefault="004E771B" w:rsidP="004E771B">
      <w:pPr>
        <w:spacing w:after="0" w:line="240" w:lineRule="auto"/>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8. ПРАВА ТА ОБОВ’ЯЗКИ СТОРІН</w:t>
      </w:r>
    </w:p>
    <w:p w:rsidR="004E771B" w:rsidRPr="004E771B" w:rsidRDefault="004E771B" w:rsidP="004E771B">
      <w:pPr>
        <w:numPr>
          <w:ilvl w:val="0"/>
          <w:numId w:val="34"/>
        </w:numPr>
        <w:tabs>
          <w:tab w:val="left" w:pos="851"/>
        </w:tabs>
        <w:spacing w:after="0" w:line="240" w:lineRule="auto"/>
        <w:ind w:left="0" w:firstLine="426"/>
        <w:contextualSpacing/>
        <w:jc w:val="both"/>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Замовник зобов’язаний:</w:t>
      </w:r>
    </w:p>
    <w:p w:rsidR="004E771B" w:rsidRPr="004E771B" w:rsidRDefault="004E771B" w:rsidP="004E771B">
      <w:pPr>
        <w:tabs>
          <w:tab w:val="left" w:pos="851"/>
        </w:tabs>
        <w:spacing w:after="0" w:line="240" w:lineRule="auto"/>
        <w:ind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8.1.1. Своєчасно та в повному обсязі сплачувати за поставлений Товар згідно Специфікації та заявки на умовах, визначених Договором.</w:t>
      </w:r>
    </w:p>
    <w:p w:rsidR="004E771B" w:rsidRPr="004E771B" w:rsidRDefault="004E771B" w:rsidP="004E771B">
      <w:pPr>
        <w:tabs>
          <w:tab w:val="left" w:pos="851"/>
        </w:tabs>
        <w:spacing w:after="0" w:line="240" w:lineRule="auto"/>
        <w:ind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8.1.2. Приймати поставлений Товар на підставі документів, визначених даним Договором, якість якого відповідає умовам цього Договору, а кількість та асортимент – заявці.</w:t>
      </w:r>
    </w:p>
    <w:p w:rsidR="004E771B" w:rsidRPr="004E771B" w:rsidRDefault="004E771B" w:rsidP="004E771B">
      <w:pPr>
        <w:tabs>
          <w:tab w:val="left" w:pos="851"/>
        </w:tabs>
        <w:spacing w:after="0" w:line="240" w:lineRule="auto"/>
        <w:ind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8.1.3. В усіх питаннях, не врегульованих цим Договором, керуватись нормами чинного законодавства України.</w:t>
      </w:r>
    </w:p>
    <w:p w:rsidR="004E771B" w:rsidRPr="004E771B" w:rsidRDefault="004E771B" w:rsidP="004E771B">
      <w:pPr>
        <w:tabs>
          <w:tab w:val="left" w:pos="851"/>
        </w:tabs>
        <w:spacing w:after="0" w:line="240" w:lineRule="auto"/>
        <w:ind w:firstLine="426"/>
        <w:jc w:val="both"/>
        <w:rPr>
          <w:rFonts w:ascii="Times New Roman" w:eastAsia="Times New Roman" w:hAnsi="Times New Roman"/>
          <w:b/>
          <w:bCs/>
          <w:i/>
          <w:iCs/>
          <w:sz w:val="24"/>
          <w:szCs w:val="24"/>
          <w:lang w:eastAsia="ru-RU"/>
        </w:rPr>
      </w:pPr>
      <w:r w:rsidRPr="004E771B">
        <w:rPr>
          <w:rFonts w:ascii="Times New Roman" w:eastAsia="Times New Roman" w:hAnsi="Times New Roman"/>
          <w:sz w:val="24"/>
          <w:szCs w:val="24"/>
          <w:lang w:eastAsia="ru-RU"/>
        </w:rPr>
        <w:t>8.1.4. Дотримуватись умов цього Договору.</w:t>
      </w:r>
    </w:p>
    <w:p w:rsidR="004E771B" w:rsidRPr="004E771B" w:rsidRDefault="004E771B" w:rsidP="004E771B">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contextualSpacing/>
        <w:jc w:val="both"/>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Замовник має право:</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Направляти Постачальнику заявки на поставку Товару в залежності від реальних потреб Замовника у поставці товару.</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Отримати Товар, якість якого відповідає умовам цього Договору, а кількість та асортимент - заявці.</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 приймати Товар, якщо якість Товару не відповідає умовам цього Договору.</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Вимагати заміну Товару, якість якого не відповідає умовам цього Договору у строк, визначений цим Договором.</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Контролювати поставку товарів у строки, встановлені цим Договором.</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Повернути рахунок  постачальнику без здійснення оплати в разі неналежного оформлення документів, зазначених розділах 5, 6 цього Договору (відсутність печатки, підписів, невірно заповнені реквізити тощо).</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Зменшувати обсяг закупівлі Товару та загальну вартість цього Договору залежно від реального фінансування видатків Замовника на зазначені цілі. У такому разі Сторони вносять відповідні зміни до цього Договору шляхом підписання додаткової угоди до цього Договору. </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
          <w:sz w:val="24"/>
          <w:szCs w:val="24"/>
          <w:lang w:eastAsia="ru-RU"/>
        </w:rPr>
        <w:t>Достроково, в односторонньому порядку розірвати Договір у разі невиконання зобов’язань  постачальником,</w:t>
      </w:r>
      <w:r w:rsidRPr="004E771B">
        <w:rPr>
          <w:rFonts w:ascii="Times New Roman" w:eastAsia="Times New Roman" w:hAnsi="Times New Roman"/>
          <w:sz w:val="24"/>
          <w:szCs w:val="24"/>
          <w:lang w:eastAsia="ru-RU"/>
        </w:rPr>
        <w:t xml:space="preserve"> повідомивши його про це за 10 (десять) календарних днів до дати розірвання Договору, а саме:</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поставка Товару неналежної якості;</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ненадання документального підтвердження якості та безпеки Товару;</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порушення терміну та/або графіків поставки Товару;</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виконання замовлень не у повному обсязі;</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будь-яка відмова від проведення досліджень на поставлену продукцію та ненадання протоколу </w:t>
      </w:r>
      <w:r w:rsidRPr="004E771B">
        <w:rPr>
          <w:rFonts w:ascii="Times New Roman" w:eastAsia="Times New Roman" w:hAnsi="Times New Roman"/>
          <w:sz w:val="24"/>
          <w:szCs w:val="24"/>
          <w:lang w:eastAsia="ru-RU"/>
        </w:rPr>
        <w:lastRenderedPageBreak/>
        <w:t>дослідження;</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відмова від підписання додатковї угоди до Договору щодо зменшення ціни на Товар, якщо ціна за одиницю Товару, зазначена в Специфікації, є вищою, ніж середня ціна на Товар за даними органу державної статистики у Дніпропетровській області.</w:t>
      </w:r>
    </w:p>
    <w:p w:rsidR="004E771B" w:rsidRPr="004E771B" w:rsidRDefault="004E771B" w:rsidP="004E771B">
      <w:pPr>
        <w:widowControl w:val="0"/>
        <w:autoSpaceDE w:val="0"/>
        <w:autoSpaceDN w:val="0"/>
        <w:spacing w:after="0" w:line="240" w:lineRule="auto"/>
        <w:ind w:firstLine="1134"/>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 цьому юридичні зобов’язання знімаються без оформлення додаткової угоди з письмовим повідомленням Головного Управління Державної казначейської служби України у Дніпропетровській області та Постачальника.</w:t>
      </w:r>
    </w:p>
    <w:p w:rsidR="004E771B" w:rsidRPr="004E771B" w:rsidRDefault="004E771B" w:rsidP="004E771B">
      <w:pPr>
        <w:widowControl w:val="0"/>
        <w:numPr>
          <w:ilvl w:val="0"/>
          <w:numId w:val="35"/>
        </w:numPr>
        <w:tabs>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cs="Times New Roman CYR"/>
          <w:sz w:val="24"/>
          <w:szCs w:val="24"/>
          <w:lang w:eastAsia="uk-UA"/>
        </w:rPr>
        <w:t>Не повертати забезпечення виконання умов Договору, внесеного Постачальником у випадку, я</w:t>
      </w:r>
      <w:r w:rsidRPr="004E771B">
        <w:rPr>
          <w:rFonts w:ascii="Times New Roman" w:eastAsia="Times New Roman" w:hAnsi="Times New Roman"/>
          <w:sz w:val="24"/>
          <w:szCs w:val="24"/>
          <w:lang w:eastAsia="ru-RU"/>
        </w:rPr>
        <w:t xml:space="preserve">кщо </w:t>
      </w:r>
      <w:r w:rsidRPr="004E771B">
        <w:rPr>
          <w:rFonts w:ascii="Times New Roman" w:eastAsia="Times New Roman" w:hAnsi="Times New Roman" w:cs="Times New Roman CYR"/>
          <w:sz w:val="24"/>
          <w:szCs w:val="24"/>
          <w:lang w:eastAsia="uk-UA"/>
        </w:rPr>
        <w:t xml:space="preserve">Постачальником </w:t>
      </w:r>
      <w:r w:rsidRPr="004E771B">
        <w:rPr>
          <w:rFonts w:ascii="Times New Roman" w:eastAsia="Times New Roman" w:hAnsi="Times New Roman"/>
          <w:sz w:val="24"/>
          <w:szCs w:val="24"/>
          <w:lang w:eastAsia="ru-RU"/>
        </w:rPr>
        <w:t>не виконуються або неналежно виконуються зобов’язання за цим Договором, у тому числі, але не виключно, у випадку поставки Товару неналежної якості, порушення терміну та/або графіків поставки Товару, виконання замовлень не у повному обсязі, ненадання документального підтвердження якості та безпеки Товару тощо.</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 інші права, визначені цим Договором та чинним законодавством.</w:t>
      </w:r>
    </w:p>
    <w:p w:rsidR="004E771B" w:rsidRPr="004E771B" w:rsidRDefault="004E771B" w:rsidP="004E771B">
      <w:pPr>
        <w:numPr>
          <w:ilvl w:val="0"/>
          <w:numId w:val="34"/>
        </w:numPr>
        <w:tabs>
          <w:tab w:val="left" w:pos="851"/>
        </w:tabs>
        <w:spacing w:after="0" w:line="240" w:lineRule="auto"/>
        <w:ind w:left="0" w:firstLine="426"/>
        <w:contextualSpacing/>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Постачальник зобов’язаний:</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bookmarkStart w:id="3" w:name="BM73"/>
      <w:bookmarkEnd w:id="3"/>
      <w:r w:rsidRPr="004E771B">
        <w:rPr>
          <w:rFonts w:ascii="Times New Roman" w:eastAsia="Times New Roman" w:hAnsi="Times New Roman"/>
          <w:sz w:val="24"/>
          <w:szCs w:val="24"/>
          <w:lang w:eastAsia="ru-RU"/>
        </w:rPr>
        <w:t>Забезпечити постачання Товару згідно Специфікації із неухильним виконанням заявок у строки, встановлені Договором;</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Забезпечити постачання Товару, якість якого відповідає умовам, установленим Договором. </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Виконувати умови транспортування (температура, вологість), які повинні відповідати вимогам нормативно-технічної документації на кожний вид товару, а також правилам перевезень продуктів, що швидко псуються.</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Забезпечити наявність спеціального місця для зберігання санітарного одягу у транспорті, призначеному для перевезення товару. </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Повідомляти Замовника про зміну транспортних засобів, якими здійснюється постачання Товару шляхом укладення надсилання повідомлення.</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Надавати документи, що підтверджують якість Товару.</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Надати Товар згідно Специфікації визначений у заявках Замовника для приймання представнику Замовника разом з усіма документами, необхідними для того, щоб прийняти Товар на умовах Договору;</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Нести всі ризики, яких може зазнати Товар до моменту належної його передачі Замовнику.</w:t>
      </w:r>
      <w:bookmarkStart w:id="4" w:name="BM75"/>
      <w:bookmarkStart w:id="5" w:name="BM76"/>
      <w:bookmarkEnd w:id="4"/>
      <w:bookmarkEnd w:id="5"/>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Нести всі витрати щодо перевірки якості та безпечності Товару, до його прийняття Замовником;</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Забезпечити виконання вимог статті 44 Закону України «Про основні принципи та вимоги до безпечності та якості харчових продуктів» під час транспортування та постачання Товару;</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 допускати постачання Товарів недоброякісних або сумнівної якості із закінченим терміном придатності або на межі його закінчення, товарів, що містять синтетичні барвники, ароматизатори, підсолоджувачі, підсилювачі смаку, консерванти.</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 вимогою Замовника здійснити за власний рахунок Постачальника проведення лабораторних досліджень на предмет відповідності товару до умов цього Договору. </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b/>
          <w:bCs/>
          <w:sz w:val="24"/>
          <w:szCs w:val="24"/>
          <w:lang w:eastAsia="ru-RU"/>
        </w:rPr>
      </w:pPr>
      <w:r w:rsidRPr="004E771B">
        <w:rPr>
          <w:rFonts w:ascii="Times New Roman" w:eastAsia="Times New Roman" w:hAnsi="Times New Roman"/>
          <w:sz w:val="24"/>
          <w:szCs w:val="24"/>
          <w:lang w:eastAsia="ru-RU"/>
        </w:rPr>
        <w:t>Забезпечити безперешкодний доступ Замовника до об’єктів контрольних заходів відповідно до умов цього Договору. Надати на його вимогу усі документи, які підтверджують походження, безпечність та якість Товару та нормативну документацію, згідно якої виготовлено Товар.</w:t>
      </w:r>
    </w:p>
    <w:p w:rsidR="004E771B" w:rsidRPr="004E771B" w:rsidRDefault="004E771B" w:rsidP="004E771B">
      <w:pPr>
        <w:spacing w:after="0" w:line="240" w:lineRule="auto"/>
        <w:ind w:firstLine="426"/>
        <w:jc w:val="both"/>
        <w:rPr>
          <w:rFonts w:ascii="Times New Roman" w:eastAsia="Times New Roman" w:hAnsi="Times New Roman"/>
          <w:b/>
          <w:bCs/>
          <w:sz w:val="24"/>
          <w:szCs w:val="24"/>
          <w:lang w:eastAsia="ru-RU"/>
        </w:rPr>
      </w:pPr>
      <w:r w:rsidRPr="004E771B">
        <w:rPr>
          <w:rFonts w:ascii="Times New Roman" w:eastAsia="Times New Roman" w:hAnsi="Times New Roman"/>
          <w:sz w:val="24"/>
          <w:szCs w:val="24"/>
          <w:lang w:eastAsia="ru-RU"/>
        </w:rPr>
        <w:t>Надавати Замовнику у паперовому вигляді щомісяця інформацію від Головного управління статистики у Дніпропетровській області щодо ціни Товару, визначеного у Специфікації.</w:t>
      </w:r>
    </w:p>
    <w:p w:rsidR="004E771B" w:rsidRPr="004E771B" w:rsidRDefault="004E771B" w:rsidP="004E771B">
      <w:pPr>
        <w:numPr>
          <w:ilvl w:val="0"/>
          <w:numId w:val="36"/>
        </w:numPr>
        <w:tabs>
          <w:tab w:val="left" w:pos="1134"/>
        </w:tabs>
        <w:spacing w:after="0" w:line="240" w:lineRule="auto"/>
        <w:ind w:left="0" w:firstLine="567"/>
        <w:contextualSpacing/>
        <w:jc w:val="both"/>
        <w:rPr>
          <w:rFonts w:ascii="Times New Roman" w:eastAsia="Times New Roman" w:hAnsi="Times New Roman"/>
          <w:b/>
          <w:bCs/>
          <w:sz w:val="24"/>
          <w:szCs w:val="24"/>
          <w:lang w:eastAsia="ru-RU"/>
        </w:rPr>
      </w:pPr>
      <w:r w:rsidRPr="004E771B">
        <w:rPr>
          <w:rFonts w:ascii="Times New Roman" w:eastAsia="Times New Roman" w:hAnsi="Times New Roman"/>
          <w:sz w:val="24"/>
          <w:szCs w:val="24"/>
          <w:lang w:eastAsia="ru-RU"/>
        </w:rPr>
        <w:t>У випадку припинення освітнього процесу у закладах освіти Саксаганського району м. Кривого Рогу, за вимогою Замовника, у строк, що не перевищує трьох робочих днів забрити залишки товару, строк якого є придатним до споживання та ціла упаковка виробника.</w:t>
      </w:r>
    </w:p>
    <w:p w:rsidR="004E771B" w:rsidRPr="004E771B" w:rsidRDefault="004E771B" w:rsidP="004E771B">
      <w:pPr>
        <w:numPr>
          <w:ilvl w:val="0"/>
          <w:numId w:val="34"/>
        </w:numPr>
        <w:tabs>
          <w:tab w:val="left" w:pos="851"/>
        </w:tabs>
        <w:spacing w:after="0" w:line="240" w:lineRule="auto"/>
        <w:ind w:left="0" w:firstLine="426"/>
        <w:contextualSpacing/>
        <w:jc w:val="both"/>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Постачальник має право:</w:t>
      </w:r>
    </w:p>
    <w:p w:rsidR="004E771B" w:rsidRPr="004E771B" w:rsidRDefault="004E771B" w:rsidP="004E771B">
      <w:pPr>
        <w:numPr>
          <w:ilvl w:val="0"/>
          <w:numId w:val="37"/>
        </w:numPr>
        <w:tabs>
          <w:tab w:val="left" w:pos="1134"/>
        </w:tabs>
        <w:spacing w:after="0" w:line="240" w:lineRule="auto"/>
        <w:ind w:left="0" w:firstLine="426"/>
        <w:contextualSpacing/>
        <w:jc w:val="both"/>
        <w:rPr>
          <w:rFonts w:ascii="Times New Roman" w:eastAsia="Times New Roman" w:hAnsi="Times New Roman"/>
          <w:spacing w:val="-4"/>
          <w:sz w:val="24"/>
          <w:szCs w:val="24"/>
          <w:lang w:eastAsia="ru-RU"/>
        </w:rPr>
      </w:pPr>
      <w:bookmarkStart w:id="6" w:name="BM77"/>
      <w:bookmarkEnd w:id="6"/>
      <w:r w:rsidRPr="004E771B">
        <w:rPr>
          <w:rFonts w:ascii="Times New Roman" w:eastAsia="Times New Roman" w:hAnsi="Times New Roman"/>
          <w:spacing w:val="-4"/>
          <w:sz w:val="24"/>
          <w:szCs w:val="24"/>
          <w:lang w:eastAsia="ru-RU"/>
        </w:rPr>
        <w:t>Своєчасно та в повному обсязі отримувати плату за поставлений Товар;</w:t>
      </w:r>
    </w:p>
    <w:p w:rsidR="004E771B" w:rsidRPr="004E771B" w:rsidRDefault="004E771B" w:rsidP="004E771B">
      <w:pPr>
        <w:numPr>
          <w:ilvl w:val="0"/>
          <w:numId w:val="37"/>
        </w:numPr>
        <w:tabs>
          <w:tab w:val="left" w:pos="1134"/>
        </w:tabs>
        <w:spacing w:after="0" w:line="240" w:lineRule="auto"/>
        <w:ind w:left="0" w:firstLine="426"/>
        <w:contextualSpacing/>
        <w:jc w:val="both"/>
        <w:rPr>
          <w:rFonts w:ascii="Times New Roman" w:eastAsia="Times New Roman" w:hAnsi="Times New Roman"/>
          <w:spacing w:val="-4"/>
          <w:sz w:val="24"/>
          <w:szCs w:val="24"/>
          <w:lang w:eastAsia="ru-RU"/>
        </w:rPr>
      </w:pPr>
      <w:r w:rsidRPr="004E771B">
        <w:rPr>
          <w:rFonts w:ascii="Times New Roman" w:eastAsia="Times New Roman" w:hAnsi="Times New Roman"/>
          <w:sz w:val="24"/>
          <w:szCs w:val="24"/>
          <w:lang w:eastAsia="ru-RU"/>
        </w:rPr>
        <w:t>На зміну виробника Товару виключно за письмовим погодженням Замовника;</w:t>
      </w:r>
    </w:p>
    <w:p w:rsidR="004E771B" w:rsidRPr="004E771B" w:rsidRDefault="004E771B" w:rsidP="004E771B">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На дострокову поставку Товару за письмовим погодженням Замовника</w:t>
      </w:r>
      <w:r w:rsidRPr="004E771B">
        <w:rPr>
          <w:rFonts w:ascii="Times New Roman" w:eastAsia="Times New Roman" w:hAnsi="Times New Roman"/>
          <w:sz w:val="24"/>
          <w:szCs w:val="24"/>
          <w:lang w:eastAsia="ru-RU"/>
        </w:rPr>
        <w:t>;</w:t>
      </w:r>
    </w:p>
    <w:p w:rsidR="004E771B" w:rsidRPr="004E771B" w:rsidRDefault="004E771B" w:rsidP="004E771B">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 xml:space="preserve">Достроково розірвати цей Договір у разі невиконання зобов’язань Замовником, письмово повідомивши про це Замовника за 30 календарних днів до дати розірвання. </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ind w:firstLine="425"/>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9. ВІДПОВІДАЛЬНІСТЬ СТОРІН</w:t>
      </w:r>
    </w:p>
    <w:p w:rsidR="004E771B" w:rsidRPr="004E771B" w:rsidRDefault="004E771B" w:rsidP="004E771B">
      <w:pPr>
        <w:numPr>
          <w:ilvl w:val="0"/>
          <w:numId w:val="3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rsidR="004E771B" w:rsidRPr="004E771B" w:rsidRDefault="004E771B" w:rsidP="004E771B">
      <w:pPr>
        <w:numPr>
          <w:ilvl w:val="0"/>
          <w:numId w:val="3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невиконання або неналежного та/або несвоєчасного виконання зобов’язань при закупівлі та поставці Товару згідно специфікації Постачальник сплачує Замовнику штрафні санкції (штраф, пеня) у розмірах та, передбачених пунктом 9.3. Договору.</w:t>
      </w:r>
    </w:p>
    <w:p w:rsidR="004E771B" w:rsidRPr="004E771B" w:rsidRDefault="004E771B" w:rsidP="004E771B">
      <w:pPr>
        <w:numPr>
          <w:ilvl w:val="0"/>
          <w:numId w:val="38"/>
        </w:numPr>
        <w:tabs>
          <w:tab w:val="left" w:pos="851"/>
        </w:tabs>
        <w:spacing w:after="0" w:line="240" w:lineRule="auto"/>
        <w:ind w:left="0" w:firstLine="426"/>
        <w:contextualSpacing/>
        <w:jc w:val="both"/>
        <w:rPr>
          <w:rFonts w:ascii="Times New Roman" w:eastAsia="Times New Roman" w:hAnsi="Times New Roman"/>
          <w:b/>
          <w:i/>
          <w:sz w:val="24"/>
          <w:szCs w:val="24"/>
          <w:lang w:eastAsia="ru-RU"/>
        </w:rPr>
      </w:pPr>
      <w:r w:rsidRPr="004E771B">
        <w:rPr>
          <w:rFonts w:ascii="Times New Roman" w:eastAsia="Times New Roman" w:hAnsi="Times New Roman"/>
          <w:b/>
          <w:i/>
          <w:sz w:val="24"/>
          <w:szCs w:val="24"/>
          <w:lang w:eastAsia="ru-RU"/>
        </w:rPr>
        <w:t xml:space="preserve"> Види порушень та санкції за них, встановлені Договором:</w:t>
      </w:r>
    </w:p>
    <w:p w:rsidR="004E771B" w:rsidRPr="004E771B" w:rsidRDefault="004E771B" w:rsidP="004E771B">
      <w:pPr>
        <w:numPr>
          <w:ilvl w:val="0"/>
          <w:numId w:val="39"/>
        </w:numPr>
        <w:tabs>
          <w:tab w:val="left" w:pos="851"/>
          <w:tab w:val="left" w:pos="993"/>
        </w:tabs>
        <w:spacing w:after="0" w:line="240" w:lineRule="auto"/>
        <w:ind w:left="0" w:firstLine="426"/>
        <w:contextualSpacing/>
        <w:jc w:val="both"/>
        <w:rPr>
          <w:rFonts w:ascii="Times New Roman" w:eastAsia="Times New Roman" w:hAnsi="Times New Roman"/>
          <w:spacing w:val="-2"/>
          <w:sz w:val="24"/>
          <w:szCs w:val="24"/>
          <w:lang w:eastAsia="ru-RU"/>
        </w:rPr>
      </w:pPr>
      <w:r w:rsidRPr="004E771B">
        <w:rPr>
          <w:rFonts w:ascii="Times New Roman" w:eastAsia="Times New Roman" w:hAnsi="Times New Roman"/>
          <w:spacing w:val="-2"/>
          <w:sz w:val="24"/>
          <w:szCs w:val="24"/>
          <w:lang w:eastAsia="ru-RU"/>
        </w:rPr>
        <w:t>У разі виявлення порушень договірних зобов’язань, а саме, відмова від виконання вимоги Представника Замовника щодо заміни Товару, який є небезпечним або непридатним для споживання; транспортування харчових продуктів транспортними засобами з порушенням вимог Договору та ст..44 Закону України «Про основні принципи та вимоги до безпечності та якості харчових продуктів» Постачальник сплачує Замовнику штраф за кожен встановлений випадок, у розмірі 20 % від загальної вартості поставленого Товару у визначеному асортименті відповідно до замовлення.</w:t>
      </w:r>
    </w:p>
    <w:p w:rsidR="004E771B" w:rsidRPr="004E771B" w:rsidRDefault="004E771B" w:rsidP="004E771B">
      <w:pPr>
        <w:numPr>
          <w:ilvl w:val="0"/>
          <w:numId w:val="39"/>
        </w:numPr>
        <w:tabs>
          <w:tab w:val="left" w:pos="851"/>
          <w:tab w:val="left" w:pos="993"/>
        </w:tabs>
        <w:spacing w:after="0" w:line="240" w:lineRule="auto"/>
        <w:ind w:left="0" w:firstLine="426"/>
        <w:contextualSpacing/>
        <w:jc w:val="both"/>
        <w:rPr>
          <w:rFonts w:ascii="Times New Roman" w:eastAsia="Times New Roman" w:hAnsi="Times New Roman"/>
          <w:spacing w:val="-2"/>
          <w:sz w:val="24"/>
          <w:szCs w:val="24"/>
          <w:lang w:eastAsia="ru-RU"/>
        </w:rPr>
      </w:pPr>
      <w:r w:rsidRPr="004E771B">
        <w:rPr>
          <w:rFonts w:ascii="Times New Roman" w:eastAsia="Times New Roman" w:hAnsi="Times New Roman"/>
          <w:sz w:val="24"/>
          <w:szCs w:val="24"/>
          <w:lang w:eastAsia="ru-RU"/>
        </w:rPr>
        <w:t>При постачанні Товару, якість якого не відповідає умовам цього Договору або з порушенням вимог до маркування та етикетування, тари та упаковки, Постачальник зобов’язаний замінити такий Товар за свій рахунок, а також сплатити штраф у розмірі 20 відсотків вартості заявки (замовлення) такого Товару.</w:t>
      </w:r>
    </w:p>
    <w:p w:rsidR="004E771B" w:rsidRPr="004E771B" w:rsidRDefault="004E771B" w:rsidP="004E771B">
      <w:pPr>
        <w:numPr>
          <w:ilvl w:val="0"/>
          <w:numId w:val="39"/>
        </w:numPr>
        <w:tabs>
          <w:tab w:val="left" w:pos="851"/>
          <w:tab w:val="left" w:pos="993"/>
        </w:tabs>
        <w:spacing w:after="0" w:line="240" w:lineRule="auto"/>
        <w:ind w:left="0" w:firstLine="426"/>
        <w:contextualSpacing/>
        <w:jc w:val="both"/>
        <w:rPr>
          <w:rFonts w:ascii="Times New Roman" w:eastAsia="Times New Roman" w:hAnsi="Times New Roman"/>
          <w:spacing w:val="-2"/>
          <w:sz w:val="24"/>
          <w:szCs w:val="24"/>
          <w:lang w:eastAsia="ru-RU"/>
        </w:rPr>
      </w:pPr>
      <w:r w:rsidRPr="004E771B">
        <w:rPr>
          <w:rFonts w:ascii="Times New Roman" w:eastAsia="Times New Roman" w:hAnsi="Times New Roman"/>
          <w:sz w:val="24"/>
          <w:szCs w:val="24"/>
          <w:lang w:eastAsia="ru-RU"/>
        </w:rPr>
        <w:t>При порушенні умов цього Договору щодо кількості та несвоєчасної поставки Товару згідно заявки, в тому числі якщо прострочення поставки Товару стало наслідком відмови Замовника прийняти поставку Товару в порядку, що передбачений цим Договором Постачальник сплачує Замовнику штраф у розмірі 20 % вартості недопоставленого або несвоєчасно поставленого Товару. За прострочення терміну поставки понад 15 днів з Постачальника додатково стягується штраф у розмірі 3 % вартості Договору.</w:t>
      </w:r>
    </w:p>
    <w:p w:rsidR="004E771B" w:rsidRPr="004E771B" w:rsidRDefault="004E771B" w:rsidP="004E771B">
      <w:pPr>
        <w:numPr>
          <w:ilvl w:val="0"/>
          <w:numId w:val="38"/>
        </w:numPr>
        <w:tabs>
          <w:tab w:val="left" w:pos="851"/>
          <w:tab w:val="left" w:pos="900"/>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Незалежно від сплати неустойки (штрафу, пені) Постачальник, у випадку порушення умов Договору, відшкодовує Замовнику завдані збитки, без урахування розміру неустойки (штрафу, пені).</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 виявленні порушень будь-яких умов Договору, Представником Замовника складається Акт про порушення договірних зобов’язань або Акт бракеражу за участі Представника Постачальника (далі – Акт), а у разі його відсутності або відмови – комісією ( у складі не менше трьох осіб Представника Замовника).</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відмови представника Постачальника підписувати акт, цей факт фіксується підписами членів комісії.</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 підставі Акту Замовником оформляється претензія та направляється в установленому законодавством порядку Постачальнику.</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випадку відсутності або припинення цільового бюджетного фінансування Замовника за рахунок коштів Державного бюджету або місцевого бюджету, Замовник не несе ніякої майнової відповідальності перед Постачальником.</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У разі якщо контролюючими органами або будь-якими іншими особами на адресу Замовника буде пред’явлено претензію або позов, що пов’язані з Товаром  постачальника,  постачальник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 </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постачальник, який відшкодував збиток, не може вважатися таким, що виконав зобов’язання за Замовника (вважається, що  постачальник виконав своє зобов’язання перед кінцевим споживачем) і не має права висувати вимоги в порядку регресу до Замовника в частині відшкодування витрат, понесених  постачальником у зв’язку врегулювання претензії (позову). У випадку стягнення з Замовника шкоди, заподіяної кінцевому споживачеві неякісним Товаром,  постачальник зобов’язується відшкодувати Замовнику завдані у зв’язку із таким відшкодуванням збитків, за винятком тих випадків, коли товар став неякісним з вини Замовника.</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У випадку виявлення Замовником або контролюючими чи правоохоронними органами фальсифікації  постачальником чи постачальниками  постачальника Товару чи будь-яких товаросупровідних документів,  постачальник несе самостійну відповідальність по таким фактам, відшкодовує у повному обсязі всі понесені в зв’язку з цим збитки Замовника та кінцевих споживачів та додатково сплачує Замовнику штраф в розмірі 7% ціни договору.</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ru-RU"/>
        </w:rPr>
        <w:t xml:space="preserve"> постачальник, керуючись принципами партнерства та добровільності, свободи Договору, декларує, що він не буде застосовувати або вимагати застосування в судовому порядку до Замовника, який виконав грошове зобов’язання перед Виконавцем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Виконавця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ru-RU"/>
        </w:rPr>
        <w:t>Замовник звільняється від відповідальності за порушення строків оплати за цим Договором у випадку несвоєчасного бюджетного фінансування та/або затримки проведення Державною казначейською службою України відповідних платежів.</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ru-RU"/>
        </w:rPr>
        <w:t>Одностороння відмова від виконання зобов’язань за договором не допускається, крім випадків, передбачених Договором.</w:t>
      </w:r>
    </w:p>
    <w:p w:rsidR="004E771B" w:rsidRPr="004E771B" w:rsidRDefault="004E771B" w:rsidP="004E771B">
      <w:pPr>
        <w:tabs>
          <w:tab w:val="left" w:pos="1134"/>
        </w:tabs>
        <w:spacing w:after="0" w:line="240" w:lineRule="auto"/>
        <w:ind w:firstLine="567"/>
        <w:jc w:val="both"/>
        <w:rPr>
          <w:rFonts w:ascii="Times New Roman" w:eastAsia="Times New Roman" w:hAnsi="Times New Roman"/>
          <w:strike/>
          <w:sz w:val="24"/>
          <w:szCs w:val="24"/>
          <w:lang w:eastAsia="ru-RU"/>
        </w:rPr>
      </w:pPr>
    </w:p>
    <w:p w:rsidR="004E771B" w:rsidRPr="004E771B" w:rsidRDefault="004E771B" w:rsidP="004E771B">
      <w:pPr>
        <w:widowControl w:val="0"/>
        <w:autoSpaceDE w:val="0"/>
        <w:autoSpaceDN w:val="0"/>
        <w:adjustRightInd w:val="0"/>
        <w:spacing w:after="0" w:line="240" w:lineRule="auto"/>
        <w:ind w:firstLine="720"/>
        <w:jc w:val="center"/>
        <w:rPr>
          <w:rFonts w:ascii="Times New Roman" w:eastAsia="Times New Roman" w:hAnsi="Times New Roman"/>
          <w:bCs/>
          <w:sz w:val="24"/>
          <w:szCs w:val="24"/>
        </w:rPr>
      </w:pPr>
      <w:r w:rsidRPr="004E771B">
        <w:rPr>
          <w:rFonts w:ascii="Times New Roman" w:eastAsia="Times New Roman" w:hAnsi="Times New Roman"/>
          <w:bCs/>
          <w:sz w:val="24"/>
          <w:szCs w:val="24"/>
        </w:rPr>
        <w:t>10. ОБСТАВИНИ НЕПЕРЕБОРНОЇ СИЛИ</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Сторони зобов'язані сповіщати одна одну про настання і припинення форс-мажорних обставин протягом 5 (п’яти) робочих днів із дня їх настання.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та їх наслідки, передбачені цим Договором,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4E771B" w:rsidRPr="004E771B" w:rsidRDefault="004E771B" w:rsidP="004E771B">
      <w:pPr>
        <w:widowControl w:val="0"/>
        <w:tabs>
          <w:tab w:val="left" w:pos="-1985"/>
        </w:tabs>
        <w:autoSpaceDE w:val="0"/>
        <w:autoSpaceDN w:val="0"/>
        <w:adjustRightInd w:val="0"/>
        <w:spacing w:after="0" w:line="240" w:lineRule="auto"/>
        <w:ind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E771B" w:rsidRPr="004E771B" w:rsidRDefault="004E771B" w:rsidP="004E771B">
      <w:pPr>
        <w:widowControl w:val="0"/>
        <w:tabs>
          <w:tab w:val="left" w:pos="-1985"/>
        </w:tabs>
        <w:autoSpaceDE w:val="0"/>
        <w:autoSpaceDN w:val="0"/>
        <w:adjustRightInd w:val="0"/>
        <w:spacing w:after="0" w:line="240" w:lineRule="auto"/>
        <w:ind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w:t>
      </w:r>
      <w:r w:rsidRPr="004E771B">
        <w:rPr>
          <w:rFonts w:ascii="Times New Roman" w:eastAsia="Times New Roman" w:hAnsi="Times New Roman"/>
          <w:bCs/>
          <w:sz w:val="24"/>
          <w:szCs w:val="24"/>
        </w:rPr>
        <w:lastRenderedPageBreak/>
        <w:t>наслідків.</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E771B" w:rsidRPr="004E771B" w:rsidRDefault="004E771B" w:rsidP="004E771B">
      <w:pPr>
        <w:tabs>
          <w:tab w:val="left" w:pos="993"/>
        </w:tabs>
        <w:spacing w:after="0" w:line="240" w:lineRule="auto"/>
        <w:ind w:firstLine="425"/>
        <w:contextualSpacing/>
        <w:jc w:val="both"/>
        <w:rPr>
          <w:rFonts w:ascii="Times New Roman" w:eastAsia="Times New Roman" w:hAnsi="Times New Roman"/>
          <w:strike/>
          <w:sz w:val="24"/>
          <w:szCs w:val="24"/>
          <w:lang w:eastAsia="ru-RU"/>
        </w:rPr>
      </w:pPr>
    </w:p>
    <w:p w:rsidR="004E771B" w:rsidRPr="004E771B" w:rsidRDefault="004E771B" w:rsidP="004E771B">
      <w:pPr>
        <w:widowControl w:val="0"/>
        <w:autoSpaceDE w:val="0"/>
        <w:autoSpaceDN w:val="0"/>
        <w:adjustRightInd w:val="0"/>
        <w:spacing w:after="0" w:line="240" w:lineRule="auto"/>
        <w:ind w:firstLine="425"/>
        <w:jc w:val="center"/>
        <w:rPr>
          <w:rFonts w:ascii="Times New Roman" w:eastAsia="Times New Roman" w:hAnsi="Times New Roman"/>
          <w:bCs/>
          <w:sz w:val="24"/>
          <w:szCs w:val="24"/>
        </w:rPr>
      </w:pPr>
      <w:r w:rsidRPr="004E771B">
        <w:rPr>
          <w:rFonts w:ascii="Times New Roman" w:eastAsia="Times New Roman" w:hAnsi="Times New Roman"/>
          <w:bCs/>
          <w:sz w:val="24"/>
          <w:szCs w:val="24"/>
        </w:rPr>
        <w:t>11. ПОРЯДОК ЗМІНИ УМОВ І РОЗІРВАННЯ ДОГОВОРУ</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t>Умови Договору мають однакову зобов’язальну силу для Сторін і можуть бути змінені за взаємною письмовою згодою Сторін шляхом укладення додаткових угод до Договору.</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t>Зміни у цей договір можуть бути внесені за домовленістю Сторін, яка оформлюється додатковою угодою до цього договору.</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передбачених пунктом 19 цих Особливостей:</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shd w:val="clear" w:color="auto" w:fill="FFFFFF"/>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shd w:val="clear" w:color="auto" w:fill="FFFFFF"/>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D3D3D3"/>
        </w:rPr>
      </w:pPr>
      <w:r w:rsidRPr="004E771B">
        <w:rPr>
          <w:rFonts w:ascii="Times New Roman" w:eastAsia="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D3D3D3"/>
        </w:rPr>
      </w:pPr>
      <w:r w:rsidRPr="004E771B">
        <w:rPr>
          <w:rFonts w:ascii="Times New Roman" w:eastAsia="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E771B" w:rsidRPr="004E771B" w:rsidRDefault="004E771B" w:rsidP="004E771B">
      <w:pPr>
        <w:widowControl w:val="0"/>
        <w:autoSpaceDE w:val="0"/>
        <w:autoSpaceDN w:val="0"/>
        <w:adjustRightInd w:val="0"/>
        <w:spacing w:after="0" w:line="240" w:lineRule="auto"/>
        <w:ind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8) зміни умов у зв’язку із застосуванням положень частини шостої статті 41 Закону.</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lastRenderedPageBreak/>
        <w:t>Договір може бути розірваний за взаємною згодою Сторін. В цьому випадку Сторони підписують додаткову угоду до Договору, якщо інше не передбачено Договором.</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t>Договір може бути розірваний в односторонньому порядку Замовником. При цьому Замовник зобов'язаний направити відповідне письмове повідомлення Виконавцю. Договір вважається розірваним на п</w:t>
      </w:r>
      <w:r w:rsidRPr="004E771B">
        <w:rPr>
          <w:rFonts w:ascii="Times New Roman" w:eastAsia="Times New Roman" w:hAnsi="Times New Roman" w:cs="Times New Roman CYR"/>
          <w:sz w:val="24"/>
          <w:szCs w:val="24"/>
          <w:lang w:eastAsia="uk-UA" w:bidi="uk-UA"/>
        </w:rPr>
        <w:t>'</w:t>
      </w:r>
      <w:r w:rsidRPr="004E771B">
        <w:rPr>
          <w:rFonts w:ascii="Times New Roman" w:eastAsia="Times New Roman" w:hAnsi="Times New Roman" w:cs="Times New Roman CYR"/>
          <w:sz w:val="24"/>
          <w:szCs w:val="24"/>
          <w:lang w:eastAsia="ru-RU"/>
        </w:rPr>
        <w:t>ятий день з дня отримання Виконавцем відповідного повідомлення від Замовника.</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У випадках, не передбачених дійсним договором про закупівлю, Сторони керуються чинним законодавством України.</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Жодна зі Сторін не має права передавати права та обов’язки за цим Договором третім особам без отримання письмової згоди другої Сторони.</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Договір викладений українською мовою в двох примірниках, які мають однакову юридичну силу, по одному для кожної зі Сторін.</w:t>
      </w:r>
    </w:p>
    <w:p w:rsidR="004E771B" w:rsidRPr="004E771B" w:rsidRDefault="004E771B" w:rsidP="004E771B">
      <w:pPr>
        <w:numPr>
          <w:ilvl w:val="0"/>
          <w:numId w:val="26"/>
        </w:numPr>
        <w:tabs>
          <w:tab w:val="left" w:pos="993"/>
        </w:tabs>
        <w:spacing w:after="0" w:line="240" w:lineRule="auto"/>
        <w:ind w:left="426"/>
        <w:contextualSpacing/>
        <w:jc w:val="both"/>
        <w:rPr>
          <w:rFonts w:ascii="Times New Roman" w:eastAsia="Times New Roman" w:hAnsi="Times New Roman"/>
          <w:sz w:val="24"/>
          <w:szCs w:val="24"/>
          <w:lang w:eastAsia="ru-RU"/>
        </w:rPr>
      </w:pPr>
    </w:p>
    <w:p w:rsidR="004E771B" w:rsidRPr="004E771B" w:rsidRDefault="004E771B" w:rsidP="004E771B">
      <w:pPr>
        <w:spacing w:before="240" w:after="0" w:line="240" w:lineRule="auto"/>
        <w:ind w:firstLine="700"/>
        <w:jc w:val="center"/>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12. ОПЕРАТИВНО-ГОСПОДАРСЬКІ САНКЦІЇ</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прийшли до взаємної згоди, що Замовник має право застосувати оперативно-господарські санкції до Постачальника, зокрема, відмовитись від встановлення на майбутнє господарських відносин із Постачальником, який порушує зобов’язання за цим Договором (пункт 4 частини першої статті 236 Господарського кодексу України).</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E771B" w:rsidRPr="004E771B" w:rsidRDefault="004E771B" w:rsidP="004E771B">
      <w:pPr>
        <w:numPr>
          <w:ilvl w:val="0"/>
          <w:numId w:val="44"/>
        </w:numPr>
        <w:tabs>
          <w:tab w:val="left" w:pos="993"/>
        </w:tabs>
        <w:spacing w:after="0" w:line="240" w:lineRule="auto"/>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якості поставленого Товару;</w:t>
      </w:r>
    </w:p>
    <w:p w:rsidR="004E771B" w:rsidRPr="004E771B" w:rsidRDefault="004E771B" w:rsidP="004E771B">
      <w:pPr>
        <w:numPr>
          <w:ilvl w:val="0"/>
          <w:numId w:val="44"/>
        </w:numPr>
        <w:tabs>
          <w:tab w:val="left" w:pos="993"/>
        </w:tabs>
        <w:spacing w:after="0" w:line="240" w:lineRule="auto"/>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розірвання аналогічного за своєю природою Договору із Замовником у разі прострочення строку поставки Товару;</w:t>
      </w:r>
    </w:p>
    <w:p w:rsidR="004E771B" w:rsidRPr="004E771B" w:rsidRDefault="004E771B" w:rsidP="004E771B">
      <w:pPr>
        <w:numPr>
          <w:ilvl w:val="0"/>
          <w:numId w:val="44"/>
        </w:numPr>
        <w:tabs>
          <w:tab w:val="left" w:pos="993"/>
        </w:tabs>
        <w:spacing w:after="0" w:line="240" w:lineRule="auto"/>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розірвання аналогічного за своєю природою Договору із Замовником у разі прострочення строку усунення дефектів (непоставки, недопоставки Товару).</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hAnsi="Times New Roman"/>
          <w:sz w:val="24"/>
          <w:szCs w:val="24"/>
          <w:lang w:eastAsia="ru-RU"/>
        </w:rPr>
      </w:pPr>
      <w:r w:rsidRPr="004E771B">
        <w:rPr>
          <w:rFonts w:ascii="Times New Roman" w:eastAsia="Times New Roman" w:hAnsi="Times New Roman"/>
          <w:sz w:val="24"/>
          <w:szCs w:val="24"/>
          <w:lang w:eastAsia="ru-RU"/>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Строк дії Санкції визначає Замовник, але він не буде перевищувати трьох років з дати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(лист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зазначену у розділі ___________ Договору. </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Замовником такого повідомлення). Уся кореспонденція, що направляється Покупцем, вважається отриманою Постачальником з дати її направлення на електронну адресу Постачальника, зазначену в Договорі.</w:t>
      </w:r>
    </w:p>
    <w:p w:rsidR="004E771B" w:rsidRPr="004E771B" w:rsidRDefault="004E771B" w:rsidP="004E771B">
      <w:pPr>
        <w:numPr>
          <w:ilvl w:val="0"/>
          <w:numId w:val="26"/>
        </w:numPr>
        <w:tabs>
          <w:tab w:val="left" w:pos="993"/>
        </w:tabs>
        <w:spacing w:after="0" w:line="240" w:lineRule="auto"/>
        <w:ind w:left="426"/>
        <w:contextualSpacing/>
        <w:jc w:val="both"/>
        <w:rPr>
          <w:rFonts w:ascii="Times New Roman" w:eastAsia="Times New Roman" w:hAnsi="Times New Roman"/>
          <w:sz w:val="24"/>
          <w:szCs w:val="24"/>
          <w:lang w:eastAsia="ru-RU"/>
        </w:rPr>
      </w:pPr>
    </w:p>
    <w:p w:rsidR="004E771B" w:rsidRPr="004E771B" w:rsidRDefault="004E771B" w:rsidP="004E771B">
      <w:pPr>
        <w:spacing w:after="0" w:line="240" w:lineRule="auto"/>
        <w:jc w:val="center"/>
        <w:rPr>
          <w:rFonts w:ascii="Times New Roman" w:hAnsi="Times New Roman"/>
          <w:sz w:val="24"/>
          <w:szCs w:val="24"/>
        </w:rPr>
      </w:pPr>
      <w:r w:rsidRPr="004E771B">
        <w:rPr>
          <w:rFonts w:ascii="Times New Roman" w:hAnsi="Times New Roman"/>
          <w:sz w:val="24"/>
          <w:szCs w:val="24"/>
        </w:rPr>
        <w:t>13.АНТИКОРУПЦІЙНЕ ЗАСТЕРЕЖЕННЯ</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lastRenderedPageBreak/>
        <w:t xml:space="preserve"> постачальник як безпосередньо так і через третіх осіб гарантує та зобов’язується не здійснювати будь-які матеріальні чи нематеріальні заохочення, неправомірні вигоди, обіцянки, зацікавлення, стимулювання, пропозиції, гарантії тобто не пропонувати, не обіцяти, не 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 що є відповідальними за умови поставки , реалізацію оплату товару та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з метою просування чи продажу свого товару. </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У разі виявлення Замовником вчинення Виконавцем перелічених дій,  постачальник за кожний такий випадок, підтверджений безперечними доказами, зобов’язаний сплатити Замовнику штраф 30% від суми закупівлі. Сплата вказаного штрафу не звільняє Виконавця від компенсації нанесених Замовнику збитків. Окрім цього, Замовник має безумовне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Замовником Виконавцю письмового повідомлення.</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hAnsi="Times New Roman"/>
          <w:sz w:val="24"/>
          <w:szCs w:val="24"/>
        </w:rPr>
        <w:t>У</w:t>
      </w:r>
      <w:r w:rsidRPr="004E771B">
        <w:rPr>
          <w:rFonts w:ascii="Times New Roman" w:eastAsia="Times New Roman" w:hAnsi="Times New Roman"/>
          <w:sz w:val="24"/>
          <w:szCs w:val="24"/>
        </w:rPr>
        <w:t xml:space="preserve"> разі надходження до Виконавця зі сторони осіб Замовника вимог чи пропозицій матеріальних чи нематеріальних заохочень, неправомірної вигоди, обіцянки, зацікавлень, гарантій, стимулювань у формі грошової нагороди, майна, майнових прав, переваг, пільг, послуг, знижок та будь-яких інших преференцій, за вчинення ними певних дій чи бездіяльності з використанням наданих їм повноважень на користь Виконавця, останній на підставі підтверджуючих безперечних доказів має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Виконавцем Замовнику письмового повідомлення. Крім того, Замовник зобов’язаний сплатити штраф 30% від суми Договору. </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Вимога чи пропозиція може надійти на торговельних майданчиках чи в інших місцях.</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Сторони договору зобов’язані у строк 5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4E771B" w:rsidRPr="004E771B" w:rsidRDefault="004E771B" w:rsidP="004E771B">
      <w:pPr>
        <w:numPr>
          <w:ilvl w:val="0"/>
          <w:numId w:val="45"/>
        </w:numPr>
        <w:spacing w:after="0" w:line="240" w:lineRule="auto"/>
        <w:ind w:left="0" w:firstLine="425"/>
        <w:contextualSpacing/>
        <w:jc w:val="both"/>
        <w:rPr>
          <w:rFonts w:ascii="Times New Roman" w:hAnsi="Times New Roman"/>
          <w:sz w:val="24"/>
          <w:szCs w:val="24"/>
        </w:rPr>
      </w:pPr>
      <w:r w:rsidRPr="004E771B">
        <w:rPr>
          <w:rFonts w:ascii="Times New Roman" w:eastAsia="Times New Roman" w:hAnsi="Times New Roman"/>
          <w:sz w:val="24"/>
          <w:szCs w:val="24"/>
        </w:rPr>
        <w:t xml:space="preserve">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4E771B" w:rsidRPr="004E771B" w:rsidRDefault="004E771B" w:rsidP="004E771B">
      <w:pPr>
        <w:spacing w:after="0" w:line="240" w:lineRule="auto"/>
        <w:ind w:right="45"/>
        <w:jc w:val="center"/>
        <w:rPr>
          <w:rFonts w:ascii="Times New Roman" w:eastAsia="Times New Roman" w:hAnsi="Times New Roman"/>
          <w:b/>
          <w:bCs/>
          <w:sz w:val="24"/>
          <w:szCs w:val="24"/>
          <w:lang w:eastAsia="ru-RU"/>
        </w:rPr>
      </w:pPr>
    </w:p>
    <w:p w:rsidR="004E771B" w:rsidRPr="004E771B" w:rsidRDefault="004E771B" w:rsidP="004E771B">
      <w:pPr>
        <w:spacing w:after="0" w:line="240" w:lineRule="auto"/>
        <w:ind w:right="45"/>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14. РОЗВ’ЯЗАННЯ СПОРІВ</w:t>
      </w:r>
    </w:p>
    <w:p w:rsidR="004E771B" w:rsidRPr="004E771B" w:rsidRDefault="004E771B" w:rsidP="004E771B">
      <w:pPr>
        <w:numPr>
          <w:ilvl w:val="0"/>
          <w:numId w:val="41"/>
        </w:numPr>
        <w:tabs>
          <w:tab w:val="left" w:pos="993"/>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випадку виникнення спорів або розбіжностей Сторони зобов’язуються вирішувати їх шляхом взаємних переговорів та консультацій.</w:t>
      </w:r>
    </w:p>
    <w:p w:rsidR="004E771B" w:rsidRPr="004E771B" w:rsidRDefault="004E771B" w:rsidP="004E771B">
      <w:pPr>
        <w:numPr>
          <w:ilvl w:val="0"/>
          <w:numId w:val="41"/>
        </w:numPr>
        <w:tabs>
          <w:tab w:val="left" w:pos="993"/>
        </w:tabs>
        <w:spacing w:after="0" w:line="240" w:lineRule="auto"/>
        <w:ind w:left="0" w:firstLine="425"/>
        <w:contextualSpacing/>
        <w:jc w:val="both"/>
        <w:rPr>
          <w:rFonts w:ascii="Times New Roman" w:eastAsia="Times New Roman" w:hAnsi="Times New Roman"/>
          <w:sz w:val="24"/>
          <w:szCs w:val="24"/>
          <w:lang w:eastAsia="ru-RU"/>
        </w:rPr>
      </w:pPr>
      <w:bookmarkStart w:id="7" w:name="BM94"/>
      <w:bookmarkEnd w:id="7"/>
      <w:r w:rsidRPr="004E771B">
        <w:rPr>
          <w:rFonts w:ascii="Times New Roman" w:eastAsia="Times New Roman" w:hAnsi="Times New Roman"/>
          <w:sz w:val="24"/>
          <w:szCs w:val="24"/>
          <w:lang w:eastAsia="ru-RU"/>
        </w:rPr>
        <w:t>У разі недосягнення Сторонами згоди спори (розбіжності) вирішуються у судовому порядку.</w:t>
      </w:r>
    </w:p>
    <w:p w:rsidR="004E771B" w:rsidRPr="004E771B" w:rsidRDefault="004E771B" w:rsidP="004E771B">
      <w:pPr>
        <w:numPr>
          <w:ilvl w:val="0"/>
          <w:numId w:val="41"/>
        </w:numPr>
        <w:tabs>
          <w:tab w:val="left" w:pos="993"/>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uk-UA" w:bidi="uk-UA"/>
        </w:rPr>
        <w:t>Взаємовідносини Сторін, які не врегульовані цим Договором, регламентуються чинним законодавством України.</w:t>
      </w:r>
    </w:p>
    <w:p w:rsidR="004E771B" w:rsidRPr="004E771B" w:rsidRDefault="004E771B" w:rsidP="004E771B">
      <w:pPr>
        <w:spacing w:after="0" w:line="240" w:lineRule="auto"/>
        <w:ind w:firstLine="425"/>
        <w:jc w:val="both"/>
        <w:rPr>
          <w:rFonts w:ascii="Times New Roman" w:eastAsia="Times New Roman" w:hAnsi="Times New Roman"/>
          <w:sz w:val="24"/>
          <w:szCs w:val="24"/>
          <w:lang w:eastAsia="ru-RU"/>
        </w:rPr>
      </w:pPr>
    </w:p>
    <w:p w:rsidR="004E771B" w:rsidRPr="004E771B" w:rsidRDefault="004E771B" w:rsidP="004E771B">
      <w:pPr>
        <w:autoSpaceDE w:val="0"/>
        <w:autoSpaceDN w:val="0"/>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15. СТРОК ДІЇ ДОГОВОРУ</w:t>
      </w:r>
    </w:p>
    <w:p w:rsidR="004E771B" w:rsidRPr="004E771B" w:rsidRDefault="004E771B" w:rsidP="004E771B">
      <w:pPr>
        <w:widowControl w:val="0"/>
        <w:numPr>
          <w:ilvl w:val="0"/>
          <w:numId w:val="42"/>
        </w:numPr>
        <w:tabs>
          <w:tab w:val="left" w:pos="468"/>
          <w:tab w:val="left" w:pos="993"/>
        </w:tabs>
        <w:autoSpaceDE w:val="0"/>
        <w:autoSpaceDN w:val="0"/>
        <w:adjustRightInd w:val="0"/>
        <w:spacing w:after="0" w:line="240" w:lineRule="auto"/>
        <w:ind w:left="0" w:firstLine="425"/>
        <w:contextualSpacing/>
        <w:jc w:val="both"/>
        <w:rPr>
          <w:rFonts w:ascii="Times New Roman" w:eastAsia="Times New Roman" w:hAnsi="Times New Roman"/>
          <w:bCs/>
          <w:sz w:val="24"/>
          <w:szCs w:val="24"/>
          <w:lang w:eastAsia="ru-RU"/>
        </w:rPr>
      </w:pPr>
      <w:r w:rsidRPr="004E771B">
        <w:rPr>
          <w:rFonts w:ascii="Times New Roman" w:eastAsia="Times New Roman" w:hAnsi="Times New Roman"/>
          <w:sz w:val="24"/>
          <w:szCs w:val="24"/>
          <w:lang w:eastAsia="ru-RU"/>
        </w:rPr>
        <w:t xml:space="preserve">Даний Договір набирає чинності з моменту його підписання </w:t>
      </w:r>
      <w:r w:rsidRPr="004E771B">
        <w:rPr>
          <w:rFonts w:ascii="Times New Roman" w:eastAsia="Times New Roman" w:hAnsi="Times New Roman"/>
          <w:bCs/>
          <w:sz w:val="24"/>
          <w:szCs w:val="24"/>
          <w:lang w:eastAsia="ru-RU"/>
        </w:rPr>
        <w:t xml:space="preserve">Сторонами і </w:t>
      </w:r>
      <w:r w:rsidRPr="004E771B">
        <w:rPr>
          <w:rFonts w:ascii="Times New Roman" w:eastAsia="Times New Roman" w:hAnsi="Times New Roman"/>
          <w:sz w:val="24"/>
          <w:szCs w:val="24"/>
          <w:lang w:eastAsia="ru-RU"/>
        </w:rPr>
        <w:t xml:space="preserve">діє до 31.12.2023 </w:t>
      </w:r>
      <w:r w:rsidRPr="004E771B">
        <w:rPr>
          <w:rFonts w:ascii="Times New Roman" w:eastAsia="Times New Roman" w:hAnsi="Times New Roman"/>
          <w:sz w:val="24"/>
          <w:szCs w:val="24"/>
          <w:lang w:eastAsia="ru-RU"/>
        </w:rPr>
        <w:lastRenderedPageBreak/>
        <w:t>року, але у будь-якому випадку до повного виконання Сторонами своїх обов'язків за даним договором.</w:t>
      </w:r>
    </w:p>
    <w:p w:rsidR="004E771B" w:rsidRPr="004E771B" w:rsidRDefault="004E771B" w:rsidP="004E771B">
      <w:pPr>
        <w:widowControl w:val="0"/>
        <w:numPr>
          <w:ilvl w:val="0"/>
          <w:numId w:val="42"/>
        </w:numPr>
        <w:tabs>
          <w:tab w:val="left" w:pos="468"/>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Дія Договору може бути достроково припинена за згодою Сторін, за рішенням суду, або за рішенням Замовника у випадку відмови Постачальника від виконання своїх зобов’язань за цим Договором.</w:t>
      </w:r>
    </w:p>
    <w:p w:rsidR="004E771B" w:rsidRPr="004E771B" w:rsidRDefault="004E771B" w:rsidP="004E771B">
      <w:pPr>
        <w:spacing w:after="0" w:line="240" w:lineRule="auto"/>
        <w:ind w:right="43"/>
        <w:jc w:val="center"/>
        <w:rPr>
          <w:rFonts w:ascii="Times New Roman" w:eastAsia="Times New Roman" w:hAnsi="Times New Roman"/>
          <w:b/>
          <w:sz w:val="24"/>
          <w:szCs w:val="24"/>
          <w:lang w:eastAsia="ru-RU"/>
        </w:rPr>
      </w:pPr>
    </w:p>
    <w:p w:rsidR="004E771B" w:rsidRPr="004E771B" w:rsidRDefault="004E771B" w:rsidP="004E771B">
      <w:pPr>
        <w:spacing w:after="0" w:line="240" w:lineRule="auto"/>
        <w:ind w:right="43"/>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16. ПРИКІНЦЕВІ ПОЛОЖЕННЯ</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trike/>
          <w:sz w:val="24"/>
          <w:szCs w:val="24"/>
          <w:lang w:eastAsia="ru-RU"/>
        </w:rPr>
      </w:pPr>
      <w:r w:rsidRPr="004E771B">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r w:rsidRPr="004E771B">
        <w:rPr>
          <w:rFonts w:ascii="Times New Roman" w:eastAsia="Times New Roman" w:hAnsi="Times New Roman"/>
          <w:strike/>
          <w:sz w:val="24"/>
          <w:szCs w:val="24"/>
          <w:lang w:eastAsia="ru-RU"/>
        </w:rPr>
        <w:t>».</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Жодна із Сторін не має права передавати свої права і обов'язки по Даному Договору третім особам без письмової згоди іншої </w:t>
      </w:r>
      <w:r w:rsidRPr="004E771B">
        <w:rPr>
          <w:rFonts w:ascii="Times New Roman" w:eastAsia="Times New Roman" w:hAnsi="Times New Roman"/>
          <w:bCs/>
          <w:sz w:val="24"/>
          <w:szCs w:val="24"/>
          <w:lang w:eastAsia="ru-RU"/>
        </w:rPr>
        <w:t>Сторони.</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Усі виправлення за текстом Договору мають юридичну силу лише при взаємному їх посвідченні представниками </w:t>
      </w:r>
      <w:r w:rsidRPr="004E771B">
        <w:rPr>
          <w:rFonts w:ascii="Times New Roman" w:eastAsia="Times New Roman" w:hAnsi="Times New Roman"/>
          <w:bCs/>
          <w:sz w:val="24"/>
          <w:szCs w:val="24"/>
          <w:lang w:eastAsia="ru-RU"/>
        </w:rPr>
        <w:t xml:space="preserve">Сторін </w:t>
      </w:r>
      <w:r w:rsidRPr="004E771B">
        <w:rPr>
          <w:rFonts w:ascii="Times New Roman" w:eastAsia="Times New Roman" w:hAnsi="Times New Roman"/>
          <w:sz w:val="24"/>
          <w:szCs w:val="24"/>
          <w:lang w:eastAsia="ru-RU"/>
        </w:rPr>
        <w:t>у кожному окремому випадку.</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Даний Договір укладений у двох юридично рівноцінних примірниках, по одному для кожної із </w:t>
      </w:r>
      <w:r w:rsidRPr="004E771B">
        <w:rPr>
          <w:rFonts w:ascii="Times New Roman" w:eastAsia="Times New Roman" w:hAnsi="Times New Roman"/>
          <w:bCs/>
          <w:sz w:val="24"/>
          <w:szCs w:val="24"/>
          <w:lang w:eastAsia="ru-RU"/>
        </w:rPr>
        <w:t xml:space="preserve">Сторін. </w:t>
      </w:r>
      <w:r w:rsidRPr="004E771B">
        <w:rPr>
          <w:rFonts w:ascii="Times New Roman" w:eastAsia="Times New Roman" w:hAnsi="Times New Roman"/>
          <w:sz w:val="24"/>
          <w:szCs w:val="24"/>
          <w:lang w:eastAsia="ru-RU"/>
        </w:rPr>
        <w:t>Текст Договору викладено українською мовою.</w:t>
      </w:r>
    </w:p>
    <w:p w:rsidR="004E771B" w:rsidRPr="004E771B" w:rsidRDefault="004E771B" w:rsidP="004E771B">
      <w:pPr>
        <w:widowControl w:val="0"/>
        <w:numPr>
          <w:ilvl w:val="0"/>
          <w:numId w:val="43"/>
        </w:numPr>
        <w:tabs>
          <w:tab w:val="left" w:pos="0"/>
          <w:tab w:val="left" w:pos="59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w:t>
      </w:r>
    </w:p>
    <w:p w:rsidR="004E771B" w:rsidRPr="004E771B" w:rsidRDefault="004E771B" w:rsidP="004E771B">
      <w:pPr>
        <w:widowControl w:val="0"/>
        <w:numPr>
          <w:ilvl w:val="0"/>
          <w:numId w:val="43"/>
        </w:numPr>
        <w:tabs>
          <w:tab w:val="left" w:pos="0"/>
          <w:tab w:val="left" w:pos="590"/>
          <w:tab w:val="left" w:pos="993"/>
          <w:tab w:val="left" w:pos="1134"/>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несуть повну відповідальність за правильність вказаних нею у цьому Договорі реквізитів</w:t>
      </w:r>
      <w:r w:rsidRPr="004E771B">
        <w:rPr>
          <w:rFonts w:ascii="Times New Roman" w:eastAsia="Times New Roman" w:hAnsi="Times New Roman"/>
          <w:bCs/>
          <w:sz w:val="24"/>
          <w:szCs w:val="24"/>
          <w:lang w:eastAsia="ru-RU"/>
        </w:rPr>
        <w:t xml:space="preserve">. Сторони </w:t>
      </w:r>
      <w:r w:rsidRPr="004E771B">
        <w:rPr>
          <w:rFonts w:ascii="Times New Roman" w:eastAsia="Times New Roman" w:hAnsi="Times New Roman"/>
          <w:sz w:val="24"/>
          <w:szCs w:val="24"/>
          <w:lang w:eastAsia="ru-RU"/>
        </w:rPr>
        <w:t>зобов'язуються негайно письмово повідомляти одна одну у випадку зміни відомостей, зазначених у п. 18 Даного Договору.</w:t>
      </w:r>
    </w:p>
    <w:p w:rsidR="004E771B" w:rsidRPr="004E771B" w:rsidRDefault="004E771B" w:rsidP="004E771B">
      <w:pPr>
        <w:widowControl w:val="0"/>
        <w:numPr>
          <w:ilvl w:val="0"/>
          <w:numId w:val="43"/>
        </w:numPr>
        <w:tabs>
          <w:tab w:val="left" w:pos="0"/>
          <w:tab w:val="left" w:pos="590"/>
          <w:tab w:val="left" w:pos="993"/>
          <w:tab w:val="left" w:pos="1134"/>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Згідно вимог Закону України «Про захист персональних даних» Замовник та  постачальник дають згоду на використання (обробку) Змовником та  постачальником їх персональних даних (у випадках передбачених Законом) в рамках реалізації цього Договору.</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ind w:firstLine="567"/>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17. ДОДАТКИ ДО ДОГОВОРУ</w:t>
      </w:r>
      <w:bookmarkStart w:id="8" w:name="BM107"/>
      <w:bookmarkEnd w:id="8"/>
    </w:p>
    <w:p w:rsidR="004E771B" w:rsidRPr="004E771B" w:rsidRDefault="004E771B" w:rsidP="004E771B">
      <w:pPr>
        <w:spacing w:after="0" w:line="240" w:lineRule="auto"/>
        <w:ind w:firstLine="425"/>
        <w:rPr>
          <w:rFonts w:ascii="Times New Roman" w:eastAsia="Times New Roman" w:hAnsi="Times New Roman"/>
          <w:bCs/>
          <w:sz w:val="24"/>
          <w:szCs w:val="24"/>
          <w:lang w:val="ru-RU" w:eastAsia="ru-RU"/>
        </w:rPr>
      </w:pPr>
      <w:r w:rsidRPr="004E771B">
        <w:rPr>
          <w:rFonts w:ascii="Times New Roman" w:eastAsia="Times New Roman" w:hAnsi="Times New Roman"/>
          <w:bCs/>
          <w:sz w:val="24"/>
          <w:szCs w:val="24"/>
          <w:lang w:val="ru-RU" w:eastAsia="ru-RU"/>
        </w:rPr>
        <w:t xml:space="preserve">17.1. Невід’ємною частиною Договору </w:t>
      </w:r>
      <w:r w:rsidRPr="004E771B">
        <w:rPr>
          <w:rFonts w:ascii="Times New Roman" w:eastAsia="Times New Roman" w:hAnsi="Times New Roman"/>
          <w:bCs/>
          <w:sz w:val="24"/>
          <w:szCs w:val="24"/>
          <w:lang w:val="ru-RU" w:eastAsia="ru-RU" w:bidi="uk-UA"/>
        </w:rPr>
        <w:t>на дату його укладення</w:t>
      </w:r>
      <w:r w:rsidRPr="004E771B">
        <w:rPr>
          <w:rFonts w:ascii="Times New Roman" w:eastAsia="Times New Roman" w:hAnsi="Times New Roman"/>
          <w:bCs/>
          <w:sz w:val="24"/>
          <w:szCs w:val="24"/>
          <w:lang w:val="ru-RU" w:eastAsia="ru-RU"/>
        </w:rPr>
        <w:t xml:space="preserve"> є:</w:t>
      </w:r>
    </w:p>
    <w:p w:rsidR="004E771B" w:rsidRPr="004E771B" w:rsidRDefault="004E771B" w:rsidP="004E771B">
      <w:pPr>
        <w:spacing w:after="0" w:line="240" w:lineRule="auto"/>
        <w:ind w:firstLine="425"/>
        <w:rPr>
          <w:rFonts w:ascii="Times New Roman" w:eastAsia="Times New Roman" w:hAnsi="Times New Roman"/>
          <w:bCs/>
          <w:sz w:val="24"/>
          <w:szCs w:val="24"/>
          <w:lang w:eastAsia="ru-RU" w:bidi="uk-UA"/>
        </w:rPr>
      </w:pPr>
      <w:r w:rsidRPr="004E771B">
        <w:rPr>
          <w:rFonts w:ascii="Times New Roman" w:eastAsia="Times New Roman" w:hAnsi="Times New Roman"/>
          <w:bCs/>
          <w:sz w:val="24"/>
          <w:szCs w:val="24"/>
          <w:lang w:eastAsia="ru-RU" w:bidi="uk-UA"/>
        </w:rPr>
        <w:t>17.1.1 Додаток 1 – Дислокація.</w:t>
      </w:r>
    </w:p>
    <w:p w:rsidR="004E771B" w:rsidRPr="004E771B" w:rsidRDefault="004E771B" w:rsidP="004E771B">
      <w:pPr>
        <w:spacing w:after="0" w:line="240" w:lineRule="auto"/>
        <w:ind w:firstLine="425"/>
        <w:rPr>
          <w:rFonts w:ascii="Times New Roman" w:eastAsia="Times New Roman" w:hAnsi="Times New Roman"/>
          <w:b/>
          <w:bCs/>
          <w:sz w:val="24"/>
          <w:szCs w:val="24"/>
          <w:lang w:eastAsia="ru-RU"/>
        </w:rPr>
      </w:pPr>
      <w:r w:rsidRPr="004E771B">
        <w:rPr>
          <w:rFonts w:ascii="Times New Roman" w:eastAsia="Times New Roman" w:hAnsi="Times New Roman"/>
          <w:bCs/>
          <w:sz w:val="24"/>
          <w:szCs w:val="24"/>
          <w:lang w:eastAsia="ru-RU" w:bidi="uk-UA"/>
        </w:rPr>
        <w:t>17.1.2 Додаток 2 –.</w:t>
      </w:r>
      <w:r w:rsidRPr="004E771B">
        <w:rPr>
          <w:rFonts w:ascii="Times New Roman" w:eastAsia="Times New Roman" w:hAnsi="Times New Roman"/>
          <w:sz w:val="24"/>
          <w:szCs w:val="24"/>
          <w:lang w:eastAsia="ru-RU"/>
        </w:rPr>
        <w:t xml:space="preserve"> Специфікація.</w:t>
      </w:r>
    </w:p>
    <w:p w:rsidR="004E771B" w:rsidRPr="004E771B" w:rsidRDefault="004E771B" w:rsidP="004E771B">
      <w:pPr>
        <w:tabs>
          <w:tab w:val="left" w:pos="1134"/>
        </w:tabs>
        <w:autoSpaceDE w:val="0"/>
        <w:autoSpaceDN w:val="0"/>
        <w:spacing w:after="0" w:line="240" w:lineRule="auto"/>
        <w:ind w:left="426"/>
        <w:rPr>
          <w:rFonts w:ascii="Times New Roman" w:eastAsia="Times New Roman" w:hAnsi="Times New Roman"/>
          <w:strike/>
          <w:sz w:val="24"/>
          <w:szCs w:val="24"/>
          <w:lang w:eastAsia="ru-RU"/>
        </w:rPr>
      </w:pPr>
    </w:p>
    <w:p w:rsidR="004E771B" w:rsidRPr="004E771B" w:rsidRDefault="004E771B" w:rsidP="004E771B">
      <w:pPr>
        <w:keepNext/>
        <w:autoSpaceDE w:val="0"/>
        <w:autoSpaceDN w:val="0"/>
        <w:spacing w:after="0" w:line="240" w:lineRule="auto"/>
        <w:ind w:right="43"/>
        <w:jc w:val="center"/>
        <w:outlineLvl w:val="1"/>
        <w:rPr>
          <w:rFonts w:ascii="Times New Roman" w:eastAsia="Times New Roman" w:hAnsi="Times New Roman"/>
          <w:b/>
          <w:bCs/>
          <w:iCs/>
          <w:sz w:val="24"/>
          <w:szCs w:val="24"/>
          <w:lang w:eastAsia="ru-RU"/>
        </w:rPr>
      </w:pPr>
      <w:r w:rsidRPr="004E771B">
        <w:rPr>
          <w:rFonts w:ascii="Times New Roman" w:eastAsia="Times New Roman" w:hAnsi="Times New Roman"/>
          <w:b/>
          <w:bCs/>
          <w:iCs/>
          <w:sz w:val="24"/>
          <w:szCs w:val="24"/>
          <w:lang w:eastAsia="ru-RU"/>
        </w:rPr>
        <w:t>18. ЮРИДИЧНІ АДРЕСИ, БАНКІВСЬКІ РЕКВІЗИТИ І ПІДПИСИ СТОРІН</w:t>
      </w:r>
    </w:p>
    <w:tbl>
      <w:tblPr>
        <w:tblW w:w="9781" w:type="dxa"/>
        <w:tblInd w:w="-34" w:type="dxa"/>
        <w:tblLayout w:type="fixed"/>
        <w:tblLook w:val="0000"/>
      </w:tblPr>
      <w:tblGrid>
        <w:gridCol w:w="5104"/>
        <w:gridCol w:w="4677"/>
      </w:tblGrid>
      <w:tr w:rsidR="004E771B" w:rsidRPr="004E771B" w:rsidTr="00D23181">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Замовник</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b/>
                <w:sz w:val="24"/>
                <w:szCs w:val="24"/>
                <w:lang w:eastAsia="ru-RU"/>
              </w:rPr>
              <w:t>Постачальник</w:t>
            </w:r>
          </w:p>
        </w:tc>
      </w:tr>
      <w:tr w:rsidR="004E771B" w:rsidRPr="004E771B" w:rsidTr="00D23181">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Відділ освіти виконкому Саксаганської районної у місті ради</w:t>
            </w:r>
          </w:p>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(найменування)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(найменування/П.І.Б.)</w:t>
            </w:r>
          </w:p>
        </w:tc>
      </w:tr>
      <w:tr w:rsidR="004E771B" w:rsidRPr="004E771B" w:rsidTr="00D23181">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02124781</w:t>
            </w:r>
          </w:p>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(ідентифікаційний код)</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(ідентифікаційний код/ідентифікаційний номер)</w:t>
            </w:r>
          </w:p>
        </w:tc>
      </w:tr>
      <w:tr w:rsidR="004E771B" w:rsidRPr="004E771B" w:rsidTr="00D23181">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50071, Дніпропетровська обл., м. Кривий Ріг, вул. Володимира Великого, 32</w:t>
            </w:r>
          </w:p>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(місцезнаходження)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(місцезнаходження/місце проживання)</w:t>
            </w:r>
          </w:p>
        </w:tc>
      </w:tr>
      <w:tr w:rsidR="004E771B" w:rsidRPr="004E771B" w:rsidTr="00D23181">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тел. (0564) 94-82-19, email; saksagan_vo@ukr.net</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тел.</w:t>
            </w:r>
          </w:p>
          <w:p w:rsidR="004E771B" w:rsidRPr="004E771B" w:rsidRDefault="004E771B" w:rsidP="004E771B">
            <w:pPr>
              <w:widowControl w:val="0"/>
              <w:autoSpaceDE w:val="0"/>
              <w:autoSpaceDN w:val="0"/>
              <w:spacing w:after="0" w:line="100" w:lineRule="atLeast"/>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email:</w:t>
            </w:r>
          </w:p>
        </w:tc>
      </w:tr>
      <w:tr w:rsidR="004E771B" w:rsidRPr="004E771B" w:rsidTr="00D23181">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Р/р __________________________________________</w:t>
            </w:r>
          </w:p>
          <w:p w:rsidR="003328C7" w:rsidRDefault="003328C7" w:rsidP="004E771B">
            <w:pPr>
              <w:widowControl w:val="0"/>
              <w:autoSpaceDE w:val="0"/>
              <w:autoSpaceDN w:val="0"/>
              <w:spacing w:after="0" w:line="100" w:lineRule="atLeast"/>
              <w:rPr>
                <w:rFonts w:ascii="Times New Roman" w:eastAsia="Times New Roman" w:hAnsi="Times New Roman"/>
                <w:sz w:val="21"/>
                <w:szCs w:val="21"/>
                <w:lang w:eastAsia="ru-RU"/>
              </w:rPr>
            </w:pP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ДКСУ у м. Київ</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МФО 820172</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________________ (___________)</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М.П.</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Р/р</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МФО</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_____________________ ( постачальник)</w:t>
            </w:r>
          </w:p>
          <w:p w:rsidR="004E771B" w:rsidRPr="004E771B" w:rsidRDefault="004E771B" w:rsidP="004E771B">
            <w:pPr>
              <w:widowControl w:val="0"/>
              <w:autoSpaceDE w:val="0"/>
              <w:autoSpaceDN w:val="0"/>
              <w:spacing w:after="0" w:line="100" w:lineRule="atLeast"/>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М.П.</w:t>
            </w:r>
          </w:p>
        </w:tc>
      </w:tr>
    </w:tbl>
    <w:p w:rsidR="0096615A" w:rsidRPr="0096615A" w:rsidRDefault="0096615A" w:rsidP="0096615A">
      <w:pPr>
        <w:spacing w:after="0" w:line="240" w:lineRule="auto"/>
        <w:ind w:firstLine="425"/>
        <w:jc w:val="both"/>
        <w:rPr>
          <w:rFonts w:ascii="Times New Roman" w:eastAsia="Times New Roman" w:hAnsi="Times New Roman"/>
          <w:sz w:val="24"/>
          <w:szCs w:val="24"/>
          <w:lang w:eastAsia="ru-RU"/>
        </w:rPr>
      </w:pPr>
    </w:p>
    <w:p w:rsidR="0096615A" w:rsidRDefault="0096615A" w:rsidP="0096615A">
      <w:pPr>
        <w:spacing w:after="0" w:line="240" w:lineRule="auto"/>
        <w:ind w:firstLine="425"/>
        <w:jc w:val="both"/>
        <w:rPr>
          <w:rFonts w:ascii="Times New Roman" w:hAnsi="Times New Roman"/>
          <w:color w:val="000000"/>
          <w:lang w:eastAsia="ru-RU"/>
        </w:rPr>
      </w:pPr>
      <w:r>
        <w:rPr>
          <w:rFonts w:ascii="Times New Roman" w:hAnsi="Times New Roman"/>
          <w:color w:val="000000"/>
          <w:lang w:eastAsia="ru-RU"/>
        </w:rPr>
        <w:br w:type="page"/>
      </w:r>
    </w:p>
    <w:sectPr w:rsidR="0096615A" w:rsidSect="00182E82">
      <w:headerReference w:type="default" r:id="rId10"/>
      <w:pgSz w:w="11906" w:h="16838"/>
      <w:pgMar w:top="533" w:right="567" w:bottom="1134" w:left="85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A99" w:rsidRDefault="00555A99">
      <w:pPr>
        <w:spacing w:line="240" w:lineRule="auto"/>
      </w:pPr>
      <w:r>
        <w:separator/>
      </w:r>
    </w:p>
  </w:endnote>
  <w:endnote w:type="continuationSeparator" w:id="1">
    <w:p w:rsidR="00555A99" w:rsidRDefault="00555A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A99" w:rsidRDefault="00555A99">
      <w:pPr>
        <w:spacing w:after="0"/>
      </w:pPr>
      <w:r>
        <w:separator/>
      </w:r>
    </w:p>
  </w:footnote>
  <w:footnote w:type="continuationSeparator" w:id="1">
    <w:p w:rsidR="00555A99" w:rsidRDefault="00555A9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181" w:rsidRDefault="008105A2">
    <w:pPr>
      <w:pStyle w:val="ad"/>
      <w:jc w:val="center"/>
    </w:pPr>
    <w:r>
      <w:rPr>
        <w:rFonts w:ascii="Times New Roman" w:hAnsi="Times New Roman"/>
      </w:rPr>
      <w:fldChar w:fldCharType="begin"/>
    </w:r>
    <w:r w:rsidR="00D23181">
      <w:rPr>
        <w:rFonts w:ascii="Times New Roman" w:hAnsi="Times New Roman"/>
      </w:rPr>
      <w:instrText>PAGE   \* MERGEFORMAT</w:instrText>
    </w:r>
    <w:r>
      <w:rPr>
        <w:rFonts w:ascii="Times New Roman" w:hAnsi="Times New Roman"/>
      </w:rPr>
      <w:fldChar w:fldCharType="separate"/>
    </w:r>
    <w:r w:rsidR="007B03FA" w:rsidRPr="007B03FA">
      <w:rPr>
        <w:rFonts w:ascii="Times New Roman" w:hAnsi="Times New Roman"/>
        <w:noProof/>
        <w:lang w:val="ru-RU"/>
      </w:rPr>
      <w:t>22</w:t>
    </w:r>
    <w:r>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nsid w:val="01B80EC7"/>
    <w:multiLevelType w:val="multilevel"/>
    <w:tmpl w:val="01B80EC7"/>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2D0231A"/>
    <w:multiLevelType w:val="multilevel"/>
    <w:tmpl w:val="02D023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7264B1"/>
    <w:multiLevelType w:val="hybridMultilevel"/>
    <w:tmpl w:val="58763306"/>
    <w:lvl w:ilvl="0" w:tplc="CDBEAEAE">
      <w:start w:val="1"/>
      <w:numFmt w:val="decimal"/>
      <w:lvlText w:val="6.%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04CE0C12"/>
    <w:multiLevelType w:val="multilevel"/>
    <w:tmpl w:val="04CE0C12"/>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29600B"/>
    <w:multiLevelType w:val="hybridMultilevel"/>
    <w:tmpl w:val="2534BC60"/>
    <w:lvl w:ilvl="0" w:tplc="5BBA7B9A">
      <w:start w:val="1"/>
      <w:numFmt w:val="decimal"/>
      <w:lvlText w:val="15.%1."/>
      <w:lvlJc w:val="left"/>
      <w:pPr>
        <w:ind w:left="185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2B737C2"/>
    <w:multiLevelType w:val="hybridMultilevel"/>
    <w:tmpl w:val="A1582A1A"/>
    <w:lvl w:ilvl="0" w:tplc="882464BA">
      <w:start w:val="1"/>
      <w:numFmt w:val="decimal"/>
      <w:lvlText w:val="1.%1."/>
      <w:lvlJc w:val="left"/>
      <w:pPr>
        <w:ind w:left="1637"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3CC3FB3"/>
    <w:multiLevelType w:val="multilevel"/>
    <w:tmpl w:val="13CC3FB3"/>
    <w:lvl w:ilvl="0">
      <w:start w:val="1"/>
      <w:numFmt w:val="decimal"/>
      <w:lvlText w:val="%1."/>
      <w:lvlJc w:val="left"/>
      <w:pPr>
        <w:ind w:left="92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60F6DAB"/>
    <w:multiLevelType w:val="multilevel"/>
    <w:tmpl w:val="160F6DAB"/>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9A928A5"/>
    <w:multiLevelType w:val="hybridMultilevel"/>
    <w:tmpl w:val="5CD2557C"/>
    <w:lvl w:ilvl="0" w:tplc="050882AA">
      <w:start w:val="1"/>
      <w:numFmt w:val="decimal"/>
      <w:lvlText w:val="16.%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nsid w:val="203E2F5F"/>
    <w:multiLevelType w:val="multilevel"/>
    <w:tmpl w:val="FF6C72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1F3BC0"/>
    <w:multiLevelType w:val="multilevel"/>
    <w:tmpl w:val="221F3BC0"/>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31342F3"/>
    <w:multiLevelType w:val="hybridMultilevel"/>
    <w:tmpl w:val="1BECA366"/>
    <w:lvl w:ilvl="0" w:tplc="33A83FA6">
      <w:start w:val="1"/>
      <w:numFmt w:val="decimal"/>
      <w:lvlText w:val="7.%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nsid w:val="25DA54EE"/>
    <w:multiLevelType w:val="hybridMultilevel"/>
    <w:tmpl w:val="E02C77C0"/>
    <w:lvl w:ilvl="0" w:tplc="B4968FCA">
      <w:start w:val="1"/>
      <w:numFmt w:val="decimal"/>
      <w:lvlText w:val="12.%1."/>
      <w:lvlJc w:val="left"/>
      <w:pPr>
        <w:ind w:left="185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26873662"/>
    <w:multiLevelType w:val="multilevel"/>
    <w:tmpl w:val="26873662"/>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C5F7488"/>
    <w:multiLevelType w:val="multilevel"/>
    <w:tmpl w:val="2C5F7488"/>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5DC720F"/>
    <w:multiLevelType w:val="hybridMultilevel"/>
    <w:tmpl w:val="DFECEC06"/>
    <w:lvl w:ilvl="0" w:tplc="56068CAC">
      <w:start w:val="1"/>
      <w:numFmt w:val="decimal"/>
      <w:lvlText w:val="2.%1."/>
      <w:lvlJc w:val="left"/>
      <w:pPr>
        <w:ind w:left="644"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6161B86"/>
    <w:multiLevelType w:val="multilevel"/>
    <w:tmpl w:val="36161B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E47E8F"/>
    <w:multiLevelType w:val="multilevel"/>
    <w:tmpl w:val="36E47E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89A3DC0"/>
    <w:multiLevelType w:val="multilevel"/>
    <w:tmpl w:val="389A3DC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8B5269E"/>
    <w:multiLevelType w:val="multilevel"/>
    <w:tmpl w:val="38B5269E"/>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39193C7D"/>
    <w:multiLevelType w:val="multilevel"/>
    <w:tmpl w:val="39193C7D"/>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22">
    <w:nsid w:val="3B821C4F"/>
    <w:multiLevelType w:val="multilevel"/>
    <w:tmpl w:val="3B821C4F"/>
    <w:lvl w:ilvl="0">
      <w:start w:val="1"/>
      <w:numFmt w:val="decimal"/>
      <w:lvlText w:val="1.%1"/>
      <w:lvlJc w:val="left"/>
      <w:pPr>
        <w:ind w:left="643" w:hanging="360"/>
      </w:pPr>
      <w:rPr>
        <w:rFonts w:ascii="Times New Roman" w:hAnsi="Times New Roman" w:hint="default"/>
        <w:b w:val="0"/>
        <w:i w:val="0"/>
        <w:sz w:val="24"/>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3">
    <w:nsid w:val="431239CC"/>
    <w:multiLevelType w:val="hybridMultilevel"/>
    <w:tmpl w:val="29E6B146"/>
    <w:lvl w:ilvl="0" w:tplc="B5CA9698">
      <w:start w:val="1"/>
      <w:numFmt w:val="decimal"/>
      <w:lvlText w:val="3.%1."/>
      <w:lvlJc w:val="left"/>
      <w:pPr>
        <w:ind w:left="206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40C3DEB"/>
    <w:multiLevelType w:val="hybridMultilevel"/>
    <w:tmpl w:val="998E60E2"/>
    <w:lvl w:ilvl="0" w:tplc="D8EA2428">
      <w:start w:val="1"/>
      <w:numFmt w:val="decimal"/>
      <w:lvlText w:val="9.3.%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5">
    <w:nsid w:val="461D0C41"/>
    <w:multiLevelType w:val="hybridMultilevel"/>
    <w:tmpl w:val="B9C2FABE"/>
    <w:lvl w:ilvl="0" w:tplc="999C8346">
      <w:start w:val="1"/>
      <w:numFmt w:val="decimal"/>
      <w:lvlText w:val="8.2.%1."/>
      <w:lvlJc w:val="left"/>
      <w:pPr>
        <w:ind w:left="12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6B07E88"/>
    <w:multiLevelType w:val="hybridMultilevel"/>
    <w:tmpl w:val="11BA5A36"/>
    <w:lvl w:ilvl="0" w:tplc="050882AA">
      <w:start w:val="1"/>
      <w:numFmt w:val="decimal"/>
      <w:lvlText w:val="16.%1."/>
      <w:lvlJc w:val="left"/>
      <w:pPr>
        <w:ind w:left="786" w:hanging="360"/>
      </w:pPr>
      <w:rPr>
        <w:rFonts w:hint="default"/>
        <w:color w:val="auto"/>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27">
    <w:nsid w:val="50B90723"/>
    <w:multiLevelType w:val="hybridMultilevel"/>
    <w:tmpl w:val="F5ECFAA2"/>
    <w:lvl w:ilvl="0" w:tplc="4F6C72E2">
      <w:start w:val="1"/>
      <w:numFmt w:val="decimal"/>
      <w:lvlText w:val="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5E2018B"/>
    <w:multiLevelType w:val="multilevel"/>
    <w:tmpl w:val="55E2018B"/>
    <w:lvl w:ilvl="0">
      <w:start w:val="1"/>
      <w:numFmt w:val="decimal"/>
      <w:lvlText w:val="1.%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nsid w:val="5EC31E0B"/>
    <w:multiLevelType w:val="multilevel"/>
    <w:tmpl w:val="5EC31E0B"/>
    <w:lvl w:ilvl="0">
      <w:start w:val="1"/>
      <w:numFmt w:val="decimal"/>
      <w:lvlText w:val="%1."/>
      <w:lvlJc w:val="left"/>
      <w:pPr>
        <w:ind w:left="92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FAD3149"/>
    <w:multiLevelType w:val="multilevel"/>
    <w:tmpl w:val="5FAD3149"/>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31">
    <w:nsid w:val="63462EA7"/>
    <w:multiLevelType w:val="multilevel"/>
    <w:tmpl w:val="63462EA7"/>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2">
    <w:nsid w:val="65413262"/>
    <w:multiLevelType w:val="hybridMultilevel"/>
    <w:tmpl w:val="B7688FCA"/>
    <w:lvl w:ilvl="0" w:tplc="16842538">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5A81C8A"/>
    <w:multiLevelType w:val="multilevel"/>
    <w:tmpl w:val="65A81C8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5ED786A"/>
    <w:multiLevelType w:val="hybridMultilevel"/>
    <w:tmpl w:val="3BB85482"/>
    <w:lvl w:ilvl="0" w:tplc="EC5AF9DC">
      <w:start w:val="1"/>
      <w:numFmt w:val="decimal"/>
      <w:lvlText w:val="8.%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5">
    <w:nsid w:val="678E763D"/>
    <w:multiLevelType w:val="hybridMultilevel"/>
    <w:tmpl w:val="ED8E22AA"/>
    <w:lvl w:ilvl="0" w:tplc="6400CFC2">
      <w:start w:val="1"/>
      <w:numFmt w:val="decimal"/>
      <w:lvlText w:val="14.%1."/>
      <w:lvlJc w:val="left"/>
      <w:pPr>
        <w:ind w:left="185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6">
    <w:nsid w:val="68F303C4"/>
    <w:multiLevelType w:val="multilevel"/>
    <w:tmpl w:val="68F303C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09979F5"/>
    <w:multiLevelType w:val="hybridMultilevel"/>
    <w:tmpl w:val="01300060"/>
    <w:lvl w:ilvl="0" w:tplc="B7AE2626">
      <w:start w:val="1"/>
      <w:numFmt w:val="decimal"/>
      <w:lvlText w:val="13.%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nsid w:val="71A05121"/>
    <w:multiLevelType w:val="hybridMultilevel"/>
    <w:tmpl w:val="55F8A69C"/>
    <w:lvl w:ilvl="0" w:tplc="F2206D6A">
      <w:start w:val="1"/>
      <w:numFmt w:val="decimal"/>
      <w:lvlText w:val="8.4.%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9">
    <w:nsid w:val="73914294"/>
    <w:multiLevelType w:val="multilevel"/>
    <w:tmpl w:val="73914294"/>
    <w:lvl w:ilvl="0">
      <w:start w:val="11"/>
      <w:numFmt w:val="decimal"/>
      <w:lvlText w:val="%1."/>
      <w:lvlJc w:val="left"/>
      <w:pPr>
        <w:ind w:left="480" w:hanging="480"/>
      </w:pPr>
      <w:rPr>
        <w:rFonts w:hint="default"/>
      </w:rPr>
    </w:lvl>
    <w:lvl w:ilvl="1">
      <w:start w:val="1"/>
      <w:numFmt w:val="decimal"/>
      <w:lvlText w:val="%1.%2."/>
      <w:lvlJc w:val="left"/>
      <w:pPr>
        <w:ind w:left="594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75005B20"/>
    <w:multiLevelType w:val="multilevel"/>
    <w:tmpl w:val="75005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921466F"/>
    <w:multiLevelType w:val="hybridMultilevel"/>
    <w:tmpl w:val="0126580C"/>
    <w:lvl w:ilvl="0" w:tplc="CDB2D72A">
      <w:start w:val="1"/>
      <w:numFmt w:val="decimal"/>
      <w:lvlText w:val="9.%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2">
    <w:nsid w:val="7B792664"/>
    <w:multiLevelType w:val="multilevel"/>
    <w:tmpl w:val="7B79266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DAB6D96"/>
    <w:multiLevelType w:val="hybridMultilevel"/>
    <w:tmpl w:val="B21C7C58"/>
    <w:lvl w:ilvl="0" w:tplc="9FFAEBF0">
      <w:start w:val="1"/>
      <w:numFmt w:val="decimal"/>
      <w:lvlText w:val="8.3.%1."/>
      <w:lvlJc w:val="left"/>
      <w:pPr>
        <w:ind w:left="1287" w:hanging="360"/>
      </w:pPr>
      <w:rPr>
        <w:rFonts w:hint="default"/>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4">
    <w:nsid w:val="7E3D4E66"/>
    <w:multiLevelType w:val="multilevel"/>
    <w:tmpl w:val="7E3D4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2"/>
  </w:num>
  <w:num w:numId="3">
    <w:abstractNumId w:val="14"/>
  </w:num>
  <w:num w:numId="4">
    <w:abstractNumId w:val="44"/>
  </w:num>
  <w:num w:numId="5">
    <w:abstractNumId w:val="28"/>
  </w:num>
  <w:num w:numId="6">
    <w:abstractNumId w:val="4"/>
  </w:num>
  <w:num w:numId="7">
    <w:abstractNumId w:val="15"/>
  </w:num>
  <w:num w:numId="8">
    <w:abstractNumId w:val="40"/>
  </w:num>
  <w:num w:numId="9">
    <w:abstractNumId w:val="18"/>
  </w:num>
  <w:num w:numId="10">
    <w:abstractNumId w:val="7"/>
  </w:num>
  <w:num w:numId="11">
    <w:abstractNumId w:val="21"/>
  </w:num>
  <w:num w:numId="12">
    <w:abstractNumId w:val="11"/>
  </w:num>
  <w:num w:numId="13">
    <w:abstractNumId w:val="31"/>
  </w:num>
  <w:num w:numId="14">
    <w:abstractNumId w:val="19"/>
  </w:num>
  <w:num w:numId="15">
    <w:abstractNumId w:val="30"/>
  </w:num>
  <w:num w:numId="16">
    <w:abstractNumId w:val="20"/>
  </w:num>
  <w:num w:numId="17">
    <w:abstractNumId w:val="1"/>
  </w:num>
  <w:num w:numId="18">
    <w:abstractNumId w:val="8"/>
  </w:num>
  <w:num w:numId="19">
    <w:abstractNumId w:val="36"/>
  </w:num>
  <w:num w:numId="20">
    <w:abstractNumId w:val="2"/>
  </w:num>
  <w:num w:numId="21">
    <w:abstractNumId w:val="17"/>
  </w:num>
  <w:num w:numId="22">
    <w:abstractNumId w:val="33"/>
  </w:num>
  <w:num w:numId="23">
    <w:abstractNumId w:val="42"/>
  </w:num>
  <w:num w:numId="24">
    <w:abstractNumId w:val="39"/>
  </w:num>
  <w:num w:numId="25">
    <w:abstractNumId w:val="29"/>
  </w:num>
  <w:num w:numId="26">
    <w:abstractNumId w:val="10"/>
  </w:num>
  <w:num w:numId="27">
    <w:abstractNumId w:val="6"/>
  </w:num>
  <w:num w:numId="28">
    <w:abstractNumId w:val="16"/>
  </w:num>
  <w:num w:numId="29">
    <w:abstractNumId w:val="23"/>
  </w:num>
  <w:num w:numId="30">
    <w:abstractNumId w:val="32"/>
  </w:num>
  <w:num w:numId="31">
    <w:abstractNumId w:val="27"/>
  </w:num>
  <w:num w:numId="32">
    <w:abstractNumId w:val="3"/>
  </w:num>
  <w:num w:numId="33">
    <w:abstractNumId w:val="12"/>
  </w:num>
  <w:num w:numId="34">
    <w:abstractNumId w:val="34"/>
  </w:num>
  <w:num w:numId="35">
    <w:abstractNumId w:val="25"/>
  </w:num>
  <w:num w:numId="36">
    <w:abstractNumId w:val="43"/>
  </w:num>
  <w:num w:numId="37">
    <w:abstractNumId w:val="38"/>
  </w:num>
  <w:num w:numId="38">
    <w:abstractNumId w:val="41"/>
  </w:num>
  <w:num w:numId="39">
    <w:abstractNumId w:val="24"/>
  </w:num>
  <w:num w:numId="40">
    <w:abstractNumId w:val="13"/>
  </w:num>
  <w:num w:numId="41">
    <w:abstractNumId w:val="35"/>
  </w:num>
  <w:num w:numId="42">
    <w:abstractNumId w:val="5"/>
  </w:num>
  <w:num w:numId="43">
    <w:abstractNumId w:val="9"/>
  </w:num>
  <w:num w:numId="44">
    <w:abstractNumId w:val="26"/>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characterSpacingControl w:val="doNotCompress"/>
  <w:footnotePr>
    <w:footnote w:id="0"/>
    <w:footnote w:id="1"/>
  </w:footnotePr>
  <w:endnotePr>
    <w:endnote w:id="0"/>
    <w:endnote w:id="1"/>
  </w:endnotePr>
  <w:compat/>
  <w:rsids>
    <w:rsidRoot w:val="00443AA2"/>
    <w:rsid w:val="00013AD3"/>
    <w:rsid w:val="00015D2E"/>
    <w:rsid w:val="00016B3B"/>
    <w:rsid w:val="00016E9B"/>
    <w:rsid w:val="00021B02"/>
    <w:rsid w:val="000238ED"/>
    <w:rsid w:val="00023E1E"/>
    <w:rsid w:val="000248D4"/>
    <w:rsid w:val="00033482"/>
    <w:rsid w:val="0003415A"/>
    <w:rsid w:val="0003457E"/>
    <w:rsid w:val="0003570E"/>
    <w:rsid w:val="00036F4C"/>
    <w:rsid w:val="000371D3"/>
    <w:rsid w:val="00037B86"/>
    <w:rsid w:val="0004001A"/>
    <w:rsid w:val="000400E8"/>
    <w:rsid w:val="000435D9"/>
    <w:rsid w:val="0004377C"/>
    <w:rsid w:val="00043ED5"/>
    <w:rsid w:val="00046652"/>
    <w:rsid w:val="000519C2"/>
    <w:rsid w:val="00057134"/>
    <w:rsid w:val="00063092"/>
    <w:rsid w:val="00064B5F"/>
    <w:rsid w:val="0006551B"/>
    <w:rsid w:val="00065FFC"/>
    <w:rsid w:val="0006698C"/>
    <w:rsid w:val="00072E4B"/>
    <w:rsid w:val="00074004"/>
    <w:rsid w:val="00075618"/>
    <w:rsid w:val="000772BD"/>
    <w:rsid w:val="000815F4"/>
    <w:rsid w:val="00082336"/>
    <w:rsid w:val="000836E8"/>
    <w:rsid w:val="000846A8"/>
    <w:rsid w:val="000853D8"/>
    <w:rsid w:val="00085B4E"/>
    <w:rsid w:val="00086D94"/>
    <w:rsid w:val="000871C3"/>
    <w:rsid w:val="00087E9A"/>
    <w:rsid w:val="00090686"/>
    <w:rsid w:val="00092CD5"/>
    <w:rsid w:val="00094E0C"/>
    <w:rsid w:val="00095859"/>
    <w:rsid w:val="0009605C"/>
    <w:rsid w:val="000A2685"/>
    <w:rsid w:val="000A48D9"/>
    <w:rsid w:val="000B36CC"/>
    <w:rsid w:val="000B5C54"/>
    <w:rsid w:val="000B6541"/>
    <w:rsid w:val="000B7915"/>
    <w:rsid w:val="000C03CA"/>
    <w:rsid w:val="000C1AA8"/>
    <w:rsid w:val="000C3BE0"/>
    <w:rsid w:val="000C3F36"/>
    <w:rsid w:val="000C3F98"/>
    <w:rsid w:val="000C4379"/>
    <w:rsid w:val="000D15BF"/>
    <w:rsid w:val="000D1CE4"/>
    <w:rsid w:val="000D35B9"/>
    <w:rsid w:val="000D3C3D"/>
    <w:rsid w:val="000D4F26"/>
    <w:rsid w:val="000D501A"/>
    <w:rsid w:val="000D604A"/>
    <w:rsid w:val="000E154A"/>
    <w:rsid w:val="000E1CDD"/>
    <w:rsid w:val="000E1DAD"/>
    <w:rsid w:val="000E1FFC"/>
    <w:rsid w:val="000E201C"/>
    <w:rsid w:val="000E2789"/>
    <w:rsid w:val="000E52AB"/>
    <w:rsid w:val="000E6A7E"/>
    <w:rsid w:val="000E7543"/>
    <w:rsid w:val="000F1229"/>
    <w:rsid w:val="000F174F"/>
    <w:rsid w:val="000F2D6B"/>
    <w:rsid w:val="000F3838"/>
    <w:rsid w:val="000F5AF4"/>
    <w:rsid w:val="001003AD"/>
    <w:rsid w:val="0010073A"/>
    <w:rsid w:val="00100944"/>
    <w:rsid w:val="00100DE3"/>
    <w:rsid w:val="0010262E"/>
    <w:rsid w:val="00104594"/>
    <w:rsid w:val="0010542C"/>
    <w:rsid w:val="00106681"/>
    <w:rsid w:val="0010678A"/>
    <w:rsid w:val="0011389D"/>
    <w:rsid w:val="00115234"/>
    <w:rsid w:val="0011575A"/>
    <w:rsid w:val="0012070A"/>
    <w:rsid w:val="00120A42"/>
    <w:rsid w:val="001235CD"/>
    <w:rsid w:val="00130D8B"/>
    <w:rsid w:val="00132ECE"/>
    <w:rsid w:val="0013353C"/>
    <w:rsid w:val="00133C1E"/>
    <w:rsid w:val="00135B55"/>
    <w:rsid w:val="00137754"/>
    <w:rsid w:val="00140CEC"/>
    <w:rsid w:val="001422E5"/>
    <w:rsid w:val="00143554"/>
    <w:rsid w:val="00145981"/>
    <w:rsid w:val="001529D8"/>
    <w:rsid w:val="0015443D"/>
    <w:rsid w:val="00157006"/>
    <w:rsid w:val="00162EC0"/>
    <w:rsid w:val="00164A19"/>
    <w:rsid w:val="0016568F"/>
    <w:rsid w:val="0016582F"/>
    <w:rsid w:val="001710B3"/>
    <w:rsid w:val="0017294D"/>
    <w:rsid w:val="00176BB6"/>
    <w:rsid w:val="00182E82"/>
    <w:rsid w:val="0018333D"/>
    <w:rsid w:val="00183F95"/>
    <w:rsid w:val="00185ECE"/>
    <w:rsid w:val="00187FC3"/>
    <w:rsid w:val="00190DF7"/>
    <w:rsid w:val="00191BBA"/>
    <w:rsid w:val="0019234D"/>
    <w:rsid w:val="00194292"/>
    <w:rsid w:val="00196E2C"/>
    <w:rsid w:val="0019741A"/>
    <w:rsid w:val="001A492F"/>
    <w:rsid w:val="001A53FF"/>
    <w:rsid w:val="001A60DD"/>
    <w:rsid w:val="001A6CB8"/>
    <w:rsid w:val="001A6EF8"/>
    <w:rsid w:val="001B0D9D"/>
    <w:rsid w:val="001B220C"/>
    <w:rsid w:val="001B3940"/>
    <w:rsid w:val="001B7CC6"/>
    <w:rsid w:val="001C0ED0"/>
    <w:rsid w:val="001C302C"/>
    <w:rsid w:val="001C33B3"/>
    <w:rsid w:val="001C7E7D"/>
    <w:rsid w:val="001D16BE"/>
    <w:rsid w:val="001D7249"/>
    <w:rsid w:val="001E06BD"/>
    <w:rsid w:val="001E0CEA"/>
    <w:rsid w:val="001E120E"/>
    <w:rsid w:val="001E1A9B"/>
    <w:rsid w:val="001E1BED"/>
    <w:rsid w:val="001E3852"/>
    <w:rsid w:val="001E3B7E"/>
    <w:rsid w:val="001E5DB2"/>
    <w:rsid w:val="001F0BF7"/>
    <w:rsid w:val="001F2A3D"/>
    <w:rsid w:val="001F42EE"/>
    <w:rsid w:val="001F510C"/>
    <w:rsid w:val="00201D55"/>
    <w:rsid w:val="002026A9"/>
    <w:rsid w:val="002035E9"/>
    <w:rsid w:val="002047BE"/>
    <w:rsid w:val="002059EF"/>
    <w:rsid w:val="00210D6F"/>
    <w:rsid w:val="002110B7"/>
    <w:rsid w:val="00211AF7"/>
    <w:rsid w:val="0021235D"/>
    <w:rsid w:val="00212D7A"/>
    <w:rsid w:val="00217D64"/>
    <w:rsid w:val="00220D3D"/>
    <w:rsid w:val="00230B39"/>
    <w:rsid w:val="00231666"/>
    <w:rsid w:val="00234571"/>
    <w:rsid w:val="00234A5B"/>
    <w:rsid w:val="002401D7"/>
    <w:rsid w:val="0024090E"/>
    <w:rsid w:val="00240CA6"/>
    <w:rsid w:val="002411A5"/>
    <w:rsid w:val="00242E89"/>
    <w:rsid w:val="0024677B"/>
    <w:rsid w:val="002475D8"/>
    <w:rsid w:val="00250CEE"/>
    <w:rsid w:val="00250E95"/>
    <w:rsid w:val="00250F5F"/>
    <w:rsid w:val="00254FB0"/>
    <w:rsid w:val="00255AF1"/>
    <w:rsid w:val="00257E53"/>
    <w:rsid w:val="00261E9C"/>
    <w:rsid w:val="00262B60"/>
    <w:rsid w:val="0026393E"/>
    <w:rsid w:val="002642B6"/>
    <w:rsid w:val="00264FF3"/>
    <w:rsid w:val="002663CA"/>
    <w:rsid w:val="00267299"/>
    <w:rsid w:val="00267A15"/>
    <w:rsid w:val="00270724"/>
    <w:rsid w:val="00273A4D"/>
    <w:rsid w:val="00274871"/>
    <w:rsid w:val="00280464"/>
    <w:rsid w:val="002817EE"/>
    <w:rsid w:val="00282F4A"/>
    <w:rsid w:val="00283228"/>
    <w:rsid w:val="00284259"/>
    <w:rsid w:val="00285677"/>
    <w:rsid w:val="00287130"/>
    <w:rsid w:val="002871D0"/>
    <w:rsid w:val="002908C0"/>
    <w:rsid w:val="002937FE"/>
    <w:rsid w:val="002938A7"/>
    <w:rsid w:val="00293C3A"/>
    <w:rsid w:val="00295006"/>
    <w:rsid w:val="002A569F"/>
    <w:rsid w:val="002B6D56"/>
    <w:rsid w:val="002B6D97"/>
    <w:rsid w:val="002C3C9E"/>
    <w:rsid w:val="002C5955"/>
    <w:rsid w:val="002D048A"/>
    <w:rsid w:val="002D49B3"/>
    <w:rsid w:val="002D675A"/>
    <w:rsid w:val="002D67AA"/>
    <w:rsid w:val="002E0D6D"/>
    <w:rsid w:val="002E15AB"/>
    <w:rsid w:val="002E1AB4"/>
    <w:rsid w:val="002E3EF8"/>
    <w:rsid w:val="002E689F"/>
    <w:rsid w:val="002E75D1"/>
    <w:rsid w:val="002E76DD"/>
    <w:rsid w:val="002F089C"/>
    <w:rsid w:val="002F4A03"/>
    <w:rsid w:val="002F4AB0"/>
    <w:rsid w:val="002F4C31"/>
    <w:rsid w:val="002F54C7"/>
    <w:rsid w:val="00301308"/>
    <w:rsid w:val="00302F77"/>
    <w:rsid w:val="00310730"/>
    <w:rsid w:val="00311287"/>
    <w:rsid w:val="0031439D"/>
    <w:rsid w:val="00315CDB"/>
    <w:rsid w:val="003200E4"/>
    <w:rsid w:val="00320C9D"/>
    <w:rsid w:val="00321E11"/>
    <w:rsid w:val="00325EC5"/>
    <w:rsid w:val="00330C8D"/>
    <w:rsid w:val="00330E43"/>
    <w:rsid w:val="003316C6"/>
    <w:rsid w:val="00331DC9"/>
    <w:rsid w:val="003328C7"/>
    <w:rsid w:val="003335DE"/>
    <w:rsid w:val="00333F58"/>
    <w:rsid w:val="00334ABA"/>
    <w:rsid w:val="00335F6A"/>
    <w:rsid w:val="00337DC1"/>
    <w:rsid w:val="003456D5"/>
    <w:rsid w:val="00345A1F"/>
    <w:rsid w:val="00345A44"/>
    <w:rsid w:val="003478C5"/>
    <w:rsid w:val="0035191D"/>
    <w:rsid w:val="0035446F"/>
    <w:rsid w:val="00354CA2"/>
    <w:rsid w:val="00356160"/>
    <w:rsid w:val="00360361"/>
    <w:rsid w:val="00363524"/>
    <w:rsid w:val="00366978"/>
    <w:rsid w:val="00373985"/>
    <w:rsid w:val="003741AB"/>
    <w:rsid w:val="00374235"/>
    <w:rsid w:val="0037769E"/>
    <w:rsid w:val="00382472"/>
    <w:rsid w:val="003905F1"/>
    <w:rsid w:val="00392742"/>
    <w:rsid w:val="00392887"/>
    <w:rsid w:val="00397120"/>
    <w:rsid w:val="003A23F2"/>
    <w:rsid w:val="003A3595"/>
    <w:rsid w:val="003A5DE9"/>
    <w:rsid w:val="003A749A"/>
    <w:rsid w:val="003A77E2"/>
    <w:rsid w:val="003A7B23"/>
    <w:rsid w:val="003B02B3"/>
    <w:rsid w:val="003B160E"/>
    <w:rsid w:val="003B163F"/>
    <w:rsid w:val="003B1B45"/>
    <w:rsid w:val="003B75EF"/>
    <w:rsid w:val="003C3143"/>
    <w:rsid w:val="003C467C"/>
    <w:rsid w:val="003C4FBB"/>
    <w:rsid w:val="003C532F"/>
    <w:rsid w:val="003C6F05"/>
    <w:rsid w:val="003C710F"/>
    <w:rsid w:val="003C758D"/>
    <w:rsid w:val="003D1B8E"/>
    <w:rsid w:val="003D715B"/>
    <w:rsid w:val="003E1D84"/>
    <w:rsid w:val="003E52ED"/>
    <w:rsid w:val="003E7160"/>
    <w:rsid w:val="003F2E15"/>
    <w:rsid w:val="003F3134"/>
    <w:rsid w:val="00400949"/>
    <w:rsid w:val="00402B0E"/>
    <w:rsid w:val="00403134"/>
    <w:rsid w:val="00404A1A"/>
    <w:rsid w:val="00404AA5"/>
    <w:rsid w:val="00404AE5"/>
    <w:rsid w:val="0040712F"/>
    <w:rsid w:val="00410BFD"/>
    <w:rsid w:val="00413D5E"/>
    <w:rsid w:val="004151C9"/>
    <w:rsid w:val="00415268"/>
    <w:rsid w:val="00415EF7"/>
    <w:rsid w:val="00423DF8"/>
    <w:rsid w:val="00425D96"/>
    <w:rsid w:val="004274BD"/>
    <w:rsid w:val="00427F6F"/>
    <w:rsid w:val="00432DAC"/>
    <w:rsid w:val="0043315A"/>
    <w:rsid w:val="00435D7F"/>
    <w:rsid w:val="004405BD"/>
    <w:rsid w:val="00440B03"/>
    <w:rsid w:val="004411D4"/>
    <w:rsid w:val="00441AED"/>
    <w:rsid w:val="00442237"/>
    <w:rsid w:val="00443AA2"/>
    <w:rsid w:val="0044566B"/>
    <w:rsid w:val="00447487"/>
    <w:rsid w:val="00451673"/>
    <w:rsid w:val="00452386"/>
    <w:rsid w:val="004532A2"/>
    <w:rsid w:val="00454CFE"/>
    <w:rsid w:val="00454EAD"/>
    <w:rsid w:val="00455A80"/>
    <w:rsid w:val="0045683A"/>
    <w:rsid w:val="0046152A"/>
    <w:rsid w:val="00462508"/>
    <w:rsid w:val="00464F54"/>
    <w:rsid w:val="00466AE6"/>
    <w:rsid w:val="00470BE1"/>
    <w:rsid w:val="00471332"/>
    <w:rsid w:val="004716F4"/>
    <w:rsid w:val="004720F2"/>
    <w:rsid w:val="00472C44"/>
    <w:rsid w:val="00473330"/>
    <w:rsid w:val="00477EF6"/>
    <w:rsid w:val="00482FD5"/>
    <w:rsid w:val="00484C17"/>
    <w:rsid w:val="00484F6B"/>
    <w:rsid w:val="00486D0F"/>
    <w:rsid w:val="00496926"/>
    <w:rsid w:val="00497F69"/>
    <w:rsid w:val="004A3D9C"/>
    <w:rsid w:val="004A79D8"/>
    <w:rsid w:val="004A7CA1"/>
    <w:rsid w:val="004B2695"/>
    <w:rsid w:val="004B3618"/>
    <w:rsid w:val="004B5123"/>
    <w:rsid w:val="004C0553"/>
    <w:rsid w:val="004C0C8F"/>
    <w:rsid w:val="004C25DA"/>
    <w:rsid w:val="004C38F8"/>
    <w:rsid w:val="004C3D8C"/>
    <w:rsid w:val="004C4179"/>
    <w:rsid w:val="004C67F9"/>
    <w:rsid w:val="004C7658"/>
    <w:rsid w:val="004D0BDB"/>
    <w:rsid w:val="004D0F44"/>
    <w:rsid w:val="004D5D81"/>
    <w:rsid w:val="004E119E"/>
    <w:rsid w:val="004E188C"/>
    <w:rsid w:val="004E5205"/>
    <w:rsid w:val="004E5481"/>
    <w:rsid w:val="004E5DEB"/>
    <w:rsid w:val="004E6221"/>
    <w:rsid w:val="004E771B"/>
    <w:rsid w:val="004F206E"/>
    <w:rsid w:val="004F3528"/>
    <w:rsid w:val="004F4F5D"/>
    <w:rsid w:val="004F7623"/>
    <w:rsid w:val="005027EA"/>
    <w:rsid w:val="0050352A"/>
    <w:rsid w:val="005046D3"/>
    <w:rsid w:val="00505D41"/>
    <w:rsid w:val="00512ECC"/>
    <w:rsid w:val="00515657"/>
    <w:rsid w:val="0052299B"/>
    <w:rsid w:val="005231F3"/>
    <w:rsid w:val="00523C45"/>
    <w:rsid w:val="00524D3D"/>
    <w:rsid w:val="00524DC7"/>
    <w:rsid w:val="00525067"/>
    <w:rsid w:val="00527F2F"/>
    <w:rsid w:val="005303CC"/>
    <w:rsid w:val="00530E5C"/>
    <w:rsid w:val="00535854"/>
    <w:rsid w:val="00546805"/>
    <w:rsid w:val="005471F7"/>
    <w:rsid w:val="00555A99"/>
    <w:rsid w:val="00560BBC"/>
    <w:rsid w:val="0056164C"/>
    <w:rsid w:val="00561CE8"/>
    <w:rsid w:val="00562387"/>
    <w:rsid w:val="00562CE4"/>
    <w:rsid w:val="00564D74"/>
    <w:rsid w:val="00566C33"/>
    <w:rsid w:val="005729E5"/>
    <w:rsid w:val="0057377F"/>
    <w:rsid w:val="00577406"/>
    <w:rsid w:val="00580DAA"/>
    <w:rsid w:val="00581BDC"/>
    <w:rsid w:val="0058253B"/>
    <w:rsid w:val="005830CC"/>
    <w:rsid w:val="005860CD"/>
    <w:rsid w:val="00587C93"/>
    <w:rsid w:val="00591C3D"/>
    <w:rsid w:val="0059294A"/>
    <w:rsid w:val="00594D5D"/>
    <w:rsid w:val="00596AAE"/>
    <w:rsid w:val="00596F46"/>
    <w:rsid w:val="005A37FD"/>
    <w:rsid w:val="005A4C92"/>
    <w:rsid w:val="005A5BF0"/>
    <w:rsid w:val="005A6547"/>
    <w:rsid w:val="005A716A"/>
    <w:rsid w:val="005B254B"/>
    <w:rsid w:val="005B3D49"/>
    <w:rsid w:val="005B4274"/>
    <w:rsid w:val="005B4EB7"/>
    <w:rsid w:val="005B5688"/>
    <w:rsid w:val="005B588B"/>
    <w:rsid w:val="005B5E10"/>
    <w:rsid w:val="005C20D6"/>
    <w:rsid w:val="005C2162"/>
    <w:rsid w:val="005C2A8C"/>
    <w:rsid w:val="005C35C5"/>
    <w:rsid w:val="005C3B96"/>
    <w:rsid w:val="005C3FFE"/>
    <w:rsid w:val="005C4E99"/>
    <w:rsid w:val="005C515F"/>
    <w:rsid w:val="005C7CB0"/>
    <w:rsid w:val="005C7EF2"/>
    <w:rsid w:val="005D03D9"/>
    <w:rsid w:val="005D048C"/>
    <w:rsid w:val="005D468D"/>
    <w:rsid w:val="005D699E"/>
    <w:rsid w:val="005E326F"/>
    <w:rsid w:val="005E4BF2"/>
    <w:rsid w:val="005E4D8A"/>
    <w:rsid w:val="005E55ED"/>
    <w:rsid w:val="005E5F9C"/>
    <w:rsid w:val="005E6587"/>
    <w:rsid w:val="005E6602"/>
    <w:rsid w:val="005E7F8B"/>
    <w:rsid w:val="005F06E6"/>
    <w:rsid w:val="005F372C"/>
    <w:rsid w:val="005F45DF"/>
    <w:rsid w:val="005F6207"/>
    <w:rsid w:val="005F7B9B"/>
    <w:rsid w:val="00600275"/>
    <w:rsid w:val="00602273"/>
    <w:rsid w:val="006038B4"/>
    <w:rsid w:val="00606B32"/>
    <w:rsid w:val="006076DA"/>
    <w:rsid w:val="00611187"/>
    <w:rsid w:val="00612D3F"/>
    <w:rsid w:val="0062048D"/>
    <w:rsid w:val="00620746"/>
    <w:rsid w:val="00620C92"/>
    <w:rsid w:val="00622469"/>
    <w:rsid w:val="006227DF"/>
    <w:rsid w:val="0062299E"/>
    <w:rsid w:val="00625818"/>
    <w:rsid w:val="00630734"/>
    <w:rsid w:val="006319D6"/>
    <w:rsid w:val="006325D8"/>
    <w:rsid w:val="00635A90"/>
    <w:rsid w:val="00636526"/>
    <w:rsid w:val="00636D82"/>
    <w:rsid w:val="00636F10"/>
    <w:rsid w:val="00637408"/>
    <w:rsid w:val="00643598"/>
    <w:rsid w:val="00643F8A"/>
    <w:rsid w:val="00645161"/>
    <w:rsid w:val="00645D6D"/>
    <w:rsid w:val="0064787A"/>
    <w:rsid w:val="00647C5C"/>
    <w:rsid w:val="00647FEB"/>
    <w:rsid w:val="00651482"/>
    <w:rsid w:val="0065324D"/>
    <w:rsid w:val="0065409E"/>
    <w:rsid w:val="006560A4"/>
    <w:rsid w:val="00657F70"/>
    <w:rsid w:val="00661313"/>
    <w:rsid w:val="0067026D"/>
    <w:rsid w:val="00670608"/>
    <w:rsid w:val="006708CB"/>
    <w:rsid w:val="00671BBD"/>
    <w:rsid w:val="00673FE7"/>
    <w:rsid w:val="00676FF8"/>
    <w:rsid w:val="0067739B"/>
    <w:rsid w:val="0068037D"/>
    <w:rsid w:val="006804DD"/>
    <w:rsid w:val="00681F44"/>
    <w:rsid w:val="006833DA"/>
    <w:rsid w:val="006856CC"/>
    <w:rsid w:val="006863CA"/>
    <w:rsid w:val="0068778E"/>
    <w:rsid w:val="0069084C"/>
    <w:rsid w:val="00690BCA"/>
    <w:rsid w:val="00691A97"/>
    <w:rsid w:val="00695FD6"/>
    <w:rsid w:val="00697DB7"/>
    <w:rsid w:val="00697FBC"/>
    <w:rsid w:val="006A2BB2"/>
    <w:rsid w:val="006B0A67"/>
    <w:rsid w:val="006B2F43"/>
    <w:rsid w:val="006C11EE"/>
    <w:rsid w:val="006C78FA"/>
    <w:rsid w:val="006D0F8B"/>
    <w:rsid w:val="006E2EAB"/>
    <w:rsid w:val="006F1556"/>
    <w:rsid w:val="006F6D33"/>
    <w:rsid w:val="0070138C"/>
    <w:rsid w:val="00702070"/>
    <w:rsid w:val="007030CD"/>
    <w:rsid w:val="00705AB7"/>
    <w:rsid w:val="00706549"/>
    <w:rsid w:val="00714DE5"/>
    <w:rsid w:val="00716811"/>
    <w:rsid w:val="00716FC3"/>
    <w:rsid w:val="00722B1E"/>
    <w:rsid w:val="00723E37"/>
    <w:rsid w:val="00724CDC"/>
    <w:rsid w:val="007257BC"/>
    <w:rsid w:val="0072688C"/>
    <w:rsid w:val="00730C9D"/>
    <w:rsid w:val="00731559"/>
    <w:rsid w:val="00731CF3"/>
    <w:rsid w:val="007335A3"/>
    <w:rsid w:val="00735035"/>
    <w:rsid w:val="0074009D"/>
    <w:rsid w:val="0074163B"/>
    <w:rsid w:val="00741C38"/>
    <w:rsid w:val="0074599C"/>
    <w:rsid w:val="007470DB"/>
    <w:rsid w:val="00750D6C"/>
    <w:rsid w:val="007518CE"/>
    <w:rsid w:val="007523EE"/>
    <w:rsid w:val="0075340D"/>
    <w:rsid w:val="007552AB"/>
    <w:rsid w:val="007558C1"/>
    <w:rsid w:val="00757DA1"/>
    <w:rsid w:val="007618DC"/>
    <w:rsid w:val="00762C43"/>
    <w:rsid w:val="00762C87"/>
    <w:rsid w:val="00763B8C"/>
    <w:rsid w:val="00765194"/>
    <w:rsid w:val="007676C4"/>
    <w:rsid w:val="00770503"/>
    <w:rsid w:val="00770A35"/>
    <w:rsid w:val="00770B1F"/>
    <w:rsid w:val="00773B79"/>
    <w:rsid w:val="007748DF"/>
    <w:rsid w:val="0077646B"/>
    <w:rsid w:val="00777B83"/>
    <w:rsid w:val="00781AB7"/>
    <w:rsid w:val="0078206C"/>
    <w:rsid w:val="0078310B"/>
    <w:rsid w:val="00783285"/>
    <w:rsid w:val="00783B1B"/>
    <w:rsid w:val="007842B4"/>
    <w:rsid w:val="0078587B"/>
    <w:rsid w:val="00785D35"/>
    <w:rsid w:val="00786B3C"/>
    <w:rsid w:val="00786C09"/>
    <w:rsid w:val="00787721"/>
    <w:rsid w:val="00791BED"/>
    <w:rsid w:val="00791E2B"/>
    <w:rsid w:val="00792098"/>
    <w:rsid w:val="0079343C"/>
    <w:rsid w:val="007936D8"/>
    <w:rsid w:val="007946AC"/>
    <w:rsid w:val="007A059B"/>
    <w:rsid w:val="007A1D47"/>
    <w:rsid w:val="007A2560"/>
    <w:rsid w:val="007A335F"/>
    <w:rsid w:val="007A4BDA"/>
    <w:rsid w:val="007A5775"/>
    <w:rsid w:val="007B03FA"/>
    <w:rsid w:val="007B2083"/>
    <w:rsid w:val="007B3505"/>
    <w:rsid w:val="007B363D"/>
    <w:rsid w:val="007B3D82"/>
    <w:rsid w:val="007B5591"/>
    <w:rsid w:val="007B55AE"/>
    <w:rsid w:val="007C74EC"/>
    <w:rsid w:val="007D74A9"/>
    <w:rsid w:val="007E405D"/>
    <w:rsid w:val="007E48E8"/>
    <w:rsid w:val="007E555A"/>
    <w:rsid w:val="007F2473"/>
    <w:rsid w:val="007F2D92"/>
    <w:rsid w:val="007F6F34"/>
    <w:rsid w:val="007F7E6A"/>
    <w:rsid w:val="00800293"/>
    <w:rsid w:val="00801CD9"/>
    <w:rsid w:val="00803106"/>
    <w:rsid w:val="00805093"/>
    <w:rsid w:val="0080578E"/>
    <w:rsid w:val="00807D78"/>
    <w:rsid w:val="008105A2"/>
    <w:rsid w:val="008126FD"/>
    <w:rsid w:val="00822698"/>
    <w:rsid w:val="00823795"/>
    <w:rsid w:val="00823B97"/>
    <w:rsid w:val="00824682"/>
    <w:rsid w:val="00825EA0"/>
    <w:rsid w:val="0083127A"/>
    <w:rsid w:val="0083237E"/>
    <w:rsid w:val="0083379E"/>
    <w:rsid w:val="0083404B"/>
    <w:rsid w:val="008404C1"/>
    <w:rsid w:val="0084184B"/>
    <w:rsid w:val="00841F1A"/>
    <w:rsid w:val="0084440A"/>
    <w:rsid w:val="008449C4"/>
    <w:rsid w:val="0084725B"/>
    <w:rsid w:val="00850F00"/>
    <w:rsid w:val="00852C9D"/>
    <w:rsid w:val="00853C2B"/>
    <w:rsid w:val="00853DBD"/>
    <w:rsid w:val="00854D22"/>
    <w:rsid w:val="008562D5"/>
    <w:rsid w:val="008621F3"/>
    <w:rsid w:val="00863FD7"/>
    <w:rsid w:val="008642C8"/>
    <w:rsid w:val="008665BC"/>
    <w:rsid w:val="008733E2"/>
    <w:rsid w:val="0087562F"/>
    <w:rsid w:val="0088219F"/>
    <w:rsid w:val="00882A72"/>
    <w:rsid w:val="008832C0"/>
    <w:rsid w:val="00883312"/>
    <w:rsid w:val="00887627"/>
    <w:rsid w:val="00890638"/>
    <w:rsid w:val="00891EB6"/>
    <w:rsid w:val="008927A8"/>
    <w:rsid w:val="00893218"/>
    <w:rsid w:val="008945E4"/>
    <w:rsid w:val="008963EC"/>
    <w:rsid w:val="0089771F"/>
    <w:rsid w:val="008A2357"/>
    <w:rsid w:val="008A4201"/>
    <w:rsid w:val="008A4970"/>
    <w:rsid w:val="008A602B"/>
    <w:rsid w:val="008A6BA5"/>
    <w:rsid w:val="008B0BFF"/>
    <w:rsid w:val="008B18E7"/>
    <w:rsid w:val="008B6828"/>
    <w:rsid w:val="008C28FD"/>
    <w:rsid w:val="008C6752"/>
    <w:rsid w:val="008D08D0"/>
    <w:rsid w:val="008D0C01"/>
    <w:rsid w:val="008D2B71"/>
    <w:rsid w:val="008D2CD9"/>
    <w:rsid w:val="008D3FBC"/>
    <w:rsid w:val="008D52C8"/>
    <w:rsid w:val="008E2860"/>
    <w:rsid w:val="008E317D"/>
    <w:rsid w:val="008E5BCA"/>
    <w:rsid w:val="008E5E88"/>
    <w:rsid w:val="008F3BAF"/>
    <w:rsid w:val="008F4B55"/>
    <w:rsid w:val="008F68E6"/>
    <w:rsid w:val="008F6A1F"/>
    <w:rsid w:val="008F71EA"/>
    <w:rsid w:val="00904056"/>
    <w:rsid w:val="00907FA2"/>
    <w:rsid w:val="00914481"/>
    <w:rsid w:val="00917C23"/>
    <w:rsid w:val="00920666"/>
    <w:rsid w:val="0092417F"/>
    <w:rsid w:val="00924348"/>
    <w:rsid w:val="00931060"/>
    <w:rsid w:val="00931102"/>
    <w:rsid w:val="0093388D"/>
    <w:rsid w:val="009363AE"/>
    <w:rsid w:val="0093733D"/>
    <w:rsid w:val="00940B8A"/>
    <w:rsid w:val="00941AB7"/>
    <w:rsid w:val="00941CCC"/>
    <w:rsid w:val="009440D1"/>
    <w:rsid w:val="00945802"/>
    <w:rsid w:val="0094745D"/>
    <w:rsid w:val="0094769D"/>
    <w:rsid w:val="0095056A"/>
    <w:rsid w:val="009551C6"/>
    <w:rsid w:val="00960CBA"/>
    <w:rsid w:val="009639C3"/>
    <w:rsid w:val="0096615A"/>
    <w:rsid w:val="00966639"/>
    <w:rsid w:val="00970BAF"/>
    <w:rsid w:val="00973528"/>
    <w:rsid w:val="0097565D"/>
    <w:rsid w:val="00977882"/>
    <w:rsid w:val="00981863"/>
    <w:rsid w:val="00986573"/>
    <w:rsid w:val="00987EB8"/>
    <w:rsid w:val="009909D5"/>
    <w:rsid w:val="00990C53"/>
    <w:rsid w:val="00990DCB"/>
    <w:rsid w:val="0099269F"/>
    <w:rsid w:val="0099489A"/>
    <w:rsid w:val="00995913"/>
    <w:rsid w:val="009A01EB"/>
    <w:rsid w:val="009A21D0"/>
    <w:rsid w:val="009A40BF"/>
    <w:rsid w:val="009A64BC"/>
    <w:rsid w:val="009B4C8F"/>
    <w:rsid w:val="009B66FB"/>
    <w:rsid w:val="009C0410"/>
    <w:rsid w:val="009C5398"/>
    <w:rsid w:val="009C5C6B"/>
    <w:rsid w:val="009C769C"/>
    <w:rsid w:val="009D3E2C"/>
    <w:rsid w:val="009D6CA1"/>
    <w:rsid w:val="009D6D3C"/>
    <w:rsid w:val="009D7D11"/>
    <w:rsid w:val="009E03FA"/>
    <w:rsid w:val="009E04D1"/>
    <w:rsid w:val="009E2FC0"/>
    <w:rsid w:val="009E4311"/>
    <w:rsid w:val="009E4A32"/>
    <w:rsid w:val="009E5589"/>
    <w:rsid w:val="009F087E"/>
    <w:rsid w:val="009F09B8"/>
    <w:rsid w:val="009F393F"/>
    <w:rsid w:val="00A00813"/>
    <w:rsid w:val="00A01527"/>
    <w:rsid w:val="00A054C8"/>
    <w:rsid w:val="00A05F72"/>
    <w:rsid w:val="00A0638D"/>
    <w:rsid w:val="00A0738B"/>
    <w:rsid w:val="00A13BDC"/>
    <w:rsid w:val="00A1464F"/>
    <w:rsid w:val="00A14A8C"/>
    <w:rsid w:val="00A22255"/>
    <w:rsid w:val="00A232FD"/>
    <w:rsid w:val="00A23869"/>
    <w:rsid w:val="00A23FC5"/>
    <w:rsid w:val="00A247D0"/>
    <w:rsid w:val="00A31A8A"/>
    <w:rsid w:val="00A31E53"/>
    <w:rsid w:val="00A32225"/>
    <w:rsid w:val="00A334A7"/>
    <w:rsid w:val="00A41E39"/>
    <w:rsid w:val="00A42B26"/>
    <w:rsid w:val="00A433B9"/>
    <w:rsid w:val="00A4477A"/>
    <w:rsid w:val="00A4555C"/>
    <w:rsid w:val="00A45CEB"/>
    <w:rsid w:val="00A46CA2"/>
    <w:rsid w:val="00A547E6"/>
    <w:rsid w:val="00A5784E"/>
    <w:rsid w:val="00A60BCC"/>
    <w:rsid w:val="00A64E32"/>
    <w:rsid w:val="00A66DC7"/>
    <w:rsid w:val="00A724CC"/>
    <w:rsid w:val="00A726D2"/>
    <w:rsid w:val="00A732C4"/>
    <w:rsid w:val="00A775C9"/>
    <w:rsid w:val="00A81917"/>
    <w:rsid w:val="00A827D2"/>
    <w:rsid w:val="00A82898"/>
    <w:rsid w:val="00A834D9"/>
    <w:rsid w:val="00A8428A"/>
    <w:rsid w:val="00A87011"/>
    <w:rsid w:val="00A93C9A"/>
    <w:rsid w:val="00A95886"/>
    <w:rsid w:val="00A96B08"/>
    <w:rsid w:val="00AA188B"/>
    <w:rsid w:val="00AA335E"/>
    <w:rsid w:val="00AA559C"/>
    <w:rsid w:val="00AA5FC8"/>
    <w:rsid w:val="00AA6FCF"/>
    <w:rsid w:val="00AB1C45"/>
    <w:rsid w:val="00AB1F4B"/>
    <w:rsid w:val="00AB25AC"/>
    <w:rsid w:val="00AB283A"/>
    <w:rsid w:val="00AB310B"/>
    <w:rsid w:val="00AB3862"/>
    <w:rsid w:val="00AB795F"/>
    <w:rsid w:val="00AC156F"/>
    <w:rsid w:val="00AC15C8"/>
    <w:rsid w:val="00AC37E5"/>
    <w:rsid w:val="00AC4091"/>
    <w:rsid w:val="00AC69BE"/>
    <w:rsid w:val="00AC78E3"/>
    <w:rsid w:val="00AC7E52"/>
    <w:rsid w:val="00AC7EE3"/>
    <w:rsid w:val="00AD0302"/>
    <w:rsid w:val="00AD08A5"/>
    <w:rsid w:val="00AD3237"/>
    <w:rsid w:val="00AD5162"/>
    <w:rsid w:val="00AE180C"/>
    <w:rsid w:val="00AE3735"/>
    <w:rsid w:val="00AE4976"/>
    <w:rsid w:val="00AE5611"/>
    <w:rsid w:val="00AE5AC4"/>
    <w:rsid w:val="00AE6602"/>
    <w:rsid w:val="00AE748F"/>
    <w:rsid w:val="00AE7A97"/>
    <w:rsid w:val="00AE7CED"/>
    <w:rsid w:val="00AE7D78"/>
    <w:rsid w:val="00AF0AD6"/>
    <w:rsid w:val="00AF1647"/>
    <w:rsid w:val="00AF2495"/>
    <w:rsid w:val="00AF35F4"/>
    <w:rsid w:val="00AF46ED"/>
    <w:rsid w:val="00AF488A"/>
    <w:rsid w:val="00AF54B9"/>
    <w:rsid w:val="00AF5DEC"/>
    <w:rsid w:val="00AF7086"/>
    <w:rsid w:val="00B02C9C"/>
    <w:rsid w:val="00B05175"/>
    <w:rsid w:val="00B06EED"/>
    <w:rsid w:val="00B07E8A"/>
    <w:rsid w:val="00B120CF"/>
    <w:rsid w:val="00B13602"/>
    <w:rsid w:val="00B14CED"/>
    <w:rsid w:val="00B200AA"/>
    <w:rsid w:val="00B26B1A"/>
    <w:rsid w:val="00B27D23"/>
    <w:rsid w:val="00B30616"/>
    <w:rsid w:val="00B31CF7"/>
    <w:rsid w:val="00B3325B"/>
    <w:rsid w:val="00B3391F"/>
    <w:rsid w:val="00B37A86"/>
    <w:rsid w:val="00B43244"/>
    <w:rsid w:val="00B43DC0"/>
    <w:rsid w:val="00B502C6"/>
    <w:rsid w:val="00B50ECF"/>
    <w:rsid w:val="00B52356"/>
    <w:rsid w:val="00B537E9"/>
    <w:rsid w:val="00B565F8"/>
    <w:rsid w:val="00B6058B"/>
    <w:rsid w:val="00B65692"/>
    <w:rsid w:val="00B65FE7"/>
    <w:rsid w:val="00B66956"/>
    <w:rsid w:val="00B715C7"/>
    <w:rsid w:val="00B7238A"/>
    <w:rsid w:val="00B72BF3"/>
    <w:rsid w:val="00B72C55"/>
    <w:rsid w:val="00B8242E"/>
    <w:rsid w:val="00B84B6D"/>
    <w:rsid w:val="00B85EE5"/>
    <w:rsid w:val="00B91476"/>
    <w:rsid w:val="00B91B67"/>
    <w:rsid w:val="00B927E7"/>
    <w:rsid w:val="00B92B91"/>
    <w:rsid w:val="00BA1747"/>
    <w:rsid w:val="00BA4DEA"/>
    <w:rsid w:val="00BA70A6"/>
    <w:rsid w:val="00BA7269"/>
    <w:rsid w:val="00BB2264"/>
    <w:rsid w:val="00BB2977"/>
    <w:rsid w:val="00BB5A90"/>
    <w:rsid w:val="00BB5E69"/>
    <w:rsid w:val="00BB6379"/>
    <w:rsid w:val="00BB7465"/>
    <w:rsid w:val="00BB7A18"/>
    <w:rsid w:val="00BC0008"/>
    <w:rsid w:val="00BC0116"/>
    <w:rsid w:val="00BC10F7"/>
    <w:rsid w:val="00BC126F"/>
    <w:rsid w:val="00BC290C"/>
    <w:rsid w:val="00BC3305"/>
    <w:rsid w:val="00BC61AE"/>
    <w:rsid w:val="00BC7C59"/>
    <w:rsid w:val="00BD0CE9"/>
    <w:rsid w:val="00BD440F"/>
    <w:rsid w:val="00BD53DF"/>
    <w:rsid w:val="00BD7CC6"/>
    <w:rsid w:val="00BE0D44"/>
    <w:rsid w:val="00BE0DE2"/>
    <w:rsid w:val="00BE1169"/>
    <w:rsid w:val="00BE3478"/>
    <w:rsid w:val="00BE377B"/>
    <w:rsid w:val="00BE4ED4"/>
    <w:rsid w:val="00BE5BBF"/>
    <w:rsid w:val="00BE727B"/>
    <w:rsid w:val="00BE72DF"/>
    <w:rsid w:val="00BE79AA"/>
    <w:rsid w:val="00BF1006"/>
    <w:rsid w:val="00BF1756"/>
    <w:rsid w:val="00BF1CC4"/>
    <w:rsid w:val="00BF3294"/>
    <w:rsid w:val="00BF589C"/>
    <w:rsid w:val="00BF601E"/>
    <w:rsid w:val="00BF7B7C"/>
    <w:rsid w:val="00BF7E76"/>
    <w:rsid w:val="00C048EF"/>
    <w:rsid w:val="00C07008"/>
    <w:rsid w:val="00C07498"/>
    <w:rsid w:val="00C10005"/>
    <w:rsid w:val="00C1246A"/>
    <w:rsid w:val="00C13282"/>
    <w:rsid w:val="00C14F5D"/>
    <w:rsid w:val="00C21C55"/>
    <w:rsid w:val="00C22326"/>
    <w:rsid w:val="00C225E1"/>
    <w:rsid w:val="00C2484F"/>
    <w:rsid w:val="00C2529F"/>
    <w:rsid w:val="00C26CCA"/>
    <w:rsid w:val="00C26D84"/>
    <w:rsid w:val="00C26F69"/>
    <w:rsid w:val="00C304FE"/>
    <w:rsid w:val="00C3320F"/>
    <w:rsid w:val="00C332C8"/>
    <w:rsid w:val="00C35760"/>
    <w:rsid w:val="00C420E7"/>
    <w:rsid w:val="00C50E9C"/>
    <w:rsid w:val="00C606E8"/>
    <w:rsid w:val="00C60814"/>
    <w:rsid w:val="00C65F6F"/>
    <w:rsid w:val="00C66AF5"/>
    <w:rsid w:val="00C704DF"/>
    <w:rsid w:val="00C724BA"/>
    <w:rsid w:val="00C72E33"/>
    <w:rsid w:val="00C735EF"/>
    <w:rsid w:val="00C77019"/>
    <w:rsid w:val="00C8037A"/>
    <w:rsid w:val="00C8178C"/>
    <w:rsid w:val="00C81D65"/>
    <w:rsid w:val="00C87BE4"/>
    <w:rsid w:val="00C93D96"/>
    <w:rsid w:val="00C94197"/>
    <w:rsid w:val="00C94882"/>
    <w:rsid w:val="00C9503E"/>
    <w:rsid w:val="00C976D0"/>
    <w:rsid w:val="00CA5885"/>
    <w:rsid w:val="00CA7377"/>
    <w:rsid w:val="00CA75FF"/>
    <w:rsid w:val="00CA782F"/>
    <w:rsid w:val="00CB030A"/>
    <w:rsid w:val="00CB464C"/>
    <w:rsid w:val="00CB769C"/>
    <w:rsid w:val="00CB7A5E"/>
    <w:rsid w:val="00CC0669"/>
    <w:rsid w:val="00CC43E1"/>
    <w:rsid w:val="00CC6A1A"/>
    <w:rsid w:val="00CC6D29"/>
    <w:rsid w:val="00CC76D0"/>
    <w:rsid w:val="00CD0B99"/>
    <w:rsid w:val="00CD47C7"/>
    <w:rsid w:val="00CD4CED"/>
    <w:rsid w:val="00CD5159"/>
    <w:rsid w:val="00CD7F6D"/>
    <w:rsid w:val="00CE6589"/>
    <w:rsid w:val="00CE6835"/>
    <w:rsid w:val="00CE7213"/>
    <w:rsid w:val="00CF394A"/>
    <w:rsid w:val="00CF6E3F"/>
    <w:rsid w:val="00CF6FD8"/>
    <w:rsid w:val="00CF718C"/>
    <w:rsid w:val="00D0002D"/>
    <w:rsid w:val="00D05FBD"/>
    <w:rsid w:val="00D0743D"/>
    <w:rsid w:val="00D12FD1"/>
    <w:rsid w:val="00D14396"/>
    <w:rsid w:val="00D1564F"/>
    <w:rsid w:val="00D1566A"/>
    <w:rsid w:val="00D16BB0"/>
    <w:rsid w:val="00D23181"/>
    <w:rsid w:val="00D24134"/>
    <w:rsid w:val="00D26162"/>
    <w:rsid w:val="00D31117"/>
    <w:rsid w:val="00D34A58"/>
    <w:rsid w:val="00D35B9F"/>
    <w:rsid w:val="00D3633C"/>
    <w:rsid w:val="00D36F6C"/>
    <w:rsid w:val="00D37B3C"/>
    <w:rsid w:val="00D416E5"/>
    <w:rsid w:val="00D43B7A"/>
    <w:rsid w:val="00D43D7B"/>
    <w:rsid w:val="00D47B3D"/>
    <w:rsid w:val="00D50D82"/>
    <w:rsid w:val="00D5108D"/>
    <w:rsid w:val="00D560B9"/>
    <w:rsid w:val="00D57711"/>
    <w:rsid w:val="00D577C5"/>
    <w:rsid w:val="00D57D0F"/>
    <w:rsid w:val="00D60A95"/>
    <w:rsid w:val="00D60ED8"/>
    <w:rsid w:val="00D640A1"/>
    <w:rsid w:val="00D64258"/>
    <w:rsid w:val="00D67603"/>
    <w:rsid w:val="00D67CBE"/>
    <w:rsid w:val="00D67FA1"/>
    <w:rsid w:val="00D7159A"/>
    <w:rsid w:val="00D71C00"/>
    <w:rsid w:val="00D73BEB"/>
    <w:rsid w:val="00D74D5F"/>
    <w:rsid w:val="00D759A7"/>
    <w:rsid w:val="00D7715F"/>
    <w:rsid w:val="00D771FD"/>
    <w:rsid w:val="00D8667E"/>
    <w:rsid w:val="00D87B1C"/>
    <w:rsid w:val="00D93241"/>
    <w:rsid w:val="00D93922"/>
    <w:rsid w:val="00DA0AAC"/>
    <w:rsid w:val="00DA28AC"/>
    <w:rsid w:val="00DA4B2F"/>
    <w:rsid w:val="00DA7792"/>
    <w:rsid w:val="00DB0496"/>
    <w:rsid w:val="00DB0BB6"/>
    <w:rsid w:val="00DB1144"/>
    <w:rsid w:val="00DB158E"/>
    <w:rsid w:val="00DB301B"/>
    <w:rsid w:val="00DB37F6"/>
    <w:rsid w:val="00DB4C74"/>
    <w:rsid w:val="00DB6032"/>
    <w:rsid w:val="00DC0A56"/>
    <w:rsid w:val="00DC30BA"/>
    <w:rsid w:val="00DC39AB"/>
    <w:rsid w:val="00DC3CA6"/>
    <w:rsid w:val="00DC60D4"/>
    <w:rsid w:val="00DC6B9F"/>
    <w:rsid w:val="00DC72DA"/>
    <w:rsid w:val="00DC7BE7"/>
    <w:rsid w:val="00DD03D0"/>
    <w:rsid w:val="00DD1206"/>
    <w:rsid w:val="00DD2CC7"/>
    <w:rsid w:val="00DD4467"/>
    <w:rsid w:val="00DD4D5E"/>
    <w:rsid w:val="00DE0284"/>
    <w:rsid w:val="00DE1057"/>
    <w:rsid w:val="00DE12A3"/>
    <w:rsid w:val="00DE1D9E"/>
    <w:rsid w:val="00DE304E"/>
    <w:rsid w:val="00DE3B58"/>
    <w:rsid w:val="00DE5715"/>
    <w:rsid w:val="00DE5C52"/>
    <w:rsid w:val="00DE7E79"/>
    <w:rsid w:val="00DF0C81"/>
    <w:rsid w:val="00DF315A"/>
    <w:rsid w:val="00DF3FD7"/>
    <w:rsid w:val="00DF455F"/>
    <w:rsid w:val="00DF6B38"/>
    <w:rsid w:val="00DF6F58"/>
    <w:rsid w:val="00E00C91"/>
    <w:rsid w:val="00E01131"/>
    <w:rsid w:val="00E0315D"/>
    <w:rsid w:val="00E04F1C"/>
    <w:rsid w:val="00E11769"/>
    <w:rsid w:val="00E1181B"/>
    <w:rsid w:val="00E1207B"/>
    <w:rsid w:val="00E12A2B"/>
    <w:rsid w:val="00E12A6C"/>
    <w:rsid w:val="00E1566E"/>
    <w:rsid w:val="00E15976"/>
    <w:rsid w:val="00E15A7C"/>
    <w:rsid w:val="00E15B58"/>
    <w:rsid w:val="00E22738"/>
    <w:rsid w:val="00E25876"/>
    <w:rsid w:val="00E25DB1"/>
    <w:rsid w:val="00E31108"/>
    <w:rsid w:val="00E32D04"/>
    <w:rsid w:val="00E3417A"/>
    <w:rsid w:val="00E3484B"/>
    <w:rsid w:val="00E34F4F"/>
    <w:rsid w:val="00E350EA"/>
    <w:rsid w:val="00E35717"/>
    <w:rsid w:val="00E35C1A"/>
    <w:rsid w:val="00E400EF"/>
    <w:rsid w:val="00E44A2A"/>
    <w:rsid w:val="00E45F99"/>
    <w:rsid w:val="00E45FA5"/>
    <w:rsid w:val="00E50272"/>
    <w:rsid w:val="00E53424"/>
    <w:rsid w:val="00E556E4"/>
    <w:rsid w:val="00E558FD"/>
    <w:rsid w:val="00E56097"/>
    <w:rsid w:val="00E6150D"/>
    <w:rsid w:val="00E615BA"/>
    <w:rsid w:val="00E637C9"/>
    <w:rsid w:val="00E64859"/>
    <w:rsid w:val="00E66499"/>
    <w:rsid w:val="00E7025B"/>
    <w:rsid w:val="00E70B8D"/>
    <w:rsid w:val="00E71C67"/>
    <w:rsid w:val="00E7282E"/>
    <w:rsid w:val="00E729B7"/>
    <w:rsid w:val="00E72CB5"/>
    <w:rsid w:val="00E75E7B"/>
    <w:rsid w:val="00E80551"/>
    <w:rsid w:val="00E84C67"/>
    <w:rsid w:val="00E86445"/>
    <w:rsid w:val="00E867A0"/>
    <w:rsid w:val="00E87593"/>
    <w:rsid w:val="00E920EE"/>
    <w:rsid w:val="00E941A9"/>
    <w:rsid w:val="00E97964"/>
    <w:rsid w:val="00E97DDD"/>
    <w:rsid w:val="00EA33C3"/>
    <w:rsid w:val="00EA464C"/>
    <w:rsid w:val="00EB2106"/>
    <w:rsid w:val="00EB303C"/>
    <w:rsid w:val="00EB3C6E"/>
    <w:rsid w:val="00EB4BF9"/>
    <w:rsid w:val="00EB5AE0"/>
    <w:rsid w:val="00EC2BDC"/>
    <w:rsid w:val="00EC59A2"/>
    <w:rsid w:val="00EC5FD8"/>
    <w:rsid w:val="00EC7761"/>
    <w:rsid w:val="00EC7E67"/>
    <w:rsid w:val="00ED0F4F"/>
    <w:rsid w:val="00ED5D4D"/>
    <w:rsid w:val="00EE01D9"/>
    <w:rsid w:val="00EE2009"/>
    <w:rsid w:val="00EE30B1"/>
    <w:rsid w:val="00EE3705"/>
    <w:rsid w:val="00EE5CC9"/>
    <w:rsid w:val="00EE65CE"/>
    <w:rsid w:val="00EE6DF8"/>
    <w:rsid w:val="00EE7FE8"/>
    <w:rsid w:val="00EF00F6"/>
    <w:rsid w:val="00EF076C"/>
    <w:rsid w:val="00EF2582"/>
    <w:rsid w:val="00EF4C24"/>
    <w:rsid w:val="00EF4DE3"/>
    <w:rsid w:val="00EF57C3"/>
    <w:rsid w:val="00EF605E"/>
    <w:rsid w:val="00EF616E"/>
    <w:rsid w:val="00EF66E0"/>
    <w:rsid w:val="00EF7919"/>
    <w:rsid w:val="00EF7D06"/>
    <w:rsid w:val="00F0370F"/>
    <w:rsid w:val="00F04405"/>
    <w:rsid w:val="00F06997"/>
    <w:rsid w:val="00F070E0"/>
    <w:rsid w:val="00F0745D"/>
    <w:rsid w:val="00F1028C"/>
    <w:rsid w:val="00F14154"/>
    <w:rsid w:val="00F155E9"/>
    <w:rsid w:val="00F15BD9"/>
    <w:rsid w:val="00F1684A"/>
    <w:rsid w:val="00F20420"/>
    <w:rsid w:val="00F21BBE"/>
    <w:rsid w:val="00F2295A"/>
    <w:rsid w:val="00F230E8"/>
    <w:rsid w:val="00F27693"/>
    <w:rsid w:val="00F3011B"/>
    <w:rsid w:val="00F31873"/>
    <w:rsid w:val="00F34064"/>
    <w:rsid w:val="00F345E0"/>
    <w:rsid w:val="00F352C1"/>
    <w:rsid w:val="00F35A89"/>
    <w:rsid w:val="00F35C48"/>
    <w:rsid w:val="00F36F18"/>
    <w:rsid w:val="00F37787"/>
    <w:rsid w:val="00F4032E"/>
    <w:rsid w:val="00F42DB4"/>
    <w:rsid w:val="00F508AF"/>
    <w:rsid w:val="00F53016"/>
    <w:rsid w:val="00F54929"/>
    <w:rsid w:val="00F614B3"/>
    <w:rsid w:val="00F6530F"/>
    <w:rsid w:val="00F70CE5"/>
    <w:rsid w:val="00F7178D"/>
    <w:rsid w:val="00F72820"/>
    <w:rsid w:val="00F738C7"/>
    <w:rsid w:val="00F74EBF"/>
    <w:rsid w:val="00F7569A"/>
    <w:rsid w:val="00F7704F"/>
    <w:rsid w:val="00F8041B"/>
    <w:rsid w:val="00F80426"/>
    <w:rsid w:val="00F8415B"/>
    <w:rsid w:val="00F85992"/>
    <w:rsid w:val="00F8601A"/>
    <w:rsid w:val="00F8664A"/>
    <w:rsid w:val="00F91067"/>
    <w:rsid w:val="00F911CF"/>
    <w:rsid w:val="00F96E58"/>
    <w:rsid w:val="00F96FF9"/>
    <w:rsid w:val="00F97291"/>
    <w:rsid w:val="00FA3B0B"/>
    <w:rsid w:val="00FA63F4"/>
    <w:rsid w:val="00FB1E60"/>
    <w:rsid w:val="00FB268E"/>
    <w:rsid w:val="00FB52F2"/>
    <w:rsid w:val="00FB5EF4"/>
    <w:rsid w:val="00FB6EF6"/>
    <w:rsid w:val="00FB72B8"/>
    <w:rsid w:val="00FC2077"/>
    <w:rsid w:val="00FC304F"/>
    <w:rsid w:val="00FC3063"/>
    <w:rsid w:val="00FC3B6B"/>
    <w:rsid w:val="00FC6515"/>
    <w:rsid w:val="00FC7A20"/>
    <w:rsid w:val="00FC7C51"/>
    <w:rsid w:val="00FD4086"/>
    <w:rsid w:val="00FD4CDC"/>
    <w:rsid w:val="00FD4CE2"/>
    <w:rsid w:val="00FD56BC"/>
    <w:rsid w:val="00FE01F9"/>
    <w:rsid w:val="00FE1F0C"/>
    <w:rsid w:val="00FE2814"/>
    <w:rsid w:val="00FE2B04"/>
    <w:rsid w:val="00FE4D73"/>
    <w:rsid w:val="00FF14C7"/>
    <w:rsid w:val="00FF1B6C"/>
    <w:rsid w:val="00FF3005"/>
    <w:rsid w:val="00FF3A81"/>
    <w:rsid w:val="00FF4B1A"/>
    <w:rsid w:val="00FF5F97"/>
    <w:rsid w:val="00FF78FF"/>
    <w:rsid w:val="22756916"/>
    <w:rsid w:val="53C51FC6"/>
    <w:rsid w:val="63353BF8"/>
    <w:rsid w:val="64205EBC"/>
    <w:rsid w:val="64545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lsdException w:name="footer" w:semiHidden="0" w:unhideWhenUsed="0"/>
    <w:lsdException w:name="caption" w:locked="1" w:uiPriority="0" w:qFormat="1"/>
    <w:lsdException w:name="List Bullet"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Normal (Web)" w:semiHidden="0" w:uiPriority="0" w:qFormat="1"/>
    <w:lsdException w:name="HTML Preformatted" w:semiHidden="0" w:qFormat="1"/>
    <w:lsdException w:name="Balloon Text" w:qFormat="1"/>
    <w:lsdException w:name="Table Grid" w:locked="1" w:semiHidden="0" w:uiPriority="3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33E2"/>
    <w:pPr>
      <w:spacing w:after="200" w:line="276" w:lineRule="auto"/>
    </w:pPr>
    <w:rPr>
      <w:sz w:val="22"/>
      <w:szCs w:val="22"/>
      <w:lang w:val="uk-UA" w:eastAsia="en-US"/>
    </w:rPr>
  </w:style>
  <w:style w:type="paragraph" w:styleId="1">
    <w:name w:val="heading 1"/>
    <w:basedOn w:val="a0"/>
    <w:next w:val="a0"/>
    <w:link w:val="10"/>
    <w:qFormat/>
    <w:locked/>
    <w:rsid w:val="008733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8733E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8733E2"/>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sid w:val="008733E2"/>
    <w:rPr>
      <w:sz w:val="16"/>
      <w:szCs w:val="16"/>
    </w:rPr>
  </w:style>
  <w:style w:type="character" w:styleId="a5">
    <w:name w:val="Emphasis"/>
    <w:basedOn w:val="a1"/>
    <w:qFormat/>
    <w:locked/>
    <w:rsid w:val="008733E2"/>
    <w:rPr>
      <w:i/>
      <w:iCs/>
    </w:rPr>
  </w:style>
  <w:style w:type="character" w:styleId="a6">
    <w:name w:val="Hyperlink"/>
    <w:qFormat/>
    <w:rsid w:val="008733E2"/>
    <w:rPr>
      <w:rFonts w:cs="Times New Roman"/>
      <w:color w:val="0000FF"/>
      <w:u w:val="single"/>
    </w:rPr>
  </w:style>
  <w:style w:type="paragraph" w:styleId="a7">
    <w:name w:val="Balloon Text"/>
    <w:basedOn w:val="a0"/>
    <w:link w:val="a8"/>
    <w:uiPriority w:val="99"/>
    <w:semiHidden/>
    <w:unhideWhenUsed/>
    <w:qFormat/>
    <w:rsid w:val="008733E2"/>
    <w:pPr>
      <w:spacing w:after="0" w:line="240" w:lineRule="auto"/>
    </w:pPr>
    <w:rPr>
      <w:rFonts w:ascii="Tahoma" w:hAnsi="Tahoma"/>
      <w:sz w:val="16"/>
      <w:szCs w:val="16"/>
    </w:rPr>
  </w:style>
  <w:style w:type="paragraph" w:styleId="21">
    <w:name w:val="Body Text 2"/>
    <w:basedOn w:val="a0"/>
    <w:link w:val="22"/>
    <w:uiPriority w:val="99"/>
    <w:semiHidden/>
    <w:unhideWhenUsed/>
    <w:rsid w:val="008733E2"/>
    <w:pPr>
      <w:spacing w:after="120" w:line="480" w:lineRule="auto"/>
    </w:pPr>
  </w:style>
  <w:style w:type="paragraph" w:styleId="a9">
    <w:name w:val="annotation text"/>
    <w:basedOn w:val="a0"/>
    <w:link w:val="aa"/>
    <w:uiPriority w:val="99"/>
    <w:semiHidden/>
    <w:unhideWhenUsed/>
    <w:qFormat/>
    <w:rsid w:val="008733E2"/>
    <w:pPr>
      <w:spacing w:line="240" w:lineRule="auto"/>
    </w:pPr>
    <w:rPr>
      <w:sz w:val="20"/>
      <w:szCs w:val="20"/>
    </w:rPr>
  </w:style>
  <w:style w:type="paragraph" w:styleId="ab">
    <w:name w:val="Document Map"/>
    <w:basedOn w:val="a0"/>
    <w:link w:val="ac"/>
    <w:uiPriority w:val="99"/>
    <w:semiHidden/>
    <w:rsid w:val="008733E2"/>
    <w:pPr>
      <w:shd w:val="clear" w:color="auto" w:fill="000080"/>
    </w:pPr>
    <w:rPr>
      <w:rFonts w:ascii="Times New Roman" w:hAnsi="Times New Roman"/>
      <w:sz w:val="0"/>
      <w:szCs w:val="0"/>
    </w:rPr>
  </w:style>
  <w:style w:type="paragraph" w:styleId="ad">
    <w:name w:val="header"/>
    <w:basedOn w:val="a0"/>
    <w:link w:val="ae"/>
    <w:uiPriority w:val="99"/>
    <w:rsid w:val="008733E2"/>
    <w:pPr>
      <w:tabs>
        <w:tab w:val="center" w:pos="4819"/>
        <w:tab w:val="right" w:pos="9639"/>
      </w:tabs>
      <w:spacing w:after="0" w:line="240" w:lineRule="auto"/>
    </w:pPr>
    <w:rPr>
      <w:sz w:val="20"/>
      <w:szCs w:val="20"/>
    </w:rPr>
  </w:style>
  <w:style w:type="paragraph" w:styleId="a">
    <w:name w:val="List Bullet"/>
    <w:basedOn w:val="a0"/>
    <w:qFormat/>
    <w:rsid w:val="008733E2"/>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rsid w:val="008733E2"/>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rsid w:val="008733E2"/>
    <w:pPr>
      <w:tabs>
        <w:tab w:val="center" w:pos="4819"/>
        <w:tab w:val="right" w:pos="9639"/>
      </w:tabs>
      <w:spacing w:after="0" w:line="240" w:lineRule="auto"/>
    </w:pPr>
    <w:rPr>
      <w:sz w:val="20"/>
      <w:szCs w:val="20"/>
    </w:rPr>
  </w:style>
  <w:style w:type="paragraph" w:styleId="af2">
    <w:name w:val="Normal (Web)"/>
    <w:basedOn w:val="a0"/>
    <w:link w:val="af3"/>
    <w:unhideWhenUsed/>
    <w:qFormat/>
    <w:rsid w:val="008733E2"/>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rsid w:val="008733E2"/>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rsid w:val="008733E2"/>
    <w:pPr>
      <w:spacing w:after="0" w:line="240" w:lineRule="auto"/>
    </w:pPr>
    <w:rPr>
      <w:rFonts w:ascii="Consolas" w:hAnsi="Consolas"/>
      <w:sz w:val="20"/>
      <w:szCs w:val="20"/>
    </w:rPr>
  </w:style>
  <w:style w:type="table" w:styleId="af6">
    <w:name w:val="Table Grid"/>
    <w:basedOn w:val="a2"/>
    <w:uiPriority w:val="39"/>
    <w:locked/>
    <w:rsid w:val="00873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Верхний колонтитул Знак"/>
    <w:link w:val="ad"/>
    <w:uiPriority w:val="99"/>
    <w:locked/>
    <w:rsid w:val="008733E2"/>
    <w:rPr>
      <w:rFonts w:cs="Times New Roman"/>
    </w:rPr>
  </w:style>
  <w:style w:type="character" w:customStyle="1" w:styleId="af1">
    <w:name w:val="Нижний колонтитул Знак"/>
    <w:link w:val="af0"/>
    <w:uiPriority w:val="99"/>
    <w:locked/>
    <w:rsid w:val="008733E2"/>
    <w:rPr>
      <w:rFonts w:cs="Times New Roman"/>
    </w:rPr>
  </w:style>
  <w:style w:type="paragraph" w:styleId="af7">
    <w:name w:val="No Spacing"/>
    <w:link w:val="af8"/>
    <w:uiPriority w:val="99"/>
    <w:qFormat/>
    <w:rsid w:val="008733E2"/>
    <w:rPr>
      <w:sz w:val="22"/>
      <w:szCs w:val="22"/>
      <w:lang w:val="uk-UA" w:eastAsia="en-US"/>
    </w:rPr>
  </w:style>
  <w:style w:type="character" w:customStyle="1" w:styleId="rvts0">
    <w:name w:val="rvts0"/>
    <w:uiPriority w:val="99"/>
    <w:rsid w:val="008733E2"/>
    <w:rPr>
      <w:rFonts w:cs="Times New Roman"/>
    </w:rPr>
  </w:style>
  <w:style w:type="paragraph" w:styleId="af9">
    <w:name w:val="List Paragraph"/>
    <w:basedOn w:val="a0"/>
    <w:uiPriority w:val="34"/>
    <w:qFormat/>
    <w:rsid w:val="008733E2"/>
    <w:pPr>
      <w:ind w:left="720"/>
      <w:contextualSpacing/>
    </w:pPr>
  </w:style>
  <w:style w:type="character" w:customStyle="1" w:styleId="ac">
    <w:name w:val="Схема документа Знак"/>
    <w:link w:val="ab"/>
    <w:uiPriority w:val="99"/>
    <w:semiHidden/>
    <w:rsid w:val="008733E2"/>
    <w:rPr>
      <w:rFonts w:ascii="Times New Roman" w:hAnsi="Times New Roman"/>
      <w:sz w:val="0"/>
      <w:szCs w:val="0"/>
      <w:lang w:eastAsia="en-US"/>
    </w:rPr>
  </w:style>
  <w:style w:type="paragraph" w:customStyle="1" w:styleId="rvps2">
    <w:name w:val="rvps2"/>
    <w:basedOn w:val="a0"/>
    <w:rsid w:val="008733E2"/>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sid w:val="008733E2"/>
    <w:rPr>
      <w:rFonts w:cs="Times New Roman"/>
    </w:rPr>
  </w:style>
  <w:style w:type="character" w:customStyle="1" w:styleId="a8">
    <w:name w:val="Текст выноски Знак"/>
    <w:link w:val="a7"/>
    <w:uiPriority w:val="99"/>
    <w:semiHidden/>
    <w:rsid w:val="008733E2"/>
    <w:rPr>
      <w:rFonts w:ascii="Tahoma" w:hAnsi="Tahoma" w:cs="Tahoma"/>
      <w:sz w:val="16"/>
      <w:szCs w:val="16"/>
      <w:lang w:eastAsia="en-US"/>
    </w:rPr>
  </w:style>
  <w:style w:type="character" w:customStyle="1" w:styleId="60">
    <w:name w:val="Заголовок 6 Знак"/>
    <w:link w:val="6"/>
    <w:rsid w:val="008733E2"/>
    <w:rPr>
      <w:rFonts w:ascii="Times New Roman" w:eastAsia="Times New Roman" w:hAnsi="Times New Roman"/>
      <w:b/>
      <w:sz w:val="32"/>
      <w:lang w:val="uk-UA"/>
    </w:rPr>
  </w:style>
  <w:style w:type="character" w:customStyle="1" w:styleId="22">
    <w:name w:val="Основной текст 2 Знак"/>
    <w:link w:val="21"/>
    <w:uiPriority w:val="99"/>
    <w:semiHidden/>
    <w:rsid w:val="008733E2"/>
    <w:rPr>
      <w:sz w:val="22"/>
      <w:szCs w:val="22"/>
      <w:lang w:eastAsia="en-US"/>
    </w:rPr>
  </w:style>
  <w:style w:type="paragraph" w:customStyle="1" w:styleId="12">
    <w:name w:val="1"/>
    <w:basedOn w:val="a0"/>
    <w:next w:val="af"/>
    <w:link w:val="afa"/>
    <w:qFormat/>
    <w:rsid w:val="008733E2"/>
    <w:pPr>
      <w:widowControl w:val="0"/>
      <w:spacing w:after="0" w:line="240" w:lineRule="auto"/>
      <w:ind w:left="320"/>
      <w:jc w:val="center"/>
    </w:pPr>
    <w:rPr>
      <w:rFonts w:ascii="Arial" w:eastAsia="Times New Roman" w:hAnsi="Arial"/>
      <w:b/>
      <w:snapToGrid w:val="0"/>
      <w:sz w:val="18"/>
      <w:szCs w:val="20"/>
    </w:rPr>
  </w:style>
  <w:style w:type="character" w:customStyle="1" w:styleId="afa">
    <w:name w:val="Название Знак"/>
    <w:link w:val="12"/>
    <w:qFormat/>
    <w:rsid w:val="008733E2"/>
    <w:rPr>
      <w:rFonts w:ascii="Arial" w:eastAsia="Times New Roman" w:hAnsi="Arial"/>
      <w:b/>
      <w:snapToGrid w:val="0"/>
      <w:sz w:val="18"/>
      <w:lang w:val="uk-UA"/>
    </w:rPr>
  </w:style>
  <w:style w:type="character" w:customStyle="1" w:styleId="af5">
    <w:name w:val="Подзаголовок Знак"/>
    <w:link w:val="af4"/>
    <w:qFormat/>
    <w:rsid w:val="008733E2"/>
    <w:rPr>
      <w:rFonts w:ascii="Times New Roman" w:eastAsia="Times New Roman" w:hAnsi="Times New Roman"/>
      <w:b/>
      <w:sz w:val="24"/>
      <w:szCs w:val="24"/>
      <w:lang w:val="en-GB" w:eastAsia="en-US"/>
    </w:rPr>
  </w:style>
  <w:style w:type="character" w:customStyle="1" w:styleId="11">
    <w:name w:val="Название Знак1"/>
    <w:link w:val="af"/>
    <w:qFormat/>
    <w:rsid w:val="008733E2"/>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sid w:val="008733E2"/>
    <w:rPr>
      <w:lang w:eastAsia="en-US"/>
    </w:rPr>
  </w:style>
  <w:style w:type="character" w:customStyle="1" w:styleId="HTML0">
    <w:name w:val="Стандартный HTML Знак"/>
    <w:basedOn w:val="a1"/>
    <w:link w:val="HTML"/>
    <w:uiPriority w:val="99"/>
    <w:rsid w:val="008733E2"/>
    <w:rPr>
      <w:rFonts w:ascii="Consolas" w:hAnsi="Consolas"/>
      <w:lang w:val="uk-UA" w:eastAsia="en-US"/>
    </w:rPr>
  </w:style>
  <w:style w:type="character" w:customStyle="1" w:styleId="10">
    <w:name w:val="Заголовок 1 Знак"/>
    <w:basedOn w:val="a1"/>
    <w:link w:val="1"/>
    <w:rsid w:val="008733E2"/>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rsid w:val="008733E2"/>
    <w:pPr>
      <w:autoSpaceDE w:val="0"/>
      <w:autoSpaceDN w:val="0"/>
      <w:adjustRightInd w:val="0"/>
    </w:pPr>
    <w:rPr>
      <w:rFonts w:ascii="Times New Roman" w:hAnsi="Times New Roman"/>
      <w:color w:val="000000"/>
      <w:sz w:val="24"/>
      <w:szCs w:val="24"/>
      <w:lang w:val="uk-UA"/>
    </w:rPr>
  </w:style>
  <w:style w:type="character" w:customStyle="1" w:styleId="af3">
    <w:name w:val="Обычный (веб) Знак"/>
    <w:link w:val="af2"/>
    <w:uiPriority w:val="99"/>
    <w:qFormat/>
    <w:locked/>
    <w:rsid w:val="008733E2"/>
    <w:rPr>
      <w:rFonts w:ascii="Times New Roman" w:eastAsia="Times New Roman" w:hAnsi="Times New Roman"/>
      <w:sz w:val="24"/>
      <w:szCs w:val="24"/>
    </w:rPr>
  </w:style>
  <w:style w:type="character" w:customStyle="1" w:styleId="20">
    <w:name w:val="Заголовок 2 Знак"/>
    <w:basedOn w:val="a1"/>
    <w:link w:val="2"/>
    <w:rsid w:val="008733E2"/>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8733E2"/>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sid w:val="008733E2"/>
    <w:rPr>
      <w:rFonts w:ascii="Times New Roman" w:hAnsi="Times New Roman"/>
      <w:b/>
      <w:bCs/>
      <w:sz w:val="22"/>
      <w:szCs w:val="22"/>
      <w:shd w:val="clear" w:color="auto" w:fill="FFFFFF"/>
    </w:rPr>
  </w:style>
  <w:style w:type="paragraph" w:customStyle="1" w:styleId="40">
    <w:name w:val="Заголовок №4"/>
    <w:basedOn w:val="a0"/>
    <w:link w:val="4"/>
    <w:uiPriority w:val="99"/>
    <w:rsid w:val="008733E2"/>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sid w:val="008733E2"/>
    <w:rPr>
      <w:rFonts w:ascii="Times New Roman" w:hAnsi="Times New Roman"/>
      <w:sz w:val="22"/>
      <w:szCs w:val="22"/>
      <w:shd w:val="clear" w:color="auto" w:fill="FFFFFF"/>
    </w:rPr>
  </w:style>
  <w:style w:type="paragraph" w:customStyle="1" w:styleId="24">
    <w:name w:val="Основний текст (2)"/>
    <w:basedOn w:val="a0"/>
    <w:link w:val="23"/>
    <w:uiPriority w:val="99"/>
    <w:qFormat/>
    <w:rsid w:val="008733E2"/>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sid w:val="008733E2"/>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8733E2"/>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sid w:val="008733E2"/>
    <w:rPr>
      <w:rFonts w:ascii="Times New Roman" w:hAnsi="Times New Roman"/>
      <w:b/>
      <w:bCs/>
      <w:sz w:val="22"/>
      <w:szCs w:val="22"/>
      <w:shd w:val="clear" w:color="auto" w:fill="FFFFFF"/>
    </w:rPr>
  </w:style>
  <w:style w:type="paragraph" w:customStyle="1" w:styleId="30">
    <w:name w:val="Основний текст (3)"/>
    <w:basedOn w:val="a0"/>
    <w:link w:val="3"/>
    <w:uiPriority w:val="99"/>
    <w:rsid w:val="008733E2"/>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sid w:val="008733E2"/>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sid w:val="008733E2"/>
    <w:rPr>
      <w:rFonts w:ascii="Arial" w:hAnsi="Arial" w:cs="Arial"/>
      <w:i/>
      <w:iCs/>
      <w:spacing w:val="30"/>
      <w:sz w:val="20"/>
      <w:szCs w:val="20"/>
      <w:shd w:val="clear" w:color="auto" w:fill="FFFFFF"/>
    </w:rPr>
  </w:style>
  <w:style w:type="paragraph" w:customStyle="1" w:styleId="Standard">
    <w:name w:val="Standard"/>
    <w:rsid w:val="008733E2"/>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link w:val="af7"/>
    <w:uiPriority w:val="99"/>
    <w:locked/>
    <w:rsid w:val="008733E2"/>
    <w:rPr>
      <w:sz w:val="22"/>
      <w:szCs w:val="22"/>
      <w:lang w:val="uk-UA" w:eastAsia="en-US"/>
    </w:rPr>
  </w:style>
  <w:style w:type="character" w:customStyle="1" w:styleId="mend05rem">
    <w:name w:val="mend(0.5rem)"/>
    <w:basedOn w:val="a1"/>
    <w:qFormat/>
    <w:rsid w:val="008733E2"/>
  </w:style>
  <w:style w:type="paragraph" w:customStyle="1" w:styleId="13">
    <w:name w:val="Обычный1"/>
    <w:uiPriority w:val="99"/>
    <w:qFormat/>
    <w:rsid w:val="008733E2"/>
    <w:pPr>
      <w:autoSpaceDN w:val="0"/>
      <w:spacing w:line="276" w:lineRule="auto"/>
    </w:pPr>
    <w:rPr>
      <w:rFonts w:ascii="Arial" w:hAnsi="Arial" w:cs="Arial"/>
      <w:color w:val="000000"/>
      <w:sz w:val="22"/>
      <w:szCs w:val="22"/>
    </w:rPr>
  </w:style>
  <w:style w:type="table" w:customStyle="1" w:styleId="211">
    <w:name w:val="Сетка таблицы21"/>
    <w:basedOn w:val="a2"/>
    <w:uiPriority w:val="59"/>
    <w:qFormat/>
    <w:rsid w:val="008733E2"/>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Абзац списка1"/>
    <w:basedOn w:val="a0"/>
    <w:link w:val="ListParagraphChar"/>
    <w:qFormat/>
    <w:rsid w:val="008733E2"/>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sid w:val="008733E2"/>
    <w:rPr>
      <w:rFonts w:eastAsia="SimSun" w:cs="Tahoma"/>
      <w:sz w:val="22"/>
      <w:szCs w:val="22"/>
      <w:lang w:val="uk-UA" w:eastAsia="ar-SA"/>
    </w:rPr>
  </w:style>
  <w:style w:type="table" w:customStyle="1" w:styleId="26">
    <w:name w:val="Сетка таблицы2"/>
    <w:basedOn w:val="a2"/>
    <w:uiPriority w:val="59"/>
    <w:qFormat/>
    <w:rsid w:val="008733E2"/>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
    <w:basedOn w:val="a2"/>
    <w:qFormat/>
    <w:rsid w:val="008733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uiPriority w:val="59"/>
    <w:qFormat/>
    <w:rsid w:val="008733E2"/>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2"/>
    <w:uiPriority w:val="59"/>
    <w:qFormat/>
    <w:rsid w:val="008733E2"/>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qFormat/>
    <w:rsid w:val="008733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uiPriority w:val="39"/>
    <w:qFormat/>
    <w:rsid w:val="008733E2"/>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39"/>
    <w:qFormat/>
    <w:rsid w:val="008733E2"/>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6"/>
    <w:rsid w:val="00524D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b">
    <w:name w:val="Body Text"/>
    <w:basedOn w:val="a0"/>
    <w:link w:val="afc"/>
    <w:uiPriority w:val="99"/>
    <w:semiHidden/>
    <w:unhideWhenUsed/>
    <w:rsid w:val="0096615A"/>
    <w:pPr>
      <w:spacing w:after="120"/>
    </w:pPr>
  </w:style>
  <w:style w:type="character" w:customStyle="1" w:styleId="afc">
    <w:name w:val="Основной текст Знак"/>
    <w:basedOn w:val="a1"/>
    <w:link w:val="afb"/>
    <w:uiPriority w:val="99"/>
    <w:semiHidden/>
    <w:rsid w:val="0096615A"/>
    <w:rPr>
      <w:sz w:val="22"/>
      <w:szCs w:val="22"/>
      <w:lang w:val="uk-UA" w:eastAsia="en-US"/>
    </w:rPr>
  </w:style>
  <w:style w:type="paragraph" w:styleId="afd">
    <w:name w:val="Body Text Indent"/>
    <w:basedOn w:val="a0"/>
    <w:link w:val="afe"/>
    <w:uiPriority w:val="99"/>
    <w:semiHidden/>
    <w:unhideWhenUsed/>
    <w:rsid w:val="0096615A"/>
    <w:pPr>
      <w:spacing w:after="120"/>
      <w:ind w:left="283"/>
    </w:pPr>
  </w:style>
  <w:style w:type="character" w:customStyle="1" w:styleId="afe">
    <w:name w:val="Основной текст с отступом Знак"/>
    <w:basedOn w:val="a1"/>
    <w:link w:val="afd"/>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 w:type="character" w:customStyle="1" w:styleId="xcontentpasted0">
    <w:name w:val="x_contentpasted0"/>
    <w:basedOn w:val="a1"/>
    <w:rsid w:val="00606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lsdException w:name="footer" w:semiHidden="0" w:unhideWhenUsed="0"/>
    <w:lsdException w:name="caption" w:locked="1" w:uiPriority="0" w:qFormat="1"/>
    <w:lsdException w:name="List Bullet"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Normal (Web)" w:semiHidden="0" w:uiPriority="0" w:qFormat="1"/>
    <w:lsdException w:name="HTML Preformatted" w:semiHidden="0" w:qFormat="1"/>
    <w:lsdException w:name="Balloon Text" w:qFormat="1"/>
    <w:lsdException w:name="Table Grid" w:locked="1" w:semiHidden="0" w:uiPriority="3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val="uk-UA" w:eastAsia="en-US"/>
    </w:rPr>
  </w:style>
  <w:style w:type="paragraph" w:styleId="1">
    <w:name w:val="heading 1"/>
    <w:basedOn w:val="a0"/>
    <w:next w:val="a0"/>
    <w:link w:val="10"/>
    <w:qFormat/>
    <w:lock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Pr>
      <w:sz w:val="16"/>
      <w:szCs w:val="16"/>
    </w:rPr>
  </w:style>
  <w:style w:type="character" w:styleId="a5">
    <w:name w:val="Emphasis"/>
    <w:basedOn w:val="a1"/>
    <w:qFormat/>
    <w:locked/>
    <w:rPr>
      <w:i/>
      <w:iCs/>
    </w:rPr>
  </w:style>
  <w:style w:type="character" w:styleId="a6">
    <w:name w:val="Hyperlink"/>
    <w:qFormat/>
    <w:rPr>
      <w:rFonts w:cs="Times New Roman"/>
      <w:color w:val="0000FF"/>
      <w:u w:val="single"/>
    </w:rPr>
  </w:style>
  <w:style w:type="paragraph" w:styleId="a7">
    <w:name w:val="Balloon Text"/>
    <w:basedOn w:val="a0"/>
    <w:link w:val="a8"/>
    <w:uiPriority w:val="99"/>
    <w:semiHidden/>
    <w:unhideWhenUsed/>
    <w:qFormat/>
    <w:pPr>
      <w:spacing w:after="0" w:line="240" w:lineRule="auto"/>
    </w:pPr>
    <w:rPr>
      <w:rFonts w:ascii="Tahoma" w:hAnsi="Tahoma"/>
      <w:sz w:val="16"/>
      <w:szCs w:val="16"/>
    </w:rPr>
  </w:style>
  <w:style w:type="paragraph" w:styleId="21">
    <w:name w:val="Body Text 2"/>
    <w:basedOn w:val="a0"/>
    <w:link w:val="22"/>
    <w:uiPriority w:val="99"/>
    <w:semiHidden/>
    <w:unhideWhenUsed/>
    <w:pPr>
      <w:spacing w:after="120" w:line="480" w:lineRule="auto"/>
    </w:pPr>
  </w:style>
  <w:style w:type="paragraph" w:styleId="a9">
    <w:name w:val="annotation text"/>
    <w:basedOn w:val="a0"/>
    <w:link w:val="aa"/>
    <w:uiPriority w:val="99"/>
    <w:semiHidden/>
    <w:unhideWhenUsed/>
    <w:qFormat/>
    <w:pPr>
      <w:spacing w:line="240" w:lineRule="auto"/>
    </w:pPr>
    <w:rPr>
      <w:sz w:val="20"/>
      <w:szCs w:val="20"/>
    </w:rPr>
  </w:style>
  <w:style w:type="paragraph" w:styleId="ab">
    <w:name w:val="Document Map"/>
    <w:basedOn w:val="a0"/>
    <w:link w:val="ac"/>
    <w:uiPriority w:val="99"/>
    <w:semiHidden/>
    <w:pPr>
      <w:shd w:val="clear" w:color="auto" w:fill="000080"/>
    </w:pPr>
    <w:rPr>
      <w:rFonts w:ascii="Times New Roman" w:hAnsi="Times New Roman"/>
      <w:sz w:val="0"/>
      <w:szCs w:val="0"/>
    </w:rPr>
  </w:style>
  <w:style w:type="paragraph" w:styleId="ad">
    <w:name w:val="header"/>
    <w:basedOn w:val="a0"/>
    <w:link w:val="ae"/>
    <w:uiPriority w:val="99"/>
    <w:pPr>
      <w:tabs>
        <w:tab w:val="center" w:pos="4819"/>
        <w:tab w:val="right" w:pos="9639"/>
      </w:tabs>
      <w:spacing w:after="0" w:line="240" w:lineRule="auto"/>
    </w:pPr>
    <w:rPr>
      <w:sz w:val="20"/>
      <w:szCs w:val="20"/>
    </w:rPr>
  </w:style>
  <w:style w:type="paragraph" w:styleId="a">
    <w:name w:val="List Bullet"/>
    <w:basedOn w:val="a0"/>
    <w:qFormat/>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pPr>
      <w:tabs>
        <w:tab w:val="center" w:pos="4819"/>
        <w:tab w:val="right" w:pos="9639"/>
      </w:tabs>
      <w:spacing w:after="0" w:line="240" w:lineRule="auto"/>
    </w:pPr>
    <w:rPr>
      <w:sz w:val="20"/>
      <w:szCs w:val="20"/>
    </w:rPr>
  </w:style>
  <w:style w:type="paragraph" w:styleId="af2">
    <w:name w:val="Normal (Web)"/>
    <w:basedOn w:val="a0"/>
    <w:link w:val="af3"/>
    <w:unhideWhenUsed/>
    <w:qFormat/>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pPr>
      <w:spacing w:after="0" w:line="240" w:lineRule="auto"/>
    </w:pPr>
    <w:rPr>
      <w:rFonts w:ascii="Consolas" w:hAnsi="Consolas"/>
      <w:sz w:val="20"/>
      <w:szCs w:val="20"/>
    </w:rPr>
  </w:style>
  <w:style w:type="table" w:styleId="af6">
    <w:name w:val="Table Grid"/>
    <w:basedOn w:val="a2"/>
    <w:uiPriority w:val="3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link w:val="ad"/>
    <w:uiPriority w:val="99"/>
    <w:locked/>
    <w:rPr>
      <w:rFonts w:cs="Times New Roman"/>
    </w:rPr>
  </w:style>
  <w:style w:type="character" w:customStyle="1" w:styleId="af1">
    <w:name w:val="Нижний колонтитул Знак"/>
    <w:link w:val="af0"/>
    <w:uiPriority w:val="99"/>
    <w:locked/>
    <w:rPr>
      <w:rFonts w:cs="Times New Roman"/>
    </w:rPr>
  </w:style>
  <w:style w:type="paragraph" w:styleId="af7">
    <w:name w:val="No Spacing"/>
    <w:link w:val="af8"/>
    <w:uiPriority w:val="99"/>
    <w:qFormat/>
    <w:rPr>
      <w:sz w:val="22"/>
      <w:szCs w:val="22"/>
      <w:lang w:val="uk-UA" w:eastAsia="en-US"/>
    </w:rPr>
  </w:style>
  <w:style w:type="character" w:customStyle="1" w:styleId="rvts0">
    <w:name w:val="rvts0"/>
    <w:uiPriority w:val="99"/>
    <w:rPr>
      <w:rFonts w:cs="Times New Roman"/>
    </w:rPr>
  </w:style>
  <w:style w:type="paragraph" w:styleId="af9">
    <w:name w:val="List Paragraph"/>
    <w:basedOn w:val="a0"/>
    <w:uiPriority w:val="34"/>
    <w:qFormat/>
    <w:pPr>
      <w:ind w:left="720"/>
      <w:contextualSpacing/>
    </w:pPr>
  </w:style>
  <w:style w:type="character" w:customStyle="1" w:styleId="ac">
    <w:name w:val="Схема документа Знак"/>
    <w:link w:val="ab"/>
    <w:uiPriority w:val="99"/>
    <w:semiHidden/>
    <w:rPr>
      <w:rFonts w:ascii="Times New Roman" w:hAnsi="Times New Roman"/>
      <w:sz w:val="0"/>
      <w:szCs w:val="0"/>
      <w:lang w:eastAsia="en-US"/>
    </w:rPr>
  </w:style>
  <w:style w:type="paragraph" w:customStyle="1" w:styleId="rvps2">
    <w:name w:val="rvps2"/>
    <w:basedOn w:val="a0"/>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Pr>
      <w:rFonts w:cs="Times New Roman"/>
    </w:rPr>
  </w:style>
  <w:style w:type="character" w:customStyle="1" w:styleId="a8">
    <w:name w:val="Текст выноски Знак"/>
    <w:link w:val="a7"/>
    <w:uiPriority w:val="99"/>
    <w:semiHidden/>
    <w:rPr>
      <w:rFonts w:ascii="Tahoma" w:hAnsi="Tahoma" w:cs="Tahoma"/>
      <w:sz w:val="16"/>
      <w:szCs w:val="16"/>
      <w:lang w:eastAsia="en-US"/>
    </w:rPr>
  </w:style>
  <w:style w:type="character" w:customStyle="1" w:styleId="60">
    <w:name w:val="Заголовок 6 Знак"/>
    <w:link w:val="6"/>
    <w:rPr>
      <w:rFonts w:ascii="Times New Roman" w:eastAsia="Times New Roman" w:hAnsi="Times New Roman"/>
      <w:b/>
      <w:sz w:val="32"/>
      <w:lang w:val="uk-UA"/>
    </w:rPr>
  </w:style>
  <w:style w:type="character" w:customStyle="1" w:styleId="22">
    <w:name w:val="Основной текст 2 Знак"/>
    <w:link w:val="21"/>
    <w:uiPriority w:val="99"/>
    <w:semiHidden/>
    <w:rPr>
      <w:sz w:val="22"/>
      <w:szCs w:val="22"/>
      <w:lang w:eastAsia="en-US"/>
    </w:rPr>
  </w:style>
  <w:style w:type="paragraph" w:customStyle="1" w:styleId="12">
    <w:name w:val="1"/>
    <w:basedOn w:val="a0"/>
    <w:next w:val="af"/>
    <w:link w:val="afa"/>
    <w:qFormat/>
    <w:pPr>
      <w:widowControl w:val="0"/>
      <w:spacing w:after="0" w:line="240" w:lineRule="auto"/>
      <w:ind w:left="320"/>
      <w:jc w:val="center"/>
    </w:pPr>
    <w:rPr>
      <w:rFonts w:ascii="Arial" w:eastAsia="Times New Roman" w:hAnsi="Arial"/>
      <w:b/>
      <w:snapToGrid w:val="0"/>
      <w:sz w:val="18"/>
      <w:szCs w:val="20"/>
    </w:rPr>
  </w:style>
  <w:style w:type="character" w:customStyle="1" w:styleId="afa">
    <w:name w:val="Название Знак"/>
    <w:link w:val="12"/>
    <w:qFormat/>
    <w:rPr>
      <w:rFonts w:ascii="Arial" w:eastAsia="Times New Roman" w:hAnsi="Arial"/>
      <w:b/>
      <w:snapToGrid w:val="0"/>
      <w:sz w:val="18"/>
      <w:lang w:val="uk-UA"/>
    </w:rPr>
  </w:style>
  <w:style w:type="character" w:customStyle="1" w:styleId="af5">
    <w:name w:val="Подзаголовок Знак"/>
    <w:link w:val="af4"/>
    <w:qFormat/>
    <w:rPr>
      <w:rFonts w:ascii="Times New Roman" w:eastAsia="Times New Roman" w:hAnsi="Times New Roman"/>
      <w:b/>
      <w:sz w:val="24"/>
      <w:szCs w:val="24"/>
      <w:lang w:val="en-GB" w:eastAsia="en-US"/>
    </w:rPr>
  </w:style>
  <w:style w:type="character" w:customStyle="1" w:styleId="11">
    <w:name w:val="Название Знак1"/>
    <w:link w:val="af"/>
    <w:qFormat/>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Pr>
      <w:lang w:eastAsia="en-US"/>
    </w:rPr>
  </w:style>
  <w:style w:type="character" w:customStyle="1" w:styleId="HTML0">
    <w:name w:val="Стандартный HTML Знак"/>
    <w:basedOn w:val="a1"/>
    <w:link w:val="HTML"/>
    <w:uiPriority w:val="99"/>
    <w:rPr>
      <w:rFonts w:ascii="Consolas" w:hAnsi="Consolas"/>
      <w:lang w:val="uk-UA" w:eastAsia="en-US"/>
    </w:rPr>
  </w:style>
  <w:style w:type="character" w:customStyle="1" w:styleId="10">
    <w:name w:val="Заголовок 1 Знак"/>
    <w:basedOn w:val="a1"/>
    <w:link w:val="1"/>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pPr>
      <w:autoSpaceDE w:val="0"/>
      <w:autoSpaceDN w:val="0"/>
      <w:adjustRightInd w:val="0"/>
    </w:pPr>
    <w:rPr>
      <w:rFonts w:ascii="Times New Roman" w:hAnsi="Times New Roman"/>
      <w:color w:val="000000"/>
      <w:sz w:val="24"/>
      <w:szCs w:val="24"/>
      <w:lang w:val="uk-UA" w:eastAsia="ru-RU"/>
    </w:rPr>
  </w:style>
  <w:style w:type="character" w:customStyle="1" w:styleId="af3">
    <w:name w:val="Обычный (веб) Знак"/>
    <w:link w:val="af2"/>
    <w:uiPriority w:val="99"/>
    <w:qFormat/>
    <w:locked/>
    <w:rPr>
      <w:rFonts w:ascii="Times New Roman" w:eastAsia="Times New Roman" w:hAnsi="Times New Roman"/>
      <w:sz w:val="24"/>
      <w:szCs w:val="24"/>
    </w:rPr>
  </w:style>
  <w:style w:type="character" w:customStyle="1" w:styleId="20">
    <w:name w:val="Заголовок 2 Знак"/>
    <w:basedOn w:val="a1"/>
    <w:link w:val="2"/>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Pr>
      <w:rFonts w:ascii="Times New Roman" w:hAnsi="Times New Roman"/>
      <w:b/>
      <w:bCs/>
      <w:sz w:val="22"/>
      <w:szCs w:val="22"/>
      <w:shd w:val="clear" w:color="auto" w:fill="FFFFFF"/>
    </w:rPr>
  </w:style>
  <w:style w:type="paragraph" w:customStyle="1" w:styleId="40">
    <w:name w:val="Заголовок №4"/>
    <w:basedOn w:val="a0"/>
    <w:link w:val="4"/>
    <w:uiPriority w:val="99"/>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Pr>
      <w:rFonts w:ascii="Times New Roman" w:hAnsi="Times New Roman"/>
      <w:sz w:val="22"/>
      <w:szCs w:val="22"/>
      <w:shd w:val="clear" w:color="auto" w:fill="FFFFFF"/>
    </w:rPr>
  </w:style>
  <w:style w:type="paragraph" w:customStyle="1" w:styleId="24">
    <w:name w:val="Основний текст (2)"/>
    <w:basedOn w:val="a0"/>
    <w:link w:val="23"/>
    <w:uiPriority w:val="99"/>
    <w:qFormat/>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Pr>
      <w:rFonts w:ascii="Times New Roman" w:hAnsi="Times New Roman"/>
      <w:b/>
      <w:bCs/>
      <w:sz w:val="22"/>
      <w:szCs w:val="22"/>
      <w:shd w:val="clear" w:color="auto" w:fill="FFFFFF"/>
    </w:rPr>
  </w:style>
  <w:style w:type="paragraph" w:customStyle="1" w:styleId="30">
    <w:name w:val="Основний текст (3)"/>
    <w:basedOn w:val="a0"/>
    <w:link w:val="3"/>
    <w:uiPriority w:val="99"/>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Pr>
      <w:rFonts w:ascii="Arial" w:hAnsi="Arial" w:cs="Arial"/>
      <w:i/>
      <w:iCs/>
      <w:spacing w:val="30"/>
      <w:sz w:val="20"/>
      <w:szCs w:val="20"/>
      <w:shd w:val="clear" w:color="auto" w:fill="FFFFFF"/>
    </w:rPr>
  </w:style>
  <w:style w:type="paragraph" w:customStyle="1" w:styleId="Standard">
    <w:name w:val="Standard"/>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link w:val="af7"/>
    <w:uiPriority w:val="99"/>
    <w:locked/>
    <w:rPr>
      <w:sz w:val="22"/>
      <w:szCs w:val="22"/>
      <w:lang w:val="uk-UA" w:eastAsia="en-US"/>
    </w:rPr>
  </w:style>
  <w:style w:type="character" w:customStyle="1" w:styleId="mend05rem">
    <w:name w:val="mend(0.5rem)"/>
    <w:basedOn w:val="a1"/>
    <w:qFormat/>
  </w:style>
  <w:style w:type="paragraph" w:customStyle="1" w:styleId="13">
    <w:name w:val="Обычный1"/>
    <w:uiPriority w:val="99"/>
    <w:qFormat/>
    <w:pPr>
      <w:autoSpaceDN w:val="0"/>
      <w:spacing w:line="276" w:lineRule="auto"/>
    </w:pPr>
    <w:rPr>
      <w:rFonts w:ascii="Arial" w:hAnsi="Arial" w:cs="Arial"/>
      <w:color w:val="000000"/>
      <w:sz w:val="22"/>
      <w:szCs w:val="22"/>
      <w:lang w:val="ru-RU" w:eastAsia="ru-RU"/>
    </w:rPr>
  </w:style>
  <w:style w:type="table" w:customStyle="1" w:styleId="211">
    <w:name w:val="Сетка таблицы21"/>
    <w:basedOn w:val="a2"/>
    <w:uiPriority w:val="59"/>
    <w:qFormat/>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
    <w:name w:val="Абзац списка1"/>
    <w:basedOn w:val="a0"/>
    <w:link w:val="ListParagraphChar"/>
    <w:qFormat/>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Pr>
      <w:rFonts w:eastAsia="SimSun" w:cs="Tahoma"/>
      <w:sz w:val="22"/>
      <w:szCs w:val="22"/>
      <w:lang w:val="uk-UA" w:eastAsia="ar-SA"/>
    </w:rPr>
  </w:style>
  <w:style w:type="table" w:customStyle="1" w:styleId="26">
    <w:name w:val="Сетка таблицы2"/>
    <w:basedOn w:val="a2"/>
    <w:uiPriority w:val="59"/>
    <w:qFormat/>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Сетка таблицы1"/>
    <w:basedOn w:val="a2"/>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qFormat/>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2"/>
    <w:basedOn w:val="a2"/>
    <w:uiPriority w:val="59"/>
    <w:qFormat/>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2"/>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uiPriority w:val="39"/>
    <w:qFormat/>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39"/>
    <w:qFormat/>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6"/>
    <w:rsid w:val="00524D3D"/>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b">
    <w:name w:val="Body Text"/>
    <w:basedOn w:val="a0"/>
    <w:link w:val="afc"/>
    <w:uiPriority w:val="99"/>
    <w:semiHidden/>
    <w:unhideWhenUsed/>
    <w:rsid w:val="0096615A"/>
    <w:pPr>
      <w:spacing w:after="120"/>
    </w:pPr>
  </w:style>
  <w:style w:type="character" w:customStyle="1" w:styleId="afc">
    <w:name w:val="Основной текст Знак"/>
    <w:basedOn w:val="a1"/>
    <w:link w:val="afb"/>
    <w:uiPriority w:val="99"/>
    <w:semiHidden/>
    <w:rsid w:val="0096615A"/>
    <w:rPr>
      <w:sz w:val="22"/>
      <w:szCs w:val="22"/>
      <w:lang w:val="uk-UA" w:eastAsia="en-US"/>
    </w:rPr>
  </w:style>
  <w:style w:type="paragraph" w:styleId="afd">
    <w:name w:val="Body Text Indent"/>
    <w:basedOn w:val="a0"/>
    <w:link w:val="afe"/>
    <w:uiPriority w:val="99"/>
    <w:semiHidden/>
    <w:unhideWhenUsed/>
    <w:rsid w:val="0096615A"/>
    <w:pPr>
      <w:spacing w:after="120"/>
      <w:ind w:left="283"/>
    </w:pPr>
  </w:style>
  <w:style w:type="character" w:customStyle="1" w:styleId="afe">
    <w:name w:val="Основной текст с отступом Знак"/>
    <w:basedOn w:val="a1"/>
    <w:link w:val="afd"/>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7292485">
      <w:bodyDiv w:val="1"/>
      <w:marLeft w:val="0"/>
      <w:marRight w:val="0"/>
      <w:marTop w:val="0"/>
      <w:marBottom w:val="0"/>
      <w:divBdr>
        <w:top w:val="none" w:sz="0" w:space="0" w:color="auto"/>
        <w:left w:val="none" w:sz="0" w:space="0" w:color="auto"/>
        <w:bottom w:val="none" w:sz="0" w:space="0" w:color="auto"/>
        <w:right w:val="none" w:sz="0" w:space="0" w:color="auto"/>
      </w:divBdr>
    </w:div>
    <w:div w:id="312486100">
      <w:bodyDiv w:val="1"/>
      <w:marLeft w:val="0"/>
      <w:marRight w:val="0"/>
      <w:marTop w:val="0"/>
      <w:marBottom w:val="0"/>
      <w:divBdr>
        <w:top w:val="none" w:sz="0" w:space="0" w:color="auto"/>
        <w:left w:val="none" w:sz="0" w:space="0" w:color="auto"/>
        <w:bottom w:val="none" w:sz="0" w:space="0" w:color="auto"/>
        <w:right w:val="none" w:sz="0" w:space="0" w:color="auto"/>
      </w:divBdr>
    </w:div>
    <w:div w:id="352846945">
      <w:bodyDiv w:val="1"/>
      <w:marLeft w:val="0"/>
      <w:marRight w:val="0"/>
      <w:marTop w:val="0"/>
      <w:marBottom w:val="0"/>
      <w:divBdr>
        <w:top w:val="none" w:sz="0" w:space="0" w:color="auto"/>
        <w:left w:val="none" w:sz="0" w:space="0" w:color="auto"/>
        <w:bottom w:val="none" w:sz="0" w:space="0" w:color="auto"/>
        <w:right w:val="none" w:sz="0" w:space="0" w:color="auto"/>
      </w:divBdr>
    </w:div>
    <w:div w:id="384066239">
      <w:bodyDiv w:val="1"/>
      <w:marLeft w:val="0"/>
      <w:marRight w:val="0"/>
      <w:marTop w:val="0"/>
      <w:marBottom w:val="0"/>
      <w:divBdr>
        <w:top w:val="none" w:sz="0" w:space="0" w:color="auto"/>
        <w:left w:val="none" w:sz="0" w:space="0" w:color="auto"/>
        <w:bottom w:val="none" w:sz="0" w:space="0" w:color="auto"/>
        <w:right w:val="none" w:sz="0" w:space="0" w:color="auto"/>
      </w:divBdr>
    </w:div>
    <w:div w:id="511645016">
      <w:bodyDiv w:val="1"/>
      <w:marLeft w:val="0"/>
      <w:marRight w:val="0"/>
      <w:marTop w:val="0"/>
      <w:marBottom w:val="0"/>
      <w:divBdr>
        <w:top w:val="none" w:sz="0" w:space="0" w:color="auto"/>
        <w:left w:val="none" w:sz="0" w:space="0" w:color="auto"/>
        <w:bottom w:val="none" w:sz="0" w:space="0" w:color="auto"/>
        <w:right w:val="none" w:sz="0" w:space="0" w:color="auto"/>
      </w:divBdr>
    </w:div>
    <w:div w:id="648166546">
      <w:bodyDiv w:val="1"/>
      <w:marLeft w:val="0"/>
      <w:marRight w:val="0"/>
      <w:marTop w:val="0"/>
      <w:marBottom w:val="0"/>
      <w:divBdr>
        <w:top w:val="none" w:sz="0" w:space="0" w:color="auto"/>
        <w:left w:val="none" w:sz="0" w:space="0" w:color="auto"/>
        <w:bottom w:val="none" w:sz="0" w:space="0" w:color="auto"/>
        <w:right w:val="none" w:sz="0" w:space="0" w:color="auto"/>
      </w:divBdr>
    </w:div>
    <w:div w:id="721171186">
      <w:bodyDiv w:val="1"/>
      <w:marLeft w:val="0"/>
      <w:marRight w:val="0"/>
      <w:marTop w:val="0"/>
      <w:marBottom w:val="0"/>
      <w:divBdr>
        <w:top w:val="none" w:sz="0" w:space="0" w:color="auto"/>
        <w:left w:val="none" w:sz="0" w:space="0" w:color="auto"/>
        <w:bottom w:val="none" w:sz="0" w:space="0" w:color="auto"/>
        <w:right w:val="none" w:sz="0" w:space="0" w:color="auto"/>
      </w:divBdr>
    </w:div>
    <w:div w:id="1117289309">
      <w:bodyDiv w:val="1"/>
      <w:marLeft w:val="0"/>
      <w:marRight w:val="0"/>
      <w:marTop w:val="0"/>
      <w:marBottom w:val="0"/>
      <w:divBdr>
        <w:top w:val="none" w:sz="0" w:space="0" w:color="auto"/>
        <w:left w:val="none" w:sz="0" w:space="0" w:color="auto"/>
        <w:bottom w:val="none" w:sz="0" w:space="0" w:color="auto"/>
        <w:right w:val="none" w:sz="0" w:space="0" w:color="auto"/>
      </w:divBdr>
    </w:div>
    <w:div w:id="1161891292">
      <w:bodyDiv w:val="1"/>
      <w:marLeft w:val="0"/>
      <w:marRight w:val="0"/>
      <w:marTop w:val="0"/>
      <w:marBottom w:val="0"/>
      <w:divBdr>
        <w:top w:val="none" w:sz="0" w:space="0" w:color="auto"/>
        <w:left w:val="none" w:sz="0" w:space="0" w:color="auto"/>
        <w:bottom w:val="none" w:sz="0" w:space="0" w:color="auto"/>
        <w:right w:val="none" w:sz="0" w:space="0" w:color="auto"/>
      </w:divBdr>
    </w:div>
    <w:div w:id="1193149691">
      <w:bodyDiv w:val="1"/>
      <w:marLeft w:val="0"/>
      <w:marRight w:val="0"/>
      <w:marTop w:val="0"/>
      <w:marBottom w:val="0"/>
      <w:divBdr>
        <w:top w:val="none" w:sz="0" w:space="0" w:color="auto"/>
        <w:left w:val="none" w:sz="0" w:space="0" w:color="auto"/>
        <w:bottom w:val="none" w:sz="0" w:space="0" w:color="auto"/>
        <w:right w:val="none" w:sz="0" w:space="0" w:color="auto"/>
      </w:divBdr>
    </w:div>
    <w:div w:id="1285312273">
      <w:bodyDiv w:val="1"/>
      <w:marLeft w:val="0"/>
      <w:marRight w:val="0"/>
      <w:marTop w:val="0"/>
      <w:marBottom w:val="0"/>
      <w:divBdr>
        <w:top w:val="none" w:sz="0" w:space="0" w:color="auto"/>
        <w:left w:val="none" w:sz="0" w:space="0" w:color="auto"/>
        <w:bottom w:val="none" w:sz="0" w:space="0" w:color="auto"/>
        <w:right w:val="none" w:sz="0" w:space="0" w:color="auto"/>
      </w:divBdr>
    </w:div>
    <w:div w:id="1487476154">
      <w:bodyDiv w:val="1"/>
      <w:marLeft w:val="0"/>
      <w:marRight w:val="0"/>
      <w:marTop w:val="0"/>
      <w:marBottom w:val="0"/>
      <w:divBdr>
        <w:top w:val="none" w:sz="0" w:space="0" w:color="auto"/>
        <w:left w:val="none" w:sz="0" w:space="0" w:color="auto"/>
        <w:bottom w:val="none" w:sz="0" w:space="0" w:color="auto"/>
        <w:right w:val="none" w:sz="0" w:space="0" w:color="auto"/>
      </w:divBdr>
    </w:div>
    <w:div w:id="1671445406">
      <w:bodyDiv w:val="1"/>
      <w:marLeft w:val="0"/>
      <w:marRight w:val="0"/>
      <w:marTop w:val="0"/>
      <w:marBottom w:val="0"/>
      <w:divBdr>
        <w:top w:val="none" w:sz="0" w:space="0" w:color="auto"/>
        <w:left w:val="none" w:sz="0" w:space="0" w:color="auto"/>
        <w:bottom w:val="none" w:sz="0" w:space="0" w:color="auto"/>
        <w:right w:val="none" w:sz="0" w:space="0" w:color="auto"/>
      </w:divBdr>
    </w:div>
    <w:div w:id="1748185105">
      <w:bodyDiv w:val="1"/>
      <w:marLeft w:val="0"/>
      <w:marRight w:val="0"/>
      <w:marTop w:val="0"/>
      <w:marBottom w:val="0"/>
      <w:divBdr>
        <w:top w:val="none" w:sz="0" w:space="0" w:color="auto"/>
        <w:left w:val="none" w:sz="0" w:space="0" w:color="auto"/>
        <w:bottom w:val="none" w:sz="0" w:space="0" w:color="auto"/>
        <w:right w:val="none" w:sz="0" w:space="0" w:color="auto"/>
      </w:divBdr>
    </w:div>
    <w:div w:id="1766657231">
      <w:bodyDiv w:val="1"/>
      <w:marLeft w:val="0"/>
      <w:marRight w:val="0"/>
      <w:marTop w:val="0"/>
      <w:marBottom w:val="0"/>
      <w:divBdr>
        <w:top w:val="none" w:sz="0" w:space="0" w:color="auto"/>
        <w:left w:val="none" w:sz="0" w:space="0" w:color="auto"/>
        <w:bottom w:val="none" w:sz="0" w:space="0" w:color="auto"/>
        <w:right w:val="none" w:sz="0" w:space="0" w:color="auto"/>
      </w:divBdr>
    </w:div>
    <w:div w:id="2049404794">
      <w:bodyDiv w:val="1"/>
      <w:marLeft w:val="0"/>
      <w:marRight w:val="0"/>
      <w:marTop w:val="0"/>
      <w:marBottom w:val="0"/>
      <w:divBdr>
        <w:top w:val="none" w:sz="0" w:space="0" w:color="auto"/>
        <w:left w:val="none" w:sz="0" w:space="0" w:color="auto"/>
        <w:bottom w:val="none" w:sz="0" w:space="0" w:color="auto"/>
        <w:right w:val="none" w:sz="0" w:space="0" w:color="auto"/>
      </w:divBdr>
    </w:div>
    <w:div w:id="2060668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_vo@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09789421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076B2-D1F3-4F61-B6E3-36AC3B2E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22</Pages>
  <Words>10616</Words>
  <Characters>60517</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70992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Computer</cp:lastModifiedBy>
  <cp:revision>19</cp:revision>
  <cp:lastPrinted>2020-07-24T09:21:00Z</cp:lastPrinted>
  <dcterms:created xsi:type="dcterms:W3CDTF">2023-05-26T14:17:00Z</dcterms:created>
  <dcterms:modified xsi:type="dcterms:W3CDTF">2023-06-02T15:08:00Z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1049-11.2.0.11536</vt:lpwstr>
  </property>
  <property fmtid="{D5CDD505-2E9C-101B-9397-08002B2CF9AE}" pid="3" name="ICV">
    <vt:lpwstr>401F55AA8C7E4F1CA02C533497D41C52</vt:lpwstr>
  </property>
</Properties>
</file>