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21" w:rsidRPr="00A6334F" w:rsidRDefault="00760121">
      <w:pPr>
        <w:spacing w:after="0" w:line="240" w:lineRule="auto"/>
        <w:ind w:left="5660"/>
        <w:jc w:val="right"/>
        <w:rPr>
          <w:rFonts w:ascii="Times New Roman" w:eastAsia="Times New Roman" w:hAnsi="Times New Roman" w:cs="Times New Roman"/>
          <w:b/>
          <w:color w:val="000000"/>
          <w:sz w:val="24"/>
          <w:szCs w:val="24"/>
        </w:rPr>
      </w:pPr>
    </w:p>
    <w:p w:rsidR="00760121" w:rsidRPr="00A6334F" w:rsidRDefault="00E8705E">
      <w:pPr>
        <w:spacing w:after="0" w:line="240" w:lineRule="auto"/>
        <w:ind w:left="5660"/>
        <w:jc w:val="right"/>
        <w:rPr>
          <w:rFonts w:ascii="Times New Roman" w:eastAsia="Times New Roman" w:hAnsi="Times New Roman" w:cs="Times New Roman"/>
          <w:sz w:val="24"/>
          <w:szCs w:val="24"/>
        </w:rPr>
      </w:pPr>
      <w:r w:rsidRPr="00A6334F">
        <w:rPr>
          <w:rFonts w:ascii="Times New Roman" w:eastAsia="Times New Roman" w:hAnsi="Times New Roman" w:cs="Times New Roman"/>
          <w:b/>
          <w:color w:val="000000"/>
          <w:sz w:val="24"/>
          <w:szCs w:val="24"/>
        </w:rPr>
        <w:t>ДОДАТОК  2</w:t>
      </w:r>
    </w:p>
    <w:p w:rsidR="00760121" w:rsidRPr="00A6334F" w:rsidRDefault="00E8705E">
      <w:pPr>
        <w:spacing w:after="0" w:line="240" w:lineRule="auto"/>
        <w:ind w:left="5660"/>
        <w:jc w:val="right"/>
        <w:rPr>
          <w:rFonts w:ascii="Times New Roman" w:eastAsia="Times New Roman" w:hAnsi="Times New Roman" w:cs="Times New Roman"/>
          <w:sz w:val="24"/>
          <w:szCs w:val="24"/>
        </w:rPr>
      </w:pPr>
      <w:r w:rsidRPr="00A6334F">
        <w:rPr>
          <w:rFonts w:ascii="Times New Roman" w:eastAsia="Times New Roman" w:hAnsi="Times New Roman" w:cs="Times New Roman"/>
          <w:i/>
          <w:color w:val="000000"/>
          <w:sz w:val="24"/>
          <w:szCs w:val="24"/>
        </w:rPr>
        <w:t>до тендерної документації</w:t>
      </w:r>
      <w:r w:rsidRPr="00A6334F">
        <w:rPr>
          <w:rFonts w:ascii="Times New Roman" w:eastAsia="Times New Roman" w:hAnsi="Times New Roman" w:cs="Times New Roman"/>
          <w:color w:val="000000"/>
          <w:sz w:val="24"/>
          <w:szCs w:val="24"/>
        </w:rPr>
        <w:t> </w:t>
      </w:r>
    </w:p>
    <w:p w:rsidR="00760121" w:rsidRPr="00A6334F" w:rsidRDefault="00E8705E">
      <w:pPr>
        <w:spacing w:before="240" w:after="0" w:line="240" w:lineRule="auto"/>
        <w:jc w:val="center"/>
        <w:rPr>
          <w:rFonts w:ascii="Times New Roman" w:eastAsia="Times New Roman" w:hAnsi="Times New Roman" w:cs="Times New Roman"/>
          <w:b/>
          <w:i/>
          <w:color w:val="000000"/>
          <w:sz w:val="24"/>
          <w:szCs w:val="24"/>
        </w:rPr>
      </w:pPr>
      <w:r w:rsidRPr="00A6334F">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60121" w:rsidRPr="00A6334F" w:rsidRDefault="00760121">
      <w:pPr>
        <w:spacing w:before="240" w:after="0" w:line="240" w:lineRule="auto"/>
        <w:jc w:val="center"/>
        <w:rPr>
          <w:rFonts w:ascii="Times New Roman" w:eastAsia="Times New Roman" w:hAnsi="Times New Roman" w:cs="Times New Roman"/>
          <w:b/>
          <w:i/>
          <w:color w:val="000000"/>
          <w:sz w:val="4"/>
          <w:szCs w:val="4"/>
        </w:rPr>
      </w:pPr>
    </w:p>
    <w:p w:rsidR="00760121" w:rsidRPr="00A6334F" w:rsidRDefault="00E8705E">
      <w:pPr>
        <w:spacing w:after="0" w:line="240" w:lineRule="auto"/>
        <w:jc w:val="center"/>
        <w:rPr>
          <w:rFonts w:ascii="Times New Roman" w:eastAsia="Times New Roman" w:hAnsi="Times New Roman" w:cs="Times New Roman"/>
          <w:b/>
          <w:i/>
          <w:sz w:val="24"/>
          <w:szCs w:val="24"/>
          <w:highlight w:val="white"/>
        </w:rPr>
      </w:pPr>
      <w:r w:rsidRPr="00A6334F">
        <w:rPr>
          <w:rFonts w:ascii="Times New Roman" w:eastAsia="Times New Roman" w:hAnsi="Times New Roman" w:cs="Times New Roman"/>
          <w:b/>
          <w:i/>
          <w:sz w:val="24"/>
          <w:szCs w:val="24"/>
          <w:highlight w:val="white"/>
        </w:rPr>
        <w:t>ТЕХНІЧНА СПЕЦИФІКАЦІЯ</w:t>
      </w:r>
    </w:p>
    <w:p w:rsidR="00760121" w:rsidRPr="00A6334F" w:rsidRDefault="00760121">
      <w:pPr>
        <w:spacing w:after="0" w:line="240" w:lineRule="auto"/>
        <w:jc w:val="center"/>
        <w:rPr>
          <w:rFonts w:ascii="Times New Roman" w:eastAsia="Times New Roman" w:hAnsi="Times New Roman" w:cs="Times New Roman"/>
          <w:b/>
          <w:i/>
          <w:sz w:val="24"/>
          <w:szCs w:val="24"/>
          <w:highlight w:val="white"/>
        </w:rPr>
      </w:pPr>
    </w:p>
    <w:p w:rsidR="00760121" w:rsidRPr="00A6334F" w:rsidRDefault="00E8705E">
      <w:pPr>
        <w:spacing w:after="0" w:line="240" w:lineRule="auto"/>
        <w:ind w:firstLine="720"/>
        <w:jc w:val="both"/>
        <w:rPr>
          <w:rFonts w:ascii="Times New Roman" w:eastAsia="Times New Roman" w:hAnsi="Times New Roman" w:cs="Times New Roman"/>
          <w:sz w:val="20"/>
          <w:szCs w:val="20"/>
        </w:rPr>
      </w:pPr>
      <w:r w:rsidRPr="00A6334F">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760121" w:rsidRPr="00A6334F" w:rsidRDefault="00E8705E">
      <w:pPr>
        <w:shd w:val="clear" w:color="auto" w:fill="FFFFFF"/>
        <w:spacing w:after="0" w:line="240" w:lineRule="auto"/>
        <w:ind w:firstLine="460"/>
        <w:jc w:val="both"/>
        <w:rPr>
          <w:rFonts w:ascii="Times New Roman" w:eastAsia="Times New Roman" w:hAnsi="Times New Roman" w:cs="Times New Roman"/>
          <w:sz w:val="20"/>
          <w:szCs w:val="20"/>
        </w:rPr>
      </w:pPr>
      <w:r w:rsidRPr="00A6334F">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sidRPr="00A6334F">
        <w:rPr>
          <w:rFonts w:ascii="Times New Roman" w:eastAsia="Times New Roman" w:hAnsi="Times New Roman" w:cs="Times New Roman"/>
          <w:sz w:val="20"/>
          <w:szCs w:val="20"/>
        </w:rPr>
        <w:t xml:space="preserve"> </w:t>
      </w:r>
      <w:r w:rsidRPr="00A6334F">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760121" w:rsidRPr="00A6334F" w:rsidRDefault="00E8705E">
      <w:pPr>
        <w:spacing w:after="0" w:line="240" w:lineRule="auto"/>
        <w:ind w:firstLine="720"/>
        <w:jc w:val="both"/>
        <w:rPr>
          <w:rFonts w:ascii="Times New Roman" w:eastAsia="Times New Roman" w:hAnsi="Times New Roman" w:cs="Times New Roman"/>
          <w:sz w:val="20"/>
          <w:szCs w:val="20"/>
        </w:rPr>
      </w:pPr>
      <w:r w:rsidRPr="00A6334F">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60121" w:rsidRPr="00A6334F" w:rsidRDefault="00E8705E">
      <w:pPr>
        <w:spacing w:after="0" w:line="240" w:lineRule="auto"/>
        <w:ind w:firstLine="708"/>
        <w:jc w:val="both"/>
        <w:rPr>
          <w:rFonts w:ascii="Times New Roman" w:eastAsia="Times New Roman" w:hAnsi="Times New Roman" w:cs="Times New Roman"/>
          <w:sz w:val="20"/>
          <w:szCs w:val="20"/>
          <w:highlight w:val="white"/>
        </w:rPr>
      </w:pPr>
      <w:r w:rsidRPr="00A6334F">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60121" w:rsidRPr="00A6334F" w:rsidRDefault="00E8705E">
      <w:pPr>
        <w:shd w:val="clear" w:color="auto" w:fill="FFFFFF"/>
        <w:spacing w:after="0" w:line="240" w:lineRule="auto"/>
        <w:ind w:firstLine="708"/>
        <w:jc w:val="both"/>
        <w:rPr>
          <w:rFonts w:ascii="Times New Roman" w:eastAsia="Times New Roman" w:hAnsi="Times New Roman" w:cs="Times New Roman"/>
          <w:sz w:val="20"/>
          <w:szCs w:val="20"/>
        </w:rPr>
      </w:pPr>
      <w:r w:rsidRPr="00A6334F">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60121" w:rsidRPr="00A6334F" w:rsidRDefault="00760121">
      <w:pPr>
        <w:spacing w:after="0" w:line="240" w:lineRule="auto"/>
        <w:jc w:val="center"/>
        <w:rPr>
          <w:rFonts w:ascii="Times New Roman" w:eastAsia="Times New Roman" w:hAnsi="Times New Roman" w:cs="Times New Roman"/>
          <w:i/>
          <w:sz w:val="24"/>
          <w:szCs w:val="24"/>
        </w:rPr>
      </w:pPr>
    </w:p>
    <w:p w:rsidR="00760121" w:rsidRPr="00A6334F" w:rsidRDefault="00E8705E">
      <w:pPr>
        <w:numPr>
          <w:ilvl w:val="0"/>
          <w:numId w:val="2"/>
        </w:numPr>
        <w:spacing w:after="200" w:line="276" w:lineRule="auto"/>
        <w:rPr>
          <w:rFonts w:ascii="Times New Roman" w:eastAsia="Times New Roman" w:hAnsi="Times New Roman" w:cs="Times New Roman"/>
          <w:sz w:val="24"/>
          <w:szCs w:val="24"/>
        </w:rPr>
      </w:pPr>
      <w:r w:rsidRPr="00A6334F">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760121" w:rsidRPr="00A6334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0121" w:rsidRPr="00A6334F" w:rsidRDefault="00E8705E">
            <w:pPr>
              <w:spacing w:line="240" w:lineRule="auto"/>
              <w:rPr>
                <w:rFonts w:ascii="Times New Roman" w:eastAsia="Times New Roman" w:hAnsi="Times New Roman" w:cs="Times New Roman"/>
                <w:sz w:val="24"/>
                <w:szCs w:val="24"/>
              </w:rPr>
            </w:pPr>
            <w:r w:rsidRPr="00A6334F">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760121" w:rsidRPr="00A6334F" w:rsidRDefault="00E8705E">
            <w:pPr>
              <w:rPr>
                <w:rFonts w:ascii="Times New Roman" w:eastAsia="Times New Roman" w:hAnsi="Times New Roman" w:cs="Times New Roman"/>
                <w:sz w:val="24"/>
                <w:szCs w:val="24"/>
              </w:rPr>
            </w:pPr>
            <w:r w:rsidRPr="00A6334F">
              <w:rPr>
                <w:rFonts w:ascii="Times New Roman" w:eastAsia="Times New Roman" w:hAnsi="Times New Roman" w:cs="Times New Roman"/>
                <w:sz w:val="24"/>
                <w:szCs w:val="24"/>
              </w:rPr>
              <w:t>Електрична енергія</w:t>
            </w:r>
          </w:p>
        </w:tc>
      </w:tr>
      <w:tr w:rsidR="00760121" w:rsidRPr="00A6334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0121" w:rsidRPr="00A6334F" w:rsidRDefault="00E8705E">
            <w:pPr>
              <w:spacing w:line="240" w:lineRule="auto"/>
              <w:rPr>
                <w:rFonts w:ascii="Times New Roman" w:eastAsia="Times New Roman" w:hAnsi="Times New Roman" w:cs="Times New Roman"/>
                <w:sz w:val="24"/>
                <w:szCs w:val="24"/>
              </w:rPr>
            </w:pPr>
            <w:r w:rsidRPr="00A6334F">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760121" w:rsidRPr="00A6334F" w:rsidRDefault="00E8705E">
            <w:pPr>
              <w:rPr>
                <w:rFonts w:ascii="Times New Roman" w:eastAsia="Times New Roman" w:hAnsi="Times New Roman" w:cs="Times New Roman"/>
                <w:sz w:val="24"/>
                <w:szCs w:val="24"/>
              </w:rPr>
            </w:pPr>
            <w:r w:rsidRPr="00A6334F">
              <w:rPr>
                <w:rFonts w:ascii="Times New Roman" w:eastAsia="Times New Roman" w:hAnsi="Times New Roman" w:cs="Times New Roman"/>
                <w:sz w:val="24"/>
                <w:szCs w:val="24"/>
              </w:rPr>
              <w:t>09310000-5 - електрична енергія</w:t>
            </w:r>
          </w:p>
        </w:tc>
      </w:tr>
      <w:tr w:rsidR="00D7188C" w:rsidRPr="00A6334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7188C" w:rsidRPr="00A6334F" w:rsidRDefault="00D7188C" w:rsidP="00D7188C">
            <w:pPr>
              <w:spacing w:line="240" w:lineRule="auto"/>
              <w:rPr>
                <w:rFonts w:ascii="Times New Roman" w:eastAsia="Times New Roman" w:hAnsi="Times New Roman" w:cs="Times New Roman"/>
                <w:sz w:val="24"/>
                <w:szCs w:val="24"/>
              </w:rPr>
            </w:pPr>
            <w:r w:rsidRPr="00A6334F">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D7188C" w:rsidRPr="00A6334F" w:rsidRDefault="00D7188C" w:rsidP="00D7188C">
            <w:pPr>
              <w:spacing w:line="240" w:lineRule="auto"/>
              <w:rPr>
                <w:rFonts w:ascii="Times New Roman" w:hAnsi="Times New Roman"/>
                <w:sz w:val="24"/>
                <w:szCs w:val="24"/>
                <w:lang w:eastAsia="en-US"/>
              </w:rPr>
            </w:pPr>
            <w:r w:rsidRPr="00A6334F">
              <w:rPr>
                <w:rFonts w:ascii="Times New Roman" w:hAnsi="Times New Roman"/>
                <w:sz w:val="24"/>
                <w:szCs w:val="24"/>
              </w:rPr>
              <w:t>Група «б» без АСКОЕ</w:t>
            </w:r>
          </w:p>
        </w:tc>
      </w:tr>
      <w:tr w:rsidR="00D7188C" w:rsidRPr="00A6334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7188C" w:rsidRPr="00A6334F" w:rsidRDefault="00D7188C" w:rsidP="00D7188C">
            <w:pPr>
              <w:spacing w:line="240" w:lineRule="auto"/>
              <w:rPr>
                <w:rFonts w:ascii="Times New Roman" w:eastAsia="Times New Roman" w:hAnsi="Times New Roman" w:cs="Times New Roman"/>
                <w:sz w:val="24"/>
                <w:szCs w:val="24"/>
              </w:rPr>
            </w:pPr>
            <w:r w:rsidRPr="00A6334F">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D7188C" w:rsidRPr="00A6334F" w:rsidRDefault="00D7188C" w:rsidP="00D7188C">
            <w:pPr>
              <w:spacing w:line="240" w:lineRule="auto"/>
              <w:rPr>
                <w:rFonts w:ascii="Times New Roman" w:hAnsi="Times New Roman"/>
                <w:sz w:val="24"/>
                <w:szCs w:val="24"/>
                <w:lang w:eastAsia="en-US"/>
              </w:rPr>
            </w:pPr>
            <w:r w:rsidRPr="00A6334F">
              <w:rPr>
                <w:rFonts w:ascii="Times New Roman" w:hAnsi="Times New Roman"/>
                <w:sz w:val="24"/>
                <w:szCs w:val="24"/>
              </w:rPr>
              <w:t>2</w:t>
            </w:r>
          </w:p>
        </w:tc>
      </w:tr>
      <w:tr w:rsidR="00760121" w:rsidRPr="00A6334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0121" w:rsidRPr="00A6334F" w:rsidRDefault="00E8705E">
            <w:pPr>
              <w:spacing w:line="240" w:lineRule="auto"/>
              <w:rPr>
                <w:rFonts w:ascii="Times New Roman" w:eastAsia="Times New Roman" w:hAnsi="Times New Roman" w:cs="Times New Roman"/>
                <w:sz w:val="24"/>
                <w:szCs w:val="24"/>
              </w:rPr>
            </w:pPr>
            <w:r w:rsidRPr="00A6334F">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760121" w:rsidRPr="00A6334F" w:rsidRDefault="00E8705E">
            <w:pPr>
              <w:rPr>
                <w:rFonts w:ascii="Times New Roman" w:eastAsia="Times New Roman" w:hAnsi="Times New Roman" w:cs="Times New Roman"/>
                <w:sz w:val="24"/>
                <w:szCs w:val="24"/>
              </w:rPr>
            </w:pPr>
            <w:r w:rsidRPr="00A6334F">
              <w:rPr>
                <w:rFonts w:ascii="Times New Roman" w:eastAsia="Times New Roman" w:hAnsi="Times New Roman" w:cs="Times New Roman"/>
                <w:sz w:val="24"/>
                <w:szCs w:val="24"/>
              </w:rPr>
              <w:t>кВт/год</w:t>
            </w:r>
          </w:p>
        </w:tc>
      </w:tr>
      <w:tr w:rsidR="00760121" w:rsidRPr="00A6334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0121" w:rsidRPr="00A6334F" w:rsidRDefault="00E8705E">
            <w:pPr>
              <w:spacing w:line="240" w:lineRule="auto"/>
              <w:rPr>
                <w:rFonts w:ascii="Times New Roman" w:eastAsia="Times New Roman" w:hAnsi="Times New Roman" w:cs="Times New Roman"/>
                <w:sz w:val="24"/>
                <w:szCs w:val="24"/>
              </w:rPr>
            </w:pPr>
            <w:r w:rsidRPr="00A6334F">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760121" w:rsidRPr="00A6334F" w:rsidRDefault="00DF5AD1">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622261" w:rsidRPr="00A6334F">
              <w:rPr>
                <w:rFonts w:ascii="Times New Roman" w:eastAsia="Times New Roman" w:hAnsi="Times New Roman" w:cs="Times New Roman"/>
                <w:sz w:val="24"/>
                <w:szCs w:val="24"/>
              </w:rPr>
              <w:t xml:space="preserve">0000,00 </w:t>
            </w:r>
          </w:p>
        </w:tc>
      </w:tr>
      <w:tr w:rsidR="00760121" w:rsidRPr="00A6334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0121" w:rsidRPr="00A6334F" w:rsidRDefault="00E8705E">
            <w:pPr>
              <w:spacing w:line="240" w:lineRule="auto"/>
              <w:rPr>
                <w:rFonts w:ascii="Times New Roman" w:eastAsia="Times New Roman" w:hAnsi="Times New Roman" w:cs="Times New Roman"/>
                <w:sz w:val="24"/>
                <w:szCs w:val="24"/>
              </w:rPr>
            </w:pPr>
            <w:r w:rsidRPr="00A6334F">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760121" w:rsidRPr="00A6334F" w:rsidRDefault="00D7188C">
            <w:pPr>
              <w:rPr>
                <w:rFonts w:ascii="Times New Roman" w:eastAsia="Times New Roman" w:hAnsi="Times New Roman" w:cs="Times New Roman"/>
                <w:sz w:val="24"/>
                <w:szCs w:val="24"/>
              </w:rPr>
            </w:pPr>
            <w:r w:rsidRPr="00A6334F">
              <w:rPr>
                <w:rFonts w:ascii="Times New Roman" w:eastAsia="Times New Roman" w:hAnsi="Times New Roman" w:cs="Times New Roman"/>
                <w:sz w:val="24"/>
                <w:szCs w:val="24"/>
              </w:rPr>
              <w:t>50</w:t>
            </w:r>
          </w:p>
        </w:tc>
      </w:tr>
      <w:tr w:rsidR="00760121" w:rsidRPr="00A6334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760121" w:rsidRPr="00A6334F" w:rsidRDefault="00E8705E">
            <w:pPr>
              <w:spacing w:line="240" w:lineRule="auto"/>
              <w:rPr>
                <w:rFonts w:ascii="Times New Roman" w:eastAsia="Times New Roman" w:hAnsi="Times New Roman" w:cs="Times New Roman"/>
                <w:sz w:val="24"/>
                <w:szCs w:val="24"/>
              </w:rPr>
            </w:pPr>
            <w:r w:rsidRPr="00A6334F">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760121" w:rsidRPr="00A6334F" w:rsidRDefault="00E8705E" w:rsidP="009F5EB8">
            <w:pPr>
              <w:spacing w:after="0" w:line="240" w:lineRule="auto"/>
              <w:jc w:val="both"/>
              <w:rPr>
                <w:rFonts w:ascii="Times New Roman" w:eastAsia="Times New Roman" w:hAnsi="Times New Roman" w:cs="Times New Roman"/>
                <w:sz w:val="24"/>
                <w:szCs w:val="24"/>
                <w:highlight w:val="white"/>
              </w:rPr>
            </w:pPr>
            <w:r w:rsidRPr="00A6334F">
              <w:rPr>
                <w:rFonts w:ascii="Times New Roman" w:eastAsia="Times New Roman" w:hAnsi="Times New Roman" w:cs="Times New Roman"/>
                <w:sz w:val="24"/>
                <w:szCs w:val="24"/>
              </w:rPr>
              <w:t>Цілодобово до 31.12.</w:t>
            </w:r>
            <w:r w:rsidR="00611B17">
              <w:rPr>
                <w:rFonts w:ascii="Times New Roman" w:eastAsia="Times New Roman" w:hAnsi="Times New Roman" w:cs="Times New Roman"/>
                <w:sz w:val="24"/>
                <w:szCs w:val="24"/>
              </w:rPr>
              <w:t>2024</w:t>
            </w:r>
            <w:r w:rsidR="009F5EB8" w:rsidRPr="00A6334F">
              <w:rPr>
                <w:rFonts w:ascii="Times New Roman" w:eastAsia="Times New Roman" w:hAnsi="Times New Roman" w:cs="Times New Roman"/>
                <w:sz w:val="24"/>
                <w:szCs w:val="24"/>
              </w:rPr>
              <w:t xml:space="preserve"> року</w:t>
            </w:r>
            <w:r w:rsidRPr="00A6334F">
              <w:rPr>
                <w:rFonts w:ascii="Times New Roman" w:eastAsia="Times New Roman" w:hAnsi="Times New Roman" w:cs="Times New Roman"/>
                <w:sz w:val="24"/>
                <w:szCs w:val="24"/>
              </w:rPr>
              <w:t xml:space="preserve"> включно. </w:t>
            </w:r>
          </w:p>
        </w:tc>
      </w:tr>
    </w:tbl>
    <w:p w:rsidR="00760121" w:rsidRPr="00A6334F" w:rsidRDefault="00760121">
      <w:pPr>
        <w:spacing w:after="0" w:line="240" w:lineRule="auto"/>
        <w:rPr>
          <w:rFonts w:ascii="Times New Roman" w:eastAsia="Times New Roman" w:hAnsi="Times New Roman" w:cs="Times New Roman"/>
          <w:sz w:val="24"/>
          <w:szCs w:val="24"/>
        </w:rPr>
      </w:pPr>
    </w:p>
    <w:p w:rsidR="00760121" w:rsidRPr="00A6334F" w:rsidRDefault="00E8705E" w:rsidP="00CC721B">
      <w:pPr>
        <w:tabs>
          <w:tab w:val="left" w:pos="993"/>
          <w:tab w:val="left" w:pos="1560"/>
        </w:tabs>
        <w:spacing w:after="0"/>
        <w:ind w:firstLine="567"/>
        <w:jc w:val="both"/>
        <w:rPr>
          <w:rFonts w:ascii="Times New Roman" w:eastAsia="Times New Roman" w:hAnsi="Times New Roman" w:cs="Times New Roman"/>
          <w:sz w:val="24"/>
          <w:szCs w:val="24"/>
        </w:rPr>
      </w:pPr>
      <w:r w:rsidRPr="00A6334F">
        <w:rPr>
          <w:rFonts w:ascii="Times New Roman" w:eastAsia="Times New Roman" w:hAnsi="Times New Roman" w:cs="Times New Roman"/>
          <w:b/>
          <w:sz w:val="24"/>
          <w:szCs w:val="24"/>
        </w:rPr>
        <w:t>2. Місце поставки товару:</w:t>
      </w:r>
      <w:r w:rsidR="00494C17" w:rsidRPr="00A6334F">
        <w:rPr>
          <w:rFonts w:ascii="Times New Roman" w:eastAsia="Times New Roman" w:hAnsi="Times New Roman" w:cs="Times New Roman"/>
          <w:b/>
          <w:sz w:val="24"/>
          <w:szCs w:val="24"/>
        </w:rPr>
        <w:t xml:space="preserve"> комунальні заклади та об’єкти Мамалигівської сільської ради</w:t>
      </w:r>
      <w:r w:rsidR="00CC721B">
        <w:rPr>
          <w:rFonts w:ascii="Times New Roman" w:eastAsia="Times New Roman" w:hAnsi="Times New Roman" w:cs="Times New Roman"/>
          <w:b/>
          <w:sz w:val="24"/>
          <w:szCs w:val="24"/>
        </w:rPr>
        <w:t xml:space="preserve"> (населені пункти: Мамалига, </w:t>
      </w:r>
      <w:proofErr w:type="spellStart"/>
      <w:r w:rsidR="00CC721B">
        <w:rPr>
          <w:rFonts w:ascii="Times New Roman" w:eastAsia="Times New Roman" w:hAnsi="Times New Roman" w:cs="Times New Roman"/>
          <w:b/>
          <w:sz w:val="24"/>
          <w:szCs w:val="24"/>
        </w:rPr>
        <w:t>Кошуляни</w:t>
      </w:r>
      <w:proofErr w:type="spellEnd"/>
      <w:r w:rsidR="00CC721B">
        <w:rPr>
          <w:rFonts w:ascii="Times New Roman" w:eastAsia="Times New Roman" w:hAnsi="Times New Roman" w:cs="Times New Roman"/>
          <w:b/>
          <w:sz w:val="24"/>
          <w:szCs w:val="24"/>
        </w:rPr>
        <w:t xml:space="preserve">, Драниця, </w:t>
      </w:r>
      <w:proofErr w:type="spellStart"/>
      <w:r w:rsidR="00CC721B">
        <w:rPr>
          <w:rFonts w:ascii="Times New Roman" w:eastAsia="Times New Roman" w:hAnsi="Times New Roman" w:cs="Times New Roman"/>
          <w:b/>
          <w:sz w:val="24"/>
          <w:szCs w:val="24"/>
        </w:rPr>
        <w:t>Стальнівці</w:t>
      </w:r>
      <w:proofErr w:type="spellEnd"/>
      <w:r w:rsidR="00CC721B">
        <w:rPr>
          <w:rFonts w:ascii="Times New Roman" w:eastAsia="Times New Roman" w:hAnsi="Times New Roman" w:cs="Times New Roman"/>
          <w:b/>
          <w:sz w:val="24"/>
          <w:szCs w:val="24"/>
        </w:rPr>
        <w:t xml:space="preserve">, Подвірне, Балківці, </w:t>
      </w:r>
      <w:proofErr w:type="spellStart"/>
      <w:r w:rsidR="00CC721B">
        <w:rPr>
          <w:rFonts w:ascii="Times New Roman" w:eastAsia="Times New Roman" w:hAnsi="Times New Roman" w:cs="Times New Roman"/>
          <w:b/>
          <w:sz w:val="24"/>
          <w:szCs w:val="24"/>
        </w:rPr>
        <w:t>Несвоя</w:t>
      </w:r>
      <w:proofErr w:type="spellEnd"/>
      <w:r w:rsidR="00CC721B">
        <w:rPr>
          <w:rFonts w:ascii="Times New Roman" w:eastAsia="Times New Roman" w:hAnsi="Times New Roman" w:cs="Times New Roman"/>
          <w:b/>
          <w:sz w:val="24"/>
          <w:szCs w:val="24"/>
        </w:rPr>
        <w:t>)</w:t>
      </w:r>
      <w:r w:rsidR="00494C17" w:rsidRPr="00A6334F">
        <w:rPr>
          <w:rFonts w:ascii="Times New Roman" w:eastAsia="Times New Roman" w:hAnsi="Times New Roman" w:cs="Times New Roman"/>
          <w:b/>
          <w:sz w:val="24"/>
          <w:szCs w:val="24"/>
        </w:rPr>
        <w:t>.</w:t>
      </w:r>
    </w:p>
    <w:p w:rsidR="00760121" w:rsidRPr="00A6334F" w:rsidRDefault="00E8705E">
      <w:pPr>
        <w:tabs>
          <w:tab w:val="left" w:pos="993"/>
          <w:tab w:val="left" w:pos="1560"/>
        </w:tabs>
        <w:spacing w:after="0"/>
        <w:ind w:firstLine="567"/>
        <w:rPr>
          <w:rFonts w:ascii="Times New Roman" w:eastAsia="Times New Roman" w:hAnsi="Times New Roman" w:cs="Times New Roman"/>
          <w:sz w:val="24"/>
          <w:szCs w:val="24"/>
        </w:rPr>
      </w:pPr>
      <w:r w:rsidRPr="00A6334F">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760121" w:rsidRPr="00A6334F" w:rsidRDefault="00E8705E">
      <w:pPr>
        <w:tabs>
          <w:tab w:val="left" w:pos="993"/>
          <w:tab w:val="left" w:pos="1560"/>
        </w:tabs>
        <w:spacing w:after="0"/>
        <w:ind w:firstLine="567"/>
        <w:rPr>
          <w:rFonts w:ascii="Times New Roman" w:eastAsia="Times New Roman" w:hAnsi="Times New Roman" w:cs="Times New Roman"/>
          <w:sz w:val="24"/>
          <w:szCs w:val="24"/>
        </w:rPr>
      </w:pPr>
      <w:r w:rsidRPr="00A6334F">
        <w:rPr>
          <w:rFonts w:ascii="Times New Roman" w:eastAsia="Times New Roman" w:hAnsi="Times New Roman" w:cs="Times New Roman"/>
          <w:sz w:val="24"/>
          <w:szCs w:val="24"/>
        </w:rPr>
        <w:t>Точки розподілу електричної енергії розташовані за адресами:</w:t>
      </w:r>
    </w:p>
    <w:p w:rsidR="000168CC" w:rsidRPr="00A6334F" w:rsidRDefault="000168CC">
      <w:pPr>
        <w:tabs>
          <w:tab w:val="left" w:pos="993"/>
          <w:tab w:val="left" w:pos="1560"/>
        </w:tabs>
        <w:spacing w:after="0"/>
        <w:ind w:firstLine="567"/>
        <w:rPr>
          <w:rFonts w:ascii="Times New Roman" w:eastAsia="Times New Roman" w:hAnsi="Times New Roman" w:cs="Times New Roman"/>
          <w:sz w:val="24"/>
          <w:szCs w:val="24"/>
        </w:rPr>
      </w:pPr>
    </w:p>
    <w:p w:rsidR="000168CC" w:rsidRPr="00A6334F" w:rsidRDefault="000168CC">
      <w:pPr>
        <w:tabs>
          <w:tab w:val="left" w:pos="993"/>
          <w:tab w:val="left" w:pos="1560"/>
        </w:tabs>
        <w:spacing w:after="0"/>
        <w:ind w:firstLine="567"/>
        <w:rPr>
          <w:rFonts w:ascii="Times New Roman" w:eastAsia="Times New Roman" w:hAnsi="Times New Roman" w:cs="Times New Roman"/>
          <w:sz w:val="24"/>
          <w:szCs w:val="24"/>
        </w:rPr>
      </w:pPr>
    </w:p>
    <w:p w:rsidR="000168CC" w:rsidRPr="00A6334F" w:rsidRDefault="000168CC">
      <w:pPr>
        <w:tabs>
          <w:tab w:val="left" w:pos="993"/>
          <w:tab w:val="left" w:pos="1560"/>
        </w:tabs>
        <w:spacing w:after="0"/>
        <w:ind w:firstLine="567"/>
        <w:rPr>
          <w:rFonts w:ascii="Times New Roman" w:eastAsia="Times New Roman" w:hAnsi="Times New Roman" w:cs="Times New Roman"/>
          <w:sz w:val="24"/>
          <w:szCs w:val="24"/>
        </w:rPr>
      </w:pPr>
    </w:p>
    <w:p w:rsidR="000168CC" w:rsidRPr="00A6334F" w:rsidRDefault="000168CC">
      <w:pPr>
        <w:tabs>
          <w:tab w:val="left" w:pos="993"/>
          <w:tab w:val="left" w:pos="1560"/>
        </w:tabs>
        <w:spacing w:after="0"/>
        <w:ind w:firstLine="567"/>
        <w:rPr>
          <w:rFonts w:ascii="Times New Roman" w:eastAsia="Times New Roman" w:hAnsi="Times New Roman" w:cs="Times New Roman"/>
          <w:sz w:val="24"/>
          <w:szCs w:val="24"/>
        </w:rPr>
      </w:pPr>
    </w:p>
    <w:p w:rsidR="000168CC" w:rsidRPr="00A6334F" w:rsidRDefault="000168CC">
      <w:pPr>
        <w:tabs>
          <w:tab w:val="left" w:pos="993"/>
          <w:tab w:val="left" w:pos="1560"/>
        </w:tabs>
        <w:spacing w:after="0"/>
        <w:ind w:firstLine="567"/>
        <w:rPr>
          <w:rFonts w:ascii="Times New Roman" w:eastAsia="Times New Roman" w:hAnsi="Times New Roman" w:cs="Times New Roman"/>
          <w:sz w:val="24"/>
          <w:szCs w:val="24"/>
        </w:rPr>
      </w:pPr>
    </w:p>
    <w:tbl>
      <w:tblPr>
        <w:tblW w:w="9734" w:type="dxa"/>
        <w:tblLayout w:type="fixed"/>
        <w:tblCellMar>
          <w:left w:w="10" w:type="dxa"/>
          <w:right w:w="10" w:type="dxa"/>
        </w:tblCellMar>
        <w:tblLook w:val="0000" w:firstRow="0" w:lastRow="0" w:firstColumn="0" w:lastColumn="0" w:noHBand="0" w:noVBand="0"/>
      </w:tblPr>
      <w:tblGrid>
        <w:gridCol w:w="1243"/>
        <w:gridCol w:w="4238"/>
        <w:gridCol w:w="4253"/>
      </w:tblGrid>
      <w:tr w:rsidR="000168CC" w:rsidRPr="00A6334F" w:rsidTr="0012395B">
        <w:trPr>
          <w:trHeight w:hRule="exact" w:val="419"/>
        </w:trPr>
        <w:tc>
          <w:tcPr>
            <w:tcW w:w="1243" w:type="dxa"/>
            <w:tcBorders>
              <w:top w:val="single" w:sz="4" w:space="0" w:color="auto"/>
              <w:left w:val="single" w:sz="4" w:space="0" w:color="auto"/>
            </w:tcBorders>
            <w:shd w:val="clear" w:color="auto" w:fill="FFFFFF"/>
            <w:vAlign w:val="center"/>
          </w:tcPr>
          <w:p w:rsidR="000168CC" w:rsidRPr="00A6334F" w:rsidRDefault="000168CC" w:rsidP="00FC277B">
            <w:pPr>
              <w:spacing w:line="220" w:lineRule="exact"/>
              <w:jc w:val="center"/>
              <w:rPr>
                <w:rFonts w:ascii="Times New Roman" w:hAnsi="Times New Roman" w:cs="Times New Roman"/>
                <w:b/>
                <w:sz w:val="24"/>
                <w:szCs w:val="24"/>
              </w:rPr>
            </w:pPr>
            <w:r w:rsidRPr="00A6334F">
              <w:rPr>
                <w:rStyle w:val="21"/>
                <w:rFonts w:ascii="Times New Roman" w:hAnsi="Times New Roman" w:cs="Times New Roman"/>
                <w:b/>
                <w:sz w:val="24"/>
                <w:szCs w:val="24"/>
              </w:rPr>
              <w:t>№ п/п</w:t>
            </w:r>
          </w:p>
        </w:tc>
        <w:tc>
          <w:tcPr>
            <w:tcW w:w="4238" w:type="dxa"/>
            <w:tcBorders>
              <w:top w:val="single" w:sz="4" w:space="0" w:color="auto"/>
              <w:left w:val="single" w:sz="4" w:space="0" w:color="auto"/>
            </w:tcBorders>
            <w:shd w:val="clear" w:color="auto" w:fill="FFFFFF"/>
            <w:vAlign w:val="center"/>
          </w:tcPr>
          <w:p w:rsidR="000168CC" w:rsidRPr="00A6334F" w:rsidRDefault="000168CC" w:rsidP="00FC277B">
            <w:pPr>
              <w:spacing w:line="220" w:lineRule="exact"/>
              <w:jc w:val="center"/>
              <w:rPr>
                <w:rFonts w:ascii="Times New Roman" w:hAnsi="Times New Roman" w:cs="Times New Roman"/>
                <w:b/>
                <w:sz w:val="24"/>
                <w:szCs w:val="24"/>
              </w:rPr>
            </w:pPr>
            <w:r w:rsidRPr="00A6334F">
              <w:rPr>
                <w:rStyle w:val="21"/>
                <w:rFonts w:ascii="Times New Roman" w:hAnsi="Times New Roman" w:cs="Times New Roman"/>
                <w:b/>
                <w:sz w:val="24"/>
                <w:szCs w:val="24"/>
              </w:rPr>
              <w:t>Адреса об’єкта</w:t>
            </w:r>
          </w:p>
        </w:tc>
        <w:tc>
          <w:tcPr>
            <w:tcW w:w="4253" w:type="dxa"/>
            <w:tcBorders>
              <w:top w:val="single" w:sz="4" w:space="0" w:color="auto"/>
              <w:left w:val="single" w:sz="4" w:space="0" w:color="auto"/>
              <w:right w:val="single" w:sz="4" w:space="0" w:color="auto"/>
            </w:tcBorders>
            <w:shd w:val="clear" w:color="auto" w:fill="FFFFFF"/>
            <w:vAlign w:val="center"/>
          </w:tcPr>
          <w:p w:rsidR="000168CC" w:rsidRPr="00A6334F" w:rsidRDefault="000168CC" w:rsidP="00FC277B">
            <w:pPr>
              <w:spacing w:line="220" w:lineRule="exact"/>
              <w:jc w:val="center"/>
              <w:rPr>
                <w:rFonts w:ascii="Times New Roman" w:hAnsi="Times New Roman" w:cs="Times New Roman"/>
                <w:b/>
                <w:sz w:val="24"/>
                <w:szCs w:val="24"/>
              </w:rPr>
            </w:pPr>
            <w:r w:rsidRPr="00A6334F">
              <w:rPr>
                <w:rStyle w:val="21"/>
                <w:rFonts w:ascii="Times New Roman" w:hAnsi="Times New Roman" w:cs="Times New Roman"/>
                <w:b/>
                <w:sz w:val="24"/>
                <w:szCs w:val="24"/>
              </w:rPr>
              <w:t>ЕІС-код точки обліку</w:t>
            </w:r>
          </w:p>
        </w:tc>
      </w:tr>
    </w:tbl>
    <w:tbl>
      <w:tblPr>
        <w:tblStyle w:val="10"/>
        <w:tblW w:w="0" w:type="auto"/>
        <w:tblInd w:w="0" w:type="dxa"/>
        <w:tblCellMar>
          <w:left w:w="108" w:type="dxa"/>
          <w:right w:w="108" w:type="dxa"/>
        </w:tblCellMar>
        <w:tblLook w:val="04A0" w:firstRow="1" w:lastRow="0" w:firstColumn="1" w:lastColumn="0" w:noHBand="0" w:noVBand="1"/>
      </w:tblPr>
      <w:tblGrid>
        <w:gridCol w:w="767"/>
        <w:gridCol w:w="5891"/>
        <w:gridCol w:w="3197"/>
      </w:tblGrid>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1</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ТП-327 Свиноферма </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62Z1026109781415</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2</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ТП-348 Новий район </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62Z4708597801257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3</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ТП- 370 Тракторна бригада </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62Z0340841703471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4</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Сільська рада с. Мамалига вул. Головна, 48</w:t>
            </w:r>
            <w:r>
              <w:br/>
              <w:t>(</w:t>
            </w:r>
            <w:proofErr w:type="spellStart"/>
            <w:r>
              <w:t>адмінбудівля</w:t>
            </w:r>
            <w:proofErr w:type="spellEnd"/>
            <w:r>
              <w:t xml:space="preserve"> )</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62Z9720545055100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5</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ТП-373 Пилорама </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62Z6457219472207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6</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ТП-375 Церква </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62Z8546999712546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7</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ТП-378 </w:t>
            </w:r>
            <w:proofErr w:type="spellStart"/>
            <w:r>
              <w:t>Привогзальна</w:t>
            </w:r>
            <w:proofErr w:type="spellEnd"/>
          </w:p>
          <w:p w:rsidR="0012395B" w:rsidRDefault="0012395B">
            <w:pPr>
              <w:spacing w:after="0" w:line="240" w:lineRule="auto"/>
              <w:jc w:val="center"/>
            </w:pPr>
            <w:r>
              <w:t xml:space="preserve"> (вуличне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62Z9785120083881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8</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ТП-380 Корея </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62Z3781011900156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9</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ТП-381 </w:t>
            </w:r>
            <w:proofErr w:type="spellStart"/>
            <w:r>
              <w:t>Плоп</w:t>
            </w:r>
            <w:proofErr w:type="spellEnd"/>
            <w:r>
              <w:t xml:space="preserve"> </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62Z1159042428803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10</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Будинок культури с. </w:t>
            </w:r>
            <w:proofErr w:type="spellStart"/>
            <w:r>
              <w:t>Кошуляни</w:t>
            </w:r>
            <w:proofErr w:type="spellEnd"/>
            <w:r>
              <w:t xml:space="preserve"> вул. Головна, 4</w:t>
            </w:r>
          </w:p>
          <w:p w:rsidR="0012395B" w:rsidRDefault="0012395B">
            <w:pPr>
              <w:spacing w:after="0" w:line="240" w:lineRule="auto"/>
              <w:jc w:val="center"/>
            </w:pPr>
            <w:r>
              <w:t xml:space="preserve">(комунальна установа) </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62Z6520509327353</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11</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ТП-384 </w:t>
            </w:r>
            <w:proofErr w:type="spellStart"/>
            <w:r>
              <w:t>Кошуляни</w:t>
            </w:r>
            <w:proofErr w:type="spellEnd"/>
            <w:r>
              <w:t xml:space="preserve"> </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62Z3754896384420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12</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ЗДО № 2 с. </w:t>
            </w:r>
            <w:proofErr w:type="spellStart"/>
            <w:r>
              <w:t>Кошуляни</w:t>
            </w:r>
            <w:proofErr w:type="spellEnd"/>
            <w:r>
              <w:t xml:space="preserve"> вул. Перемоги, 9</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62Z3595330577553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13</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ТП-398 Магазин </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62Z9981444955898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14</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.ТП-399 </w:t>
            </w:r>
            <w:proofErr w:type="spellStart"/>
            <w:r>
              <w:t>Мустяца</w:t>
            </w:r>
            <w:proofErr w:type="spellEnd"/>
          </w:p>
          <w:p w:rsidR="0012395B" w:rsidRDefault="0012395B">
            <w:pPr>
              <w:spacing w:after="0" w:line="240" w:lineRule="auto"/>
              <w:jc w:val="center"/>
            </w:pPr>
            <w:r>
              <w:t xml:space="preserve">(вуличне освітлення) </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62Z1638376815533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15</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ТП-402 </w:t>
            </w:r>
            <w:proofErr w:type="spellStart"/>
            <w:r>
              <w:t>Букмирза</w:t>
            </w:r>
            <w:proofErr w:type="spellEnd"/>
            <w:r>
              <w:t xml:space="preserve"> </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62Z3143547213554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16</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ЗДО № 1 с. Мамалига вул. </w:t>
            </w:r>
            <w:proofErr w:type="spellStart"/>
            <w:r>
              <w:t>Пірогова</w:t>
            </w:r>
            <w:proofErr w:type="spellEnd"/>
            <w:r>
              <w:t>, 3</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62Z0707438540381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17</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ТП-407 </w:t>
            </w:r>
            <w:proofErr w:type="spellStart"/>
            <w:r>
              <w:t>Дет.сад</w:t>
            </w:r>
            <w:proofErr w:type="spellEnd"/>
            <w:r>
              <w:t xml:space="preserve"> </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62Z3564764873317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18</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Будинок культури с. Мамалига вул. Головна, 79</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62Z7932543033867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19</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Пожежне ДЕПО с. Мамалига вул. Головна, 57-а</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62Z6977332051369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20</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ТП-617 </w:t>
            </w:r>
            <w:proofErr w:type="spellStart"/>
            <w:r>
              <w:t>Топорівський</w:t>
            </w:r>
            <w:proofErr w:type="spellEnd"/>
            <w:r>
              <w:t xml:space="preserve"> </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62Z2838702732111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21</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ТП-618 Пожар</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62Z5273562504931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22</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proofErr w:type="spellStart"/>
            <w:r>
              <w:t>Стальнівецька</w:t>
            </w:r>
            <w:proofErr w:type="spellEnd"/>
            <w:r>
              <w:t xml:space="preserve"> гімназія с. </w:t>
            </w:r>
            <w:proofErr w:type="spellStart"/>
            <w:r>
              <w:t>Стальнівці</w:t>
            </w:r>
            <w:proofErr w:type="spellEnd"/>
            <w:r>
              <w:t xml:space="preserve"> вул. Шкільна, 28</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62Z7543634121816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23</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proofErr w:type="spellStart"/>
            <w:r>
              <w:t>Несвоянська</w:t>
            </w:r>
            <w:proofErr w:type="spellEnd"/>
            <w:r>
              <w:t xml:space="preserve"> філія </w:t>
            </w:r>
            <w:proofErr w:type="spellStart"/>
            <w:r>
              <w:t>Мамалигівського</w:t>
            </w:r>
            <w:proofErr w:type="spellEnd"/>
            <w:r>
              <w:t xml:space="preserve"> ліцею</w:t>
            </w:r>
          </w:p>
          <w:p w:rsidR="0012395B" w:rsidRDefault="0012395B">
            <w:pPr>
              <w:spacing w:after="0" w:line="240" w:lineRule="auto"/>
              <w:jc w:val="center"/>
            </w:pPr>
            <w:r>
              <w:t xml:space="preserve"> с. </w:t>
            </w:r>
            <w:proofErr w:type="spellStart"/>
            <w:r>
              <w:t>Несвоя</w:t>
            </w:r>
            <w:proofErr w:type="spellEnd"/>
            <w:r>
              <w:t xml:space="preserve"> вул. Центральна, 28</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62Z4179433287553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24</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Балківецька гімназія с. Балківці вул. Кобилянська, 44-а</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62Z2046871399237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25</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proofErr w:type="spellStart"/>
            <w:r>
              <w:t>Мамалигівський</w:t>
            </w:r>
            <w:proofErr w:type="spellEnd"/>
            <w:r>
              <w:t xml:space="preserve"> ліцей с. Мамалига вул. Головна, 42</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62Z2551316413848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lastRenderedPageBreak/>
              <w:t>26</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proofErr w:type="spellStart"/>
            <w:r>
              <w:t>Драницький</w:t>
            </w:r>
            <w:proofErr w:type="spellEnd"/>
            <w:r>
              <w:t xml:space="preserve"> ліцей с. Драниця вул. Центральна, 147</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62Z8340734780010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27</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proofErr w:type="spellStart"/>
            <w:r>
              <w:t>Подвірненський</w:t>
            </w:r>
            <w:proofErr w:type="spellEnd"/>
            <w:r>
              <w:t xml:space="preserve"> ліцей с. Подвірне вул. Головна, 72</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62Z7981029362380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28</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ЗДО "Колосочок" с. Подвірне вул. Головна, 100</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62Z2486087925773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29</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ТП- 389 Квіткова</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62Z8031156666155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30</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ЗДО с. </w:t>
            </w:r>
            <w:proofErr w:type="spellStart"/>
            <w:r>
              <w:t>Несвоя</w:t>
            </w:r>
            <w:proofErr w:type="spellEnd"/>
            <w:r>
              <w:t xml:space="preserve"> вул. Хотинська, 14</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62Z6454003422291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31</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ТП- 386 Миру</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62Z9544665801120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32</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Старостат с. Драниця вул. Центральна, 124</w:t>
            </w:r>
            <w:r>
              <w:br/>
              <w:t>(</w:t>
            </w:r>
            <w:proofErr w:type="spellStart"/>
            <w:r>
              <w:t>адмінбудівля</w:t>
            </w:r>
            <w:proofErr w:type="spellEnd"/>
            <w:r>
              <w:t xml:space="preserve"> )</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62Z6314509563935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33</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ТП- 395 Кобилянська</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62Z7107442774746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34</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ТП- 396 Центральна</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62Z3741226728975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35</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ТП-317 </w:t>
            </w:r>
            <w:r>
              <w:b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62Z0677011741017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36</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ТП- 397 Горіхова</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62Z5094847144360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37</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ТП- 320</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62Z9173397447870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38</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Старостат с. Балківці вул. Головна, 13</w:t>
            </w:r>
            <w:r>
              <w:br/>
              <w:t>(</w:t>
            </w:r>
            <w:proofErr w:type="spellStart"/>
            <w:r>
              <w:t>адмінбудівля</w:t>
            </w:r>
            <w:proofErr w:type="spellEnd"/>
            <w:r>
              <w:t xml:space="preserve"> )</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62Z9803845426219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39</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Будинок культури с. Балківці вул. Незалежності, 16-а</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62Z2525253358389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40</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ЗДО с. Балківці вул. Головна, 22-а</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62Z3332650812349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41</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ТП- 321</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62Z7158492250613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42</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ТП- 316</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62Z5426543368107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43</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rPr>
                <w:color w:val="000000"/>
              </w:rPr>
            </w:pPr>
            <w:r>
              <w:rPr>
                <w:color w:val="000000"/>
                <w:shd w:val="clear" w:color="auto" w:fill="FFFFFF"/>
              </w:rPr>
              <w:t>ТП-305 Клуб</w:t>
            </w:r>
          </w:p>
          <w:p w:rsidR="0012395B" w:rsidRDefault="0012395B">
            <w:pPr>
              <w:spacing w:after="0" w:line="240" w:lineRule="auto"/>
              <w:jc w:val="center"/>
            </w:pPr>
            <w:r>
              <w:rPr>
                <w:color w:val="000000"/>
                <w:shd w:val="clear" w:color="auto" w:fill="FFFFFF"/>
              </w:rP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62Z7423494596742 </w:t>
            </w:r>
          </w:p>
        </w:tc>
      </w:tr>
      <w:tr w:rsidR="0012395B" w:rsidTr="0012395B">
        <w:trPr>
          <w:trHeight w:val="636"/>
        </w:trPr>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44</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rPr>
                <w:color w:val="000000"/>
              </w:rPr>
            </w:pPr>
            <w:r>
              <w:rPr>
                <w:color w:val="000000"/>
                <w:shd w:val="clear" w:color="auto" w:fill="FFFFFF"/>
              </w:rPr>
              <w:t>ТП-306 Школа</w:t>
            </w:r>
          </w:p>
          <w:p w:rsidR="0012395B" w:rsidRDefault="0012395B">
            <w:pPr>
              <w:spacing w:after="0" w:line="240" w:lineRule="auto"/>
              <w:jc w:val="center"/>
            </w:pPr>
            <w:r>
              <w:rPr>
                <w:color w:val="000000"/>
                <w:shd w:val="clear" w:color="auto" w:fill="FFFFFF"/>
              </w:rP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62Z5973846488041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45</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Будинок культури с. </w:t>
            </w:r>
            <w:proofErr w:type="spellStart"/>
            <w:r>
              <w:t>Несвоя</w:t>
            </w:r>
            <w:proofErr w:type="spellEnd"/>
            <w:r>
              <w:t xml:space="preserve">  вул. Центральна, 44</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62Z3379299932280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46</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rPr>
                <w:color w:val="000000"/>
              </w:rPr>
            </w:pPr>
            <w:r>
              <w:rPr>
                <w:color w:val="000000"/>
                <w:shd w:val="clear" w:color="auto" w:fill="FFFFFF"/>
              </w:rPr>
              <w:t>ТП-307</w:t>
            </w:r>
          </w:p>
          <w:p w:rsidR="0012395B" w:rsidRDefault="0012395B">
            <w:pPr>
              <w:spacing w:after="0" w:line="240" w:lineRule="auto"/>
              <w:jc w:val="center"/>
            </w:pPr>
            <w:r>
              <w:rPr>
                <w:color w:val="000000"/>
                <w:shd w:val="clear" w:color="auto" w:fill="FFFFFF"/>
              </w:rP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62Z6809028292334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47</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ТП-311 Млин</w:t>
            </w:r>
          </w:p>
          <w:p w:rsidR="0012395B" w:rsidRDefault="0012395B">
            <w:pPr>
              <w:spacing w:after="0" w:line="240" w:lineRule="auto"/>
              <w:jc w:val="center"/>
            </w:pPr>
            <w:r>
              <w:rPr>
                <w:color w:val="000000"/>
                <w:shd w:val="clear" w:color="auto" w:fill="FFFFFF"/>
              </w:rP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62Z3824143736200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48</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ТП-318 Садик</w:t>
            </w:r>
            <w:r>
              <w:b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62Z9317283155832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49</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  Старостат с. </w:t>
            </w:r>
            <w:proofErr w:type="spellStart"/>
            <w:r>
              <w:t>Несвоя</w:t>
            </w:r>
            <w:proofErr w:type="spellEnd"/>
            <w:r>
              <w:t xml:space="preserve"> вул. Хотинська, 2</w:t>
            </w:r>
            <w:r>
              <w:br/>
              <w:t>(</w:t>
            </w:r>
            <w:proofErr w:type="spellStart"/>
            <w:r>
              <w:t>адмінбудівля</w:t>
            </w:r>
            <w:proofErr w:type="spellEnd"/>
            <w:r>
              <w:t xml:space="preserve"> )</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62Z5391985231682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50</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ТП- 491 </w:t>
            </w:r>
            <w:proofErr w:type="spellStart"/>
            <w:r>
              <w:t>Грикаловський</w:t>
            </w:r>
            <w:proofErr w:type="spellEnd"/>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62Z3112380400943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51</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ТП-414 Буряк</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62Z8744510932171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52</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Старостат с. Подвірне вул. Головна, 84</w:t>
            </w:r>
            <w:r>
              <w:br/>
              <w:t>(</w:t>
            </w:r>
            <w:proofErr w:type="spellStart"/>
            <w:r>
              <w:t>адмінбудівля</w:t>
            </w:r>
            <w:proofErr w:type="spellEnd"/>
            <w:r>
              <w:t xml:space="preserve"> )</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62Z7085646520079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53</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ТП-418 Школа</w:t>
            </w:r>
          </w:p>
          <w:p w:rsidR="0012395B" w:rsidRDefault="0012395B">
            <w:pPr>
              <w:spacing w:after="0" w:line="240" w:lineRule="auto"/>
              <w:jc w:val="center"/>
            </w:pPr>
            <w:r>
              <w:lastRenderedPageBreak/>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lastRenderedPageBreak/>
              <w:t xml:space="preserve">62Z5997094201739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lastRenderedPageBreak/>
              <w:t>54</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proofErr w:type="spellStart"/>
            <w:r>
              <w:t>Обувна</w:t>
            </w:r>
            <w:proofErr w:type="spellEnd"/>
            <w:r>
              <w:t xml:space="preserve"> майстерня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62Z0981446071286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55</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ТП-419 Бабин</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62Z4645580995124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56</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Будинок культури с. Подвірне вул. Головна, 31</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62Z1721682351854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57</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ТП-524 Буряк</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62Z5505611617671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58</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ТП- 299</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62Z0035762972687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59</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ТП- 299*</w:t>
            </w:r>
            <w:proofErr w:type="spellStart"/>
            <w:r>
              <w:t>Чеботар</w:t>
            </w:r>
            <w:proofErr w:type="spellEnd"/>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62Z6278019153992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60</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ТП- 299** Руснак</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62Z3912927803739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61</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Старостат с. </w:t>
            </w:r>
            <w:proofErr w:type="spellStart"/>
            <w:r>
              <w:t>Стальнівці</w:t>
            </w:r>
            <w:proofErr w:type="spellEnd"/>
            <w:r>
              <w:t xml:space="preserve"> вул. Шкільна, 24</w:t>
            </w:r>
            <w:r>
              <w:br/>
              <w:t>(</w:t>
            </w:r>
            <w:proofErr w:type="spellStart"/>
            <w:r>
              <w:t>адмінбудівля</w:t>
            </w:r>
            <w:proofErr w:type="spellEnd"/>
            <w:r>
              <w:t xml:space="preserve"> )</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62Z6257620895976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62</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- 301</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62Z2311943841181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63</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Будинок культури с. </w:t>
            </w:r>
            <w:proofErr w:type="spellStart"/>
            <w:r>
              <w:t>Стальнівці</w:t>
            </w:r>
            <w:proofErr w:type="spellEnd"/>
            <w:r>
              <w:t xml:space="preserve"> вул. Шкільна, 1</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62Z7300071302504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64</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- 302</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62Z7377202033142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65</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- 303 Кірко</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62Z0271421119309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66</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 - 346 Апостол </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62Z0398606443161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67</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ТП - 520 </w:t>
            </w:r>
            <w:proofErr w:type="spellStart"/>
            <w:r>
              <w:t>Рурак</w:t>
            </w:r>
            <w:proofErr w:type="spellEnd"/>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62Z2963904943816 </w:t>
            </w:r>
          </w:p>
        </w:tc>
      </w:tr>
      <w:tr w:rsidR="0012395B" w:rsidTr="0012395B">
        <w:trPr>
          <w:trHeight w:val="732"/>
        </w:trPr>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68</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- 525</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62Z2252550666886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69</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ТП - 584</w:t>
            </w:r>
          </w:p>
          <w:p w:rsidR="0012395B" w:rsidRDefault="0012395B">
            <w:pPr>
              <w:spacing w:after="0" w:line="240" w:lineRule="auto"/>
              <w:jc w:val="center"/>
            </w:pPr>
            <w:r>
              <w:t>(вуличне освітлення)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62Z0613085597459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70</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Школа мистецтв с. Подвірне вул. Головна, 78</w:t>
            </w:r>
          </w:p>
          <w:p w:rsidR="0012395B" w:rsidRDefault="0012395B">
            <w:pPr>
              <w:spacing w:after="0" w:line="240" w:lineRule="auto"/>
              <w:jc w:val="center"/>
            </w:pPr>
            <w:r>
              <w:t>(комунальна установа)</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rsidP="0012395B">
            <w:pPr>
              <w:spacing w:after="0" w:line="240" w:lineRule="auto"/>
            </w:pPr>
            <w:r>
              <w:t xml:space="preserve">        </w:t>
            </w:r>
            <w:bookmarkStart w:id="0" w:name="_GoBack"/>
            <w:bookmarkEnd w:id="0"/>
            <w:r>
              <w:t xml:space="preserve">62Z7919200416117 </w:t>
            </w: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71</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Музичний клас с. Драниця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rsidP="0012395B">
            <w:pPr>
              <w:spacing w:after="0" w:line="240" w:lineRule="auto"/>
            </w:pPr>
            <w:r>
              <w:t xml:space="preserve">         </w:t>
            </w:r>
            <w:r>
              <w:t xml:space="preserve">62Z1538645357939 </w:t>
            </w:r>
          </w:p>
          <w:p w:rsidR="0012395B" w:rsidRDefault="0012395B">
            <w:pPr>
              <w:spacing w:after="0" w:line="240" w:lineRule="auto"/>
              <w:jc w:val="center"/>
            </w:pP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72</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Бібліотека с. Драниця</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62Z5756366979720 </w:t>
            </w:r>
          </w:p>
          <w:p w:rsidR="0012395B" w:rsidRDefault="0012395B">
            <w:pPr>
              <w:spacing w:after="0" w:line="240" w:lineRule="auto"/>
              <w:jc w:val="center"/>
            </w:pP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73</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Музичний клас с. </w:t>
            </w:r>
            <w:proofErr w:type="spellStart"/>
            <w:r>
              <w:t>Кошуляни</w:t>
            </w:r>
            <w:proofErr w:type="spellEnd"/>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62Z3569372746512 </w:t>
            </w:r>
          </w:p>
          <w:p w:rsidR="0012395B" w:rsidRDefault="0012395B">
            <w:pPr>
              <w:spacing w:after="0" w:line="240" w:lineRule="auto"/>
              <w:jc w:val="center"/>
            </w:pP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74</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Нежитлова будівля ФАП с. </w:t>
            </w:r>
            <w:proofErr w:type="spellStart"/>
            <w:r>
              <w:t>Кошуляни</w:t>
            </w:r>
            <w:proofErr w:type="spellEnd"/>
            <w:r>
              <w:t xml:space="preserve"> вул. Головна, 5</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 xml:space="preserve">62Z4969763034128 </w:t>
            </w:r>
          </w:p>
          <w:p w:rsidR="0012395B" w:rsidRDefault="0012395B">
            <w:pPr>
              <w:spacing w:after="0" w:line="240" w:lineRule="auto"/>
              <w:jc w:val="center"/>
            </w:pPr>
          </w:p>
        </w:tc>
      </w:tr>
      <w:tr w:rsidR="0012395B" w:rsidTr="0012395B">
        <w:tc>
          <w:tcPr>
            <w:tcW w:w="76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75</w:t>
            </w:r>
          </w:p>
        </w:tc>
        <w:tc>
          <w:tcPr>
            <w:tcW w:w="5891"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r>
              <w:t>Нежитлова будівля ФАП с. Мамалига вул. Головна, 44</w:t>
            </w:r>
          </w:p>
        </w:tc>
        <w:tc>
          <w:tcPr>
            <w:tcW w:w="3197" w:type="dxa"/>
            <w:tcBorders>
              <w:top w:val="single" w:sz="4" w:space="0" w:color="auto"/>
              <w:left w:val="single" w:sz="4" w:space="0" w:color="auto"/>
              <w:bottom w:val="single" w:sz="4" w:space="0" w:color="auto"/>
              <w:right w:val="single" w:sz="4" w:space="0" w:color="auto"/>
            </w:tcBorders>
            <w:vAlign w:val="center"/>
            <w:hideMark/>
          </w:tcPr>
          <w:p w:rsidR="0012395B" w:rsidRDefault="0012395B">
            <w:pPr>
              <w:spacing w:after="0" w:line="240" w:lineRule="auto"/>
              <w:jc w:val="center"/>
            </w:pPr>
            <w:bookmarkStart w:id="1" w:name="_dx_frag_StartFragment"/>
            <w:bookmarkEnd w:id="1"/>
            <w:r>
              <w:t xml:space="preserve">62Z7674262223535 </w:t>
            </w:r>
          </w:p>
          <w:p w:rsidR="0012395B" w:rsidRDefault="0012395B">
            <w:pPr>
              <w:spacing w:after="0" w:line="240" w:lineRule="auto"/>
              <w:jc w:val="center"/>
            </w:pPr>
          </w:p>
        </w:tc>
      </w:tr>
    </w:tbl>
    <w:p w:rsidR="000168CC" w:rsidRPr="00A6334F" w:rsidRDefault="000168CC">
      <w:pPr>
        <w:tabs>
          <w:tab w:val="left" w:pos="993"/>
          <w:tab w:val="left" w:pos="1560"/>
        </w:tabs>
        <w:spacing w:after="0"/>
        <w:ind w:firstLine="567"/>
        <w:rPr>
          <w:rFonts w:ascii="Times New Roman" w:eastAsia="Times New Roman" w:hAnsi="Times New Roman" w:cs="Times New Roman"/>
          <w:sz w:val="24"/>
          <w:szCs w:val="24"/>
        </w:rPr>
      </w:pPr>
    </w:p>
    <w:p w:rsidR="00760121" w:rsidRPr="00A6334F" w:rsidRDefault="00760121">
      <w:pPr>
        <w:tabs>
          <w:tab w:val="left" w:pos="993"/>
          <w:tab w:val="left" w:pos="1560"/>
        </w:tabs>
        <w:spacing w:after="0"/>
        <w:ind w:right="-2" w:firstLine="567"/>
        <w:rPr>
          <w:rFonts w:ascii="Times New Roman" w:eastAsia="Times New Roman" w:hAnsi="Times New Roman" w:cs="Times New Roman"/>
          <w:sz w:val="24"/>
          <w:szCs w:val="24"/>
        </w:rPr>
      </w:pPr>
    </w:p>
    <w:p w:rsidR="00760121" w:rsidRPr="00A6334F" w:rsidRDefault="00E8705E">
      <w:pPr>
        <w:tabs>
          <w:tab w:val="left" w:pos="993"/>
          <w:tab w:val="left" w:pos="1560"/>
        </w:tabs>
        <w:spacing w:after="0"/>
        <w:ind w:right="-2" w:firstLine="567"/>
        <w:jc w:val="both"/>
        <w:rPr>
          <w:rFonts w:ascii="Times New Roman" w:eastAsia="Times New Roman" w:hAnsi="Times New Roman" w:cs="Times New Roman"/>
          <w:sz w:val="24"/>
          <w:szCs w:val="24"/>
        </w:rPr>
      </w:pPr>
      <w:r w:rsidRPr="00A6334F">
        <w:rPr>
          <w:rFonts w:ascii="Times New Roman" w:eastAsia="Times New Roman" w:hAnsi="Times New Roman" w:cs="Times New Roman"/>
          <w:b/>
          <w:sz w:val="24"/>
          <w:szCs w:val="24"/>
        </w:rPr>
        <w:t>2. Мета використання товару</w:t>
      </w:r>
      <w:r w:rsidRPr="00A6334F">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760121" w:rsidRPr="00A6334F" w:rsidRDefault="00760121">
      <w:pPr>
        <w:tabs>
          <w:tab w:val="left" w:pos="993"/>
          <w:tab w:val="left" w:pos="1560"/>
        </w:tabs>
        <w:spacing w:after="0"/>
        <w:ind w:right="-2" w:firstLine="567"/>
        <w:jc w:val="both"/>
        <w:rPr>
          <w:rFonts w:ascii="Times New Roman" w:eastAsia="Times New Roman" w:hAnsi="Times New Roman" w:cs="Times New Roman"/>
          <w:sz w:val="24"/>
          <w:szCs w:val="24"/>
        </w:rPr>
      </w:pPr>
    </w:p>
    <w:p w:rsidR="00760121" w:rsidRPr="00A6334F" w:rsidRDefault="00E8705E">
      <w:pPr>
        <w:tabs>
          <w:tab w:val="left" w:pos="993"/>
          <w:tab w:val="left" w:pos="1560"/>
        </w:tabs>
        <w:spacing w:after="0"/>
        <w:ind w:right="-2" w:firstLine="567"/>
        <w:jc w:val="both"/>
        <w:rPr>
          <w:rFonts w:ascii="Times New Roman" w:eastAsia="Times New Roman" w:hAnsi="Times New Roman" w:cs="Times New Roman"/>
          <w:sz w:val="24"/>
          <w:szCs w:val="24"/>
        </w:rPr>
      </w:pPr>
      <w:r w:rsidRPr="00A6334F">
        <w:rPr>
          <w:rFonts w:ascii="Times New Roman" w:eastAsia="Times New Roman" w:hAnsi="Times New Roman" w:cs="Times New Roman"/>
          <w:b/>
          <w:sz w:val="24"/>
          <w:szCs w:val="24"/>
        </w:rPr>
        <w:t xml:space="preserve">3. Вимоги щодо якості електричної енергії. </w:t>
      </w:r>
    </w:p>
    <w:p w:rsidR="00760121" w:rsidRPr="00A6334F" w:rsidRDefault="00E8705E">
      <w:pPr>
        <w:spacing w:after="0"/>
        <w:ind w:firstLine="567"/>
        <w:jc w:val="both"/>
        <w:rPr>
          <w:rFonts w:ascii="Times New Roman" w:eastAsia="Times New Roman" w:hAnsi="Times New Roman" w:cs="Times New Roman"/>
          <w:sz w:val="24"/>
          <w:szCs w:val="24"/>
        </w:rPr>
      </w:pPr>
      <w:r w:rsidRPr="00A6334F">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760121" w:rsidRPr="00A6334F" w:rsidRDefault="00E8705E">
      <w:pPr>
        <w:spacing w:after="0"/>
        <w:ind w:firstLine="567"/>
        <w:jc w:val="both"/>
        <w:rPr>
          <w:rFonts w:ascii="Times New Roman" w:eastAsia="Times New Roman" w:hAnsi="Times New Roman" w:cs="Times New Roman"/>
          <w:b/>
          <w:sz w:val="24"/>
          <w:szCs w:val="24"/>
        </w:rPr>
      </w:pPr>
      <w:r w:rsidRPr="00A6334F">
        <w:rPr>
          <w:rFonts w:ascii="Times New Roman" w:eastAsia="Times New Roman" w:hAnsi="Times New Roman" w:cs="Times New Roman"/>
          <w:sz w:val="24"/>
          <w:szCs w:val="24"/>
        </w:rPr>
        <w:lastRenderedPageBreak/>
        <w:t xml:space="preserve"> </w:t>
      </w:r>
    </w:p>
    <w:p w:rsidR="00760121" w:rsidRPr="00A6334F" w:rsidRDefault="00E8705E">
      <w:pPr>
        <w:tabs>
          <w:tab w:val="left" w:pos="993"/>
          <w:tab w:val="left" w:pos="1560"/>
        </w:tabs>
        <w:spacing w:after="0"/>
        <w:ind w:right="-2" w:firstLine="567"/>
        <w:rPr>
          <w:rFonts w:ascii="Times New Roman" w:eastAsia="Times New Roman" w:hAnsi="Times New Roman" w:cs="Times New Roman"/>
          <w:b/>
          <w:sz w:val="24"/>
          <w:szCs w:val="24"/>
        </w:rPr>
      </w:pPr>
      <w:r w:rsidRPr="00A6334F">
        <w:rPr>
          <w:rFonts w:ascii="Times New Roman" w:eastAsia="Times New Roman" w:hAnsi="Times New Roman" w:cs="Times New Roman"/>
          <w:b/>
          <w:sz w:val="24"/>
          <w:szCs w:val="24"/>
        </w:rPr>
        <w:t>4. Особливі вимоги до предмета закупівлі.</w:t>
      </w:r>
    </w:p>
    <w:p w:rsidR="00760121" w:rsidRPr="00A6334F" w:rsidRDefault="00E8705E">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A6334F">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760121" w:rsidRPr="00A6334F" w:rsidRDefault="00E8705E">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A6334F">
        <w:rPr>
          <w:rFonts w:ascii="Times New Roman" w:eastAsia="Times New Roman" w:hAnsi="Times New Roman" w:cs="Times New Roman"/>
          <w:sz w:val="24"/>
          <w:szCs w:val="24"/>
        </w:rPr>
        <w:t>Закону України «Про ринок електричної енергії» від 13.04.2017 № 2019-VIII;</w:t>
      </w:r>
    </w:p>
    <w:p w:rsidR="00760121" w:rsidRPr="00A6334F" w:rsidRDefault="00E8705E">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A6334F">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760121" w:rsidRPr="00A6334F" w:rsidRDefault="00E8705E">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A6334F">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760121" w:rsidRPr="00A6334F" w:rsidRDefault="00E8705E">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A6334F">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760121" w:rsidRPr="00A6334F" w:rsidRDefault="00E8705E">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sidRPr="00A6334F">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760121" w:rsidRPr="00A6334F" w:rsidRDefault="00760121">
      <w:pPr>
        <w:tabs>
          <w:tab w:val="left" w:pos="993"/>
          <w:tab w:val="left" w:pos="1560"/>
        </w:tabs>
        <w:spacing w:after="0"/>
        <w:rPr>
          <w:rFonts w:ascii="Times New Roman" w:eastAsia="Times New Roman" w:hAnsi="Times New Roman" w:cs="Times New Roman"/>
          <w:sz w:val="24"/>
          <w:szCs w:val="24"/>
          <w:highlight w:val="white"/>
        </w:rPr>
      </w:pPr>
    </w:p>
    <w:p w:rsidR="00760121" w:rsidRPr="00A6334F" w:rsidRDefault="00E8705E">
      <w:pPr>
        <w:tabs>
          <w:tab w:val="left" w:pos="993"/>
          <w:tab w:val="left" w:pos="1560"/>
        </w:tabs>
        <w:spacing w:after="0"/>
        <w:ind w:firstLine="567"/>
        <w:rPr>
          <w:rFonts w:ascii="Times New Roman" w:eastAsia="Times New Roman" w:hAnsi="Times New Roman" w:cs="Times New Roman"/>
          <w:b/>
          <w:sz w:val="24"/>
          <w:szCs w:val="24"/>
        </w:rPr>
      </w:pPr>
      <w:r w:rsidRPr="00A6334F">
        <w:rPr>
          <w:rFonts w:ascii="Times New Roman" w:eastAsia="Times New Roman" w:hAnsi="Times New Roman" w:cs="Times New Roman"/>
          <w:b/>
          <w:sz w:val="24"/>
          <w:szCs w:val="24"/>
        </w:rPr>
        <w:t>5. Послуги з передачі та розподілу електричної енергії:</w:t>
      </w:r>
    </w:p>
    <w:p w:rsidR="003F3A7E" w:rsidRPr="00A6334F" w:rsidRDefault="003F3A7E" w:rsidP="003F3A7E">
      <w:pPr>
        <w:tabs>
          <w:tab w:val="left" w:pos="993"/>
          <w:tab w:val="left" w:pos="1560"/>
        </w:tabs>
        <w:spacing w:after="0"/>
        <w:rPr>
          <w:rFonts w:ascii="Times New Roman" w:eastAsia="Times New Roman" w:hAnsi="Times New Roman" w:cs="Times New Roman"/>
          <w:sz w:val="24"/>
          <w:szCs w:val="24"/>
        </w:rPr>
      </w:pPr>
    </w:p>
    <w:p w:rsidR="003F3A7E" w:rsidRPr="00A6334F" w:rsidRDefault="00E8705E" w:rsidP="003F3A7E">
      <w:pPr>
        <w:tabs>
          <w:tab w:val="left" w:pos="1276"/>
        </w:tabs>
        <w:spacing w:after="0"/>
        <w:ind w:firstLine="567"/>
        <w:jc w:val="both"/>
        <w:rPr>
          <w:rFonts w:ascii="Times New Roman" w:eastAsia="Times New Roman" w:hAnsi="Times New Roman" w:cs="Times New Roman"/>
          <w:b/>
          <w:i/>
          <w:color w:val="FF0000"/>
          <w:sz w:val="24"/>
          <w:szCs w:val="24"/>
          <w:u w:val="single"/>
        </w:rPr>
      </w:pPr>
      <w:r w:rsidRPr="00A6334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6334F">
        <w:rPr>
          <w:rFonts w:ascii="Times New Roman" w:eastAsia="Times New Roman" w:hAnsi="Times New Roman" w:cs="Times New Roman"/>
          <w:b/>
          <w:sz w:val="24"/>
          <w:szCs w:val="24"/>
          <w:u w:val="single"/>
        </w:rPr>
        <w:t>послуги з передачі електричної енергії за регульованим тарифом та послуги з розподілу електричної енергії за регульованим тарифом</w:t>
      </w:r>
      <w:r w:rsidRPr="00A6334F">
        <w:rPr>
          <w:rFonts w:ascii="Times New Roman" w:eastAsia="Times New Roman" w:hAnsi="Times New Roman" w:cs="Times New Roman"/>
          <w:i/>
          <w:sz w:val="24"/>
          <w:szCs w:val="24"/>
          <w:u w:val="single"/>
        </w:rPr>
        <w:t>.</w:t>
      </w:r>
      <w:r w:rsidR="003F3A7E" w:rsidRPr="00A6334F">
        <w:rPr>
          <w:rFonts w:ascii="Times New Roman" w:eastAsia="Times New Roman" w:hAnsi="Times New Roman" w:cs="Times New Roman"/>
          <w:sz w:val="24"/>
          <w:szCs w:val="24"/>
          <w:u w:val="single"/>
        </w:rPr>
        <w:t xml:space="preserve"> </w:t>
      </w:r>
      <w:r w:rsidR="003F3A7E" w:rsidRPr="00A6334F">
        <w:rPr>
          <w:rFonts w:ascii="Times New Roman" w:eastAsia="Times New Roman" w:hAnsi="Times New Roman" w:cs="Times New Roman"/>
          <w:b/>
          <w:sz w:val="24"/>
          <w:szCs w:val="24"/>
          <w:u w:val="single"/>
        </w:rPr>
        <w:t xml:space="preserve">Послуги з розподілу електричної енергії сплачуються Постачальником. </w:t>
      </w:r>
    </w:p>
    <w:p w:rsidR="003F3A7E" w:rsidRPr="00A6334F" w:rsidRDefault="003F3A7E" w:rsidP="003F3A7E">
      <w:pPr>
        <w:spacing w:after="0" w:line="240" w:lineRule="auto"/>
        <w:rPr>
          <w:rFonts w:ascii="Times New Roman" w:eastAsia="Times New Roman" w:hAnsi="Times New Roman" w:cs="Times New Roman"/>
          <w:b/>
          <w:i/>
          <w:szCs w:val="24"/>
          <w:highlight w:val="white"/>
        </w:rPr>
      </w:pPr>
    </w:p>
    <w:p w:rsidR="00760121" w:rsidRPr="00A6334F" w:rsidRDefault="00760121">
      <w:pPr>
        <w:tabs>
          <w:tab w:val="left" w:pos="1276"/>
        </w:tabs>
        <w:spacing w:after="0"/>
        <w:ind w:firstLine="567"/>
        <w:jc w:val="both"/>
        <w:rPr>
          <w:rFonts w:ascii="Times New Roman" w:eastAsia="Times New Roman" w:hAnsi="Times New Roman" w:cs="Times New Roman"/>
          <w:sz w:val="24"/>
          <w:szCs w:val="24"/>
          <w:u w:val="single"/>
        </w:rPr>
      </w:pPr>
    </w:p>
    <w:p w:rsidR="00760121" w:rsidRPr="00A6334F" w:rsidRDefault="00760121">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rsidR="00760121" w:rsidRPr="00A6334F" w:rsidRDefault="00760121">
      <w:pPr>
        <w:spacing w:after="0" w:line="240" w:lineRule="auto"/>
        <w:jc w:val="both"/>
        <w:rPr>
          <w:rFonts w:ascii="Times New Roman" w:eastAsia="Times New Roman" w:hAnsi="Times New Roman" w:cs="Times New Roman"/>
          <w:sz w:val="24"/>
          <w:szCs w:val="24"/>
        </w:rPr>
      </w:pPr>
    </w:p>
    <w:sectPr w:rsidR="00760121" w:rsidRPr="00A6334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6E2F"/>
    <w:multiLevelType w:val="multilevel"/>
    <w:tmpl w:val="A47E0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6FD479C"/>
    <w:multiLevelType w:val="multilevel"/>
    <w:tmpl w:val="C35C317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60121"/>
    <w:rsid w:val="000168CC"/>
    <w:rsid w:val="0012395B"/>
    <w:rsid w:val="003F3A7E"/>
    <w:rsid w:val="00423ADA"/>
    <w:rsid w:val="00494C17"/>
    <w:rsid w:val="005C214C"/>
    <w:rsid w:val="00611B17"/>
    <w:rsid w:val="00622261"/>
    <w:rsid w:val="00694369"/>
    <w:rsid w:val="006B478E"/>
    <w:rsid w:val="00760121"/>
    <w:rsid w:val="009305B7"/>
    <w:rsid w:val="009F5EB8"/>
    <w:rsid w:val="00A6334F"/>
    <w:rsid w:val="00AA3C0C"/>
    <w:rsid w:val="00B400D8"/>
    <w:rsid w:val="00BD0D6E"/>
    <w:rsid w:val="00C73E01"/>
    <w:rsid w:val="00CC721B"/>
    <w:rsid w:val="00D7188C"/>
    <w:rsid w:val="00DF5AD1"/>
    <w:rsid w:val="00E337F0"/>
    <w:rsid w:val="00E870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character" w:customStyle="1" w:styleId="20">
    <w:name w:val="Основной текст (2)_"/>
    <w:basedOn w:val="a0"/>
    <w:rsid w:val="000168CC"/>
    <w:rPr>
      <w:rFonts w:ascii="Sylfaen" w:eastAsia="Sylfaen" w:hAnsi="Sylfaen" w:cs="Sylfaen"/>
      <w:b w:val="0"/>
      <w:bCs w:val="0"/>
      <w:i w:val="0"/>
      <w:iCs w:val="0"/>
      <w:smallCaps w:val="0"/>
      <w:strike w:val="0"/>
      <w:sz w:val="22"/>
      <w:szCs w:val="22"/>
      <w:u w:val="none"/>
    </w:rPr>
  </w:style>
  <w:style w:type="character" w:customStyle="1" w:styleId="21">
    <w:name w:val="Основной текст (2)"/>
    <w:basedOn w:val="20"/>
    <w:rsid w:val="000168CC"/>
    <w:rPr>
      <w:rFonts w:ascii="Sylfaen" w:eastAsia="Sylfaen" w:hAnsi="Sylfaen" w:cs="Sylfaen"/>
      <w:b w:val="0"/>
      <w:bCs w:val="0"/>
      <w:i w:val="0"/>
      <w:iCs w:val="0"/>
      <w:smallCaps w:val="0"/>
      <w:strike w:val="0"/>
      <w:color w:val="000000"/>
      <w:spacing w:val="0"/>
      <w:w w:val="100"/>
      <w:position w:val="0"/>
      <w:sz w:val="22"/>
      <w:szCs w:val="22"/>
      <w:u w:val="none"/>
      <w:lang w:val="uk-UA" w:eastAsia="uk-UA" w:bidi="uk-UA"/>
    </w:rPr>
  </w:style>
  <w:style w:type="table" w:styleId="10">
    <w:name w:val="Table Simple 1"/>
    <w:basedOn w:val="a1"/>
    <w:uiPriority w:val="99"/>
    <w:semiHidden/>
    <w:unhideWhenUsed/>
    <w:rsid w:val="0012395B"/>
    <w:pPr>
      <w:widowControl w:val="0"/>
      <w:autoSpaceDE w:val="0"/>
      <w:autoSpaceDN w:val="0"/>
      <w:adjustRightInd w:val="0"/>
      <w:spacing w:after="200" w:line="273"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character" w:customStyle="1" w:styleId="20">
    <w:name w:val="Основной текст (2)_"/>
    <w:basedOn w:val="a0"/>
    <w:rsid w:val="000168CC"/>
    <w:rPr>
      <w:rFonts w:ascii="Sylfaen" w:eastAsia="Sylfaen" w:hAnsi="Sylfaen" w:cs="Sylfaen"/>
      <w:b w:val="0"/>
      <w:bCs w:val="0"/>
      <w:i w:val="0"/>
      <w:iCs w:val="0"/>
      <w:smallCaps w:val="0"/>
      <w:strike w:val="0"/>
      <w:sz w:val="22"/>
      <w:szCs w:val="22"/>
      <w:u w:val="none"/>
    </w:rPr>
  </w:style>
  <w:style w:type="character" w:customStyle="1" w:styleId="21">
    <w:name w:val="Основной текст (2)"/>
    <w:basedOn w:val="20"/>
    <w:rsid w:val="000168CC"/>
    <w:rPr>
      <w:rFonts w:ascii="Sylfaen" w:eastAsia="Sylfaen" w:hAnsi="Sylfaen" w:cs="Sylfaen"/>
      <w:b w:val="0"/>
      <w:bCs w:val="0"/>
      <w:i w:val="0"/>
      <w:iCs w:val="0"/>
      <w:smallCaps w:val="0"/>
      <w:strike w:val="0"/>
      <w:color w:val="000000"/>
      <w:spacing w:val="0"/>
      <w:w w:val="100"/>
      <w:position w:val="0"/>
      <w:sz w:val="22"/>
      <w:szCs w:val="22"/>
      <w:u w:val="none"/>
      <w:lang w:val="uk-UA" w:eastAsia="uk-UA" w:bidi="uk-UA"/>
    </w:rPr>
  </w:style>
  <w:style w:type="table" w:styleId="10">
    <w:name w:val="Table Simple 1"/>
    <w:basedOn w:val="a1"/>
    <w:uiPriority w:val="99"/>
    <w:semiHidden/>
    <w:unhideWhenUsed/>
    <w:rsid w:val="0012395B"/>
    <w:pPr>
      <w:widowControl w:val="0"/>
      <w:autoSpaceDE w:val="0"/>
      <w:autoSpaceDN w:val="0"/>
      <w:adjustRightInd w:val="0"/>
      <w:spacing w:after="200" w:line="273"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5B83BE-1206-4734-8C7A-E6C5BDB6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5992</Words>
  <Characters>3417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dcterms:created xsi:type="dcterms:W3CDTF">2023-11-27T12:24:00Z</dcterms:created>
  <dcterms:modified xsi:type="dcterms:W3CDTF">2023-12-04T14:44:00Z</dcterms:modified>
</cp:coreProperties>
</file>