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85" w:rsidRPr="00F91B06" w:rsidRDefault="00F91B06" w:rsidP="00F91B06">
      <w:pPr>
        <w:spacing w:after="0" w:line="240" w:lineRule="auto"/>
        <w:ind w:left="1440"/>
        <w:rPr>
          <w:rFonts w:ascii="Times New Roman" w:eastAsia="Times New Roman" w:hAnsi="Times New Roman" w:cs="Times New Roman"/>
          <w:b/>
          <w:i/>
          <w:sz w:val="24"/>
          <w:szCs w:val="24"/>
          <w:u w:val="single"/>
          <w:lang w:val="uk-UA"/>
        </w:rPr>
      </w:pPr>
      <w:r>
        <w:rPr>
          <w:rFonts w:ascii="Times New Roman" w:eastAsia="Times New Roman" w:hAnsi="Times New Roman" w:cs="Times New Roman"/>
          <w:b/>
          <w:i/>
          <w:color w:val="4A86E8"/>
          <w:sz w:val="24"/>
          <w:szCs w:val="24"/>
        </w:rPr>
        <w:t xml:space="preserve"> </w:t>
      </w:r>
    </w:p>
    <w:p w:rsidR="00FF3485" w:rsidRPr="000A2B90" w:rsidRDefault="00DA7FA1">
      <w:pPr>
        <w:spacing w:after="0" w:line="240" w:lineRule="auto"/>
        <w:ind w:left="5660" w:firstLine="700"/>
        <w:jc w:val="right"/>
        <w:rPr>
          <w:rFonts w:ascii="Times New Roman" w:eastAsia="Times New Roman" w:hAnsi="Times New Roman" w:cs="Times New Roman"/>
          <w:sz w:val="20"/>
          <w:szCs w:val="20"/>
          <w:lang w:val="uk-UA"/>
        </w:rPr>
      </w:pPr>
      <w:r w:rsidRPr="000A2B90">
        <w:rPr>
          <w:rFonts w:ascii="Times New Roman" w:eastAsia="Times New Roman" w:hAnsi="Times New Roman" w:cs="Times New Roman"/>
          <w:b/>
          <w:color w:val="000000"/>
          <w:sz w:val="20"/>
          <w:szCs w:val="20"/>
          <w:lang w:val="uk-UA"/>
        </w:rPr>
        <w:t>ДОДАТОК 1</w:t>
      </w:r>
    </w:p>
    <w:p w:rsidR="00FF3485" w:rsidRPr="000A2B90" w:rsidRDefault="00DA7FA1">
      <w:pPr>
        <w:spacing w:after="0" w:line="240" w:lineRule="auto"/>
        <w:ind w:left="5660" w:firstLine="700"/>
        <w:jc w:val="right"/>
        <w:rPr>
          <w:rFonts w:ascii="Times New Roman" w:eastAsia="Times New Roman" w:hAnsi="Times New Roman" w:cs="Times New Roman"/>
          <w:sz w:val="20"/>
          <w:szCs w:val="20"/>
          <w:lang w:val="uk-UA"/>
        </w:rPr>
      </w:pPr>
      <w:r w:rsidRPr="000A2B90">
        <w:rPr>
          <w:rFonts w:ascii="Times New Roman" w:eastAsia="Times New Roman" w:hAnsi="Times New Roman" w:cs="Times New Roman"/>
          <w:i/>
          <w:color w:val="000000"/>
          <w:sz w:val="20"/>
          <w:szCs w:val="20"/>
          <w:lang w:val="uk-UA"/>
        </w:rPr>
        <w:t>до тендерної документації</w:t>
      </w:r>
    </w:p>
    <w:p w:rsidR="00FF3485" w:rsidRPr="000A2B90" w:rsidRDefault="00DA7FA1">
      <w:pPr>
        <w:spacing w:after="0" w:line="240" w:lineRule="auto"/>
        <w:ind w:left="5660" w:firstLine="700"/>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color w:val="000000"/>
          <w:sz w:val="20"/>
          <w:szCs w:val="20"/>
          <w:lang w:val="uk-UA"/>
        </w:rPr>
        <w:t> </w:t>
      </w:r>
    </w:p>
    <w:p w:rsidR="00FF3485" w:rsidRPr="000A2B90" w:rsidRDefault="00DA7FA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A2B9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A2B90">
        <w:rPr>
          <w:rFonts w:ascii="Times New Roman" w:eastAsia="Times New Roman" w:hAnsi="Times New Roman" w:cs="Times New Roman"/>
          <w:b/>
          <w:sz w:val="20"/>
          <w:szCs w:val="20"/>
          <w:lang w:val="uk-UA"/>
        </w:rPr>
        <w:t>«</w:t>
      </w:r>
      <w:r w:rsidRPr="000A2B90">
        <w:rPr>
          <w:rFonts w:ascii="Times New Roman" w:eastAsia="Times New Roman" w:hAnsi="Times New Roman" w:cs="Times New Roman"/>
          <w:b/>
          <w:color w:val="000000"/>
          <w:sz w:val="20"/>
          <w:szCs w:val="20"/>
          <w:lang w:val="uk-UA"/>
        </w:rPr>
        <w:t>Про публічні закупівлі</w:t>
      </w:r>
      <w:r w:rsidRPr="000A2B90">
        <w:rPr>
          <w:rFonts w:ascii="Times New Roman" w:eastAsia="Times New Roman" w:hAnsi="Times New Roman" w:cs="Times New Roman"/>
          <w:b/>
          <w:sz w:val="20"/>
          <w:szCs w:val="20"/>
          <w:lang w:val="uk-UA"/>
        </w:rPr>
        <w:t>»</w:t>
      </w:r>
      <w:r w:rsidRPr="000A2B90">
        <w:rPr>
          <w:rFonts w:ascii="Times New Roman" w:eastAsia="Times New Roman" w:hAnsi="Times New Roman" w:cs="Times New Roman"/>
          <w:b/>
          <w:color w:val="000000"/>
          <w:sz w:val="20"/>
          <w:szCs w:val="20"/>
          <w:lang w:val="uk-UA"/>
        </w:rPr>
        <w:t>:</w:t>
      </w:r>
    </w:p>
    <w:p w:rsidR="00FF3485" w:rsidRPr="000A2B90" w:rsidRDefault="00FF3485">
      <w:pPr>
        <w:spacing w:after="0" w:line="240" w:lineRule="auto"/>
        <w:ind w:left="885"/>
        <w:jc w:val="center"/>
        <w:rPr>
          <w:rFonts w:ascii="Times New Roman" w:eastAsia="Times New Roman" w:hAnsi="Times New Roman" w:cs="Times New Roman"/>
          <w:b/>
          <w:i/>
          <w:sz w:val="20"/>
          <w:szCs w:val="20"/>
          <w:lang w:val="uk-UA"/>
        </w:rPr>
      </w:pPr>
    </w:p>
    <w:p w:rsidR="00FF3485" w:rsidRPr="000A2B90" w:rsidRDefault="00DA7FA1">
      <w:pPr>
        <w:spacing w:after="0" w:line="240" w:lineRule="auto"/>
        <w:ind w:left="885"/>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0A2B90" w:rsidRPr="000A2B9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0A2B90" w:rsidRPr="000A2B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F3485" w:rsidRPr="000A2B90" w:rsidRDefault="00DA7FA1">
            <w:pPr>
              <w:spacing w:after="0" w:line="240" w:lineRule="auto"/>
              <w:jc w:val="both"/>
              <w:rPr>
                <w:rFonts w:ascii="Times New Roman" w:eastAsia="Times New Roman" w:hAnsi="Times New Roman" w:cs="Times New Roman"/>
                <w:b/>
                <w:i/>
                <w:sz w:val="20"/>
                <w:szCs w:val="20"/>
                <w:lang w:val="uk-UA"/>
              </w:rPr>
            </w:pPr>
            <w:r w:rsidRPr="000A2B90">
              <w:rPr>
                <w:rFonts w:ascii="Times New Roman" w:eastAsia="Times New Roman" w:hAnsi="Times New Roman" w:cs="Times New Roman"/>
                <w:b/>
                <w:i/>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1.1.2. не менше 1 копії договору, зазначеного в довідці в повному обсязі;</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FF3485" w:rsidRPr="000A2B90" w:rsidRDefault="00FF3485">
            <w:pPr>
              <w:spacing w:after="0" w:line="240" w:lineRule="auto"/>
              <w:rPr>
                <w:rFonts w:ascii="Times New Roman" w:eastAsia="Times New Roman" w:hAnsi="Times New Roman" w:cs="Times New Roman"/>
                <w:sz w:val="20"/>
                <w:szCs w:val="20"/>
                <w:lang w:val="uk-UA"/>
              </w:rPr>
            </w:pP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FF3485" w:rsidRPr="00F91B06" w:rsidRDefault="00DA7FA1" w:rsidP="000A2B90">
      <w:pPr>
        <w:spacing w:before="240" w:after="0" w:line="240" w:lineRule="auto"/>
        <w:ind w:firstLine="72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3485" w:rsidRPr="00F91B06" w:rsidRDefault="00DA7FA1">
      <w:pPr>
        <w:spacing w:before="20" w:after="20" w:line="240" w:lineRule="auto"/>
        <w:jc w:val="both"/>
        <w:rPr>
          <w:rFonts w:ascii="Times New Roman" w:eastAsia="Times New Roman" w:hAnsi="Times New Roman" w:cs="Times New Roman"/>
          <w:b/>
          <w:highlight w:val="white"/>
          <w:lang w:val="uk-UA"/>
        </w:rPr>
      </w:pPr>
      <w:r w:rsidRPr="00F91B06">
        <w:rPr>
          <w:rFonts w:ascii="Times New Roman" w:eastAsia="Times New Roman" w:hAnsi="Times New Roman" w:cs="Times New Roman"/>
          <w:b/>
          <w:sz w:val="20"/>
          <w:szCs w:val="20"/>
          <w:lang w:val="uk-UA"/>
        </w:rPr>
        <w:t xml:space="preserve">2. Підтвердження відповідності УЧАСНИКА </w:t>
      </w:r>
      <w:r w:rsidRPr="00F91B0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91B06">
        <w:rPr>
          <w:rFonts w:ascii="Times New Roman" w:eastAsia="Times New Roman" w:hAnsi="Times New Roman" w:cs="Times New Roman"/>
          <w:b/>
          <w:highlight w:val="white"/>
          <w:lang w:val="uk-UA"/>
        </w:rPr>
        <w:t>м у пункті 47 Особливостей.</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91B06">
        <w:rPr>
          <w:rFonts w:ascii="Times New Roman" w:eastAsia="Times New Roman" w:hAnsi="Times New Roman" w:cs="Times New Roman"/>
          <w:color w:val="00B050"/>
          <w:sz w:val="20"/>
          <w:szCs w:val="20"/>
          <w:highlight w:val="white"/>
          <w:lang w:val="uk-UA"/>
        </w:rPr>
        <w:t>47</w:t>
      </w:r>
      <w:r w:rsidRPr="00F91B06">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F3485" w:rsidRPr="00F91B06" w:rsidRDefault="00DA7FA1">
      <w:pPr>
        <w:widowControl w:val="0"/>
        <w:spacing w:after="0" w:line="240" w:lineRule="auto"/>
        <w:ind w:firstLine="567"/>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sz w:val="20"/>
          <w:szCs w:val="20"/>
          <w:lang w:val="uk-UA"/>
        </w:rPr>
        <w:t xml:space="preserve">Учасник  повинен надати </w:t>
      </w:r>
      <w:r w:rsidRPr="00F91B06">
        <w:rPr>
          <w:rFonts w:ascii="Times New Roman" w:eastAsia="Times New Roman" w:hAnsi="Times New Roman" w:cs="Times New Roman"/>
          <w:b/>
          <w:sz w:val="20"/>
          <w:szCs w:val="20"/>
          <w:lang w:val="uk-UA"/>
        </w:rPr>
        <w:t>довідку у довільній формі</w:t>
      </w:r>
      <w:r w:rsidRPr="00F91B0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91B06">
        <w:rPr>
          <w:rFonts w:ascii="Times New Roman" w:eastAsia="Times New Roman" w:hAnsi="Times New Roman" w:cs="Times New Roman"/>
          <w:sz w:val="20"/>
          <w:szCs w:val="20"/>
          <w:highlight w:val="white"/>
          <w:lang w:val="uk-UA"/>
        </w:rPr>
        <w:t xml:space="preserve">47 </w:t>
      </w:r>
      <w:r w:rsidRPr="00F91B0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3485" w:rsidRPr="00F91B06" w:rsidRDefault="00FF3485">
      <w:pPr>
        <w:widowControl w:val="0"/>
        <w:spacing w:after="0" w:line="240" w:lineRule="auto"/>
        <w:jc w:val="both"/>
        <w:rPr>
          <w:rFonts w:ascii="Times New Roman" w:eastAsia="Times New Roman" w:hAnsi="Times New Roman" w:cs="Times New Roman"/>
          <w:i/>
          <w:sz w:val="20"/>
          <w:szCs w:val="20"/>
          <w:lang w:val="uk-UA"/>
        </w:rPr>
      </w:pPr>
    </w:p>
    <w:p w:rsidR="00FF3485" w:rsidRPr="00F91B06" w:rsidRDefault="00FF3485">
      <w:pPr>
        <w:widowControl w:val="0"/>
        <w:spacing w:after="0" w:line="240" w:lineRule="auto"/>
        <w:ind w:firstLine="567"/>
        <w:jc w:val="both"/>
        <w:rPr>
          <w:rFonts w:ascii="Times New Roman" w:eastAsia="Times New Roman" w:hAnsi="Times New Roman" w:cs="Times New Roman"/>
          <w:i/>
          <w:sz w:val="20"/>
          <w:szCs w:val="20"/>
          <w:lang w:val="uk-UA"/>
        </w:rPr>
      </w:pPr>
    </w:p>
    <w:p w:rsidR="00FF3485" w:rsidRPr="00F91B06" w:rsidRDefault="00DA7FA1">
      <w:pPr>
        <w:spacing w:after="0" w:line="240" w:lineRule="auto"/>
        <w:jc w:val="both"/>
        <w:rPr>
          <w:rFonts w:ascii="Times New Roman" w:eastAsia="Times New Roman" w:hAnsi="Times New Roman" w:cs="Times New Roman"/>
          <w:b/>
          <w:highlight w:val="white"/>
          <w:lang w:val="uk-UA"/>
        </w:rPr>
      </w:pPr>
      <w:r w:rsidRPr="00F91B0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F91B06">
        <w:rPr>
          <w:rFonts w:ascii="Times New Roman" w:eastAsia="Times New Roman" w:hAnsi="Times New Roman" w:cs="Times New Roman"/>
          <w:b/>
          <w:highlight w:val="white"/>
          <w:lang w:val="uk-UA"/>
        </w:rPr>
        <w:t xml:space="preserve">кті </w:t>
      </w:r>
      <w:r w:rsidRPr="00F91B06">
        <w:rPr>
          <w:rFonts w:ascii="Times New Roman" w:eastAsia="Times New Roman" w:hAnsi="Times New Roman" w:cs="Times New Roman"/>
          <w:sz w:val="20"/>
          <w:szCs w:val="20"/>
          <w:highlight w:val="white"/>
          <w:lang w:val="uk-UA"/>
        </w:rPr>
        <w:t>47</w:t>
      </w:r>
      <w:r w:rsidRPr="00F91B06">
        <w:rPr>
          <w:rFonts w:ascii="Times New Roman" w:eastAsia="Times New Roman" w:hAnsi="Times New Roman" w:cs="Times New Roman"/>
          <w:b/>
          <w:highlight w:val="white"/>
          <w:lang w:val="uk-UA"/>
        </w:rPr>
        <w:t xml:space="preserve"> Особливостей:</w:t>
      </w:r>
    </w:p>
    <w:p w:rsidR="00FF3485" w:rsidRPr="00F91B06" w:rsidRDefault="00DA7FA1">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91B06">
        <w:rPr>
          <w:rFonts w:ascii="Times New Roman" w:eastAsia="Times New Roman" w:hAnsi="Times New Roman" w:cs="Times New Roman"/>
          <w:b/>
          <w:i/>
          <w:sz w:val="20"/>
          <w:szCs w:val="20"/>
          <w:highlight w:val="white"/>
          <w:lang w:val="uk-UA"/>
        </w:rPr>
        <w:t xml:space="preserve">не перевищує чотири дні </w:t>
      </w:r>
      <w:r w:rsidRPr="00F91B06">
        <w:rPr>
          <w:rFonts w:ascii="Times New Roman" w:eastAsia="Times New Roman" w:hAnsi="Times New Roman" w:cs="Times New Roman"/>
          <w:sz w:val="20"/>
          <w:szCs w:val="20"/>
          <w:highlight w:val="white"/>
          <w:lang w:val="uk-UA"/>
        </w:rPr>
        <w:t xml:space="preserve">з дати оприлюднення в </w:t>
      </w:r>
      <w:r w:rsidRPr="00F91B06">
        <w:rPr>
          <w:rFonts w:ascii="Times New Roman" w:eastAsia="Times New Roman" w:hAnsi="Times New Roman" w:cs="Times New Roman"/>
          <w:sz w:val="20"/>
          <w:szCs w:val="20"/>
          <w:highlight w:val="white"/>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F3485" w:rsidRPr="00F91B06" w:rsidRDefault="00DA7FA1">
      <w:pPr>
        <w:widowControl w:val="0"/>
        <w:spacing w:after="0" w:line="240" w:lineRule="auto"/>
        <w:ind w:firstLine="567"/>
        <w:jc w:val="both"/>
        <w:rPr>
          <w:rFonts w:ascii="Times New Roman" w:eastAsia="Times New Roman" w:hAnsi="Times New Roman" w:cs="Times New Roman"/>
          <w:b/>
          <w:sz w:val="20"/>
          <w:szCs w:val="20"/>
          <w:lang w:val="uk-UA"/>
        </w:rPr>
      </w:pPr>
      <w:r w:rsidRPr="000A2B9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3485" w:rsidRPr="00F91B06" w:rsidRDefault="00FF3485">
      <w:pPr>
        <w:spacing w:after="0" w:line="240" w:lineRule="auto"/>
        <w:rPr>
          <w:rFonts w:ascii="Times New Roman" w:eastAsia="Times New Roman" w:hAnsi="Times New Roman" w:cs="Times New Roman"/>
          <w:b/>
          <w:sz w:val="20"/>
          <w:szCs w:val="20"/>
          <w:highlight w:val="yellow"/>
          <w:lang w:val="uk-UA"/>
        </w:rPr>
      </w:pPr>
    </w:p>
    <w:p w:rsidR="00FF3485" w:rsidRPr="00F91B06" w:rsidRDefault="00DA7FA1">
      <w:pPr>
        <w:spacing w:after="0" w:line="240" w:lineRule="auto"/>
        <w:rPr>
          <w:rFonts w:ascii="Times New Roman" w:eastAsia="Times New Roman" w:hAnsi="Times New Roman" w:cs="Times New Roman"/>
          <w:b/>
          <w:sz w:val="20"/>
          <w:szCs w:val="20"/>
          <w:lang w:val="uk-UA"/>
        </w:rPr>
      </w:pPr>
      <w:r w:rsidRPr="00F91B06">
        <w:rPr>
          <w:rFonts w:ascii="Times New Roman" w:eastAsia="Times New Roman" w:hAnsi="Times New Roman" w:cs="Times New Roman"/>
          <w:sz w:val="20"/>
          <w:szCs w:val="20"/>
          <w:lang w:val="uk-UA"/>
        </w:rPr>
        <w:t> </w:t>
      </w:r>
      <w:r w:rsidRPr="00F91B06">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F3485" w:rsidRPr="00F91B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w:t>
            </w:r>
          </w:p>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FF3485">
            <w:pPr>
              <w:spacing w:after="0" w:line="240" w:lineRule="auto"/>
              <w:ind w:left="100"/>
              <w:jc w:val="center"/>
              <w:rPr>
                <w:rFonts w:ascii="Times New Roman" w:eastAsia="Times New Roman" w:hAnsi="Times New Roman" w:cs="Times New Roman"/>
                <w:b/>
                <w:sz w:val="20"/>
                <w:szCs w:val="20"/>
                <w:lang w:val="uk-UA"/>
              </w:rPr>
            </w:pPr>
          </w:p>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Вимоги згідно п. 47 Особливостей</w:t>
            </w:r>
          </w:p>
          <w:p w:rsidR="00FF3485" w:rsidRPr="00F91B06" w:rsidRDefault="00FF3485">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F3485" w:rsidRPr="00F91B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76" w:lineRule="auto"/>
              <w:ind w:right="140"/>
              <w:jc w:val="both"/>
              <w:rPr>
                <w:rFonts w:ascii="Times New Roman" w:eastAsia="Times New Roman" w:hAnsi="Times New Roman" w:cs="Times New Roman"/>
                <w:b/>
                <w:sz w:val="20"/>
                <w:szCs w:val="20"/>
                <w:highlight w:val="white"/>
                <w:lang w:val="uk-UA"/>
              </w:rPr>
            </w:pPr>
            <w:r w:rsidRPr="00F91B06">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FF3485" w:rsidRPr="00F91B06" w:rsidRDefault="00DA7FA1">
            <w:pPr>
              <w:spacing w:after="0" w:line="276" w:lineRule="auto"/>
              <w:ind w:right="140"/>
              <w:jc w:val="both"/>
              <w:rPr>
                <w:rFonts w:ascii="Times New Roman" w:eastAsia="Times New Roman" w:hAnsi="Times New Roman" w:cs="Times New Roman"/>
                <w:i/>
                <w:sz w:val="20"/>
                <w:szCs w:val="20"/>
                <w:highlight w:val="white"/>
                <w:lang w:val="uk-UA"/>
              </w:rPr>
            </w:pPr>
            <w:r w:rsidRPr="00F91B06">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91B06">
              <w:rPr>
                <w:rFonts w:ascii="Times New Roman" w:eastAsia="Times New Roman" w:hAnsi="Times New Roman" w:cs="Times New Roman"/>
                <w:b/>
                <w:i/>
                <w:sz w:val="20"/>
                <w:szCs w:val="20"/>
                <w:highlight w:val="white"/>
                <w:lang w:val="uk-UA"/>
              </w:rPr>
              <w:t xml:space="preserve"> </w:t>
            </w:r>
            <w:r w:rsidRPr="00F91B06">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FF3485" w:rsidRPr="00F91B06" w:rsidRDefault="00DA7FA1">
            <w:pPr>
              <w:spacing w:after="0" w:line="256" w:lineRule="auto"/>
              <w:ind w:right="140"/>
              <w:jc w:val="both"/>
              <w:rPr>
                <w:rFonts w:ascii="Times New Roman" w:eastAsia="Times New Roman" w:hAnsi="Times New Roman" w:cs="Times New Roman"/>
                <w:i/>
                <w:sz w:val="20"/>
                <w:szCs w:val="20"/>
                <w:highlight w:val="yellow"/>
                <w:lang w:val="uk-UA"/>
              </w:rPr>
            </w:pPr>
            <w:r w:rsidRPr="00F91B06">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1B06">
              <w:rPr>
                <w:rFonts w:ascii="Times New Roman" w:eastAsia="Times New Roman" w:hAnsi="Times New Roman" w:cs="Times New Roman"/>
                <w:b/>
                <w:i/>
                <w:sz w:val="20"/>
                <w:szCs w:val="20"/>
                <w:highlight w:val="white"/>
                <w:lang w:val="uk-UA"/>
              </w:rPr>
              <w:t>керівника учасника</w:t>
            </w:r>
            <w:r w:rsidRPr="00F91B06">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FF3485" w:rsidRPr="00F91B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485" w:rsidRPr="00F91B06" w:rsidRDefault="00DA7FA1">
            <w:pPr>
              <w:spacing w:after="0" w:line="240" w:lineRule="auto"/>
              <w:ind w:right="140"/>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r w:rsidRPr="00F91B06">
              <w:rPr>
                <w:rFonts w:ascii="Times New Roman" w:eastAsia="Times New Roman" w:hAnsi="Times New Roman" w:cs="Times New Roman"/>
                <w:sz w:val="20"/>
                <w:szCs w:val="20"/>
                <w:lang w:val="uk-UA"/>
              </w:rPr>
              <w:t> </w:t>
            </w:r>
          </w:p>
        </w:tc>
      </w:tr>
      <w:tr w:rsidR="00FF3485" w:rsidRPr="00F91B0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FF3485">
            <w:pPr>
              <w:widowControl w:val="0"/>
              <w:spacing w:after="0" w:line="276" w:lineRule="auto"/>
              <w:rPr>
                <w:rFonts w:ascii="Times New Roman" w:eastAsia="Times New Roman" w:hAnsi="Times New Roman" w:cs="Times New Roman"/>
                <w:b/>
                <w:sz w:val="20"/>
                <w:szCs w:val="20"/>
                <w:lang w:val="uk-UA"/>
              </w:rPr>
            </w:pPr>
          </w:p>
        </w:tc>
      </w:tr>
      <w:tr w:rsidR="00FF3485" w:rsidRPr="00F91B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348"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Довідка в довільній формі</w:t>
            </w:r>
            <w:r w:rsidRPr="00F91B0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3485" w:rsidRPr="00F91B06" w:rsidRDefault="00FF3485">
      <w:pPr>
        <w:spacing w:after="0" w:line="240" w:lineRule="auto"/>
        <w:rPr>
          <w:rFonts w:ascii="Times New Roman" w:eastAsia="Times New Roman" w:hAnsi="Times New Roman" w:cs="Times New Roman"/>
          <w:b/>
          <w:sz w:val="20"/>
          <w:szCs w:val="20"/>
          <w:lang w:val="uk-UA"/>
        </w:rPr>
      </w:pPr>
    </w:p>
    <w:p w:rsidR="00FF3485" w:rsidRPr="00F91B06" w:rsidRDefault="00DA7FA1">
      <w:pPr>
        <w:spacing w:before="240" w:after="0" w:line="240" w:lineRule="auto"/>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F3485" w:rsidRPr="00F91B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w:t>
            </w:r>
          </w:p>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FF3485">
            <w:pPr>
              <w:spacing w:after="0" w:line="240" w:lineRule="auto"/>
              <w:ind w:left="100"/>
              <w:jc w:val="center"/>
              <w:rPr>
                <w:rFonts w:ascii="Times New Roman" w:eastAsia="Times New Roman" w:hAnsi="Times New Roman" w:cs="Times New Roman"/>
                <w:b/>
                <w:sz w:val="20"/>
                <w:szCs w:val="20"/>
                <w:lang w:val="uk-UA"/>
              </w:rPr>
            </w:pPr>
          </w:p>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Вимоги згідно пункту 47 Особливостей</w:t>
            </w:r>
          </w:p>
          <w:p w:rsidR="00FF3485" w:rsidRPr="00F91B06" w:rsidRDefault="00FF3485">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Переможець торгів на виконання вимоги згідно пункту</w:t>
            </w:r>
            <w:r w:rsidRPr="00F91B06">
              <w:rPr>
                <w:rFonts w:ascii="Times New Roman" w:eastAsia="Times New Roman" w:hAnsi="Times New Roman" w:cs="Times New Roman"/>
                <w:b/>
                <w:color w:val="00B050"/>
                <w:sz w:val="20"/>
                <w:szCs w:val="20"/>
                <w:lang w:val="uk-UA"/>
              </w:rPr>
              <w:t xml:space="preserve"> </w:t>
            </w:r>
            <w:r w:rsidRPr="00F91B06">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FF3485" w:rsidRPr="00F91B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76" w:lineRule="auto"/>
              <w:ind w:right="140"/>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FF3485" w:rsidRPr="00F91B06" w:rsidRDefault="00DA7FA1">
            <w:pPr>
              <w:spacing w:after="0" w:line="276" w:lineRule="auto"/>
              <w:ind w:right="140"/>
              <w:jc w:val="both"/>
              <w:rPr>
                <w:rFonts w:ascii="Times New Roman" w:eastAsia="Times New Roman" w:hAnsi="Times New Roman" w:cs="Times New Roman"/>
                <w:i/>
                <w:sz w:val="20"/>
                <w:szCs w:val="20"/>
                <w:lang w:val="uk-UA"/>
              </w:rPr>
            </w:pPr>
            <w:r w:rsidRPr="00F91B06">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91B06">
              <w:rPr>
                <w:rFonts w:ascii="Times New Roman" w:eastAsia="Times New Roman" w:hAnsi="Times New Roman" w:cs="Times New Roman"/>
                <w:b/>
                <w:i/>
                <w:sz w:val="20"/>
                <w:szCs w:val="20"/>
                <w:lang w:val="uk-UA"/>
              </w:rPr>
              <w:t xml:space="preserve"> </w:t>
            </w:r>
            <w:r w:rsidRPr="00F91B0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FF3485" w:rsidRPr="00F91B06" w:rsidRDefault="00DA7FA1">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F91B06">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91B06">
              <w:rPr>
                <w:rFonts w:ascii="Times New Roman" w:eastAsia="Times New Roman" w:hAnsi="Times New Roman" w:cs="Times New Roman"/>
                <w:b/>
                <w:i/>
                <w:sz w:val="20"/>
                <w:szCs w:val="20"/>
                <w:lang w:val="uk-UA"/>
              </w:rPr>
              <w:t xml:space="preserve"> </w:t>
            </w:r>
            <w:r w:rsidRPr="00F91B06">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F91B06">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91B06">
              <w:rPr>
                <w:rFonts w:ascii="Times New Roman" w:eastAsia="Times New Roman" w:hAnsi="Times New Roman" w:cs="Times New Roman"/>
                <w:b/>
                <w:i/>
                <w:sz w:val="20"/>
                <w:szCs w:val="20"/>
                <w:lang w:val="uk-UA"/>
              </w:rPr>
              <w:t>фізичної особи</w:t>
            </w:r>
            <w:r w:rsidRPr="00F91B06">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FF3485" w:rsidRPr="00F91B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485" w:rsidRPr="00F91B06" w:rsidRDefault="00DA7FA1">
            <w:pPr>
              <w:widowControl w:val="0"/>
              <w:spacing w:before="120"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3485" w:rsidRPr="00F91B06" w:rsidRDefault="00FF3485">
            <w:pPr>
              <w:spacing w:after="0" w:line="240" w:lineRule="auto"/>
              <w:jc w:val="both"/>
              <w:rPr>
                <w:rFonts w:ascii="Times New Roman" w:eastAsia="Times New Roman" w:hAnsi="Times New Roman" w:cs="Times New Roman"/>
                <w:b/>
                <w:sz w:val="20"/>
                <w:szCs w:val="20"/>
                <w:lang w:val="uk-UA"/>
              </w:rPr>
            </w:pP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F3485" w:rsidRPr="00F91B0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FF3485">
            <w:pPr>
              <w:widowControl w:val="0"/>
              <w:spacing w:after="0" w:line="276" w:lineRule="auto"/>
              <w:rPr>
                <w:rFonts w:ascii="Times New Roman" w:eastAsia="Times New Roman" w:hAnsi="Times New Roman" w:cs="Times New Roman"/>
                <w:sz w:val="20"/>
                <w:szCs w:val="20"/>
                <w:lang w:val="uk-UA"/>
              </w:rPr>
            </w:pPr>
          </w:p>
        </w:tc>
      </w:tr>
      <w:tr w:rsidR="00FF3485" w:rsidRPr="00F91B0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485" w:rsidRPr="00F91B06" w:rsidRDefault="00DA7FA1">
            <w:pPr>
              <w:spacing w:after="0" w:line="240" w:lineRule="auto"/>
              <w:jc w:val="both"/>
              <w:rPr>
                <w:rFonts w:ascii="Times New Roman" w:eastAsia="Times New Roman" w:hAnsi="Times New Roman" w:cs="Times New Roman"/>
                <w:b/>
                <w:sz w:val="20"/>
                <w:szCs w:val="20"/>
                <w:highlight w:val="yellow"/>
                <w:lang w:val="uk-UA"/>
              </w:rPr>
            </w:pPr>
            <w:r w:rsidRPr="00F91B06">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348" w:line="240" w:lineRule="auto"/>
              <w:jc w:val="both"/>
              <w:rPr>
                <w:rFonts w:ascii="Times New Roman" w:eastAsia="Times New Roman" w:hAnsi="Times New Roman" w:cs="Times New Roman"/>
                <w:sz w:val="20"/>
                <w:szCs w:val="20"/>
                <w:highlight w:val="yellow"/>
                <w:lang w:val="uk-UA"/>
              </w:rPr>
            </w:pPr>
            <w:r w:rsidRPr="00F91B06">
              <w:rPr>
                <w:rFonts w:ascii="Times New Roman" w:eastAsia="Times New Roman" w:hAnsi="Times New Roman" w:cs="Times New Roman"/>
                <w:b/>
                <w:sz w:val="20"/>
                <w:szCs w:val="20"/>
                <w:lang w:val="uk-UA"/>
              </w:rPr>
              <w:t>Довідка в довільній формі</w:t>
            </w:r>
            <w:r w:rsidRPr="00F91B0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3485" w:rsidRPr="00F91B06" w:rsidRDefault="00FF3485">
      <w:pPr>
        <w:shd w:val="clear" w:color="auto" w:fill="FFFFFF"/>
        <w:spacing w:before="120" w:after="0" w:line="240" w:lineRule="auto"/>
        <w:jc w:val="both"/>
        <w:rPr>
          <w:rFonts w:ascii="Times New Roman" w:eastAsia="Times New Roman" w:hAnsi="Times New Roman" w:cs="Times New Roman"/>
          <w:b/>
          <w:sz w:val="20"/>
          <w:szCs w:val="20"/>
          <w:lang w:val="uk-UA"/>
        </w:rPr>
      </w:pPr>
    </w:p>
    <w:p w:rsidR="00FF3485" w:rsidRPr="00F91B06" w:rsidRDefault="00DA7FA1">
      <w:pPr>
        <w:shd w:val="clear" w:color="auto" w:fill="FFFFFF"/>
        <w:spacing w:after="0" w:line="240" w:lineRule="auto"/>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w:t>
      </w:r>
    </w:p>
    <w:p w:rsidR="00FF3485" w:rsidRPr="00F91B06" w:rsidRDefault="00DA7FA1">
      <w:pPr>
        <w:shd w:val="clear" w:color="auto" w:fill="FFFFFF"/>
        <w:spacing w:after="0" w:line="240" w:lineRule="auto"/>
        <w:rPr>
          <w:rFonts w:ascii="Times New Roman" w:eastAsia="Times New Roman" w:hAnsi="Times New Roman" w:cs="Times New Roman"/>
          <w:b/>
          <w:lang w:val="uk-UA"/>
        </w:rPr>
      </w:pPr>
      <w:r w:rsidRPr="00F91B06">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F91B06">
        <w:rPr>
          <w:rFonts w:ascii="Times New Roman" w:eastAsia="Times New Roman" w:hAnsi="Times New Roman" w:cs="Times New Roman"/>
          <w:b/>
          <w:lang w:val="uk-UA"/>
        </w:rPr>
        <w:t>—</w:t>
      </w:r>
      <w:r w:rsidRPr="00F91B06">
        <w:rPr>
          <w:rFonts w:ascii="Times New Roman" w:eastAsia="Times New Roman" w:hAnsi="Times New Roman" w:cs="Times New Roman"/>
          <w:b/>
          <w:color w:val="000000"/>
          <w:lang w:val="uk-UA"/>
        </w:rPr>
        <w:t xml:space="preserve"> юридичних осіб, фізичних осіб та фізичних осіб</w:t>
      </w:r>
      <w:r w:rsidRPr="00F91B06">
        <w:rPr>
          <w:rFonts w:ascii="Times New Roman" w:eastAsia="Times New Roman" w:hAnsi="Times New Roman" w:cs="Times New Roman"/>
          <w:b/>
          <w:lang w:val="uk-UA"/>
        </w:rPr>
        <w:t xml:space="preserve"> — </w:t>
      </w:r>
      <w:r w:rsidRPr="00F91B06">
        <w:rPr>
          <w:rFonts w:ascii="Times New Roman" w:eastAsia="Times New Roman" w:hAnsi="Times New Roman" w:cs="Times New Roman"/>
          <w:b/>
          <w:color w:val="000000"/>
          <w:lang w:val="uk-UA"/>
        </w:rPr>
        <w:t>підприємців)</w:t>
      </w:r>
      <w:r w:rsidRPr="00F91B06">
        <w:rPr>
          <w:rFonts w:ascii="Times New Roman" w:eastAsia="Times New Roman" w:hAnsi="Times New Roman" w:cs="Times New Roman"/>
          <w:b/>
          <w:lang w:val="uk-UA"/>
        </w:rPr>
        <w:t>.</w:t>
      </w:r>
    </w:p>
    <w:p w:rsidR="00FF3485" w:rsidRPr="00F91B06" w:rsidRDefault="00FF3485">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FF3485" w:rsidRPr="00F91B0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Інші документи від Учасника:</w:t>
            </w:r>
          </w:p>
        </w:tc>
      </w:tr>
      <w:tr w:rsidR="00FF3485" w:rsidRPr="00F91B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1B06">
              <w:rPr>
                <w:rFonts w:ascii="Times New Roman" w:eastAsia="Times New Roman" w:hAnsi="Times New Roman" w:cs="Times New Roman"/>
                <w:sz w:val="20"/>
                <w:szCs w:val="20"/>
                <w:lang w:val="uk-UA"/>
              </w:rPr>
              <w:t xml:space="preserve">— </w:t>
            </w:r>
            <w:r w:rsidRPr="00F91B0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3485" w:rsidRPr="00F91B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before="240" w:after="0" w:line="240" w:lineRule="auto"/>
              <w:ind w:left="100"/>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right="120" w:hanging="2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91B06">
              <w:rPr>
                <w:rFonts w:ascii="Times New Roman" w:eastAsia="Times New Roman" w:hAnsi="Times New Roman" w:cs="Times New Roman"/>
                <w:sz w:val="20"/>
                <w:szCs w:val="20"/>
                <w:lang w:val="uk-UA"/>
              </w:rPr>
              <w:t>у</w:t>
            </w:r>
            <w:r w:rsidRPr="00F91B0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1B0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F91B06">
              <w:rPr>
                <w:rFonts w:ascii="Times New Roman" w:eastAsia="Times New Roman" w:hAnsi="Times New Roman" w:cs="Times New Roman"/>
                <w:i/>
                <w:sz w:val="20"/>
                <w:szCs w:val="20"/>
                <w:lang w:val="uk-UA"/>
              </w:rPr>
              <w:t xml:space="preserve"> або відповідну Постанову НКРЕКП.</w:t>
            </w:r>
          </w:p>
        </w:tc>
      </w:tr>
      <w:tr w:rsidR="00FF3485" w:rsidRPr="00F91B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before="240" w:after="0" w:line="240" w:lineRule="auto"/>
              <w:ind w:left="100"/>
              <w:rPr>
                <w:rFonts w:ascii="Times New Roman" w:eastAsia="Times New Roman" w:hAnsi="Times New Roman" w:cs="Times New Roman"/>
                <w:b/>
                <w:color w:val="000000"/>
                <w:sz w:val="20"/>
                <w:szCs w:val="20"/>
                <w:lang w:val="uk-UA"/>
              </w:rPr>
            </w:pPr>
            <w:r w:rsidRPr="00F91B06">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1B06">
              <w:rPr>
                <w:rFonts w:ascii="Times New Roman" w:eastAsia="Times New Roman" w:hAnsi="Times New Roman" w:cs="Times New Roman"/>
                <w:sz w:val="20"/>
                <w:szCs w:val="20"/>
                <w:lang w:val="uk-UA"/>
              </w:rPr>
              <w:br/>
              <w:t xml:space="preserve"> • Ухвалу слідчого судді, суду, щодо арешту активів,</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91B06">
              <w:rPr>
                <w:rFonts w:ascii="Times New Roman" w:eastAsia="Times New Roman" w:hAnsi="Times New Roman" w:cs="Times New Roman"/>
                <w:sz w:val="20"/>
                <w:szCs w:val="20"/>
                <w:lang w:val="uk-UA"/>
              </w:rPr>
              <w:br/>
              <w:t xml:space="preserve"> а також:</w:t>
            </w:r>
            <w:r w:rsidRPr="00F91B06">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F3485" w:rsidRPr="00F91B06" w:rsidRDefault="00FF3485">
      <w:pPr>
        <w:spacing w:after="0" w:line="240" w:lineRule="auto"/>
        <w:rPr>
          <w:rFonts w:ascii="Times New Roman" w:eastAsia="Times New Roman" w:hAnsi="Times New Roman" w:cs="Times New Roman"/>
          <w:sz w:val="20"/>
          <w:szCs w:val="20"/>
          <w:lang w:val="uk-UA"/>
        </w:rPr>
      </w:pPr>
      <w:bookmarkStart w:id="0" w:name="_GoBack"/>
      <w:bookmarkEnd w:id="0"/>
    </w:p>
    <w:sectPr w:rsidR="00FF3485" w:rsidRPr="00F91B0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A3E"/>
    <w:multiLevelType w:val="multilevel"/>
    <w:tmpl w:val="23083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8E7621"/>
    <w:multiLevelType w:val="multilevel"/>
    <w:tmpl w:val="5FE41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5157414"/>
    <w:multiLevelType w:val="multilevel"/>
    <w:tmpl w:val="05FA9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02B4228"/>
    <w:multiLevelType w:val="multilevel"/>
    <w:tmpl w:val="70D418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BA33828"/>
    <w:multiLevelType w:val="multilevel"/>
    <w:tmpl w:val="439AF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D045916"/>
    <w:multiLevelType w:val="multilevel"/>
    <w:tmpl w:val="E4B6C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FF3485"/>
    <w:rsid w:val="000A2B90"/>
    <w:rsid w:val="00DA7FA1"/>
    <w:rsid w:val="00F91B06"/>
    <w:rsid w:val="00FF3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9728</Words>
  <Characters>5545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2023-11-27T07:10:00Z</dcterms:created>
  <dcterms:modified xsi:type="dcterms:W3CDTF">2023-11-27T13:04:00Z</dcterms:modified>
</cp:coreProperties>
</file>