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E5A2A" w14:textId="77777777" w:rsidR="005D7E5D" w:rsidRDefault="005D7E5D" w:rsidP="005D7E5D">
      <w:pPr>
        <w:spacing w:before="240" w:after="0" w:line="240" w:lineRule="auto"/>
        <w:jc w:val="right"/>
        <w:rPr>
          <w:rFonts w:ascii="Times New Roman" w:eastAsia="Times New Roman" w:hAnsi="Times New Roman" w:cs="Times New Roman"/>
          <w:b/>
          <w:i/>
          <w:color w:val="4A86E8"/>
          <w:sz w:val="24"/>
          <w:szCs w:val="24"/>
          <w:highlight w:val="white"/>
        </w:rPr>
      </w:pPr>
    </w:p>
    <w:p w14:paraId="7DC5D7B1" w14:textId="09061488" w:rsidR="005D7E5D" w:rsidRPr="00744C2B" w:rsidRDefault="00744C2B" w:rsidP="005D7E5D">
      <w:pPr>
        <w:spacing w:line="240" w:lineRule="auto"/>
        <w:jc w:val="center"/>
        <w:rPr>
          <w:rFonts w:ascii="Times New Roman" w:hAnsi="Times New Roman" w:cs="Times New Roman"/>
          <w:b/>
          <w:sz w:val="40"/>
          <w:szCs w:val="40"/>
          <w:lang w:eastAsia="uk-UA"/>
        </w:rPr>
      </w:pPr>
      <w:bookmarkStart w:id="0" w:name="_heading=h.30j0zll" w:colFirst="0" w:colLast="0"/>
      <w:bookmarkEnd w:id="0"/>
      <w:proofErr w:type="spellStart"/>
      <w:r w:rsidRPr="00744C2B">
        <w:rPr>
          <w:rFonts w:ascii="Times New Roman" w:hAnsi="Times New Roman" w:cs="Times New Roman"/>
          <w:b/>
          <w:sz w:val="40"/>
          <w:szCs w:val="40"/>
        </w:rPr>
        <w:t>Горожанський</w:t>
      </w:r>
      <w:proofErr w:type="spellEnd"/>
      <w:r w:rsidR="005D7E5D" w:rsidRPr="00744C2B">
        <w:rPr>
          <w:rFonts w:ascii="Times New Roman" w:hAnsi="Times New Roman" w:cs="Times New Roman"/>
          <w:b/>
          <w:sz w:val="40"/>
          <w:szCs w:val="40"/>
        </w:rPr>
        <w:t xml:space="preserve"> психоневрологічний інтернат</w:t>
      </w:r>
    </w:p>
    <w:p w14:paraId="29F0AAB9" w14:textId="77777777" w:rsidR="005D7E5D" w:rsidRDefault="005D7E5D" w:rsidP="005D7E5D">
      <w:pPr>
        <w:jc w:val="center"/>
        <w:rPr>
          <w:rFonts w:ascii="Times New Roman" w:hAnsi="Times New Roman" w:cs="Times New Roman"/>
          <w:b/>
          <w:bCs/>
          <w:sz w:val="40"/>
          <w:szCs w:val="40"/>
          <w:lang w:eastAsia="ar-SA"/>
        </w:rPr>
      </w:pPr>
    </w:p>
    <w:p w14:paraId="10D233C8" w14:textId="77777777" w:rsidR="005D7E5D" w:rsidRPr="00A768B0" w:rsidRDefault="005D7E5D" w:rsidP="005D7E5D">
      <w:pPr>
        <w:jc w:val="center"/>
        <w:rPr>
          <w:rFonts w:ascii="Times New Roman" w:hAnsi="Times New Roman" w:cs="Times New Roman"/>
          <w:b/>
          <w:bCs/>
          <w:sz w:val="40"/>
          <w:szCs w:val="40"/>
          <w:lang w:eastAsia="ar-SA"/>
        </w:rPr>
      </w:pPr>
    </w:p>
    <w:tbl>
      <w:tblPr>
        <w:tblW w:w="0" w:type="auto"/>
        <w:tblLayout w:type="fixed"/>
        <w:tblLook w:val="0000" w:firstRow="0" w:lastRow="0" w:firstColumn="0" w:lastColumn="0" w:noHBand="0" w:noVBand="0"/>
      </w:tblPr>
      <w:tblGrid>
        <w:gridCol w:w="5211"/>
        <w:gridCol w:w="4107"/>
      </w:tblGrid>
      <w:tr w:rsidR="005D7E5D" w:rsidRPr="00AA42FD" w14:paraId="44D0E988" w14:textId="77777777" w:rsidTr="009C53D5">
        <w:tc>
          <w:tcPr>
            <w:tcW w:w="5211" w:type="dxa"/>
          </w:tcPr>
          <w:p w14:paraId="6B193873" w14:textId="77777777" w:rsidR="005D7E5D" w:rsidRPr="00AA42FD" w:rsidRDefault="005D7E5D" w:rsidP="009C53D5">
            <w:pPr>
              <w:snapToGrid w:val="0"/>
              <w:rPr>
                <w:rFonts w:ascii="Times New Roman" w:hAnsi="Times New Roman" w:cs="Times New Roman"/>
                <w:bCs/>
                <w:i/>
                <w:sz w:val="24"/>
                <w:szCs w:val="24"/>
                <w:lang w:eastAsia="ar-SA"/>
              </w:rPr>
            </w:pPr>
          </w:p>
        </w:tc>
        <w:tc>
          <w:tcPr>
            <w:tcW w:w="4107" w:type="dxa"/>
          </w:tcPr>
          <w:p w14:paraId="419787D7" w14:textId="77777777" w:rsidR="005D7E5D" w:rsidRPr="003C22AC" w:rsidRDefault="005D7E5D" w:rsidP="009C53D5">
            <w:pPr>
              <w:snapToGrid w:val="0"/>
              <w:rPr>
                <w:rFonts w:ascii="Times New Roman" w:hAnsi="Times New Roman" w:cs="Times New Roman"/>
                <w:bCs/>
                <w:i/>
                <w:sz w:val="24"/>
                <w:szCs w:val="24"/>
                <w:lang w:eastAsia="ar-SA"/>
              </w:rPr>
            </w:pPr>
            <w:r w:rsidRPr="003C22AC">
              <w:rPr>
                <w:rFonts w:ascii="Times New Roman" w:hAnsi="Times New Roman" w:cs="Times New Roman"/>
                <w:bCs/>
                <w:i/>
                <w:sz w:val="24"/>
                <w:szCs w:val="24"/>
                <w:lang w:eastAsia="ar-SA"/>
              </w:rPr>
              <w:t>ЗАТВЕРДЖЕНО:</w:t>
            </w:r>
          </w:p>
          <w:p w14:paraId="6D432AE1" w14:textId="22471240" w:rsidR="005D7E5D" w:rsidRPr="00E406FC" w:rsidRDefault="005D7E5D" w:rsidP="00677C20">
            <w:pPr>
              <w:snapToGrid w:val="0"/>
              <w:rPr>
                <w:rFonts w:ascii="Times New Roman" w:hAnsi="Times New Roman" w:cs="Times New Roman"/>
                <w:bCs/>
                <w:i/>
                <w:sz w:val="24"/>
                <w:szCs w:val="24"/>
                <w:lang w:val="ru-RU" w:eastAsia="ar-SA"/>
              </w:rPr>
            </w:pPr>
            <w:r w:rsidRPr="003C22AC">
              <w:rPr>
                <w:rFonts w:ascii="Times New Roman" w:hAnsi="Times New Roman" w:cs="Times New Roman"/>
                <w:bCs/>
                <w:i/>
                <w:sz w:val="24"/>
                <w:szCs w:val="24"/>
                <w:lang w:eastAsia="ar-SA"/>
              </w:rPr>
              <w:t xml:space="preserve">Протокол від </w:t>
            </w:r>
            <w:r w:rsidR="00036C4E">
              <w:rPr>
                <w:rFonts w:ascii="Times New Roman" w:hAnsi="Times New Roman" w:cs="Times New Roman"/>
                <w:bCs/>
                <w:i/>
                <w:sz w:val="24"/>
                <w:szCs w:val="24"/>
                <w:lang w:eastAsia="ar-SA"/>
              </w:rPr>
              <w:t>23</w:t>
            </w:r>
            <w:r>
              <w:rPr>
                <w:rFonts w:ascii="Times New Roman" w:hAnsi="Times New Roman" w:cs="Times New Roman"/>
                <w:bCs/>
                <w:i/>
                <w:sz w:val="24"/>
                <w:szCs w:val="24"/>
                <w:lang w:eastAsia="ar-SA"/>
              </w:rPr>
              <w:t>.0</w:t>
            </w:r>
            <w:r w:rsidR="00677C20">
              <w:rPr>
                <w:rFonts w:ascii="Times New Roman" w:hAnsi="Times New Roman" w:cs="Times New Roman"/>
                <w:bCs/>
                <w:i/>
                <w:sz w:val="24"/>
                <w:szCs w:val="24"/>
                <w:lang w:val="en-US" w:eastAsia="ar-SA"/>
              </w:rPr>
              <w:t>4</w:t>
            </w:r>
            <w:r>
              <w:rPr>
                <w:rFonts w:ascii="Times New Roman" w:hAnsi="Times New Roman" w:cs="Times New Roman"/>
                <w:bCs/>
                <w:i/>
                <w:sz w:val="24"/>
                <w:szCs w:val="24"/>
                <w:lang w:eastAsia="ar-SA"/>
              </w:rPr>
              <w:t>.</w:t>
            </w:r>
            <w:r>
              <w:rPr>
                <w:rFonts w:ascii="Times New Roman" w:hAnsi="Times New Roman" w:cs="Times New Roman"/>
                <w:bCs/>
                <w:i/>
                <w:sz w:val="24"/>
                <w:szCs w:val="24"/>
                <w:lang w:val="ru-RU" w:eastAsia="ar-SA"/>
              </w:rPr>
              <w:t>2024</w:t>
            </w:r>
            <w:r w:rsidRPr="00A45DA5">
              <w:rPr>
                <w:rFonts w:ascii="Times New Roman" w:hAnsi="Times New Roman" w:cs="Times New Roman"/>
                <w:bCs/>
                <w:i/>
                <w:sz w:val="24"/>
                <w:szCs w:val="24"/>
                <w:lang w:eastAsia="ar-SA"/>
              </w:rPr>
              <w:t xml:space="preserve">  №</w:t>
            </w:r>
            <w:r w:rsidR="00036C4E">
              <w:rPr>
                <w:rFonts w:ascii="Times New Roman" w:hAnsi="Times New Roman" w:cs="Times New Roman"/>
                <w:bCs/>
                <w:i/>
                <w:sz w:val="24"/>
                <w:szCs w:val="24"/>
                <w:lang w:val="ru-RU" w:eastAsia="ar-SA"/>
              </w:rPr>
              <w:t>33</w:t>
            </w:r>
          </w:p>
        </w:tc>
      </w:tr>
      <w:tr w:rsidR="005D7E5D" w:rsidRPr="00AA42FD" w14:paraId="6CE0C8E6" w14:textId="77777777" w:rsidTr="009C53D5">
        <w:tc>
          <w:tcPr>
            <w:tcW w:w="5211" w:type="dxa"/>
          </w:tcPr>
          <w:p w14:paraId="1D9BE08C" w14:textId="77777777" w:rsidR="005D7E5D" w:rsidRPr="00AA42FD" w:rsidRDefault="005D7E5D" w:rsidP="009C53D5">
            <w:pPr>
              <w:snapToGrid w:val="0"/>
              <w:rPr>
                <w:rFonts w:ascii="Times New Roman" w:hAnsi="Times New Roman" w:cs="Times New Roman"/>
                <w:bCs/>
                <w:i/>
                <w:sz w:val="24"/>
                <w:szCs w:val="24"/>
                <w:lang w:eastAsia="ar-SA"/>
              </w:rPr>
            </w:pPr>
          </w:p>
        </w:tc>
        <w:tc>
          <w:tcPr>
            <w:tcW w:w="4107" w:type="dxa"/>
          </w:tcPr>
          <w:p w14:paraId="0002220C" w14:textId="57D824C3" w:rsidR="005D7E5D" w:rsidRPr="003C22AC" w:rsidRDefault="005D7E5D" w:rsidP="009C53D5">
            <w:pPr>
              <w:snapToGrid w:val="0"/>
              <w:rPr>
                <w:rFonts w:ascii="Times New Roman" w:hAnsi="Times New Roman" w:cs="Times New Roman"/>
                <w:bCs/>
                <w:i/>
                <w:sz w:val="24"/>
                <w:szCs w:val="24"/>
                <w:lang w:eastAsia="ar-SA"/>
              </w:rPr>
            </w:pPr>
            <w:r w:rsidRPr="003C22AC">
              <w:rPr>
                <w:rFonts w:ascii="Times New Roman" w:hAnsi="Times New Roman" w:cs="Times New Roman"/>
                <w:bCs/>
                <w:i/>
                <w:sz w:val="24"/>
                <w:szCs w:val="24"/>
                <w:lang w:eastAsia="ar-SA"/>
              </w:rPr>
              <w:t>Уповноважена особа</w:t>
            </w:r>
            <w:r>
              <w:rPr>
                <w:rFonts w:ascii="Times New Roman" w:hAnsi="Times New Roman" w:cs="Times New Roman"/>
                <w:bCs/>
                <w:i/>
                <w:sz w:val="24"/>
                <w:szCs w:val="24"/>
                <w:lang w:eastAsia="ar-SA"/>
              </w:rPr>
              <w:t xml:space="preserve"> </w:t>
            </w:r>
            <w:r w:rsidRPr="003C22AC">
              <w:rPr>
                <w:rFonts w:ascii="Times New Roman" w:hAnsi="Times New Roman" w:cs="Times New Roman"/>
                <w:bCs/>
                <w:i/>
                <w:sz w:val="24"/>
                <w:szCs w:val="24"/>
                <w:lang w:eastAsia="ar-SA"/>
              </w:rPr>
              <w:t>:</w:t>
            </w:r>
            <w:r>
              <w:rPr>
                <w:rFonts w:ascii="Times New Roman" w:hAnsi="Times New Roman" w:cs="Times New Roman"/>
                <w:bCs/>
                <w:i/>
                <w:sz w:val="24"/>
                <w:szCs w:val="24"/>
                <w:lang w:eastAsia="ar-SA"/>
              </w:rPr>
              <w:t xml:space="preserve">                                                </w:t>
            </w:r>
            <w:r w:rsidRPr="003C22AC">
              <w:rPr>
                <w:rFonts w:ascii="Times New Roman" w:hAnsi="Times New Roman" w:cs="Times New Roman"/>
                <w:bCs/>
                <w:i/>
                <w:sz w:val="24"/>
                <w:szCs w:val="24"/>
                <w:lang w:eastAsia="ar-SA"/>
              </w:rPr>
              <w:t xml:space="preserve"> </w:t>
            </w:r>
          </w:p>
        </w:tc>
      </w:tr>
      <w:tr w:rsidR="00744C2B" w:rsidRPr="00AA42FD" w14:paraId="72F26B1A" w14:textId="77777777" w:rsidTr="009C53D5">
        <w:tc>
          <w:tcPr>
            <w:tcW w:w="5211" w:type="dxa"/>
          </w:tcPr>
          <w:p w14:paraId="3CF9AE46" w14:textId="4080A09B" w:rsidR="00744C2B" w:rsidRPr="00AA42FD" w:rsidRDefault="00744C2B" w:rsidP="009C53D5">
            <w:pPr>
              <w:snapToGrid w:val="0"/>
              <w:rPr>
                <w:rFonts w:ascii="Times New Roman" w:hAnsi="Times New Roman" w:cs="Times New Roman"/>
                <w:bCs/>
                <w:i/>
                <w:sz w:val="24"/>
                <w:szCs w:val="24"/>
                <w:lang w:eastAsia="ar-SA"/>
              </w:rPr>
            </w:pPr>
          </w:p>
        </w:tc>
        <w:tc>
          <w:tcPr>
            <w:tcW w:w="4107" w:type="dxa"/>
          </w:tcPr>
          <w:p w14:paraId="519F9A61" w14:textId="19721BDC" w:rsidR="00744C2B" w:rsidRPr="00744C2B" w:rsidRDefault="00744C2B" w:rsidP="009C53D5">
            <w:pPr>
              <w:snapToGrid w:val="0"/>
              <w:rPr>
                <w:rFonts w:ascii="Times New Roman" w:hAnsi="Times New Roman" w:cs="Times New Roman"/>
                <w:bCs/>
                <w:i/>
                <w:sz w:val="24"/>
                <w:szCs w:val="24"/>
                <w:lang w:eastAsia="ar-SA"/>
              </w:rPr>
            </w:pPr>
            <w:r w:rsidRPr="00744C2B">
              <w:rPr>
                <w:rFonts w:ascii="Times New Roman" w:hAnsi="Times New Roman" w:cs="Times New Roman"/>
                <w:i/>
                <w:lang w:val="en-US"/>
              </w:rPr>
              <w:t xml:space="preserve">___________ </w:t>
            </w:r>
            <w:r w:rsidRPr="00744C2B">
              <w:rPr>
                <w:rFonts w:ascii="Times New Roman" w:hAnsi="Times New Roman" w:cs="Times New Roman"/>
                <w:i/>
              </w:rPr>
              <w:t>Анна ЖЕЛЄЗНЯК</w:t>
            </w:r>
          </w:p>
        </w:tc>
      </w:tr>
    </w:tbl>
    <w:p w14:paraId="068815A6" w14:textId="77777777" w:rsidR="005D7E5D" w:rsidRDefault="005D7E5D" w:rsidP="005D7E5D">
      <w:pPr>
        <w:spacing w:after="0" w:line="240" w:lineRule="auto"/>
        <w:rPr>
          <w:rFonts w:ascii="Times New Roman" w:eastAsia="Times New Roman" w:hAnsi="Times New Roman" w:cs="Times New Roman"/>
          <w:b/>
          <w:color w:val="000000"/>
          <w:sz w:val="24"/>
          <w:szCs w:val="24"/>
        </w:rPr>
      </w:pPr>
    </w:p>
    <w:p w14:paraId="2DB3268C" w14:textId="77777777" w:rsidR="005D7E5D" w:rsidRDefault="005D7E5D" w:rsidP="005D7E5D">
      <w:pPr>
        <w:spacing w:after="0" w:line="240" w:lineRule="auto"/>
        <w:rPr>
          <w:rFonts w:ascii="Times New Roman" w:eastAsia="Times New Roman" w:hAnsi="Times New Roman" w:cs="Times New Roman"/>
          <w:b/>
          <w:color w:val="000000"/>
          <w:sz w:val="24"/>
          <w:szCs w:val="24"/>
        </w:rPr>
      </w:pPr>
    </w:p>
    <w:p w14:paraId="4CDA86E6" w14:textId="77777777" w:rsidR="005D7E5D" w:rsidRDefault="005D7E5D" w:rsidP="005D7E5D">
      <w:pPr>
        <w:spacing w:after="0" w:line="240" w:lineRule="auto"/>
        <w:rPr>
          <w:rFonts w:ascii="Times New Roman" w:eastAsia="Times New Roman" w:hAnsi="Times New Roman" w:cs="Times New Roman"/>
          <w:b/>
          <w:color w:val="000000"/>
          <w:sz w:val="24"/>
          <w:szCs w:val="24"/>
        </w:rPr>
      </w:pPr>
    </w:p>
    <w:p w14:paraId="76760EAD" w14:textId="77777777" w:rsidR="005D7E5D" w:rsidRDefault="005D7E5D" w:rsidP="005D7E5D">
      <w:pPr>
        <w:spacing w:after="0" w:line="240" w:lineRule="auto"/>
        <w:rPr>
          <w:rFonts w:ascii="Times New Roman" w:eastAsia="Times New Roman" w:hAnsi="Times New Roman" w:cs="Times New Roman"/>
          <w:b/>
          <w:color w:val="000000"/>
          <w:sz w:val="24"/>
          <w:szCs w:val="24"/>
        </w:rPr>
      </w:pPr>
    </w:p>
    <w:p w14:paraId="2A1DFCFC" w14:textId="77777777" w:rsidR="005D7E5D" w:rsidRDefault="005D7E5D" w:rsidP="005D7E5D">
      <w:pPr>
        <w:spacing w:after="0" w:line="240" w:lineRule="auto"/>
        <w:rPr>
          <w:rFonts w:ascii="Times New Roman" w:eastAsia="Times New Roman" w:hAnsi="Times New Roman" w:cs="Times New Roman"/>
          <w:b/>
          <w:color w:val="000000"/>
          <w:sz w:val="24"/>
          <w:szCs w:val="24"/>
        </w:rPr>
      </w:pPr>
    </w:p>
    <w:p w14:paraId="5B7F0605" w14:textId="77777777" w:rsidR="005D7E5D" w:rsidRDefault="005D7E5D" w:rsidP="005D7E5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316C9AE" w14:textId="77777777" w:rsidR="005D7E5D" w:rsidRDefault="005D7E5D" w:rsidP="005D7E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0C43E637" w14:textId="77777777" w:rsidR="005D7E5D" w:rsidRDefault="005D7E5D" w:rsidP="005D7E5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П</w:t>
      </w:r>
      <w:r>
        <w:rPr>
          <w:rFonts w:ascii="Times New Roman" w:eastAsia="Times New Roman" w:hAnsi="Times New Roman" w:cs="Times New Roman"/>
          <w:color w:val="000000"/>
          <w:sz w:val="24"/>
          <w:szCs w:val="24"/>
        </w:rPr>
        <w:t>роцедура закупівлі:</w:t>
      </w:r>
      <w:r>
        <w:rPr>
          <w:rFonts w:ascii="Times New Roman" w:eastAsia="Times New Roman" w:hAnsi="Times New Roman" w:cs="Times New Roman"/>
          <w:b/>
          <w:color w:val="000000"/>
          <w:sz w:val="24"/>
          <w:szCs w:val="24"/>
        </w:rPr>
        <w:t xml:space="preserve"> ВІДКРИТІ ТОРГИ </w:t>
      </w:r>
      <w:r w:rsidRPr="00571E2F">
        <w:rPr>
          <w:rFonts w:ascii="Times New Roman" w:eastAsia="Times New Roman" w:hAnsi="Times New Roman" w:cs="Times New Roman"/>
          <w:b/>
          <w:sz w:val="24"/>
          <w:szCs w:val="24"/>
        </w:rPr>
        <w:t>(з особливостями)</w:t>
      </w:r>
    </w:p>
    <w:p w14:paraId="23E382D4" w14:textId="77777777" w:rsidR="005D7E5D" w:rsidRDefault="005D7E5D" w:rsidP="005D7E5D">
      <w:pPr>
        <w:jc w:val="center"/>
        <w:rPr>
          <w:rFonts w:ascii="Times New Roman" w:hAnsi="Times New Roman" w:cs="Times New Roman"/>
          <w:b/>
          <w:bCs/>
          <w:sz w:val="24"/>
          <w:szCs w:val="24"/>
          <w:lang w:eastAsia="ar-SA"/>
        </w:rPr>
      </w:pPr>
    </w:p>
    <w:p w14:paraId="3C389DD1" w14:textId="25873008" w:rsidR="005D7E5D" w:rsidRPr="00744C2B" w:rsidRDefault="005D7E5D" w:rsidP="00744C2B">
      <w:pPr>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Предмет закупівлі</w:t>
      </w:r>
      <w:r w:rsidR="00744C2B">
        <w:rPr>
          <w:rFonts w:ascii="Times New Roman" w:hAnsi="Times New Roman" w:cs="Times New Roman"/>
          <w:b/>
          <w:bCs/>
          <w:sz w:val="24"/>
          <w:szCs w:val="24"/>
          <w:lang w:eastAsia="ar-SA"/>
        </w:rPr>
        <w:t xml:space="preserve">: </w:t>
      </w:r>
    </w:p>
    <w:p w14:paraId="630B3A02" w14:textId="77777777" w:rsidR="005D7E5D" w:rsidRPr="003870B9" w:rsidRDefault="005D7E5D" w:rsidP="005D7E5D">
      <w:pPr>
        <w:pStyle w:val="ae"/>
        <w:jc w:val="center"/>
        <w:rPr>
          <w:rFonts w:ascii="Times New Roman" w:hAnsi="Times New Roman"/>
          <w:b/>
          <w:sz w:val="28"/>
          <w:szCs w:val="28"/>
          <w:u w:val="single"/>
          <w:lang w:val="uk-UA"/>
        </w:rPr>
      </w:pPr>
    </w:p>
    <w:p w14:paraId="40BD4BD3" w14:textId="0B133C58" w:rsidR="005D7E5D" w:rsidRDefault="005D7E5D" w:rsidP="005D7E5D">
      <w:pPr>
        <w:pStyle w:val="ae"/>
        <w:jc w:val="center"/>
        <w:rPr>
          <w:rFonts w:ascii="Times New Roman" w:hAnsi="Times New Roman"/>
          <w:b/>
          <w:i/>
          <w:sz w:val="28"/>
          <w:szCs w:val="28"/>
          <w:lang w:val="uk-UA"/>
        </w:rPr>
      </w:pPr>
      <w:r w:rsidRPr="00744C2B">
        <w:rPr>
          <w:rFonts w:ascii="Times New Roman" w:hAnsi="Times New Roman"/>
          <w:b/>
          <w:i/>
          <w:sz w:val="28"/>
          <w:szCs w:val="28"/>
          <w:lang w:val="uk-UA"/>
        </w:rPr>
        <w:t>ДК 021:2015</w:t>
      </w:r>
      <w:r>
        <w:rPr>
          <w:rFonts w:ascii="Times New Roman" w:hAnsi="Times New Roman"/>
          <w:b/>
          <w:i/>
          <w:sz w:val="28"/>
          <w:szCs w:val="28"/>
          <w:lang w:val="uk-UA"/>
        </w:rPr>
        <w:t>:</w:t>
      </w:r>
      <w:r w:rsidRPr="00744C2B">
        <w:rPr>
          <w:rFonts w:ascii="Times New Roman" w:hAnsi="Times New Roman"/>
          <w:b/>
          <w:i/>
          <w:sz w:val="28"/>
          <w:szCs w:val="28"/>
          <w:lang w:val="uk-UA"/>
        </w:rPr>
        <w:t>33</w:t>
      </w:r>
      <w:r w:rsidR="00971F36">
        <w:rPr>
          <w:rFonts w:ascii="Times New Roman" w:hAnsi="Times New Roman"/>
          <w:b/>
          <w:i/>
          <w:sz w:val="28"/>
          <w:szCs w:val="28"/>
          <w:lang w:val="uk-UA"/>
        </w:rPr>
        <w:t>600000-6 Фармацевтична продукція</w:t>
      </w:r>
    </w:p>
    <w:p w14:paraId="4E4A76F0" w14:textId="1827017B" w:rsidR="00744C2B" w:rsidRPr="00971F36" w:rsidRDefault="00744C2B" w:rsidP="005D7E5D">
      <w:pPr>
        <w:pStyle w:val="ae"/>
        <w:jc w:val="center"/>
        <w:rPr>
          <w:rFonts w:ascii="Times New Roman" w:hAnsi="Times New Roman"/>
          <w:b/>
          <w:i/>
          <w:sz w:val="28"/>
          <w:szCs w:val="28"/>
          <w:lang w:val="uk-UA"/>
        </w:rPr>
      </w:pPr>
      <w:r>
        <w:rPr>
          <w:rFonts w:ascii="Times New Roman" w:hAnsi="Times New Roman"/>
          <w:b/>
          <w:i/>
          <w:sz w:val="28"/>
          <w:szCs w:val="28"/>
          <w:lang w:val="uk-UA"/>
        </w:rPr>
        <w:t>( Медикаменти)</w:t>
      </w:r>
    </w:p>
    <w:p w14:paraId="3912A31D" w14:textId="77777777" w:rsidR="005D7E5D" w:rsidRPr="00DA3EF7" w:rsidRDefault="005D7E5D" w:rsidP="005D7E5D">
      <w:pPr>
        <w:pStyle w:val="ae"/>
        <w:jc w:val="center"/>
        <w:rPr>
          <w:rFonts w:ascii="Times New Roman" w:hAnsi="Times New Roman"/>
          <w:b/>
          <w:i/>
          <w:sz w:val="28"/>
          <w:szCs w:val="28"/>
          <w:lang w:val="uk-UA"/>
        </w:rPr>
      </w:pPr>
    </w:p>
    <w:p w14:paraId="1B0851A0" w14:textId="77777777" w:rsidR="005D7E5D" w:rsidRDefault="005D7E5D" w:rsidP="005D7E5D">
      <w:pPr>
        <w:spacing w:before="240" w:after="0" w:line="240" w:lineRule="auto"/>
        <w:rPr>
          <w:rFonts w:ascii="Times New Roman" w:eastAsia="Times New Roman" w:hAnsi="Times New Roman" w:cs="Times New Roman"/>
          <w:color w:val="000000"/>
          <w:sz w:val="24"/>
          <w:szCs w:val="24"/>
        </w:rPr>
      </w:pPr>
    </w:p>
    <w:p w14:paraId="2930228B" w14:textId="77777777" w:rsidR="005D7E5D" w:rsidRDefault="005D7E5D" w:rsidP="005D7E5D">
      <w:pPr>
        <w:spacing w:before="240" w:after="0" w:line="240" w:lineRule="auto"/>
        <w:rPr>
          <w:rFonts w:ascii="Times New Roman" w:eastAsia="Times New Roman" w:hAnsi="Times New Roman" w:cs="Times New Roman"/>
          <w:color w:val="000000"/>
          <w:sz w:val="24"/>
          <w:szCs w:val="24"/>
        </w:rPr>
      </w:pPr>
    </w:p>
    <w:p w14:paraId="36AA09E9" w14:textId="77777777" w:rsidR="005D7E5D" w:rsidRDefault="005D7E5D" w:rsidP="005D7E5D">
      <w:pPr>
        <w:spacing w:before="240" w:after="0" w:line="240" w:lineRule="auto"/>
        <w:rPr>
          <w:rFonts w:ascii="Times New Roman" w:eastAsia="Times New Roman" w:hAnsi="Times New Roman" w:cs="Times New Roman"/>
          <w:color w:val="000000"/>
          <w:sz w:val="24"/>
          <w:szCs w:val="24"/>
        </w:rPr>
      </w:pPr>
    </w:p>
    <w:p w14:paraId="344AFA33" w14:textId="77777777" w:rsidR="005D7E5D" w:rsidRDefault="005D7E5D" w:rsidP="005D7E5D">
      <w:pPr>
        <w:spacing w:before="240" w:after="0" w:line="240" w:lineRule="auto"/>
        <w:rPr>
          <w:rFonts w:ascii="Times New Roman" w:eastAsia="Times New Roman" w:hAnsi="Times New Roman" w:cs="Times New Roman"/>
          <w:color w:val="000000"/>
          <w:sz w:val="24"/>
          <w:szCs w:val="24"/>
        </w:rPr>
      </w:pPr>
    </w:p>
    <w:p w14:paraId="3B6D461A" w14:textId="77777777" w:rsidR="005D7E5D" w:rsidRDefault="005D7E5D" w:rsidP="005D7E5D">
      <w:pPr>
        <w:spacing w:before="240" w:after="0" w:line="240" w:lineRule="auto"/>
        <w:rPr>
          <w:rFonts w:ascii="Times New Roman" w:eastAsia="Times New Roman" w:hAnsi="Times New Roman" w:cs="Times New Roman"/>
          <w:color w:val="000000"/>
          <w:sz w:val="24"/>
          <w:szCs w:val="24"/>
        </w:rPr>
      </w:pPr>
    </w:p>
    <w:p w14:paraId="6A272989" w14:textId="77777777" w:rsidR="005D7E5D" w:rsidRDefault="005D7E5D" w:rsidP="005D7E5D">
      <w:pPr>
        <w:spacing w:before="240" w:after="0" w:line="240" w:lineRule="auto"/>
        <w:rPr>
          <w:rFonts w:ascii="Times New Roman" w:eastAsia="Times New Roman" w:hAnsi="Times New Roman" w:cs="Times New Roman"/>
          <w:color w:val="000000"/>
          <w:sz w:val="24"/>
          <w:szCs w:val="24"/>
        </w:rPr>
      </w:pPr>
    </w:p>
    <w:p w14:paraId="7B7161A8" w14:textId="77777777" w:rsidR="005D7E5D" w:rsidRDefault="005D7E5D" w:rsidP="005D7E5D">
      <w:pPr>
        <w:spacing w:before="240" w:after="0" w:line="240" w:lineRule="auto"/>
        <w:rPr>
          <w:rFonts w:ascii="Times New Roman" w:eastAsia="Times New Roman" w:hAnsi="Times New Roman" w:cs="Times New Roman"/>
          <w:color w:val="000000"/>
          <w:sz w:val="24"/>
          <w:szCs w:val="24"/>
        </w:rPr>
      </w:pPr>
    </w:p>
    <w:p w14:paraId="47BC51A8" w14:textId="77777777" w:rsidR="005D7E5D" w:rsidRDefault="005D7E5D" w:rsidP="005D7E5D">
      <w:pPr>
        <w:spacing w:before="240" w:after="0" w:line="240" w:lineRule="auto"/>
        <w:rPr>
          <w:rFonts w:ascii="Times New Roman" w:eastAsia="Times New Roman" w:hAnsi="Times New Roman" w:cs="Times New Roman"/>
          <w:color w:val="000000"/>
          <w:sz w:val="24"/>
          <w:szCs w:val="24"/>
        </w:rPr>
      </w:pPr>
    </w:p>
    <w:p w14:paraId="1E957BF7" w14:textId="77777777" w:rsidR="005D7E5D" w:rsidRDefault="005D7E5D" w:rsidP="005D7E5D">
      <w:pPr>
        <w:spacing w:before="240" w:after="0" w:line="240" w:lineRule="auto"/>
        <w:rPr>
          <w:rFonts w:ascii="Times New Roman" w:eastAsia="Times New Roman" w:hAnsi="Times New Roman" w:cs="Times New Roman"/>
          <w:color w:val="000000"/>
          <w:sz w:val="24"/>
          <w:szCs w:val="24"/>
        </w:rPr>
      </w:pPr>
    </w:p>
    <w:p w14:paraId="67C175B7" w14:textId="77777777" w:rsidR="005D7E5D" w:rsidRDefault="005D7E5D" w:rsidP="005D7E5D">
      <w:pPr>
        <w:spacing w:before="240" w:after="0" w:line="240" w:lineRule="auto"/>
        <w:rPr>
          <w:rFonts w:ascii="Times New Roman" w:eastAsia="Times New Roman" w:hAnsi="Times New Roman" w:cs="Times New Roman"/>
          <w:sz w:val="24"/>
          <w:szCs w:val="24"/>
        </w:rPr>
      </w:pPr>
    </w:p>
    <w:p w14:paraId="03CDD629" w14:textId="3AD603D0" w:rsidR="005D7E5D" w:rsidRPr="00A768B0" w:rsidRDefault="00744C2B" w:rsidP="005D7E5D">
      <w:pPr>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с. </w:t>
      </w:r>
      <w:proofErr w:type="spellStart"/>
      <w:r>
        <w:rPr>
          <w:rFonts w:ascii="Times New Roman" w:hAnsi="Times New Roman" w:cs="Times New Roman"/>
          <w:b/>
          <w:bCs/>
          <w:sz w:val="24"/>
          <w:szCs w:val="24"/>
          <w:lang w:eastAsia="ar-SA"/>
        </w:rPr>
        <w:t>Старогорожене</w:t>
      </w:r>
      <w:proofErr w:type="spellEnd"/>
      <w:r w:rsidR="005D7E5D">
        <w:rPr>
          <w:rFonts w:ascii="Times New Roman" w:hAnsi="Times New Roman" w:cs="Times New Roman"/>
          <w:b/>
          <w:bCs/>
          <w:sz w:val="24"/>
          <w:szCs w:val="24"/>
          <w:lang w:eastAsia="ar-SA"/>
        </w:rPr>
        <w:t xml:space="preserve"> – 202</w:t>
      </w:r>
      <w:r w:rsidR="005D7E5D">
        <w:rPr>
          <w:rFonts w:ascii="Times New Roman" w:hAnsi="Times New Roman" w:cs="Times New Roman"/>
          <w:b/>
          <w:bCs/>
          <w:sz w:val="24"/>
          <w:szCs w:val="24"/>
          <w:lang w:val="ru-RU" w:eastAsia="ar-SA"/>
        </w:rPr>
        <w:t>4</w:t>
      </w:r>
      <w:r w:rsidR="005D7E5D">
        <w:rPr>
          <w:rFonts w:ascii="Times New Roman" w:hAnsi="Times New Roman" w:cs="Times New Roman"/>
          <w:b/>
          <w:bCs/>
          <w:sz w:val="24"/>
          <w:szCs w:val="24"/>
          <w:lang w:eastAsia="ar-SA"/>
        </w:rPr>
        <w:t xml:space="preserve"> </w:t>
      </w:r>
      <w:r>
        <w:rPr>
          <w:rFonts w:ascii="Times New Roman" w:hAnsi="Times New Roman" w:cs="Times New Roman"/>
          <w:b/>
          <w:bCs/>
          <w:sz w:val="24"/>
          <w:szCs w:val="24"/>
          <w:lang w:eastAsia="ar-SA"/>
        </w:rPr>
        <w:t>р.</w:t>
      </w:r>
    </w:p>
    <w:p w14:paraId="0A9D8CDC" w14:textId="77777777" w:rsidR="005D7E5D" w:rsidRDefault="005D7E5D" w:rsidP="005D7E5D">
      <w:pPr>
        <w:spacing w:before="240" w:after="0" w:line="240" w:lineRule="auto"/>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D7E5D" w14:paraId="6A2C99B4" w14:textId="77777777" w:rsidTr="009C53D5">
        <w:trPr>
          <w:trHeight w:val="416"/>
          <w:jc w:val="center"/>
        </w:trPr>
        <w:tc>
          <w:tcPr>
            <w:tcW w:w="705" w:type="dxa"/>
            <w:vAlign w:val="center"/>
          </w:tcPr>
          <w:p w14:paraId="59317C9B" w14:textId="77777777" w:rsidR="005D7E5D" w:rsidRDefault="005D7E5D" w:rsidP="009C53D5">
            <w:pPr>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lastRenderedPageBreak/>
              <w:t>№</w:t>
            </w:r>
          </w:p>
        </w:tc>
        <w:tc>
          <w:tcPr>
            <w:tcW w:w="9255" w:type="dxa"/>
            <w:gridSpan w:val="2"/>
            <w:vAlign w:val="center"/>
          </w:tcPr>
          <w:p w14:paraId="5A863859" w14:textId="77777777" w:rsidR="005D7E5D" w:rsidRDefault="005D7E5D" w:rsidP="009C53D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D7E5D" w14:paraId="03FE0AF8" w14:textId="77777777" w:rsidTr="009C53D5">
        <w:trPr>
          <w:trHeight w:val="411"/>
          <w:jc w:val="center"/>
        </w:trPr>
        <w:tc>
          <w:tcPr>
            <w:tcW w:w="705" w:type="dxa"/>
            <w:vAlign w:val="center"/>
          </w:tcPr>
          <w:p w14:paraId="4C117365" w14:textId="77777777" w:rsidR="005D7E5D" w:rsidRDefault="005D7E5D" w:rsidP="009C53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5484BDD6" w14:textId="77777777" w:rsidR="005D7E5D" w:rsidRDefault="005D7E5D" w:rsidP="009C53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037393E9" w14:textId="77777777" w:rsidR="005D7E5D" w:rsidRDefault="005D7E5D" w:rsidP="009C53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D7E5D" w14:paraId="0483D969" w14:textId="77777777" w:rsidTr="009C53D5">
        <w:trPr>
          <w:trHeight w:val="1119"/>
          <w:jc w:val="center"/>
        </w:trPr>
        <w:tc>
          <w:tcPr>
            <w:tcW w:w="705" w:type="dxa"/>
          </w:tcPr>
          <w:p w14:paraId="43F77DD9" w14:textId="77777777" w:rsidR="005D7E5D" w:rsidRDefault="005D7E5D" w:rsidP="009C53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8A3B8B0" w14:textId="77777777" w:rsidR="005D7E5D" w:rsidRDefault="005D7E5D" w:rsidP="009C53D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BF0FD06" w14:textId="77777777" w:rsidR="005D7E5D" w:rsidRPr="00D046F1" w:rsidRDefault="005D7E5D" w:rsidP="009C53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D046F1">
              <w:rPr>
                <w:rFonts w:ascii="Times New Roman" w:eastAsia="Times New Roman" w:hAnsi="Times New Roman" w:cs="Times New Roman"/>
                <w:color w:val="000000"/>
                <w:sz w:val="24"/>
                <w:szCs w:val="24"/>
              </w:rPr>
              <w:t xml:space="preserve">України «Про публічні закупівлі» (далі </w:t>
            </w:r>
            <w:r w:rsidRPr="00D046F1">
              <w:rPr>
                <w:rFonts w:ascii="Times New Roman" w:eastAsia="Times New Roman" w:hAnsi="Times New Roman" w:cs="Times New Roman"/>
                <w:sz w:val="24"/>
                <w:szCs w:val="24"/>
              </w:rPr>
              <w:t>—</w:t>
            </w:r>
            <w:r w:rsidRPr="00D046F1">
              <w:rPr>
                <w:rFonts w:ascii="Times New Roman" w:eastAsia="Times New Roman" w:hAnsi="Times New Roman" w:cs="Times New Roman"/>
                <w:color w:val="000000"/>
                <w:sz w:val="24"/>
                <w:szCs w:val="24"/>
              </w:rPr>
              <w:t xml:space="preserve"> Закон)</w:t>
            </w:r>
            <w:r w:rsidRPr="00D046F1">
              <w:rPr>
                <w:rFonts w:ascii="Times New Roman" w:eastAsia="Times New Roman" w:hAnsi="Times New Roman" w:cs="Times New Roman"/>
                <w:sz w:val="24"/>
                <w:szCs w:val="24"/>
              </w:rPr>
              <w:t xml:space="preserve"> та Особливостей здійснення публічних </w:t>
            </w:r>
            <w:proofErr w:type="spellStart"/>
            <w:r w:rsidRPr="00D046F1">
              <w:rPr>
                <w:rFonts w:ascii="Times New Roman" w:eastAsia="Times New Roman" w:hAnsi="Times New Roman" w:cs="Times New Roman"/>
                <w:sz w:val="24"/>
                <w:szCs w:val="24"/>
              </w:rPr>
              <w:t>закупівель</w:t>
            </w:r>
            <w:proofErr w:type="spellEnd"/>
            <w:r w:rsidRPr="00D046F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sz w:val="24"/>
                <w:szCs w:val="24"/>
              </w:rPr>
              <w:t xml:space="preserve"> </w:t>
            </w:r>
            <w:r w:rsidRPr="00AF13E3">
              <w:rPr>
                <w:rFonts w:ascii="Times New Roman" w:eastAsia="Times New Roman" w:hAnsi="Times New Roman" w:cs="Times New Roman"/>
                <w:sz w:val="24"/>
                <w:szCs w:val="24"/>
              </w:rPr>
              <w:t>(із змінами та доповненнями)</w:t>
            </w:r>
            <w:r w:rsidRPr="00D046F1">
              <w:rPr>
                <w:rFonts w:ascii="Times New Roman" w:eastAsia="Times New Roman" w:hAnsi="Times New Roman" w:cs="Times New Roman"/>
                <w:sz w:val="24"/>
                <w:szCs w:val="24"/>
              </w:rPr>
              <w:t xml:space="preserve"> (далі — Особливості).</w:t>
            </w:r>
          </w:p>
          <w:p w14:paraId="372794CA" w14:textId="77777777" w:rsidR="005D7E5D" w:rsidRDefault="005D7E5D" w:rsidP="009C53D5">
            <w:pPr>
              <w:jc w:val="both"/>
              <w:rPr>
                <w:rFonts w:ascii="Times New Roman" w:eastAsia="Times New Roman" w:hAnsi="Times New Roman" w:cs="Times New Roman"/>
                <w:sz w:val="24"/>
                <w:szCs w:val="24"/>
              </w:rPr>
            </w:pPr>
            <w:r w:rsidRPr="00D046F1">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5D7E5D" w14:paraId="57BE89F8" w14:textId="77777777" w:rsidTr="009C53D5">
        <w:trPr>
          <w:trHeight w:val="615"/>
          <w:jc w:val="center"/>
        </w:trPr>
        <w:tc>
          <w:tcPr>
            <w:tcW w:w="705" w:type="dxa"/>
          </w:tcPr>
          <w:p w14:paraId="51384452" w14:textId="77777777" w:rsidR="005D7E5D" w:rsidRDefault="005D7E5D" w:rsidP="009C53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6A1D9F3" w14:textId="77777777" w:rsidR="005D7E5D" w:rsidRDefault="005D7E5D" w:rsidP="009C53D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3A332927" w14:textId="77777777" w:rsidR="005D7E5D" w:rsidRDefault="005D7E5D" w:rsidP="009C53D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D7E5D" w14:paraId="019D0321" w14:textId="77777777" w:rsidTr="009C53D5">
        <w:trPr>
          <w:trHeight w:val="285"/>
          <w:jc w:val="center"/>
        </w:trPr>
        <w:tc>
          <w:tcPr>
            <w:tcW w:w="705" w:type="dxa"/>
          </w:tcPr>
          <w:p w14:paraId="43BFCFE7" w14:textId="77777777" w:rsidR="005D7E5D" w:rsidRDefault="005D7E5D" w:rsidP="009C53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0979E78" w14:textId="77777777" w:rsidR="005D7E5D" w:rsidRDefault="005D7E5D" w:rsidP="009C53D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3A73B5C" w14:textId="0B364F10" w:rsidR="005D7E5D" w:rsidRPr="00A768B0" w:rsidRDefault="00744C2B" w:rsidP="009C53D5">
            <w:pPr>
              <w:spacing w:before="100" w:beforeAutospacing="1" w:after="100" w:afterAutospacing="1"/>
              <w:rPr>
                <w:rFonts w:ascii="Times New Roman" w:hAnsi="Times New Roman" w:cs="Times New Roman"/>
                <w:b/>
                <w:sz w:val="24"/>
                <w:szCs w:val="24"/>
              </w:rPr>
            </w:pPr>
            <w:proofErr w:type="spellStart"/>
            <w:r>
              <w:rPr>
                <w:rFonts w:ascii="Times New Roman" w:hAnsi="Times New Roman" w:cs="Times New Roman"/>
                <w:b/>
                <w:sz w:val="24"/>
                <w:szCs w:val="24"/>
              </w:rPr>
              <w:t>Горожанський</w:t>
            </w:r>
            <w:proofErr w:type="spellEnd"/>
            <w:r>
              <w:rPr>
                <w:rFonts w:ascii="Times New Roman" w:hAnsi="Times New Roman" w:cs="Times New Roman"/>
                <w:b/>
                <w:sz w:val="24"/>
                <w:szCs w:val="24"/>
              </w:rPr>
              <w:t xml:space="preserve"> </w:t>
            </w:r>
            <w:r w:rsidR="005D7E5D">
              <w:rPr>
                <w:rFonts w:ascii="Times New Roman" w:hAnsi="Times New Roman" w:cs="Times New Roman"/>
                <w:b/>
                <w:sz w:val="24"/>
                <w:szCs w:val="24"/>
              </w:rPr>
              <w:t xml:space="preserve">психоневрологічний інтернат </w:t>
            </w:r>
          </w:p>
        </w:tc>
      </w:tr>
      <w:tr w:rsidR="005D7E5D" w14:paraId="45AD42DB" w14:textId="77777777" w:rsidTr="009C53D5">
        <w:trPr>
          <w:trHeight w:val="536"/>
          <w:jc w:val="center"/>
        </w:trPr>
        <w:tc>
          <w:tcPr>
            <w:tcW w:w="705" w:type="dxa"/>
          </w:tcPr>
          <w:p w14:paraId="7F8DC022" w14:textId="77777777" w:rsidR="005D7E5D" w:rsidRDefault="005D7E5D" w:rsidP="009C53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C10CC90" w14:textId="77777777" w:rsidR="005D7E5D" w:rsidRDefault="005D7E5D" w:rsidP="009C53D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1C9CC7E4" w14:textId="12F74932" w:rsidR="005D7E5D" w:rsidRDefault="00744C2B" w:rsidP="009C53D5">
            <w:pPr>
              <w:jc w:val="both"/>
              <w:rPr>
                <w:rFonts w:ascii="Times New Roman" w:eastAsia="Times New Roman" w:hAnsi="Times New Roman" w:cs="Times New Roman"/>
                <w:sz w:val="24"/>
                <w:szCs w:val="24"/>
                <w:highlight w:val="cyan"/>
              </w:rPr>
            </w:pPr>
            <w:r w:rsidRPr="00744C2B">
              <w:rPr>
                <w:rFonts w:ascii="Times New Roman" w:eastAsia="Times New Roman" w:hAnsi="Times New Roman" w:cs="Times New Roman"/>
                <w:sz w:val="24"/>
                <w:szCs w:val="24"/>
              </w:rPr>
              <w:t xml:space="preserve">вул. </w:t>
            </w:r>
            <w:proofErr w:type="spellStart"/>
            <w:r w:rsidRPr="00744C2B">
              <w:rPr>
                <w:rFonts w:ascii="Times New Roman" w:eastAsia="Times New Roman" w:hAnsi="Times New Roman" w:cs="Times New Roman"/>
                <w:sz w:val="24"/>
                <w:szCs w:val="24"/>
              </w:rPr>
              <w:t>Проїздна</w:t>
            </w:r>
            <w:proofErr w:type="spellEnd"/>
            <w:r w:rsidRPr="00744C2B">
              <w:rPr>
                <w:rFonts w:ascii="Times New Roman" w:eastAsia="Times New Roman" w:hAnsi="Times New Roman" w:cs="Times New Roman"/>
                <w:sz w:val="24"/>
                <w:szCs w:val="24"/>
              </w:rPr>
              <w:t xml:space="preserve">, 22 с. </w:t>
            </w:r>
            <w:proofErr w:type="spellStart"/>
            <w:r w:rsidRPr="00744C2B">
              <w:rPr>
                <w:rFonts w:ascii="Times New Roman" w:eastAsia="Times New Roman" w:hAnsi="Times New Roman" w:cs="Times New Roman"/>
                <w:sz w:val="24"/>
                <w:szCs w:val="24"/>
              </w:rPr>
              <w:t>Старогорожене</w:t>
            </w:r>
            <w:proofErr w:type="spellEnd"/>
            <w:r w:rsidRPr="00744C2B">
              <w:rPr>
                <w:rFonts w:ascii="Times New Roman" w:eastAsia="Times New Roman" w:hAnsi="Times New Roman" w:cs="Times New Roman"/>
                <w:sz w:val="24"/>
                <w:szCs w:val="24"/>
              </w:rPr>
              <w:t xml:space="preserve">, </w:t>
            </w:r>
            <w:proofErr w:type="spellStart"/>
            <w:r w:rsidRPr="00744C2B">
              <w:rPr>
                <w:rFonts w:ascii="Times New Roman" w:eastAsia="Times New Roman" w:hAnsi="Times New Roman" w:cs="Times New Roman"/>
                <w:sz w:val="24"/>
                <w:szCs w:val="24"/>
              </w:rPr>
              <w:t>Баштанський</w:t>
            </w:r>
            <w:proofErr w:type="spellEnd"/>
            <w:r w:rsidRPr="00744C2B">
              <w:rPr>
                <w:rFonts w:ascii="Times New Roman" w:eastAsia="Times New Roman" w:hAnsi="Times New Roman" w:cs="Times New Roman"/>
                <w:sz w:val="24"/>
                <w:szCs w:val="24"/>
              </w:rPr>
              <w:t xml:space="preserve"> район, Миколаївська область,56135</w:t>
            </w:r>
          </w:p>
        </w:tc>
      </w:tr>
      <w:tr w:rsidR="009C53D5" w14:paraId="21C4F996" w14:textId="77777777" w:rsidTr="009C53D5">
        <w:trPr>
          <w:trHeight w:val="1119"/>
          <w:jc w:val="center"/>
        </w:trPr>
        <w:tc>
          <w:tcPr>
            <w:tcW w:w="705" w:type="dxa"/>
          </w:tcPr>
          <w:p w14:paraId="22EA9AE9" w14:textId="77777777" w:rsidR="009C53D5" w:rsidRDefault="009C53D5" w:rsidP="009C53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1D459DD6" w14:textId="77777777" w:rsidR="009C53D5" w:rsidRDefault="009C53D5" w:rsidP="009C53D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1EF6730D" w14:textId="77777777" w:rsidR="009C53D5" w:rsidRPr="009C53D5" w:rsidRDefault="009C53D5">
            <w:pPr>
              <w:spacing w:after="0" w:line="23" w:lineRule="atLeast"/>
              <w:contextualSpacing/>
              <w:rPr>
                <w:rFonts w:ascii="Times New Roman" w:hAnsi="Times New Roman" w:cs="Times New Roman"/>
                <w:sz w:val="24"/>
                <w:szCs w:val="24"/>
                <w:lang w:eastAsia="en-US"/>
              </w:rPr>
            </w:pPr>
            <w:r w:rsidRPr="009C53D5">
              <w:rPr>
                <w:rFonts w:ascii="Times New Roman" w:hAnsi="Times New Roman" w:cs="Times New Roman"/>
                <w:sz w:val="24"/>
                <w:szCs w:val="24"/>
              </w:rPr>
              <w:t>ПІБ: Желєзняк  Анна Леонідівна</w:t>
            </w:r>
          </w:p>
          <w:p w14:paraId="6FA8798F" w14:textId="77777777" w:rsidR="009C53D5" w:rsidRPr="009C53D5" w:rsidRDefault="009C53D5">
            <w:pPr>
              <w:spacing w:after="0" w:line="23" w:lineRule="atLeast"/>
              <w:contextualSpacing/>
              <w:rPr>
                <w:rFonts w:ascii="Times New Roman" w:hAnsi="Times New Roman" w:cs="Times New Roman"/>
                <w:sz w:val="24"/>
                <w:szCs w:val="24"/>
              </w:rPr>
            </w:pPr>
            <w:r w:rsidRPr="009C53D5">
              <w:rPr>
                <w:rFonts w:ascii="Times New Roman" w:hAnsi="Times New Roman" w:cs="Times New Roman"/>
                <w:sz w:val="24"/>
                <w:szCs w:val="24"/>
              </w:rPr>
              <w:t xml:space="preserve">Посада: уповноважена особа з публічних </w:t>
            </w:r>
            <w:proofErr w:type="spellStart"/>
            <w:r w:rsidRPr="009C53D5">
              <w:rPr>
                <w:rFonts w:ascii="Times New Roman" w:hAnsi="Times New Roman" w:cs="Times New Roman"/>
                <w:sz w:val="24"/>
                <w:szCs w:val="24"/>
              </w:rPr>
              <w:t>закупівель</w:t>
            </w:r>
            <w:proofErr w:type="spellEnd"/>
            <w:r w:rsidRPr="009C53D5">
              <w:rPr>
                <w:rFonts w:ascii="Times New Roman" w:hAnsi="Times New Roman" w:cs="Times New Roman"/>
                <w:sz w:val="24"/>
                <w:szCs w:val="24"/>
              </w:rPr>
              <w:t xml:space="preserve">.                                                                        </w:t>
            </w:r>
          </w:p>
          <w:p w14:paraId="2D4C59DD" w14:textId="77777777" w:rsidR="009C53D5" w:rsidRPr="009C53D5" w:rsidRDefault="009C53D5">
            <w:pPr>
              <w:spacing w:after="0" w:line="23" w:lineRule="atLeast"/>
              <w:contextualSpacing/>
              <w:rPr>
                <w:rFonts w:ascii="Times New Roman" w:hAnsi="Times New Roman" w:cs="Times New Roman"/>
                <w:sz w:val="24"/>
                <w:szCs w:val="24"/>
              </w:rPr>
            </w:pPr>
            <w:proofErr w:type="spellStart"/>
            <w:r w:rsidRPr="009C53D5">
              <w:rPr>
                <w:rFonts w:ascii="Times New Roman" w:hAnsi="Times New Roman" w:cs="Times New Roman"/>
                <w:sz w:val="24"/>
                <w:szCs w:val="24"/>
              </w:rPr>
              <w:t>тел</w:t>
            </w:r>
            <w:proofErr w:type="spellEnd"/>
            <w:r w:rsidRPr="009C53D5">
              <w:rPr>
                <w:rFonts w:ascii="Times New Roman" w:hAnsi="Times New Roman" w:cs="Times New Roman"/>
                <w:sz w:val="24"/>
                <w:szCs w:val="24"/>
              </w:rPr>
              <w:t xml:space="preserve">. 0967977602                                                                         </w:t>
            </w:r>
          </w:p>
          <w:p w14:paraId="3B756589" w14:textId="652030F3" w:rsidR="009C53D5" w:rsidRPr="009C53D5" w:rsidRDefault="009C53D5" w:rsidP="009C53D5">
            <w:pPr>
              <w:jc w:val="both"/>
              <w:rPr>
                <w:rFonts w:ascii="Times New Roman" w:eastAsia="Times New Roman" w:hAnsi="Times New Roman" w:cs="Times New Roman"/>
                <w:i/>
                <w:color w:val="FF0000"/>
                <w:sz w:val="24"/>
                <w:szCs w:val="24"/>
                <w:highlight w:val="yellow"/>
                <w:lang w:val="en-US"/>
              </w:rPr>
            </w:pPr>
            <w:r w:rsidRPr="009C53D5">
              <w:rPr>
                <w:rFonts w:ascii="Times New Roman" w:hAnsi="Times New Roman" w:cs="Times New Roman"/>
                <w:sz w:val="24"/>
                <w:szCs w:val="24"/>
              </w:rPr>
              <w:t>E-</w:t>
            </w:r>
            <w:proofErr w:type="spellStart"/>
            <w:r w:rsidRPr="009C53D5">
              <w:rPr>
                <w:rFonts w:ascii="Times New Roman" w:hAnsi="Times New Roman" w:cs="Times New Roman"/>
                <w:sz w:val="24"/>
                <w:szCs w:val="24"/>
              </w:rPr>
              <w:t>mail</w:t>
            </w:r>
            <w:proofErr w:type="spellEnd"/>
            <w:r w:rsidRPr="009C53D5">
              <w:rPr>
                <w:rFonts w:ascii="Times New Roman" w:hAnsi="Times New Roman" w:cs="Times New Roman"/>
                <w:sz w:val="24"/>
                <w:szCs w:val="24"/>
              </w:rPr>
              <w:t>:  gorozheno-pni@ukr.net</w:t>
            </w:r>
          </w:p>
        </w:tc>
      </w:tr>
      <w:tr w:rsidR="009C53D5" w14:paraId="185C46D1" w14:textId="77777777" w:rsidTr="009C53D5">
        <w:trPr>
          <w:trHeight w:val="15"/>
          <w:jc w:val="center"/>
        </w:trPr>
        <w:tc>
          <w:tcPr>
            <w:tcW w:w="705" w:type="dxa"/>
          </w:tcPr>
          <w:p w14:paraId="1CA7A78B" w14:textId="77777777" w:rsidR="009C53D5" w:rsidRDefault="009C53D5" w:rsidP="009C53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6D32DE0" w14:textId="77777777" w:rsidR="009C53D5" w:rsidRDefault="009C53D5" w:rsidP="009C53D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4E93D4EC" w14:textId="77777777" w:rsidR="009C53D5" w:rsidRDefault="009C53D5" w:rsidP="009C53D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 (</w:t>
            </w:r>
            <w:r w:rsidRPr="00571E2F">
              <w:rPr>
                <w:rFonts w:ascii="Times New Roman" w:eastAsia="Times New Roman" w:hAnsi="Times New Roman" w:cs="Times New Roman"/>
                <w:sz w:val="24"/>
                <w:szCs w:val="24"/>
              </w:rPr>
              <w:t>з особливостями</w:t>
            </w:r>
            <w:r>
              <w:rPr>
                <w:rFonts w:ascii="Times New Roman" w:eastAsia="Times New Roman" w:hAnsi="Times New Roman" w:cs="Times New Roman"/>
                <w:sz w:val="24"/>
                <w:szCs w:val="24"/>
              </w:rPr>
              <w:t>)</w:t>
            </w:r>
          </w:p>
        </w:tc>
      </w:tr>
      <w:tr w:rsidR="009C53D5" w14:paraId="05B74836" w14:textId="77777777" w:rsidTr="009C53D5">
        <w:trPr>
          <w:trHeight w:val="240"/>
          <w:jc w:val="center"/>
        </w:trPr>
        <w:tc>
          <w:tcPr>
            <w:tcW w:w="705" w:type="dxa"/>
          </w:tcPr>
          <w:p w14:paraId="271574AD" w14:textId="77777777" w:rsidR="009C53D5" w:rsidRDefault="009C53D5" w:rsidP="009C53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D29E5E3" w14:textId="77777777" w:rsidR="009C53D5" w:rsidRDefault="009C53D5" w:rsidP="009C53D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4B653BE3" w14:textId="77777777" w:rsidR="009C53D5" w:rsidRDefault="009C53D5" w:rsidP="009C53D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C53D5" w14:paraId="691B9849" w14:textId="77777777" w:rsidTr="009C53D5">
        <w:trPr>
          <w:trHeight w:val="647"/>
          <w:jc w:val="center"/>
        </w:trPr>
        <w:tc>
          <w:tcPr>
            <w:tcW w:w="705" w:type="dxa"/>
          </w:tcPr>
          <w:p w14:paraId="635A03CD" w14:textId="77777777" w:rsidR="009C53D5" w:rsidRDefault="009C53D5" w:rsidP="009C53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0F50B48E" w14:textId="77777777" w:rsidR="009C53D5" w:rsidRDefault="009C53D5" w:rsidP="009C53D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255FA2A9" w14:textId="1D5F1231" w:rsidR="009C53D5" w:rsidRPr="00971F36" w:rsidRDefault="009C53D5" w:rsidP="00971F36">
            <w:pPr>
              <w:pStyle w:val="ae"/>
              <w:rPr>
                <w:rFonts w:ascii="Times New Roman" w:hAnsi="Times New Roman"/>
                <w:b/>
                <w:sz w:val="24"/>
                <w:szCs w:val="28"/>
                <w:u w:val="single"/>
                <w:lang w:val="uk-UA"/>
              </w:rPr>
            </w:pPr>
            <w:r>
              <w:rPr>
                <w:rFonts w:ascii="Times New Roman" w:hAnsi="Times New Roman"/>
                <w:b/>
                <w:sz w:val="24"/>
                <w:szCs w:val="28"/>
                <w:u w:val="single"/>
                <w:lang w:val="uk-UA"/>
              </w:rPr>
              <w:t>Медикаменти</w:t>
            </w:r>
          </w:p>
          <w:p w14:paraId="60EFFAA5" w14:textId="77777777" w:rsidR="009C53D5" w:rsidRPr="00971F36" w:rsidRDefault="009C53D5" w:rsidP="00971F36">
            <w:pPr>
              <w:pStyle w:val="ae"/>
              <w:rPr>
                <w:rFonts w:ascii="Times New Roman" w:hAnsi="Times New Roman"/>
                <w:b/>
                <w:sz w:val="24"/>
                <w:szCs w:val="28"/>
                <w:u w:val="single"/>
                <w:lang w:val="uk-UA"/>
              </w:rPr>
            </w:pPr>
          </w:p>
          <w:p w14:paraId="716F7031" w14:textId="77777777" w:rsidR="009C53D5" w:rsidRPr="00971F36" w:rsidRDefault="009C53D5" w:rsidP="00971F36">
            <w:pPr>
              <w:pStyle w:val="ae"/>
              <w:rPr>
                <w:rFonts w:ascii="Times New Roman" w:hAnsi="Times New Roman"/>
                <w:b/>
                <w:i/>
                <w:sz w:val="24"/>
                <w:szCs w:val="28"/>
                <w:lang w:val="uk-UA"/>
              </w:rPr>
            </w:pPr>
            <w:r w:rsidRPr="00971F36">
              <w:rPr>
                <w:rFonts w:ascii="Times New Roman" w:hAnsi="Times New Roman"/>
                <w:b/>
                <w:i/>
                <w:sz w:val="24"/>
                <w:szCs w:val="28"/>
                <w:lang w:val="uk-UA"/>
              </w:rPr>
              <w:t>ДК 021:2015:33600000-6 Фармацевтична продукція</w:t>
            </w:r>
          </w:p>
          <w:p w14:paraId="262B6056" w14:textId="547EF3E6" w:rsidR="009C53D5" w:rsidRDefault="009C53D5" w:rsidP="009C53D5">
            <w:pPr>
              <w:jc w:val="both"/>
              <w:rPr>
                <w:rFonts w:ascii="Times New Roman" w:eastAsia="Times New Roman" w:hAnsi="Times New Roman" w:cs="Times New Roman"/>
                <w:i/>
                <w:sz w:val="24"/>
                <w:szCs w:val="24"/>
              </w:rPr>
            </w:pPr>
          </w:p>
        </w:tc>
      </w:tr>
      <w:tr w:rsidR="009C53D5" w14:paraId="08FD283B" w14:textId="77777777" w:rsidTr="009C53D5">
        <w:trPr>
          <w:trHeight w:val="1119"/>
          <w:jc w:val="center"/>
        </w:trPr>
        <w:tc>
          <w:tcPr>
            <w:tcW w:w="705" w:type="dxa"/>
          </w:tcPr>
          <w:p w14:paraId="62AE0893" w14:textId="77777777" w:rsidR="009C53D5" w:rsidRDefault="009C53D5" w:rsidP="009C53D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498BEA5C" w14:textId="77777777" w:rsidR="009C53D5" w:rsidRDefault="009C53D5" w:rsidP="009C53D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7AAA809" w14:textId="77777777" w:rsidR="009C53D5" w:rsidRDefault="009C53D5" w:rsidP="009C53D5">
            <w:pPr>
              <w:widowControl w:val="0"/>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9C53D5" w14:paraId="037D7643" w14:textId="77777777" w:rsidTr="009C53D5">
        <w:trPr>
          <w:trHeight w:val="1119"/>
          <w:jc w:val="center"/>
        </w:trPr>
        <w:tc>
          <w:tcPr>
            <w:tcW w:w="705" w:type="dxa"/>
          </w:tcPr>
          <w:p w14:paraId="72FD136E" w14:textId="77777777" w:rsidR="009C53D5" w:rsidRDefault="009C53D5" w:rsidP="009C53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71DF6569" w14:textId="77777777" w:rsidR="009C53D5" w:rsidRDefault="009C53D5" w:rsidP="009C53D5">
            <w:pPr>
              <w:widowControl w:val="0"/>
              <w:rPr>
                <w:rFonts w:ascii="Times New Roman" w:eastAsia="Times New Roman" w:hAnsi="Times New Roman" w:cs="Times New Roman"/>
                <w:color w:val="000000"/>
                <w:sz w:val="24"/>
                <w:szCs w:val="24"/>
              </w:rPr>
            </w:pPr>
            <w:r w:rsidRPr="00B5499C">
              <w:rPr>
                <w:rFonts w:ascii="Times New Roman" w:eastAsia="Times New Roman" w:hAnsi="Times New Roman" w:cs="Times New Roman"/>
                <w:color w:val="000000"/>
                <w:sz w:val="24"/>
                <w:szCs w:val="24"/>
              </w:rPr>
              <w:t xml:space="preserve">кількість товару та місце його поставки </w:t>
            </w:r>
          </w:p>
          <w:p w14:paraId="22425020" w14:textId="77777777" w:rsidR="009C53D5" w:rsidRDefault="009C53D5" w:rsidP="009C53D5">
            <w:pPr>
              <w:widowControl w:val="0"/>
              <w:rPr>
                <w:rFonts w:ascii="Times New Roman" w:eastAsia="Times New Roman" w:hAnsi="Times New Roman" w:cs="Times New Roman"/>
                <w:color w:val="000000"/>
                <w:sz w:val="24"/>
                <w:szCs w:val="24"/>
                <w:highlight w:val="yellow"/>
              </w:rPr>
            </w:pPr>
          </w:p>
        </w:tc>
        <w:tc>
          <w:tcPr>
            <w:tcW w:w="6420" w:type="dxa"/>
          </w:tcPr>
          <w:p w14:paraId="6AAEDC2F" w14:textId="26A84066" w:rsidR="009C53D5" w:rsidRPr="009C53D5" w:rsidRDefault="00194DF2" w:rsidP="009C53D5">
            <w:pPr>
              <w:widowControl w:val="0"/>
              <w:spacing w:after="120" w:line="23" w:lineRule="atLeast"/>
              <w:jc w:val="both"/>
              <w:rPr>
                <w:rFonts w:ascii="Times New Roman" w:eastAsia="Times New Roman" w:hAnsi="Times New Roman" w:cs="Times New Roman"/>
                <w:bCs/>
                <w:sz w:val="24"/>
                <w:lang w:eastAsia="en-US"/>
              </w:rPr>
            </w:pPr>
            <w:r>
              <w:rPr>
                <w:rFonts w:ascii="Times New Roman" w:eastAsia="Times New Roman" w:hAnsi="Times New Roman" w:cs="Times New Roman"/>
                <w:bCs/>
                <w:sz w:val="24"/>
                <w:lang w:eastAsia="en-US"/>
              </w:rPr>
              <w:t>Місце: вул. Проїздна,</w:t>
            </w:r>
            <w:bookmarkStart w:id="2" w:name="_GoBack"/>
            <w:bookmarkEnd w:id="2"/>
            <w:r w:rsidR="009C53D5" w:rsidRPr="009C53D5">
              <w:rPr>
                <w:rFonts w:ascii="Times New Roman" w:eastAsia="Times New Roman" w:hAnsi="Times New Roman" w:cs="Times New Roman"/>
                <w:bCs/>
                <w:sz w:val="24"/>
                <w:lang w:eastAsia="en-US"/>
              </w:rPr>
              <w:t xml:space="preserve">22 с. </w:t>
            </w:r>
            <w:proofErr w:type="spellStart"/>
            <w:r w:rsidR="009C53D5" w:rsidRPr="009C53D5">
              <w:rPr>
                <w:rFonts w:ascii="Times New Roman" w:eastAsia="Times New Roman" w:hAnsi="Times New Roman" w:cs="Times New Roman"/>
                <w:bCs/>
                <w:sz w:val="24"/>
                <w:lang w:eastAsia="en-US"/>
              </w:rPr>
              <w:t>Старогорожене</w:t>
            </w:r>
            <w:proofErr w:type="spellEnd"/>
            <w:r w:rsidR="009C53D5" w:rsidRPr="009C53D5">
              <w:rPr>
                <w:rFonts w:ascii="Times New Roman" w:eastAsia="Times New Roman" w:hAnsi="Times New Roman" w:cs="Times New Roman"/>
                <w:bCs/>
                <w:sz w:val="24"/>
                <w:lang w:eastAsia="en-US"/>
              </w:rPr>
              <w:t xml:space="preserve">, </w:t>
            </w:r>
            <w:proofErr w:type="spellStart"/>
            <w:r w:rsidR="009C53D5" w:rsidRPr="009C53D5">
              <w:rPr>
                <w:rFonts w:ascii="Times New Roman" w:eastAsia="Times New Roman" w:hAnsi="Times New Roman" w:cs="Times New Roman"/>
                <w:bCs/>
                <w:sz w:val="24"/>
                <w:lang w:eastAsia="en-US"/>
              </w:rPr>
              <w:t>Баштанський</w:t>
            </w:r>
            <w:proofErr w:type="spellEnd"/>
            <w:r w:rsidR="009C53D5" w:rsidRPr="009C53D5">
              <w:rPr>
                <w:rFonts w:ascii="Times New Roman" w:eastAsia="Times New Roman" w:hAnsi="Times New Roman" w:cs="Times New Roman"/>
                <w:bCs/>
                <w:sz w:val="24"/>
                <w:lang w:eastAsia="en-US"/>
              </w:rPr>
              <w:t xml:space="preserve"> район, Миколаївська область,56135</w:t>
            </w:r>
          </w:p>
          <w:p w14:paraId="19DBAB44" w14:textId="77777777" w:rsidR="009C53D5" w:rsidRPr="009C53D5" w:rsidRDefault="009C53D5" w:rsidP="009C53D5">
            <w:pPr>
              <w:ind w:firstLine="317"/>
              <w:rPr>
                <w:rFonts w:ascii="Times New Roman" w:hAnsi="Times New Roman" w:cs="Times New Roman"/>
                <w:sz w:val="24"/>
                <w:szCs w:val="24"/>
              </w:rPr>
            </w:pPr>
          </w:p>
          <w:p w14:paraId="1B462127" w14:textId="77777777" w:rsidR="009C53D5" w:rsidRPr="00B5499C" w:rsidRDefault="009C53D5" w:rsidP="009C53D5">
            <w:pPr>
              <w:rPr>
                <w:rFonts w:ascii="Times New Roman" w:hAnsi="Times New Roman"/>
                <w:b/>
                <w:bCs/>
                <w:sz w:val="24"/>
                <w:szCs w:val="24"/>
              </w:rPr>
            </w:pPr>
            <w:r w:rsidRPr="00B5499C">
              <w:rPr>
                <w:rFonts w:ascii="Times New Roman" w:hAnsi="Times New Roman" w:cs="Times New Roman"/>
                <w:sz w:val="24"/>
                <w:szCs w:val="24"/>
              </w:rPr>
              <w:lastRenderedPageBreak/>
              <w:t xml:space="preserve">Кількість, обсяг поставки: </w:t>
            </w:r>
            <w:r w:rsidRPr="00B5499C">
              <w:rPr>
                <w:rFonts w:ascii="Times New Roman" w:hAnsi="Times New Roman"/>
                <w:sz w:val="24"/>
                <w:szCs w:val="24"/>
              </w:rPr>
              <w:t xml:space="preserve">Викладено у </w:t>
            </w:r>
            <w:r w:rsidRPr="00AF13E3">
              <w:rPr>
                <w:rFonts w:ascii="Times New Roman" w:hAnsi="Times New Roman"/>
                <w:b/>
                <w:bCs/>
                <w:sz w:val="24"/>
                <w:szCs w:val="24"/>
              </w:rPr>
              <w:t>Додатку№2</w:t>
            </w:r>
            <w:r w:rsidRPr="00B5499C">
              <w:rPr>
                <w:rFonts w:ascii="Times New Roman" w:hAnsi="Times New Roman"/>
                <w:b/>
                <w:bCs/>
                <w:sz w:val="24"/>
                <w:szCs w:val="24"/>
              </w:rPr>
              <w:t xml:space="preserve">  </w:t>
            </w:r>
          </w:p>
          <w:p w14:paraId="6C7299A6" w14:textId="77777777" w:rsidR="009C53D5" w:rsidRPr="00B5499C" w:rsidRDefault="009C53D5" w:rsidP="009C53D5">
            <w:pPr>
              <w:rPr>
                <w:rFonts w:ascii="Times New Roman" w:hAnsi="Times New Roman" w:cs="Times New Roman"/>
                <w:sz w:val="24"/>
                <w:szCs w:val="24"/>
              </w:rPr>
            </w:pPr>
          </w:p>
        </w:tc>
      </w:tr>
      <w:tr w:rsidR="009C53D5" w14:paraId="5ADD45B9" w14:textId="77777777" w:rsidTr="009C53D5">
        <w:trPr>
          <w:trHeight w:val="645"/>
          <w:jc w:val="center"/>
        </w:trPr>
        <w:tc>
          <w:tcPr>
            <w:tcW w:w="705" w:type="dxa"/>
          </w:tcPr>
          <w:p w14:paraId="7F2E8CAD" w14:textId="77777777" w:rsidR="009C53D5" w:rsidRDefault="009C53D5" w:rsidP="009C53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14:paraId="37D7CCB9" w14:textId="77777777" w:rsidR="009C53D5" w:rsidRDefault="009C53D5" w:rsidP="009C53D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CD5A30E" w14:textId="08511E3B" w:rsidR="009C53D5" w:rsidRPr="00B5499C" w:rsidRDefault="009C53D5" w:rsidP="00677C20">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До </w:t>
            </w:r>
            <w:r w:rsidR="00677C20">
              <w:rPr>
                <w:rFonts w:ascii="Times New Roman" w:eastAsia="Times New Roman" w:hAnsi="Times New Roman" w:cs="Times New Roman"/>
                <w:sz w:val="24"/>
                <w:szCs w:val="24"/>
                <w:lang w:val="en-US"/>
              </w:rPr>
              <w:t>15</w:t>
            </w:r>
            <w:r>
              <w:rPr>
                <w:rFonts w:ascii="Times New Roman" w:eastAsia="Times New Roman" w:hAnsi="Times New Roman" w:cs="Times New Roman"/>
                <w:sz w:val="24"/>
                <w:szCs w:val="24"/>
              </w:rPr>
              <w:t>.0</w:t>
            </w:r>
            <w:r w:rsidR="00677C20">
              <w:rPr>
                <w:rFonts w:ascii="Times New Roman" w:eastAsia="Times New Roman" w:hAnsi="Times New Roman" w:cs="Times New Roman"/>
                <w:sz w:val="24"/>
                <w:szCs w:val="24"/>
                <w:lang w:val="en-US"/>
              </w:rPr>
              <w:t>5</w:t>
            </w:r>
            <w:r>
              <w:rPr>
                <w:rFonts w:ascii="Times New Roman" w:eastAsia="Times New Roman" w:hAnsi="Times New Roman" w:cs="Times New Roman"/>
                <w:sz w:val="24"/>
                <w:szCs w:val="24"/>
              </w:rPr>
              <w:t>.2024р</w:t>
            </w:r>
          </w:p>
        </w:tc>
      </w:tr>
      <w:tr w:rsidR="009C53D5" w14:paraId="68FD4A39" w14:textId="77777777" w:rsidTr="009C53D5">
        <w:trPr>
          <w:trHeight w:val="841"/>
          <w:jc w:val="center"/>
        </w:trPr>
        <w:tc>
          <w:tcPr>
            <w:tcW w:w="705" w:type="dxa"/>
          </w:tcPr>
          <w:p w14:paraId="75C8AAF0" w14:textId="77777777" w:rsidR="009C53D5" w:rsidRDefault="009C53D5" w:rsidP="009C53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2E52A622" w14:textId="77777777" w:rsidR="009C53D5" w:rsidRDefault="009C53D5" w:rsidP="009C53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3BC4463" w14:textId="77777777" w:rsidR="009C53D5" w:rsidRDefault="009C53D5" w:rsidP="009C53D5">
            <w:pPr>
              <w:keepLines/>
              <w:pBdr>
                <w:top w:val="nil"/>
                <w:left w:val="nil"/>
                <w:bottom w:val="nil"/>
                <w:right w:val="nil"/>
                <w:between w:val="nil"/>
              </w:pBdr>
              <w:ind w:right="10" w:firstLine="270"/>
              <w:jc w:val="both"/>
              <w:rPr>
                <w:lang w:val="ru-RU"/>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r>
              <w:t xml:space="preserve"> </w:t>
            </w:r>
            <w:r>
              <w:rPr>
                <w:lang w:val="ru-RU"/>
              </w:rPr>
              <w:t xml:space="preserve"> </w:t>
            </w:r>
          </w:p>
          <w:p w14:paraId="5898623B" w14:textId="77777777" w:rsidR="009C53D5" w:rsidRDefault="009C53D5" w:rsidP="009C53D5">
            <w:pPr>
              <w:widowControl w:val="0"/>
              <w:ind w:right="140"/>
              <w:jc w:val="both"/>
              <w:rPr>
                <w:rFonts w:ascii="Times New Roman" w:eastAsia="Times New Roman" w:hAnsi="Times New Roman" w:cs="Times New Roman"/>
                <w:sz w:val="24"/>
                <w:szCs w:val="24"/>
              </w:rPr>
            </w:pPr>
          </w:p>
        </w:tc>
      </w:tr>
      <w:tr w:rsidR="009C53D5" w14:paraId="7F5C25AD" w14:textId="77777777" w:rsidTr="009C53D5">
        <w:trPr>
          <w:trHeight w:val="1119"/>
          <w:jc w:val="center"/>
        </w:trPr>
        <w:tc>
          <w:tcPr>
            <w:tcW w:w="705" w:type="dxa"/>
          </w:tcPr>
          <w:p w14:paraId="58154FE9" w14:textId="77777777" w:rsidR="009C53D5" w:rsidRDefault="009C53D5" w:rsidP="009C53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4A78A5E" w14:textId="77777777" w:rsidR="009C53D5" w:rsidRDefault="009C53D5" w:rsidP="009C53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6A740120" w14:textId="77777777" w:rsidR="009C53D5" w:rsidRDefault="009C53D5" w:rsidP="009C53D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9C53D5" w14:paraId="4C317F50" w14:textId="77777777" w:rsidTr="009C53D5">
        <w:trPr>
          <w:trHeight w:val="1119"/>
          <w:jc w:val="center"/>
        </w:trPr>
        <w:tc>
          <w:tcPr>
            <w:tcW w:w="705" w:type="dxa"/>
          </w:tcPr>
          <w:p w14:paraId="0D1E641F" w14:textId="77777777" w:rsidR="009C53D5" w:rsidRDefault="009C53D5" w:rsidP="009C53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61F3BFEB" w14:textId="77777777" w:rsidR="009C53D5" w:rsidRDefault="009C53D5" w:rsidP="009C53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5F167F39" w14:textId="77777777" w:rsidR="009C53D5" w:rsidRDefault="009C53D5" w:rsidP="009C53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D1B9A46" w14:textId="77777777" w:rsidR="009C53D5" w:rsidRDefault="009C53D5" w:rsidP="009C53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6FA7734" w14:textId="77777777" w:rsidR="009C53D5" w:rsidRDefault="009C53D5" w:rsidP="009C53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1BBBE75" w14:textId="77777777" w:rsidR="009C53D5" w:rsidRDefault="009C53D5" w:rsidP="009C53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A869407" w14:textId="77777777" w:rsidR="009C53D5" w:rsidRDefault="009C53D5" w:rsidP="009C53D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7E99E65" w14:textId="77777777" w:rsidR="009C53D5" w:rsidRDefault="009C53D5" w:rsidP="009C53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w:t>
            </w:r>
            <w:r>
              <w:rPr>
                <w:rFonts w:ascii="Times New Roman" w:eastAsia="Times New Roman" w:hAnsi="Times New Roman" w:cs="Times New Roman"/>
                <w:color w:val="000000"/>
                <w:sz w:val="24"/>
                <w:szCs w:val="24"/>
              </w:rPr>
              <w:lastRenderedPageBreak/>
              <w:t xml:space="preserve">без перекладу. </w:t>
            </w:r>
          </w:p>
          <w:p w14:paraId="486E57F7"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C53D5" w14:paraId="425F3BAB" w14:textId="77777777" w:rsidTr="009C53D5">
        <w:trPr>
          <w:trHeight w:val="501"/>
          <w:jc w:val="center"/>
        </w:trPr>
        <w:tc>
          <w:tcPr>
            <w:tcW w:w="9960" w:type="dxa"/>
            <w:gridSpan w:val="3"/>
            <w:vAlign w:val="center"/>
          </w:tcPr>
          <w:p w14:paraId="21EDFF13" w14:textId="77777777" w:rsidR="009C53D5" w:rsidRDefault="009C53D5" w:rsidP="009C53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C53D5" w14:paraId="4F207F24" w14:textId="77777777" w:rsidTr="009C53D5">
        <w:trPr>
          <w:trHeight w:val="1104"/>
          <w:jc w:val="center"/>
        </w:trPr>
        <w:tc>
          <w:tcPr>
            <w:tcW w:w="705" w:type="dxa"/>
          </w:tcPr>
          <w:p w14:paraId="5A80D8B3" w14:textId="77777777" w:rsidR="009C53D5" w:rsidRDefault="009C53D5" w:rsidP="009C53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1C06331B" w14:textId="77777777" w:rsidR="009C53D5" w:rsidRDefault="009C53D5" w:rsidP="009C53D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4E351C0" w14:textId="77777777" w:rsidR="009C53D5" w:rsidRDefault="009C53D5" w:rsidP="009C53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FC3FC68" w14:textId="77777777" w:rsidR="009C53D5" w:rsidRDefault="009C53D5" w:rsidP="009C53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6CB6EA76" w14:textId="77777777" w:rsidR="009C53D5" w:rsidRDefault="009C53D5" w:rsidP="009C53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04D920D" w14:textId="77777777" w:rsidR="009C53D5" w:rsidRDefault="009C53D5" w:rsidP="009C53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7AE8C6D3" w14:textId="77777777" w:rsidR="009C53D5" w:rsidRDefault="009C53D5" w:rsidP="009C53D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C53D5" w14:paraId="3B5EB372" w14:textId="77777777" w:rsidTr="009C53D5">
        <w:trPr>
          <w:trHeight w:val="1119"/>
          <w:jc w:val="center"/>
        </w:trPr>
        <w:tc>
          <w:tcPr>
            <w:tcW w:w="705" w:type="dxa"/>
          </w:tcPr>
          <w:p w14:paraId="2CBA76E6" w14:textId="77777777" w:rsidR="009C53D5" w:rsidRDefault="009C53D5" w:rsidP="009C53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87021D6" w14:textId="77777777" w:rsidR="009C53D5" w:rsidRDefault="009C53D5" w:rsidP="009C53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50CEBEC5" w14:textId="77777777" w:rsidR="009C53D5" w:rsidRPr="00FA496F"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rPr>
              <w:t>,</w:t>
            </w:r>
            <w:r>
              <w:t xml:space="preserve"> </w:t>
            </w:r>
            <w:r w:rsidRPr="00FA496F">
              <w:rPr>
                <w:rFonts w:ascii="Times New Roman" w:eastAsia="Times New Roman" w:hAnsi="Times New Roman" w:cs="Times New Roman"/>
                <w:sz w:val="24"/>
                <w:szCs w:val="24"/>
              </w:rPr>
              <w:t>а саме в оголошенні про</w:t>
            </w:r>
          </w:p>
          <w:p w14:paraId="267975F7" w14:textId="77777777" w:rsidR="009C53D5" w:rsidRDefault="009C53D5" w:rsidP="009C53D5">
            <w:pPr>
              <w:widowControl w:val="0"/>
              <w:jc w:val="both"/>
              <w:rPr>
                <w:rFonts w:ascii="Times New Roman" w:eastAsia="Times New Roman" w:hAnsi="Times New Roman" w:cs="Times New Roman"/>
                <w:sz w:val="24"/>
                <w:szCs w:val="24"/>
                <w:highlight w:val="white"/>
              </w:rPr>
            </w:pPr>
            <w:r w:rsidRPr="00FA496F">
              <w:rPr>
                <w:rFonts w:ascii="Times New Roman" w:eastAsia="Times New Roman" w:hAnsi="Times New Roman" w:cs="Times New Roman"/>
                <w:sz w:val="24"/>
                <w:szCs w:val="24"/>
              </w:rPr>
              <w:t>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AF5BE0" w14:textId="77777777" w:rsidR="009C53D5" w:rsidRDefault="009C53D5" w:rsidP="009C53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w:t>
            </w:r>
            <w:r>
              <w:rPr>
                <w:rFonts w:ascii="Times New Roman" w:eastAsia="Times New Roman" w:hAnsi="Times New Roman" w:cs="Times New Roman"/>
                <w:sz w:val="24"/>
                <w:szCs w:val="24"/>
                <w:highlight w:val="white"/>
              </w:rPr>
              <w:lastRenderedPageBreak/>
              <w:t xml:space="preserve">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14:paraId="0E645D5F" w14:textId="77777777" w:rsidR="009C53D5" w:rsidRDefault="009C53D5" w:rsidP="009C53D5">
            <w:pPr>
              <w:widowControl w:val="0"/>
              <w:jc w:val="both"/>
              <w:rPr>
                <w:rFonts w:ascii="Times New Roman" w:eastAsia="Times New Roman" w:hAnsi="Times New Roman" w:cs="Times New Roman"/>
                <w:sz w:val="24"/>
                <w:szCs w:val="24"/>
                <w:highlight w:val="white"/>
              </w:rPr>
            </w:pPr>
          </w:p>
        </w:tc>
      </w:tr>
      <w:tr w:rsidR="009C53D5" w14:paraId="772EF89B" w14:textId="77777777" w:rsidTr="009C53D5">
        <w:trPr>
          <w:trHeight w:val="480"/>
          <w:jc w:val="center"/>
        </w:trPr>
        <w:tc>
          <w:tcPr>
            <w:tcW w:w="9960" w:type="dxa"/>
            <w:gridSpan w:val="3"/>
            <w:vAlign w:val="center"/>
          </w:tcPr>
          <w:p w14:paraId="3B16DD27" w14:textId="77777777" w:rsidR="009C53D5" w:rsidRDefault="009C53D5" w:rsidP="009C53D5">
            <w:pPr>
              <w:widowControl w:val="0"/>
              <w:jc w:val="center"/>
              <w:rPr>
                <w:rFonts w:ascii="Times New Roman" w:eastAsia="Times New Roman" w:hAnsi="Times New Roman" w:cs="Times New Roman"/>
                <w:sz w:val="24"/>
                <w:szCs w:val="24"/>
              </w:rPr>
            </w:pPr>
            <w:r w:rsidRPr="00571429">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C53D5" w14:paraId="4F7AB777" w14:textId="77777777" w:rsidTr="009C53D5">
        <w:trPr>
          <w:trHeight w:val="1119"/>
          <w:jc w:val="center"/>
        </w:trPr>
        <w:tc>
          <w:tcPr>
            <w:tcW w:w="705" w:type="dxa"/>
          </w:tcPr>
          <w:p w14:paraId="60045189" w14:textId="77777777" w:rsidR="009C53D5" w:rsidRDefault="009C53D5" w:rsidP="009C53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20B8DF18" w14:textId="77777777" w:rsidR="009C53D5" w:rsidRDefault="009C53D5" w:rsidP="009C53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6F536BE4" w14:textId="77777777" w:rsidR="009C53D5" w:rsidRDefault="009C53D5" w:rsidP="009C53D5">
            <w:pPr>
              <w:widowControl w:val="0"/>
              <w:jc w:val="both"/>
              <w:rPr>
                <w:rFonts w:ascii="Times New Roman" w:eastAsia="Times New Roman" w:hAnsi="Times New Roman" w:cs="Times New Roman"/>
                <w:sz w:val="24"/>
                <w:szCs w:val="24"/>
              </w:rPr>
            </w:pPr>
            <w:r w:rsidRPr="00FA496F">
              <w:rPr>
                <w:rFonts w:ascii="Times New Roman" w:eastAsia="Times New Roman" w:hAnsi="Times New Roman" w:cs="Times New Roman"/>
                <w:sz w:val="24"/>
                <w:szCs w:val="24"/>
              </w:rPr>
              <w:t>Тендерні пропозиції подаються відповідно до порядку,</w:t>
            </w:r>
            <w:r>
              <w:rPr>
                <w:rFonts w:ascii="Times New Roman" w:eastAsia="Times New Roman" w:hAnsi="Times New Roman" w:cs="Times New Roman"/>
                <w:sz w:val="24"/>
                <w:szCs w:val="24"/>
              </w:rPr>
              <w:t xml:space="preserve"> </w:t>
            </w:r>
            <w:r w:rsidRPr="00FA496F">
              <w:rPr>
                <w:rFonts w:ascii="Times New Roman" w:eastAsia="Times New Roman" w:hAnsi="Times New Roman" w:cs="Times New Roman"/>
                <w:sz w:val="24"/>
                <w:szCs w:val="24"/>
              </w:rPr>
              <w:t>визначеного статтею 26 Закону, крім положень частин</w:t>
            </w:r>
            <w:r>
              <w:rPr>
                <w:rFonts w:ascii="Times New Roman" w:eastAsia="Times New Roman" w:hAnsi="Times New Roman" w:cs="Times New Roman"/>
                <w:sz w:val="24"/>
                <w:szCs w:val="24"/>
              </w:rPr>
              <w:t xml:space="preserve"> </w:t>
            </w:r>
            <w:r w:rsidRPr="00FA496F">
              <w:rPr>
                <w:rFonts w:ascii="Times New Roman" w:eastAsia="Times New Roman" w:hAnsi="Times New Roman" w:cs="Times New Roman"/>
                <w:sz w:val="24"/>
                <w:szCs w:val="24"/>
              </w:rPr>
              <w:t>першої, четвертої, шостої та сьомої статті 26 Закону.</w:t>
            </w:r>
            <w:r>
              <w:rPr>
                <w:rFonts w:ascii="Times New Roman" w:eastAsia="Times New Roman" w:hAnsi="Times New Roman" w:cs="Times New Roman"/>
                <w:sz w:val="24"/>
                <w:szCs w:val="24"/>
              </w:rPr>
              <w:t xml:space="preserve"> </w:t>
            </w:r>
            <w:r w:rsidRPr="00FA496F">
              <w:rPr>
                <w:rFonts w:ascii="Times New Roman" w:eastAsia="Times New Roman" w:hAnsi="Times New Roman" w:cs="Times New Roman"/>
                <w:sz w:val="24"/>
                <w:szCs w:val="24"/>
              </w:rPr>
              <w:t>Тендерна пропозиція подається в електронній формі через</w:t>
            </w:r>
            <w:r>
              <w:rPr>
                <w:rFonts w:ascii="Times New Roman" w:eastAsia="Times New Roman" w:hAnsi="Times New Roman" w:cs="Times New Roman"/>
                <w:sz w:val="24"/>
                <w:szCs w:val="24"/>
              </w:rPr>
              <w:t xml:space="preserve"> </w:t>
            </w:r>
            <w:r w:rsidRPr="00FA496F">
              <w:rPr>
                <w:rFonts w:ascii="Times New Roman" w:eastAsia="Times New Roman" w:hAnsi="Times New Roman" w:cs="Times New Roman"/>
                <w:sz w:val="24"/>
                <w:szCs w:val="24"/>
              </w:rPr>
              <w:t xml:space="preserve">електронну систему </w:t>
            </w:r>
            <w:proofErr w:type="spellStart"/>
            <w:r w:rsidRPr="00FA496F">
              <w:rPr>
                <w:rFonts w:ascii="Times New Roman" w:eastAsia="Times New Roman" w:hAnsi="Times New Roman" w:cs="Times New Roman"/>
                <w:sz w:val="24"/>
                <w:szCs w:val="24"/>
              </w:rPr>
              <w:t>закупівель</w:t>
            </w:r>
            <w:proofErr w:type="spellEnd"/>
            <w:r w:rsidRPr="00FA496F">
              <w:rPr>
                <w:rFonts w:ascii="Times New Roman" w:eastAsia="Times New Roman" w:hAnsi="Times New Roman" w:cs="Times New Roman"/>
                <w:sz w:val="24"/>
                <w:szCs w:val="24"/>
              </w:rPr>
              <w:t xml:space="preserve"> шляхом заповнення</w:t>
            </w:r>
            <w:r>
              <w:rPr>
                <w:rFonts w:ascii="Times New Roman" w:eastAsia="Times New Roman" w:hAnsi="Times New Roman" w:cs="Times New Roman"/>
                <w:sz w:val="24"/>
                <w:szCs w:val="24"/>
              </w:rPr>
              <w:t xml:space="preserve"> </w:t>
            </w:r>
            <w:r w:rsidRPr="00FA496F">
              <w:rPr>
                <w:rFonts w:ascii="Times New Roman" w:eastAsia="Times New Roman" w:hAnsi="Times New Roman" w:cs="Times New Roman"/>
                <w:sz w:val="24"/>
                <w:szCs w:val="24"/>
              </w:rPr>
              <w:t>електронних форм з окремими полями, у яких зазначається</w:t>
            </w:r>
            <w:r>
              <w:rPr>
                <w:rFonts w:ascii="Times New Roman" w:eastAsia="Times New Roman" w:hAnsi="Times New Roman" w:cs="Times New Roman"/>
                <w:sz w:val="24"/>
                <w:szCs w:val="24"/>
              </w:rPr>
              <w:t xml:space="preserve"> </w:t>
            </w:r>
            <w:r w:rsidRPr="00FA496F">
              <w:rPr>
                <w:rFonts w:ascii="Times New Roman" w:eastAsia="Times New Roman" w:hAnsi="Times New Roman" w:cs="Times New Roman"/>
                <w:sz w:val="24"/>
                <w:szCs w:val="24"/>
              </w:rPr>
              <w:t>інформація про ціну, інші критерії оцінки (у разі їх</w:t>
            </w:r>
            <w:r>
              <w:rPr>
                <w:rFonts w:ascii="Times New Roman" w:eastAsia="Times New Roman" w:hAnsi="Times New Roman" w:cs="Times New Roman"/>
                <w:sz w:val="24"/>
                <w:szCs w:val="24"/>
              </w:rPr>
              <w:t xml:space="preserve"> </w:t>
            </w:r>
            <w:r w:rsidRPr="00FA496F">
              <w:rPr>
                <w:rFonts w:ascii="Times New Roman" w:eastAsia="Times New Roman" w:hAnsi="Times New Roman" w:cs="Times New Roman"/>
                <w:sz w:val="24"/>
                <w:szCs w:val="24"/>
              </w:rPr>
              <w:t>встановлення замовником), інформація від учасника</w:t>
            </w:r>
            <w:r>
              <w:rPr>
                <w:rFonts w:ascii="Times New Roman" w:eastAsia="Times New Roman" w:hAnsi="Times New Roman" w:cs="Times New Roman"/>
                <w:sz w:val="24"/>
                <w:szCs w:val="24"/>
              </w:rPr>
              <w:t xml:space="preserve"> </w:t>
            </w:r>
            <w:r w:rsidRPr="00FA496F">
              <w:rPr>
                <w:rFonts w:ascii="Times New Roman" w:eastAsia="Times New Roman" w:hAnsi="Times New Roman" w:cs="Times New Roman"/>
                <w:sz w:val="24"/>
                <w:szCs w:val="24"/>
              </w:rPr>
              <w:t>процедури закупівлі про його відповідність кваліфікаційним</w:t>
            </w:r>
            <w:r>
              <w:rPr>
                <w:rFonts w:ascii="Times New Roman" w:eastAsia="Times New Roman" w:hAnsi="Times New Roman" w:cs="Times New Roman"/>
                <w:sz w:val="24"/>
                <w:szCs w:val="24"/>
              </w:rPr>
              <w:t xml:space="preserve"> </w:t>
            </w:r>
            <w:r w:rsidRPr="00FA496F">
              <w:rPr>
                <w:rFonts w:ascii="Times New Roman" w:eastAsia="Times New Roman" w:hAnsi="Times New Roman" w:cs="Times New Roman"/>
                <w:sz w:val="24"/>
                <w:szCs w:val="24"/>
              </w:rPr>
              <w:t>(кваліфікаційному) критеріям (у разі їх (його) встановлення,</w:t>
            </w:r>
            <w:r>
              <w:rPr>
                <w:rFonts w:ascii="Times New Roman" w:eastAsia="Times New Roman" w:hAnsi="Times New Roman" w:cs="Times New Roman"/>
                <w:sz w:val="24"/>
                <w:szCs w:val="24"/>
              </w:rPr>
              <w:t xml:space="preserve"> </w:t>
            </w:r>
            <w:r w:rsidRPr="00FA496F">
              <w:rPr>
                <w:rFonts w:ascii="Times New Roman" w:eastAsia="Times New Roman" w:hAnsi="Times New Roman" w:cs="Times New Roman"/>
                <w:sz w:val="24"/>
                <w:szCs w:val="24"/>
              </w:rPr>
              <w:t>наявність/відсутність підстав, установлених у пункті 47</w:t>
            </w:r>
            <w:r>
              <w:rPr>
                <w:rFonts w:ascii="Times New Roman" w:eastAsia="Times New Roman" w:hAnsi="Times New Roman" w:cs="Times New Roman"/>
                <w:sz w:val="24"/>
                <w:szCs w:val="24"/>
              </w:rPr>
              <w:t xml:space="preserve"> </w:t>
            </w:r>
            <w:r w:rsidRPr="00FA496F">
              <w:rPr>
                <w:rFonts w:ascii="Times New Roman" w:eastAsia="Times New Roman" w:hAnsi="Times New Roman" w:cs="Times New Roman"/>
                <w:sz w:val="24"/>
                <w:szCs w:val="24"/>
              </w:rPr>
              <w:t>Особливостей і в тендерній документації, та шляхом</w:t>
            </w:r>
            <w:r>
              <w:rPr>
                <w:rFonts w:ascii="Times New Roman" w:eastAsia="Times New Roman" w:hAnsi="Times New Roman" w:cs="Times New Roman"/>
                <w:sz w:val="24"/>
                <w:szCs w:val="24"/>
              </w:rPr>
              <w:t xml:space="preserve"> </w:t>
            </w:r>
            <w:r w:rsidRPr="00FA496F">
              <w:rPr>
                <w:rFonts w:ascii="Times New Roman" w:eastAsia="Times New Roman" w:hAnsi="Times New Roman" w:cs="Times New Roman"/>
                <w:sz w:val="24"/>
                <w:szCs w:val="24"/>
              </w:rPr>
              <w:t>завантаження необхідних документів, що вимагаються</w:t>
            </w:r>
            <w:r>
              <w:rPr>
                <w:rFonts w:ascii="Times New Roman" w:eastAsia="Times New Roman" w:hAnsi="Times New Roman" w:cs="Times New Roman"/>
                <w:sz w:val="24"/>
                <w:szCs w:val="24"/>
              </w:rPr>
              <w:t xml:space="preserve"> </w:t>
            </w:r>
            <w:r w:rsidRPr="00FA496F">
              <w:rPr>
                <w:rFonts w:ascii="Times New Roman" w:eastAsia="Times New Roman" w:hAnsi="Times New Roman" w:cs="Times New Roman"/>
                <w:sz w:val="24"/>
                <w:szCs w:val="24"/>
              </w:rPr>
              <w:t>замовником у тендерній документації:</w:t>
            </w:r>
          </w:p>
          <w:p w14:paraId="6E5EF14D" w14:textId="77777777" w:rsidR="009C53D5" w:rsidRPr="00B11DB9" w:rsidRDefault="009C53D5" w:rsidP="005D7E5D">
            <w:pPr>
              <w:pStyle w:val="a6"/>
              <w:widowControl w:val="0"/>
              <w:numPr>
                <w:ilvl w:val="0"/>
                <w:numId w:val="4"/>
              </w:numPr>
              <w:spacing w:after="0" w:line="240" w:lineRule="auto"/>
              <w:jc w:val="both"/>
              <w:rPr>
                <w:rFonts w:ascii="Times New Roman" w:eastAsia="Times New Roman" w:hAnsi="Times New Roman" w:cs="Times New Roman"/>
                <w:sz w:val="24"/>
                <w:szCs w:val="24"/>
              </w:rPr>
            </w:pPr>
            <w:r w:rsidRPr="00B11DB9">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w:t>
            </w:r>
            <w:r>
              <w:rPr>
                <w:rFonts w:ascii="Times New Roman" w:eastAsia="Times New Roman" w:hAnsi="Times New Roman" w:cs="Times New Roman"/>
                <w:sz w:val="24"/>
                <w:szCs w:val="24"/>
              </w:rPr>
              <w:t xml:space="preserve"> </w:t>
            </w:r>
            <w:r w:rsidRPr="00B11DB9">
              <w:rPr>
                <w:rFonts w:ascii="Times New Roman" w:eastAsia="Times New Roman" w:hAnsi="Times New Roman" w:cs="Times New Roman"/>
                <w:sz w:val="24"/>
                <w:szCs w:val="24"/>
              </w:rPr>
              <w:t xml:space="preserve">згідно з </w:t>
            </w:r>
            <w:r w:rsidRPr="00B11DB9">
              <w:rPr>
                <w:rFonts w:ascii="Times New Roman" w:eastAsia="Times New Roman" w:hAnsi="Times New Roman" w:cs="Times New Roman"/>
                <w:b/>
                <w:i/>
                <w:sz w:val="24"/>
                <w:szCs w:val="24"/>
              </w:rPr>
              <w:t>Додатком 1</w:t>
            </w:r>
            <w:r w:rsidRPr="00B11DB9">
              <w:rPr>
                <w:rFonts w:ascii="Times New Roman" w:eastAsia="Times New Roman" w:hAnsi="Times New Roman" w:cs="Times New Roman"/>
                <w:sz w:val="24"/>
                <w:szCs w:val="24"/>
              </w:rPr>
              <w:t xml:space="preserve"> до цієї тендерної документації;</w:t>
            </w:r>
          </w:p>
          <w:p w14:paraId="4B5C1155" w14:textId="77777777" w:rsidR="009C53D5" w:rsidRPr="00B11DB9" w:rsidRDefault="009C53D5" w:rsidP="005D7E5D">
            <w:pPr>
              <w:pStyle w:val="a6"/>
              <w:widowControl w:val="0"/>
              <w:numPr>
                <w:ilvl w:val="0"/>
                <w:numId w:val="4"/>
              </w:numPr>
              <w:spacing w:after="0" w:line="240" w:lineRule="auto"/>
              <w:jc w:val="both"/>
              <w:rPr>
                <w:rFonts w:ascii="Times New Roman" w:eastAsia="Times New Roman" w:hAnsi="Times New Roman" w:cs="Times New Roman"/>
                <w:sz w:val="24"/>
                <w:szCs w:val="24"/>
              </w:rPr>
            </w:pPr>
            <w:r w:rsidRPr="00B11DB9">
              <w:rPr>
                <w:rFonts w:ascii="Times New Roman" w:eastAsia="Times New Roman" w:hAnsi="Times New Roman" w:cs="Times New Roman"/>
                <w:sz w:val="24"/>
                <w:szCs w:val="24"/>
              </w:rPr>
              <w:t xml:space="preserve"> інформацією щодо відсутності підстав, установлених в пункті 47 Особливостей, – згідно з </w:t>
            </w:r>
            <w:r w:rsidRPr="00B11DB9">
              <w:rPr>
                <w:rFonts w:ascii="Times New Roman" w:eastAsia="Times New Roman" w:hAnsi="Times New Roman" w:cs="Times New Roman"/>
                <w:b/>
                <w:i/>
                <w:sz w:val="24"/>
                <w:szCs w:val="24"/>
              </w:rPr>
              <w:t>Додатком 1</w:t>
            </w:r>
            <w:r w:rsidRPr="00B11DB9">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w:t>
            </w:r>
            <w:r w:rsidRPr="00B11DB9">
              <w:rPr>
                <w:rFonts w:ascii="Times New Roman" w:eastAsia="Times New Roman" w:hAnsi="Times New Roman" w:cs="Times New Roman"/>
                <w:sz w:val="24"/>
                <w:szCs w:val="24"/>
              </w:rPr>
              <w:t>цієї тендерної документації;</w:t>
            </w:r>
          </w:p>
          <w:p w14:paraId="2611B52F" w14:textId="77777777" w:rsidR="009C53D5" w:rsidRPr="00B11DB9" w:rsidRDefault="009C53D5" w:rsidP="005D7E5D">
            <w:pPr>
              <w:pStyle w:val="a6"/>
              <w:widowControl w:val="0"/>
              <w:numPr>
                <w:ilvl w:val="0"/>
                <w:numId w:val="4"/>
              </w:numPr>
              <w:spacing w:after="0" w:line="240" w:lineRule="auto"/>
              <w:jc w:val="both"/>
              <w:rPr>
                <w:rFonts w:ascii="Times New Roman" w:eastAsia="Times New Roman" w:hAnsi="Times New Roman" w:cs="Times New Roman"/>
                <w:sz w:val="24"/>
                <w:szCs w:val="24"/>
              </w:rPr>
            </w:pPr>
            <w:r w:rsidRPr="00B11DB9">
              <w:rPr>
                <w:rFonts w:ascii="Times New Roman" w:eastAsia="Times New Roman" w:hAnsi="Times New Roman" w:cs="Times New Roman"/>
                <w:sz w:val="24"/>
                <w:szCs w:val="24"/>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w:t>
            </w:r>
            <w:r>
              <w:rPr>
                <w:rFonts w:ascii="Times New Roman" w:eastAsia="Times New Roman" w:hAnsi="Times New Roman" w:cs="Times New Roman"/>
                <w:sz w:val="24"/>
                <w:szCs w:val="24"/>
              </w:rPr>
              <w:t xml:space="preserve"> </w:t>
            </w:r>
            <w:r w:rsidRPr="00B11DB9">
              <w:rPr>
                <w:rFonts w:ascii="Times New Roman" w:eastAsia="Times New Roman" w:hAnsi="Times New Roman" w:cs="Times New Roman"/>
                <w:b/>
                <w:i/>
                <w:sz w:val="24"/>
                <w:szCs w:val="24"/>
              </w:rPr>
              <w:t>Додатком 1</w:t>
            </w:r>
            <w:r w:rsidRPr="00B11DB9">
              <w:rPr>
                <w:rFonts w:ascii="Times New Roman" w:eastAsia="Times New Roman" w:hAnsi="Times New Roman" w:cs="Times New Roman"/>
                <w:sz w:val="24"/>
                <w:szCs w:val="24"/>
              </w:rPr>
              <w:t xml:space="preserve"> до цієї тендерної документації;</w:t>
            </w:r>
          </w:p>
          <w:p w14:paraId="1060949C" w14:textId="77777777" w:rsidR="009C53D5" w:rsidRPr="003C5197" w:rsidRDefault="009C53D5" w:rsidP="005D7E5D">
            <w:pPr>
              <w:pStyle w:val="a6"/>
              <w:widowControl w:val="0"/>
              <w:numPr>
                <w:ilvl w:val="0"/>
                <w:numId w:val="4"/>
              </w:numPr>
              <w:spacing w:after="0" w:line="240" w:lineRule="auto"/>
              <w:jc w:val="both"/>
              <w:rPr>
                <w:rFonts w:ascii="Times New Roman" w:eastAsia="Times New Roman" w:hAnsi="Times New Roman" w:cs="Times New Roman"/>
                <w:sz w:val="24"/>
                <w:szCs w:val="24"/>
              </w:rPr>
            </w:pPr>
            <w:r w:rsidRPr="003C519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B11DB9">
              <w:rPr>
                <w:rFonts w:ascii="Times New Roman" w:eastAsia="Times New Roman" w:hAnsi="Times New Roman" w:cs="Times New Roman"/>
                <w:sz w:val="24"/>
                <w:szCs w:val="24"/>
              </w:rPr>
              <w:t>згідно з Додатком 2</w:t>
            </w:r>
            <w:r w:rsidRPr="003C5197">
              <w:rPr>
                <w:rFonts w:ascii="Times New Roman" w:eastAsia="Times New Roman" w:hAnsi="Times New Roman" w:cs="Times New Roman"/>
                <w:sz w:val="24"/>
                <w:szCs w:val="24"/>
              </w:rPr>
              <w:t xml:space="preserve"> до тендерної документації;</w:t>
            </w:r>
          </w:p>
          <w:p w14:paraId="6431D18D" w14:textId="77777777" w:rsidR="009C53D5" w:rsidRDefault="009C53D5" w:rsidP="005D7E5D">
            <w:pPr>
              <w:pStyle w:val="a6"/>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64106DB" w14:textId="77777777" w:rsidR="009C53D5" w:rsidRDefault="009C53D5" w:rsidP="005D7E5D">
            <w:pPr>
              <w:pStyle w:val="a6"/>
              <w:widowControl w:v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7B0EA54"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w:t>
            </w:r>
            <w:r>
              <w:rPr>
                <w:rFonts w:ascii="Times New Roman" w:eastAsia="Times New Roman" w:hAnsi="Times New Roman" w:cs="Times New Roman"/>
                <w:sz w:val="24"/>
                <w:szCs w:val="24"/>
              </w:rPr>
              <w:lastRenderedPageBreak/>
              <w:t>тендерній документації замовника, а також надавати окремим файлом кожний документ, що іменується відповідно до змісту документа.</w:t>
            </w:r>
          </w:p>
          <w:p w14:paraId="091A9281" w14:textId="77777777" w:rsidR="009C53D5" w:rsidRDefault="009C53D5" w:rsidP="009C53D5">
            <w:pPr>
              <w:widowControl w:val="0"/>
              <w:jc w:val="both"/>
              <w:rPr>
                <w:rFonts w:ascii="Times New Roman" w:eastAsia="Times New Roman" w:hAnsi="Times New Roman" w:cs="Times New Roman"/>
                <w:b/>
                <w:sz w:val="24"/>
                <w:szCs w:val="24"/>
                <w:highlight w:val="cyan"/>
                <w:lang w:val="ru-RU"/>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w:t>
            </w:r>
            <w:r w:rsidRPr="00B11DB9">
              <w:rPr>
                <w:rFonts w:ascii="Times New Roman" w:eastAsia="Times New Roman" w:hAnsi="Times New Roman" w:cs="Times New Roman"/>
                <w:b/>
                <w:i/>
                <w:sz w:val="24"/>
                <w:szCs w:val="24"/>
                <w:highlight w:val="white"/>
              </w:rPr>
              <w:t>Додатку 1</w:t>
            </w:r>
            <w:r>
              <w:rPr>
                <w:rFonts w:ascii="Times New Roman" w:eastAsia="Times New Roman" w:hAnsi="Times New Roman" w:cs="Times New Roman"/>
                <w:i/>
                <w:sz w:val="24"/>
                <w:szCs w:val="24"/>
                <w:highlight w:val="white"/>
              </w:rPr>
              <w:t xml:space="preserve"> (для переможця).</w:t>
            </w:r>
            <w:r>
              <w:rPr>
                <w:rFonts w:ascii="Times New Roman" w:eastAsia="Times New Roman" w:hAnsi="Times New Roman" w:cs="Times New Roman"/>
                <w:b/>
                <w:sz w:val="24"/>
                <w:szCs w:val="24"/>
                <w:highlight w:val="cyan"/>
              </w:rPr>
              <w:t xml:space="preserve"> </w:t>
            </w:r>
          </w:p>
          <w:p w14:paraId="5B730740" w14:textId="77777777" w:rsidR="009C53D5" w:rsidRPr="00A45DA5" w:rsidRDefault="009C53D5" w:rsidP="009C53D5">
            <w:pPr>
              <w:widowControl w:val="0"/>
              <w:jc w:val="both"/>
              <w:rPr>
                <w:rFonts w:ascii="Times New Roman" w:eastAsia="Times New Roman" w:hAnsi="Times New Roman" w:cs="Times New Roman"/>
                <w:i/>
                <w:sz w:val="24"/>
                <w:szCs w:val="24"/>
              </w:rPr>
            </w:pPr>
            <w:r w:rsidRPr="00A45DA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6E9F86A" w14:textId="77777777" w:rsidR="009C53D5" w:rsidRDefault="009C53D5" w:rsidP="009C53D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8EBF65D"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F57314A"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F0AC61D" w14:textId="77777777" w:rsidR="009C53D5" w:rsidRDefault="009C53D5" w:rsidP="009C53D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3B5F2565"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C2A6BE2"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12798EED"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5C6CDB0F"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571CBACB"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436F09D"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застосування правил переносу частини слова з рядка </w:t>
            </w:r>
            <w:r>
              <w:rPr>
                <w:rFonts w:ascii="Times New Roman" w:eastAsia="Times New Roman" w:hAnsi="Times New Roman" w:cs="Times New Roman"/>
                <w:sz w:val="24"/>
                <w:szCs w:val="24"/>
              </w:rPr>
              <w:lastRenderedPageBreak/>
              <w:t>в рядок;</w:t>
            </w:r>
          </w:p>
          <w:p w14:paraId="4AB97BF8"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8D5B721"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9DF4541"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570A768"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DD2FDA0"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258A97C"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E6AC307"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0C8BA3C"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F9D6FB4"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5D3396A"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w:t>
            </w:r>
            <w:r>
              <w:rPr>
                <w:rFonts w:ascii="Times New Roman" w:eastAsia="Times New Roman" w:hAnsi="Times New Roman" w:cs="Times New Roman"/>
                <w:sz w:val="24"/>
                <w:szCs w:val="24"/>
              </w:rPr>
              <w:lastRenderedPageBreak/>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34E5613"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48E414"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A62B08D"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71BF088" w14:textId="77777777" w:rsidR="009C53D5" w:rsidRDefault="009C53D5" w:rsidP="009C53D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35E76D0B"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4F1E75"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85031B8"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579010B2"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4CDD66FD"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4C4C815"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6C3CB51A" w14:textId="77777777" w:rsidR="009C53D5" w:rsidRDefault="009C53D5" w:rsidP="009C53D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FFCA0BA" w14:textId="77777777" w:rsidR="009C53D5" w:rsidRDefault="009C53D5" w:rsidP="009C53D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9AEEA31" w14:textId="77777777" w:rsidR="009C53D5" w:rsidRDefault="009C53D5" w:rsidP="009C53D5">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565B45EC" w14:textId="77777777" w:rsidR="009C53D5" w:rsidRDefault="009C53D5" w:rsidP="009C53D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6964CB3" w14:textId="77777777" w:rsidR="009C53D5" w:rsidRPr="0033152A" w:rsidRDefault="009C53D5" w:rsidP="009C53D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33152A">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33152A">
              <w:rPr>
                <w:rFonts w:ascii="Times New Roman" w:eastAsia="Times New Roman" w:hAnsi="Times New Roman" w:cs="Times New Roman"/>
                <w:b/>
                <w:sz w:val="24"/>
                <w:szCs w:val="24"/>
              </w:rPr>
              <w:t>сом (УЕП)</w:t>
            </w:r>
            <w:r w:rsidRPr="0033152A">
              <w:rPr>
                <w:rFonts w:ascii="Times New Roman" w:eastAsia="Times New Roman" w:hAnsi="Times New Roman" w:cs="Times New Roman"/>
                <w:b/>
                <w:color w:val="000000"/>
                <w:sz w:val="24"/>
                <w:szCs w:val="24"/>
              </w:rPr>
              <w:t>;</w:t>
            </w:r>
          </w:p>
          <w:p w14:paraId="4F0919F6" w14:textId="77777777" w:rsidR="009C53D5" w:rsidRPr="0033152A" w:rsidRDefault="009C53D5" w:rsidP="009C53D5">
            <w:pPr>
              <w:jc w:val="both"/>
              <w:rPr>
                <w:rFonts w:ascii="Times New Roman" w:eastAsia="Times New Roman" w:hAnsi="Times New Roman" w:cs="Times New Roman"/>
                <w:b/>
                <w:color w:val="000000"/>
                <w:sz w:val="24"/>
                <w:szCs w:val="24"/>
              </w:rPr>
            </w:pPr>
            <w:r w:rsidRPr="0033152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B35CF48" w14:textId="77777777" w:rsidR="009C53D5" w:rsidRPr="0033152A" w:rsidRDefault="009C53D5" w:rsidP="009C53D5">
            <w:pPr>
              <w:jc w:val="both"/>
              <w:rPr>
                <w:rFonts w:ascii="Times New Roman" w:eastAsia="Times New Roman" w:hAnsi="Times New Roman" w:cs="Times New Roman"/>
                <w:b/>
                <w:color w:val="000000"/>
                <w:sz w:val="24"/>
                <w:szCs w:val="24"/>
              </w:rPr>
            </w:pPr>
            <w:r w:rsidRPr="0033152A">
              <w:rPr>
                <w:rFonts w:ascii="Times New Roman" w:eastAsia="Times New Roman" w:hAnsi="Times New Roman" w:cs="Times New Roman"/>
                <w:b/>
                <w:color w:val="000000"/>
                <w:sz w:val="24"/>
                <w:szCs w:val="24"/>
              </w:rPr>
              <w:t>Винятки:</w:t>
            </w:r>
          </w:p>
          <w:p w14:paraId="4A5DB9A0" w14:textId="77777777" w:rsidR="009C53D5" w:rsidRPr="0033152A" w:rsidRDefault="009C53D5" w:rsidP="009C53D5">
            <w:pPr>
              <w:jc w:val="both"/>
              <w:rPr>
                <w:rFonts w:ascii="Times New Roman" w:eastAsia="Times New Roman" w:hAnsi="Times New Roman" w:cs="Times New Roman"/>
                <w:b/>
                <w:color w:val="000000"/>
                <w:sz w:val="24"/>
                <w:szCs w:val="24"/>
              </w:rPr>
            </w:pPr>
            <w:r w:rsidRPr="0033152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8A6F902" w14:textId="77777777" w:rsidR="009C53D5" w:rsidRDefault="009C53D5" w:rsidP="009C53D5">
            <w:pPr>
              <w:widowControl w:val="0"/>
              <w:jc w:val="both"/>
              <w:rPr>
                <w:rFonts w:ascii="Times New Roman" w:eastAsia="Times New Roman" w:hAnsi="Times New Roman" w:cs="Times New Roman"/>
                <w:b/>
                <w:color w:val="000000"/>
                <w:sz w:val="24"/>
                <w:szCs w:val="24"/>
              </w:rPr>
            </w:pPr>
            <w:r w:rsidRPr="0033152A">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w:t>
            </w:r>
            <w:r>
              <w:rPr>
                <w:rFonts w:ascii="Times New Roman" w:eastAsia="Times New Roman" w:hAnsi="Times New Roman" w:cs="Times New Roman"/>
                <w:b/>
                <w:color w:val="000000"/>
                <w:sz w:val="24"/>
                <w:szCs w:val="24"/>
              </w:rPr>
              <w:t xml:space="preserve">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AB78F4" w14:textId="77777777" w:rsidR="009C53D5" w:rsidRDefault="009C53D5" w:rsidP="009C53D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54BD719" w14:textId="77777777" w:rsidR="009C53D5" w:rsidRDefault="009C53D5" w:rsidP="009C53D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3152A">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33152A">
              <w:rPr>
                <w:rFonts w:ascii="Times New Roman" w:eastAsia="Times New Roman" w:hAnsi="Times New Roman" w:cs="Times New Roman"/>
                <w:b/>
                <w:color w:val="000000"/>
                <w:sz w:val="24"/>
                <w:szCs w:val="24"/>
              </w:rPr>
              <w:t>засвідчувального</w:t>
            </w:r>
            <w:proofErr w:type="spellEnd"/>
            <w:r w:rsidRPr="0033152A">
              <w:rPr>
                <w:rFonts w:ascii="Times New Roman" w:eastAsia="Times New Roman" w:hAnsi="Times New Roman" w:cs="Times New Roman"/>
                <w:b/>
                <w:color w:val="000000"/>
                <w:sz w:val="24"/>
                <w:szCs w:val="24"/>
              </w:rPr>
              <w:t xml:space="preserve"> органу за посиланням https://czo.gov.ua/verify. Під час перевірки КЕП/УЕП </w:t>
            </w:r>
            <w:r w:rsidRPr="0033152A">
              <w:rPr>
                <w:rFonts w:ascii="Times New Roman" w:eastAsia="Times New Roman" w:hAnsi="Times New Roman" w:cs="Times New Roman"/>
                <w:b/>
                <w:color w:val="000000"/>
                <w:sz w:val="24"/>
                <w:szCs w:val="24"/>
              </w:rPr>
              <w:lastRenderedPageBreak/>
              <w:t>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14:paraId="3987A53C" w14:textId="77777777" w:rsidR="009C53D5" w:rsidRDefault="009C53D5" w:rsidP="009C53D5">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23DACFC2" w14:textId="77777777" w:rsidR="009C53D5" w:rsidRDefault="009C53D5" w:rsidP="009C53D5">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C60FA9A" w14:textId="77777777" w:rsidR="009C53D5" w:rsidRDefault="009C53D5" w:rsidP="009C53D5">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p>
        </w:tc>
      </w:tr>
      <w:tr w:rsidR="009C53D5" w14:paraId="3C975ED6" w14:textId="77777777" w:rsidTr="009C53D5">
        <w:trPr>
          <w:trHeight w:val="913"/>
          <w:jc w:val="center"/>
        </w:trPr>
        <w:tc>
          <w:tcPr>
            <w:tcW w:w="705" w:type="dxa"/>
          </w:tcPr>
          <w:p w14:paraId="31DD420C" w14:textId="77777777" w:rsidR="009C53D5" w:rsidRDefault="009C53D5" w:rsidP="009C53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03B9CD4" w14:textId="77777777" w:rsidR="009C53D5" w:rsidRDefault="009C53D5" w:rsidP="009C53D5">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59FC3C05" w14:textId="77777777" w:rsidR="009C53D5" w:rsidRDefault="009C53D5" w:rsidP="009C53D5">
            <w:pPr>
              <w:widowControl w:val="0"/>
              <w:ind w:right="120"/>
              <w:jc w:val="both"/>
              <w:rPr>
                <w:rFonts w:ascii="Times New Roman" w:eastAsia="Times New Roman" w:hAnsi="Times New Roman" w:cs="Times New Roman"/>
                <w:sz w:val="24"/>
                <w:szCs w:val="24"/>
                <w:highlight w:val="yellow"/>
              </w:rPr>
            </w:pPr>
            <w:r w:rsidRPr="00451BF3">
              <w:rPr>
                <w:rFonts w:ascii="Times New Roman" w:eastAsia="Times New Roman" w:hAnsi="Times New Roman" w:cs="Times New Roman"/>
                <w:sz w:val="24"/>
                <w:szCs w:val="24"/>
              </w:rPr>
              <w:t>Забезпечення тендерної пропозиції не вимагається.</w:t>
            </w:r>
          </w:p>
        </w:tc>
      </w:tr>
      <w:tr w:rsidR="009C53D5" w14:paraId="091C27AD" w14:textId="77777777" w:rsidTr="009C53D5">
        <w:trPr>
          <w:trHeight w:val="1119"/>
          <w:jc w:val="center"/>
        </w:trPr>
        <w:tc>
          <w:tcPr>
            <w:tcW w:w="705" w:type="dxa"/>
          </w:tcPr>
          <w:p w14:paraId="161E1B7A" w14:textId="77777777" w:rsidR="009C53D5" w:rsidRDefault="009C53D5" w:rsidP="009C53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C10C1BB" w14:textId="77777777" w:rsidR="009C53D5" w:rsidRDefault="009C53D5" w:rsidP="009C53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49E4F56E" w14:textId="77777777" w:rsidR="009C53D5" w:rsidRPr="00451BF3" w:rsidRDefault="009C53D5" w:rsidP="009C53D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51BF3">
              <w:rPr>
                <w:rFonts w:ascii="Times New Roman" w:eastAsia="Times New Roman" w:hAnsi="Times New Roman" w:cs="Times New Roman"/>
                <w:sz w:val="24"/>
                <w:szCs w:val="24"/>
              </w:rPr>
              <w:t>Не передбачається.</w:t>
            </w:r>
          </w:p>
          <w:p w14:paraId="6FA85646" w14:textId="77777777" w:rsidR="009C53D5" w:rsidRPr="00451BF3" w:rsidRDefault="009C53D5" w:rsidP="009C53D5">
            <w:pPr>
              <w:widowControl w:val="0"/>
              <w:shd w:val="clear" w:color="auto" w:fill="FFFFFF"/>
              <w:ind w:right="120"/>
              <w:jc w:val="both"/>
              <w:rPr>
                <w:rFonts w:ascii="Times New Roman" w:eastAsia="Times New Roman" w:hAnsi="Times New Roman" w:cs="Times New Roman"/>
                <w:sz w:val="24"/>
                <w:szCs w:val="24"/>
              </w:rPr>
            </w:pPr>
          </w:p>
          <w:p w14:paraId="2802A90D" w14:textId="77777777" w:rsidR="009C53D5" w:rsidRDefault="009C53D5" w:rsidP="009C53D5">
            <w:pPr>
              <w:widowControl w:val="0"/>
              <w:jc w:val="both"/>
              <w:rPr>
                <w:rFonts w:ascii="Times New Roman" w:eastAsia="Times New Roman" w:hAnsi="Times New Roman" w:cs="Times New Roman"/>
                <w:sz w:val="24"/>
                <w:szCs w:val="24"/>
                <w:highlight w:val="yellow"/>
              </w:rPr>
            </w:pPr>
          </w:p>
        </w:tc>
      </w:tr>
      <w:tr w:rsidR="009C53D5" w14:paraId="365E3629" w14:textId="77777777" w:rsidTr="009C53D5">
        <w:trPr>
          <w:trHeight w:val="560"/>
          <w:jc w:val="center"/>
        </w:trPr>
        <w:tc>
          <w:tcPr>
            <w:tcW w:w="705" w:type="dxa"/>
          </w:tcPr>
          <w:p w14:paraId="182AC40F" w14:textId="77777777" w:rsidR="009C53D5" w:rsidRDefault="009C53D5" w:rsidP="009C53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BB02D5F" w14:textId="77777777" w:rsidR="009C53D5" w:rsidRDefault="009C53D5" w:rsidP="009C53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70C958A5"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51BF3">
              <w:rPr>
                <w:rFonts w:ascii="Times New Roman" w:eastAsia="Times New Roman" w:hAnsi="Times New Roman" w:cs="Times New Roman"/>
                <w:b/>
                <w:i/>
                <w:sz w:val="24"/>
                <w:szCs w:val="24"/>
                <w:u w:val="single"/>
              </w:rPr>
              <w:t xml:space="preserve">протягом </w:t>
            </w:r>
            <w:r>
              <w:rPr>
                <w:rFonts w:ascii="Times New Roman" w:eastAsia="Times New Roman" w:hAnsi="Times New Roman" w:cs="Times New Roman"/>
                <w:b/>
                <w:i/>
                <w:sz w:val="24"/>
                <w:szCs w:val="24"/>
                <w:u w:val="single"/>
              </w:rPr>
              <w:t>9</w:t>
            </w:r>
            <w:r w:rsidRPr="00451BF3">
              <w:rPr>
                <w:rFonts w:ascii="Times New Roman" w:eastAsia="Times New Roman" w:hAnsi="Times New Roman" w:cs="Times New Roman"/>
                <w:b/>
                <w:i/>
                <w:sz w:val="24"/>
                <w:szCs w:val="24"/>
                <w:u w:val="single"/>
              </w:rPr>
              <w:t>0 (</w:t>
            </w:r>
            <w:r>
              <w:rPr>
                <w:rFonts w:ascii="Times New Roman" w:eastAsia="Times New Roman" w:hAnsi="Times New Roman" w:cs="Times New Roman"/>
                <w:b/>
                <w:i/>
                <w:sz w:val="24"/>
                <w:szCs w:val="24"/>
                <w:u w:val="single"/>
              </w:rPr>
              <w:t>дев’яносто</w:t>
            </w:r>
            <w:r w:rsidRPr="00451BF3">
              <w:rPr>
                <w:rFonts w:ascii="Times New Roman" w:eastAsia="Times New Roman" w:hAnsi="Times New Roman" w:cs="Times New Roman"/>
                <w:b/>
                <w:i/>
                <w:sz w:val="24"/>
                <w:szCs w:val="24"/>
                <w:u w:val="single"/>
              </w:rPr>
              <w:t>) днів</w:t>
            </w:r>
            <w:r w:rsidRPr="00451BF3">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14:paraId="775AA88D"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0117BD" w14:textId="77777777" w:rsidR="009C53D5" w:rsidRDefault="009C53D5" w:rsidP="009C53D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0F8AADF"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EBFCE34"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33152A">
              <w:rPr>
                <w:rFonts w:ascii="Times New Roman" w:eastAsia="Times New Roman" w:hAnsi="Times New Roman" w:cs="Times New Roman"/>
                <w:sz w:val="24"/>
                <w:szCs w:val="24"/>
              </w:rPr>
              <w:t xml:space="preserve">пропозиції </w:t>
            </w:r>
            <w:r w:rsidRPr="0033152A">
              <w:rPr>
                <w:rFonts w:ascii="Times New Roman" w:eastAsia="Times New Roman" w:hAnsi="Times New Roman" w:cs="Times New Roman"/>
                <w:i/>
                <w:sz w:val="24"/>
                <w:szCs w:val="24"/>
              </w:rPr>
              <w:t>(у разі якщо таке вимагалося)</w:t>
            </w:r>
            <w:r w:rsidRPr="0033152A">
              <w:rPr>
                <w:rFonts w:ascii="Times New Roman" w:eastAsia="Times New Roman" w:hAnsi="Times New Roman" w:cs="Times New Roman"/>
                <w:sz w:val="24"/>
                <w:szCs w:val="24"/>
              </w:rPr>
              <w:t>.</w:t>
            </w:r>
          </w:p>
          <w:p w14:paraId="7F568CA3" w14:textId="77777777" w:rsidR="009C53D5" w:rsidRDefault="009C53D5" w:rsidP="009C53D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9C53D5" w14:paraId="6355136A" w14:textId="77777777" w:rsidTr="009C53D5">
        <w:trPr>
          <w:trHeight w:val="1119"/>
          <w:jc w:val="center"/>
        </w:trPr>
        <w:tc>
          <w:tcPr>
            <w:tcW w:w="705" w:type="dxa"/>
          </w:tcPr>
          <w:p w14:paraId="5750A0EE" w14:textId="77777777" w:rsidR="009C53D5" w:rsidRDefault="009C53D5" w:rsidP="009C53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B3AA2BA" w14:textId="77777777" w:rsidR="009C53D5" w:rsidRPr="00924201" w:rsidRDefault="009C53D5" w:rsidP="009C53D5">
            <w:pPr>
              <w:widowControl w:val="0"/>
              <w:rPr>
                <w:rFonts w:ascii="Times New Roman" w:eastAsia="Times New Roman" w:hAnsi="Times New Roman" w:cs="Times New Roman"/>
                <w:b/>
                <w:color w:val="000000"/>
                <w:sz w:val="24"/>
                <w:szCs w:val="24"/>
              </w:rPr>
            </w:pPr>
            <w:r w:rsidRPr="00924201">
              <w:rPr>
                <w:rFonts w:ascii="Times New Roman" w:eastAsia="Times New Roman" w:hAnsi="Times New Roman" w:cs="Times New Roman"/>
                <w:b/>
                <w:color w:val="000000"/>
                <w:sz w:val="24"/>
                <w:szCs w:val="24"/>
              </w:rPr>
              <w:t>Кваліфікаційні</w:t>
            </w:r>
          </w:p>
          <w:p w14:paraId="2381925D" w14:textId="77777777" w:rsidR="009C53D5" w:rsidRPr="00924201" w:rsidRDefault="009C53D5" w:rsidP="009C53D5">
            <w:pPr>
              <w:widowControl w:val="0"/>
              <w:rPr>
                <w:rFonts w:ascii="Times New Roman" w:eastAsia="Times New Roman" w:hAnsi="Times New Roman" w:cs="Times New Roman"/>
                <w:b/>
                <w:color w:val="000000"/>
                <w:sz w:val="24"/>
                <w:szCs w:val="24"/>
              </w:rPr>
            </w:pPr>
            <w:r w:rsidRPr="00924201">
              <w:rPr>
                <w:rFonts w:ascii="Times New Roman" w:eastAsia="Times New Roman" w:hAnsi="Times New Roman" w:cs="Times New Roman"/>
                <w:b/>
                <w:color w:val="000000"/>
                <w:sz w:val="24"/>
                <w:szCs w:val="24"/>
              </w:rPr>
              <w:t>критерії до учасників</w:t>
            </w:r>
          </w:p>
          <w:p w14:paraId="3CD8B6A1" w14:textId="77777777" w:rsidR="009C53D5" w:rsidRPr="00924201" w:rsidRDefault="009C53D5" w:rsidP="009C53D5">
            <w:pPr>
              <w:widowControl w:val="0"/>
              <w:rPr>
                <w:rFonts w:ascii="Times New Roman" w:eastAsia="Times New Roman" w:hAnsi="Times New Roman" w:cs="Times New Roman"/>
                <w:b/>
                <w:color w:val="000000"/>
                <w:sz w:val="24"/>
                <w:szCs w:val="24"/>
              </w:rPr>
            </w:pPr>
            <w:r w:rsidRPr="00924201">
              <w:rPr>
                <w:rFonts w:ascii="Times New Roman" w:eastAsia="Times New Roman" w:hAnsi="Times New Roman" w:cs="Times New Roman"/>
                <w:b/>
                <w:color w:val="000000"/>
                <w:sz w:val="24"/>
                <w:szCs w:val="24"/>
              </w:rPr>
              <w:t>та вимоги, згідно з</w:t>
            </w:r>
          </w:p>
          <w:p w14:paraId="60E304D8" w14:textId="77777777" w:rsidR="009C53D5" w:rsidRPr="00924201" w:rsidRDefault="009C53D5" w:rsidP="009C53D5">
            <w:pPr>
              <w:widowControl w:val="0"/>
              <w:rPr>
                <w:rFonts w:ascii="Times New Roman" w:eastAsia="Times New Roman" w:hAnsi="Times New Roman" w:cs="Times New Roman"/>
                <w:b/>
                <w:color w:val="000000"/>
                <w:sz w:val="24"/>
                <w:szCs w:val="24"/>
              </w:rPr>
            </w:pPr>
            <w:r w:rsidRPr="00924201">
              <w:rPr>
                <w:rFonts w:ascii="Times New Roman" w:eastAsia="Times New Roman" w:hAnsi="Times New Roman" w:cs="Times New Roman"/>
                <w:b/>
                <w:color w:val="000000"/>
                <w:sz w:val="24"/>
                <w:szCs w:val="24"/>
              </w:rPr>
              <w:t>пунктом 28 та</w:t>
            </w:r>
          </w:p>
          <w:p w14:paraId="003DC1D1" w14:textId="77777777" w:rsidR="009C53D5" w:rsidRPr="00924201" w:rsidRDefault="009C53D5" w:rsidP="009C53D5">
            <w:pPr>
              <w:widowControl w:val="0"/>
              <w:rPr>
                <w:rFonts w:ascii="Times New Roman" w:eastAsia="Times New Roman" w:hAnsi="Times New Roman" w:cs="Times New Roman"/>
                <w:b/>
                <w:color w:val="000000"/>
                <w:sz w:val="24"/>
                <w:szCs w:val="24"/>
              </w:rPr>
            </w:pPr>
            <w:r w:rsidRPr="00924201">
              <w:rPr>
                <w:rFonts w:ascii="Times New Roman" w:eastAsia="Times New Roman" w:hAnsi="Times New Roman" w:cs="Times New Roman"/>
                <w:b/>
                <w:color w:val="000000"/>
                <w:sz w:val="24"/>
                <w:szCs w:val="24"/>
              </w:rPr>
              <w:t>пунктом 47</w:t>
            </w:r>
          </w:p>
          <w:p w14:paraId="5C411F41" w14:textId="77777777" w:rsidR="009C53D5" w:rsidRDefault="009C53D5" w:rsidP="009C53D5">
            <w:pPr>
              <w:widowControl w:val="0"/>
              <w:rPr>
                <w:rFonts w:ascii="Times New Roman" w:eastAsia="Times New Roman" w:hAnsi="Times New Roman" w:cs="Times New Roman"/>
                <w:sz w:val="24"/>
                <w:szCs w:val="24"/>
              </w:rPr>
            </w:pPr>
            <w:r w:rsidRPr="00924201">
              <w:rPr>
                <w:rFonts w:ascii="Times New Roman" w:eastAsia="Times New Roman" w:hAnsi="Times New Roman" w:cs="Times New Roman"/>
                <w:b/>
                <w:color w:val="000000"/>
                <w:sz w:val="24"/>
                <w:szCs w:val="24"/>
              </w:rPr>
              <w:t>Особливостей</w:t>
            </w:r>
          </w:p>
        </w:tc>
        <w:tc>
          <w:tcPr>
            <w:tcW w:w="6420" w:type="dxa"/>
            <w:vAlign w:val="center"/>
          </w:tcPr>
          <w:p w14:paraId="4958E086" w14:textId="77777777" w:rsidR="009C53D5" w:rsidRDefault="009C53D5" w:rsidP="009C53D5">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B7386">
              <w:rPr>
                <w:rFonts w:ascii="Times New Roman" w:eastAsia="Times New Roman" w:hAnsi="Times New Roman" w:cs="Times New Roman"/>
                <w:sz w:val="24"/>
                <w:szCs w:val="24"/>
              </w:rPr>
              <w:t xml:space="preserve">Додатку 1 </w:t>
            </w:r>
            <w:r>
              <w:rPr>
                <w:rFonts w:ascii="Times New Roman" w:eastAsia="Times New Roman" w:hAnsi="Times New Roman" w:cs="Times New Roman"/>
                <w:sz w:val="24"/>
                <w:szCs w:val="24"/>
              </w:rPr>
              <w:t xml:space="preserve">до цієї тендерної документації. </w:t>
            </w:r>
          </w:p>
          <w:p w14:paraId="71AA49B8" w14:textId="77777777" w:rsidR="009C53D5" w:rsidRDefault="009C53D5" w:rsidP="009C53D5">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B7386">
              <w:rPr>
                <w:rFonts w:ascii="Times New Roman" w:eastAsia="Times New Roman" w:hAnsi="Times New Roman" w:cs="Times New Roman"/>
                <w:sz w:val="24"/>
                <w:szCs w:val="24"/>
              </w:rPr>
              <w:t xml:space="preserve"> Додатку 1</w:t>
            </w:r>
            <w:r>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rPr>
              <w:lastRenderedPageBreak/>
              <w:t xml:space="preserve">цієї тендерної документації. </w:t>
            </w:r>
          </w:p>
          <w:p w14:paraId="2CDB1E44" w14:textId="77777777" w:rsidR="009C53D5" w:rsidRPr="005B7386" w:rsidRDefault="009C53D5" w:rsidP="009C53D5">
            <w:pPr>
              <w:widowControl w:val="0"/>
              <w:spacing w:before="120"/>
              <w:jc w:val="both"/>
              <w:rPr>
                <w:rFonts w:ascii="Times New Roman" w:eastAsia="Times New Roman" w:hAnsi="Times New Roman" w:cs="Times New Roman"/>
                <w:sz w:val="24"/>
                <w:szCs w:val="24"/>
              </w:rPr>
            </w:pPr>
            <w:r w:rsidRPr="005B7386">
              <w:rPr>
                <w:rFonts w:ascii="Times New Roman" w:eastAsia="Times New Roman" w:hAnsi="Times New Roman" w:cs="Times New Roman"/>
                <w:sz w:val="24"/>
                <w:szCs w:val="24"/>
              </w:rPr>
              <w:t>Підстави, визначені пунктом 47 Особливостей.</w:t>
            </w:r>
          </w:p>
          <w:p w14:paraId="6D24EB72" w14:textId="77777777" w:rsidR="009C53D5" w:rsidRPr="00212702" w:rsidRDefault="009C53D5" w:rsidP="009C53D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1270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695EF6" w14:textId="77777777" w:rsidR="009C53D5" w:rsidRPr="00212702" w:rsidRDefault="009C53D5" w:rsidP="009C53D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1270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16CE899" w14:textId="77777777" w:rsidR="009C53D5" w:rsidRPr="00212702" w:rsidRDefault="009C53D5" w:rsidP="009C53D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12702">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12702">
              <w:rPr>
                <w:rFonts w:ascii="Times New Roman" w:eastAsia="Times New Roman" w:hAnsi="Times New Roman" w:cs="Times New Roman"/>
                <w:sz w:val="24"/>
                <w:szCs w:val="24"/>
              </w:rPr>
              <w:t>внесено</w:t>
            </w:r>
            <w:proofErr w:type="spellEnd"/>
            <w:r w:rsidRPr="00212702">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A23F845" w14:textId="77777777" w:rsidR="009C53D5" w:rsidRPr="00212702" w:rsidRDefault="009C53D5" w:rsidP="009C53D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12702">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0F83BDF" w14:textId="77777777" w:rsidR="009C53D5" w:rsidRPr="00212702" w:rsidRDefault="009C53D5" w:rsidP="009C53D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1270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12702">
              <w:rPr>
                <w:rFonts w:ascii="Times New Roman" w:eastAsia="Times New Roman" w:hAnsi="Times New Roman" w:cs="Times New Roman"/>
                <w:sz w:val="24"/>
                <w:szCs w:val="24"/>
              </w:rPr>
              <w:t>антиконкурентних</w:t>
            </w:r>
            <w:proofErr w:type="spellEnd"/>
            <w:r w:rsidRPr="00212702">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E1D9475" w14:textId="77777777" w:rsidR="009C53D5" w:rsidRPr="00212702" w:rsidRDefault="009C53D5" w:rsidP="009C53D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1270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D51A0D" w14:textId="77777777" w:rsidR="009C53D5" w:rsidRPr="00212702" w:rsidRDefault="009C53D5" w:rsidP="009C53D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1270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5564D9" w14:textId="77777777" w:rsidR="009C53D5" w:rsidRPr="00212702" w:rsidRDefault="009C53D5" w:rsidP="009C53D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1270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00ACA0D" w14:textId="77777777" w:rsidR="009C53D5" w:rsidRPr="00212702" w:rsidRDefault="009C53D5" w:rsidP="009C53D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12702">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нього відкрита </w:t>
            </w:r>
            <w:r w:rsidRPr="00212702">
              <w:rPr>
                <w:rFonts w:ascii="Times New Roman" w:eastAsia="Times New Roman" w:hAnsi="Times New Roman" w:cs="Times New Roman"/>
                <w:sz w:val="24"/>
                <w:szCs w:val="24"/>
              </w:rPr>
              <w:lastRenderedPageBreak/>
              <w:t>ліквідаційна процедура;</w:t>
            </w:r>
          </w:p>
          <w:p w14:paraId="28F619CF" w14:textId="77777777" w:rsidR="009C53D5" w:rsidRPr="00212702" w:rsidRDefault="009C53D5" w:rsidP="009C53D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1270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448DFD0" w14:textId="77777777" w:rsidR="009C53D5" w:rsidRPr="00212702" w:rsidRDefault="009C53D5" w:rsidP="009C53D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12702">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12702">
              <w:rPr>
                <w:rFonts w:ascii="Times New Roman" w:eastAsia="Times New Roman" w:hAnsi="Times New Roman" w:cs="Times New Roman"/>
                <w:sz w:val="24"/>
                <w:szCs w:val="24"/>
              </w:rPr>
              <w:br/>
              <w:t>20 млн. гривень (у тому числі за лотом);</w:t>
            </w:r>
          </w:p>
          <w:p w14:paraId="7ABED838" w14:textId="77777777" w:rsidR="009C53D5" w:rsidRPr="005B7386" w:rsidRDefault="009C53D5" w:rsidP="009C53D5">
            <w:pPr>
              <w:pStyle w:val="11"/>
              <w:spacing w:before="120"/>
              <w:ind w:firstLine="567"/>
              <w:jc w:val="both"/>
              <w:rPr>
                <w:rFonts w:ascii="Times New Roman" w:eastAsia="Times New Roman" w:hAnsi="Times New Roman" w:cs="Times New Roman"/>
                <w:sz w:val="24"/>
                <w:szCs w:val="24"/>
              </w:rPr>
            </w:pPr>
            <w:r w:rsidRPr="00212702">
              <w:rPr>
                <w:rFonts w:ascii="Times New Roman" w:eastAsia="Times New Roman" w:hAnsi="Times New Roman" w:cs="Times New Roman"/>
                <w:sz w:val="24"/>
                <w:szCs w:val="24"/>
              </w:rPr>
              <w:t>11) </w:t>
            </w:r>
            <w:r>
              <w:rPr>
                <w:rFonts w:ascii="Times New Roman" w:eastAsia="Times New Roman" w:hAnsi="Times New Roman" w:cs="Times New Roman"/>
                <w:sz w:val="24"/>
                <w:szCs w:val="24"/>
              </w:rPr>
              <w:t xml:space="preserve">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B7386">
              <w:rPr>
                <w:rFonts w:ascii="Times New Roman" w:eastAsia="Times New Roman" w:hAnsi="Times New Roman" w:cs="Times New Roman"/>
                <w:sz w:val="24"/>
                <w:szCs w:val="24"/>
              </w:rPr>
              <w:t>у неї</w:t>
            </w:r>
            <w:r>
              <w:rPr>
                <w:rFonts w:ascii="Times New Roman" w:eastAsia="Times New Roman" w:hAnsi="Times New Roman" w:cs="Times New Roman"/>
                <w:sz w:val="24"/>
                <w:szCs w:val="24"/>
              </w:rPr>
              <w:t xml:space="preserve"> </w:t>
            </w:r>
            <w:r w:rsidRPr="005B7386">
              <w:rPr>
                <w:rFonts w:ascii="Times New Roman" w:eastAsia="Times New Roman" w:hAnsi="Times New Roman" w:cs="Times New Roman"/>
                <w:sz w:val="24"/>
                <w:szCs w:val="24"/>
              </w:rPr>
              <w:t xml:space="preserve">публічних </w:t>
            </w:r>
            <w:proofErr w:type="spellStart"/>
            <w:r w:rsidRPr="005B7386">
              <w:rPr>
                <w:rFonts w:ascii="Times New Roman" w:eastAsia="Times New Roman" w:hAnsi="Times New Roman" w:cs="Times New Roman"/>
                <w:sz w:val="24"/>
                <w:szCs w:val="24"/>
              </w:rPr>
              <w:t>закупівель</w:t>
            </w:r>
            <w:proofErr w:type="spellEnd"/>
            <w:r w:rsidRPr="005B7386">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679DC40" w14:textId="77777777" w:rsidR="009C53D5" w:rsidRPr="00212702" w:rsidRDefault="009C53D5" w:rsidP="009C53D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12702">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C033920" w14:textId="77777777" w:rsidR="009C53D5" w:rsidRPr="00212702" w:rsidRDefault="009C53D5" w:rsidP="009C53D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12702">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sz w:val="24"/>
                <w:szCs w:val="24"/>
              </w:rPr>
              <w:t>і</w:t>
            </w:r>
            <w:r w:rsidRPr="00212702">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B7386">
              <w:rPr>
                <w:rFonts w:ascii="Times New Roman" w:eastAsia="Times New Roman" w:hAnsi="Times New Roman" w:cs="Times New Roman"/>
                <w:sz w:val="24"/>
                <w:szCs w:val="24"/>
              </w:rPr>
              <w:t xml:space="preserve"> </w:t>
            </w:r>
            <w:r w:rsidRPr="00212702">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2B34B1A" w14:textId="77777777" w:rsidR="009C53D5" w:rsidRPr="005B7386" w:rsidRDefault="009C53D5" w:rsidP="009C53D5">
            <w:pPr>
              <w:spacing w:before="120" w:after="348"/>
              <w:jc w:val="both"/>
              <w:rPr>
                <w:rFonts w:ascii="Times New Roman" w:eastAsia="Times New Roman" w:hAnsi="Times New Roman" w:cs="Times New Roman"/>
                <w:sz w:val="24"/>
                <w:szCs w:val="24"/>
              </w:rPr>
            </w:pPr>
            <w:r w:rsidRPr="005B7386">
              <w:rPr>
                <w:rFonts w:ascii="Times New Roman" w:eastAsia="Times New Roman" w:hAnsi="Times New Roman" w:cs="Times New Roman"/>
                <w:sz w:val="24"/>
                <w:szCs w:val="24"/>
              </w:rPr>
              <w:t xml:space="preserve">Замовник не вимагає документального підтвердження </w:t>
            </w:r>
            <w:r w:rsidRPr="005B7386">
              <w:rPr>
                <w:rFonts w:ascii="Times New Roman" w:eastAsia="Times New Roman" w:hAnsi="Times New Roman" w:cs="Times New Roman"/>
                <w:sz w:val="24"/>
                <w:szCs w:val="24"/>
              </w:rPr>
              <w:lastRenderedPageBreak/>
              <w:t xml:space="preserve">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B7386">
              <w:rPr>
                <w:rFonts w:ascii="Times New Roman" w:eastAsia="Times New Roman" w:hAnsi="Times New Roman" w:cs="Times New Roman"/>
                <w:sz w:val="24"/>
                <w:szCs w:val="24"/>
              </w:rPr>
              <w:t>закупівель</w:t>
            </w:r>
            <w:proofErr w:type="spellEnd"/>
            <w:r w:rsidRPr="005B7386">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9C53D5" w14:paraId="0120D58F" w14:textId="77777777" w:rsidTr="009C53D5">
        <w:trPr>
          <w:trHeight w:val="1119"/>
          <w:jc w:val="center"/>
        </w:trPr>
        <w:tc>
          <w:tcPr>
            <w:tcW w:w="705" w:type="dxa"/>
          </w:tcPr>
          <w:p w14:paraId="51D6A3CC" w14:textId="77777777" w:rsidR="009C53D5" w:rsidRDefault="009C53D5" w:rsidP="009C53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32569E3B" w14:textId="77777777" w:rsidR="009C53D5" w:rsidRDefault="009C53D5" w:rsidP="009C53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4000FE19" w14:textId="77777777" w:rsidR="009C53D5" w:rsidRDefault="009C53D5" w:rsidP="009C53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6">
              <w:r>
                <w:rPr>
                  <w:rFonts w:ascii="Times New Roman" w:eastAsia="Times New Roman" w:hAnsi="Times New Roman" w:cs="Times New Roman"/>
                  <w:sz w:val="24"/>
                  <w:szCs w:val="24"/>
                </w:rPr>
                <w:t xml:space="preserve"> пунктом третім </w:t>
              </w:r>
            </w:hyperlink>
            <w:hyperlink r:id="rId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C53D5" w14:paraId="7E89E474" w14:textId="77777777" w:rsidTr="009C53D5">
        <w:trPr>
          <w:trHeight w:val="1119"/>
          <w:jc w:val="center"/>
        </w:trPr>
        <w:tc>
          <w:tcPr>
            <w:tcW w:w="705" w:type="dxa"/>
          </w:tcPr>
          <w:p w14:paraId="63AD8592" w14:textId="77777777" w:rsidR="009C53D5" w:rsidRDefault="009C53D5" w:rsidP="009C53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12EA1BD8" w14:textId="77777777" w:rsidR="009C53D5" w:rsidRPr="0072312F" w:rsidRDefault="009C53D5" w:rsidP="009C53D5">
            <w:pPr>
              <w:widowControl w:val="0"/>
              <w:rPr>
                <w:rFonts w:ascii="Times New Roman" w:eastAsia="Times New Roman" w:hAnsi="Times New Roman" w:cs="Times New Roman"/>
                <w:sz w:val="24"/>
                <w:szCs w:val="24"/>
              </w:rPr>
            </w:pPr>
            <w:r w:rsidRPr="0072312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A3AD854" w14:textId="77777777" w:rsidR="009C53D5" w:rsidRDefault="009C53D5" w:rsidP="009C53D5">
            <w:pPr>
              <w:widowControl w:val="0"/>
              <w:ind w:right="120"/>
              <w:jc w:val="both"/>
              <w:rPr>
                <w:rFonts w:ascii="Times New Roman" w:eastAsia="Times New Roman" w:hAnsi="Times New Roman" w:cs="Times New Roman"/>
                <w:sz w:val="24"/>
                <w:szCs w:val="24"/>
              </w:rPr>
            </w:pPr>
            <w:r w:rsidRPr="0072312F">
              <w:rPr>
                <w:rFonts w:ascii="Times New Roman" w:eastAsia="Times New Roman" w:hAnsi="Times New Roman" w:cs="Times New Roman"/>
                <w:color w:val="000000"/>
                <w:sz w:val="24"/>
                <w:szCs w:val="24"/>
              </w:rPr>
              <w:t xml:space="preserve">Не передбачено.  </w:t>
            </w:r>
          </w:p>
        </w:tc>
      </w:tr>
      <w:tr w:rsidR="009C53D5" w14:paraId="3028B296" w14:textId="77777777" w:rsidTr="009C53D5">
        <w:trPr>
          <w:trHeight w:val="841"/>
          <w:jc w:val="center"/>
        </w:trPr>
        <w:tc>
          <w:tcPr>
            <w:tcW w:w="705" w:type="dxa"/>
          </w:tcPr>
          <w:p w14:paraId="0B0E4375" w14:textId="77777777" w:rsidR="009C53D5" w:rsidRDefault="009C53D5" w:rsidP="009C53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3D3EA929" w14:textId="77777777" w:rsidR="009C53D5" w:rsidRDefault="009C53D5" w:rsidP="009C53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27EC5294"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C53D5" w14:paraId="5C664FD6" w14:textId="77777777" w:rsidTr="009C53D5">
        <w:trPr>
          <w:trHeight w:val="442"/>
          <w:jc w:val="center"/>
        </w:trPr>
        <w:tc>
          <w:tcPr>
            <w:tcW w:w="9960" w:type="dxa"/>
            <w:gridSpan w:val="3"/>
            <w:vAlign w:val="center"/>
          </w:tcPr>
          <w:p w14:paraId="2457EE86" w14:textId="77777777" w:rsidR="009C53D5" w:rsidRDefault="009C53D5" w:rsidP="009C53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C53D5" w14:paraId="29F5088B" w14:textId="77777777" w:rsidTr="009C53D5">
        <w:trPr>
          <w:trHeight w:val="1119"/>
          <w:jc w:val="center"/>
        </w:trPr>
        <w:tc>
          <w:tcPr>
            <w:tcW w:w="705" w:type="dxa"/>
          </w:tcPr>
          <w:p w14:paraId="5C11B7AE" w14:textId="77777777" w:rsidR="009C53D5" w:rsidRDefault="009C53D5" w:rsidP="009C53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EC0807A" w14:textId="77777777" w:rsidR="009C53D5" w:rsidRDefault="009C53D5" w:rsidP="009C53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2A0DA23C" w14:textId="1358F0CB" w:rsidR="009C53D5" w:rsidRPr="004923AC" w:rsidRDefault="009C53D5" w:rsidP="009C53D5">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5D475D">
              <w:rPr>
                <w:rFonts w:ascii="Times New Roman" w:eastAsia="Times New Roman" w:hAnsi="Times New Roman" w:cs="Times New Roman"/>
                <w:sz w:val="24"/>
                <w:szCs w:val="24"/>
              </w:rPr>
              <w:t>—</w:t>
            </w:r>
            <w:r w:rsidRPr="005D475D">
              <w:rPr>
                <w:rFonts w:ascii="Times New Roman" w:eastAsia="Times New Roman" w:hAnsi="Times New Roman" w:cs="Times New Roman"/>
                <w:b/>
                <w:sz w:val="24"/>
                <w:szCs w:val="24"/>
                <w:lang w:val="ru-RU"/>
              </w:rPr>
              <w:t xml:space="preserve"> </w:t>
            </w:r>
            <w:r w:rsidR="00036C4E">
              <w:rPr>
                <w:rFonts w:ascii="Times New Roman" w:eastAsia="Times New Roman" w:hAnsi="Times New Roman" w:cs="Times New Roman"/>
                <w:b/>
                <w:sz w:val="24"/>
                <w:szCs w:val="24"/>
                <w:lang w:val="ru-RU"/>
              </w:rPr>
              <w:t xml:space="preserve">01 </w:t>
            </w:r>
            <w:proofErr w:type="spellStart"/>
            <w:r w:rsidR="00036C4E">
              <w:rPr>
                <w:rFonts w:ascii="Times New Roman" w:eastAsia="Times New Roman" w:hAnsi="Times New Roman" w:cs="Times New Roman"/>
                <w:b/>
                <w:sz w:val="24"/>
                <w:szCs w:val="24"/>
                <w:lang w:val="ru-RU"/>
              </w:rPr>
              <w:t>травня</w:t>
            </w:r>
            <w:proofErr w:type="spellEnd"/>
            <w:r w:rsidRPr="00A45DA5">
              <w:rPr>
                <w:rFonts w:ascii="Times New Roman" w:eastAsia="Times New Roman" w:hAnsi="Times New Roman" w:cs="Times New Roman"/>
                <w:b/>
                <w:sz w:val="24"/>
                <w:szCs w:val="24"/>
              </w:rPr>
              <w:t xml:space="preserve"> 202</w:t>
            </w:r>
            <w:r>
              <w:rPr>
                <w:rFonts w:ascii="Times New Roman" w:eastAsia="Times New Roman" w:hAnsi="Times New Roman" w:cs="Times New Roman"/>
                <w:b/>
                <w:sz w:val="24"/>
                <w:szCs w:val="24"/>
              </w:rPr>
              <w:t>4</w:t>
            </w:r>
            <w:r w:rsidRPr="00A45DA5">
              <w:rPr>
                <w:rFonts w:ascii="Times New Roman" w:eastAsia="Times New Roman" w:hAnsi="Times New Roman" w:cs="Times New Roman"/>
                <w:b/>
                <w:sz w:val="24"/>
                <w:szCs w:val="24"/>
              </w:rPr>
              <w:t xml:space="preserve"> року</w:t>
            </w:r>
            <w:r>
              <w:rPr>
                <w:rFonts w:ascii="Times New Roman" w:eastAsia="Times New Roman" w:hAnsi="Times New Roman" w:cs="Times New Roman"/>
                <w:b/>
                <w:sz w:val="24"/>
                <w:szCs w:val="24"/>
              </w:rPr>
              <w:t>.</w:t>
            </w:r>
            <w:r w:rsidRPr="00A45DA5">
              <w:rPr>
                <w:rFonts w:ascii="Times New Roman" w:eastAsia="Times New Roman" w:hAnsi="Times New Roman" w:cs="Times New Roman"/>
                <w:b/>
                <w:sz w:val="24"/>
                <w:szCs w:val="24"/>
              </w:rPr>
              <w:t xml:space="preserve"> </w:t>
            </w:r>
          </w:p>
          <w:p w14:paraId="6815B06F"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31E8DF5"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638BE9A" w14:textId="77777777" w:rsidR="009C53D5" w:rsidRDefault="009C53D5" w:rsidP="009C53D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9C53D5" w14:paraId="732F53D5" w14:textId="77777777" w:rsidTr="009C53D5">
        <w:trPr>
          <w:trHeight w:val="1119"/>
          <w:jc w:val="center"/>
        </w:trPr>
        <w:tc>
          <w:tcPr>
            <w:tcW w:w="705" w:type="dxa"/>
          </w:tcPr>
          <w:p w14:paraId="385573DE" w14:textId="77777777" w:rsidR="009C53D5" w:rsidRDefault="009C53D5" w:rsidP="009C53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14AEE67" w14:textId="77777777" w:rsidR="009C53D5" w:rsidRPr="007113CB" w:rsidRDefault="009C53D5" w:rsidP="009C53D5">
            <w:pPr>
              <w:widowControl w:val="0"/>
              <w:rPr>
                <w:rFonts w:ascii="Times New Roman" w:eastAsia="Times New Roman" w:hAnsi="Times New Roman" w:cs="Times New Roman"/>
                <w:b/>
                <w:color w:val="000000"/>
                <w:sz w:val="24"/>
                <w:szCs w:val="24"/>
              </w:rPr>
            </w:pPr>
            <w:r w:rsidRPr="007113CB">
              <w:rPr>
                <w:rFonts w:ascii="Times New Roman" w:eastAsia="Times New Roman" w:hAnsi="Times New Roman" w:cs="Times New Roman"/>
                <w:b/>
                <w:color w:val="000000"/>
                <w:sz w:val="24"/>
                <w:szCs w:val="24"/>
              </w:rPr>
              <w:t>Дата та час розкриття</w:t>
            </w:r>
          </w:p>
          <w:p w14:paraId="72A8CEB0" w14:textId="77777777" w:rsidR="009C53D5" w:rsidRDefault="009C53D5" w:rsidP="009C53D5">
            <w:pPr>
              <w:widowControl w:val="0"/>
              <w:rPr>
                <w:rFonts w:ascii="Times New Roman" w:eastAsia="Times New Roman" w:hAnsi="Times New Roman" w:cs="Times New Roman"/>
                <w:sz w:val="24"/>
                <w:szCs w:val="24"/>
              </w:rPr>
            </w:pPr>
            <w:r w:rsidRPr="007113CB">
              <w:rPr>
                <w:rFonts w:ascii="Times New Roman" w:eastAsia="Times New Roman" w:hAnsi="Times New Roman" w:cs="Times New Roman"/>
                <w:b/>
                <w:color w:val="000000"/>
                <w:sz w:val="24"/>
                <w:szCs w:val="24"/>
              </w:rPr>
              <w:t>тендерної пропозиції</w:t>
            </w:r>
          </w:p>
        </w:tc>
        <w:tc>
          <w:tcPr>
            <w:tcW w:w="6420" w:type="dxa"/>
            <w:vAlign w:val="center"/>
          </w:tcPr>
          <w:p w14:paraId="510E3E02" w14:textId="77777777" w:rsidR="009C53D5" w:rsidRPr="009159FE" w:rsidRDefault="009C53D5" w:rsidP="009C53D5">
            <w:pPr>
              <w:spacing w:before="150" w:after="150"/>
              <w:jc w:val="both"/>
              <w:rPr>
                <w:rFonts w:ascii="Times New Roman" w:eastAsia="Times New Roman" w:hAnsi="Times New Roman"/>
                <w:sz w:val="24"/>
                <w:szCs w:val="24"/>
                <w:highlight w:val="yellow"/>
              </w:rPr>
            </w:pPr>
            <w:r w:rsidRPr="007113CB">
              <w:rPr>
                <w:rFonts w:ascii="Times New Roman" w:eastAsia="Times New Roman" w:hAnsi="Times New Roman" w:cs="Times New Roman"/>
                <w:sz w:val="24"/>
                <w:szCs w:val="24"/>
              </w:rPr>
              <w:t>Дата і час розкриття тендерних пропозицій, дата і час</w:t>
            </w:r>
            <w:r>
              <w:rPr>
                <w:rFonts w:ascii="Times New Roman" w:eastAsia="Times New Roman" w:hAnsi="Times New Roman" w:cs="Times New Roman"/>
                <w:sz w:val="24"/>
                <w:szCs w:val="24"/>
              </w:rPr>
              <w:t xml:space="preserve"> </w:t>
            </w:r>
            <w:r w:rsidRPr="007113CB">
              <w:rPr>
                <w:rFonts w:ascii="Times New Roman" w:eastAsia="Times New Roman" w:hAnsi="Times New Roman" w:cs="Times New Roman"/>
                <w:sz w:val="24"/>
                <w:szCs w:val="24"/>
              </w:rPr>
              <w:t>проведення електронного аукціону визначаються</w:t>
            </w:r>
            <w:r>
              <w:rPr>
                <w:rFonts w:ascii="Times New Roman" w:eastAsia="Times New Roman" w:hAnsi="Times New Roman" w:cs="Times New Roman"/>
                <w:sz w:val="24"/>
                <w:szCs w:val="24"/>
              </w:rPr>
              <w:t xml:space="preserve"> </w:t>
            </w:r>
            <w:r w:rsidRPr="007113CB">
              <w:rPr>
                <w:rFonts w:ascii="Times New Roman" w:eastAsia="Times New Roman" w:hAnsi="Times New Roman" w:cs="Times New Roman"/>
                <w:sz w:val="24"/>
                <w:szCs w:val="24"/>
              </w:rPr>
              <w:t xml:space="preserve">електронною системою </w:t>
            </w:r>
            <w:proofErr w:type="spellStart"/>
            <w:r w:rsidRPr="007113CB">
              <w:rPr>
                <w:rFonts w:ascii="Times New Roman" w:eastAsia="Times New Roman" w:hAnsi="Times New Roman" w:cs="Times New Roman"/>
                <w:sz w:val="24"/>
                <w:szCs w:val="24"/>
              </w:rPr>
              <w:t>закупівель</w:t>
            </w:r>
            <w:proofErr w:type="spellEnd"/>
            <w:r w:rsidRPr="007113CB">
              <w:rPr>
                <w:rFonts w:ascii="Times New Roman" w:eastAsia="Times New Roman" w:hAnsi="Times New Roman" w:cs="Times New Roman"/>
                <w:sz w:val="24"/>
                <w:szCs w:val="24"/>
              </w:rPr>
              <w:t xml:space="preserve"> автоматично в день</w:t>
            </w:r>
            <w:r>
              <w:rPr>
                <w:rFonts w:ascii="Times New Roman" w:eastAsia="Times New Roman" w:hAnsi="Times New Roman" w:cs="Times New Roman"/>
                <w:sz w:val="24"/>
                <w:szCs w:val="24"/>
              </w:rPr>
              <w:t xml:space="preserve"> </w:t>
            </w:r>
            <w:r w:rsidRPr="007113CB">
              <w:rPr>
                <w:rFonts w:ascii="Times New Roman" w:eastAsia="Times New Roman" w:hAnsi="Times New Roman" w:cs="Times New Roman"/>
                <w:sz w:val="24"/>
                <w:szCs w:val="24"/>
              </w:rPr>
              <w:t>оприлюднення замовником оголошення про проведення</w:t>
            </w:r>
            <w:r>
              <w:rPr>
                <w:rFonts w:ascii="Times New Roman" w:eastAsia="Times New Roman" w:hAnsi="Times New Roman" w:cs="Times New Roman"/>
                <w:sz w:val="24"/>
                <w:szCs w:val="24"/>
              </w:rPr>
              <w:t xml:space="preserve"> </w:t>
            </w:r>
            <w:r w:rsidRPr="007113CB">
              <w:rPr>
                <w:rFonts w:ascii="Times New Roman" w:eastAsia="Times New Roman" w:hAnsi="Times New Roman" w:cs="Times New Roman"/>
                <w:sz w:val="24"/>
                <w:szCs w:val="24"/>
              </w:rPr>
              <w:t xml:space="preserve">відкритих торгів в електронній системі </w:t>
            </w:r>
            <w:proofErr w:type="spellStart"/>
            <w:r w:rsidRPr="007113CB">
              <w:rPr>
                <w:rFonts w:ascii="Times New Roman" w:eastAsia="Times New Roman" w:hAnsi="Times New Roman" w:cs="Times New Roman"/>
                <w:sz w:val="24"/>
                <w:szCs w:val="24"/>
              </w:rPr>
              <w:t>закупівель</w:t>
            </w:r>
            <w:proofErr w:type="spellEnd"/>
            <w:r w:rsidRPr="007113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A6DA72C" w14:textId="77777777" w:rsidR="009C53D5" w:rsidRDefault="009C53D5" w:rsidP="009C53D5">
            <w:pPr>
              <w:widowControl w:val="0"/>
              <w:jc w:val="both"/>
              <w:rPr>
                <w:rFonts w:ascii="Times New Roman" w:eastAsia="Times New Roman" w:hAnsi="Times New Roman" w:cs="Times New Roman"/>
                <w:sz w:val="24"/>
                <w:szCs w:val="24"/>
              </w:rPr>
            </w:pPr>
            <w:r w:rsidRPr="007113CB">
              <w:rPr>
                <w:rFonts w:ascii="Times New Roman" w:eastAsia="Times New Roman" w:hAnsi="Times New Roman" w:cs="Times New Roman"/>
                <w:sz w:val="24"/>
                <w:szCs w:val="24"/>
              </w:rPr>
              <w:t>Розкриття тендерних пропозицій здійснюється відповідно</w:t>
            </w:r>
            <w:r>
              <w:rPr>
                <w:rFonts w:ascii="Times New Roman" w:eastAsia="Times New Roman" w:hAnsi="Times New Roman" w:cs="Times New Roman"/>
                <w:sz w:val="24"/>
                <w:szCs w:val="24"/>
              </w:rPr>
              <w:t xml:space="preserve"> </w:t>
            </w:r>
            <w:r w:rsidRPr="007113CB">
              <w:rPr>
                <w:rFonts w:ascii="Times New Roman" w:eastAsia="Times New Roman" w:hAnsi="Times New Roman" w:cs="Times New Roman"/>
                <w:sz w:val="24"/>
                <w:szCs w:val="24"/>
              </w:rPr>
              <w:lastRenderedPageBreak/>
              <w:t>до статті 28 Закону (положення абзацу третього частини</w:t>
            </w:r>
            <w:r>
              <w:rPr>
                <w:rFonts w:ascii="Times New Roman" w:eastAsia="Times New Roman" w:hAnsi="Times New Roman" w:cs="Times New Roman"/>
                <w:sz w:val="24"/>
                <w:szCs w:val="24"/>
              </w:rPr>
              <w:t xml:space="preserve"> </w:t>
            </w:r>
            <w:r w:rsidRPr="007113CB">
              <w:rPr>
                <w:rFonts w:ascii="Times New Roman" w:eastAsia="Times New Roman" w:hAnsi="Times New Roman" w:cs="Times New Roman"/>
                <w:sz w:val="24"/>
                <w:szCs w:val="24"/>
              </w:rPr>
              <w:t>першої та абзацу другого частини другої статті 28 Закону не</w:t>
            </w:r>
            <w:r>
              <w:rPr>
                <w:rFonts w:ascii="Times New Roman" w:eastAsia="Times New Roman" w:hAnsi="Times New Roman" w:cs="Times New Roman"/>
                <w:sz w:val="24"/>
                <w:szCs w:val="24"/>
              </w:rPr>
              <w:t xml:space="preserve"> </w:t>
            </w:r>
            <w:r w:rsidRPr="007113CB">
              <w:rPr>
                <w:rFonts w:ascii="Times New Roman" w:eastAsia="Times New Roman" w:hAnsi="Times New Roman" w:cs="Times New Roman"/>
                <w:sz w:val="24"/>
                <w:szCs w:val="24"/>
              </w:rPr>
              <w:t>застосовуються).</w:t>
            </w:r>
            <w:r>
              <w:rPr>
                <w:rFonts w:ascii="Times New Roman" w:eastAsia="Times New Roman" w:hAnsi="Times New Roman" w:cs="Times New Roman"/>
                <w:sz w:val="24"/>
                <w:szCs w:val="24"/>
              </w:rPr>
              <w:t xml:space="preserve"> </w:t>
            </w:r>
          </w:p>
          <w:p w14:paraId="4BB311A9" w14:textId="77777777" w:rsidR="009C53D5" w:rsidRDefault="009C53D5" w:rsidP="009C53D5">
            <w:pPr>
              <w:widowControl w:val="0"/>
              <w:jc w:val="both"/>
              <w:rPr>
                <w:rFonts w:ascii="Times New Roman" w:eastAsia="Times New Roman" w:hAnsi="Times New Roman" w:cs="Times New Roman"/>
                <w:sz w:val="24"/>
                <w:szCs w:val="24"/>
              </w:rPr>
            </w:pPr>
            <w:r w:rsidRPr="007113CB">
              <w:rPr>
                <w:rFonts w:ascii="Times New Roman" w:eastAsia="Times New Roman" w:hAnsi="Times New Roman" w:cs="Times New Roman"/>
                <w:sz w:val="24"/>
                <w:szCs w:val="24"/>
              </w:rPr>
              <w:t>Не підлягає розкриттю інформація, що обґрунтовано</w:t>
            </w:r>
            <w:r>
              <w:rPr>
                <w:rFonts w:ascii="Times New Roman" w:eastAsia="Times New Roman" w:hAnsi="Times New Roman" w:cs="Times New Roman"/>
                <w:sz w:val="24"/>
                <w:szCs w:val="24"/>
              </w:rPr>
              <w:t xml:space="preserve"> </w:t>
            </w:r>
            <w:r w:rsidRPr="007113CB">
              <w:rPr>
                <w:rFonts w:ascii="Times New Roman" w:eastAsia="Times New Roman" w:hAnsi="Times New Roman" w:cs="Times New Roman"/>
                <w:sz w:val="24"/>
                <w:szCs w:val="24"/>
              </w:rPr>
              <w:t>визначена учасником як конфіденційна, у тому числі</w:t>
            </w:r>
            <w:r>
              <w:rPr>
                <w:rFonts w:ascii="Times New Roman" w:eastAsia="Times New Roman" w:hAnsi="Times New Roman" w:cs="Times New Roman"/>
                <w:sz w:val="24"/>
                <w:szCs w:val="24"/>
              </w:rPr>
              <w:t xml:space="preserve"> </w:t>
            </w:r>
            <w:r w:rsidRPr="007113CB">
              <w:rPr>
                <w:rFonts w:ascii="Times New Roman" w:eastAsia="Times New Roman" w:hAnsi="Times New Roman" w:cs="Times New Roman"/>
                <w:sz w:val="24"/>
                <w:szCs w:val="24"/>
              </w:rPr>
              <w:t>інформація, що містить персональні дані. Конфіденційною</w:t>
            </w:r>
            <w:r>
              <w:rPr>
                <w:rFonts w:ascii="Times New Roman" w:eastAsia="Times New Roman" w:hAnsi="Times New Roman" w:cs="Times New Roman"/>
                <w:sz w:val="24"/>
                <w:szCs w:val="24"/>
              </w:rPr>
              <w:t xml:space="preserve"> </w:t>
            </w:r>
            <w:r w:rsidRPr="007113CB">
              <w:rPr>
                <w:rFonts w:ascii="Times New Roman" w:eastAsia="Times New Roman" w:hAnsi="Times New Roman" w:cs="Times New Roman"/>
                <w:sz w:val="24"/>
                <w:szCs w:val="24"/>
              </w:rPr>
              <w:t>не може бути визначена інформація про запропоновану</w:t>
            </w:r>
            <w:r>
              <w:rPr>
                <w:rFonts w:ascii="Times New Roman" w:eastAsia="Times New Roman" w:hAnsi="Times New Roman" w:cs="Times New Roman"/>
                <w:sz w:val="24"/>
                <w:szCs w:val="24"/>
              </w:rPr>
              <w:t xml:space="preserve"> </w:t>
            </w:r>
            <w:r w:rsidRPr="007113CB">
              <w:rPr>
                <w:rFonts w:ascii="Times New Roman" w:eastAsia="Times New Roman" w:hAnsi="Times New Roman" w:cs="Times New Roman"/>
                <w:sz w:val="24"/>
                <w:szCs w:val="24"/>
              </w:rPr>
              <w:t>ціну, інші критерії оцінки, технічні умови, технічні</w:t>
            </w:r>
            <w:r>
              <w:rPr>
                <w:rFonts w:ascii="Times New Roman" w:eastAsia="Times New Roman" w:hAnsi="Times New Roman" w:cs="Times New Roman"/>
                <w:sz w:val="24"/>
                <w:szCs w:val="24"/>
              </w:rPr>
              <w:t xml:space="preserve"> </w:t>
            </w:r>
            <w:r w:rsidRPr="007113CB">
              <w:rPr>
                <w:rFonts w:ascii="Times New Roman" w:eastAsia="Times New Roman" w:hAnsi="Times New Roman" w:cs="Times New Roman"/>
                <w:sz w:val="24"/>
                <w:szCs w:val="24"/>
              </w:rPr>
              <w:t>специфікації та документи, що підтверджують відповідність</w:t>
            </w:r>
            <w:r>
              <w:rPr>
                <w:rFonts w:ascii="Times New Roman" w:eastAsia="Times New Roman" w:hAnsi="Times New Roman" w:cs="Times New Roman"/>
                <w:sz w:val="24"/>
                <w:szCs w:val="24"/>
              </w:rPr>
              <w:t xml:space="preserve"> </w:t>
            </w:r>
            <w:r w:rsidRPr="007113CB">
              <w:rPr>
                <w:rFonts w:ascii="Times New Roman" w:eastAsia="Times New Roman" w:hAnsi="Times New Roman" w:cs="Times New Roman"/>
                <w:sz w:val="24"/>
                <w:szCs w:val="24"/>
              </w:rPr>
              <w:t>кваліфікаційним критеріям відповідно до статті 16 Закону, і</w:t>
            </w:r>
            <w:r>
              <w:rPr>
                <w:rFonts w:ascii="Times New Roman" w:eastAsia="Times New Roman" w:hAnsi="Times New Roman" w:cs="Times New Roman"/>
                <w:sz w:val="24"/>
                <w:szCs w:val="24"/>
              </w:rPr>
              <w:t xml:space="preserve"> </w:t>
            </w:r>
            <w:r w:rsidRPr="007113CB">
              <w:rPr>
                <w:rFonts w:ascii="Times New Roman" w:eastAsia="Times New Roman" w:hAnsi="Times New Roman" w:cs="Times New Roman"/>
                <w:sz w:val="24"/>
                <w:szCs w:val="24"/>
              </w:rPr>
              <w:t>документи, що підтверджують відсутність підстав,</w:t>
            </w:r>
            <w:r>
              <w:rPr>
                <w:rFonts w:ascii="Times New Roman" w:eastAsia="Times New Roman" w:hAnsi="Times New Roman" w:cs="Times New Roman"/>
                <w:sz w:val="24"/>
                <w:szCs w:val="24"/>
              </w:rPr>
              <w:t xml:space="preserve">   </w:t>
            </w:r>
            <w:r w:rsidRPr="007113CB">
              <w:rPr>
                <w:rFonts w:ascii="Times New Roman" w:eastAsia="Times New Roman" w:hAnsi="Times New Roman" w:cs="Times New Roman"/>
                <w:sz w:val="24"/>
                <w:szCs w:val="24"/>
              </w:rPr>
              <w:t>визначених пунктом 47 Особливостей.</w:t>
            </w:r>
          </w:p>
          <w:p w14:paraId="2FB94F98" w14:textId="77777777" w:rsidR="009C53D5" w:rsidRDefault="009C53D5" w:rsidP="009C53D5">
            <w:pPr>
              <w:widowControl w:val="0"/>
              <w:jc w:val="both"/>
              <w:rPr>
                <w:rFonts w:ascii="Times New Roman" w:eastAsia="Times New Roman" w:hAnsi="Times New Roman" w:cs="Times New Roman"/>
                <w:color w:val="00B050"/>
                <w:sz w:val="24"/>
                <w:szCs w:val="24"/>
              </w:rPr>
            </w:pPr>
          </w:p>
        </w:tc>
      </w:tr>
      <w:tr w:rsidR="009C53D5" w14:paraId="6E6A620D" w14:textId="77777777" w:rsidTr="009C53D5">
        <w:trPr>
          <w:trHeight w:val="512"/>
          <w:jc w:val="center"/>
        </w:trPr>
        <w:tc>
          <w:tcPr>
            <w:tcW w:w="9960" w:type="dxa"/>
            <w:gridSpan w:val="3"/>
            <w:vAlign w:val="center"/>
          </w:tcPr>
          <w:p w14:paraId="79AFF581" w14:textId="77777777" w:rsidR="009C53D5" w:rsidRDefault="009C53D5" w:rsidP="009C53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9C53D5" w14:paraId="7FF55EB2" w14:textId="77777777" w:rsidTr="009C53D5">
        <w:trPr>
          <w:trHeight w:val="1119"/>
          <w:jc w:val="center"/>
        </w:trPr>
        <w:tc>
          <w:tcPr>
            <w:tcW w:w="705" w:type="dxa"/>
          </w:tcPr>
          <w:p w14:paraId="0240873C" w14:textId="77777777" w:rsidR="009C53D5" w:rsidRDefault="009C53D5" w:rsidP="009C53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090BBAD" w14:textId="77777777" w:rsidR="009C53D5" w:rsidRDefault="009C53D5" w:rsidP="009C53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4B7C9C23" w14:textId="77777777" w:rsidR="009C53D5" w:rsidRDefault="009C53D5" w:rsidP="009C53D5">
            <w:pPr>
              <w:widowControl w:val="0"/>
              <w:spacing w:line="228" w:lineRule="auto"/>
              <w:rPr>
                <w:rFonts w:ascii="Times New Roman" w:eastAsia="Times New Roman" w:hAnsi="Times New Roman" w:cs="Times New Roman"/>
                <w:sz w:val="24"/>
                <w:szCs w:val="24"/>
              </w:rPr>
            </w:pPr>
            <w:r w:rsidRPr="009B5E9C">
              <w:rPr>
                <w:rFonts w:ascii="Times New Roman" w:eastAsia="Times New Roman" w:hAnsi="Times New Roman" w:cs="Times New Roman"/>
                <w:sz w:val="24"/>
                <w:szCs w:val="24"/>
              </w:rPr>
              <w:t>Розгляд та оцінка тендерних пропозицій здійснюються</w:t>
            </w:r>
            <w:r>
              <w:rPr>
                <w:rFonts w:ascii="Times New Roman" w:eastAsia="Times New Roman" w:hAnsi="Times New Roman" w:cs="Times New Roman"/>
                <w:sz w:val="24"/>
                <w:szCs w:val="24"/>
              </w:rPr>
              <w:t xml:space="preserve"> </w:t>
            </w:r>
            <w:r w:rsidRPr="009B5E9C">
              <w:rPr>
                <w:rFonts w:ascii="Times New Roman" w:eastAsia="Times New Roman" w:hAnsi="Times New Roman" w:cs="Times New Roman"/>
                <w:sz w:val="24"/>
                <w:szCs w:val="24"/>
              </w:rPr>
              <w:t>відповідно до статті 29 Закону (положення частин другої,</w:t>
            </w:r>
            <w:r>
              <w:rPr>
                <w:rFonts w:ascii="Times New Roman" w:eastAsia="Times New Roman" w:hAnsi="Times New Roman" w:cs="Times New Roman"/>
                <w:sz w:val="24"/>
                <w:szCs w:val="24"/>
              </w:rPr>
              <w:t xml:space="preserve"> </w:t>
            </w:r>
            <w:r w:rsidRPr="009B5E9C">
              <w:rPr>
                <w:rFonts w:ascii="Times New Roman" w:eastAsia="Times New Roman" w:hAnsi="Times New Roman" w:cs="Times New Roman"/>
                <w:sz w:val="24"/>
                <w:szCs w:val="24"/>
              </w:rPr>
              <w:t>дванадцятої, шістнадцятої, абзаців другого і третього</w:t>
            </w:r>
            <w:r>
              <w:rPr>
                <w:rFonts w:ascii="Times New Roman" w:eastAsia="Times New Roman" w:hAnsi="Times New Roman" w:cs="Times New Roman"/>
                <w:sz w:val="24"/>
                <w:szCs w:val="24"/>
              </w:rPr>
              <w:t xml:space="preserve"> </w:t>
            </w:r>
            <w:r w:rsidRPr="009B5E9C">
              <w:rPr>
                <w:rFonts w:ascii="Times New Roman" w:eastAsia="Times New Roman" w:hAnsi="Times New Roman" w:cs="Times New Roman"/>
                <w:sz w:val="24"/>
                <w:szCs w:val="24"/>
              </w:rPr>
              <w:t>частини п’ятнадцятої статті 29 Закону не застосовуються) з</w:t>
            </w:r>
            <w:r>
              <w:rPr>
                <w:rFonts w:ascii="Times New Roman" w:eastAsia="Times New Roman" w:hAnsi="Times New Roman" w:cs="Times New Roman"/>
                <w:sz w:val="24"/>
                <w:szCs w:val="24"/>
              </w:rPr>
              <w:t xml:space="preserve"> </w:t>
            </w:r>
            <w:r w:rsidRPr="009B5E9C">
              <w:rPr>
                <w:rFonts w:ascii="Times New Roman" w:eastAsia="Times New Roman" w:hAnsi="Times New Roman" w:cs="Times New Roman"/>
                <w:sz w:val="24"/>
                <w:szCs w:val="24"/>
              </w:rPr>
              <w:t>урахуванням положень пункту 43 Особливостей.</w:t>
            </w:r>
            <w:r>
              <w:rPr>
                <w:rFonts w:ascii="Times New Roman" w:eastAsia="Times New Roman" w:hAnsi="Times New Roman" w:cs="Times New Roman"/>
                <w:sz w:val="24"/>
                <w:szCs w:val="24"/>
              </w:rPr>
              <w:t xml:space="preserve"> </w:t>
            </w:r>
          </w:p>
          <w:p w14:paraId="067ED5B6" w14:textId="77777777" w:rsidR="009C53D5" w:rsidRPr="009B5E9C" w:rsidRDefault="009C53D5" w:rsidP="009C53D5">
            <w:pPr>
              <w:widowControl w:val="0"/>
              <w:spacing w:line="228" w:lineRule="auto"/>
              <w:rPr>
                <w:rFonts w:ascii="Times New Roman" w:eastAsia="Times New Roman" w:hAnsi="Times New Roman" w:cs="Times New Roman"/>
                <w:sz w:val="24"/>
                <w:szCs w:val="24"/>
              </w:rPr>
            </w:pPr>
            <w:r w:rsidRPr="009B5E9C">
              <w:rPr>
                <w:rFonts w:ascii="Times New Roman" w:eastAsia="Times New Roman" w:hAnsi="Times New Roman" w:cs="Times New Roman"/>
                <w:sz w:val="24"/>
                <w:szCs w:val="24"/>
              </w:rPr>
              <w:t>Для проведення відкритих торгів із застосуванням</w:t>
            </w:r>
            <w:r>
              <w:rPr>
                <w:rFonts w:ascii="Times New Roman" w:eastAsia="Times New Roman" w:hAnsi="Times New Roman" w:cs="Times New Roman"/>
                <w:sz w:val="24"/>
                <w:szCs w:val="24"/>
              </w:rPr>
              <w:t xml:space="preserve"> </w:t>
            </w:r>
            <w:r w:rsidRPr="009B5E9C">
              <w:rPr>
                <w:rFonts w:ascii="Times New Roman" w:eastAsia="Times New Roman" w:hAnsi="Times New Roman" w:cs="Times New Roman"/>
                <w:sz w:val="24"/>
                <w:szCs w:val="24"/>
              </w:rPr>
              <w:t>електронного аукціону повинно бути подано не менше двох</w:t>
            </w:r>
            <w:r>
              <w:rPr>
                <w:rFonts w:ascii="Times New Roman" w:eastAsia="Times New Roman" w:hAnsi="Times New Roman" w:cs="Times New Roman"/>
                <w:sz w:val="24"/>
                <w:szCs w:val="24"/>
              </w:rPr>
              <w:t xml:space="preserve"> </w:t>
            </w:r>
            <w:r w:rsidRPr="009B5E9C">
              <w:rPr>
                <w:rFonts w:ascii="Times New Roman" w:eastAsia="Times New Roman" w:hAnsi="Times New Roman" w:cs="Times New Roman"/>
                <w:sz w:val="24"/>
                <w:szCs w:val="24"/>
              </w:rPr>
              <w:t>тендерних пропозицій. Електронний аукціон проводиться</w:t>
            </w:r>
            <w:r>
              <w:rPr>
                <w:rFonts w:ascii="Times New Roman" w:eastAsia="Times New Roman" w:hAnsi="Times New Roman" w:cs="Times New Roman"/>
                <w:sz w:val="24"/>
                <w:szCs w:val="24"/>
              </w:rPr>
              <w:t xml:space="preserve"> </w:t>
            </w:r>
            <w:r w:rsidRPr="009B5E9C">
              <w:rPr>
                <w:rFonts w:ascii="Times New Roman" w:eastAsia="Times New Roman" w:hAnsi="Times New Roman" w:cs="Times New Roman"/>
                <w:sz w:val="24"/>
                <w:szCs w:val="24"/>
              </w:rPr>
              <w:t xml:space="preserve">електронною системою </w:t>
            </w:r>
            <w:proofErr w:type="spellStart"/>
            <w:r w:rsidRPr="009B5E9C">
              <w:rPr>
                <w:rFonts w:ascii="Times New Roman" w:eastAsia="Times New Roman" w:hAnsi="Times New Roman" w:cs="Times New Roman"/>
                <w:sz w:val="24"/>
                <w:szCs w:val="24"/>
              </w:rPr>
              <w:t>закупівель</w:t>
            </w:r>
            <w:proofErr w:type="spellEnd"/>
            <w:r w:rsidRPr="009B5E9C">
              <w:rPr>
                <w:rFonts w:ascii="Times New Roman" w:eastAsia="Times New Roman" w:hAnsi="Times New Roman" w:cs="Times New Roman"/>
                <w:sz w:val="24"/>
                <w:szCs w:val="24"/>
              </w:rPr>
              <w:t xml:space="preserve"> відповідно до статті 30</w:t>
            </w:r>
            <w:r>
              <w:rPr>
                <w:rFonts w:ascii="Times New Roman" w:eastAsia="Times New Roman" w:hAnsi="Times New Roman" w:cs="Times New Roman"/>
                <w:sz w:val="24"/>
                <w:szCs w:val="24"/>
              </w:rPr>
              <w:t xml:space="preserve"> </w:t>
            </w:r>
            <w:r w:rsidRPr="009B5E9C">
              <w:rPr>
                <w:rFonts w:ascii="Times New Roman" w:eastAsia="Times New Roman" w:hAnsi="Times New Roman" w:cs="Times New Roman"/>
                <w:sz w:val="24"/>
                <w:szCs w:val="24"/>
              </w:rPr>
              <w:t>Закону.</w:t>
            </w:r>
          </w:p>
          <w:p w14:paraId="4AD9562C" w14:textId="77777777" w:rsidR="009C53D5" w:rsidRPr="009B5E9C" w:rsidRDefault="009C53D5" w:rsidP="009C53D5">
            <w:pPr>
              <w:widowControl w:val="0"/>
              <w:spacing w:line="228" w:lineRule="auto"/>
              <w:jc w:val="both"/>
              <w:rPr>
                <w:rFonts w:ascii="Times New Roman" w:eastAsia="Times New Roman" w:hAnsi="Times New Roman" w:cs="Times New Roman"/>
                <w:sz w:val="24"/>
                <w:szCs w:val="24"/>
              </w:rPr>
            </w:pPr>
            <w:r w:rsidRPr="009B5E9C">
              <w:rPr>
                <w:rFonts w:ascii="Times New Roman" w:eastAsia="Times New Roman" w:hAnsi="Times New Roman" w:cs="Times New Roman"/>
                <w:sz w:val="24"/>
                <w:szCs w:val="24"/>
              </w:rPr>
              <w:t>Критерії та методика оцінки визначаються відповідно до</w:t>
            </w:r>
          </w:p>
          <w:p w14:paraId="0ECBB286" w14:textId="77777777" w:rsidR="009C53D5" w:rsidRPr="009B5E9C" w:rsidRDefault="009C53D5" w:rsidP="009C53D5">
            <w:pPr>
              <w:widowControl w:val="0"/>
              <w:spacing w:line="228" w:lineRule="auto"/>
              <w:jc w:val="both"/>
              <w:rPr>
                <w:rFonts w:ascii="Times New Roman" w:eastAsia="Times New Roman" w:hAnsi="Times New Roman" w:cs="Times New Roman"/>
                <w:sz w:val="24"/>
                <w:szCs w:val="24"/>
              </w:rPr>
            </w:pPr>
            <w:r w:rsidRPr="009B5E9C">
              <w:rPr>
                <w:rFonts w:ascii="Times New Roman" w:eastAsia="Times New Roman" w:hAnsi="Times New Roman" w:cs="Times New Roman"/>
                <w:sz w:val="24"/>
                <w:szCs w:val="24"/>
              </w:rPr>
              <w:t>статті 29 Закону.</w:t>
            </w:r>
          </w:p>
          <w:p w14:paraId="378C7EAB" w14:textId="77777777" w:rsidR="009C53D5" w:rsidRPr="00773DB8" w:rsidRDefault="009C53D5" w:rsidP="009C53D5">
            <w:pPr>
              <w:widowControl w:val="0"/>
              <w:spacing w:line="228" w:lineRule="auto"/>
              <w:jc w:val="both"/>
              <w:rPr>
                <w:rFonts w:ascii="Times New Roman" w:eastAsia="Times New Roman" w:hAnsi="Times New Roman" w:cs="Times New Roman"/>
                <w:b/>
                <w:sz w:val="24"/>
                <w:szCs w:val="24"/>
              </w:rPr>
            </w:pPr>
            <w:r w:rsidRPr="00773DB8">
              <w:rPr>
                <w:rFonts w:ascii="Times New Roman" w:eastAsia="Times New Roman" w:hAnsi="Times New Roman" w:cs="Times New Roman"/>
                <w:b/>
                <w:sz w:val="24"/>
                <w:szCs w:val="24"/>
              </w:rPr>
              <w:t>Перелік критеріїв та методика оцінки тендерної</w:t>
            </w:r>
          </w:p>
          <w:p w14:paraId="23E4449C" w14:textId="77777777" w:rsidR="009C53D5" w:rsidRPr="00773DB8" w:rsidRDefault="009C53D5" w:rsidP="009C53D5">
            <w:pPr>
              <w:widowControl w:val="0"/>
              <w:spacing w:line="228" w:lineRule="auto"/>
              <w:jc w:val="both"/>
              <w:rPr>
                <w:rFonts w:ascii="Times New Roman" w:eastAsia="Times New Roman" w:hAnsi="Times New Roman" w:cs="Times New Roman"/>
                <w:b/>
                <w:sz w:val="24"/>
                <w:szCs w:val="24"/>
              </w:rPr>
            </w:pPr>
            <w:r w:rsidRPr="00773DB8">
              <w:rPr>
                <w:rFonts w:ascii="Times New Roman" w:eastAsia="Times New Roman" w:hAnsi="Times New Roman" w:cs="Times New Roman"/>
                <w:b/>
                <w:sz w:val="24"/>
                <w:szCs w:val="24"/>
              </w:rPr>
              <w:t>пропозиції із зазначенням питомої ваги критерію:</w:t>
            </w:r>
          </w:p>
          <w:p w14:paraId="0728CA06" w14:textId="77777777" w:rsidR="009C53D5" w:rsidRPr="009B5E9C" w:rsidRDefault="009C53D5" w:rsidP="009C53D5">
            <w:pPr>
              <w:widowControl w:val="0"/>
              <w:spacing w:line="228" w:lineRule="auto"/>
              <w:rPr>
                <w:rFonts w:ascii="Times New Roman" w:eastAsia="Times New Roman" w:hAnsi="Times New Roman" w:cs="Times New Roman"/>
                <w:sz w:val="24"/>
                <w:szCs w:val="24"/>
              </w:rPr>
            </w:pPr>
            <w:r w:rsidRPr="009B5E9C">
              <w:rPr>
                <w:rFonts w:ascii="Times New Roman" w:eastAsia="Times New Roman" w:hAnsi="Times New Roman" w:cs="Times New Roman"/>
                <w:sz w:val="24"/>
                <w:szCs w:val="24"/>
              </w:rPr>
              <w:t>Оцінка тендерних пропозицій проводиться автоматично</w:t>
            </w:r>
            <w:r>
              <w:rPr>
                <w:rFonts w:ascii="Times New Roman" w:eastAsia="Times New Roman" w:hAnsi="Times New Roman" w:cs="Times New Roman"/>
                <w:sz w:val="24"/>
                <w:szCs w:val="24"/>
              </w:rPr>
              <w:t xml:space="preserve"> </w:t>
            </w:r>
            <w:r w:rsidRPr="009B5E9C">
              <w:rPr>
                <w:rFonts w:ascii="Times New Roman" w:eastAsia="Times New Roman" w:hAnsi="Times New Roman" w:cs="Times New Roman"/>
                <w:sz w:val="24"/>
                <w:szCs w:val="24"/>
              </w:rPr>
              <w:t xml:space="preserve">електронною системою </w:t>
            </w:r>
            <w:proofErr w:type="spellStart"/>
            <w:r w:rsidRPr="009B5E9C">
              <w:rPr>
                <w:rFonts w:ascii="Times New Roman" w:eastAsia="Times New Roman" w:hAnsi="Times New Roman" w:cs="Times New Roman"/>
                <w:sz w:val="24"/>
                <w:szCs w:val="24"/>
              </w:rPr>
              <w:t>закупівель</w:t>
            </w:r>
            <w:proofErr w:type="spellEnd"/>
            <w:r w:rsidRPr="009B5E9C">
              <w:rPr>
                <w:rFonts w:ascii="Times New Roman" w:eastAsia="Times New Roman" w:hAnsi="Times New Roman" w:cs="Times New Roman"/>
                <w:sz w:val="24"/>
                <w:szCs w:val="24"/>
              </w:rPr>
              <w:t xml:space="preserve"> на основі критеріїв і</w:t>
            </w:r>
            <w:r>
              <w:rPr>
                <w:rFonts w:ascii="Times New Roman" w:eastAsia="Times New Roman" w:hAnsi="Times New Roman" w:cs="Times New Roman"/>
                <w:sz w:val="24"/>
                <w:szCs w:val="24"/>
              </w:rPr>
              <w:t xml:space="preserve"> </w:t>
            </w:r>
            <w:r w:rsidRPr="009B5E9C">
              <w:rPr>
                <w:rFonts w:ascii="Times New Roman" w:eastAsia="Times New Roman" w:hAnsi="Times New Roman" w:cs="Times New Roman"/>
                <w:sz w:val="24"/>
                <w:szCs w:val="24"/>
              </w:rPr>
              <w:t>методики оцінки, зазначених замовником у тендерній</w:t>
            </w:r>
            <w:r>
              <w:rPr>
                <w:rFonts w:ascii="Times New Roman" w:eastAsia="Times New Roman" w:hAnsi="Times New Roman" w:cs="Times New Roman"/>
                <w:sz w:val="24"/>
                <w:szCs w:val="24"/>
              </w:rPr>
              <w:t xml:space="preserve"> </w:t>
            </w:r>
            <w:r w:rsidRPr="009B5E9C">
              <w:rPr>
                <w:rFonts w:ascii="Times New Roman" w:eastAsia="Times New Roman" w:hAnsi="Times New Roman" w:cs="Times New Roman"/>
                <w:sz w:val="24"/>
                <w:szCs w:val="24"/>
              </w:rPr>
              <w:t>документації, шляхом застосування електронного аукціону.</w:t>
            </w:r>
            <w:r>
              <w:rPr>
                <w:rFonts w:ascii="Times New Roman" w:eastAsia="Times New Roman" w:hAnsi="Times New Roman" w:cs="Times New Roman"/>
                <w:sz w:val="24"/>
                <w:szCs w:val="24"/>
              </w:rPr>
              <w:t xml:space="preserve"> </w:t>
            </w:r>
            <w:r w:rsidRPr="009B5E9C">
              <w:rPr>
                <w:rFonts w:ascii="Times New Roman" w:eastAsia="Times New Roman" w:hAnsi="Times New Roman" w:cs="Times New Roman"/>
                <w:sz w:val="24"/>
                <w:szCs w:val="24"/>
              </w:rPr>
              <w:t>(у разі якщо подано дві і більше тендерних пропозицій).</w:t>
            </w:r>
            <w:r>
              <w:rPr>
                <w:rFonts w:ascii="Times New Roman" w:eastAsia="Times New Roman" w:hAnsi="Times New Roman" w:cs="Times New Roman"/>
                <w:sz w:val="24"/>
                <w:szCs w:val="24"/>
              </w:rPr>
              <w:t xml:space="preserve"> </w:t>
            </w:r>
            <w:r w:rsidRPr="009B5E9C">
              <w:rPr>
                <w:rFonts w:ascii="Times New Roman" w:eastAsia="Times New Roman" w:hAnsi="Times New Roman" w:cs="Times New Roman"/>
                <w:sz w:val="24"/>
                <w:szCs w:val="24"/>
              </w:rPr>
              <w:t>Якщо була подана одна тендерна пропозиція, електронна</w:t>
            </w:r>
            <w:r>
              <w:rPr>
                <w:rFonts w:ascii="Times New Roman" w:eastAsia="Times New Roman" w:hAnsi="Times New Roman" w:cs="Times New Roman"/>
                <w:sz w:val="24"/>
                <w:szCs w:val="24"/>
              </w:rPr>
              <w:t xml:space="preserve"> </w:t>
            </w:r>
            <w:r w:rsidRPr="009B5E9C">
              <w:rPr>
                <w:rFonts w:ascii="Times New Roman" w:eastAsia="Times New Roman" w:hAnsi="Times New Roman" w:cs="Times New Roman"/>
                <w:sz w:val="24"/>
                <w:szCs w:val="24"/>
              </w:rPr>
              <w:t xml:space="preserve">система </w:t>
            </w:r>
            <w:proofErr w:type="spellStart"/>
            <w:r w:rsidRPr="009B5E9C">
              <w:rPr>
                <w:rFonts w:ascii="Times New Roman" w:eastAsia="Times New Roman" w:hAnsi="Times New Roman" w:cs="Times New Roman"/>
                <w:sz w:val="24"/>
                <w:szCs w:val="24"/>
              </w:rPr>
              <w:t>закупівель</w:t>
            </w:r>
            <w:proofErr w:type="spellEnd"/>
            <w:r w:rsidRPr="009B5E9C">
              <w:rPr>
                <w:rFonts w:ascii="Times New Roman" w:eastAsia="Times New Roman" w:hAnsi="Times New Roman" w:cs="Times New Roman"/>
                <w:sz w:val="24"/>
                <w:szCs w:val="24"/>
              </w:rPr>
              <w:t xml:space="preserve"> після закінчення строку для подання</w:t>
            </w:r>
            <w:r>
              <w:rPr>
                <w:rFonts w:ascii="Times New Roman" w:eastAsia="Times New Roman" w:hAnsi="Times New Roman" w:cs="Times New Roman"/>
                <w:sz w:val="24"/>
                <w:szCs w:val="24"/>
              </w:rPr>
              <w:t xml:space="preserve"> </w:t>
            </w:r>
            <w:r w:rsidRPr="009B5E9C">
              <w:rPr>
                <w:rFonts w:ascii="Times New Roman" w:eastAsia="Times New Roman" w:hAnsi="Times New Roman" w:cs="Times New Roman"/>
                <w:sz w:val="24"/>
                <w:szCs w:val="24"/>
              </w:rPr>
              <w:t>тендерних пропозицій, визначених замовником в</w:t>
            </w:r>
            <w:r>
              <w:rPr>
                <w:rFonts w:ascii="Times New Roman" w:eastAsia="Times New Roman" w:hAnsi="Times New Roman" w:cs="Times New Roman"/>
                <w:sz w:val="24"/>
                <w:szCs w:val="24"/>
              </w:rPr>
              <w:t xml:space="preserve"> </w:t>
            </w:r>
            <w:r w:rsidRPr="009B5E9C">
              <w:rPr>
                <w:rFonts w:ascii="Times New Roman" w:eastAsia="Times New Roman" w:hAnsi="Times New Roman" w:cs="Times New Roman"/>
                <w:sz w:val="24"/>
                <w:szCs w:val="24"/>
              </w:rPr>
              <w:t>оголошенні про проведення відкритих торгів, розкриває всю</w:t>
            </w:r>
            <w:r>
              <w:rPr>
                <w:rFonts w:ascii="Times New Roman" w:eastAsia="Times New Roman" w:hAnsi="Times New Roman" w:cs="Times New Roman"/>
                <w:sz w:val="24"/>
                <w:szCs w:val="24"/>
              </w:rPr>
              <w:t xml:space="preserve"> </w:t>
            </w:r>
            <w:r w:rsidRPr="009B5E9C">
              <w:rPr>
                <w:rFonts w:ascii="Times New Roman" w:eastAsia="Times New Roman" w:hAnsi="Times New Roman" w:cs="Times New Roman"/>
                <w:sz w:val="24"/>
                <w:szCs w:val="24"/>
              </w:rPr>
              <w:t>інформацію, зазначену в тендерній пропозиції, крім</w:t>
            </w:r>
            <w:r>
              <w:rPr>
                <w:rFonts w:ascii="Times New Roman" w:eastAsia="Times New Roman" w:hAnsi="Times New Roman" w:cs="Times New Roman"/>
                <w:sz w:val="24"/>
                <w:szCs w:val="24"/>
              </w:rPr>
              <w:t xml:space="preserve"> </w:t>
            </w:r>
            <w:r w:rsidRPr="009B5E9C">
              <w:rPr>
                <w:rFonts w:ascii="Times New Roman" w:eastAsia="Times New Roman" w:hAnsi="Times New Roman" w:cs="Times New Roman"/>
                <w:sz w:val="24"/>
                <w:szCs w:val="24"/>
              </w:rPr>
              <w:t>інформації, визначеної пунктом 40 Особливостей, не</w:t>
            </w:r>
            <w:r>
              <w:rPr>
                <w:rFonts w:ascii="Times New Roman" w:eastAsia="Times New Roman" w:hAnsi="Times New Roman" w:cs="Times New Roman"/>
                <w:sz w:val="24"/>
                <w:szCs w:val="24"/>
              </w:rPr>
              <w:t xml:space="preserve"> </w:t>
            </w:r>
            <w:r w:rsidRPr="009B5E9C">
              <w:rPr>
                <w:rFonts w:ascii="Times New Roman" w:eastAsia="Times New Roman" w:hAnsi="Times New Roman" w:cs="Times New Roman"/>
                <w:sz w:val="24"/>
                <w:szCs w:val="24"/>
              </w:rPr>
              <w:t>проводить оцінку такої тендерної пропозиції та визначає</w:t>
            </w:r>
            <w:r>
              <w:rPr>
                <w:rFonts w:ascii="Times New Roman" w:eastAsia="Times New Roman" w:hAnsi="Times New Roman" w:cs="Times New Roman"/>
                <w:sz w:val="24"/>
                <w:szCs w:val="24"/>
              </w:rPr>
              <w:t xml:space="preserve"> </w:t>
            </w:r>
            <w:r w:rsidRPr="009B5E9C">
              <w:rPr>
                <w:rFonts w:ascii="Times New Roman" w:eastAsia="Times New Roman" w:hAnsi="Times New Roman" w:cs="Times New Roman"/>
                <w:sz w:val="24"/>
                <w:szCs w:val="24"/>
              </w:rPr>
              <w:t>таку тендерну пропозицію найбільш економічно вигідною.</w:t>
            </w:r>
            <w:r>
              <w:rPr>
                <w:rFonts w:ascii="Times New Roman" w:eastAsia="Times New Roman" w:hAnsi="Times New Roman" w:cs="Times New Roman"/>
                <w:sz w:val="24"/>
                <w:szCs w:val="24"/>
              </w:rPr>
              <w:t xml:space="preserve"> </w:t>
            </w:r>
            <w:r w:rsidRPr="009B5E9C">
              <w:rPr>
                <w:rFonts w:ascii="Times New Roman" w:eastAsia="Times New Roman" w:hAnsi="Times New Roman" w:cs="Times New Roman"/>
                <w:sz w:val="24"/>
                <w:szCs w:val="24"/>
              </w:rPr>
              <w:t>Протокол розкриття тендерних пропозицій формується та</w:t>
            </w:r>
            <w:r>
              <w:rPr>
                <w:rFonts w:ascii="Times New Roman" w:eastAsia="Times New Roman" w:hAnsi="Times New Roman" w:cs="Times New Roman"/>
                <w:sz w:val="24"/>
                <w:szCs w:val="24"/>
              </w:rPr>
              <w:t xml:space="preserve"> </w:t>
            </w:r>
            <w:r w:rsidRPr="009B5E9C">
              <w:rPr>
                <w:rFonts w:ascii="Times New Roman" w:eastAsia="Times New Roman" w:hAnsi="Times New Roman" w:cs="Times New Roman"/>
                <w:sz w:val="24"/>
                <w:szCs w:val="24"/>
              </w:rPr>
              <w:t>оприлюднюється відповідно до частин третьої та четвертої</w:t>
            </w:r>
            <w:r>
              <w:rPr>
                <w:rFonts w:ascii="Times New Roman" w:eastAsia="Times New Roman" w:hAnsi="Times New Roman" w:cs="Times New Roman"/>
                <w:sz w:val="24"/>
                <w:szCs w:val="24"/>
              </w:rPr>
              <w:t xml:space="preserve"> </w:t>
            </w:r>
            <w:r w:rsidRPr="009B5E9C">
              <w:rPr>
                <w:rFonts w:ascii="Times New Roman" w:eastAsia="Times New Roman" w:hAnsi="Times New Roman" w:cs="Times New Roman"/>
                <w:sz w:val="24"/>
                <w:szCs w:val="24"/>
              </w:rPr>
              <w:t>статті 28 Закону. Замовник розглядає таку тендерну</w:t>
            </w:r>
            <w:r>
              <w:rPr>
                <w:rFonts w:ascii="Times New Roman" w:eastAsia="Times New Roman" w:hAnsi="Times New Roman" w:cs="Times New Roman"/>
                <w:sz w:val="24"/>
                <w:szCs w:val="24"/>
              </w:rPr>
              <w:t xml:space="preserve"> </w:t>
            </w:r>
            <w:r w:rsidRPr="009B5E9C">
              <w:rPr>
                <w:rFonts w:ascii="Times New Roman" w:eastAsia="Times New Roman" w:hAnsi="Times New Roman" w:cs="Times New Roman"/>
                <w:sz w:val="24"/>
                <w:szCs w:val="24"/>
              </w:rPr>
              <w:t>пропозицію відповідно до вимог статті 29 Закону</w:t>
            </w:r>
            <w:r>
              <w:rPr>
                <w:rFonts w:ascii="Times New Roman" w:eastAsia="Times New Roman" w:hAnsi="Times New Roman" w:cs="Times New Roman"/>
                <w:sz w:val="24"/>
                <w:szCs w:val="24"/>
              </w:rPr>
              <w:t xml:space="preserve"> </w:t>
            </w:r>
            <w:r w:rsidRPr="009B5E9C">
              <w:rPr>
                <w:rFonts w:ascii="Times New Roman" w:eastAsia="Times New Roman" w:hAnsi="Times New Roman" w:cs="Times New Roman"/>
                <w:sz w:val="24"/>
                <w:szCs w:val="24"/>
              </w:rPr>
              <w:t>(положення частин другої, п’ятої — дев’ятої, одинадцятої,</w:t>
            </w:r>
            <w:r>
              <w:rPr>
                <w:rFonts w:ascii="Times New Roman" w:eastAsia="Times New Roman" w:hAnsi="Times New Roman" w:cs="Times New Roman"/>
                <w:sz w:val="24"/>
                <w:szCs w:val="24"/>
              </w:rPr>
              <w:t xml:space="preserve"> </w:t>
            </w:r>
            <w:r w:rsidRPr="009B5E9C">
              <w:rPr>
                <w:rFonts w:ascii="Times New Roman" w:eastAsia="Times New Roman" w:hAnsi="Times New Roman" w:cs="Times New Roman"/>
                <w:sz w:val="24"/>
                <w:szCs w:val="24"/>
              </w:rPr>
              <w:t>дванадцятої, чотирнадцятої, шістнадцятої, абзаців другого і</w:t>
            </w:r>
            <w:r>
              <w:rPr>
                <w:rFonts w:ascii="Times New Roman" w:eastAsia="Times New Roman" w:hAnsi="Times New Roman" w:cs="Times New Roman"/>
                <w:sz w:val="24"/>
                <w:szCs w:val="24"/>
              </w:rPr>
              <w:t xml:space="preserve"> </w:t>
            </w:r>
            <w:r w:rsidRPr="009B5E9C">
              <w:rPr>
                <w:rFonts w:ascii="Times New Roman" w:eastAsia="Times New Roman" w:hAnsi="Times New Roman" w:cs="Times New Roman"/>
                <w:sz w:val="24"/>
                <w:szCs w:val="24"/>
              </w:rPr>
              <w:t>третього частини п’ятнадцятої статті 29 Закону не</w:t>
            </w:r>
            <w:r>
              <w:rPr>
                <w:rFonts w:ascii="Times New Roman" w:eastAsia="Times New Roman" w:hAnsi="Times New Roman" w:cs="Times New Roman"/>
                <w:sz w:val="24"/>
                <w:szCs w:val="24"/>
              </w:rPr>
              <w:t xml:space="preserve"> </w:t>
            </w:r>
            <w:r w:rsidRPr="009B5E9C">
              <w:rPr>
                <w:rFonts w:ascii="Times New Roman" w:eastAsia="Times New Roman" w:hAnsi="Times New Roman" w:cs="Times New Roman"/>
                <w:sz w:val="24"/>
                <w:szCs w:val="24"/>
              </w:rPr>
              <w:t>застосовуються) з урахуванням положень пункту 43</w:t>
            </w:r>
            <w:r>
              <w:rPr>
                <w:rFonts w:ascii="Times New Roman" w:eastAsia="Times New Roman" w:hAnsi="Times New Roman" w:cs="Times New Roman"/>
                <w:sz w:val="24"/>
                <w:szCs w:val="24"/>
              </w:rPr>
              <w:t xml:space="preserve"> </w:t>
            </w:r>
            <w:r w:rsidRPr="009B5E9C">
              <w:rPr>
                <w:rFonts w:ascii="Times New Roman" w:eastAsia="Times New Roman" w:hAnsi="Times New Roman" w:cs="Times New Roman"/>
                <w:sz w:val="24"/>
                <w:szCs w:val="24"/>
              </w:rPr>
              <w:lastRenderedPageBreak/>
              <w:t>Особливостей. Замовник розглядає найбільш економічно</w:t>
            </w:r>
            <w:r>
              <w:rPr>
                <w:rFonts w:ascii="Times New Roman" w:eastAsia="Times New Roman" w:hAnsi="Times New Roman" w:cs="Times New Roman"/>
                <w:sz w:val="24"/>
                <w:szCs w:val="24"/>
              </w:rPr>
              <w:t xml:space="preserve"> </w:t>
            </w:r>
            <w:r w:rsidRPr="009B5E9C">
              <w:rPr>
                <w:rFonts w:ascii="Times New Roman" w:eastAsia="Times New Roman" w:hAnsi="Times New Roman" w:cs="Times New Roman"/>
                <w:sz w:val="24"/>
                <w:szCs w:val="24"/>
              </w:rPr>
              <w:t>вигідну тендерну пропозицію учасника процедури закупівлі</w:t>
            </w:r>
            <w:r>
              <w:rPr>
                <w:rFonts w:ascii="Times New Roman" w:eastAsia="Times New Roman" w:hAnsi="Times New Roman" w:cs="Times New Roman"/>
                <w:sz w:val="24"/>
                <w:szCs w:val="24"/>
              </w:rPr>
              <w:t xml:space="preserve"> </w:t>
            </w:r>
            <w:r w:rsidRPr="009B5E9C">
              <w:rPr>
                <w:rFonts w:ascii="Times New Roman" w:eastAsia="Times New Roman" w:hAnsi="Times New Roman" w:cs="Times New Roman"/>
                <w:sz w:val="24"/>
                <w:szCs w:val="24"/>
              </w:rPr>
              <w:t>відповідно до цього пункту щодо її відповідності вимогам</w:t>
            </w:r>
            <w:r>
              <w:rPr>
                <w:rFonts w:ascii="Times New Roman" w:eastAsia="Times New Roman" w:hAnsi="Times New Roman" w:cs="Times New Roman"/>
                <w:sz w:val="24"/>
                <w:szCs w:val="24"/>
              </w:rPr>
              <w:t xml:space="preserve"> </w:t>
            </w:r>
            <w:r w:rsidRPr="009B5E9C">
              <w:rPr>
                <w:rFonts w:ascii="Times New Roman" w:eastAsia="Times New Roman" w:hAnsi="Times New Roman" w:cs="Times New Roman"/>
                <w:sz w:val="24"/>
                <w:szCs w:val="24"/>
              </w:rPr>
              <w:t>тендерної документації.</w:t>
            </w:r>
          </w:p>
          <w:p w14:paraId="42DB083E" w14:textId="77777777" w:rsidR="009C53D5" w:rsidRDefault="009C53D5" w:rsidP="009C53D5">
            <w:pPr>
              <w:widowControl w:val="0"/>
              <w:spacing w:line="228" w:lineRule="auto"/>
              <w:jc w:val="both"/>
              <w:rPr>
                <w:rFonts w:ascii="Times New Roman" w:eastAsia="Times New Roman" w:hAnsi="Times New Roman" w:cs="Times New Roman"/>
                <w:sz w:val="24"/>
                <w:szCs w:val="24"/>
              </w:rPr>
            </w:pPr>
            <w:r w:rsidRPr="009B5E9C">
              <w:rPr>
                <w:rFonts w:ascii="Times New Roman" w:eastAsia="Times New Roman" w:hAnsi="Times New Roman" w:cs="Times New Roman"/>
                <w:sz w:val="24"/>
                <w:szCs w:val="24"/>
              </w:rPr>
              <w:t>Строк розгляду тендерної пропозиції, що за результатами</w:t>
            </w:r>
            <w:r>
              <w:rPr>
                <w:rFonts w:ascii="Times New Roman" w:eastAsia="Times New Roman" w:hAnsi="Times New Roman" w:cs="Times New Roman"/>
                <w:sz w:val="24"/>
                <w:szCs w:val="24"/>
              </w:rPr>
              <w:t xml:space="preserve"> </w:t>
            </w:r>
            <w:r w:rsidRPr="009B5E9C">
              <w:rPr>
                <w:rFonts w:ascii="Times New Roman" w:eastAsia="Times New Roman" w:hAnsi="Times New Roman" w:cs="Times New Roman"/>
                <w:sz w:val="24"/>
                <w:szCs w:val="24"/>
              </w:rPr>
              <w:t>оцінки визначена найбільш економічно вигідною, не</w:t>
            </w:r>
            <w:r>
              <w:rPr>
                <w:rFonts w:ascii="Times New Roman" w:eastAsia="Times New Roman" w:hAnsi="Times New Roman" w:cs="Times New Roman"/>
                <w:sz w:val="24"/>
                <w:szCs w:val="24"/>
              </w:rPr>
              <w:t xml:space="preserve"> </w:t>
            </w:r>
            <w:r w:rsidRPr="009B5E9C">
              <w:rPr>
                <w:rFonts w:ascii="Times New Roman" w:eastAsia="Times New Roman" w:hAnsi="Times New Roman" w:cs="Times New Roman"/>
                <w:sz w:val="24"/>
                <w:szCs w:val="24"/>
              </w:rPr>
              <w:t>повинен перевищувати п’яти робочих днів з дня визначення</w:t>
            </w:r>
            <w:r>
              <w:rPr>
                <w:rFonts w:ascii="Times New Roman" w:eastAsia="Times New Roman" w:hAnsi="Times New Roman" w:cs="Times New Roman"/>
                <w:sz w:val="24"/>
                <w:szCs w:val="24"/>
              </w:rPr>
              <w:t xml:space="preserve"> </w:t>
            </w:r>
            <w:r w:rsidRPr="009B5E9C">
              <w:rPr>
                <w:rFonts w:ascii="Times New Roman" w:eastAsia="Times New Roman" w:hAnsi="Times New Roman" w:cs="Times New Roman"/>
                <w:sz w:val="24"/>
                <w:szCs w:val="24"/>
              </w:rPr>
              <w:t>найбільш економічно вигідної пропозиції. Такий строк</w:t>
            </w:r>
            <w:r>
              <w:rPr>
                <w:rFonts w:ascii="Times New Roman" w:eastAsia="Times New Roman" w:hAnsi="Times New Roman" w:cs="Times New Roman"/>
                <w:sz w:val="24"/>
                <w:szCs w:val="24"/>
              </w:rPr>
              <w:t xml:space="preserve"> </w:t>
            </w:r>
            <w:r w:rsidRPr="009B5E9C">
              <w:rPr>
                <w:rFonts w:ascii="Times New Roman" w:eastAsia="Times New Roman" w:hAnsi="Times New Roman" w:cs="Times New Roman"/>
                <w:sz w:val="24"/>
                <w:szCs w:val="24"/>
              </w:rPr>
              <w:t>може бути аргументовано продовжено замовником до 20</w:t>
            </w:r>
            <w:r>
              <w:rPr>
                <w:rFonts w:ascii="Times New Roman" w:eastAsia="Times New Roman" w:hAnsi="Times New Roman" w:cs="Times New Roman"/>
                <w:sz w:val="24"/>
                <w:szCs w:val="24"/>
              </w:rPr>
              <w:t xml:space="preserve"> </w:t>
            </w:r>
            <w:r w:rsidRPr="009B5E9C">
              <w:rPr>
                <w:rFonts w:ascii="Times New Roman" w:eastAsia="Times New Roman" w:hAnsi="Times New Roman" w:cs="Times New Roman"/>
                <w:sz w:val="24"/>
                <w:szCs w:val="24"/>
              </w:rPr>
              <w:t>робочих днів. У разі продовження строку замовник</w:t>
            </w:r>
            <w:r>
              <w:rPr>
                <w:rFonts w:ascii="Times New Roman" w:eastAsia="Times New Roman" w:hAnsi="Times New Roman" w:cs="Times New Roman"/>
                <w:sz w:val="24"/>
                <w:szCs w:val="24"/>
              </w:rPr>
              <w:t xml:space="preserve"> </w:t>
            </w:r>
            <w:r w:rsidRPr="009B5E9C">
              <w:rPr>
                <w:rFonts w:ascii="Times New Roman" w:eastAsia="Times New Roman" w:hAnsi="Times New Roman" w:cs="Times New Roman"/>
                <w:sz w:val="24"/>
                <w:szCs w:val="24"/>
              </w:rPr>
              <w:t>оприлюднює повідомлення в електронній системі</w:t>
            </w:r>
            <w:r>
              <w:rPr>
                <w:rFonts w:ascii="Times New Roman" w:eastAsia="Times New Roman" w:hAnsi="Times New Roman" w:cs="Times New Roman"/>
                <w:sz w:val="24"/>
                <w:szCs w:val="24"/>
              </w:rPr>
              <w:t xml:space="preserve"> </w:t>
            </w:r>
            <w:proofErr w:type="spellStart"/>
            <w:r w:rsidRPr="009B5E9C">
              <w:rPr>
                <w:rFonts w:ascii="Times New Roman" w:eastAsia="Times New Roman" w:hAnsi="Times New Roman" w:cs="Times New Roman"/>
                <w:sz w:val="24"/>
                <w:szCs w:val="24"/>
              </w:rPr>
              <w:t>закупівель</w:t>
            </w:r>
            <w:proofErr w:type="spellEnd"/>
            <w:r w:rsidRPr="009B5E9C">
              <w:rPr>
                <w:rFonts w:ascii="Times New Roman" w:eastAsia="Times New Roman" w:hAnsi="Times New Roman" w:cs="Times New Roman"/>
                <w:sz w:val="24"/>
                <w:szCs w:val="24"/>
              </w:rPr>
              <w:t xml:space="preserve"> протягом одного дня з дня прийняття</w:t>
            </w:r>
            <w:r>
              <w:rPr>
                <w:rFonts w:ascii="Times New Roman" w:eastAsia="Times New Roman" w:hAnsi="Times New Roman" w:cs="Times New Roman"/>
                <w:sz w:val="24"/>
                <w:szCs w:val="24"/>
              </w:rPr>
              <w:t xml:space="preserve"> </w:t>
            </w:r>
            <w:r w:rsidRPr="00A62B53">
              <w:rPr>
                <w:rFonts w:ascii="Times New Roman" w:eastAsia="Times New Roman" w:hAnsi="Times New Roman" w:cs="Times New Roman"/>
                <w:sz w:val="24"/>
                <w:szCs w:val="24"/>
              </w:rPr>
              <w:t>відповідного рішення.</w:t>
            </w:r>
          </w:p>
          <w:p w14:paraId="67D817F9" w14:textId="77777777" w:rsidR="009C53D5" w:rsidRPr="00A62B53" w:rsidRDefault="009C53D5" w:rsidP="009C53D5">
            <w:pPr>
              <w:widowControl w:val="0"/>
              <w:spacing w:line="228" w:lineRule="auto"/>
              <w:jc w:val="both"/>
              <w:rPr>
                <w:rFonts w:ascii="Times New Roman" w:eastAsia="Times New Roman" w:hAnsi="Times New Roman" w:cs="Times New Roman"/>
                <w:sz w:val="24"/>
                <w:szCs w:val="24"/>
              </w:rPr>
            </w:pPr>
            <w:r w:rsidRPr="00A62B53">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81CA969" w14:textId="77777777" w:rsidR="009C53D5" w:rsidRDefault="009C53D5" w:rsidP="009C53D5">
            <w:pPr>
              <w:widowControl w:val="0"/>
              <w:spacing w:line="228" w:lineRule="auto"/>
              <w:jc w:val="both"/>
              <w:rPr>
                <w:rFonts w:ascii="Times New Roman" w:eastAsia="Times New Roman" w:hAnsi="Times New Roman" w:cs="Times New Roman"/>
                <w:color w:val="000000"/>
                <w:sz w:val="24"/>
                <w:szCs w:val="24"/>
              </w:rPr>
            </w:pPr>
            <w:r w:rsidRPr="009B5E9C">
              <w:rPr>
                <w:rFonts w:ascii="Times New Roman" w:eastAsia="Times New Roman" w:hAnsi="Times New Roman" w:cs="Times New Roman"/>
                <w:color w:val="000000"/>
                <w:sz w:val="24"/>
                <w:szCs w:val="24"/>
              </w:rPr>
              <w:t>Оцінка тендерних пропозицій здійснюється на основі</w:t>
            </w:r>
            <w:r>
              <w:rPr>
                <w:rFonts w:ascii="Times New Roman" w:eastAsia="Times New Roman" w:hAnsi="Times New Roman" w:cs="Times New Roman"/>
                <w:color w:val="000000"/>
                <w:sz w:val="24"/>
                <w:szCs w:val="24"/>
              </w:rPr>
              <w:t xml:space="preserve"> </w:t>
            </w:r>
            <w:r w:rsidRPr="009B5E9C">
              <w:rPr>
                <w:rFonts w:ascii="Times New Roman" w:eastAsia="Times New Roman" w:hAnsi="Times New Roman" w:cs="Times New Roman"/>
                <w:color w:val="000000"/>
                <w:sz w:val="24"/>
                <w:szCs w:val="24"/>
              </w:rPr>
              <w:t>критерію „Ціна”. Питома вага – 100 %.</w:t>
            </w:r>
          </w:p>
          <w:p w14:paraId="2E9C07F3" w14:textId="77777777" w:rsidR="009C53D5" w:rsidRDefault="009C53D5" w:rsidP="009C53D5">
            <w:pPr>
              <w:widowControl w:val="0"/>
              <w:spacing w:line="228" w:lineRule="auto"/>
              <w:jc w:val="both"/>
            </w:pPr>
            <w:r w:rsidRPr="009B5E9C">
              <w:rPr>
                <w:rFonts w:ascii="Times New Roman" w:eastAsia="Times New Roman" w:hAnsi="Times New Roman" w:cs="Times New Roman"/>
                <w:color w:val="000000"/>
                <w:sz w:val="24"/>
                <w:szCs w:val="24"/>
              </w:rPr>
              <w:t>Найбільш економічно вигідною пропозицією буде</w:t>
            </w:r>
            <w:r>
              <w:rPr>
                <w:rFonts w:ascii="Times New Roman" w:eastAsia="Times New Roman" w:hAnsi="Times New Roman" w:cs="Times New Roman"/>
                <w:color w:val="000000"/>
                <w:sz w:val="24"/>
                <w:szCs w:val="24"/>
              </w:rPr>
              <w:t xml:space="preserve"> </w:t>
            </w:r>
            <w:r w:rsidRPr="009B5E9C">
              <w:rPr>
                <w:rFonts w:ascii="Times New Roman" w:eastAsia="Times New Roman" w:hAnsi="Times New Roman" w:cs="Times New Roman"/>
                <w:color w:val="000000"/>
                <w:sz w:val="24"/>
                <w:szCs w:val="24"/>
              </w:rPr>
              <w:t>вважатися пропозиція з найнижчою ціною з урахуванням</w:t>
            </w:r>
            <w:r>
              <w:rPr>
                <w:rFonts w:ascii="Times New Roman" w:eastAsia="Times New Roman" w:hAnsi="Times New Roman" w:cs="Times New Roman"/>
                <w:color w:val="000000"/>
                <w:sz w:val="24"/>
                <w:szCs w:val="24"/>
              </w:rPr>
              <w:t xml:space="preserve"> </w:t>
            </w:r>
            <w:r w:rsidRPr="009B5E9C">
              <w:rPr>
                <w:rFonts w:ascii="Times New Roman" w:eastAsia="Times New Roman" w:hAnsi="Times New Roman" w:cs="Times New Roman"/>
                <w:color w:val="000000"/>
                <w:sz w:val="24"/>
                <w:szCs w:val="24"/>
              </w:rPr>
              <w:t>усіх податків та зборів (у тому числі податку на додану</w:t>
            </w:r>
            <w:r>
              <w:rPr>
                <w:rFonts w:ascii="Times New Roman" w:eastAsia="Times New Roman" w:hAnsi="Times New Roman" w:cs="Times New Roman"/>
                <w:color w:val="000000"/>
                <w:sz w:val="24"/>
                <w:szCs w:val="24"/>
              </w:rPr>
              <w:t xml:space="preserve"> </w:t>
            </w:r>
            <w:r w:rsidRPr="009B5E9C">
              <w:rPr>
                <w:rFonts w:ascii="Times New Roman" w:eastAsia="Times New Roman" w:hAnsi="Times New Roman" w:cs="Times New Roman"/>
                <w:color w:val="000000"/>
                <w:sz w:val="24"/>
                <w:szCs w:val="24"/>
              </w:rPr>
              <w:t>вартість (ПДВ), у разі якщо учасник є платником ПДВ або</w:t>
            </w:r>
            <w:r>
              <w:rPr>
                <w:rFonts w:ascii="Times New Roman" w:eastAsia="Times New Roman" w:hAnsi="Times New Roman" w:cs="Times New Roman"/>
                <w:color w:val="000000"/>
                <w:sz w:val="24"/>
                <w:szCs w:val="24"/>
              </w:rPr>
              <w:t xml:space="preserve"> </w:t>
            </w:r>
            <w:r w:rsidRPr="009B5E9C">
              <w:rPr>
                <w:rFonts w:ascii="Times New Roman" w:eastAsia="Times New Roman" w:hAnsi="Times New Roman" w:cs="Times New Roman"/>
                <w:color w:val="000000"/>
                <w:sz w:val="24"/>
                <w:szCs w:val="24"/>
              </w:rPr>
              <w:t>без ПДВ — у разі, якщо учасник  не є платником ПДВ, а</w:t>
            </w:r>
            <w:r>
              <w:rPr>
                <w:rFonts w:ascii="Times New Roman" w:eastAsia="Times New Roman" w:hAnsi="Times New Roman" w:cs="Times New Roman"/>
                <w:color w:val="000000"/>
                <w:sz w:val="24"/>
                <w:szCs w:val="24"/>
              </w:rPr>
              <w:t xml:space="preserve"> </w:t>
            </w:r>
            <w:r w:rsidRPr="009B5E9C">
              <w:rPr>
                <w:rFonts w:ascii="Times New Roman" w:eastAsia="Times New Roman" w:hAnsi="Times New Roman" w:cs="Times New Roman"/>
                <w:color w:val="000000"/>
                <w:sz w:val="24"/>
                <w:szCs w:val="24"/>
              </w:rPr>
              <w:t>також без ПДВ - якщо предмет закупівлі не</w:t>
            </w:r>
            <w:r>
              <w:rPr>
                <w:rFonts w:ascii="Times New Roman" w:eastAsia="Times New Roman" w:hAnsi="Times New Roman" w:cs="Times New Roman"/>
                <w:color w:val="000000"/>
                <w:sz w:val="24"/>
                <w:szCs w:val="24"/>
              </w:rPr>
              <w:t xml:space="preserve"> </w:t>
            </w:r>
            <w:r w:rsidRPr="009B5E9C">
              <w:rPr>
                <w:rFonts w:ascii="Times New Roman" w:eastAsia="Times New Roman" w:hAnsi="Times New Roman" w:cs="Times New Roman"/>
                <w:color w:val="000000"/>
                <w:sz w:val="24"/>
                <w:szCs w:val="24"/>
              </w:rPr>
              <w:t>оподатковується.</w:t>
            </w:r>
            <w:r>
              <w:t xml:space="preserve"> </w:t>
            </w:r>
          </w:p>
          <w:p w14:paraId="32E9B0D9" w14:textId="77777777" w:rsidR="009C53D5" w:rsidRPr="007E0B29" w:rsidRDefault="009C53D5" w:rsidP="009C53D5">
            <w:pPr>
              <w:widowControl w:val="0"/>
              <w:spacing w:line="228" w:lineRule="auto"/>
              <w:jc w:val="both"/>
            </w:pPr>
            <w:r w:rsidRPr="007E0B29">
              <w:rPr>
                <w:rFonts w:ascii="Times New Roman" w:eastAsia="Times New Roman" w:hAnsi="Times New Roman" w:cs="Times New Roman"/>
                <w:sz w:val="24"/>
                <w:szCs w:val="24"/>
              </w:rPr>
              <w:t xml:space="preserve">Оцінка здійснюється за предметом закупівлі </w:t>
            </w:r>
            <w:proofErr w:type="spellStart"/>
            <w:r w:rsidRPr="007E0B29">
              <w:rPr>
                <w:rFonts w:ascii="Times New Roman" w:eastAsia="Times New Roman" w:hAnsi="Times New Roman" w:cs="Times New Roman"/>
                <w:sz w:val="24"/>
                <w:szCs w:val="24"/>
              </w:rPr>
              <w:t>вцілому</w:t>
            </w:r>
            <w:proofErr w:type="spellEnd"/>
            <w:r w:rsidRPr="007E0B29">
              <w:rPr>
                <w:rFonts w:ascii="Times New Roman" w:eastAsia="Times New Roman" w:hAnsi="Times New Roman" w:cs="Times New Roman"/>
                <w:sz w:val="24"/>
                <w:szCs w:val="24"/>
              </w:rPr>
              <w:t>. </w:t>
            </w:r>
          </w:p>
          <w:p w14:paraId="4A3237D1" w14:textId="77777777" w:rsidR="009C53D5" w:rsidRDefault="009C53D5" w:rsidP="009C53D5">
            <w:pPr>
              <w:widowControl w:val="0"/>
              <w:jc w:val="both"/>
              <w:rPr>
                <w:rFonts w:ascii="Times New Roman" w:eastAsia="Times New Roman" w:hAnsi="Times New Roman" w:cs="Times New Roman"/>
                <w:color w:val="000000"/>
                <w:sz w:val="24"/>
                <w:szCs w:val="24"/>
              </w:rPr>
            </w:pPr>
            <w:r w:rsidRPr="00C05CEE">
              <w:rPr>
                <w:rFonts w:ascii="Times New Roman" w:eastAsia="Times New Roman" w:hAnsi="Times New Roman" w:cs="Times New Roman"/>
                <w:color w:val="000000"/>
                <w:sz w:val="24"/>
                <w:szCs w:val="24"/>
              </w:rPr>
              <w:t>Учасник визначає ціни на товар, що він</w:t>
            </w:r>
            <w:r>
              <w:rPr>
                <w:rFonts w:ascii="Times New Roman" w:eastAsia="Times New Roman" w:hAnsi="Times New Roman" w:cs="Times New Roman"/>
                <w:color w:val="000000"/>
                <w:sz w:val="24"/>
                <w:szCs w:val="24"/>
              </w:rPr>
              <w:t xml:space="preserve"> </w:t>
            </w:r>
            <w:r w:rsidRPr="00C05CEE">
              <w:rPr>
                <w:rFonts w:ascii="Times New Roman" w:eastAsia="Times New Roman" w:hAnsi="Times New Roman" w:cs="Times New Roman"/>
                <w:color w:val="000000"/>
                <w:sz w:val="24"/>
                <w:szCs w:val="24"/>
              </w:rPr>
              <w:t>пропонує поставити за договором про</w:t>
            </w:r>
            <w:r>
              <w:rPr>
                <w:rFonts w:ascii="Times New Roman" w:eastAsia="Times New Roman" w:hAnsi="Times New Roman" w:cs="Times New Roman"/>
                <w:color w:val="000000"/>
                <w:sz w:val="24"/>
                <w:szCs w:val="24"/>
              </w:rPr>
              <w:t xml:space="preserve"> </w:t>
            </w:r>
            <w:r w:rsidRPr="00C05CEE">
              <w:rPr>
                <w:rFonts w:ascii="Times New Roman" w:eastAsia="Times New Roman" w:hAnsi="Times New Roman" w:cs="Times New Roman"/>
                <w:color w:val="000000"/>
                <w:sz w:val="24"/>
                <w:szCs w:val="24"/>
              </w:rPr>
              <w:t>закупівлю, з урахуванням податків і зборів (в тому числі</w:t>
            </w:r>
            <w:r>
              <w:rPr>
                <w:rFonts w:ascii="Times New Roman" w:eastAsia="Times New Roman" w:hAnsi="Times New Roman" w:cs="Times New Roman"/>
                <w:color w:val="000000"/>
                <w:sz w:val="24"/>
                <w:szCs w:val="24"/>
              </w:rPr>
              <w:t xml:space="preserve"> </w:t>
            </w:r>
            <w:r w:rsidRPr="00C05CEE">
              <w:rPr>
                <w:rFonts w:ascii="Times New Roman" w:eastAsia="Times New Roman" w:hAnsi="Times New Roman" w:cs="Times New Roman"/>
                <w:color w:val="000000"/>
                <w:sz w:val="24"/>
                <w:szCs w:val="24"/>
              </w:rPr>
              <w:t>податку на додану вартість (ПДВ), у разі якщо учасник є</w:t>
            </w:r>
            <w:r>
              <w:rPr>
                <w:rFonts w:ascii="Times New Roman" w:eastAsia="Times New Roman" w:hAnsi="Times New Roman" w:cs="Times New Roman"/>
                <w:color w:val="000000"/>
                <w:sz w:val="24"/>
                <w:szCs w:val="24"/>
              </w:rPr>
              <w:t xml:space="preserve"> </w:t>
            </w:r>
            <w:r w:rsidRPr="00C05CEE">
              <w:rPr>
                <w:rFonts w:ascii="Times New Roman" w:eastAsia="Times New Roman" w:hAnsi="Times New Roman" w:cs="Times New Roman"/>
                <w:color w:val="000000"/>
                <w:sz w:val="24"/>
                <w:szCs w:val="24"/>
              </w:rPr>
              <w:t xml:space="preserve">платником ПДВ, крім випадків коли предмет закупівлі </w:t>
            </w:r>
            <w:proofErr w:type="spellStart"/>
            <w:r w:rsidRPr="00C05CEE">
              <w:rPr>
                <w:rFonts w:ascii="Times New Roman" w:eastAsia="Times New Roman" w:hAnsi="Times New Roman" w:cs="Times New Roman"/>
                <w:color w:val="000000"/>
                <w:sz w:val="24"/>
                <w:szCs w:val="24"/>
              </w:rPr>
              <w:t>неоподатковується</w:t>
            </w:r>
            <w:proofErr w:type="spellEnd"/>
            <w:r w:rsidRPr="00C05CEE">
              <w:rPr>
                <w:rFonts w:ascii="Times New Roman" w:eastAsia="Times New Roman" w:hAnsi="Times New Roman" w:cs="Times New Roman"/>
                <w:color w:val="000000"/>
                <w:sz w:val="24"/>
                <w:szCs w:val="24"/>
              </w:rPr>
              <w:t>), що сплачуються або мають бути</w:t>
            </w:r>
            <w:r>
              <w:rPr>
                <w:rFonts w:ascii="Times New Roman" w:eastAsia="Times New Roman" w:hAnsi="Times New Roman" w:cs="Times New Roman"/>
                <w:color w:val="000000"/>
                <w:sz w:val="24"/>
                <w:szCs w:val="24"/>
              </w:rPr>
              <w:t xml:space="preserve"> </w:t>
            </w:r>
            <w:r w:rsidRPr="00C05CEE">
              <w:rPr>
                <w:rFonts w:ascii="Times New Roman" w:eastAsia="Times New Roman" w:hAnsi="Times New Roman" w:cs="Times New Roman"/>
                <w:color w:val="000000"/>
                <w:sz w:val="24"/>
                <w:szCs w:val="24"/>
              </w:rPr>
              <w:t>сплачені, усіх інших витрат, передбачених для</w:t>
            </w:r>
            <w:r>
              <w:rPr>
                <w:rFonts w:ascii="Times New Roman" w:eastAsia="Times New Roman" w:hAnsi="Times New Roman" w:cs="Times New Roman"/>
                <w:color w:val="000000"/>
                <w:sz w:val="24"/>
                <w:szCs w:val="24"/>
              </w:rPr>
              <w:t xml:space="preserve"> </w:t>
            </w:r>
            <w:r w:rsidRPr="00C05CEE">
              <w:rPr>
                <w:rFonts w:ascii="Times New Roman" w:eastAsia="Times New Roman" w:hAnsi="Times New Roman" w:cs="Times New Roman"/>
                <w:color w:val="000000"/>
                <w:sz w:val="24"/>
                <w:szCs w:val="24"/>
              </w:rPr>
              <w:t>товару даного виду.</w:t>
            </w:r>
          </w:p>
          <w:p w14:paraId="0394359B" w14:textId="77777777" w:rsidR="009C53D5" w:rsidRPr="009B5E9C" w:rsidRDefault="009C53D5" w:rsidP="009C53D5">
            <w:pPr>
              <w:widowControl w:val="0"/>
              <w:jc w:val="both"/>
              <w:rPr>
                <w:rFonts w:ascii="Times New Roman" w:eastAsia="Times New Roman" w:hAnsi="Times New Roman" w:cs="Times New Roman"/>
                <w:color w:val="000000"/>
                <w:sz w:val="24"/>
                <w:szCs w:val="24"/>
              </w:rPr>
            </w:pPr>
            <w:r w:rsidRPr="009B5E9C">
              <w:rPr>
                <w:rFonts w:ascii="Times New Roman" w:eastAsia="Times New Roman" w:hAnsi="Times New Roman" w:cs="Times New Roman"/>
                <w:color w:val="000000"/>
                <w:sz w:val="24"/>
                <w:szCs w:val="24"/>
              </w:rPr>
              <w:t>Розмір мінімального кроку пониження ціни під час</w:t>
            </w:r>
          </w:p>
          <w:p w14:paraId="67D92544" w14:textId="77777777" w:rsidR="009C53D5" w:rsidRPr="007E0B29" w:rsidRDefault="009C53D5" w:rsidP="009C53D5">
            <w:pPr>
              <w:widowControl w:val="0"/>
              <w:jc w:val="both"/>
              <w:rPr>
                <w:rFonts w:ascii="Times New Roman" w:eastAsia="Times New Roman" w:hAnsi="Times New Roman" w:cs="Times New Roman"/>
                <w:sz w:val="24"/>
                <w:szCs w:val="24"/>
              </w:rPr>
            </w:pPr>
            <w:r w:rsidRPr="009B5E9C">
              <w:rPr>
                <w:rFonts w:ascii="Times New Roman" w:eastAsia="Times New Roman" w:hAnsi="Times New Roman" w:cs="Times New Roman"/>
                <w:color w:val="000000"/>
                <w:sz w:val="24"/>
                <w:szCs w:val="24"/>
              </w:rPr>
              <w:t xml:space="preserve">електронного </w:t>
            </w:r>
            <w:r w:rsidRPr="007E0B29">
              <w:rPr>
                <w:rFonts w:ascii="Times New Roman" w:eastAsia="Times New Roman" w:hAnsi="Times New Roman" w:cs="Times New Roman"/>
                <w:sz w:val="24"/>
                <w:szCs w:val="24"/>
              </w:rPr>
              <w:t>аукціону зазначено у оголошення до даної закупівлі.</w:t>
            </w:r>
          </w:p>
          <w:p w14:paraId="1077971E" w14:textId="77777777" w:rsidR="009C53D5" w:rsidRPr="009B5E9C" w:rsidRDefault="009C53D5" w:rsidP="009C53D5">
            <w:pPr>
              <w:widowControl w:val="0"/>
              <w:jc w:val="both"/>
              <w:rPr>
                <w:rFonts w:ascii="Times New Roman" w:eastAsia="Times New Roman" w:hAnsi="Times New Roman" w:cs="Times New Roman"/>
                <w:color w:val="000000"/>
                <w:sz w:val="24"/>
                <w:szCs w:val="24"/>
              </w:rPr>
            </w:pPr>
            <w:r w:rsidRPr="009B5E9C">
              <w:rPr>
                <w:rFonts w:ascii="Times New Roman" w:eastAsia="Times New Roman" w:hAnsi="Times New Roman" w:cs="Times New Roman"/>
                <w:color w:val="000000"/>
                <w:sz w:val="24"/>
                <w:szCs w:val="24"/>
              </w:rPr>
              <w:t>Учасник процедури закупівлі, який надав найбільш</w:t>
            </w:r>
            <w:r>
              <w:rPr>
                <w:rFonts w:ascii="Times New Roman" w:eastAsia="Times New Roman" w:hAnsi="Times New Roman" w:cs="Times New Roman"/>
                <w:color w:val="000000"/>
                <w:sz w:val="24"/>
                <w:szCs w:val="24"/>
              </w:rPr>
              <w:t xml:space="preserve"> </w:t>
            </w:r>
            <w:r w:rsidRPr="009B5E9C">
              <w:rPr>
                <w:rFonts w:ascii="Times New Roman" w:eastAsia="Times New Roman" w:hAnsi="Times New Roman" w:cs="Times New Roman"/>
                <w:color w:val="000000"/>
                <w:sz w:val="24"/>
                <w:szCs w:val="24"/>
              </w:rPr>
              <w:t>економічно вигідну тендерну пропозицію, що є аномально</w:t>
            </w:r>
            <w:r>
              <w:rPr>
                <w:rFonts w:ascii="Times New Roman" w:eastAsia="Times New Roman" w:hAnsi="Times New Roman" w:cs="Times New Roman"/>
                <w:color w:val="000000"/>
                <w:sz w:val="24"/>
                <w:szCs w:val="24"/>
              </w:rPr>
              <w:t xml:space="preserve"> </w:t>
            </w:r>
            <w:r w:rsidRPr="009B5E9C">
              <w:rPr>
                <w:rFonts w:ascii="Times New Roman" w:eastAsia="Times New Roman" w:hAnsi="Times New Roman" w:cs="Times New Roman"/>
                <w:color w:val="000000"/>
                <w:sz w:val="24"/>
                <w:szCs w:val="24"/>
              </w:rPr>
              <w:t>низькою (у цьому пункті під терміном “аномально низька</w:t>
            </w:r>
            <w:r>
              <w:rPr>
                <w:rFonts w:ascii="Times New Roman" w:eastAsia="Times New Roman" w:hAnsi="Times New Roman" w:cs="Times New Roman"/>
                <w:color w:val="000000"/>
                <w:sz w:val="24"/>
                <w:szCs w:val="24"/>
              </w:rPr>
              <w:t xml:space="preserve"> </w:t>
            </w:r>
            <w:r w:rsidRPr="009B5E9C">
              <w:rPr>
                <w:rFonts w:ascii="Times New Roman" w:eastAsia="Times New Roman" w:hAnsi="Times New Roman" w:cs="Times New Roman"/>
                <w:color w:val="000000"/>
                <w:sz w:val="24"/>
                <w:szCs w:val="24"/>
              </w:rPr>
              <w:t>ціна тендерної пропозиції” розуміється ціна/приведена ціна</w:t>
            </w:r>
            <w:r>
              <w:rPr>
                <w:rFonts w:ascii="Times New Roman" w:eastAsia="Times New Roman" w:hAnsi="Times New Roman" w:cs="Times New Roman"/>
                <w:color w:val="000000"/>
                <w:sz w:val="24"/>
                <w:szCs w:val="24"/>
              </w:rPr>
              <w:t xml:space="preserve"> </w:t>
            </w:r>
            <w:r w:rsidRPr="009B5E9C">
              <w:rPr>
                <w:rFonts w:ascii="Times New Roman" w:eastAsia="Times New Roman" w:hAnsi="Times New Roman" w:cs="Times New Roman"/>
                <w:color w:val="000000"/>
                <w:sz w:val="24"/>
                <w:szCs w:val="24"/>
              </w:rPr>
              <w:t>найбільш економічно вигідної тендерної пропозиції, яка є</w:t>
            </w:r>
            <w:r>
              <w:rPr>
                <w:rFonts w:ascii="Times New Roman" w:eastAsia="Times New Roman" w:hAnsi="Times New Roman" w:cs="Times New Roman"/>
                <w:color w:val="000000"/>
                <w:sz w:val="24"/>
                <w:szCs w:val="24"/>
              </w:rPr>
              <w:t xml:space="preserve"> </w:t>
            </w:r>
            <w:r w:rsidRPr="009B5E9C">
              <w:rPr>
                <w:rFonts w:ascii="Times New Roman" w:eastAsia="Times New Roman" w:hAnsi="Times New Roman" w:cs="Times New Roman"/>
                <w:color w:val="000000"/>
                <w:sz w:val="24"/>
                <w:szCs w:val="24"/>
              </w:rPr>
              <w:t>меншою на 40 або більше відсотків середньоарифметичного</w:t>
            </w:r>
            <w:r>
              <w:rPr>
                <w:rFonts w:ascii="Times New Roman" w:eastAsia="Times New Roman" w:hAnsi="Times New Roman" w:cs="Times New Roman"/>
                <w:color w:val="000000"/>
                <w:sz w:val="24"/>
                <w:szCs w:val="24"/>
              </w:rPr>
              <w:t xml:space="preserve"> </w:t>
            </w:r>
            <w:r w:rsidRPr="009B5E9C">
              <w:rPr>
                <w:rFonts w:ascii="Times New Roman" w:eastAsia="Times New Roman" w:hAnsi="Times New Roman" w:cs="Times New Roman"/>
                <w:color w:val="000000"/>
                <w:sz w:val="24"/>
                <w:szCs w:val="24"/>
              </w:rPr>
              <w:t>значення ціни/приведеної ціни тендерних пропозицій інших</w:t>
            </w:r>
            <w:r>
              <w:rPr>
                <w:rFonts w:ascii="Times New Roman" w:eastAsia="Times New Roman" w:hAnsi="Times New Roman" w:cs="Times New Roman"/>
                <w:color w:val="000000"/>
                <w:sz w:val="24"/>
                <w:szCs w:val="24"/>
              </w:rPr>
              <w:t xml:space="preserve"> </w:t>
            </w:r>
            <w:r w:rsidRPr="009B5E9C">
              <w:rPr>
                <w:rFonts w:ascii="Times New Roman" w:eastAsia="Times New Roman" w:hAnsi="Times New Roman" w:cs="Times New Roman"/>
                <w:color w:val="000000"/>
                <w:sz w:val="24"/>
                <w:szCs w:val="24"/>
              </w:rPr>
              <w:t>учасників процедури закупівлі, та/або є меншою на 30 або</w:t>
            </w:r>
            <w:r>
              <w:rPr>
                <w:rFonts w:ascii="Times New Roman" w:eastAsia="Times New Roman" w:hAnsi="Times New Roman" w:cs="Times New Roman"/>
                <w:color w:val="000000"/>
                <w:sz w:val="24"/>
                <w:szCs w:val="24"/>
              </w:rPr>
              <w:t xml:space="preserve"> </w:t>
            </w:r>
            <w:r w:rsidRPr="009B5E9C">
              <w:rPr>
                <w:rFonts w:ascii="Times New Roman" w:eastAsia="Times New Roman" w:hAnsi="Times New Roman" w:cs="Times New Roman"/>
                <w:color w:val="000000"/>
                <w:sz w:val="24"/>
                <w:szCs w:val="24"/>
              </w:rPr>
              <w:t>більше відсотків наступної ціни/приведеної ціни тендерної</w:t>
            </w:r>
            <w:r>
              <w:rPr>
                <w:rFonts w:ascii="Times New Roman" w:eastAsia="Times New Roman" w:hAnsi="Times New Roman" w:cs="Times New Roman"/>
                <w:color w:val="000000"/>
                <w:sz w:val="24"/>
                <w:szCs w:val="24"/>
              </w:rPr>
              <w:t xml:space="preserve"> </w:t>
            </w:r>
            <w:r w:rsidRPr="009B5E9C">
              <w:rPr>
                <w:rFonts w:ascii="Times New Roman" w:eastAsia="Times New Roman" w:hAnsi="Times New Roman" w:cs="Times New Roman"/>
                <w:color w:val="000000"/>
                <w:sz w:val="24"/>
                <w:szCs w:val="24"/>
              </w:rPr>
              <w:lastRenderedPageBreak/>
              <w:t>пропозиції; аномально низька ціна визначається</w:t>
            </w:r>
            <w:r>
              <w:rPr>
                <w:rFonts w:ascii="Times New Roman" w:eastAsia="Times New Roman" w:hAnsi="Times New Roman" w:cs="Times New Roman"/>
                <w:color w:val="000000"/>
                <w:sz w:val="24"/>
                <w:szCs w:val="24"/>
              </w:rPr>
              <w:t xml:space="preserve"> </w:t>
            </w:r>
            <w:r w:rsidRPr="009B5E9C">
              <w:rPr>
                <w:rFonts w:ascii="Times New Roman" w:eastAsia="Times New Roman" w:hAnsi="Times New Roman" w:cs="Times New Roman"/>
                <w:color w:val="000000"/>
                <w:sz w:val="24"/>
                <w:szCs w:val="24"/>
              </w:rPr>
              <w:t xml:space="preserve">електронною системою </w:t>
            </w:r>
            <w:proofErr w:type="spellStart"/>
            <w:r w:rsidRPr="009B5E9C">
              <w:rPr>
                <w:rFonts w:ascii="Times New Roman" w:eastAsia="Times New Roman" w:hAnsi="Times New Roman" w:cs="Times New Roman"/>
                <w:color w:val="000000"/>
                <w:sz w:val="24"/>
                <w:szCs w:val="24"/>
              </w:rPr>
              <w:t>закупівель</w:t>
            </w:r>
            <w:proofErr w:type="spellEnd"/>
            <w:r w:rsidRPr="009B5E9C">
              <w:rPr>
                <w:rFonts w:ascii="Times New Roman" w:eastAsia="Times New Roman" w:hAnsi="Times New Roman" w:cs="Times New Roman"/>
                <w:color w:val="000000"/>
                <w:sz w:val="24"/>
                <w:szCs w:val="24"/>
              </w:rPr>
              <w:t xml:space="preserve"> автоматично за умови</w:t>
            </w:r>
            <w:r>
              <w:rPr>
                <w:rFonts w:ascii="Times New Roman" w:eastAsia="Times New Roman" w:hAnsi="Times New Roman" w:cs="Times New Roman"/>
                <w:color w:val="000000"/>
                <w:sz w:val="24"/>
                <w:szCs w:val="24"/>
              </w:rPr>
              <w:t xml:space="preserve"> </w:t>
            </w:r>
            <w:r w:rsidRPr="009B5E9C">
              <w:rPr>
                <w:rFonts w:ascii="Times New Roman" w:eastAsia="Times New Roman" w:hAnsi="Times New Roman" w:cs="Times New Roman"/>
                <w:color w:val="000000"/>
                <w:sz w:val="24"/>
                <w:szCs w:val="24"/>
              </w:rPr>
              <w:t>наявності не менше двох учасників, які подали свої тендерні</w:t>
            </w:r>
            <w:r>
              <w:rPr>
                <w:rFonts w:ascii="Times New Roman" w:eastAsia="Times New Roman" w:hAnsi="Times New Roman" w:cs="Times New Roman"/>
                <w:color w:val="000000"/>
                <w:sz w:val="24"/>
                <w:szCs w:val="24"/>
              </w:rPr>
              <w:t xml:space="preserve"> </w:t>
            </w:r>
            <w:r w:rsidRPr="009B5E9C">
              <w:rPr>
                <w:rFonts w:ascii="Times New Roman" w:eastAsia="Times New Roman" w:hAnsi="Times New Roman" w:cs="Times New Roman"/>
                <w:color w:val="000000"/>
                <w:sz w:val="24"/>
                <w:szCs w:val="24"/>
              </w:rPr>
              <w:t>пропозиції щодо предмета закупівлі або його частини</w:t>
            </w:r>
            <w:r>
              <w:rPr>
                <w:rFonts w:ascii="Times New Roman" w:eastAsia="Times New Roman" w:hAnsi="Times New Roman" w:cs="Times New Roman"/>
                <w:color w:val="000000"/>
                <w:sz w:val="24"/>
                <w:szCs w:val="24"/>
              </w:rPr>
              <w:t xml:space="preserve"> </w:t>
            </w:r>
            <w:r w:rsidRPr="009B5E9C">
              <w:rPr>
                <w:rFonts w:ascii="Times New Roman" w:eastAsia="Times New Roman" w:hAnsi="Times New Roman" w:cs="Times New Roman"/>
                <w:color w:val="000000"/>
                <w:sz w:val="24"/>
                <w:szCs w:val="24"/>
              </w:rPr>
              <w:t>(лота), повинен надати протягом одного робочого дня з дня</w:t>
            </w:r>
            <w:r>
              <w:rPr>
                <w:rFonts w:ascii="Times New Roman" w:eastAsia="Times New Roman" w:hAnsi="Times New Roman" w:cs="Times New Roman"/>
                <w:color w:val="000000"/>
                <w:sz w:val="24"/>
                <w:szCs w:val="24"/>
              </w:rPr>
              <w:t xml:space="preserve"> </w:t>
            </w:r>
            <w:r w:rsidRPr="009B5E9C">
              <w:rPr>
                <w:rFonts w:ascii="Times New Roman" w:eastAsia="Times New Roman" w:hAnsi="Times New Roman" w:cs="Times New Roman"/>
                <w:color w:val="000000"/>
                <w:sz w:val="24"/>
                <w:szCs w:val="24"/>
              </w:rPr>
              <w:t>визначення найбільш економічно вигідної тендерної</w:t>
            </w:r>
            <w:r>
              <w:rPr>
                <w:rFonts w:ascii="Times New Roman" w:eastAsia="Times New Roman" w:hAnsi="Times New Roman" w:cs="Times New Roman"/>
                <w:color w:val="000000"/>
                <w:sz w:val="24"/>
                <w:szCs w:val="24"/>
              </w:rPr>
              <w:t xml:space="preserve"> </w:t>
            </w:r>
            <w:r w:rsidRPr="009B5E9C">
              <w:rPr>
                <w:rFonts w:ascii="Times New Roman" w:eastAsia="Times New Roman" w:hAnsi="Times New Roman" w:cs="Times New Roman"/>
                <w:color w:val="000000"/>
                <w:sz w:val="24"/>
                <w:szCs w:val="24"/>
              </w:rPr>
              <w:t>пропозиції обґрунтування в довільній формі щодо цін або</w:t>
            </w:r>
            <w:r>
              <w:rPr>
                <w:rFonts w:ascii="Times New Roman" w:eastAsia="Times New Roman" w:hAnsi="Times New Roman" w:cs="Times New Roman"/>
                <w:color w:val="000000"/>
                <w:sz w:val="24"/>
                <w:szCs w:val="24"/>
              </w:rPr>
              <w:t xml:space="preserve"> </w:t>
            </w:r>
            <w:r w:rsidRPr="009B5E9C">
              <w:rPr>
                <w:rFonts w:ascii="Times New Roman" w:eastAsia="Times New Roman" w:hAnsi="Times New Roman" w:cs="Times New Roman"/>
                <w:color w:val="000000"/>
                <w:sz w:val="24"/>
                <w:szCs w:val="24"/>
              </w:rPr>
              <w:t>вартості відповідних товарів, робіт чи послуг тендерної</w:t>
            </w:r>
            <w:r>
              <w:rPr>
                <w:rFonts w:ascii="Times New Roman" w:eastAsia="Times New Roman" w:hAnsi="Times New Roman" w:cs="Times New Roman"/>
                <w:color w:val="000000"/>
                <w:sz w:val="24"/>
                <w:szCs w:val="24"/>
              </w:rPr>
              <w:t xml:space="preserve"> </w:t>
            </w:r>
            <w:r w:rsidRPr="009B5E9C">
              <w:rPr>
                <w:rFonts w:ascii="Times New Roman" w:eastAsia="Times New Roman" w:hAnsi="Times New Roman" w:cs="Times New Roman"/>
                <w:color w:val="000000"/>
                <w:sz w:val="24"/>
                <w:szCs w:val="24"/>
              </w:rPr>
              <w:t>пропозиції.</w:t>
            </w:r>
          </w:p>
          <w:p w14:paraId="56ED2593" w14:textId="77777777" w:rsidR="009C53D5" w:rsidRPr="009B5E9C" w:rsidRDefault="009C53D5" w:rsidP="009C53D5">
            <w:pPr>
              <w:widowControl w:val="0"/>
              <w:jc w:val="both"/>
              <w:rPr>
                <w:rFonts w:ascii="Times New Roman" w:eastAsia="Times New Roman" w:hAnsi="Times New Roman" w:cs="Times New Roman"/>
                <w:color w:val="000000"/>
                <w:sz w:val="24"/>
                <w:szCs w:val="24"/>
              </w:rPr>
            </w:pPr>
            <w:r w:rsidRPr="009B5E9C">
              <w:rPr>
                <w:rFonts w:ascii="Times New Roman" w:eastAsia="Times New Roman" w:hAnsi="Times New Roman" w:cs="Times New Roman"/>
                <w:color w:val="000000"/>
                <w:sz w:val="24"/>
                <w:szCs w:val="24"/>
              </w:rPr>
              <w:t>Замовник має право звернутися за підтвердженням</w:t>
            </w:r>
          </w:p>
          <w:p w14:paraId="62C763C6" w14:textId="77777777" w:rsidR="009C53D5" w:rsidRPr="009B5E9C" w:rsidRDefault="009C53D5" w:rsidP="009C53D5">
            <w:pPr>
              <w:widowControl w:val="0"/>
              <w:jc w:val="both"/>
              <w:rPr>
                <w:rFonts w:ascii="Times New Roman" w:eastAsia="Times New Roman" w:hAnsi="Times New Roman" w:cs="Times New Roman"/>
                <w:color w:val="000000"/>
                <w:sz w:val="24"/>
                <w:szCs w:val="24"/>
              </w:rPr>
            </w:pPr>
            <w:r w:rsidRPr="009B5E9C">
              <w:rPr>
                <w:rFonts w:ascii="Times New Roman" w:eastAsia="Times New Roman" w:hAnsi="Times New Roman" w:cs="Times New Roman"/>
                <w:color w:val="000000"/>
                <w:sz w:val="24"/>
                <w:szCs w:val="24"/>
              </w:rPr>
              <w:t>інформації, наданої учасником/переможцем процедури</w:t>
            </w:r>
          </w:p>
          <w:p w14:paraId="164B87F0" w14:textId="77777777" w:rsidR="009C53D5" w:rsidRPr="009B5E9C" w:rsidRDefault="009C53D5" w:rsidP="009C53D5">
            <w:pPr>
              <w:widowControl w:val="0"/>
              <w:jc w:val="both"/>
              <w:rPr>
                <w:rFonts w:ascii="Times New Roman" w:eastAsia="Times New Roman" w:hAnsi="Times New Roman" w:cs="Times New Roman"/>
                <w:color w:val="000000"/>
                <w:sz w:val="24"/>
                <w:szCs w:val="24"/>
              </w:rPr>
            </w:pPr>
            <w:r w:rsidRPr="009B5E9C">
              <w:rPr>
                <w:rFonts w:ascii="Times New Roman" w:eastAsia="Times New Roman" w:hAnsi="Times New Roman" w:cs="Times New Roman"/>
                <w:color w:val="000000"/>
                <w:sz w:val="24"/>
                <w:szCs w:val="24"/>
              </w:rPr>
              <w:t>закупівлі, до органів державної влади, підприємств,</w:t>
            </w:r>
          </w:p>
          <w:p w14:paraId="6AAAAFF7" w14:textId="77777777" w:rsidR="009C53D5" w:rsidRPr="009B5E9C" w:rsidRDefault="009C53D5" w:rsidP="009C53D5">
            <w:pPr>
              <w:widowControl w:val="0"/>
              <w:jc w:val="both"/>
              <w:rPr>
                <w:rFonts w:ascii="Times New Roman" w:eastAsia="Times New Roman" w:hAnsi="Times New Roman" w:cs="Times New Roman"/>
                <w:color w:val="000000"/>
                <w:sz w:val="24"/>
                <w:szCs w:val="24"/>
              </w:rPr>
            </w:pPr>
            <w:r w:rsidRPr="009B5E9C">
              <w:rPr>
                <w:rFonts w:ascii="Times New Roman" w:eastAsia="Times New Roman" w:hAnsi="Times New Roman" w:cs="Times New Roman"/>
                <w:color w:val="000000"/>
                <w:sz w:val="24"/>
                <w:szCs w:val="24"/>
              </w:rPr>
              <w:t>установ, організацій відповідно до їх компетенції.</w:t>
            </w:r>
          </w:p>
          <w:p w14:paraId="312D9642" w14:textId="77777777" w:rsidR="009C53D5" w:rsidRPr="009B5E9C" w:rsidRDefault="009C53D5" w:rsidP="009C53D5">
            <w:pPr>
              <w:widowControl w:val="0"/>
              <w:jc w:val="both"/>
              <w:rPr>
                <w:rFonts w:ascii="Times New Roman" w:eastAsia="Times New Roman" w:hAnsi="Times New Roman" w:cs="Times New Roman"/>
                <w:color w:val="000000"/>
                <w:sz w:val="24"/>
                <w:szCs w:val="24"/>
              </w:rPr>
            </w:pPr>
            <w:r w:rsidRPr="009B5E9C">
              <w:rPr>
                <w:rFonts w:ascii="Times New Roman" w:eastAsia="Times New Roman" w:hAnsi="Times New Roman" w:cs="Times New Roman"/>
                <w:color w:val="000000"/>
                <w:sz w:val="24"/>
                <w:szCs w:val="24"/>
              </w:rPr>
              <w:t>У разі отримання достовірної інформації про</w:t>
            </w:r>
          </w:p>
          <w:p w14:paraId="3CEA41A9" w14:textId="77777777" w:rsidR="009C53D5" w:rsidRPr="009B5E9C" w:rsidRDefault="009C53D5" w:rsidP="009C53D5">
            <w:pPr>
              <w:widowControl w:val="0"/>
              <w:jc w:val="both"/>
              <w:rPr>
                <w:rFonts w:ascii="Times New Roman" w:eastAsia="Times New Roman" w:hAnsi="Times New Roman" w:cs="Times New Roman"/>
                <w:color w:val="000000"/>
                <w:sz w:val="24"/>
                <w:szCs w:val="24"/>
              </w:rPr>
            </w:pPr>
            <w:r w:rsidRPr="009B5E9C">
              <w:rPr>
                <w:rFonts w:ascii="Times New Roman" w:eastAsia="Times New Roman" w:hAnsi="Times New Roman" w:cs="Times New Roman"/>
                <w:color w:val="000000"/>
                <w:sz w:val="24"/>
                <w:szCs w:val="24"/>
              </w:rPr>
              <w:t>невідповідність учасника процедури закупівлі вимогам</w:t>
            </w:r>
          </w:p>
          <w:p w14:paraId="01E5C884" w14:textId="77777777" w:rsidR="009C53D5" w:rsidRPr="009B5E9C" w:rsidRDefault="009C53D5" w:rsidP="009C53D5">
            <w:pPr>
              <w:widowControl w:val="0"/>
              <w:jc w:val="both"/>
              <w:rPr>
                <w:rFonts w:ascii="Times New Roman" w:eastAsia="Times New Roman" w:hAnsi="Times New Roman" w:cs="Times New Roman"/>
                <w:color w:val="000000"/>
                <w:sz w:val="24"/>
                <w:szCs w:val="24"/>
              </w:rPr>
            </w:pPr>
            <w:r w:rsidRPr="009B5E9C">
              <w:rPr>
                <w:rFonts w:ascii="Times New Roman" w:eastAsia="Times New Roman" w:hAnsi="Times New Roman" w:cs="Times New Roman"/>
                <w:color w:val="000000"/>
                <w:sz w:val="24"/>
                <w:szCs w:val="24"/>
              </w:rPr>
              <w:t>кваліфікаційних критеріїв, наявність підстав, визначених</w:t>
            </w:r>
          </w:p>
          <w:p w14:paraId="674A1471" w14:textId="77777777" w:rsidR="009C53D5" w:rsidRPr="009B5E9C" w:rsidRDefault="009C53D5" w:rsidP="009C53D5">
            <w:pPr>
              <w:widowControl w:val="0"/>
              <w:jc w:val="both"/>
              <w:rPr>
                <w:rFonts w:ascii="Times New Roman" w:eastAsia="Times New Roman" w:hAnsi="Times New Roman" w:cs="Times New Roman"/>
                <w:color w:val="000000"/>
                <w:sz w:val="24"/>
                <w:szCs w:val="24"/>
              </w:rPr>
            </w:pPr>
            <w:r w:rsidRPr="009B5E9C">
              <w:rPr>
                <w:rFonts w:ascii="Times New Roman" w:eastAsia="Times New Roman" w:hAnsi="Times New Roman" w:cs="Times New Roman"/>
                <w:color w:val="000000"/>
                <w:sz w:val="24"/>
                <w:szCs w:val="24"/>
              </w:rPr>
              <w:t>пунктом 47 Особливостей, або факту зазначення у</w:t>
            </w:r>
          </w:p>
          <w:p w14:paraId="1FFF1E81" w14:textId="77777777" w:rsidR="009C53D5" w:rsidRPr="009B5E9C" w:rsidRDefault="009C53D5" w:rsidP="009C53D5">
            <w:pPr>
              <w:widowControl w:val="0"/>
              <w:jc w:val="both"/>
              <w:rPr>
                <w:rFonts w:ascii="Times New Roman" w:eastAsia="Times New Roman" w:hAnsi="Times New Roman" w:cs="Times New Roman"/>
                <w:color w:val="000000"/>
                <w:sz w:val="24"/>
                <w:szCs w:val="24"/>
              </w:rPr>
            </w:pPr>
            <w:r w:rsidRPr="009B5E9C">
              <w:rPr>
                <w:rFonts w:ascii="Times New Roman" w:eastAsia="Times New Roman" w:hAnsi="Times New Roman" w:cs="Times New Roman"/>
                <w:color w:val="000000"/>
                <w:sz w:val="24"/>
                <w:szCs w:val="24"/>
              </w:rPr>
              <w:t>тендерній пропозиції будь-якої недостовірної інформації,</w:t>
            </w:r>
          </w:p>
          <w:p w14:paraId="1941F11D" w14:textId="77777777" w:rsidR="009C53D5" w:rsidRPr="009B5E9C" w:rsidRDefault="009C53D5" w:rsidP="009C53D5">
            <w:pPr>
              <w:widowControl w:val="0"/>
              <w:jc w:val="both"/>
              <w:rPr>
                <w:rFonts w:ascii="Times New Roman" w:eastAsia="Times New Roman" w:hAnsi="Times New Roman" w:cs="Times New Roman"/>
                <w:color w:val="000000"/>
                <w:sz w:val="24"/>
                <w:szCs w:val="24"/>
              </w:rPr>
            </w:pPr>
            <w:r w:rsidRPr="009B5E9C">
              <w:rPr>
                <w:rFonts w:ascii="Times New Roman" w:eastAsia="Times New Roman" w:hAnsi="Times New Roman" w:cs="Times New Roman"/>
                <w:color w:val="000000"/>
                <w:sz w:val="24"/>
                <w:szCs w:val="24"/>
              </w:rPr>
              <w:t>що є суттєвою під час визначення результатів відкритих</w:t>
            </w:r>
          </w:p>
          <w:p w14:paraId="11CBAC7F" w14:textId="77777777" w:rsidR="009C53D5" w:rsidRPr="009B5E9C" w:rsidRDefault="009C53D5" w:rsidP="009C53D5">
            <w:pPr>
              <w:widowControl w:val="0"/>
              <w:jc w:val="both"/>
              <w:rPr>
                <w:rFonts w:ascii="Times New Roman" w:eastAsia="Times New Roman" w:hAnsi="Times New Roman" w:cs="Times New Roman"/>
                <w:color w:val="000000"/>
                <w:sz w:val="24"/>
                <w:szCs w:val="24"/>
              </w:rPr>
            </w:pPr>
            <w:r w:rsidRPr="009B5E9C">
              <w:rPr>
                <w:rFonts w:ascii="Times New Roman" w:eastAsia="Times New Roman" w:hAnsi="Times New Roman" w:cs="Times New Roman"/>
                <w:color w:val="000000"/>
                <w:sz w:val="24"/>
                <w:szCs w:val="24"/>
              </w:rPr>
              <w:t>торгів, замовник відхиляє тендерну пропозицію такого</w:t>
            </w:r>
          </w:p>
          <w:p w14:paraId="4DA53823" w14:textId="77777777" w:rsidR="009C53D5" w:rsidRPr="009B5E9C" w:rsidRDefault="009C53D5" w:rsidP="009C53D5">
            <w:pPr>
              <w:widowControl w:val="0"/>
              <w:jc w:val="both"/>
              <w:rPr>
                <w:rFonts w:ascii="Times New Roman" w:eastAsia="Times New Roman" w:hAnsi="Times New Roman" w:cs="Times New Roman"/>
                <w:color w:val="000000"/>
                <w:sz w:val="24"/>
                <w:szCs w:val="24"/>
              </w:rPr>
            </w:pPr>
            <w:r w:rsidRPr="009B5E9C">
              <w:rPr>
                <w:rFonts w:ascii="Times New Roman" w:eastAsia="Times New Roman" w:hAnsi="Times New Roman" w:cs="Times New Roman"/>
                <w:color w:val="000000"/>
                <w:sz w:val="24"/>
                <w:szCs w:val="24"/>
              </w:rPr>
              <w:t>учасника процедури закупівлі.</w:t>
            </w:r>
          </w:p>
          <w:p w14:paraId="566772CD" w14:textId="77777777" w:rsidR="009C53D5" w:rsidRPr="009B5E9C" w:rsidRDefault="009C53D5" w:rsidP="009C53D5">
            <w:pPr>
              <w:widowControl w:val="0"/>
              <w:jc w:val="both"/>
              <w:rPr>
                <w:rFonts w:ascii="Times New Roman" w:eastAsia="Times New Roman" w:hAnsi="Times New Roman" w:cs="Times New Roman"/>
                <w:color w:val="000000"/>
                <w:sz w:val="24"/>
                <w:szCs w:val="24"/>
              </w:rPr>
            </w:pPr>
            <w:r w:rsidRPr="009B5E9C">
              <w:rPr>
                <w:rFonts w:ascii="Times New Roman" w:eastAsia="Times New Roman" w:hAnsi="Times New Roman" w:cs="Times New Roman"/>
                <w:color w:val="000000"/>
                <w:sz w:val="24"/>
                <w:szCs w:val="24"/>
              </w:rPr>
              <w:t>Якщо замовником під час розгляду тендерної пропозиції</w:t>
            </w:r>
          </w:p>
          <w:p w14:paraId="59AC0560" w14:textId="77777777" w:rsidR="009C53D5" w:rsidRPr="009B5E9C" w:rsidRDefault="009C53D5" w:rsidP="009C53D5">
            <w:pPr>
              <w:widowControl w:val="0"/>
              <w:jc w:val="both"/>
              <w:rPr>
                <w:rFonts w:ascii="Times New Roman" w:eastAsia="Times New Roman" w:hAnsi="Times New Roman" w:cs="Times New Roman"/>
                <w:color w:val="000000"/>
                <w:sz w:val="24"/>
                <w:szCs w:val="24"/>
              </w:rPr>
            </w:pPr>
            <w:r w:rsidRPr="009B5E9C">
              <w:rPr>
                <w:rFonts w:ascii="Times New Roman" w:eastAsia="Times New Roman" w:hAnsi="Times New Roman" w:cs="Times New Roman"/>
                <w:color w:val="000000"/>
                <w:sz w:val="24"/>
                <w:szCs w:val="24"/>
              </w:rPr>
              <w:t>учасника процедури закупівлі виявлено невідповідності в</w:t>
            </w:r>
          </w:p>
          <w:p w14:paraId="37572B16" w14:textId="77777777" w:rsidR="009C53D5" w:rsidRPr="009B5E9C" w:rsidRDefault="009C53D5" w:rsidP="009C53D5">
            <w:pPr>
              <w:widowControl w:val="0"/>
              <w:jc w:val="both"/>
              <w:rPr>
                <w:rFonts w:ascii="Times New Roman" w:eastAsia="Times New Roman" w:hAnsi="Times New Roman" w:cs="Times New Roman"/>
                <w:color w:val="000000"/>
                <w:sz w:val="24"/>
                <w:szCs w:val="24"/>
              </w:rPr>
            </w:pPr>
            <w:r w:rsidRPr="009B5E9C">
              <w:rPr>
                <w:rFonts w:ascii="Times New Roman" w:eastAsia="Times New Roman" w:hAnsi="Times New Roman" w:cs="Times New Roman"/>
                <w:color w:val="000000"/>
                <w:sz w:val="24"/>
                <w:szCs w:val="24"/>
              </w:rPr>
              <w:t>інформації та/або документах, що подані учасником</w:t>
            </w:r>
          </w:p>
          <w:p w14:paraId="261CC475" w14:textId="77777777" w:rsidR="009C53D5" w:rsidRPr="009B5E9C" w:rsidRDefault="009C53D5" w:rsidP="009C53D5">
            <w:pPr>
              <w:widowControl w:val="0"/>
              <w:jc w:val="both"/>
              <w:rPr>
                <w:rFonts w:ascii="Times New Roman" w:eastAsia="Times New Roman" w:hAnsi="Times New Roman" w:cs="Times New Roman"/>
                <w:color w:val="000000"/>
                <w:sz w:val="24"/>
                <w:szCs w:val="24"/>
              </w:rPr>
            </w:pPr>
            <w:r w:rsidRPr="009B5E9C">
              <w:rPr>
                <w:rFonts w:ascii="Times New Roman" w:eastAsia="Times New Roman" w:hAnsi="Times New Roman" w:cs="Times New Roman"/>
                <w:color w:val="000000"/>
                <w:sz w:val="24"/>
                <w:szCs w:val="24"/>
              </w:rPr>
              <w:t>процедури закупівлі у тендерній пропозиції та/або подання</w:t>
            </w:r>
          </w:p>
          <w:p w14:paraId="38A991B3" w14:textId="77777777" w:rsidR="009C53D5" w:rsidRPr="009B5E9C" w:rsidRDefault="009C53D5" w:rsidP="009C53D5">
            <w:pPr>
              <w:widowControl w:val="0"/>
              <w:jc w:val="both"/>
              <w:rPr>
                <w:rFonts w:ascii="Times New Roman" w:eastAsia="Times New Roman" w:hAnsi="Times New Roman" w:cs="Times New Roman"/>
                <w:color w:val="000000"/>
                <w:sz w:val="24"/>
                <w:szCs w:val="24"/>
              </w:rPr>
            </w:pPr>
            <w:r w:rsidRPr="009B5E9C">
              <w:rPr>
                <w:rFonts w:ascii="Times New Roman" w:eastAsia="Times New Roman" w:hAnsi="Times New Roman" w:cs="Times New Roman"/>
                <w:color w:val="000000"/>
                <w:sz w:val="24"/>
                <w:szCs w:val="24"/>
              </w:rPr>
              <w:t>яких передбачалося тендерною документацією, він</w:t>
            </w:r>
          </w:p>
          <w:p w14:paraId="5C4747A8" w14:textId="77777777" w:rsidR="009C53D5" w:rsidRPr="009B5E9C" w:rsidRDefault="009C53D5" w:rsidP="009C53D5">
            <w:pPr>
              <w:widowControl w:val="0"/>
              <w:jc w:val="both"/>
              <w:rPr>
                <w:rFonts w:ascii="Times New Roman" w:eastAsia="Times New Roman" w:hAnsi="Times New Roman" w:cs="Times New Roman"/>
                <w:color w:val="000000"/>
                <w:sz w:val="24"/>
                <w:szCs w:val="24"/>
              </w:rPr>
            </w:pPr>
            <w:r w:rsidRPr="009B5E9C">
              <w:rPr>
                <w:rFonts w:ascii="Times New Roman" w:eastAsia="Times New Roman" w:hAnsi="Times New Roman" w:cs="Times New Roman"/>
                <w:color w:val="000000"/>
                <w:sz w:val="24"/>
                <w:szCs w:val="24"/>
              </w:rPr>
              <w:t>розміщує у строк, який не може бути меншим, ніж два</w:t>
            </w:r>
          </w:p>
          <w:p w14:paraId="3594EABF" w14:textId="77777777" w:rsidR="009C53D5" w:rsidRPr="009B5E9C" w:rsidRDefault="009C53D5" w:rsidP="009C53D5">
            <w:pPr>
              <w:widowControl w:val="0"/>
              <w:jc w:val="both"/>
              <w:rPr>
                <w:rFonts w:ascii="Times New Roman" w:eastAsia="Times New Roman" w:hAnsi="Times New Roman" w:cs="Times New Roman"/>
                <w:color w:val="000000"/>
                <w:sz w:val="24"/>
                <w:szCs w:val="24"/>
              </w:rPr>
            </w:pPr>
            <w:r w:rsidRPr="009B5E9C">
              <w:rPr>
                <w:rFonts w:ascii="Times New Roman" w:eastAsia="Times New Roman" w:hAnsi="Times New Roman" w:cs="Times New Roman"/>
                <w:color w:val="000000"/>
                <w:sz w:val="24"/>
                <w:szCs w:val="24"/>
              </w:rPr>
              <w:t>робочі дні до закінчення строку розгляду тендерних</w:t>
            </w:r>
          </w:p>
          <w:p w14:paraId="2CFE7EC0" w14:textId="77777777" w:rsidR="009C53D5" w:rsidRPr="009B5E9C" w:rsidRDefault="009C53D5" w:rsidP="009C53D5">
            <w:pPr>
              <w:widowControl w:val="0"/>
              <w:jc w:val="both"/>
              <w:rPr>
                <w:rFonts w:ascii="Times New Roman" w:eastAsia="Times New Roman" w:hAnsi="Times New Roman" w:cs="Times New Roman"/>
                <w:color w:val="000000"/>
                <w:sz w:val="24"/>
                <w:szCs w:val="24"/>
              </w:rPr>
            </w:pPr>
            <w:r w:rsidRPr="009B5E9C">
              <w:rPr>
                <w:rFonts w:ascii="Times New Roman" w:eastAsia="Times New Roman" w:hAnsi="Times New Roman" w:cs="Times New Roman"/>
                <w:color w:val="000000"/>
                <w:sz w:val="24"/>
                <w:szCs w:val="24"/>
              </w:rPr>
              <w:t>пропозицій, повідомлення з вимогою про усунення таких</w:t>
            </w:r>
          </w:p>
          <w:p w14:paraId="3A514BAA" w14:textId="77777777" w:rsidR="009C53D5" w:rsidRPr="009B5E9C" w:rsidRDefault="009C53D5" w:rsidP="009C53D5">
            <w:pPr>
              <w:widowControl w:val="0"/>
              <w:jc w:val="both"/>
              <w:rPr>
                <w:rFonts w:ascii="Times New Roman" w:eastAsia="Times New Roman" w:hAnsi="Times New Roman" w:cs="Times New Roman"/>
                <w:color w:val="000000"/>
                <w:sz w:val="24"/>
                <w:szCs w:val="24"/>
              </w:rPr>
            </w:pPr>
            <w:proofErr w:type="spellStart"/>
            <w:r w:rsidRPr="009B5E9C">
              <w:rPr>
                <w:rFonts w:ascii="Times New Roman" w:eastAsia="Times New Roman" w:hAnsi="Times New Roman" w:cs="Times New Roman"/>
                <w:color w:val="000000"/>
                <w:sz w:val="24"/>
                <w:szCs w:val="24"/>
              </w:rPr>
              <w:t>невідповідностей</w:t>
            </w:r>
            <w:proofErr w:type="spellEnd"/>
            <w:r w:rsidRPr="009B5E9C">
              <w:rPr>
                <w:rFonts w:ascii="Times New Roman" w:eastAsia="Times New Roman" w:hAnsi="Times New Roman" w:cs="Times New Roman"/>
                <w:color w:val="000000"/>
                <w:sz w:val="24"/>
                <w:szCs w:val="24"/>
              </w:rPr>
              <w:t xml:space="preserve"> в електронній системі </w:t>
            </w:r>
            <w:proofErr w:type="spellStart"/>
            <w:r w:rsidRPr="009B5E9C">
              <w:rPr>
                <w:rFonts w:ascii="Times New Roman" w:eastAsia="Times New Roman" w:hAnsi="Times New Roman" w:cs="Times New Roman"/>
                <w:color w:val="000000"/>
                <w:sz w:val="24"/>
                <w:szCs w:val="24"/>
              </w:rPr>
              <w:t>закупівель</w:t>
            </w:r>
            <w:proofErr w:type="spellEnd"/>
            <w:r w:rsidRPr="009B5E9C">
              <w:rPr>
                <w:rFonts w:ascii="Times New Roman" w:eastAsia="Times New Roman" w:hAnsi="Times New Roman" w:cs="Times New Roman"/>
                <w:color w:val="000000"/>
                <w:sz w:val="24"/>
                <w:szCs w:val="24"/>
              </w:rPr>
              <w:t>.</w:t>
            </w:r>
          </w:p>
          <w:p w14:paraId="5BD09046" w14:textId="77777777" w:rsidR="009C53D5" w:rsidRPr="009B5E9C" w:rsidRDefault="009C53D5" w:rsidP="009C53D5">
            <w:pPr>
              <w:widowControl w:val="0"/>
              <w:jc w:val="both"/>
              <w:rPr>
                <w:rFonts w:ascii="Times New Roman" w:eastAsia="Times New Roman" w:hAnsi="Times New Roman" w:cs="Times New Roman"/>
                <w:color w:val="000000"/>
                <w:sz w:val="24"/>
                <w:szCs w:val="24"/>
              </w:rPr>
            </w:pPr>
            <w:r w:rsidRPr="009B5E9C">
              <w:rPr>
                <w:rFonts w:ascii="Times New Roman" w:eastAsia="Times New Roman" w:hAnsi="Times New Roman" w:cs="Times New Roman"/>
                <w:color w:val="000000"/>
                <w:sz w:val="24"/>
                <w:szCs w:val="24"/>
              </w:rPr>
              <w:t>Під невідповідністю в інформації та/або документах, що</w:t>
            </w:r>
          </w:p>
          <w:p w14:paraId="6B3BAD43" w14:textId="77777777" w:rsidR="009C53D5" w:rsidRPr="009B5E9C" w:rsidRDefault="009C53D5" w:rsidP="009C53D5">
            <w:pPr>
              <w:widowControl w:val="0"/>
              <w:jc w:val="both"/>
              <w:rPr>
                <w:rFonts w:ascii="Times New Roman" w:eastAsia="Times New Roman" w:hAnsi="Times New Roman" w:cs="Times New Roman"/>
                <w:color w:val="000000"/>
                <w:sz w:val="24"/>
                <w:szCs w:val="24"/>
              </w:rPr>
            </w:pPr>
            <w:r w:rsidRPr="009B5E9C">
              <w:rPr>
                <w:rFonts w:ascii="Times New Roman" w:eastAsia="Times New Roman" w:hAnsi="Times New Roman" w:cs="Times New Roman"/>
                <w:color w:val="000000"/>
                <w:sz w:val="24"/>
                <w:szCs w:val="24"/>
              </w:rPr>
              <w:t>подані учасником процедури закупівлі у складі тендерної</w:t>
            </w:r>
          </w:p>
          <w:p w14:paraId="6B72C964" w14:textId="77777777" w:rsidR="009C53D5" w:rsidRPr="009B5E9C" w:rsidRDefault="009C53D5" w:rsidP="009C53D5">
            <w:pPr>
              <w:widowControl w:val="0"/>
              <w:jc w:val="both"/>
              <w:rPr>
                <w:rFonts w:ascii="Times New Roman" w:eastAsia="Times New Roman" w:hAnsi="Times New Roman" w:cs="Times New Roman"/>
                <w:color w:val="000000"/>
                <w:sz w:val="24"/>
                <w:szCs w:val="24"/>
              </w:rPr>
            </w:pPr>
            <w:r w:rsidRPr="009B5E9C">
              <w:rPr>
                <w:rFonts w:ascii="Times New Roman" w:eastAsia="Times New Roman" w:hAnsi="Times New Roman" w:cs="Times New Roman"/>
                <w:color w:val="000000"/>
                <w:sz w:val="24"/>
                <w:szCs w:val="24"/>
              </w:rPr>
              <w:t>пропозиції та/або подання яких вимагається тендерною</w:t>
            </w:r>
          </w:p>
          <w:p w14:paraId="2DA4EA74" w14:textId="77777777" w:rsidR="009C53D5" w:rsidRPr="009B5E9C" w:rsidRDefault="009C53D5" w:rsidP="009C53D5">
            <w:pPr>
              <w:widowControl w:val="0"/>
              <w:jc w:val="both"/>
              <w:rPr>
                <w:rFonts w:ascii="Times New Roman" w:eastAsia="Times New Roman" w:hAnsi="Times New Roman" w:cs="Times New Roman"/>
                <w:color w:val="000000"/>
                <w:sz w:val="24"/>
                <w:szCs w:val="24"/>
              </w:rPr>
            </w:pPr>
            <w:r w:rsidRPr="009B5E9C">
              <w:rPr>
                <w:rFonts w:ascii="Times New Roman" w:eastAsia="Times New Roman" w:hAnsi="Times New Roman" w:cs="Times New Roman"/>
                <w:color w:val="000000"/>
                <w:sz w:val="24"/>
                <w:szCs w:val="24"/>
              </w:rPr>
              <w:t>документацією, розуміється у тому числі відсутність у</w:t>
            </w:r>
          </w:p>
          <w:p w14:paraId="2AC337FD" w14:textId="77777777" w:rsidR="009C53D5" w:rsidRPr="009B5E9C" w:rsidRDefault="009C53D5" w:rsidP="009C53D5">
            <w:pPr>
              <w:widowControl w:val="0"/>
              <w:jc w:val="both"/>
              <w:rPr>
                <w:rFonts w:ascii="Times New Roman" w:eastAsia="Times New Roman" w:hAnsi="Times New Roman" w:cs="Times New Roman"/>
                <w:color w:val="000000"/>
                <w:sz w:val="24"/>
                <w:szCs w:val="24"/>
              </w:rPr>
            </w:pPr>
            <w:r w:rsidRPr="009B5E9C">
              <w:rPr>
                <w:rFonts w:ascii="Times New Roman" w:eastAsia="Times New Roman" w:hAnsi="Times New Roman" w:cs="Times New Roman"/>
                <w:color w:val="000000"/>
                <w:sz w:val="24"/>
                <w:szCs w:val="24"/>
              </w:rPr>
              <w:t>складі тендерної пропозиції інформації та/або документів,</w:t>
            </w:r>
          </w:p>
          <w:p w14:paraId="1E47A234" w14:textId="77777777" w:rsidR="009C53D5" w:rsidRPr="009B5E9C" w:rsidRDefault="009C53D5" w:rsidP="009C53D5">
            <w:pPr>
              <w:widowControl w:val="0"/>
              <w:jc w:val="both"/>
              <w:rPr>
                <w:rFonts w:ascii="Times New Roman" w:eastAsia="Times New Roman" w:hAnsi="Times New Roman" w:cs="Times New Roman"/>
                <w:color w:val="000000"/>
                <w:sz w:val="24"/>
                <w:szCs w:val="24"/>
              </w:rPr>
            </w:pPr>
            <w:r w:rsidRPr="009B5E9C">
              <w:rPr>
                <w:rFonts w:ascii="Times New Roman" w:eastAsia="Times New Roman" w:hAnsi="Times New Roman" w:cs="Times New Roman"/>
                <w:color w:val="000000"/>
                <w:sz w:val="24"/>
                <w:szCs w:val="24"/>
              </w:rPr>
              <w:lastRenderedPageBreak/>
              <w:t>подання яких передбачається тендерною документацією</w:t>
            </w:r>
          </w:p>
          <w:p w14:paraId="3D266EB2" w14:textId="77777777" w:rsidR="009C53D5" w:rsidRPr="009B5E9C" w:rsidRDefault="009C53D5" w:rsidP="009C53D5">
            <w:pPr>
              <w:widowControl w:val="0"/>
              <w:jc w:val="both"/>
              <w:rPr>
                <w:rFonts w:ascii="Times New Roman" w:eastAsia="Times New Roman" w:hAnsi="Times New Roman" w:cs="Times New Roman"/>
                <w:color w:val="000000"/>
                <w:sz w:val="24"/>
                <w:szCs w:val="24"/>
              </w:rPr>
            </w:pPr>
            <w:r w:rsidRPr="009B5E9C">
              <w:rPr>
                <w:rFonts w:ascii="Times New Roman" w:eastAsia="Times New Roman" w:hAnsi="Times New Roman" w:cs="Times New Roman"/>
                <w:color w:val="000000"/>
                <w:sz w:val="24"/>
                <w:szCs w:val="24"/>
              </w:rPr>
              <w:t>(крім випадків відсутності забезпечення тендерної</w:t>
            </w:r>
          </w:p>
          <w:p w14:paraId="06717949" w14:textId="77777777" w:rsidR="009C53D5" w:rsidRPr="009B5E9C" w:rsidRDefault="009C53D5" w:rsidP="009C53D5">
            <w:pPr>
              <w:widowControl w:val="0"/>
              <w:jc w:val="both"/>
              <w:rPr>
                <w:rFonts w:ascii="Times New Roman" w:eastAsia="Times New Roman" w:hAnsi="Times New Roman" w:cs="Times New Roman"/>
                <w:color w:val="000000"/>
                <w:sz w:val="24"/>
                <w:szCs w:val="24"/>
              </w:rPr>
            </w:pPr>
            <w:r w:rsidRPr="009B5E9C">
              <w:rPr>
                <w:rFonts w:ascii="Times New Roman" w:eastAsia="Times New Roman" w:hAnsi="Times New Roman" w:cs="Times New Roman"/>
                <w:color w:val="000000"/>
                <w:sz w:val="24"/>
                <w:szCs w:val="24"/>
              </w:rPr>
              <w:t>пропозиції, якщо таке забезпечення вимагалося</w:t>
            </w:r>
          </w:p>
          <w:p w14:paraId="4A469819" w14:textId="77777777" w:rsidR="009C53D5" w:rsidRPr="009B5E9C" w:rsidRDefault="009C53D5" w:rsidP="009C53D5">
            <w:pPr>
              <w:widowControl w:val="0"/>
              <w:jc w:val="both"/>
              <w:rPr>
                <w:rFonts w:ascii="Times New Roman" w:eastAsia="Times New Roman" w:hAnsi="Times New Roman" w:cs="Times New Roman"/>
                <w:color w:val="000000"/>
                <w:sz w:val="24"/>
                <w:szCs w:val="24"/>
              </w:rPr>
            </w:pPr>
            <w:r w:rsidRPr="009B5E9C">
              <w:rPr>
                <w:rFonts w:ascii="Times New Roman" w:eastAsia="Times New Roman" w:hAnsi="Times New Roman" w:cs="Times New Roman"/>
                <w:color w:val="000000"/>
                <w:sz w:val="24"/>
                <w:szCs w:val="24"/>
              </w:rPr>
              <w:t>замовником, та/або відсутності інформації (та/або</w:t>
            </w:r>
          </w:p>
          <w:p w14:paraId="1145C1DD" w14:textId="77777777" w:rsidR="009C53D5" w:rsidRPr="009B5E9C" w:rsidRDefault="009C53D5" w:rsidP="009C53D5">
            <w:pPr>
              <w:widowControl w:val="0"/>
              <w:jc w:val="both"/>
              <w:rPr>
                <w:rFonts w:ascii="Times New Roman" w:eastAsia="Times New Roman" w:hAnsi="Times New Roman" w:cs="Times New Roman"/>
                <w:color w:val="000000"/>
                <w:sz w:val="24"/>
                <w:szCs w:val="24"/>
              </w:rPr>
            </w:pPr>
            <w:r w:rsidRPr="009B5E9C">
              <w:rPr>
                <w:rFonts w:ascii="Times New Roman" w:eastAsia="Times New Roman" w:hAnsi="Times New Roman" w:cs="Times New Roman"/>
                <w:color w:val="000000"/>
                <w:sz w:val="24"/>
                <w:szCs w:val="24"/>
              </w:rPr>
              <w:t>документів) про технічні та якісні характеристики предмета</w:t>
            </w:r>
          </w:p>
          <w:p w14:paraId="3C2AF967" w14:textId="77777777" w:rsidR="009C53D5" w:rsidRPr="009B5E9C" w:rsidRDefault="009C53D5" w:rsidP="009C53D5">
            <w:pPr>
              <w:widowControl w:val="0"/>
              <w:jc w:val="both"/>
              <w:rPr>
                <w:rFonts w:ascii="Times New Roman" w:eastAsia="Times New Roman" w:hAnsi="Times New Roman" w:cs="Times New Roman"/>
                <w:color w:val="000000"/>
                <w:sz w:val="24"/>
                <w:szCs w:val="24"/>
              </w:rPr>
            </w:pPr>
            <w:r w:rsidRPr="009B5E9C">
              <w:rPr>
                <w:rFonts w:ascii="Times New Roman" w:eastAsia="Times New Roman" w:hAnsi="Times New Roman" w:cs="Times New Roman"/>
                <w:color w:val="000000"/>
                <w:sz w:val="24"/>
                <w:szCs w:val="24"/>
              </w:rPr>
              <w:t>закупівлі, що пропонується учасником процедури в його</w:t>
            </w:r>
          </w:p>
          <w:p w14:paraId="57AEAE25" w14:textId="77777777" w:rsidR="009C53D5" w:rsidRPr="009B5E9C" w:rsidRDefault="009C53D5" w:rsidP="009C53D5">
            <w:pPr>
              <w:widowControl w:val="0"/>
              <w:jc w:val="both"/>
              <w:rPr>
                <w:rFonts w:ascii="Times New Roman" w:eastAsia="Times New Roman" w:hAnsi="Times New Roman" w:cs="Times New Roman"/>
                <w:color w:val="000000"/>
                <w:sz w:val="24"/>
                <w:szCs w:val="24"/>
              </w:rPr>
            </w:pPr>
            <w:r w:rsidRPr="009B5E9C">
              <w:rPr>
                <w:rFonts w:ascii="Times New Roman" w:eastAsia="Times New Roman" w:hAnsi="Times New Roman" w:cs="Times New Roman"/>
                <w:color w:val="000000"/>
                <w:sz w:val="24"/>
                <w:szCs w:val="24"/>
              </w:rPr>
              <w:t>тендерній пропозиції). Невідповідністю в інформації та/або</w:t>
            </w:r>
          </w:p>
          <w:p w14:paraId="635BB774" w14:textId="77777777" w:rsidR="009C53D5" w:rsidRPr="009B5E9C" w:rsidRDefault="009C53D5" w:rsidP="009C53D5">
            <w:pPr>
              <w:widowControl w:val="0"/>
              <w:jc w:val="both"/>
              <w:rPr>
                <w:rFonts w:ascii="Times New Roman" w:eastAsia="Times New Roman" w:hAnsi="Times New Roman" w:cs="Times New Roman"/>
                <w:color w:val="000000"/>
                <w:sz w:val="24"/>
                <w:szCs w:val="24"/>
              </w:rPr>
            </w:pPr>
            <w:r w:rsidRPr="009B5E9C">
              <w:rPr>
                <w:rFonts w:ascii="Times New Roman" w:eastAsia="Times New Roman" w:hAnsi="Times New Roman" w:cs="Times New Roman"/>
                <w:color w:val="000000"/>
                <w:sz w:val="24"/>
                <w:szCs w:val="24"/>
              </w:rPr>
              <w:t>документах, які надаються учасником процедури закупівлі</w:t>
            </w:r>
          </w:p>
          <w:p w14:paraId="5099BA33" w14:textId="77777777" w:rsidR="009C53D5" w:rsidRPr="009B5E9C" w:rsidRDefault="009C53D5" w:rsidP="009C53D5">
            <w:pPr>
              <w:widowControl w:val="0"/>
              <w:jc w:val="both"/>
              <w:rPr>
                <w:rFonts w:ascii="Times New Roman" w:eastAsia="Times New Roman" w:hAnsi="Times New Roman" w:cs="Times New Roman"/>
                <w:color w:val="000000"/>
                <w:sz w:val="24"/>
                <w:szCs w:val="24"/>
              </w:rPr>
            </w:pPr>
            <w:r w:rsidRPr="009B5E9C">
              <w:rPr>
                <w:rFonts w:ascii="Times New Roman" w:eastAsia="Times New Roman" w:hAnsi="Times New Roman" w:cs="Times New Roman"/>
                <w:color w:val="000000"/>
                <w:sz w:val="24"/>
                <w:szCs w:val="24"/>
              </w:rPr>
              <w:t>на виконання вимог технічної специфікації до предмета</w:t>
            </w:r>
          </w:p>
          <w:p w14:paraId="3489274C" w14:textId="77777777" w:rsidR="009C53D5" w:rsidRPr="009B5E9C" w:rsidRDefault="009C53D5" w:rsidP="009C53D5">
            <w:pPr>
              <w:widowControl w:val="0"/>
              <w:jc w:val="both"/>
              <w:rPr>
                <w:rFonts w:ascii="Times New Roman" w:eastAsia="Times New Roman" w:hAnsi="Times New Roman" w:cs="Times New Roman"/>
                <w:color w:val="000000"/>
                <w:sz w:val="24"/>
                <w:szCs w:val="24"/>
              </w:rPr>
            </w:pPr>
            <w:r w:rsidRPr="009B5E9C">
              <w:rPr>
                <w:rFonts w:ascii="Times New Roman" w:eastAsia="Times New Roman" w:hAnsi="Times New Roman" w:cs="Times New Roman"/>
                <w:color w:val="000000"/>
                <w:sz w:val="24"/>
                <w:szCs w:val="24"/>
              </w:rPr>
              <w:t>закупівлі, вважаються помилки, виправлення яких не</w:t>
            </w:r>
          </w:p>
          <w:p w14:paraId="0CB55040" w14:textId="77777777" w:rsidR="009C53D5" w:rsidRPr="009B5E9C" w:rsidRDefault="009C53D5" w:rsidP="009C53D5">
            <w:pPr>
              <w:widowControl w:val="0"/>
              <w:jc w:val="both"/>
              <w:rPr>
                <w:rFonts w:ascii="Times New Roman" w:eastAsia="Times New Roman" w:hAnsi="Times New Roman" w:cs="Times New Roman"/>
                <w:color w:val="000000"/>
                <w:sz w:val="24"/>
                <w:szCs w:val="24"/>
              </w:rPr>
            </w:pPr>
            <w:r w:rsidRPr="009B5E9C">
              <w:rPr>
                <w:rFonts w:ascii="Times New Roman" w:eastAsia="Times New Roman" w:hAnsi="Times New Roman" w:cs="Times New Roman"/>
                <w:color w:val="000000"/>
                <w:sz w:val="24"/>
                <w:szCs w:val="24"/>
              </w:rPr>
              <w:t>призводить до зміни предмета закупівлі, запропонованого</w:t>
            </w:r>
          </w:p>
          <w:p w14:paraId="22D45F39" w14:textId="77777777" w:rsidR="009C53D5" w:rsidRPr="009B5E9C" w:rsidRDefault="009C53D5" w:rsidP="009C53D5">
            <w:pPr>
              <w:widowControl w:val="0"/>
              <w:jc w:val="both"/>
              <w:rPr>
                <w:rFonts w:ascii="Times New Roman" w:eastAsia="Times New Roman" w:hAnsi="Times New Roman" w:cs="Times New Roman"/>
                <w:color w:val="000000"/>
                <w:sz w:val="24"/>
                <w:szCs w:val="24"/>
              </w:rPr>
            </w:pPr>
            <w:r w:rsidRPr="009B5E9C">
              <w:rPr>
                <w:rFonts w:ascii="Times New Roman" w:eastAsia="Times New Roman" w:hAnsi="Times New Roman" w:cs="Times New Roman"/>
                <w:color w:val="000000"/>
                <w:sz w:val="24"/>
                <w:szCs w:val="24"/>
              </w:rPr>
              <w:t>учасником процедури закупівлі у складі його тендерної</w:t>
            </w:r>
          </w:p>
          <w:p w14:paraId="4855DB7B" w14:textId="77777777" w:rsidR="009C53D5" w:rsidRPr="009B5E9C" w:rsidRDefault="009C53D5" w:rsidP="009C53D5">
            <w:pPr>
              <w:widowControl w:val="0"/>
              <w:jc w:val="both"/>
              <w:rPr>
                <w:rFonts w:ascii="Times New Roman" w:eastAsia="Times New Roman" w:hAnsi="Times New Roman" w:cs="Times New Roman"/>
                <w:color w:val="000000"/>
                <w:sz w:val="24"/>
                <w:szCs w:val="24"/>
              </w:rPr>
            </w:pPr>
            <w:r w:rsidRPr="009B5E9C">
              <w:rPr>
                <w:rFonts w:ascii="Times New Roman" w:eastAsia="Times New Roman" w:hAnsi="Times New Roman" w:cs="Times New Roman"/>
                <w:color w:val="000000"/>
                <w:sz w:val="24"/>
                <w:szCs w:val="24"/>
              </w:rPr>
              <w:t>пропозиції, найменування товару, марки, моделі тощо.</w:t>
            </w:r>
          </w:p>
          <w:p w14:paraId="20D1EC5B" w14:textId="77777777" w:rsidR="009C53D5" w:rsidRPr="009B5E9C" w:rsidRDefault="009C53D5" w:rsidP="009C53D5">
            <w:pPr>
              <w:widowControl w:val="0"/>
              <w:jc w:val="both"/>
              <w:rPr>
                <w:rFonts w:ascii="Times New Roman" w:eastAsia="Times New Roman" w:hAnsi="Times New Roman" w:cs="Times New Roman"/>
                <w:color w:val="000000"/>
                <w:sz w:val="24"/>
                <w:szCs w:val="24"/>
              </w:rPr>
            </w:pPr>
            <w:r w:rsidRPr="009B5E9C">
              <w:rPr>
                <w:rFonts w:ascii="Times New Roman" w:eastAsia="Times New Roman" w:hAnsi="Times New Roman" w:cs="Times New Roman"/>
                <w:color w:val="000000"/>
                <w:sz w:val="24"/>
                <w:szCs w:val="24"/>
              </w:rPr>
              <w:t>Замовник не може розміщувати щодо одного і того ж</w:t>
            </w:r>
          </w:p>
          <w:p w14:paraId="30651D66" w14:textId="77777777" w:rsidR="009C53D5" w:rsidRPr="009B5E9C" w:rsidRDefault="009C53D5" w:rsidP="009C53D5">
            <w:pPr>
              <w:widowControl w:val="0"/>
              <w:jc w:val="both"/>
              <w:rPr>
                <w:rFonts w:ascii="Times New Roman" w:eastAsia="Times New Roman" w:hAnsi="Times New Roman" w:cs="Times New Roman"/>
                <w:color w:val="000000"/>
                <w:sz w:val="24"/>
                <w:szCs w:val="24"/>
              </w:rPr>
            </w:pPr>
            <w:r w:rsidRPr="009B5E9C">
              <w:rPr>
                <w:rFonts w:ascii="Times New Roman" w:eastAsia="Times New Roman" w:hAnsi="Times New Roman" w:cs="Times New Roman"/>
                <w:color w:val="000000"/>
                <w:sz w:val="24"/>
                <w:szCs w:val="24"/>
              </w:rPr>
              <w:t>учасника процедури закупівлі більше ніж один раз</w:t>
            </w:r>
          </w:p>
          <w:p w14:paraId="3225B0B1" w14:textId="77777777" w:rsidR="009C53D5" w:rsidRPr="009B5E9C" w:rsidRDefault="009C53D5" w:rsidP="009C53D5">
            <w:pPr>
              <w:widowControl w:val="0"/>
              <w:jc w:val="both"/>
              <w:rPr>
                <w:rFonts w:ascii="Times New Roman" w:eastAsia="Times New Roman" w:hAnsi="Times New Roman" w:cs="Times New Roman"/>
                <w:color w:val="000000"/>
                <w:sz w:val="24"/>
                <w:szCs w:val="24"/>
              </w:rPr>
            </w:pPr>
            <w:r w:rsidRPr="009B5E9C">
              <w:rPr>
                <w:rFonts w:ascii="Times New Roman" w:eastAsia="Times New Roman" w:hAnsi="Times New Roman" w:cs="Times New Roman"/>
                <w:color w:val="000000"/>
                <w:sz w:val="24"/>
                <w:szCs w:val="24"/>
              </w:rPr>
              <w:t xml:space="preserve">повідомлення з вимогою про усунення </w:t>
            </w:r>
            <w:proofErr w:type="spellStart"/>
            <w:r w:rsidRPr="009B5E9C">
              <w:rPr>
                <w:rFonts w:ascii="Times New Roman" w:eastAsia="Times New Roman" w:hAnsi="Times New Roman" w:cs="Times New Roman"/>
                <w:color w:val="000000"/>
                <w:sz w:val="24"/>
                <w:szCs w:val="24"/>
              </w:rPr>
              <w:t>невідповідностей</w:t>
            </w:r>
            <w:proofErr w:type="spellEnd"/>
            <w:r w:rsidRPr="009B5E9C">
              <w:rPr>
                <w:rFonts w:ascii="Times New Roman" w:eastAsia="Times New Roman" w:hAnsi="Times New Roman" w:cs="Times New Roman"/>
                <w:color w:val="000000"/>
                <w:sz w:val="24"/>
                <w:szCs w:val="24"/>
              </w:rPr>
              <w:t xml:space="preserve"> в</w:t>
            </w:r>
          </w:p>
          <w:p w14:paraId="6AF83996" w14:textId="77777777" w:rsidR="009C53D5" w:rsidRPr="009B5E9C" w:rsidRDefault="009C53D5" w:rsidP="009C53D5">
            <w:pPr>
              <w:widowControl w:val="0"/>
              <w:jc w:val="both"/>
              <w:rPr>
                <w:rFonts w:ascii="Times New Roman" w:eastAsia="Times New Roman" w:hAnsi="Times New Roman" w:cs="Times New Roman"/>
                <w:color w:val="000000"/>
                <w:sz w:val="24"/>
                <w:szCs w:val="24"/>
              </w:rPr>
            </w:pPr>
            <w:r w:rsidRPr="009B5E9C">
              <w:rPr>
                <w:rFonts w:ascii="Times New Roman" w:eastAsia="Times New Roman" w:hAnsi="Times New Roman" w:cs="Times New Roman"/>
                <w:color w:val="000000"/>
                <w:sz w:val="24"/>
                <w:szCs w:val="24"/>
              </w:rPr>
              <w:t>інформації та/або документах, що подані учасником</w:t>
            </w:r>
          </w:p>
          <w:p w14:paraId="4FC60DAD" w14:textId="77777777" w:rsidR="009C53D5" w:rsidRPr="009B5E9C" w:rsidRDefault="009C53D5" w:rsidP="009C53D5">
            <w:pPr>
              <w:widowControl w:val="0"/>
              <w:jc w:val="both"/>
              <w:rPr>
                <w:rFonts w:ascii="Times New Roman" w:eastAsia="Times New Roman" w:hAnsi="Times New Roman" w:cs="Times New Roman"/>
                <w:color w:val="000000"/>
                <w:sz w:val="24"/>
                <w:szCs w:val="24"/>
              </w:rPr>
            </w:pPr>
            <w:r w:rsidRPr="009B5E9C">
              <w:rPr>
                <w:rFonts w:ascii="Times New Roman" w:eastAsia="Times New Roman" w:hAnsi="Times New Roman" w:cs="Times New Roman"/>
                <w:color w:val="000000"/>
                <w:sz w:val="24"/>
                <w:szCs w:val="24"/>
              </w:rPr>
              <w:t>процедури закупівлі у складі тендерної пропозиції, крім</w:t>
            </w:r>
          </w:p>
          <w:p w14:paraId="7C078C1F" w14:textId="77777777" w:rsidR="009C53D5" w:rsidRDefault="009C53D5" w:rsidP="009C53D5">
            <w:pPr>
              <w:widowControl w:val="0"/>
              <w:jc w:val="both"/>
              <w:rPr>
                <w:rFonts w:ascii="Times New Roman" w:eastAsia="Times New Roman" w:hAnsi="Times New Roman" w:cs="Times New Roman"/>
                <w:color w:val="000000"/>
                <w:sz w:val="24"/>
                <w:szCs w:val="24"/>
              </w:rPr>
            </w:pPr>
            <w:r w:rsidRPr="009B5E9C">
              <w:rPr>
                <w:rFonts w:ascii="Times New Roman" w:eastAsia="Times New Roman" w:hAnsi="Times New Roman" w:cs="Times New Roman"/>
                <w:color w:val="000000"/>
                <w:sz w:val="24"/>
                <w:szCs w:val="24"/>
              </w:rPr>
              <w:t>випадків, пов’язаних з виконанням рішення органу</w:t>
            </w:r>
            <w:r>
              <w:rPr>
                <w:rFonts w:ascii="Times New Roman" w:eastAsia="Times New Roman" w:hAnsi="Times New Roman" w:cs="Times New Roman"/>
                <w:color w:val="000000"/>
                <w:sz w:val="24"/>
                <w:szCs w:val="24"/>
              </w:rPr>
              <w:t xml:space="preserve"> оскарження.</w:t>
            </w:r>
          </w:p>
          <w:p w14:paraId="48977F24" w14:textId="77777777" w:rsidR="009C53D5" w:rsidRPr="00773DB8" w:rsidRDefault="009C53D5" w:rsidP="009C53D5">
            <w:pPr>
              <w:widowControl w:val="0"/>
              <w:jc w:val="both"/>
              <w:rPr>
                <w:rFonts w:ascii="Times New Roman" w:eastAsia="Times New Roman" w:hAnsi="Times New Roman" w:cs="Times New Roman"/>
                <w:color w:val="000000"/>
                <w:sz w:val="24"/>
                <w:szCs w:val="24"/>
              </w:rPr>
            </w:pPr>
            <w:r w:rsidRPr="00773DB8">
              <w:rPr>
                <w:rFonts w:ascii="Times New Roman" w:eastAsia="Times New Roman" w:hAnsi="Times New Roman" w:cs="Times New Roman"/>
                <w:color w:val="000000"/>
                <w:sz w:val="24"/>
                <w:szCs w:val="24"/>
              </w:rPr>
              <w:t>Учасник процедури закупівлі виправляє невідповідності в</w:t>
            </w:r>
          </w:p>
          <w:p w14:paraId="76F567E9" w14:textId="77777777" w:rsidR="009C53D5" w:rsidRPr="00773DB8" w:rsidRDefault="009C53D5" w:rsidP="009C53D5">
            <w:pPr>
              <w:widowControl w:val="0"/>
              <w:jc w:val="both"/>
              <w:rPr>
                <w:rFonts w:ascii="Times New Roman" w:eastAsia="Times New Roman" w:hAnsi="Times New Roman" w:cs="Times New Roman"/>
                <w:color w:val="000000"/>
                <w:sz w:val="24"/>
                <w:szCs w:val="24"/>
              </w:rPr>
            </w:pPr>
            <w:r w:rsidRPr="00773DB8">
              <w:rPr>
                <w:rFonts w:ascii="Times New Roman" w:eastAsia="Times New Roman" w:hAnsi="Times New Roman" w:cs="Times New Roman"/>
                <w:color w:val="000000"/>
                <w:sz w:val="24"/>
                <w:szCs w:val="24"/>
              </w:rPr>
              <w:t>інформації та/або документах, що подані ним у своїй</w:t>
            </w:r>
          </w:p>
          <w:p w14:paraId="3FA03BB2" w14:textId="77777777" w:rsidR="009C53D5" w:rsidRPr="00773DB8" w:rsidRDefault="009C53D5" w:rsidP="009C53D5">
            <w:pPr>
              <w:widowControl w:val="0"/>
              <w:jc w:val="both"/>
              <w:rPr>
                <w:rFonts w:ascii="Times New Roman" w:eastAsia="Times New Roman" w:hAnsi="Times New Roman" w:cs="Times New Roman"/>
                <w:color w:val="000000"/>
                <w:sz w:val="24"/>
                <w:szCs w:val="24"/>
              </w:rPr>
            </w:pPr>
            <w:r w:rsidRPr="00773DB8">
              <w:rPr>
                <w:rFonts w:ascii="Times New Roman" w:eastAsia="Times New Roman" w:hAnsi="Times New Roman" w:cs="Times New Roman"/>
                <w:color w:val="000000"/>
                <w:sz w:val="24"/>
                <w:szCs w:val="24"/>
              </w:rPr>
              <w:t>тендерній пропозиції, виявлені замовником після розкриття</w:t>
            </w:r>
          </w:p>
          <w:p w14:paraId="011F04CB" w14:textId="77777777" w:rsidR="009C53D5" w:rsidRPr="00773DB8" w:rsidRDefault="009C53D5" w:rsidP="009C53D5">
            <w:pPr>
              <w:widowControl w:val="0"/>
              <w:jc w:val="both"/>
              <w:rPr>
                <w:rFonts w:ascii="Times New Roman" w:eastAsia="Times New Roman" w:hAnsi="Times New Roman" w:cs="Times New Roman"/>
                <w:color w:val="000000"/>
                <w:sz w:val="24"/>
                <w:szCs w:val="24"/>
              </w:rPr>
            </w:pPr>
            <w:r w:rsidRPr="00773DB8">
              <w:rPr>
                <w:rFonts w:ascii="Times New Roman" w:eastAsia="Times New Roman" w:hAnsi="Times New Roman" w:cs="Times New Roman"/>
                <w:color w:val="000000"/>
                <w:sz w:val="24"/>
                <w:szCs w:val="24"/>
              </w:rPr>
              <w:t>тендерних пропозицій, шляхом завантаження через</w:t>
            </w:r>
          </w:p>
          <w:p w14:paraId="1E078D28" w14:textId="77777777" w:rsidR="009C53D5" w:rsidRPr="00773DB8" w:rsidRDefault="009C53D5" w:rsidP="009C53D5">
            <w:pPr>
              <w:widowControl w:val="0"/>
              <w:jc w:val="both"/>
              <w:rPr>
                <w:rFonts w:ascii="Times New Roman" w:eastAsia="Times New Roman" w:hAnsi="Times New Roman" w:cs="Times New Roman"/>
                <w:color w:val="000000"/>
                <w:sz w:val="24"/>
                <w:szCs w:val="24"/>
              </w:rPr>
            </w:pPr>
            <w:r w:rsidRPr="00773DB8">
              <w:rPr>
                <w:rFonts w:ascii="Times New Roman" w:eastAsia="Times New Roman" w:hAnsi="Times New Roman" w:cs="Times New Roman"/>
                <w:color w:val="000000"/>
                <w:sz w:val="24"/>
                <w:szCs w:val="24"/>
              </w:rPr>
              <w:t xml:space="preserve">електронну систему </w:t>
            </w:r>
            <w:proofErr w:type="spellStart"/>
            <w:r w:rsidRPr="00773DB8">
              <w:rPr>
                <w:rFonts w:ascii="Times New Roman" w:eastAsia="Times New Roman" w:hAnsi="Times New Roman" w:cs="Times New Roman"/>
                <w:color w:val="000000"/>
                <w:sz w:val="24"/>
                <w:szCs w:val="24"/>
              </w:rPr>
              <w:t>закупівель</w:t>
            </w:r>
            <w:proofErr w:type="spellEnd"/>
            <w:r w:rsidRPr="00773DB8">
              <w:rPr>
                <w:rFonts w:ascii="Times New Roman" w:eastAsia="Times New Roman" w:hAnsi="Times New Roman" w:cs="Times New Roman"/>
                <w:color w:val="000000"/>
                <w:sz w:val="24"/>
                <w:szCs w:val="24"/>
              </w:rPr>
              <w:t xml:space="preserve"> уточнених або нових</w:t>
            </w:r>
          </w:p>
          <w:p w14:paraId="22BEEDDC" w14:textId="77777777" w:rsidR="009C53D5" w:rsidRPr="00773DB8" w:rsidRDefault="009C53D5" w:rsidP="009C53D5">
            <w:pPr>
              <w:widowControl w:val="0"/>
              <w:jc w:val="both"/>
              <w:rPr>
                <w:rFonts w:ascii="Times New Roman" w:eastAsia="Times New Roman" w:hAnsi="Times New Roman" w:cs="Times New Roman"/>
                <w:color w:val="000000"/>
                <w:sz w:val="24"/>
                <w:szCs w:val="24"/>
              </w:rPr>
            </w:pPr>
            <w:r w:rsidRPr="00773DB8">
              <w:rPr>
                <w:rFonts w:ascii="Times New Roman" w:eastAsia="Times New Roman" w:hAnsi="Times New Roman" w:cs="Times New Roman"/>
                <w:color w:val="000000"/>
                <w:sz w:val="24"/>
                <w:szCs w:val="24"/>
              </w:rPr>
              <w:t xml:space="preserve">документів в електронній системі </w:t>
            </w:r>
            <w:proofErr w:type="spellStart"/>
            <w:r w:rsidRPr="00773DB8">
              <w:rPr>
                <w:rFonts w:ascii="Times New Roman" w:eastAsia="Times New Roman" w:hAnsi="Times New Roman" w:cs="Times New Roman"/>
                <w:color w:val="000000"/>
                <w:sz w:val="24"/>
                <w:szCs w:val="24"/>
              </w:rPr>
              <w:t>закупівель</w:t>
            </w:r>
            <w:proofErr w:type="spellEnd"/>
            <w:r w:rsidRPr="00773DB8">
              <w:rPr>
                <w:rFonts w:ascii="Times New Roman" w:eastAsia="Times New Roman" w:hAnsi="Times New Roman" w:cs="Times New Roman"/>
                <w:color w:val="000000"/>
                <w:sz w:val="24"/>
                <w:szCs w:val="24"/>
              </w:rPr>
              <w:t xml:space="preserve"> протягом 24</w:t>
            </w:r>
          </w:p>
          <w:p w14:paraId="11B7C3FD" w14:textId="77777777" w:rsidR="009C53D5" w:rsidRPr="00773DB8" w:rsidRDefault="009C53D5" w:rsidP="009C53D5">
            <w:pPr>
              <w:widowControl w:val="0"/>
              <w:jc w:val="both"/>
              <w:rPr>
                <w:rFonts w:ascii="Times New Roman" w:eastAsia="Times New Roman" w:hAnsi="Times New Roman" w:cs="Times New Roman"/>
                <w:color w:val="000000"/>
                <w:sz w:val="24"/>
                <w:szCs w:val="24"/>
              </w:rPr>
            </w:pPr>
            <w:r w:rsidRPr="00773DB8">
              <w:rPr>
                <w:rFonts w:ascii="Times New Roman" w:eastAsia="Times New Roman" w:hAnsi="Times New Roman" w:cs="Times New Roman"/>
                <w:color w:val="000000"/>
                <w:sz w:val="24"/>
                <w:szCs w:val="24"/>
              </w:rPr>
              <w:t>годин з моменту розміщення замовником в електронній</w:t>
            </w:r>
          </w:p>
          <w:p w14:paraId="51E67F70" w14:textId="77777777" w:rsidR="009C53D5" w:rsidRPr="00773DB8" w:rsidRDefault="009C53D5" w:rsidP="009C53D5">
            <w:pPr>
              <w:widowControl w:val="0"/>
              <w:jc w:val="both"/>
              <w:rPr>
                <w:rFonts w:ascii="Times New Roman" w:eastAsia="Times New Roman" w:hAnsi="Times New Roman" w:cs="Times New Roman"/>
                <w:color w:val="000000"/>
                <w:sz w:val="24"/>
                <w:szCs w:val="24"/>
              </w:rPr>
            </w:pPr>
            <w:r w:rsidRPr="00773DB8">
              <w:rPr>
                <w:rFonts w:ascii="Times New Roman" w:eastAsia="Times New Roman" w:hAnsi="Times New Roman" w:cs="Times New Roman"/>
                <w:color w:val="000000"/>
                <w:sz w:val="24"/>
                <w:szCs w:val="24"/>
              </w:rPr>
              <w:t xml:space="preserve">системі </w:t>
            </w:r>
            <w:proofErr w:type="spellStart"/>
            <w:r w:rsidRPr="00773DB8">
              <w:rPr>
                <w:rFonts w:ascii="Times New Roman" w:eastAsia="Times New Roman" w:hAnsi="Times New Roman" w:cs="Times New Roman"/>
                <w:color w:val="000000"/>
                <w:sz w:val="24"/>
                <w:szCs w:val="24"/>
              </w:rPr>
              <w:t>закупівель</w:t>
            </w:r>
            <w:proofErr w:type="spellEnd"/>
            <w:r w:rsidRPr="00773DB8">
              <w:rPr>
                <w:rFonts w:ascii="Times New Roman" w:eastAsia="Times New Roman" w:hAnsi="Times New Roman" w:cs="Times New Roman"/>
                <w:color w:val="000000"/>
                <w:sz w:val="24"/>
                <w:szCs w:val="24"/>
              </w:rPr>
              <w:t xml:space="preserve"> повідомлення з вимогою про усунення</w:t>
            </w:r>
          </w:p>
          <w:p w14:paraId="12B3C890" w14:textId="77777777" w:rsidR="009C53D5" w:rsidRPr="00773DB8" w:rsidRDefault="009C53D5" w:rsidP="009C53D5">
            <w:pPr>
              <w:widowControl w:val="0"/>
              <w:jc w:val="both"/>
              <w:rPr>
                <w:rFonts w:ascii="Times New Roman" w:eastAsia="Times New Roman" w:hAnsi="Times New Roman" w:cs="Times New Roman"/>
                <w:color w:val="000000"/>
                <w:sz w:val="24"/>
                <w:szCs w:val="24"/>
              </w:rPr>
            </w:pPr>
            <w:r w:rsidRPr="00773DB8">
              <w:rPr>
                <w:rFonts w:ascii="Times New Roman" w:eastAsia="Times New Roman" w:hAnsi="Times New Roman" w:cs="Times New Roman"/>
                <w:color w:val="000000"/>
                <w:sz w:val="24"/>
                <w:szCs w:val="24"/>
              </w:rPr>
              <w:t xml:space="preserve">таких </w:t>
            </w:r>
            <w:proofErr w:type="spellStart"/>
            <w:r w:rsidRPr="00773DB8">
              <w:rPr>
                <w:rFonts w:ascii="Times New Roman" w:eastAsia="Times New Roman" w:hAnsi="Times New Roman" w:cs="Times New Roman"/>
                <w:color w:val="000000"/>
                <w:sz w:val="24"/>
                <w:szCs w:val="24"/>
              </w:rPr>
              <w:t>невідповідностей</w:t>
            </w:r>
            <w:proofErr w:type="spellEnd"/>
            <w:r w:rsidRPr="00773DB8">
              <w:rPr>
                <w:rFonts w:ascii="Times New Roman" w:eastAsia="Times New Roman" w:hAnsi="Times New Roman" w:cs="Times New Roman"/>
                <w:color w:val="000000"/>
                <w:sz w:val="24"/>
                <w:szCs w:val="24"/>
              </w:rPr>
              <w:t>. Замовник розглядає подані</w:t>
            </w:r>
          </w:p>
          <w:p w14:paraId="16220871" w14:textId="77777777" w:rsidR="009C53D5" w:rsidRPr="00773DB8" w:rsidRDefault="009C53D5" w:rsidP="009C53D5">
            <w:pPr>
              <w:widowControl w:val="0"/>
              <w:jc w:val="both"/>
              <w:rPr>
                <w:rFonts w:ascii="Times New Roman" w:eastAsia="Times New Roman" w:hAnsi="Times New Roman" w:cs="Times New Roman"/>
                <w:color w:val="000000"/>
                <w:sz w:val="24"/>
                <w:szCs w:val="24"/>
              </w:rPr>
            </w:pPr>
            <w:r w:rsidRPr="00773DB8">
              <w:rPr>
                <w:rFonts w:ascii="Times New Roman" w:eastAsia="Times New Roman" w:hAnsi="Times New Roman" w:cs="Times New Roman"/>
                <w:color w:val="000000"/>
                <w:sz w:val="24"/>
                <w:szCs w:val="24"/>
              </w:rPr>
              <w:t>тендерні пропозиції з урахуванням виправлення або</w:t>
            </w:r>
          </w:p>
          <w:p w14:paraId="32AA9F82" w14:textId="77777777" w:rsidR="009C53D5" w:rsidRPr="00773DB8" w:rsidRDefault="009C53D5" w:rsidP="009C53D5">
            <w:pPr>
              <w:widowControl w:val="0"/>
              <w:jc w:val="both"/>
              <w:rPr>
                <w:rFonts w:ascii="Times New Roman" w:eastAsia="Times New Roman" w:hAnsi="Times New Roman" w:cs="Times New Roman"/>
                <w:color w:val="000000"/>
                <w:sz w:val="24"/>
                <w:szCs w:val="24"/>
              </w:rPr>
            </w:pPr>
            <w:proofErr w:type="spellStart"/>
            <w:r w:rsidRPr="00773DB8">
              <w:rPr>
                <w:rFonts w:ascii="Times New Roman" w:eastAsia="Times New Roman" w:hAnsi="Times New Roman" w:cs="Times New Roman"/>
                <w:color w:val="000000"/>
                <w:sz w:val="24"/>
                <w:szCs w:val="24"/>
              </w:rPr>
              <w:t>невиправлення</w:t>
            </w:r>
            <w:proofErr w:type="spellEnd"/>
            <w:r w:rsidRPr="00773DB8">
              <w:rPr>
                <w:rFonts w:ascii="Times New Roman" w:eastAsia="Times New Roman" w:hAnsi="Times New Roman" w:cs="Times New Roman"/>
                <w:color w:val="000000"/>
                <w:sz w:val="24"/>
                <w:szCs w:val="24"/>
              </w:rPr>
              <w:t xml:space="preserve"> учасниками виявлених </w:t>
            </w:r>
            <w:proofErr w:type="spellStart"/>
            <w:r w:rsidRPr="00773DB8">
              <w:rPr>
                <w:rFonts w:ascii="Times New Roman" w:eastAsia="Times New Roman" w:hAnsi="Times New Roman" w:cs="Times New Roman"/>
                <w:color w:val="000000"/>
                <w:sz w:val="24"/>
                <w:szCs w:val="24"/>
              </w:rPr>
              <w:t>невідповідностей</w:t>
            </w:r>
            <w:proofErr w:type="spellEnd"/>
            <w:r w:rsidRPr="00773DB8">
              <w:rPr>
                <w:rFonts w:ascii="Times New Roman" w:eastAsia="Times New Roman" w:hAnsi="Times New Roman" w:cs="Times New Roman"/>
                <w:color w:val="000000"/>
                <w:sz w:val="24"/>
                <w:szCs w:val="24"/>
              </w:rPr>
              <w:t>.</w:t>
            </w:r>
          </w:p>
          <w:p w14:paraId="56B60A81" w14:textId="77777777" w:rsidR="009C53D5" w:rsidRPr="00773DB8" w:rsidRDefault="009C53D5" w:rsidP="009C53D5">
            <w:pPr>
              <w:widowControl w:val="0"/>
              <w:jc w:val="both"/>
              <w:rPr>
                <w:rFonts w:ascii="Times New Roman" w:eastAsia="Times New Roman" w:hAnsi="Times New Roman" w:cs="Times New Roman"/>
                <w:color w:val="000000"/>
                <w:sz w:val="24"/>
                <w:szCs w:val="24"/>
              </w:rPr>
            </w:pPr>
            <w:r w:rsidRPr="00773DB8">
              <w:rPr>
                <w:rFonts w:ascii="Times New Roman" w:eastAsia="Times New Roman" w:hAnsi="Times New Roman" w:cs="Times New Roman"/>
                <w:color w:val="000000"/>
                <w:sz w:val="24"/>
                <w:szCs w:val="24"/>
              </w:rPr>
              <w:t>У разі відхилення тендерної пропозиції з підстави,</w:t>
            </w:r>
          </w:p>
          <w:p w14:paraId="20BDCD42" w14:textId="77777777" w:rsidR="009C53D5" w:rsidRDefault="009C53D5" w:rsidP="009C53D5">
            <w:pPr>
              <w:widowControl w:val="0"/>
              <w:jc w:val="both"/>
              <w:rPr>
                <w:rFonts w:ascii="Times New Roman" w:eastAsia="Times New Roman" w:hAnsi="Times New Roman" w:cs="Times New Roman"/>
                <w:color w:val="000000"/>
                <w:sz w:val="24"/>
                <w:szCs w:val="24"/>
              </w:rPr>
            </w:pPr>
            <w:r w:rsidRPr="00773DB8">
              <w:rPr>
                <w:rFonts w:ascii="Times New Roman" w:eastAsia="Times New Roman" w:hAnsi="Times New Roman" w:cs="Times New Roman"/>
                <w:color w:val="000000"/>
                <w:sz w:val="24"/>
                <w:szCs w:val="24"/>
              </w:rPr>
              <w:t>визначеної підпунктом 3 пункту 44 Особливостей, замовник</w:t>
            </w:r>
            <w:r>
              <w:rPr>
                <w:rFonts w:ascii="Times New Roman" w:eastAsia="Times New Roman" w:hAnsi="Times New Roman" w:cs="Times New Roman"/>
                <w:color w:val="000000"/>
                <w:sz w:val="24"/>
                <w:szCs w:val="24"/>
              </w:rPr>
              <w:t xml:space="preserve"> </w:t>
            </w:r>
            <w:r w:rsidRPr="00773DB8">
              <w:rPr>
                <w:rFonts w:ascii="Times New Roman" w:eastAsia="Times New Roman" w:hAnsi="Times New Roman" w:cs="Times New Roman"/>
                <w:color w:val="000000"/>
                <w:sz w:val="24"/>
                <w:szCs w:val="24"/>
              </w:rPr>
              <w:t xml:space="preserve">визначає переможця процедури закупівлі серед </w:t>
            </w:r>
            <w:r w:rsidRPr="00773DB8">
              <w:rPr>
                <w:rFonts w:ascii="Times New Roman" w:eastAsia="Times New Roman" w:hAnsi="Times New Roman" w:cs="Times New Roman"/>
                <w:color w:val="000000"/>
                <w:sz w:val="24"/>
                <w:szCs w:val="24"/>
              </w:rPr>
              <w:lastRenderedPageBreak/>
              <w:t>тих</w:t>
            </w:r>
            <w:r>
              <w:rPr>
                <w:rFonts w:ascii="Times New Roman" w:eastAsia="Times New Roman" w:hAnsi="Times New Roman" w:cs="Times New Roman"/>
                <w:color w:val="000000"/>
                <w:sz w:val="24"/>
                <w:szCs w:val="24"/>
              </w:rPr>
              <w:t xml:space="preserve"> </w:t>
            </w:r>
            <w:r w:rsidRPr="00773DB8">
              <w:rPr>
                <w:rFonts w:ascii="Times New Roman" w:eastAsia="Times New Roman" w:hAnsi="Times New Roman" w:cs="Times New Roman"/>
                <w:color w:val="000000"/>
                <w:sz w:val="24"/>
                <w:szCs w:val="24"/>
              </w:rPr>
              <w:t>учасників процедури закупівлі, тендерна пропозиція (строк</w:t>
            </w:r>
            <w:r>
              <w:rPr>
                <w:rFonts w:ascii="Times New Roman" w:eastAsia="Times New Roman" w:hAnsi="Times New Roman" w:cs="Times New Roman"/>
                <w:color w:val="000000"/>
                <w:sz w:val="24"/>
                <w:szCs w:val="24"/>
              </w:rPr>
              <w:t xml:space="preserve"> </w:t>
            </w:r>
            <w:r w:rsidRPr="00773DB8">
              <w:rPr>
                <w:rFonts w:ascii="Times New Roman" w:eastAsia="Times New Roman" w:hAnsi="Times New Roman" w:cs="Times New Roman"/>
                <w:color w:val="000000"/>
                <w:sz w:val="24"/>
                <w:szCs w:val="24"/>
              </w:rPr>
              <w:t>дії якої ще не минув) якого відповідає критеріям та умовам,</w:t>
            </w:r>
            <w:r>
              <w:rPr>
                <w:rFonts w:ascii="Times New Roman" w:eastAsia="Times New Roman" w:hAnsi="Times New Roman" w:cs="Times New Roman"/>
                <w:color w:val="000000"/>
                <w:sz w:val="24"/>
                <w:szCs w:val="24"/>
              </w:rPr>
              <w:t xml:space="preserve"> </w:t>
            </w:r>
            <w:r w:rsidRPr="00773DB8">
              <w:rPr>
                <w:rFonts w:ascii="Times New Roman" w:eastAsia="Times New Roman" w:hAnsi="Times New Roman" w:cs="Times New Roman"/>
                <w:color w:val="000000"/>
                <w:sz w:val="24"/>
                <w:szCs w:val="24"/>
              </w:rPr>
              <w:t>що визначені у тендерній документації, і може бути визнана</w:t>
            </w:r>
            <w:r>
              <w:rPr>
                <w:rFonts w:ascii="Times New Roman" w:eastAsia="Times New Roman" w:hAnsi="Times New Roman" w:cs="Times New Roman"/>
                <w:color w:val="000000"/>
                <w:sz w:val="24"/>
                <w:szCs w:val="24"/>
              </w:rPr>
              <w:t xml:space="preserve"> </w:t>
            </w:r>
            <w:r w:rsidRPr="00773DB8">
              <w:rPr>
                <w:rFonts w:ascii="Times New Roman" w:eastAsia="Times New Roman" w:hAnsi="Times New Roman" w:cs="Times New Roman"/>
                <w:color w:val="000000"/>
                <w:sz w:val="24"/>
                <w:szCs w:val="24"/>
              </w:rPr>
              <w:t>найбільш економічно вигідною відповідно до вимог Закону</w:t>
            </w:r>
            <w:r>
              <w:rPr>
                <w:rFonts w:ascii="Times New Roman" w:eastAsia="Times New Roman" w:hAnsi="Times New Roman" w:cs="Times New Roman"/>
                <w:color w:val="000000"/>
                <w:sz w:val="24"/>
                <w:szCs w:val="24"/>
              </w:rPr>
              <w:t xml:space="preserve"> </w:t>
            </w:r>
            <w:r w:rsidRPr="00773DB8">
              <w:rPr>
                <w:rFonts w:ascii="Times New Roman" w:eastAsia="Times New Roman" w:hAnsi="Times New Roman" w:cs="Times New Roman"/>
                <w:color w:val="000000"/>
                <w:sz w:val="24"/>
                <w:szCs w:val="24"/>
              </w:rPr>
              <w:t>та Особливостей, та приймає рішення про намір укласти</w:t>
            </w:r>
            <w:r>
              <w:rPr>
                <w:rFonts w:ascii="Times New Roman" w:eastAsia="Times New Roman" w:hAnsi="Times New Roman" w:cs="Times New Roman"/>
                <w:color w:val="000000"/>
                <w:sz w:val="24"/>
                <w:szCs w:val="24"/>
              </w:rPr>
              <w:t xml:space="preserve"> </w:t>
            </w:r>
            <w:r w:rsidRPr="00773DB8">
              <w:rPr>
                <w:rFonts w:ascii="Times New Roman" w:eastAsia="Times New Roman" w:hAnsi="Times New Roman" w:cs="Times New Roman"/>
                <w:color w:val="000000"/>
                <w:sz w:val="24"/>
                <w:szCs w:val="24"/>
              </w:rPr>
              <w:t>договір про закупівлю у порядку та на умовах, визначених</w:t>
            </w:r>
            <w:r>
              <w:rPr>
                <w:rFonts w:ascii="Times New Roman" w:eastAsia="Times New Roman" w:hAnsi="Times New Roman" w:cs="Times New Roman"/>
                <w:color w:val="000000"/>
                <w:sz w:val="24"/>
                <w:szCs w:val="24"/>
              </w:rPr>
              <w:t xml:space="preserve"> </w:t>
            </w:r>
            <w:r w:rsidRPr="00773DB8">
              <w:rPr>
                <w:rFonts w:ascii="Times New Roman" w:eastAsia="Times New Roman" w:hAnsi="Times New Roman" w:cs="Times New Roman"/>
                <w:color w:val="000000"/>
                <w:sz w:val="24"/>
                <w:szCs w:val="24"/>
              </w:rPr>
              <w:t>статтею 33 Закону та пункту 49 Особливостей.</w:t>
            </w:r>
          </w:p>
          <w:p w14:paraId="2C782103" w14:textId="77777777" w:rsidR="009C53D5" w:rsidRPr="00773DB8" w:rsidRDefault="009C53D5" w:rsidP="009C53D5">
            <w:pPr>
              <w:widowControl w:val="0"/>
              <w:jc w:val="both"/>
              <w:rPr>
                <w:rFonts w:ascii="Times New Roman" w:eastAsia="Times New Roman" w:hAnsi="Times New Roman" w:cs="Times New Roman"/>
                <w:color w:val="000000"/>
                <w:sz w:val="24"/>
                <w:szCs w:val="24"/>
              </w:rPr>
            </w:pPr>
            <w:r w:rsidRPr="00773DB8">
              <w:rPr>
                <w:rFonts w:ascii="Times New Roman" w:eastAsia="Times New Roman" w:hAnsi="Times New Roman" w:cs="Times New Roman"/>
                <w:color w:val="000000"/>
                <w:sz w:val="24"/>
                <w:szCs w:val="24"/>
              </w:rPr>
              <w:t>У разі відхилення тендерної пропозиції, що за результатами</w:t>
            </w:r>
          </w:p>
          <w:p w14:paraId="1797473C" w14:textId="77777777" w:rsidR="009C53D5" w:rsidRPr="00773DB8" w:rsidRDefault="009C53D5" w:rsidP="009C53D5">
            <w:pPr>
              <w:widowControl w:val="0"/>
              <w:jc w:val="both"/>
              <w:rPr>
                <w:rFonts w:ascii="Times New Roman" w:eastAsia="Times New Roman" w:hAnsi="Times New Roman" w:cs="Times New Roman"/>
                <w:color w:val="000000"/>
                <w:sz w:val="24"/>
                <w:szCs w:val="24"/>
              </w:rPr>
            </w:pPr>
            <w:r w:rsidRPr="00773DB8">
              <w:rPr>
                <w:rFonts w:ascii="Times New Roman" w:eastAsia="Times New Roman" w:hAnsi="Times New Roman" w:cs="Times New Roman"/>
                <w:color w:val="000000"/>
                <w:sz w:val="24"/>
                <w:szCs w:val="24"/>
              </w:rPr>
              <w:t>оцінки визначена найбільш економічно вигідною, замовник</w:t>
            </w:r>
          </w:p>
          <w:p w14:paraId="219485CA" w14:textId="77777777" w:rsidR="009C53D5" w:rsidRPr="00773DB8" w:rsidRDefault="009C53D5" w:rsidP="009C53D5">
            <w:pPr>
              <w:widowControl w:val="0"/>
              <w:jc w:val="both"/>
              <w:rPr>
                <w:rFonts w:ascii="Times New Roman" w:eastAsia="Times New Roman" w:hAnsi="Times New Roman" w:cs="Times New Roman"/>
                <w:color w:val="000000"/>
                <w:sz w:val="24"/>
                <w:szCs w:val="24"/>
              </w:rPr>
            </w:pPr>
            <w:r w:rsidRPr="00773DB8">
              <w:rPr>
                <w:rFonts w:ascii="Times New Roman" w:eastAsia="Times New Roman" w:hAnsi="Times New Roman" w:cs="Times New Roman"/>
                <w:color w:val="000000"/>
                <w:sz w:val="24"/>
                <w:szCs w:val="24"/>
              </w:rPr>
              <w:t>розглядає наступну тендерну пропозицію у списку</w:t>
            </w:r>
          </w:p>
          <w:p w14:paraId="59DD6AAD" w14:textId="77777777" w:rsidR="009C53D5" w:rsidRPr="00773DB8" w:rsidRDefault="009C53D5" w:rsidP="009C53D5">
            <w:pPr>
              <w:widowControl w:val="0"/>
              <w:jc w:val="both"/>
              <w:rPr>
                <w:rFonts w:ascii="Times New Roman" w:eastAsia="Times New Roman" w:hAnsi="Times New Roman" w:cs="Times New Roman"/>
                <w:color w:val="000000"/>
                <w:sz w:val="24"/>
                <w:szCs w:val="24"/>
              </w:rPr>
            </w:pPr>
            <w:r w:rsidRPr="00773DB8">
              <w:rPr>
                <w:rFonts w:ascii="Times New Roman" w:eastAsia="Times New Roman" w:hAnsi="Times New Roman" w:cs="Times New Roman"/>
                <w:color w:val="000000"/>
                <w:sz w:val="24"/>
                <w:szCs w:val="24"/>
              </w:rPr>
              <w:t>тендерних пропозицій, розташованих за результатами їх</w:t>
            </w:r>
          </w:p>
          <w:p w14:paraId="1E5255F4" w14:textId="77777777" w:rsidR="009C53D5" w:rsidRPr="00773DB8" w:rsidRDefault="009C53D5" w:rsidP="009C53D5">
            <w:pPr>
              <w:widowControl w:val="0"/>
              <w:jc w:val="both"/>
              <w:rPr>
                <w:rFonts w:ascii="Times New Roman" w:eastAsia="Times New Roman" w:hAnsi="Times New Roman" w:cs="Times New Roman"/>
                <w:color w:val="000000"/>
                <w:sz w:val="24"/>
                <w:szCs w:val="24"/>
              </w:rPr>
            </w:pPr>
            <w:r w:rsidRPr="00773DB8">
              <w:rPr>
                <w:rFonts w:ascii="Times New Roman" w:eastAsia="Times New Roman" w:hAnsi="Times New Roman" w:cs="Times New Roman"/>
                <w:color w:val="000000"/>
                <w:sz w:val="24"/>
                <w:szCs w:val="24"/>
              </w:rPr>
              <w:t>оцінки, починаючи з найкращої, яка вважається в такому</w:t>
            </w:r>
          </w:p>
          <w:p w14:paraId="57B822B8" w14:textId="77777777" w:rsidR="009C53D5" w:rsidRPr="00773DB8" w:rsidRDefault="009C53D5" w:rsidP="009C53D5">
            <w:pPr>
              <w:widowControl w:val="0"/>
              <w:jc w:val="both"/>
              <w:rPr>
                <w:rFonts w:ascii="Times New Roman" w:eastAsia="Times New Roman" w:hAnsi="Times New Roman" w:cs="Times New Roman"/>
                <w:color w:val="000000"/>
                <w:sz w:val="24"/>
                <w:szCs w:val="24"/>
              </w:rPr>
            </w:pPr>
            <w:r w:rsidRPr="00773DB8">
              <w:rPr>
                <w:rFonts w:ascii="Times New Roman" w:eastAsia="Times New Roman" w:hAnsi="Times New Roman" w:cs="Times New Roman"/>
                <w:color w:val="000000"/>
                <w:sz w:val="24"/>
                <w:szCs w:val="24"/>
              </w:rPr>
              <w:t>випадку найбільш економічно вигідною, у порядку та</w:t>
            </w:r>
          </w:p>
          <w:p w14:paraId="4E18C5B5" w14:textId="77777777" w:rsidR="009C53D5" w:rsidRDefault="009C53D5" w:rsidP="009C53D5">
            <w:pPr>
              <w:widowControl w:val="0"/>
              <w:jc w:val="both"/>
              <w:rPr>
                <w:rFonts w:ascii="Times New Roman" w:eastAsia="Times New Roman" w:hAnsi="Times New Roman" w:cs="Times New Roman"/>
                <w:color w:val="000000"/>
                <w:sz w:val="24"/>
                <w:szCs w:val="24"/>
              </w:rPr>
            </w:pPr>
            <w:r w:rsidRPr="00773DB8">
              <w:rPr>
                <w:rFonts w:ascii="Times New Roman" w:eastAsia="Times New Roman" w:hAnsi="Times New Roman" w:cs="Times New Roman"/>
                <w:color w:val="000000"/>
                <w:sz w:val="24"/>
                <w:szCs w:val="24"/>
              </w:rPr>
              <w:t>строки, визначені Особливостями.</w:t>
            </w:r>
          </w:p>
          <w:p w14:paraId="27659AEE" w14:textId="77777777" w:rsidR="009C53D5" w:rsidRDefault="009C53D5" w:rsidP="009C53D5">
            <w:pPr>
              <w:widowControl w:val="0"/>
              <w:jc w:val="both"/>
              <w:rPr>
                <w:rFonts w:ascii="Times New Roman" w:eastAsia="Times New Roman" w:hAnsi="Times New Roman" w:cs="Times New Roman"/>
                <w:sz w:val="24"/>
                <w:szCs w:val="24"/>
              </w:rPr>
            </w:pPr>
          </w:p>
        </w:tc>
      </w:tr>
      <w:tr w:rsidR="009C53D5" w14:paraId="217BD62C" w14:textId="77777777" w:rsidTr="009C53D5">
        <w:trPr>
          <w:trHeight w:val="1119"/>
          <w:jc w:val="center"/>
        </w:trPr>
        <w:tc>
          <w:tcPr>
            <w:tcW w:w="705" w:type="dxa"/>
          </w:tcPr>
          <w:p w14:paraId="033EC263" w14:textId="77777777" w:rsidR="009C53D5" w:rsidRDefault="009C53D5" w:rsidP="009C53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9B3FCD9" w14:textId="77777777" w:rsidR="009C53D5" w:rsidRDefault="009C53D5" w:rsidP="009C53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28F7E31B"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8D05E39" w14:textId="77777777" w:rsidR="009C53D5" w:rsidRDefault="009C53D5" w:rsidP="009C53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CBB7B42"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51C20">
              <w:rPr>
                <w:rFonts w:ascii="Times New Roman" w:eastAsia="Times New Roman" w:hAnsi="Times New Roman" w:cs="Times New Roman"/>
                <w:i/>
                <w:sz w:val="24"/>
                <w:szCs w:val="24"/>
              </w:rPr>
              <w:t>(у разі встановлення такої вимоги)</w:t>
            </w:r>
            <w:r w:rsidRPr="00E51C20">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F7488EA"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4B54F3F"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Pr>
                <w:rFonts w:ascii="Times New Roman" w:eastAsia="Times New Roman" w:hAnsi="Times New Roman" w:cs="Times New Roman"/>
                <w:color w:val="000000"/>
                <w:sz w:val="24"/>
                <w:szCs w:val="24"/>
              </w:rPr>
              <w:lastRenderedPageBreak/>
              <w:t>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AAE26B6"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60FF3A7" w14:textId="77777777" w:rsidR="009C53D5" w:rsidRDefault="009C53D5" w:rsidP="009C53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D0317D9" w14:textId="77777777" w:rsidR="009C53D5" w:rsidRDefault="009C53D5" w:rsidP="009C53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1AB6B2EE" w14:textId="77777777" w:rsidR="009C53D5" w:rsidRDefault="009C53D5" w:rsidP="009C53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DFB18CB" w14:textId="77777777" w:rsidR="009C53D5" w:rsidRDefault="009C53D5" w:rsidP="009C53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4F316C3" w14:textId="77777777" w:rsidR="009C53D5" w:rsidRDefault="009C53D5" w:rsidP="009C53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CBD09CA" w14:textId="77777777" w:rsidR="009C53D5" w:rsidRPr="003C22AC"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3C22AC">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4B2D40C8" w14:textId="77777777" w:rsidR="009C53D5" w:rsidRDefault="009C53D5" w:rsidP="009C53D5">
            <w:pPr>
              <w:widowControl w:val="0"/>
              <w:jc w:val="both"/>
              <w:rPr>
                <w:rFonts w:ascii="Times New Roman" w:eastAsia="Times New Roman" w:hAnsi="Times New Roman" w:cs="Times New Roman"/>
                <w:color w:val="000000"/>
                <w:sz w:val="24"/>
                <w:szCs w:val="24"/>
              </w:rPr>
            </w:pPr>
          </w:p>
          <w:p w14:paraId="221B0D8D" w14:textId="77777777" w:rsidR="009C53D5" w:rsidRDefault="009C53D5" w:rsidP="009C53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w:t>
            </w:r>
            <w:r>
              <w:rPr>
                <w:rFonts w:ascii="Times New Roman" w:eastAsia="Times New Roman" w:hAnsi="Times New Roman" w:cs="Times New Roman"/>
                <w:color w:val="000000"/>
                <w:sz w:val="24"/>
                <w:szCs w:val="24"/>
              </w:rPr>
              <w:lastRenderedPageBreak/>
              <w:t>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color w:val="00B050"/>
                <w:sz w:val="24"/>
                <w:szCs w:val="24"/>
              </w:rPr>
              <w:t xml:space="preserve"> </w:t>
            </w:r>
            <w:r w:rsidRPr="003C22AC">
              <w:rPr>
                <w:rFonts w:ascii="Times New Roman" w:eastAsia="Times New Roman" w:hAnsi="Times New Roman" w:cs="Times New Roman"/>
                <w:sz w:val="24"/>
                <w:szCs w:val="24"/>
              </w:rPr>
              <w:t>жодних окремих підтверджень не потрібно подават</w:t>
            </w:r>
            <w:r>
              <w:rPr>
                <w:rFonts w:ascii="Times New Roman" w:eastAsia="Times New Roman" w:hAnsi="Times New Roman" w:cs="Times New Roman"/>
                <w:sz w:val="24"/>
                <w:szCs w:val="24"/>
              </w:rPr>
              <w:t>и в складі тендерної пропозиції</w:t>
            </w:r>
            <w:r w:rsidRPr="003C22AC">
              <w:rPr>
                <w:rFonts w:ascii="Times New Roman" w:eastAsia="Times New Roman" w:hAnsi="Times New Roman" w:cs="Times New Roman"/>
                <w:sz w:val="24"/>
                <w:szCs w:val="24"/>
              </w:rPr>
              <w:t>.</w:t>
            </w:r>
          </w:p>
          <w:p w14:paraId="02E3AC59" w14:textId="77777777" w:rsidR="009C53D5" w:rsidRPr="003C5197" w:rsidRDefault="009C53D5" w:rsidP="009C53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sidRPr="003C5197">
              <w:rPr>
                <w:rFonts w:ascii="Times New Roman" w:eastAsia="Times New Roman" w:hAnsi="Times New Roman" w:cs="Times New Roman"/>
                <w:color w:val="000000"/>
                <w:sz w:val="24"/>
                <w:szCs w:val="24"/>
              </w:rPr>
              <w:t>такі документи видані.</w:t>
            </w:r>
          </w:p>
          <w:p w14:paraId="735788CD" w14:textId="77777777" w:rsidR="009C53D5" w:rsidRDefault="009C53D5" w:rsidP="009C53D5">
            <w:pPr>
              <w:widowControl w:val="0"/>
              <w:jc w:val="both"/>
              <w:rPr>
                <w:rFonts w:ascii="Times New Roman" w:eastAsia="Times New Roman" w:hAnsi="Times New Roman" w:cs="Times New Roman"/>
                <w:color w:val="000000"/>
                <w:sz w:val="24"/>
                <w:szCs w:val="24"/>
              </w:rPr>
            </w:pPr>
            <w:r w:rsidRPr="003C5197">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3C5197">
              <w:rPr>
                <w:rFonts w:ascii="Times New Roman" w:eastAsia="Times New Roman" w:hAnsi="Times New Roman" w:cs="Times New Roman"/>
                <w:color w:val="000000"/>
                <w:sz w:val="24"/>
                <w:szCs w:val="24"/>
              </w:rPr>
              <w:t>про</w:t>
            </w:r>
            <w:r w:rsidRPr="003C5197">
              <w:rPr>
                <w:rFonts w:ascii="Times New Roman" w:eastAsia="Times New Roman" w:hAnsi="Times New Roman" w:cs="Times New Roman"/>
                <w:sz w:val="24"/>
                <w:szCs w:val="24"/>
              </w:rPr>
              <w:t>є</w:t>
            </w:r>
            <w:r w:rsidRPr="003C5197">
              <w:rPr>
                <w:rFonts w:ascii="Times New Roman" w:eastAsia="Times New Roman" w:hAnsi="Times New Roman" w:cs="Times New Roman"/>
                <w:color w:val="000000"/>
                <w:sz w:val="24"/>
                <w:szCs w:val="24"/>
              </w:rPr>
              <w:t>ктом</w:t>
            </w:r>
            <w:proofErr w:type="spellEnd"/>
            <w:r w:rsidRPr="003C5197">
              <w:rPr>
                <w:rFonts w:ascii="Times New Roman" w:eastAsia="Times New Roman" w:hAnsi="Times New Roman" w:cs="Times New Roman"/>
                <w:color w:val="000000"/>
                <w:sz w:val="24"/>
                <w:szCs w:val="24"/>
              </w:rPr>
              <w:t xml:space="preserve"> договору про закупівлю, викладеним </w:t>
            </w:r>
            <w:r w:rsidRPr="003C5197">
              <w:rPr>
                <w:rFonts w:ascii="Times New Roman" w:eastAsia="Times New Roman" w:hAnsi="Times New Roman" w:cs="Times New Roman"/>
                <w:sz w:val="24"/>
                <w:szCs w:val="24"/>
              </w:rPr>
              <w:t>у</w:t>
            </w:r>
            <w:r w:rsidRPr="003C5197">
              <w:rPr>
                <w:rFonts w:ascii="Times New Roman" w:eastAsia="Times New Roman" w:hAnsi="Times New Roman" w:cs="Times New Roman"/>
                <w:color w:val="000000"/>
                <w:sz w:val="24"/>
                <w:szCs w:val="24"/>
              </w:rPr>
              <w:t xml:space="preserve"> </w:t>
            </w:r>
            <w:r w:rsidRPr="005D475D">
              <w:rPr>
                <w:rFonts w:ascii="Times New Roman" w:eastAsia="Times New Roman" w:hAnsi="Times New Roman" w:cs="Times New Roman"/>
                <w:b/>
                <w:i/>
                <w:color w:val="000000"/>
                <w:sz w:val="24"/>
                <w:szCs w:val="24"/>
              </w:rPr>
              <w:t>Додатках</w:t>
            </w:r>
            <w:r>
              <w:rPr>
                <w:rFonts w:ascii="Times New Roman" w:eastAsia="Times New Roman" w:hAnsi="Times New Roman" w:cs="Times New Roman"/>
                <w:b/>
                <w:i/>
                <w:color w:val="000000"/>
                <w:sz w:val="24"/>
                <w:szCs w:val="24"/>
              </w:rPr>
              <w:t xml:space="preserve"> 3 </w:t>
            </w:r>
            <w:r w:rsidRPr="003C5197">
              <w:rPr>
                <w:rFonts w:ascii="Times New Roman" w:eastAsia="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sidRPr="003C5197">
              <w:rPr>
                <w:rFonts w:ascii="Times New Roman" w:eastAsia="Times New Roman" w:hAnsi="Times New Roman" w:cs="Times New Roman"/>
                <w:b/>
                <w:i/>
                <w:color w:val="000000"/>
                <w:sz w:val="24"/>
                <w:szCs w:val="24"/>
              </w:rPr>
              <w:t>в п. 4 Розділу 3</w:t>
            </w:r>
            <w:r w:rsidRPr="003C5197">
              <w:rPr>
                <w:rFonts w:ascii="Times New Roman" w:eastAsia="Times New Roman" w:hAnsi="Times New Roman" w:cs="Times New Roman"/>
                <w:color w:val="000000"/>
                <w:sz w:val="24"/>
                <w:szCs w:val="24"/>
              </w:rPr>
              <w:t xml:space="preserve"> до цієї тендерної документації.</w:t>
            </w:r>
          </w:p>
          <w:p w14:paraId="002822B4" w14:textId="77777777" w:rsidR="009C53D5" w:rsidRDefault="009C53D5" w:rsidP="009C53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EC8121C" w14:textId="77777777" w:rsidR="009C53D5" w:rsidRDefault="009C53D5" w:rsidP="009C53D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w:t>
            </w:r>
            <w:r w:rsidRPr="003C22AC">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C6B70EB" w14:textId="77777777" w:rsidR="009C53D5" w:rsidRDefault="009C53D5" w:rsidP="009C53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0D7F12A" w14:textId="77777777" w:rsidR="009C53D5" w:rsidRDefault="009C53D5" w:rsidP="009C53D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74BB399" w14:textId="77777777" w:rsidR="009C53D5" w:rsidRDefault="009C53D5" w:rsidP="009C53D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E35B82A" w14:textId="77777777" w:rsidR="009C53D5" w:rsidRDefault="009C53D5" w:rsidP="009C53D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w:t>
            </w:r>
            <w:r>
              <w:rPr>
                <w:rFonts w:ascii="Times New Roman" w:eastAsia="Times New Roman" w:hAnsi="Times New Roman" w:cs="Times New Roman"/>
                <w:sz w:val="24"/>
                <w:szCs w:val="24"/>
              </w:rPr>
              <w:lastRenderedPageBreak/>
              <w:t>митному режимі імпорту товарів з Російської Федерації;</w:t>
            </w:r>
          </w:p>
          <w:p w14:paraId="1DE71D52" w14:textId="77777777" w:rsidR="009C53D5" w:rsidRDefault="009C53D5" w:rsidP="009C53D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65C8238" w14:textId="77777777" w:rsidR="009C53D5" w:rsidRPr="00E51C20"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E51C20">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51C20">
              <w:rPr>
                <w:rFonts w:ascii="Times New Roman" w:eastAsia="Times New Roman" w:hAnsi="Times New Roman" w:cs="Times New Roman"/>
                <w:sz w:val="24"/>
                <w:szCs w:val="24"/>
              </w:rPr>
              <w:t>бенефіціарним</w:t>
            </w:r>
            <w:proofErr w:type="spellEnd"/>
            <w:r w:rsidRPr="00E51C2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w:t>
            </w:r>
            <w:r w:rsidRPr="00BA7A1F">
              <w:rPr>
                <w:rFonts w:ascii="Times New Roman" w:eastAsia="Times New Roman" w:hAnsi="Times New Roman" w:cs="Times New Roman"/>
                <w:sz w:val="24"/>
                <w:szCs w:val="24"/>
              </w:rPr>
              <w:t>у</w:t>
            </w:r>
            <w:r w:rsidRPr="00E51C20">
              <w:rPr>
                <w:rFonts w:ascii="Times New Roman" w:eastAsia="Times New Roman" w:hAnsi="Times New Roman" w:cs="Times New Roman"/>
                <w:sz w:val="24"/>
                <w:szCs w:val="24"/>
              </w:rPr>
              <w:t>творених та зареєстрованих відповідно до законодавства Російсько</w:t>
            </w:r>
            <w:r>
              <w:rPr>
                <w:rFonts w:ascii="Times New Roman" w:eastAsia="Times New Roman" w:hAnsi="Times New Roman" w:cs="Times New Roman"/>
                <w:sz w:val="24"/>
                <w:szCs w:val="24"/>
              </w:rPr>
              <w:t>ї Федерації/Республіки Білорусь</w:t>
            </w:r>
            <w:r w:rsidRPr="00BA7A1F">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5FC775B" w14:textId="77777777" w:rsidR="009C53D5" w:rsidRDefault="009C53D5" w:rsidP="009C53D5">
            <w:pPr>
              <w:widowControl w:val="0"/>
              <w:jc w:val="both"/>
              <w:rPr>
                <w:rFonts w:ascii="Times New Roman" w:eastAsia="Times New Roman" w:hAnsi="Times New Roman" w:cs="Times New Roman"/>
                <w:i/>
                <w:sz w:val="20"/>
                <w:szCs w:val="20"/>
              </w:rPr>
            </w:pPr>
            <w:r w:rsidRPr="00E51C20">
              <w:rPr>
                <w:rFonts w:ascii="Times New Roman" w:eastAsia="Times New Roman" w:hAnsi="Times New Roman" w:cs="Times New Roman"/>
                <w:sz w:val="24"/>
                <w:szCs w:val="24"/>
              </w:rPr>
              <w:t xml:space="preserve"> </w:t>
            </w:r>
          </w:p>
        </w:tc>
      </w:tr>
      <w:tr w:rsidR="009C53D5" w14:paraId="77F54B75" w14:textId="77777777" w:rsidTr="009C53D5">
        <w:trPr>
          <w:trHeight w:val="1119"/>
          <w:jc w:val="center"/>
        </w:trPr>
        <w:tc>
          <w:tcPr>
            <w:tcW w:w="705" w:type="dxa"/>
          </w:tcPr>
          <w:p w14:paraId="26D40FFB" w14:textId="77777777" w:rsidR="009C53D5" w:rsidRDefault="009C53D5" w:rsidP="009C53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075DA4A" w14:textId="77777777" w:rsidR="009C53D5" w:rsidRDefault="009C53D5" w:rsidP="009C53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4441503"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FF03EA">
              <w:rPr>
                <w:rFonts w:ascii="Times New Roman" w:eastAsia="Times New Roman" w:hAnsi="Times New Roman" w:cs="Times New Roman"/>
                <w:b/>
                <w:i/>
                <w:color w:val="000000"/>
                <w:sz w:val="24"/>
                <w:szCs w:val="24"/>
              </w:rPr>
              <w:t>Замовник відхиляє тендерну пропозицію</w:t>
            </w:r>
            <w:r w:rsidRPr="00FF03EA">
              <w:rPr>
                <w:rFonts w:ascii="Times New Roman" w:eastAsia="Times New Roman" w:hAnsi="Times New Roman" w:cs="Times New Roman"/>
                <w:color w:val="000000"/>
                <w:sz w:val="24"/>
                <w:szCs w:val="24"/>
              </w:rPr>
              <w:t xml:space="preserve"> із зазначенням </w:t>
            </w:r>
          </w:p>
          <w:p w14:paraId="32E6DC8C"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 xml:space="preserve">аргументації в електронній системі </w:t>
            </w:r>
            <w:proofErr w:type="spellStart"/>
            <w:r w:rsidRPr="004F641B">
              <w:rPr>
                <w:rFonts w:ascii="Times New Roman" w:eastAsia="Times New Roman" w:hAnsi="Times New Roman" w:cs="Times New Roman"/>
                <w:color w:val="000000"/>
                <w:sz w:val="24"/>
                <w:szCs w:val="24"/>
              </w:rPr>
              <w:t>закупівель</w:t>
            </w:r>
            <w:proofErr w:type="spellEnd"/>
            <w:r w:rsidRPr="004F641B">
              <w:rPr>
                <w:rFonts w:ascii="Times New Roman" w:eastAsia="Times New Roman" w:hAnsi="Times New Roman" w:cs="Times New Roman"/>
                <w:color w:val="000000"/>
                <w:sz w:val="24"/>
                <w:szCs w:val="24"/>
              </w:rPr>
              <w:t xml:space="preserve"> у разі,</w:t>
            </w:r>
          </w:p>
          <w:p w14:paraId="5DA7B323"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коли:</w:t>
            </w:r>
          </w:p>
          <w:p w14:paraId="05901C1C" w14:textId="77777777" w:rsidR="009C53D5" w:rsidRPr="004F641B" w:rsidRDefault="009C53D5" w:rsidP="009C53D5">
            <w:pPr>
              <w:widowControl w:val="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lang w:val="ru-RU"/>
              </w:rPr>
              <w:t xml:space="preserve">     </w:t>
            </w:r>
            <w:r w:rsidRPr="004F641B">
              <w:rPr>
                <w:rFonts w:ascii="Times New Roman" w:eastAsia="Times New Roman" w:hAnsi="Times New Roman" w:cs="Times New Roman"/>
                <w:b/>
                <w:i/>
                <w:color w:val="000000"/>
                <w:sz w:val="24"/>
                <w:szCs w:val="24"/>
              </w:rPr>
              <w:t>1) учасник процедури закупівлі:</w:t>
            </w:r>
          </w:p>
          <w:p w14:paraId="04932236"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sidRPr="004F641B">
              <w:rPr>
                <w:rFonts w:ascii="Times New Roman" w:eastAsia="Times New Roman" w:hAnsi="Times New Roman" w:cs="Times New Roman"/>
                <w:color w:val="000000"/>
                <w:sz w:val="24"/>
                <w:szCs w:val="24"/>
              </w:rPr>
              <w:t>підпадає під підстави, встановлені пунктом 47 цих</w:t>
            </w:r>
          </w:p>
          <w:p w14:paraId="1B942266"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особливостей;</w:t>
            </w:r>
          </w:p>
          <w:p w14:paraId="1CF8600C"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sidRPr="004F641B">
              <w:rPr>
                <w:rFonts w:ascii="Times New Roman" w:eastAsia="Times New Roman" w:hAnsi="Times New Roman" w:cs="Times New Roman"/>
                <w:color w:val="000000"/>
                <w:sz w:val="24"/>
                <w:szCs w:val="24"/>
              </w:rPr>
              <w:t>зазначив у тендерній пропозиції недостовірну</w:t>
            </w:r>
          </w:p>
          <w:p w14:paraId="7F8980A6"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інформацію, що є суттєвою для визначення результатів</w:t>
            </w:r>
          </w:p>
          <w:p w14:paraId="59196DC5"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відкритих торгів, яку замовником виявлено згідно з абзацом</w:t>
            </w:r>
          </w:p>
          <w:p w14:paraId="3F94F602"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першим пункту 42 цих особливостей;</w:t>
            </w:r>
          </w:p>
          <w:p w14:paraId="50AE8397"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sidRPr="004F641B">
              <w:rPr>
                <w:rFonts w:ascii="Times New Roman" w:eastAsia="Times New Roman" w:hAnsi="Times New Roman" w:cs="Times New Roman"/>
                <w:color w:val="000000"/>
                <w:sz w:val="24"/>
                <w:szCs w:val="24"/>
              </w:rPr>
              <w:t>не надав забезпечення тендерної пропозиції, якщо таке</w:t>
            </w:r>
          </w:p>
          <w:p w14:paraId="51FB2207"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забезпечення вимагалося замовником;</w:t>
            </w:r>
          </w:p>
          <w:p w14:paraId="2A554F25"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sidRPr="004F641B">
              <w:rPr>
                <w:rFonts w:ascii="Times New Roman" w:eastAsia="Times New Roman" w:hAnsi="Times New Roman" w:cs="Times New Roman"/>
                <w:color w:val="000000"/>
                <w:sz w:val="24"/>
                <w:szCs w:val="24"/>
              </w:rPr>
              <w:t>не виправив виявлені замовником після розкриття</w:t>
            </w:r>
          </w:p>
          <w:p w14:paraId="25CA07CC"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тендерних пропозицій невідповідності в інформації та/або</w:t>
            </w:r>
          </w:p>
          <w:p w14:paraId="5299F047"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документах, що подані ним у складі своєї тендерної</w:t>
            </w:r>
          </w:p>
          <w:p w14:paraId="76A3C575"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lastRenderedPageBreak/>
              <w:t>пропозиції, та/або змінив предмет закупівлі (його</w:t>
            </w:r>
          </w:p>
          <w:p w14:paraId="03DB0867"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найменування, марку, модель тощо) під час виправлення</w:t>
            </w:r>
          </w:p>
          <w:p w14:paraId="04DE044E"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 xml:space="preserve">виявлених замовником </w:t>
            </w:r>
            <w:proofErr w:type="spellStart"/>
            <w:r w:rsidRPr="004F641B">
              <w:rPr>
                <w:rFonts w:ascii="Times New Roman" w:eastAsia="Times New Roman" w:hAnsi="Times New Roman" w:cs="Times New Roman"/>
                <w:color w:val="000000"/>
                <w:sz w:val="24"/>
                <w:szCs w:val="24"/>
              </w:rPr>
              <w:t>невідповідностей</w:t>
            </w:r>
            <w:proofErr w:type="spellEnd"/>
            <w:r w:rsidRPr="004F641B">
              <w:rPr>
                <w:rFonts w:ascii="Times New Roman" w:eastAsia="Times New Roman" w:hAnsi="Times New Roman" w:cs="Times New Roman"/>
                <w:color w:val="000000"/>
                <w:sz w:val="24"/>
                <w:szCs w:val="24"/>
              </w:rPr>
              <w:t>, протягом 24</w:t>
            </w:r>
          </w:p>
          <w:p w14:paraId="5457D03E"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годин з моменту розміщення замовником в електронній</w:t>
            </w:r>
          </w:p>
          <w:p w14:paraId="47DCC54C"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 xml:space="preserve">системі </w:t>
            </w:r>
            <w:proofErr w:type="spellStart"/>
            <w:r w:rsidRPr="004F641B">
              <w:rPr>
                <w:rFonts w:ascii="Times New Roman" w:eastAsia="Times New Roman" w:hAnsi="Times New Roman" w:cs="Times New Roman"/>
                <w:color w:val="000000"/>
                <w:sz w:val="24"/>
                <w:szCs w:val="24"/>
              </w:rPr>
              <w:t>закупівель</w:t>
            </w:r>
            <w:proofErr w:type="spellEnd"/>
            <w:r w:rsidRPr="004F641B">
              <w:rPr>
                <w:rFonts w:ascii="Times New Roman" w:eastAsia="Times New Roman" w:hAnsi="Times New Roman" w:cs="Times New Roman"/>
                <w:color w:val="000000"/>
                <w:sz w:val="24"/>
                <w:szCs w:val="24"/>
              </w:rPr>
              <w:t xml:space="preserve"> повідомлення з вимогою про усунення</w:t>
            </w:r>
          </w:p>
          <w:p w14:paraId="7B89C83A"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 xml:space="preserve">таких </w:t>
            </w:r>
            <w:proofErr w:type="spellStart"/>
            <w:r w:rsidRPr="004F641B">
              <w:rPr>
                <w:rFonts w:ascii="Times New Roman" w:eastAsia="Times New Roman" w:hAnsi="Times New Roman" w:cs="Times New Roman"/>
                <w:color w:val="000000"/>
                <w:sz w:val="24"/>
                <w:szCs w:val="24"/>
              </w:rPr>
              <w:t>невідповідностей</w:t>
            </w:r>
            <w:proofErr w:type="spellEnd"/>
            <w:r w:rsidRPr="004F641B">
              <w:rPr>
                <w:rFonts w:ascii="Times New Roman" w:eastAsia="Times New Roman" w:hAnsi="Times New Roman" w:cs="Times New Roman"/>
                <w:color w:val="000000"/>
                <w:sz w:val="24"/>
                <w:szCs w:val="24"/>
              </w:rPr>
              <w:t>;</w:t>
            </w:r>
          </w:p>
          <w:p w14:paraId="6FD34E2E"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sidRPr="004F641B">
              <w:rPr>
                <w:rFonts w:ascii="Times New Roman" w:eastAsia="Times New Roman" w:hAnsi="Times New Roman" w:cs="Times New Roman"/>
                <w:color w:val="000000"/>
                <w:sz w:val="24"/>
                <w:szCs w:val="24"/>
              </w:rPr>
              <w:t>не надав обґрунтування аномально низької ціни</w:t>
            </w:r>
          </w:p>
          <w:p w14:paraId="186B3752"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тендерної пропозиції протягом строку, визначеного абзацом</w:t>
            </w:r>
          </w:p>
          <w:p w14:paraId="6435FAF6"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першим частини чотирнадцятої статті 29 Закону/абзацом</w:t>
            </w:r>
          </w:p>
          <w:p w14:paraId="05E995B9"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дев’ятим пункту 37 цих особливостей;</w:t>
            </w:r>
          </w:p>
          <w:p w14:paraId="6D219253"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sidRPr="004F641B">
              <w:rPr>
                <w:rFonts w:ascii="Times New Roman" w:eastAsia="Times New Roman" w:hAnsi="Times New Roman" w:cs="Times New Roman"/>
                <w:color w:val="000000"/>
                <w:sz w:val="24"/>
                <w:szCs w:val="24"/>
              </w:rPr>
              <w:t>визначив конфіденційною інформацію, що не може</w:t>
            </w:r>
          </w:p>
          <w:p w14:paraId="3BF77C3A"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бути визначена як конфіденційна відповідно до вимог</w:t>
            </w:r>
          </w:p>
          <w:p w14:paraId="2065A380"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пункту 40 цих особливостей;</w:t>
            </w:r>
          </w:p>
          <w:p w14:paraId="763E2496"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sidRPr="004F641B">
              <w:rPr>
                <w:rFonts w:ascii="Times New Roman" w:eastAsia="Times New Roman" w:hAnsi="Times New Roman" w:cs="Times New Roman"/>
                <w:color w:val="000000"/>
                <w:sz w:val="24"/>
                <w:szCs w:val="24"/>
              </w:rPr>
              <w:t>є громадянином Російської Федерації/Республіки</w:t>
            </w:r>
          </w:p>
          <w:p w14:paraId="490E8C72"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Білорусь (крім того, що проживає на території України на</w:t>
            </w:r>
          </w:p>
          <w:p w14:paraId="4E2ED84A"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законних підставах); юридичною особою, утвореною та</w:t>
            </w:r>
          </w:p>
          <w:p w14:paraId="762C77C8"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зареєстрованою відповідно до законодавства Російської</w:t>
            </w:r>
          </w:p>
          <w:p w14:paraId="22FC18E3"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Федерації/Республіки Білорусь; юридичною особою,</w:t>
            </w:r>
          </w:p>
          <w:p w14:paraId="3C537F3A"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утвореною та зареєстрованою відповідно до законодавства</w:t>
            </w:r>
          </w:p>
          <w:p w14:paraId="6A44A7D6"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 xml:space="preserve">України, кінцевим </w:t>
            </w:r>
            <w:proofErr w:type="spellStart"/>
            <w:r w:rsidRPr="004F641B">
              <w:rPr>
                <w:rFonts w:ascii="Times New Roman" w:eastAsia="Times New Roman" w:hAnsi="Times New Roman" w:cs="Times New Roman"/>
                <w:color w:val="000000"/>
                <w:sz w:val="24"/>
                <w:szCs w:val="24"/>
              </w:rPr>
              <w:t>бенефіціарним</w:t>
            </w:r>
            <w:proofErr w:type="spellEnd"/>
            <w:r w:rsidRPr="004F641B">
              <w:rPr>
                <w:rFonts w:ascii="Times New Roman" w:eastAsia="Times New Roman" w:hAnsi="Times New Roman" w:cs="Times New Roman"/>
                <w:color w:val="000000"/>
                <w:sz w:val="24"/>
                <w:szCs w:val="24"/>
              </w:rPr>
              <w:t xml:space="preserve"> власником, членом або</w:t>
            </w:r>
          </w:p>
          <w:p w14:paraId="66E7BFCA"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учасником (акціонером), що має частку в статутному</w:t>
            </w:r>
          </w:p>
          <w:p w14:paraId="63B59CAB"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капіталі 10 і більше відсотків (далі — активи), якої є</w:t>
            </w:r>
          </w:p>
          <w:p w14:paraId="494848BA"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Російська Федерація/Республіка Білорусь, громадянин</w:t>
            </w:r>
          </w:p>
          <w:p w14:paraId="751AE407"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Російської Федерації/Республіки Білорусь (крім того, що</w:t>
            </w:r>
          </w:p>
          <w:p w14:paraId="23AAE64B"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проживає на території України на законних підставах), або</w:t>
            </w:r>
          </w:p>
          <w:p w14:paraId="6E518790"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юридичною особою, утвореною та зареєстрованою</w:t>
            </w:r>
          </w:p>
          <w:p w14:paraId="48CA819E"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відповідно до законодавства Російської</w:t>
            </w:r>
          </w:p>
          <w:p w14:paraId="1BDB703B"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Федерації/Республіки Білорусь, крім випадків коли активи в</w:t>
            </w:r>
          </w:p>
          <w:p w14:paraId="4C6D3524"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установленому законодавством порядку передані в</w:t>
            </w:r>
          </w:p>
          <w:p w14:paraId="149C7847"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управління Національному агентству з питань виявлення,</w:t>
            </w:r>
          </w:p>
          <w:p w14:paraId="51BEF93C"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розшуку та управління активами, одержаними від</w:t>
            </w:r>
          </w:p>
          <w:p w14:paraId="266C4A8A"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корупційних та інших злочинів; або пропонує в тендерній</w:t>
            </w:r>
          </w:p>
          <w:p w14:paraId="23745E83"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пропозиції товари походженням з Російської</w:t>
            </w:r>
          </w:p>
          <w:p w14:paraId="425A7AEA"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lastRenderedPageBreak/>
              <w:t>Федерації/Республіки Білорусь (за винятком товарів,</w:t>
            </w:r>
          </w:p>
          <w:p w14:paraId="242A4D1C"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необхідних для ремонту та обслуговування товарів,</w:t>
            </w:r>
          </w:p>
          <w:p w14:paraId="05DCE672"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придбаних до набрання чинності постановою Кабінету</w:t>
            </w:r>
          </w:p>
          <w:p w14:paraId="06814A88"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Міністрів України від 12 жовтня 2022 р.  № 1178 “Про</w:t>
            </w:r>
          </w:p>
          <w:p w14:paraId="2914EFD7"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затвердження особливостей здійснення публічних</w:t>
            </w:r>
          </w:p>
          <w:p w14:paraId="2341D9EF"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proofErr w:type="spellStart"/>
            <w:r w:rsidRPr="004F641B">
              <w:rPr>
                <w:rFonts w:ascii="Times New Roman" w:eastAsia="Times New Roman" w:hAnsi="Times New Roman" w:cs="Times New Roman"/>
                <w:color w:val="000000"/>
                <w:sz w:val="24"/>
                <w:szCs w:val="24"/>
              </w:rPr>
              <w:t>закупівель</w:t>
            </w:r>
            <w:proofErr w:type="spellEnd"/>
            <w:r w:rsidRPr="004F641B">
              <w:rPr>
                <w:rFonts w:ascii="Times New Roman" w:eastAsia="Times New Roman" w:hAnsi="Times New Roman" w:cs="Times New Roman"/>
                <w:color w:val="000000"/>
                <w:sz w:val="24"/>
                <w:szCs w:val="24"/>
              </w:rPr>
              <w:t xml:space="preserve"> товарів, робіт і послуг для замовників,</w:t>
            </w:r>
          </w:p>
          <w:p w14:paraId="30525C99"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передбачених Законом України “Про публічні закупівлі”, на</w:t>
            </w:r>
          </w:p>
          <w:p w14:paraId="62B72AF4"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період дії правового режиму воєнного стану в Україні та</w:t>
            </w:r>
          </w:p>
          <w:p w14:paraId="27F7B686"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протягом 90 днів з дня його припинення або скасування”</w:t>
            </w:r>
          </w:p>
          <w:p w14:paraId="6521EB06"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(Офіційний вісник України, 2022 р., № 84, ст. 5176);</w:t>
            </w:r>
          </w:p>
          <w:p w14:paraId="614235CC"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A62B53">
              <w:rPr>
                <w:rFonts w:ascii="Times New Roman" w:eastAsia="Times New Roman" w:hAnsi="Times New Roman" w:cs="Times New Roman"/>
                <w:b/>
                <w:i/>
                <w:color w:val="000000"/>
                <w:sz w:val="24"/>
                <w:szCs w:val="24"/>
              </w:rPr>
              <w:t xml:space="preserve">      </w:t>
            </w:r>
            <w:r w:rsidRPr="004F641B">
              <w:rPr>
                <w:rFonts w:ascii="Times New Roman" w:eastAsia="Times New Roman" w:hAnsi="Times New Roman" w:cs="Times New Roman"/>
                <w:b/>
                <w:i/>
                <w:color w:val="000000"/>
                <w:sz w:val="24"/>
                <w:szCs w:val="24"/>
              </w:rPr>
              <w:t>2) тендерна пропозиція</w:t>
            </w:r>
            <w:r w:rsidRPr="004F641B">
              <w:rPr>
                <w:rFonts w:ascii="Times New Roman" w:eastAsia="Times New Roman" w:hAnsi="Times New Roman" w:cs="Times New Roman"/>
                <w:color w:val="000000"/>
                <w:sz w:val="24"/>
                <w:szCs w:val="24"/>
              </w:rPr>
              <w:t>:</w:t>
            </w:r>
          </w:p>
          <w:p w14:paraId="4416AD2C"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ru-RU"/>
              </w:rPr>
              <w:t xml:space="preserve">     </w:t>
            </w:r>
            <w:r w:rsidRPr="004F641B">
              <w:rPr>
                <w:rFonts w:ascii="Times New Roman" w:eastAsia="Times New Roman" w:hAnsi="Times New Roman" w:cs="Times New Roman"/>
                <w:color w:val="000000"/>
                <w:sz w:val="24"/>
                <w:szCs w:val="24"/>
              </w:rPr>
              <w:t>не відповідає умовам технічної специфікації та іншим</w:t>
            </w:r>
          </w:p>
          <w:p w14:paraId="34FE5790"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вимогам щодо предмета закупівлі тендерної документації,</w:t>
            </w:r>
          </w:p>
          <w:p w14:paraId="1C71FC57"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крім невідповідності в інформації та/або документах, що</w:t>
            </w:r>
          </w:p>
          <w:p w14:paraId="5BEA64F4"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може бути усунена учасником процедури закупівлі</w:t>
            </w:r>
          </w:p>
          <w:p w14:paraId="4A2FCC31"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відповідно до пункту 43 цих особливостей;</w:t>
            </w:r>
          </w:p>
          <w:p w14:paraId="26B94EB1"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 xml:space="preserve">      є такою, строк дії якої закінчився;</w:t>
            </w:r>
          </w:p>
          <w:p w14:paraId="2E0C9C71"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7B339B">
              <w:rPr>
                <w:rFonts w:ascii="Times New Roman" w:eastAsia="Times New Roman" w:hAnsi="Times New Roman" w:cs="Times New Roman"/>
                <w:color w:val="000000"/>
                <w:sz w:val="24"/>
                <w:szCs w:val="24"/>
              </w:rPr>
              <w:t xml:space="preserve">      </w:t>
            </w:r>
            <w:r w:rsidRPr="004F641B">
              <w:rPr>
                <w:rFonts w:ascii="Times New Roman" w:eastAsia="Times New Roman" w:hAnsi="Times New Roman" w:cs="Times New Roman"/>
                <w:color w:val="000000"/>
                <w:sz w:val="24"/>
                <w:szCs w:val="24"/>
              </w:rPr>
              <w:t>є такою, ціна якої перевищує очікувану вартість</w:t>
            </w:r>
          </w:p>
          <w:p w14:paraId="34DA611C"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предмета закупівлі, визначену замовником в оголошенні</w:t>
            </w:r>
          </w:p>
          <w:p w14:paraId="38CC42A5"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про проведення відкритих торгів, якщо замовник у</w:t>
            </w:r>
          </w:p>
          <w:p w14:paraId="0F2574C2"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тендерній документації не зазначив про прийняття до</w:t>
            </w:r>
          </w:p>
          <w:p w14:paraId="2AFCEE86"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розгляду тендерної пропозиції, ціна якої є вищою, ніж</w:t>
            </w:r>
          </w:p>
          <w:p w14:paraId="44575F6C"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очікувана вартість предмета закупівлі, визначена</w:t>
            </w:r>
          </w:p>
          <w:p w14:paraId="66F49CC8"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замовником в оголошенні про проведення відкритих торгів,</w:t>
            </w:r>
          </w:p>
          <w:p w14:paraId="512F89BC"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та/або не зазначив прийнятний відсоток перевищення або</w:t>
            </w:r>
          </w:p>
          <w:p w14:paraId="27C3CC69"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відсоток перевищення є більшим, ніж зазначений</w:t>
            </w:r>
          </w:p>
          <w:p w14:paraId="1D85AD31"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замовником в тендерній документації;</w:t>
            </w:r>
          </w:p>
          <w:p w14:paraId="2C51EA7F"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sidRPr="004F641B">
              <w:rPr>
                <w:rFonts w:ascii="Times New Roman" w:eastAsia="Times New Roman" w:hAnsi="Times New Roman" w:cs="Times New Roman"/>
                <w:color w:val="000000"/>
                <w:sz w:val="24"/>
                <w:szCs w:val="24"/>
              </w:rPr>
              <w:t>не відповідає вимогам, установленим у тендерній</w:t>
            </w:r>
          </w:p>
          <w:p w14:paraId="5D9DDEBB"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документації відповідно до абзацу першого частини третьої</w:t>
            </w:r>
          </w:p>
          <w:p w14:paraId="0C76888C"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статті 22 Закону;</w:t>
            </w:r>
          </w:p>
          <w:p w14:paraId="3A6129D1" w14:textId="77777777" w:rsidR="009C53D5" w:rsidRPr="004F641B" w:rsidRDefault="009C53D5" w:rsidP="009C53D5">
            <w:pPr>
              <w:widowControl w:val="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lang w:val="ru-RU"/>
              </w:rPr>
              <w:t xml:space="preserve">      </w:t>
            </w:r>
            <w:r w:rsidRPr="004F641B">
              <w:rPr>
                <w:rFonts w:ascii="Times New Roman" w:eastAsia="Times New Roman" w:hAnsi="Times New Roman" w:cs="Times New Roman"/>
                <w:b/>
                <w:i/>
                <w:color w:val="000000"/>
                <w:sz w:val="24"/>
                <w:szCs w:val="24"/>
              </w:rPr>
              <w:t>3) переможець процедури закупівлі:</w:t>
            </w:r>
          </w:p>
          <w:p w14:paraId="3C8E114A"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sidRPr="004F641B">
              <w:rPr>
                <w:rFonts w:ascii="Times New Roman" w:eastAsia="Times New Roman" w:hAnsi="Times New Roman" w:cs="Times New Roman"/>
                <w:color w:val="000000"/>
                <w:sz w:val="24"/>
                <w:szCs w:val="24"/>
              </w:rPr>
              <w:t>відмовився від підписання договору про закупівлю</w:t>
            </w:r>
          </w:p>
          <w:p w14:paraId="313A1FF9"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відповідно до вимог тендерної документації або укладення</w:t>
            </w:r>
          </w:p>
          <w:p w14:paraId="1DE95000"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lastRenderedPageBreak/>
              <w:t>договору про закупівлю;</w:t>
            </w:r>
          </w:p>
          <w:p w14:paraId="1AAEE0DA"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sidRPr="004F641B">
              <w:rPr>
                <w:rFonts w:ascii="Times New Roman" w:eastAsia="Times New Roman" w:hAnsi="Times New Roman" w:cs="Times New Roman"/>
                <w:color w:val="000000"/>
                <w:sz w:val="24"/>
                <w:szCs w:val="24"/>
              </w:rPr>
              <w:t>не надав у спосіб, зазначений в тендерній</w:t>
            </w:r>
            <w:r>
              <w:rPr>
                <w:rFonts w:ascii="Times New Roman" w:eastAsia="Times New Roman" w:hAnsi="Times New Roman" w:cs="Times New Roman"/>
                <w:color w:val="000000"/>
                <w:sz w:val="24"/>
                <w:szCs w:val="24"/>
                <w:lang w:val="ru-RU"/>
              </w:rPr>
              <w:t xml:space="preserve"> </w:t>
            </w:r>
            <w:r w:rsidRPr="004F641B">
              <w:rPr>
                <w:rFonts w:ascii="Times New Roman" w:eastAsia="Times New Roman" w:hAnsi="Times New Roman" w:cs="Times New Roman"/>
                <w:color w:val="000000"/>
                <w:sz w:val="24"/>
                <w:szCs w:val="24"/>
              </w:rPr>
              <w:t>документації, документи, що підтверджують відсутність</w:t>
            </w:r>
            <w:r>
              <w:rPr>
                <w:rFonts w:ascii="Times New Roman" w:eastAsia="Times New Roman" w:hAnsi="Times New Roman" w:cs="Times New Roman"/>
                <w:color w:val="000000"/>
                <w:sz w:val="24"/>
                <w:szCs w:val="24"/>
                <w:lang w:val="ru-RU"/>
              </w:rPr>
              <w:t xml:space="preserve"> </w:t>
            </w:r>
            <w:r w:rsidRPr="004F641B">
              <w:rPr>
                <w:rFonts w:ascii="Times New Roman" w:eastAsia="Times New Roman" w:hAnsi="Times New Roman" w:cs="Times New Roman"/>
                <w:color w:val="000000"/>
                <w:sz w:val="24"/>
                <w:szCs w:val="24"/>
              </w:rPr>
              <w:t>підстав, визначених у підпунктах 3, 5, 6 і 12 та в абзаці</w:t>
            </w:r>
          </w:p>
          <w:p w14:paraId="41F4BE4C"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чотирнадцятому пункту 47 цих особливостей;</w:t>
            </w:r>
          </w:p>
          <w:p w14:paraId="65353ECD"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sidRPr="004F641B">
              <w:rPr>
                <w:rFonts w:ascii="Times New Roman" w:eastAsia="Times New Roman" w:hAnsi="Times New Roman" w:cs="Times New Roman"/>
                <w:color w:val="000000"/>
                <w:sz w:val="24"/>
                <w:szCs w:val="24"/>
              </w:rPr>
              <w:t>не надав забезпечення виконання договору про</w:t>
            </w:r>
          </w:p>
          <w:p w14:paraId="46B72C78"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закупівлю, якщо таке забезпечення вимагалося замовником;</w:t>
            </w:r>
          </w:p>
          <w:p w14:paraId="7C31C3F1"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sidRPr="004F641B">
              <w:rPr>
                <w:rFonts w:ascii="Times New Roman" w:eastAsia="Times New Roman" w:hAnsi="Times New Roman" w:cs="Times New Roman"/>
                <w:color w:val="000000"/>
                <w:sz w:val="24"/>
                <w:szCs w:val="24"/>
              </w:rPr>
              <w:t>надав недостовірну інформацію, що є суттєвою для</w:t>
            </w:r>
          </w:p>
          <w:p w14:paraId="1C36F847"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визначення результатів процедури закупівлі, яку</w:t>
            </w:r>
          </w:p>
          <w:p w14:paraId="03DF7BDC"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замовником виявлено згідно з абзацом першим пункту 42</w:t>
            </w:r>
          </w:p>
          <w:p w14:paraId="2F9F6603"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цих особливостей.</w:t>
            </w:r>
          </w:p>
          <w:p w14:paraId="111958AF" w14:textId="77777777" w:rsidR="009C53D5" w:rsidRPr="007B339B" w:rsidRDefault="009C53D5" w:rsidP="009C53D5">
            <w:pPr>
              <w:widowControl w:val="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lang w:val="ru-RU"/>
              </w:rPr>
              <w:t xml:space="preserve">       </w:t>
            </w:r>
            <w:r w:rsidRPr="007B339B">
              <w:rPr>
                <w:rFonts w:ascii="Times New Roman" w:eastAsia="Times New Roman" w:hAnsi="Times New Roman" w:cs="Times New Roman"/>
                <w:b/>
                <w:i/>
                <w:color w:val="000000"/>
                <w:sz w:val="24"/>
                <w:szCs w:val="24"/>
              </w:rPr>
              <w:t>Замовник може відхилити тендерну пропозицію із</w:t>
            </w:r>
          </w:p>
          <w:p w14:paraId="146BF204" w14:textId="77777777" w:rsidR="009C53D5" w:rsidRPr="007B339B" w:rsidRDefault="009C53D5" w:rsidP="009C53D5">
            <w:pPr>
              <w:widowControl w:val="0"/>
              <w:jc w:val="both"/>
              <w:rPr>
                <w:rFonts w:ascii="Times New Roman" w:eastAsia="Times New Roman" w:hAnsi="Times New Roman" w:cs="Times New Roman"/>
                <w:b/>
                <w:i/>
                <w:color w:val="000000"/>
                <w:sz w:val="24"/>
                <w:szCs w:val="24"/>
              </w:rPr>
            </w:pPr>
            <w:r w:rsidRPr="007B339B">
              <w:rPr>
                <w:rFonts w:ascii="Times New Roman" w:eastAsia="Times New Roman" w:hAnsi="Times New Roman" w:cs="Times New Roman"/>
                <w:b/>
                <w:i/>
                <w:color w:val="000000"/>
                <w:sz w:val="24"/>
                <w:szCs w:val="24"/>
              </w:rPr>
              <w:t>зазначенням аргументації в електронній системі</w:t>
            </w:r>
          </w:p>
          <w:p w14:paraId="0C303F06" w14:textId="77777777" w:rsidR="009C53D5" w:rsidRPr="007B339B" w:rsidRDefault="009C53D5" w:rsidP="009C53D5">
            <w:pPr>
              <w:widowControl w:val="0"/>
              <w:jc w:val="both"/>
              <w:rPr>
                <w:rFonts w:ascii="Times New Roman" w:eastAsia="Times New Roman" w:hAnsi="Times New Roman" w:cs="Times New Roman"/>
                <w:b/>
                <w:i/>
                <w:color w:val="000000"/>
                <w:sz w:val="24"/>
                <w:szCs w:val="24"/>
              </w:rPr>
            </w:pPr>
            <w:proofErr w:type="spellStart"/>
            <w:r w:rsidRPr="007B339B">
              <w:rPr>
                <w:rFonts w:ascii="Times New Roman" w:eastAsia="Times New Roman" w:hAnsi="Times New Roman" w:cs="Times New Roman"/>
                <w:b/>
                <w:i/>
                <w:color w:val="000000"/>
                <w:sz w:val="24"/>
                <w:szCs w:val="24"/>
              </w:rPr>
              <w:t>закупівель</w:t>
            </w:r>
            <w:proofErr w:type="spellEnd"/>
            <w:r w:rsidRPr="007B339B">
              <w:rPr>
                <w:rFonts w:ascii="Times New Roman" w:eastAsia="Times New Roman" w:hAnsi="Times New Roman" w:cs="Times New Roman"/>
                <w:b/>
                <w:i/>
                <w:color w:val="000000"/>
                <w:sz w:val="24"/>
                <w:szCs w:val="24"/>
              </w:rPr>
              <w:t xml:space="preserve"> у разі, коли:</w:t>
            </w:r>
          </w:p>
          <w:p w14:paraId="31EE8C2B"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sidRPr="004F641B">
              <w:rPr>
                <w:rFonts w:ascii="Times New Roman" w:eastAsia="Times New Roman" w:hAnsi="Times New Roman" w:cs="Times New Roman"/>
                <w:color w:val="000000"/>
                <w:sz w:val="24"/>
                <w:szCs w:val="24"/>
              </w:rPr>
              <w:t>1) учасник процедури закупівлі надав неналежне</w:t>
            </w:r>
          </w:p>
          <w:p w14:paraId="27840FEF"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обґрунтування щодо ціни або вартості відповідних товарів,</w:t>
            </w:r>
          </w:p>
          <w:p w14:paraId="10641427"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робіт чи послуг тендерної пропозиції, що є аномально</w:t>
            </w:r>
          </w:p>
          <w:p w14:paraId="6A65C4DA"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низькою;</w:t>
            </w:r>
          </w:p>
          <w:p w14:paraId="5D3DD13C"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sidRPr="004F641B">
              <w:rPr>
                <w:rFonts w:ascii="Times New Roman" w:eastAsia="Times New Roman" w:hAnsi="Times New Roman" w:cs="Times New Roman"/>
                <w:color w:val="000000"/>
                <w:sz w:val="24"/>
                <w:szCs w:val="24"/>
              </w:rPr>
              <w:t>2) учасник процедури закупівлі не виконав свої</w:t>
            </w:r>
          </w:p>
          <w:p w14:paraId="2790D62C"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зобов’язання за раніше укладеним договором про закупівлю</w:t>
            </w:r>
          </w:p>
          <w:p w14:paraId="7A75149F"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з тим самим замовником, що призвело до застосування</w:t>
            </w:r>
          </w:p>
          <w:p w14:paraId="78A51244"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санкції у вигляді штрафів та/або відшкодування збитків</w:t>
            </w:r>
          </w:p>
          <w:p w14:paraId="6FBABA4E"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протягом трьох років з дати їх застосування, з наданням</w:t>
            </w:r>
          </w:p>
          <w:p w14:paraId="698A290F"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документального підтвердження застосування до такого</w:t>
            </w:r>
          </w:p>
          <w:p w14:paraId="745625D9"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учасника санкції (рішення суду або факт добровільної</w:t>
            </w:r>
          </w:p>
          <w:p w14:paraId="27F6EA46"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сплати штрафу, або відшкодування збитків).</w:t>
            </w:r>
          </w:p>
          <w:p w14:paraId="46863D65"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Інформація про відхилення тендерної пропозиції, у тому</w:t>
            </w:r>
          </w:p>
          <w:p w14:paraId="26EE2DD9"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числі підстави такого відхилення (з посиланням на</w:t>
            </w:r>
          </w:p>
          <w:p w14:paraId="1A61B5BA"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відповідні положення цих особливостей та умови тендерної</w:t>
            </w:r>
          </w:p>
          <w:p w14:paraId="31855685"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документації, яким така тендерна пропозиція та/або учасник</w:t>
            </w:r>
            <w:r w:rsidRPr="007B339B">
              <w:rPr>
                <w:rFonts w:ascii="Times New Roman" w:eastAsia="Times New Roman" w:hAnsi="Times New Roman" w:cs="Times New Roman"/>
                <w:color w:val="000000"/>
                <w:sz w:val="24"/>
                <w:szCs w:val="24"/>
              </w:rPr>
              <w:t xml:space="preserve"> </w:t>
            </w:r>
            <w:r w:rsidRPr="004F641B">
              <w:rPr>
                <w:rFonts w:ascii="Times New Roman" w:eastAsia="Times New Roman" w:hAnsi="Times New Roman" w:cs="Times New Roman"/>
                <w:color w:val="000000"/>
                <w:sz w:val="24"/>
                <w:szCs w:val="24"/>
              </w:rPr>
              <w:t>не відповідають, із зазначенням, у чому саме полягає така</w:t>
            </w:r>
            <w:r w:rsidRPr="007B339B">
              <w:rPr>
                <w:rFonts w:ascii="Times New Roman" w:eastAsia="Times New Roman" w:hAnsi="Times New Roman" w:cs="Times New Roman"/>
                <w:color w:val="000000"/>
                <w:sz w:val="24"/>
                <w:szCs w:val="24"/>
              </w:rPr>
              <w:t xml:space="preserve"> </w:t>
            </w:r>
            <w:r w:rsidRPr="004F641B">
              <w:rPr>
                <w:rFonts w:ascii="Times New Roman" w:eastAsia="Times New Roman" w:hAnsi="Times New Roman" w:cs="Times New Roman"/>
                <w:color w:val="000000"/>
                <w:sz w:val="24"/>
                <w:szCs w:val="24"/>
              </w:rPr>
              <w:t>невідповідність), протягом одного дня з дати ухвалення</w:t>
            </w:r>
            <w:r w:rsidRPr="007B339B">
              <w:rPr>
                <w:rFonts w:ascii="Times New Roman" w:eastAsia="Times New Roman" w:hAnsi="Times New Roman" w:cs="Times New Roman"/>
                <w:color w:val="000000"/>
                <w:sz w:val="24"/>
                <w:szCs w:val="24"/>
              </w:rPr>
              <w:t xml:space="preserve"> </w:t>
            </w:r>
            <w:r w:rsidRPr="004F641B">
              <w:rPr>
                <w:rFonts w:ascii="Times New Roman" w:eastAsia="Times New Roman" w:hAnsi="Times New Roman" w:cs="Times New Roman"/>
                <w:color w:val="000000"/>
                <w:sz w:val="24"/>
                <w:szCs w:val="24"/>
              </w:rPr>
              <w:t xml:space="preserve">рішення оприлюднюється в електронній системі </w:t>
            </w:r>
            <w:proofErr w:type="spellStart"/>
            <w:r w:rsidRPr="004F641B">
              <w:rPr>
                <w:rFonts w:ascii="Times New Roman" w:eastAsia="Times New Roman" w:hAnsi="Times New Roman" w:cs="Times New Roman"/>
                <w:color w:val="000000"/>
                <w:sz w:val="24"/>
                <w:szCs w:val="24"/>
              </w:rPr>
              <w:t>закупівель</w:t>
            </w:r>
            <w:proofErr w:type="spellEnd"/>
            <w:r w:rsidRPr="007B339B">
              <w:rPr>
                <w:rFonts w:ascii="Times New Roman" w:eastAsia="Times New Roman" w:hAnsi="Times New Roman" w:cs="Times New Roman"/>
                <w:color w:val="000000"/>
                <w:sz w:val="24"/>
                <w:szCs w:val="24"/>
              </w:rPr>
              <w:t xml:space="preserve"> </w:t>
            </w:r>
            <w:r w:rsidRPr="004F641B">
              <w:rPr>
                <w:rFonts w:ascii="Times New Roman" w:eastAsia="Times New Roman" w:hAnsi="Times New Roman" w:cs="Times New Roman"/>
                <w:color w:val="000000"/>
                <w:sz w:val="24"/>
                <w:szCs w:val="24"/>
              </w:rPr>
              <w:t>та автоматично надсилається учаснику процедури</w:t>
            </w:r>
            <w:r w:rsidRPr="007B339B">
              <w:rPr>
                <w:rFonts w:ascii="Times New Roman" w:eastAsia="Times New Roman" w:hAnsi="Times New Roman" w:cs="Times New Roman"/>
                <w:color w:val="000000"/>
                <w:sz w:val="24"/>
                <w:szCs w:val="24"/>
              </w:rPr>
              <w:t xml:space="preserve"> </w:t>
            </w:r>
            <w:r w:rsidRPr="004F641B">
              <w:rPr>
                <w:rFonts w:ascii="Times New Roman" w:eastAsia="Times New Roman" w:hAnsi="Times New Roman" w:cs="Times New Roman"/>
                <w:color w:val="000000"/>
                <w:sz w:val="24"/>
                <w:szCs w:val="24"/>
              </w:rPr>
              <w:t>закупівлі/переможцю процедури закупівлі, тендерна</w:t>
            </w:r>
            <w:r w:rsidRPr="007B339B">
              <w:rPr>
                <w:rFonts w:ascii="Times New Roman" w:eastAsia="Times New Roman" w:hAnsi="Times New Roman" w:cs="Times New Roman"/>
                <w:color w:val="000000"/>
                <w:sz w:val="24"/>
                <w:szCs w:val="24"/>
              </w:rPr>
              <w:t xml:space="preserve"> </w:t>
            </w:r>
            <w:r w:rsidRPr="004F641B">
              <w:rPr>
                <w:rFonts w:ascii="Times New Roman" w:eastAsia="Times New Roman" w:hAnsi="Times New Roman" w:cs="Times New Roman"/>
                <w:color w:val="000000"/>
                <w:sz w:val="24"/>
                <w:szCs w:val="24"/>
              </w:rPr>
              <w:t xml:space="preserve">пропозиція якого відхилена, через електронну </w:t>
            </w:r>
            <w:r w:rsidRPr="004F641B">
              <w:rPr>
                <w:rFonts w:ascii="Times New Roman" w:eastAsia="Times New Roman" w:hAnsi="Times New Roman" w:cs="Times New Roman"/>
                <w:color w:val="000000"/>
                <w:sz w:val="24"/>
                <w:szCs w:val="24"/>
              </w:rPr>
              <w:lastRenderedPageBreak/>
              <w:t>систему</w:t>
            </w:r>
            <w:r w:rsidRPr="007B339B">
              <w:rPr>
                <w:rFonts w:ascii="Times New Roman" w:eastAsia="Times New Roman" w:hAnsi="Times New Roman" w:cs="Times New Roman"/>
                <w:color w:val="000000"/>
                <w:sz w:val="24"/>
                <w:szCs w:val="24"/>
              </w:rPr>
              <w:t xml:space="preserve"> </w:t>
            </w:r>
            <w:proofErr w:type="spellStart"/>
            <w:r w:rsidRPr="004F641B">
              <w:rPr>
                <w:rFonts w:ascii="Times New Roman" w:eastAsia="Times New Roman" w:hAnsi="Times New Roman" w:cs="Times New Roman"/>
                <w:color w:val="000000"/>
                <w:sz w:val="24"/>
                <w:szCs w:val="24"/>
              </w:rPr>
              <w:t>закупівель</w:t>
            </w:r>
            <w:proofErr w:type="spellEnd"/>
            <w:r w:rsidRPr="004F641B">
              <w:rPr>
                <w:rFonts w:ascii="Times New Roman" w:eastAsia="Times New Roman" w:hAnsi="Times New Roman" w:cs="Times New Roman"/>
                <w:color w:val="000000"/>
                <w:sz w:val="24"/>
                <w:szCs w:val="24"/>
              </w:rPr>
              <w:t>.</w:t>
            </w:r>
          </w:p>
          <w:p w14:paraId="6354FDC3"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У разі коли учасник процедури закупівлі, тендерна</w:t>
            </w:r>
          </w:p>
          <w:p w14:paraId="4E980CB0"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пропозиція якого відхилена, вважає недостатньою</w:t>
            </w:r>
          </w:p>
          <w:p w14:paraId="3A2B9687"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аргументацію, зазначену в повідомленні, такий учасник</w:t>
            </w:r>
          </w:p>
          <w:p w14:paraId="353A83AC"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може звернутися до замовника з вимогою надати додаткову</w:t>
            </w:r>
          </w:p>
          <w:p w14:paraId="20DA3407"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інформацію про причини невідповідності його пропозиції</w:t>
            </w:r>
          </w:p>
          <w:p w14:paraId="6E0AC283"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умовам тендерної документації, зокрема технічній</w:t>
            </w:r>
          </w:p>
          <w:p w14:paraId="2DD510DB"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специфікації, та/або його невідповідності кваліфікаційним</w:t>
            </w:r>
          </w:p>
          <w:p w14:paraId="61F45F5F"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критеріям, а замовник зобов’язаний надати йому відповідь з</w:t>
            </w:r>
          </w:p>
          <w:p w14:paraId="76FBBA17"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такою інформацією не пізніш як через чотири дні з дати</w:t>
            </w:r>
          </w:p>
          <w:p w14:paraId="321F0ADA"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надходження такого звернення через електронну систему</w:t>
            </w:r>
          </w:p>
          <w:p w14:paraId="6BF028D5"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proofErr w:type="spellStart"/>
            <w:r w:rsidRPr="004F641B">
              <w:rPr>
                <w:rFonts w:ascii="Times New Roman" w:eastAsia="Times New Roman" w:hAnsi="Times New Roman" w:cs="Times New Roman"/>
                <w:color w:val="000000"/>
                <w:sz w:val="24"/>
                <w:szCs w:val="24"/>
              </w:rPr>
              <w:t>закупівель</w:t>
            </w:r>
            <w:proofErr w:type="spellEnd"/>
            <w:r w:rsidRPr="004F641B">
              <w:rPr>
                <w:rFonts w:ascii="Times New Roman" w:eastAsia="Times New Roman" w:hAnsi="Times New Roman" w:cs="Times New Roman"/>
                <w:color w:val="000000"/>
                <w:sz w:val="24"/>
                <w:szCs w:val="24"/>
              </w:rPr>
              <w:t>, але до моменту оприлюднення договору про</w:t>
            </w:r>
          </w:p>
          <w:p w14:paraId="775B52D6" w14:textId="77777777" w:rsidR="009C53D5" w:rsidRPr="004F641B" w:rsidRDefault="009C53D5" w:rsidP="009C53D5">
            <w:pPr>
              <w:widowControl w:val="0"/>
              <w:jc w:val="both"/>
              <w:rPr>
                <w:rFonts w:ascii="Times New Roman" w:eastAsia="Times New Roman" w:hAnsi="Times New Roman" w:cs="Times New Roman"/>
                <w:color w:val="000000"/>
                <w:sz w:val="24"/>
                <w:szCs w:val="24"/>
              </w:rPr>
            </w:pPr>
            <w:r w:rsidRPr="004F641B">
              <w:rPr>
                <w:rFonts w:ascii="Times New Roman" w:eastAsia="Times New Roman" w:hAnsi="Times New Roman" w:cs="Times New Roman"/>
                <w:color w:val="000000"/>
                <w:sz w:val="24"/>
                <w:szCs w:val="24"/>
              </w:rPr>
              <w:t xml:space="preserve">закупівлю в електронній системі </w:t>
            </w:r>
            <w:proofErr w:type="spellStart"/>
            <w:r w:rsidRPr="004F641B">
              <w:rPr>
                <w:rFonts w:ascii="Times New Roman" w:eastAsia="Times New Roman" w:hAnsi="Times New Roman" w:cs="Times New Roman"/>
                <w:color w:val="000000"/>
                <w:sz w:val="24"/>
                <w:szCs w:val="24"/>
              </w:rPr>
              <w:t>закупівель</w:t>
            </w:r>
            <w:proofErr w:type="spellEnd"/>
            <w:r w:rsidRPr="004F641B">
              <w:rPr>
                <w:rFonts w:ascii="Times New Roman" w:eastAsia="Times New Roman" w:hAnsi="Times New Roman" w:cs="Times New Roman"/>
                <w:color w:val="000000"/>
                <w:sz w:val="24"/>
                <w:szCs w:val="24"/>
              </w:rPr>
              <w:t xml:space="preserve"> відповідно до</w:t>
            </w:r>
          </w:p>
          <w:p w14:paraId="0585C578" w14:textId="77777777" w:rsidR="009C53D5" w:rsidRDefault="009C53D5" w:rsidP="009C53D5">
            <w:pPr>
              <w:widowControl w:val="0"/>
              <w:spacing w:line="228" w:lineRule="auto"/>
              <w:jc w:val="both"/>
              <w:rPr>
                <w:rFonts w:ascii="Times New Roman" w:eastAsia="Times New Roman" w:hAnsi="Times New Roman" w:cs="Times New Roman"/>
                <w:sz w:val="24"/>
                <w:szCs w:val="24"/>
              </w:rPr>
            </w:pPr>
            <w:r w:rsidRPr="004F641B">
              <w:rPr>
                <w:rFonts w:ascii="Times New Roman" w:eastAsia="Times New Roman" w:hAnsi="Times New Roman" w:cs="Times New Roman"/>
                <w:color w:val="000000"/>
                <w:sz w:val="24"/>
                <w:szCs w:val="24"/>
              </w:rPr>
              <w:t>статті 10 Закону.</w:t>
            </w:r>
          </w:p>
        </w:tc>
      </w:tr>
      <w:tr w:rsidR="009C53D5" w14:paraId="36EE048A" w14:textId="77777777" w:rsidTr="009C53D5">
        <w:trPr>
          <w:trHeight w:val="472"/>
          <w:jc w:val="center"/>
        </w:trPr>
        <w:tc>
          <w:tcPr>
            <w:tcW w:w="9960" w:type="dxa"/>
            <w:gridSpan w:val="3"/>
            <w:vAlign w:val="center"/>
          </w:tcPr>
          <w:p w14:paraId="185CB08E" w14:textId="77777777" w:rsidR="009C53D5" w:rsidRDefault="009C53D5" w:rsidP="009C53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C53D5" w14:paraId="600D91FA" w14:textId="77777777" w:rsidTr="009C53D5">
        <w:trPr>
          <w:trHeight w:val="1119"/>
          <w:jc w:val="center"/>
        </w:trPr>
        <w:tc>
          <w:tcPr>
            <w:tcW w:w="705" w:type="dxa"/>
          </w:tcPr>
          <w:p w14:paraId="6430EA83" w14:textId="77777777" w:rsidR="009C53D5" w:rsidRDefault="009C53D5" w:rsidP="009C53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3A18F43" w14:textId="77777777" w:rsidR="009C53D5" w:rsidRDefault="009C53D5" w:rsidP="009C53D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2801D7DB" w14:textId="77777777" w:rsidR="009C53D5" w:rsidRDefault="009C53D5" w:rsidP="009C53D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69C2B037"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6CEF2F01"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2EEB3153"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0FD00FA7"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BF52C9F"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47BD9705" w14:textId="77777777" w:rsidR="009C53D5" w:rsidRDefault="009C53D5" w:rsidP="009C53D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4F576AB0"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67A4D3E7"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39622953"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w:t>
            </w:r>
            <w:r w:rsidRPr="000B0ED6">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14:paraId="05D817EB"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4E1A3FC7"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9C53D5" w14:paraId="4B30286F" w14:textId="77777777" w:rsidTr="009C53D5">
        <w:trPr>
          <w:trHeight w:val="1119"/>
          <w:jc w:val="center"/>
        </w:trPr>
        <w:tc>
          <w:tcPr>
            <w:tcW w:w="705" w:type="dxa"/>
          </w:tcPr>
          <w:p w14:paraId="03A6181D" w14:textId="77777777" w:rsidR="009C53D5" w:rsidRDefault="009C53D5" w:rsidP="009C53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5F7C06B" w14:textId="77777777" w:rsidR="009C53D5" w:rsidRDefault="009C53D5" w:rsidP="009C53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C9D7EF8" w14:textId="77777777" w:rsidR="009C53D5" w:rsidRDefault="009C53D5" w:rsidP="009C53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11CCF7B" w14:textId="77777777" w:rsidR="009C53D5" w:rsidRDefault="009C53D5" w:rsidP="009C53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9505DEC" w14:textId="77777777" w:rsidR="009C53D5" w:rsidRDefault="009C53D5" w:rsidP="009C53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C53D5" w14:paraId="193BD160" w14:textId="77777777" w:rsidTr="009C53D5">
        <w:trPr>
          <w:trHeight w:val="1119"/>
          <w:jc w:val="center"/>
        </w:trPr>
        <w:tc>
          <w:tcPr>
            <w:tcW w:w="705" w:type="dxa"/>
          </w:tcPr>
          <w:p w14:paraId="118C1447" w14:textId="77777777" w:rsidR="009C53D5" w:rsidRDefault="009C53D5" w:rsidP="009C53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5F29520" w14:textId="77777777" w:rsidR="009C53D5" w:rsidRDefault="009C53D5" w:rsidP="009C53D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064FC259" w14:textId="77777777" w:rsidR="009C53D5" w:rsidRPr="007B339B" w:rsidRDefault="009C53D5" w:rsidP="009C53D5">
            <w:pPr>
              <w:widowControl w:val="0"/>
              <w:ind w:right="120"/>
              <w:jc w:val="both"/>
              <w:rPr>
                <w:rFonts w:ascii="Times New Roman" w:eastAsia="Times New Roman" w:hAnsi="Times New Roman" w:cs="Times New Roman"/>
                <w:color w:val="000000"/>
                <w:sz w:val="24"/>
                <w:szCs w:val="24"/>
              </w:rPr>
            </w:pPr>
            <w:proofErr w:type="spellStart"/>
            <w:r w:rsidRPr="007B339B">
              <w:rPr>
                <w:rFonts w:ascii="Times New Roman" w:eastAsia="Times New Roman" w:hAnsi="Times New Roman" w:cs="Times New Roman"/>
                <w:color w:val="000000"/>
                <w:sz w:val="24"/>
                <w:szCs w:val="24"/>
              </w:rPr>
              <w:t>Проєкт</w:t>
            </w:r>
            <w:proofErr w:type="spellEnd"/>
            <w:r w:rsidRPr="007B339B">
              <w:rPr>
                <w:rFonts w:ascii="Times New Roman" w:eastAsia="Times New Roman" w:hAnsi="Times New Roman" w:cs="Times New Roman"/>
                <w:color w:val="000000"/>
                <w:sz w:val="24"/>
                <w:szCs w:val="24"/>
              </w:rPr>
              <w:t xml:space="preserve"> </w:t>
            </w:r>
            <w:r w:rsidRPr="007B339B">
              <w:rPr>
                <w:rFonts w:ascii="Times New Roman" w:eastAsia="Times New Roman" w:hAnsi="Times New Roman" w:cs="Times New Roman"/>
                <w:sz w:val="24"/>
                <w:szCs w:val="24"/>
              </w:rPr>
              <w:t>д</w:t>
            </w:r>
            <w:r w:rsidRPr="007B339B">
              <w:rPr>
                <w:rFonts w:ascii="Times New Roman" w:eastAsia="Times New Roman" w:hAnsi="Times New Roman" w:cs="Times New Roman"/>
                <w:color w:val="000000"/>
                <w:sz w:val="24"/>
                <w:szCs w:val="24"/>
              </w:rPr>
              <w:t xml:space="preserve">оговору про закупівлю викладено в </w:t>
            </w:r>
            <w:proofErr w:type="spellStart"/>
            <w:r w:rsidRPr="000B0ED6">
              <w:rPr>
                <w:rFonts w:ascii="Times New Roman" w:eastAsia="Times New Roman" w:hAnsi="Times New Roman" w:cs="Times New Roman"/>
                <w:b/>
                <w:i/>
                <w:color w:val="000000"/>
                <w:sz w:val="24"/>
                <w:szCs w:val="24"/>
              </w:rPr>
              <w:t>Додаткак</w:t>
            </w:r>
            <w:proofErr w:type="spellEnd"/>
            <w:r w:rsidRPr="000B0ED6">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3</w:t>
            </w:r>
            <w:r w:rsidRPr="007B339B">
              <w:rPr>
                <w:rFonts w:ascii="Times New Roman" w:eastAsia="Times New Roman" w:hAnsi="Times New Roman" w:cs="Times New Roman"/>
                <w:color w:val="000000"/>
                <w:sz w:val="24"/>
                <w:szCs w:val="24"/>
              </w:rPr>
              <w:t xml:space="preserve"> до цієї тендерної документації.</w:t>
            </w:r>
          </w:p>
          <w:p w14:paraId="3CDF7C04" w14:textId="77777777" w:rsidR="009C53D5" w:rsidRPr="007B339B" w:rsidRDefault="009C53D5" w:rsidP="009C53D5">
            <w:pPr>
              <w:widowControl w:val="0"/>
              <w:ind w:right="120"/>
              <w:jc w:val="both"/>
              <w:rPr>
                <w:rFonts w:ascii="Times New Roman" w:eastAsia="Times New Roman" w:hAnsi="Times New Roman" w:cs="Times New Roman"/>
                <w:sz w:val="24"/>
                <w:szCs w:val="24"/>
              </w:rPr>
            </w:pPr>
            <w:r w:rsidRPr="007B339B">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B339B">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64A57B52" w14:textId="77777777" w:rsidR="009C53D5" w:rsidRPr="007B339B" w:rsidRDefault="009C53D5" w:rsidP="009C53D5">
            <w:pPr>
              <w:widowControl w:val="0"/>
              <w:jc w:val="both"/>
              <w:rPr>
                <w:rFonts w:ascii="Times New Roman" w:eastAsia="Times New Roman" w:hAnsi="Times New Roman" w:cs="Times New Roman"/>
                <w:color w:val="000000"/>
                <w:sz w:val="24"/>
                <w:szCs w:val="24"/>
              </w:rPr>
            </w:pPr>
            <w:r w:rsidRPr="007B339B">
              <w:rPr>
                <w:rFonts w:ascii="Times New Roman" w:eastAsia="Times New Roman" w:hAnsi="Times New Roman" w:cs="Times New Roman"/>
                <w:b/>
                <w:i/>
                <w:color w:val="000000"/>
                <w:sz w:val="24"/>
                <w:szCs w:val="24"/>
              </w:rPr>
              <w:t>Переможець</w:t>
            </w:r>
            <w:r w:rsidRPr="007B339B">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3B78D8C6" w14:textId="77777777" w:rsidR="009C53D5" w:rsidRPr="007B339B" w:rsidRDefault="009C53D5" w:rsidP="005D7E5D">
            <w:pPr>
              <w:widowControl w:val="0"/>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B339B">
              <w:rPr>
                <w:rFonts w:ascii="Times New Roman" w:eastAsia="Times New Roman" w:hAnsi="Times New Roman" w:cs="Times New Roman"/>
                <w:color w:val="000000"/>
                <w:sz w:val="24"/>
                <w:szCs w:val="24"/>
              </w:rPr>
              <w:t>інформацію про право підписання договору про закупівлю;</w:t>
            </w:r>
          </w:p>
          <w:p w14:paraId="2620F18F" w14:textId="77777777" w:rsidR="009C53D5" w:rsidRPr="007B339B" w:rsidRDefault="009C53D5" w:rsidP="009C53D5">
            <w:pPr>
              <w:widowControl w:val="0"/>
              <w:jc w:val="both"/>
              <w:rPr>
                <w:rFonts w:ascii="Times New Roman" w:eastAsia="Times New Roman" w:hAnsi="Times New Roman" w:cs="Times New Roman"/>
                <w:i/>
                <w:sz w:val="24"/>
                <w:szCs w:val="24"/>
              </w:rPr>
            </w:pPr>
            <w:r w:rsidRPr="007B339B">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B339B">
              <w:rPr>
                <w:rFonts w:ascii="Times New Roman" w:eastAsia="Times New Roman" w:hAnsi="Times New Roman" w:cs="Times New Roman"/>
                <w:i/>
                <w:sz w:val="24"/>
                <w:szCs w:val="24"/>
              </w:rPr>
              <w:t xml:space="preserve"> підпункту 3  пункту 4</w:t>
            </w:r>
            <w:r>
              <w:rPr>
                <w:rFonts w:ascii="Times New Roman" w:eastAsia="Times New Roman" w:hAnsi="Times New Roman" w:cs="Times New Roman"/>
                <w:i/>
                <w:sz w:val="24"/>
                <w:szCs w:val="24"/>
              </w:rPr>
              <w:t>4</w:t>
            </w:r>
            <w:r w:rsidRPr="007B339B">
              <w:rPr>
                <w:rFonts w:ascii="Times New Roman" w:eastAsia="Times New Roman" w:hAnsi="Times New Roman" w:cs="Times New Roman"/>
                <w:i/>
                <w:sz w:val="24"/>
                <w:szCs w:val="24"/>
              </w:rPr>
              <w:t xml:space="preserve"> Особливостей.</w:t>
            </w:r>
          </w:p>
          <w:p w14:paraId="58DFB551" w14:textId="77777777" w:rsidR="009C53D5" w:rsidRDefault="009C53D5" w:rsidP="009C53D5">
            <w:pPr>
              <w:widowControl w:val="0"/>
              <w:jc w:val="both"/>
              <w:rPr>
                <w:rFonts w:ascii="Times New Roman" w:eastAsia="Times New Roman" w:hAnsi="Times New Roman" w:cs="Times New Roman"/>
                <w:i/>
                <w:sz w:val="24"/>
                <w:szCs w:val="24"/>
                <w:highlight w:val="white"/>
              </w:rPr>
            </w:pPr>
          </w:p>
        </w:tc>
      </w:tr>
      <w:tr w:rsidR="009C53D5" w14:paraId="351F491C" w14:textId="77777777" w:rsidTr="009C53D5">
        <w:trPr>
          <w:trHeight w:val="2100"/>
          <w:jc w:val="center"/>
        </w:trPr>
        <w:tc>
          <w:tcPr>
            <w:tcW w:w="705" w:type="dxa"/>
          </w:tcPr>
          <w:p w14:paraId="26DC0766" w14:textId="77777777" w:rsidR="009C53D5" w:rsidRDefault="009C53D5" w:rsidP="009C53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62149E62" w14:textId="77777777" w:rsidR="009C53D5" w:rsidRDefault="009C53D5" w:rsidP="009C53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4C0CF6A2" w14:textId="77777777" w:rsidR="009C53D5" w:rsidRPr="006C2CAF" w:rsidRDefault="009C53D5" w:rsidP="009C53D5">
            <w:pPr>
              <w:widowControl w:val="0"/>
              <w:jc w:val="both"/>
              <w:rPr>
                <w:rFonts w:ascii="Times New Roman" w:eastAsia="Times New Roman" w:hAnsi="Times New Roman" w:cs="Times New Roman"/>
                <w:sz w:val="24"/>
                <w:szCs w:val="24"/>
              </w:rPr>
            </w:pPr>
            <w:r w:rsidRPr="006C2CAF">
              <w:rPr>
                <w:rFonts w:ascii="Times New Roman" w:eastAsia="Times New Roman" w:hAnsi="Times New Roman" w:cs="Times New Roman"/>
                <w:color w:val="323232"/>
                <w:sz w:val="24"/>
                <w:szCs w:val="24"/>
              </w:rPr>
              <w:t>Д</w:t>
            </w:r>
            <w:r w:rsidRPr="006C2CAF">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85E874F" w14:textId="77777777" w:rsidR="009C53D5" w:rsidRPr="006C2CAF" w:rsidRDefault="009C53D5" w:rsidP="009C53D5">
            <w:pPr>
              <w:widowControl w:val="0"/>
              <w:jc w:val="both"/>
              <w:rPr>
                <w:rFonts w:ascii="Times New Roman" w:eastAsia="Times New Roman" w:hAnsi="Times New Roman" w:cs="Times New Roman"/>
                <w:sz w:val="24"/>
                <w:szCs w:val="24"/>
              </w:rPr>
            </w:pPr>
            <w:r w:rsidRPr="006C2CA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D79AF1A" w14:textId="77777777" w:rsidR="009C53D5" w:rsidRPr="006C2CAF" w:rsidRDefault="009C53D5" w:rsidP="009C53D5">
            <w:pPr>
              <w:widowControl w:val="0"/>
              <w:pBdr>
                <w:top w:val="nil"/>
                <w:left w:val="nil"/>
                <w:bottom w:val="nil"/>
                <w:right w:val="nil"/>
                <w:between w:val="nil"/>
              </w:pBdr>
              <w:jc w:val="both"/>
              <w:rPr>
                <w:rFonts w:ascii="Times New Roman" w:eastAsia="Times New Roman" w:hAnsi="Times New Roman" w:cs="Times New Roman"/>
                <w:sz w:val="24"/>
                <w:szCs w:val="24"/>
              </w:rPr>
            </w:pPr>
            <w:r w:rsidRPr="006C2CA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03F4446" w14:textId="77777777" w:rsidR="009C53D5" w:rsidRPr="006C2CAF" w:rsidRDefault="009C53D5" w:rsidP="009C53D5">
            <w:pPr>
              <w:widowControl w:val="0"/>
              <w:pBdr>
                <w:top w:val="nil"/>
                <w:left w:val="nil"/>
                <w:bottom w:val="nil"/>
                <w:right w:val="nil"/>
                <w:between w:val="nil"/>
              </w:pBdr>
              <w:jc w:val="both"/>
              <w:rPr>
                <w:rFonts w:ascii="Times New Roman" w:eastAsia="Times New Roman" w:hAnsi="Times New Roman" w:cs="Times New Roman"/>
                <w:sz w:val="24"/>
                <w:szCs w:val="24"/>
              </w:rPr>
            </w:pPr>
            <w:r w:rsidRPr="006C2CAF">
              <w:rPr>
                <w:rFonts w:ascii="Times New Roman" w:eastAsia="Times New Roman" w:hAnsi="Times New Roman" w:cs="Times New Roman"/>
                <w:sz w:val="24"/>
                <w:szCs w:val="24"/>
              </w:rPr>
              <w:t>визначення грошового еквівалента зобов’язання в іноземній валюті;</w:t>
            </w:r>
          </w:p>
          <w:p w14:paraId="262B0461" w14:textId="77777777" w:rsidR="009C53D5" w:rsidRPr="006C2CAF" w:rsidRDefault="009C53D5" w:rsidP="009C53D5">
            <w:pPr>
              <w:widowControl w:val="0"/>
              <w:pBdr>
                <w:top w:val="nil"/>
                <w:left w:val="nil"/>
                <w:bottom w:val="nil"/>
                <w:right w:val="nil"/>
                <w:between w:val="nil"/>
              </w:pBdr>
              <w:jc w:val="both"/>
              <w:rPr>
                <w:rFonts w:ascii="Times New Roman" w:eastAsia="Times New Roman" w:hAnsi="Times New Roman" w:cs="Times New Roman"/>
                <w:sz w:val="24"/>
                <w:szCs w:val="24"/>
              </w:rPr>
            </w:pPr>
            <w:r w:rsidRPr="006C2CA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B53B3A3" w14:textId="77777777" w:rsidR="009C53D5" w:rsidRPr="00F831B1" w:rsidRDefault="009C53D5" w:rsidP="009C53D5">
            <w:pPr>
              <w:widowControl w:val="0"/>
              <w:pBdr>
                <w:top w:val="nil"/>
                <w:left w:val="nil"/>
                <w:bottom w:val="nil"/>
                <w:right w:val="nil"/>
                <w:between w:val="nil"/>
              </w:pBdr>
              <w:jc w:val="both"/>
              <w:rPr>
                <w:rFonts w:ascii="Times New Roman" w:eastAsia="Times New Roman" w:hAnsi="Times New Roman" w:cs="Times New Roman"/>
                <w:sz w:val="24"/>
                <w:szCs w:val="24"/>
              </w:rPr>
            </w:pPr>
            <w:r w:rsidRPr="006C2CAF">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6C2CAF">
              <w:rPr>
                <w:rFonts w:ascii="Times New Roman" w:eastAsia="Times New Roman" w:hAnsi="Times New Roman" w:cs="Times New Roman"/>
                <w:i/>
                <w:sz w:val="24"/>
                <w:szCs w:val="24"/>
              </w:rPr>
              <w:t>.</w:t>
            </w:r>
          </w:p>
        </w:tc>
      </w:tr>
      <w:tr w:rsidR="009C53D5" w14:paraId="453C5D5D" w14:textId="77777777" w:rsidTr="009C53D5">
        <w:trPr>
          <w:trHeight w:val="1119"/>
          <w:jc w:val="center"/>
        </w:trPr>
        <w:tc>
          <w:tcPr>
            <w:tcW w:w="705" w:type="dxa"/>
          </w:tcPr>
          <w:p w14:paraId="0C44894C" w14:textId="77777777" w:rsidR="009C53D5" w:rsidRDefault="009C53D5" w:rsidP="009C53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3C53DF15" w14:textId="77777777" w:rsidR="009C53D5" w:rsidRDefault="009C53D5" w:rsidP="009C53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78A2047D" w14:textId="77777777" w:rsidR="009C53D5" w:rsidRPr="00525D43" w:rsidRDefault="009C53D5" w:rsidP="009C53D5">
            <w:pPr>
              <w:widowControl w:val="0"/>
              <w:ind w:right="120"/>
              <w:jc w:val="both"/>
              <w:rPr>
                <w:rFonts w:ascii="Times New Roman" w:eastAsia="Times New Roman" w:hAnsi="Times New Roman" w:cs="Times New Roman"/>
                <w:sz w:val="24"/>
                <w:szCs w:val="24"/>
              </w:rPr>
            </w:pPr>
            <w:r w:rsidRPr="00525D43">
              <w:rPr>
                <w:rFonts w:ascii="Times New Roman" w:eastAsia="Times New Roman" w:hAnsi="Times New Roman" w:cs="Times New Roman"/>
                <w:sz w:val="24"/>
                <w:szCs w:val="24"/>
              </w:rPr>
              <w:t>Забезпечення виконання договору про закупівлю не вимагається.</w:t>
            </w:r>
          </w:p>
          <w:p w14:paraId="7A9323C5" w14:textId="77777777" w:rsidR="009C53D5" w:rsidRDefault="009C53D5" w:rsidP="009C53D5">
            <w:pPr>
              <w:widowControl w:val="0"/>
              <w:ind w:right="120"/>
              <w:jc w:val="both"/>
              <w:rPr>
                <w:rFonts w:ascii="Times New Roman" w:eastAsia="Times New Roman" w:hAnsi="Times New Roman" w:cs="Times New Roman"/>
                <w:sz w:val="24"/>
                <w:szCs w:val="24"/>
              </w:rPr>
            </w:pPr>
          </w:p>
          <w:p w14:paraId="79D04036" w14:textId="77777777" w:rsidR="009C53D5" w:rsidRDefault="009C53D5" w:rsidP="009C53D5">
            <w:pPr>
              <w:widowControl w:val="0"/>
              <w:jc w:val="both"/>
              <w:rPr>
                <w:rFonts w:ascii="Times New Roman" w:eastAsia="Times New Roman" w:hAnsi="Times New Roman" w:cs="Times New Roman"/>
                <w:sz w:val="24"/>
                <w:szCs w:val="24"/>
              </w:rPr>
            </w:pPr>
          </w:p>
        </w:tc>
      </w:tr>
    </w:tbl>
    <w:p w14:paraId="37D69B77" w14:textId="77777777" w:rsidR="005D7E5D" w:rsidRDefault="005D7E5D" w:rsidP="005D7E5D">
      <w:pPr>
        <w:widowControl w:val="0"/>
        <w:spacing w:after="0" w:line="240" w:lineRule="auto"/>
        <w:jc w:val="both"/>
        <w:rPr>
          <w:rFonts w:ascii="Times New Roman" w:eastAsia="Times New Roman" w:hAnsi="Times New Roman" w:cs="Times New Roman"/>
          <w:sz w:val="24"/>
          <w:szCs w:val="24"/>
          <w:highlight w:val="green"/>
          <w:lang w:val="ru-RU"/>
        </w:rPr>
      </w:pPr>
      <w:bookmarkStart w:id="8" w:name="_heading=h.2s8eyo1" w:colFirst="0" w:colLast="0"/>
      <w:bookmarkEnd w:id="8"/>
    </w:p>
    <w:p w14:paraId="3F170689" w14:textId="1BFDFAAC" w:rsidR="005D7E5D" w:rsidRPr="00F26EA5" w:rsidRDefault="005D7E5D" w:rsidP="005D7E5D">
      <w:pPr>
        <w:widowControl w:val="0"/>
        <w:spacing w:after="0" w:line="240" w:lineRule="auto"/>
        <w:jc w:val="both"/>
        <w:rPr>
          <w:rFonts w:ascii="Times New Roman" w:eastAsia="Times New Roman" w:hAnsi="Times New Roman" w:cs="Times New Roman"/>
          <w:sz w:val="24"/>
          <w:szCs w:val="24"/>
        </w:rPr>
      </w:pPr>
      <w:r w:rsidRPr="00F26EA5">
        <w:rPr>
          <w:rFonts w:ascii="Times New Roman" w:eastAsia="Times New Roman" w:hAnsi="Times New Roman" w:cs="Times New Roman"/>
          <w:sz w:val="24"/>
          <w:szCs w:val="24"/>
          <w:highlight w:val="white"/>
        </w:rPr>
        <w:t xml:space="preserve">Додатки: </w:t>
      </w:r>
      <w:r w:rsidRPr="00F26EA5">
        <w:rPr>
          <w:rFonts w:ascii="Times New Roman" w:eastAsia="Times New Roman" w:hAnsi="Times New Roman" w:cs="Times New Roman"/>
          <w:sz w:val="24"/>
          <w:szCs w:val="24"/>
          <w:highlight w:val="white"/>
        </w:rPr>
        <w:tab/>
      </w:r>
      <w:r w:rsidRPr="00F26EA5">
        <w:rPr>
          <w:rFonts w:ascii="Times New Roman" w:eastAsia="Times New Roman" w:hAnsi="Times New Roman" w:cs="Times New Roman"/>
          <w:sz w:val="24"/>
          <w:szCs w:val="24"/>
          <w:highlight w:val="white"/>
        </w:rPr>
        <w:tab/>
      </w:r>
      <w:r w:rsidRPr="00F26EA5">
        <w:rPr>
          <w:rFonts w:ascii="Times New Roman" w:eastAsia="Times New Roman" w:hAnsi="Times New Roman" w:cs="Times New Roman"/>
          <w:sz w:val="24"/>
          <w:szCs w:val="24"/>
          <w:highlight w:val="white"/>
        </w:rPr>
        <w:tab/>
      </w:r>
      <w:r w:rsidRPr="00F26EA5">
        <w:rPr>
          <w:rFonts w:ascii="Times New Roman" w:eastAsia="Times New Roman" w:hAnsi="Times New Roman" w:cs="Times New Roman"/>
          <w:sz w:val="24"/>
          <w:szCs w:val="24"/>
        </w:rPr>
        <w:t xml:space="preserve">1. Додаток 1 до тендерної документації </w:t>
      </w:r>
    </w:p>
    <w:p w14:paraId="71629B98" w14:textId="798656F4" w:rsidR="005D7E5D" w:rsidRPr="00F26EA5" w:rsidRDefault="005D7E5D" w:rsidP="005D7E5D">
      <w:pPr>
        <w:widowControl w:val="0"/>
        <w:spacing w:after="0" w:line="240" w:lineRule="auto"/>
        <w:jc w:val="both"/>
        <w:rPr>
          <w:rFonts w:ascii="Times New Roman" w:eastAsia="Times New Roman" w:hAnsi="Times New Roman" w:cs="Times New Roman"/>
          <w:sz w:val="24"/>
          <w:szCs w:val="24"/>
        </w:rPr>
      </w:pPr>
      <w:r w:rsidRPr="00F26EA5">
        <w:rPr>
          <w:rFonts w:ascii="Times New Roman" w:eastAsia="Times New Roman" w:hAnsi="Times New Roman" w:cs="Times New Roman"/>
          <w:sz w:val="24"/>
          <w:szCs w:val="24"/>
        </w:rPr>
        <w:t xml:space="preserve">                                               2. Додаток 2 до тендерної документації </w:t>
      </w:r>
    </w:p>
    <w:p w14:paraId="6EF810A6" w14:textId="31C2C315" w:rsidR="005D7E5D" w:rsidRPr="00F26EA5" w:rsidRDefault="005D7E5D" w:rsidP="005D7E5D">
      <w:pPr>
        <w:widowControl w:val="0"/>
        <w:spacing w:after="0" w:line="240" w:lineRule="auto"/>
        <w:jc w:val="both"/>
        <w:rPr>
          <w:rFonts w:ascii="Times New Roman" w:eastAsia="Times New Roman" w:hAnsi="Times New Roman" w:cs="Times New Roman"/>
          <w:sz w:val="24"/>
          <w:szCs w:val="24"/>
        </w:rPr>
      </w:pPr>
      <w:r w:rsidRPr="00F26EA5">
        <w:rPr>
          <w:rFonts w:ascii="Times New Roman" w:eastAsia="Times New Roman" w:hAnsi="Times New Roman" w:cs="Times New Roman"/>
          <w:sz w:val="24"/>
          <w:szCs w:val="24"/>
        </w:rPr>
        <w:t xml:space="preserve">                                               3. Додаток 3 до тендерної документації </w:t>
      </w:r>
    </w:p>
    <w:p w14:paraId="3DA3A904" w14:textId="17C2BA99" w:rsidR="005D7E5D" w:rsidRPr="00F26EA5" w:rsidRDefault="005D7E5D" w:rsidP="005D7E5D">
      <w:pPr>
        <w:widowControl w:val="0"/>
        <w:spacing w:after="0" w:line="240" w:lineRule="auto"/>
        <w:jc w:val="both"/>
        <w:rPr>
          <w:rFonts w:ascii="Times New Roman" w:eastAsia="Times New Roman" w:hAnsi="Times New Roman" w:cs="Times New Roman"/>
          <w:sz w:val="24"/>
          <w:szCs w:val="24"/>
        </w:rPr>
      </w:pPr>
      <w:r w:rsidRPr="00F26EA5">
        <w:rPr>
          <w:rFonts w:ascii="Times New Roman" w:eastAsia="Times New Roman" w:hAnsi="Times New Roman" w:cs="Times New Roman"/>
          <w:sz w:val="24"/>
          <w:szCs w:val="24"/>
        </w:rPr>
        <w:t xml:space="preserve">                                               4. Додаток 4 до тендерної документації </w:t>
      </w:r>
    </w:p>
    <w:p w14:paraId="18555A26" w14:textId="77777777" w:rsidR="00E32EC2" w:rsidRDefault="00E32EC2"/>
    <w:sectPr w:rsidR="00E32E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A552E"/>
    <w:multiLevelType w:val="multilevel"/>
    <w:tmpl w:val="F6F6BD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41DD7CB6"/>
    <w:multiLevelType w:val="hybridMultilevel"/>
    <w:tmpl w:val="F48AE3D0"/>
    <w:lvl w:ilvl="0" w:tplc="B5785E96">
      <w:numFmt w:val="bullet"/>
      <w:lvlText w:val="−"/>
      <w:lvlJc w:val="left"/>
      <w:pPr>
        <w:ind w:left="408" w:hanging="360"/>
      </w:pPr>
      <w:rPr>
        <w:rFonts w:ascii="Times New Roman" w:eastAsia="Times New Roman" w:hAnsi="Times New Roman" w:cs="Times New Roman" w:hint="default"/>
      </w:rPr>
    </w:lvl>
    <w:lvl w:ilvl="1" w:tplc="04190003" w:tentative="1">
      <w:start w:val="1"/>
      <w:numFmt w:val="bullet"/>
      <w:lvlText w:val="o"/>
      <w:lvlJc w:val="left"/>
      <w:pPr>
        <w:ind w:left="1128" w:hanging="360"/>
      </w:pPr>
      <w:rPr>
        <w:rFonts w:ascii="Courier New" w:hAnsi="Courier New" w:cs="Courier New" w:hint="default"/>
      </w:rPr>
    </w:lvl>
    <w:lvl w:ilvl="2" w:tplc="04190005" w:tentative="1">
      <w:start w:val="1"/>
      <w:numFmt w:val="bullet"/>
      <w:lvlText w:val=""/>
      <w:lvlJc w:val="left"/>
      <w:pPr>
        <w:ind w:left="1848" w:hanging="360"/>
      </w:pPr>
      <w:rPr>
        <w:rFonts w:ascii="Wingdings" w:hAnsi="Wingdings" w:hint="default"/>
      </w:rPr>
    </w:lvl>
    <w:lvl w:ilvl="3" w:tplc="04190001" w:tentative="1">
      <w:start w:val="1"/>
      <w:numFmt w:val="bullet"/>
      <w:lvlText w:val=""/>
      <w:lvlJc w:val="left"/>
      <w:pPr>
        <w:ind w:left="2568" w:hanging="360"/>
      </w:pPr>
      <w:rPr>
        <w:rFonts w:ascii="Symbol" w:hAnsi="Symbol" w:hint="default"/>
      </w:rPr>
    </w:lvl>
    <w:lvl w:ilvl="4" w:tplc="04190003" w:tentative="1">
      <w:start w:val="1"/>
      <w:numFmt w:val="bullet"/>
      <w:lvlText w:val="o"/>
      <w:lvlJc w:val="left"/>
      <w:pPr>
        <w:ind w:left="3288" w:hanging="360"/>
      </w:pPr>
      <w:rPr>
        <w:rFonts w:ascii="Courier New" w:hAnsi="Courier New" w:cs="Courier New" w:hint="default"/>
      </w:rPr>
    </w:lvl>
    <w:lvl w:ilvl="5" w:tplc="04190005" w:tentative="1">
      <w:start w:val="1"/>
      <w:numFmt w:val="bullet"/>
      <w:lvlText w:val=""/>
      <w:lvlJc w:val="left"/>
      <w:pPr>
        <w:ind w:left="4008" w:hanging="360"/>
      </w:pPr>
      <w:rPr>
        <w:rFonts w:ascii="Wingdings" w:hAnsi="Wingdings" w:hint="default"/>
      </w:rPr>
    </w:lvl>
    <w:lvl w:ilvl="6" w:tplc="04190001" w:tentative="1">
      <w:start w:val="1"/>
      <w:numFmt w:val="bullet"/>
      <w:lvlText w:val=""/>
      <w:lvlJc w:val="left"/>
      <w:pPr>
        <w:ind w:left="4728" w:hanging="360"/>
      </w:pPr>
      <w:rPr>
        <w:rFonts w:ascii="Symbol" w:hAnsi="Symbol" w:hint="default"/>
      </w:rPr>
    </w:lvl>
    <w:lvl w:ilvl="7" w:tplc="04190003" w:tentative="1">
      <w:start w:val="1"/>
      <w:numFmt w:val="bullet"/>
      <w:lvlText w:val="o"/>
      <w:lvlJc w:val="left"/>
      <w:pPr>
        <w:ind w:left="5448" w:hanging="360"/>
      </w:pPr>
      <w:rPr>
        <w:rFonts w:ascii="Courier New" w:hAnsi="Courier New" w:cs="Courier New" w:hint="default"/>
      </w:rPr>
    </w:lvl>
    <w:lvl w:ilvl="8" w:tplc="04190005" w:tentative="1">
      <w:start w:val="1"/>
      <w:numFmt w:val="bullet"/>
      <w:lvlText w:val=""/>
      <w:lvlJc w:val="left"/>
      <w:pPr>
        <w:ind w:left="6168" w:hanging="360"/>
      </w:pPr>
      <w:rPr>
        <w:rFonts w:ascii="Wingdings" w:hAnsi="Wingdings" w:hint="default"/>
      </w:rPr>
    </w:lvl>
  </w:abstractNum>
  <w:abstractNum w:abstractNumId="2">
    <w:nsid w:val="6560734F"/>
    <w:multiLevelType w:val="multilevel"/>
    <w:tmpl w:val="242E6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72A0452"/>
    <w:multiLevelType w:val="multilevel"/>
    <w:tmpl w:val="C3AC4B4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7704469"/>
    <w:multiLevelType w:val="hybridMultilevel"/>
    <w:tmpl w:val="66788340"/>
    <w:lvl w:ilvl="0" w:tplc="1602A00C">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488"/>
    <w:rsid w:val="00036C4E"/>
    <w:rsid w:val="00194DF2"/>
    <w:rsid w:val="005D7E5D"/>
    <w:rsid w:val="00677C20"/>
    <w:rsid w:val="006F7488"/>
    <w:rsid w:val="00744C2B"/>
    <w:rsid w:val="00971F36"/>
    <w:rsid w:val="009C53D5"/>
    <w:rsid w:val="00C42855"/>
    <w:rsid w:val="00E32E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3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E5D"/>
    <w:rPr>
      <w:rFonts w:ascii="Calibri" w:eastAsia="Calibri" w:hAnsi="Calibri" w:cs="Calibri"/>
      <w:lang w:eastAsia="ru-RU"/>
    </w:rPr>
  </w:style>
  <w:style w:type="paragraph" w:styleId="1">
    <w:name w:val="heading 1"/>
    <w:basedOn w:val="a"/>
    <w:next w:val="a"/>
    <w:link w:val="10"/>
    <w:uiPriority w:val="9"/>
    <w:qFormat/>
    <w:rsid w:val="005D7E5D"/>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5D7E5D"/>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5D7E5D"/>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5D7E5D"/>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5D7E5D"/>
    <w:pPr>
      <w:keepNext/>
      <w:keepLines/>
      <w:spacing w:before="220" w:after="40"/>
      <w:outlineLvl w:val="4"/>
    </w:pPr>
    <w:rPr>
      <w:b/>
    </w:rPr>
  </w:style>
  <w:style w:type="paragraph" w:styleId="6">
    <w:name w:val="heading 6"/>
    <w:basedOn w:val="a"/>
    <w:next w:val="a"/>
    <w:link w:val="60"/>
    <w:uiPriority w:val="9"/>
    <w:semiHidden/>
    <w:unhideWhenUsed/>
    <w:qFormat/>
    <w:rsid w:val="005D7E5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7E5D"/>
    <w:rPr>
      <w:rFonts w:ascii="Calibri" w:eastAsia="Calibri" w:hAnsi="Calibri" w:cs="Calibri"/>
      <w:b/>
      <w:sz w:val="48"/>
      <w:szCs w:val="48"/>
      <w:lang w:eastAsia="ru-RU"/>
    </w:rPr>
  </w:style>
  <w:style w:type="character" w:customStyle="1" w:styleId="20">
    <w:name w:val="Заголовок 2 Знак"/>
    <w:basedOn w:val="a0"/>
    <w:link w:val="2"/>
    <w:uiPriority w:val="9"/>
    <w:semiHidden/>
    <w:rsid w:val="005D7E5D"/>
    <w:rPr>
      <w:rFonts w:ascii="Calibri" w:eastAsia="Calibri" w:hAnsi="Calibri" w:cs="Calibri"/>
      <w:b/>
      <w:sz w:val="36"/>
      <w:szCs w:val="36"/>
      <w:lang w:eastAsia="ru-RU"/>
    </w:rPr>
  </w:style>
  <w:style w:type="character" w:customStyle="1" w:styleId="30">
    <w:name w:val="Заголовок 3 Знак"/>
    <w:basedOn w:val="a0"/>
    <w:link w:val="3"/>
    <w:uiPriority w:val="9"/>
    <w:semiHidden/>
    <w:rsid w:val="005D7E5D"/>
    <w:rPr>
      <w:rFonts w:ascii="Calibri" w:eastAsia="Calibri" w:hAnsi="Calibri" w:cs="Calibri"/>
      <w:b/>
      <w:sz w:val="28"/>
      <w:szCs w:val="28"/>
      <w:lang w:eastAsia="ru-RU"/>
    </w:rPr>
  </w:style>
  <w:style w:type="character" w:customStyle="1" w:styleId="40">
    <w:name w:val="Заголовок 4 Знак"/>
    <w:basedOn w:val="a0"/>
    <w:link w:val="4"/>
    <w:uiPriority w:val="9"/>
    <w:semiHidden/>
    <w:rsid w:val="005D7E5D"/>
    <w:rPr>
      <w:rFonts w:ascii="Calibri" w:eastAsia="Calibri" w:hAnsi="Calibri" w:cs="Calibri"/>
      <w:b/>
      <w:sz w:val="24"/>
      <w:szCs w:val="24"/>
      <w:lang w:eastAsia="ru-RU"/>
    </w:rPr>
  </w:style>
  <w:style w:type="character" w:customStyle="1" w:styleId="50">
    <w:name w:val="Заголовок 5 Знак"/>
    <w:basedOn w:val="a0"/>
    <w:link w:val="5"/>
    <w:uiPriority w:val="9"/>
    <w:semiHidden/>
    <w:rsid w:val="005D7E5D"/>
    <w:rPr>
      <w:rFonts w:ascii="Calibri" w:eastAsia="Calibri" w:hAnsi="Calibri" w:cs="Calibri"/>
      <w:b/>
      <w:lang w:eastAsia="ru-RU"/>
    </w:rPr>
  </w:style>
  <w:style w:type="character" w:customStyle="1" w:styleId="60">
    <w:name w:val="Заголовок 6 Знак"/>
    <w:basedOn w:val="a0"/>
    <w:link w:val="6"/>
    <w:uiPriority w:val="9"/>
    <w:semiHidden/>
    <w:rsid w:val="005D7E5D"/>
    <w:rPr>
      <w:rFonts w:ascii="Calibri" w:eastAsia="Calibri" w:hAnsi="Calibri" w:cs="Calibri"/>
      <w:b/>
      <w:sz w:val="20"/>
      <w:szCs w:val="20"/>
      <w:lang w:eastAsia="ru-RU"/>
    </w:rPr>
  </w:style>
  <w:style w:type="paragraph" w:customStyle="1" w:styleId="11">
    <w:name w:val="Обычный1"/>
    <w:rsid w:val="005D7E5D"/>
    <w:rPr>
      <w:rFonts w:ascii="Calibri" w:eastAsia="Calibri" w:hAnsi="Calibri" w:cs="Calibri"/>
      <w:lang w:eastAsia="ru-RU"/>
    </w:rPr>
  </w:style>
  <w:style w:type="table" w:customStyle="1" w:styleId="TableNormal">
    <w:name w:val="Table Normal"/>
    <w:rsid w:val="005D7E5D"/>
    <w:rPr>
      <w:rFonts w:ascii="Calibri" w:eastAsia="Calibri" w:hAnsi="Calibri" w:cs="Calibri"/>
      <w:lang w:eastAsia="ru-RU"/>
    </w:rPr>
    <w:tblPr>
      <w:tblCellMar>
        <w:top w:w="0" w:type="dxa"/>
        <w:left w:w="0" w:type="dxa"/>
        <w:bottom w:w="0" w:type="dxa"/>
        <w:right w:w="0" w:type="dxa"/>
      </w:tblCellMar>
    </w:tblPr>
  </w:style>
  <w:style w:type="paragraph" w:styleId="a3">
    <w:name w:val="Title"/>
    <w:basedOn w:val="a"/>
    <w:next w:val="a"/>
    <w:link w:val="a4"/>
    <w:uiPriority w:val="10"/>
    <w:qFormat/>
    <w:rsid w:val="005D7E5D"/>
    <w:pPr>
      <w:keepNext/>
      <w:keepLines/>
      <w:spacing w:before="480" w:after="120"/>
    </w:pPr>
    <w:rPr>
      <w:b/>
      <w:sz w:val="72"/>
      <w:szCs w:val="72"/>
    </w:rPr>
  </w:style>
  <w:style w:type="character" w:customStyle="1" w:styleId="a4">
    <w:name w:val="Название Знак"/>
    <w:basedOn w:val="a0"/>
    <w:link w:val="a3"/>
    <w:uiPriority w:val="10"/>
    <w:rsid w:val="005D7E5D"/>
    <w:rPr>
      <w:rFonts w:ascii="Calibri" w:eastAsia="Calibri" w:hAnsi="Calibri" w:cs="Calibri"/>
      <w:b/>
      <w:sz w:val="72"/>
      <w:szCs w:val="72"/>
      <w:lang w:eastAsia="ru-RU"/>
    </w:rPr>
  </w:style>
  <w:style w:type="table" w:styleId="a5">
    <w:name w:val="Table Grid"/>
    <w:basedOn w:val="a1"/>
    <w:uiPriority w:val="39"/>
    <w:rsid w:val="005D7E5D"/>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D7E5D"/>
    <w:pPr>
      <w:ind w:left="720"/>
      <w:contextualSpacing/>
    </w:pPr>
  </w:style>
  <w:style w:type="character" w:styleId="a7">
    <w:name w:val="Hyperlink"/>
    <w:basedOn w:val="a0"/>
    <w:uiPriority w:val="99"/>
    <w:unhideWhenUsed/>
    <w:rsid w:val="005D7E5D"/>
    <w:rPr>
      <w:color w:val="0563C1" w:themeColor="hyperlink"/>
      <w:u w:val="single"/>
    </w:rPr>
  </w:style>
  <w:style w:type="character" w:customStyle="1" w:styleId="12">
    <w:name w:val="Незакрита згадка1"/>
    <w:basedOn w:val="a0"/>
    <w:uiPriority w:val="99"/>
    <w:semiHidden/>
    <w:unhideWhenUsed/>
    <w:rsid w:val="005D7E5D"/>
    <w:rPr>
      <w:color w:val="605E5C"/>
      <w:shd w:val="clear" w:color="auto" w:fill="E1DFDD"/>
    </w:rPr>
  </w:style>
  <w:style w:type="paragraph" w:styleId="a8">
    <w:name w:val="Balloon Text"/>
    <w:basedOn w:val="a"/>
    <w:link w:val="a9"/>
    <w:uiPriority w:val="99"/>
    <w:semiHidden/>
    <w:unhideWhenUsed/>
    <w:rsid w:val="005D7E5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D7E5D"/>
    <w:rPr>
      <w:rFonts w:ascii="Segoe UI" w:eastAsia="Calibri" w:hAnsi="Segoe UI" w:cs="Segoe UI"/>
      <w:sz w:val="18"/>
      <w:szCs w:val="18"/>
      <w:lang w:eastAsia="ru-RU"/>
    </w:rPr>
  </w:style>
  <w:style w:type="paragraph" w:styleId="aa">
    <w:name w:val="Normal (Web)"/>
    <w:basedOn w:val="a"/>
    <w:uiPriority w:val="99"/>
    <w:qFormat/>
    <w:rsid w:val="005D7E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5D7E5D"/>
    <w:rPr>
      <w:rFonts w:cs="Times New Roman"/>
    </w:rPr>
  </w:style>
  <w:style w:type="paragraph" w:customStyle="1" w:styleId="tj">
    <w:name w:val="tj"/>
    <w:basedOn w:val="a"/>
    <w:rsid w:val="005D7E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5D7E5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1"/>
    <w:next w:val="11"/>
    <w:link w:val="ac"/>
    <w:rsid w:val="005D7E5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c">
    <w:name w:val="Подзаголовок Знак"/>
    <w:basedOn w:val="a0"/>
    <w:link w:val="ab"/>
    <w:rsid w:val="005D7E5D"/>
    <w:rPr>
      <w:rFonts w:ascii="Georgia" w:eastAsia="Georgia" w:hAnsi="Georgia" w:cs="Georgia"/>
      <w:i/>
      <w:color w:val="666666"/>
      <w:sz w:val="48"/>
      <w:szCs w:val="48"/>
      <w:lang w:eastAsia="ru-RU"/>
    </w:rPr>
  </w:style>
  <w:style w:type="paragraph" w:customStyle="1" w:styleId="ad">
    <w:name w:val="Нормальний текст"/>
    <w:basedOn w:val="a"/>
    <w:rsid w:val="005D7E5D"/>
    <w:pPr>
      <w:spacing w:before="120" w:after="0" w:line="240" w:lineRule="auto"/>
      <w:ind w:firstLine="567"/>
    </w:pPr>
    <w:rPr>
      <w:rFonts w:ascii="Antiqua" w:eastAsia="Times New Roman" w:hAnsi="Antiqua" w:cs="Times New Roman"/>
      <w:sz w:val="26"/>
      <w:szCs w:val="20"/>
    </w:rPr>
  </w:style>
  <w:style w:type="paragraph" w:styleId="ae">
    <w:name w:val="No Spacing"/>
    <w:link w:val="af"/>
    <w:uiPriority w:val="99"/>
    <w:qFormat/>
    <w:rsid w:val="005D7E5D"/>
    <w:pPr>
      <w:spacing w:after="0" w:line="240" w:lineRule="auto"/>
    </w:pPr>
    <w:rPr>
      <w:rFonts w:ascii="Calibri" w:eastAsia="Times New Roman" w:hAnsi="Calibri" w:cs="Times New Roman"/>
      <w:szCs w:val="20"/>
      <w:lang w:val="ru-RU"/>
    </w:rPr>
  </w:style>
  <w:style w:type="character" w:customStyle="1" w:styleId="af">
    <w:name w:val="Без интервала Знак"/>
    <w:link w:val="ae"/>
    <w:uiPriority w:val="99"/>
    <w:locked/>
    <w:rsid w:val="005D7E5D"/>
    <w:rPr>
      <w:rFonts w:ascii="Calibri" w:eastAsia="Times New Roman" w:hAnsi="Calibri" w:cs="Times New Roman"/>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E5D"/>
    <w:rPr>
      <w:rFonts w:ascii="Calibri" w:eastAsia="Calibri" w:hAnsi="Calibri" w:cs="Calibri"/>
      <w:lang w:eastAsia="ru-RU"/>
    </w:rPr>
  </w:style>
  <w:style w:type="paragraph" w:styleId="1">
    <w:name w:val="heading 1"/>
    <w:basedOn w:val="a"/>
    <w:next w:val="a"/>
    <w:link w:val="10"/>
    <w:uiPriority w:val="9"/>
    <w:qFormat/>
    <w:rsid w:val="005D7E5D"/>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5D7E5D"/>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5D7E5D"/>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5D7E5D"/>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5D7E5D"/>
    <w:pPr>
      <w:keepNext/>
      <w:keepLines/>
      <w:spacing w:before="220" w:after="40"/>
      <w:outlineLvl w:val="4"/>
    </w:pPr>
    <w:rPr>
      <w:b/>
    </w:rPr>
  </w:style>
  <w:style w:type="paragraph" w:styleId="6">
    <w:name w:val="heading 6"/>
    <w:basedOn w:val="a"/>
    <w:next w:val="a"/>
    <w:link w:val="60"/>
    <w:uiPriority w:val="9"/>
    <w:semiHidden/>
    <w:unhideWhenUsed/>
    <w:qFormat/>
    <w:rsid w:val="005D7E5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7E5D"/>
    <w:rPr>
      <w:rFonts w:ascii="Calibri" w:eastAsia="Calibri" w:hAnsi="Calibri" w:cs="Calibri"/>
      <w:b/>
      <w:sz w:val="48"/>
      <w:szCs w:val="48"/>
      <w:lang w:eastAsia="ru-RU"/>
    </w:rPr>
  </w:style>
  <w:style w:type="character" w:customStyle="1" w:styleId="20">
    <w:name w:val="Заголовок 2 Знак"/>
    <w:basedOn w:val="a0"/>
    <w:link w:val="2"/>
    <w:uiPriority w:val="9"/>
    <w:semiHidden/>
    <w:rsid w:val="005D7E5D"/>
    <w:rPr>
      <w:rFonts w:ascii="Calibri" w:eastAsia="Calibri" w:hAnsi="Calibri" w:cs="Calibri"/>
      <w:b/>
      <w:sz w:val="36"/>
      <w:szCs w:val="36"/>
      <w:lang w:eastAsia="ru-RU"/>
    </w:rPr>
  </w:style>
  <w:style w:type="character" w:customStyle="1" w:styleId="30">
    <w:name w:val="Заголовок 3 Знак"/>
    <w:basedOn w:val="a0"/>
    <w:link w:val="3"/>
    <w:uiPriority w:val="9"/>
    <w:semiHidden/>
    <w:rsid w:val="005D7E5D"/>
    <w:rPr>
      <w:rFonts w:ascii="Calibri" w:eastAsia="Calibri" w:hAnsi="Calibri" w:cs="Calibri"/>
      <w:b/>
      <w:sz w:val="28"/>
      <w:szCs w:val="28"/>
      <w:lang w:eastAsia="ru-RU"/>
    </w:rPr>
  </w:style>
  <w:style w:type="character" w:customStyle="1" w:styleId="40">
    <w:name w:val="Заголовок 4 Знак"/>
    <w:basedOn w:val="a0"/>
    <w:link w:val="4"/>
    <w:uiPriority w:val="9"/>
    <w:semiHidden/>
    <w:rsid w:val="005D7E5D"/>
    <w:rPr>
      <w:rFonts w:ascii="Calibri" w:eastAsia="Calibri" w:hAnsi="Calibri" w:cs="Calibri"/>
      <w:b/>
      <w:sz w:val="24"/>
      <w:szCs w:val="24"/>
      <w:lang w:eastAsia="ru-RU"/>
    </w:rPr>
  </w:style>
  <w:style w:type="character" w:customStyle="1" w:styleId="50">
    <w:name w:val="Заголовок 5 Знак"/>
    <w:basedOn w:val="a0"/>
    <w:link w:val="5"/>
    <w:uiPriority w:val="9"/>
    <w:semiHidden/>
    <w:rsid w:val="005D7E5D"/>
    <w:rPr>
      <w:rFonts w:ascii="Calibri" w:eastAsia="Calibri" w:hAnsi="Calibri" w:cs="Calibri"/>
      <w:b/>
      <w:lang w:eastAsia="ru-RU"/>
    </w:rPr>
  </w:style>
  <w:style w:type="character" w:customStyle="1" w:styleId="60">
    <w:name w:val="Заголовок 6 Знак"/>
    <w:basedOn w:val="a0"/>
    <w:link w:val="6"/>
    <w:uiPriority w:val="9"/>
    <w:semiHidden/>
    <w:rsid w:val="005D7E5D"/>
    <w:rPr>
      <w:rFonts w:ascii="Calibri" w:eastAsia="Calibri" w:hAnsi="Calibri" w:cs="Calibri"/>
      <w:b/>
      <w:sz w:val="20"/>
      <w:szCs w:val="20"/>
      <w:lang w:eastAsia="ru-RU"/>
    </w:rPr>
  </w:style>
  <w:style w:type="paragraph" w:customStyle="1" w:styleId="11">
    <w:name w:val="Обычный1"/>
    <w:rsid w:val="005D7E5D"/>
    <w:rPr>
      <w:rFonts w:ascii="Calibri" w:eastAsia="Calibri" w:hAnsi="Calibri" w:cs="Calibri"/>
      <w:lang w:eastAsia="ru-RU"/>
    </w:rPr>
  </w:style>
  <w:style w:type="table" w:customStyle="1" w:styleId="TableNormal">
    <w:name w:val="Table Normal"/>
    <w:rsid w:val="005D7E5D"/>
    <w:rPr>
      <w:rFonts w:ascii="Calibri" w:eastAsia="Calibri" w:hAnsi="Calibri" w:cs="Calibri"/>
      <w:lang w:eastAsia="ru-RU"/>
    </w:rPr>
    <w:tblPr>
      <w:tblCellMar>
        <w:top w:w="0" w:type="dxa"/>
        <w:left w:w="0" w:type="dxa"/>
        <w:bottom w:w="0" w:type="dxa"/>
        <w:right w:w="0" w:type="dxa"/>
      </w:tblCellMar>
    </w:tblPr>
  </w:style>
  <w:style w:type="paragraph" w:styleId="a3">
    <w:name w:val="Title"/>
    <w:basedOn w:val="a"/>
    <w:next w:val="a"/>
    <w:link w:val="a4"/>
    <w:uiPriority w:val="10"/>
    <w:qFormat/>
    <w:rsid w:val="005D7E5D"/>
    <w:pPr>
      <w:keepNext/>
      <w:keepLines/>
      <w:spacing w:before="480" w:after="120"/>
    </w:pPr>
    <w:rPr>
      <w:b/>
      <w:sz w:val="72"/>
      <w:szCs w:val="72"/>
    </w:rPr>
  </w:style>
  <w:style w:type="character" w:customStyle="1" w:styleId="a4">
    <w:name w:val="Название Знак"/>
    <w:basedOn w:val="a0"/>
    <w:link w:val="a3"/>
    <w:uiPriority w:val="10"/>
    <w:rsid w:val="005D7E5D"/>
    <w:rPr>
      <w:rFonts w:ascii="Calibri" w:eastAsia="Calibri" w:hAnsi="Calibri" w:cs="Calibri"/>
      <w:b/>
      <w:sz w:val="72"/>
      <w:szCs w:val="72"/>
      <w:lang w:eastAsia="ru-RU"/>
    </w:rPr>
  </w:style>
  <w:style w:type="table" w:styleId="a5">
    <w:name w:val="Table Grid"/>
    <w:basedOn w:val="a1"/>
    <w:uiPriority w:val="39"/>
    <w:rsid w:val="005D7E5D"/>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D7E5D"/>
    <w:pPr>
      <w:ind w:left="720"/>
      <w:contextualSpacing/>
    </w:pPr>
  </w:style>
  <w:style w:type="character" w:styleId="a7">
    <w:name w:val="Hyperlink"/>
    <w:basedOn w:val="a0"/>
    <w:uiPriority w:val="99"/>
    <w:unhideWhenUsed/>
    <w:rsid w:val="005D7E5D"/>
    <w:rPr>
      <w:color w:val="0563C1" w:themeColor="hyperlink"/>
      <w:u w:val="single"/>
    </w:rPr>
  </w:style>
  <w:style w:type="character" w:customStyle="1" w:styleId="12">
    <w:name w:val="Незакрита згадка1"/>
    <w:basedOn w:val="a0"/>
    <w:uiPriority w:val="99"/>
    <w:semiHidden/>
    <w:unhideWhenUsed/>
    <w:rsid w:val="005D7E5D"/>
    <w:rPr>
      <w:color w:val="605E5C"/>
      <w:shd w:val="clear" w:color="auto" w:fill="E1DFDD"/>
    </w:rPr>
  </w:style>
  <w:style w:type="paragraph" w:styleId="a8">
    <w:name w:val="Balloon Text"/>
    <w:basedOn w:val="a"/>
    <w:link w:val="a9"/>
    <w:uiPriority w:val="99"/>
    <w:semiHidden/>
    <w:unhideWhenUsed/>
    <w:rsid w:val="005D7E5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D7E5D"/>
    <w:rPr>
      <w:rFonts w:ascii="Segoe UI" w:eastAsia="Calibri" w:hAnsi="Segoe UI" w:cs="Segoe UI"/>
      <w:sz w:val="18"/>
      <w:szCs w:val="18"/>
      <w:lang w:eastAsia="ru-RU"/>
    </w:rPr>
  </w:style>
  <w:style w:type="paragraph" w:styleId="aa">
    <w:name w:val="Normal (Web)"/>
    <w:basedOn w:val="a"/>
    <w:uiPriority w:val="99"/>
    <w:qFormat/>
    <w:rsid w:val="005D7E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5D7E5D"/>
    <w:rPr>
      <w:rFonts w:cs="Times New Roman"/>
    </w:rPr>
  </w:style>
  <w:style w:type="paragraph" w:customStyle="1" w:styleId="tj">
    <w:name w:val="tj"/>
    <w:basedOn w:val="a"/>
    <w:rsid w:val="005D7E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5D7E5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1"/>
    <w:next w:val="11"/>
    <w:link w:val="ac"/>
    <w:rsid w:val="005D7E5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c">
    <w:name w:val="Подзаголовок Знак"/>
    <w:basedOn w:val="a0"/>
    <w:link w:val="ab"/>
    <w:rsid w:val="005D7E5D"/>
    <w:rPr>
      <w:rFonts w:ascii="Georgia" w:eastAsia="Georgia" w:hAnsi="Georgia" w:cs="Georgia"/>
      <w:i/>
      <w:color w:val="666666"/>
      <w:sz w:val="48"/>
      <w:szCs w:val="48"/>
      <w:lang w:eastAsia="ru-RU"/>
    </w:rPr>
  </w:style>
  <w:style w:type="paragraph" w:customStyle="1" w:styleId="ad">
    <w:name w:val="Нормальний текст"/>
    <w:basedOn w:val="a"/>
    <w:rsid w:val="005D7E5D"/>
    <w:pPr>
      <w:spacing w:before="120" w:after="0" w:line="240" w:lineRule="auto"/>
      <w:ind w:firstLine="567"/>
    </w:pPr>
    <w:rPr>
      <w:rFonts w:ascii="Antiqua" w:eastAsia="Times New Roman" w:hAnsi="Antiqua" w:cs="Times New Roman"/>
      <w:sz w:val="26"/>
      <w:szCs w:val="20"/>
    </w:rPr>
  </w:style>
  <w:style w:type="paragraph" w:styleId="ae">
    <w:name w:val="No Spacing"/>
    <w:link w:val="af"/>
    <w:uiPriority w:val="99"/>
    <w:qFormat/>
    <w:rsid w:val="005D7E5D"/>
    <w:pPr>
      <w:spacing w:after="0" w:line="240" w:lineRule="auto"/>
    </w:pPr>
    <w:rPr>
      <w:rFonts w:ascii="Calibri" w:eastAsia="Times New Roman" w:hAnsi="Calibri" w:cs="Times New Roman"/>
      <w:szCs w:val="20"/>
      <w:lang w:val="ru-RU"/>
    </w:rPr>
  </w:style>
  <w:style w:type="character" w:customStyle="1" w:styleId="af">
    <w:name w:val="Без интервала Знак"/>
    <w:link w:val="ae"/>
    <w:uiPriority w:val="99"/>
    <w:locked/>
    <w:rsid w:val="005D7E5D"/>
    <w:rPr>
      <w:rFonts w:ascii="Calibri" w:eastAsia="Times New Roman" w:hAnsi="Calibri" w:cs="Times New Roman"/>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24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27</Pages>
  <Words>8035</Words>
  <Characters>45806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7</cp:revision>
  <dcterms:created xsi:type="dcterms:W3CDTF">2024-01-15T08:24:00Z</dcterms:created>
  <dcterms:modified xsi:type="dcterms:W3CDTF">2024-04-23T13:49:00Z</dcterms:modified>
</cp:coreProperties>
</file>