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5383D" w14:textId="4E623A10" w:rsidR="00C523CB" w:rsidRPr="0015543D" w:rsidRDefault="00C523CB" w:rsidP="004E47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43D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14:paraId="1D5B78B2" w14:textId="77777777" w:rsidR="00C523CB" w:rsidRPr="0015543D" w:rsidRDefault="00C523CB" w:rsidP="005E1D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43D">
        <w:rPr>
          <w:rFonts w:ascii="Times New Roman" w:eastAsia="Calibri" w:hAnsi="Times New Roman" w:cs="Times New Roman"/>
          <w:b/>
          <w:sz w:val="24"/>
          <w:szCs w:val="24"/>
        </w:rPr>
        <w:t>ДОГОВІР  № ____</w:t>
      </w:r>
    </w:p>
    <w:p w14:paraId="5931F3CB" w14:textId="77777777" w:rsidR="00C523CB" w:rsidRPr="0015543D" w:rsidRDefault="00C523CB" w:rsidP="005E1D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43D">
        <w:rPr>
          <w:rFonts w:ascii="Times New Roman" w:eastAsia="Calibri" w:hAnsi="Times New Roman" w:cs="Times New Roman"/>
          <w:b/>
          <w:sz w:val="24"/>
          <w:szCs w:val="24"/>
        </w:rPr>
        <w:t>на закупівлю товару</w:t>
      </w:r>
    </w:p>
    <w:p w14:paraId="0A4B59EC" w14:textId="77777777" w:rsidR="005E1D07" w:rsidRDefault="005E1D07" w:rsidP="00C523CB">
      <w:pPr>
        <w:tabs>
          <w:tab w:val="left" w:pos="426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629640" w14:textId="15BF9E16" w:rsidR="00C523CB" w:rsidRPr="0015543D" w:rsidRDefault="00C96D2A" w:rsidP="00C523CB">
      <w:pPr>
        <w:tabs>
          <w:tab w:val="left" w:pos="426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м. Глухів</w:t>
      </w:r>
      <w:r w:rsidR="00C523CB" w:rsidRPr="001554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5E1D07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3D17DC">
        <w:rPr>
          <w:rFonts w:ascii="Times New Roman" w:eastAsia="Calibri" w:hAnsi="Times New Roman" w:cs="Times New Roman"/>
          <w:b/>
          <w:sz w:val="24"/>
          <w:szCs w:val="24"/>
        </w:rPr>
        <w:t xml:space="preserve"> «___» ______________ 2024</w:t>
      </w:r>
      <w:r w:rsidR="00C523CB" w:rsidRPr="0015543D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</w:p>
    <w:p w14:paraId="1D2AF77C" w14:textId="77777777" w:rsidR="00C523CB" w:rsidRPr="0015543D" w:rsidRDefault="00C523CB" w:rsidP="00C523CB">
      <w:pPr>
        <w:tabs>
          <w:tab w:val="left" w:pos="426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65089F" w14:textId="5C1BF221" w:rsidR="00C523CB" w:rsidRPr="0015543D" w:rsidRDefault="00C523CB" w:rsidP="00C523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5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ЗАМОВНИК: </w:t>
      </w:r>
      <w:r w:rsidR="00C96D2A">
        <w:rPr>
          <w:rFonts w:ascii="Times New Roman" w:hAnsi="Times New Roman"/>
          <w:b/>
          <w:sz w:val="24"/>
          <w:szCs w:val="24"/>
        </w:rPr>
        <w:t>КНП «Центр первинної медико-санітарної допомоги» Глухівської міської ради</w:t>
      </w:r>
      <w:r w:rsidR="003322BA">
        <w:rPr>
          <w:rFonts w:ascii="Times New Roman" w:hAnsi="Times New Roman"/>
          <w:b/>
          <w:sz w:val="24"/>
          <w:szCs w:val="24"/>
        </w:rPr>
        <w:t>»</w:t>
      </w:r>
      <w:r w:rsidR="003322BA">
        <w:rPr>
          <w:rFonts w:ascii="Times New Roman" w:hAnsi="Times New Roman"/>
          <w:sz w:val="24"/>
          <w:szCs w:val="24"/>
        </w:rPr>
        <w:t xml:space="preserve"> (далі –</w:t>
      </w:r>
      <w:r w:rsidR="00C96D2A">
        <w:rPr>
          <w:rFonts w:ascii="Times New Roman" w:hAnsi="Times New Roman"/>
          <w:sz w:val="24"/>
          <w:szCs w:val="24"/>
        </w:rPr>
        <w:t xml:space="preserve"> Замовник), в особі</w:t>
      </w:r>
      <w:r w:rsidR="003322BA">
        <w:rPr>
          <w:rFonts w:ascii="Times New Roman" w:hAnsi="Times New Roman"/>
          <w:b/>
          <w:sz w:val="24"/>
          <w:szCs w:val="24"/>
        </w:rPr>
        <w:t xml:space="preserve"> </w:t>
      </w:r>
      <w:r w:rsidR="003322BA" w:rsidRPr="00D8035A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C96D2A">
        <w:rPr>
          <w:rFonts w:ascii="Times New Roman" w:hAnsi="Times New Roman"/>
          <w:b/>
          <w:sz w:val="24"/>
          <w:szCs w:val="24"/>
        </w:rPr>
        <w:t>Федоряко</w:t>
      </w:r>
      <w:proofErr w:type="spellEnd"/>
      <w:r w:rsidR="00C96D2A">
        <w:rPr>
          <w:rFonts w:ascii="Times New Roman" w:hAnsi="Times New Roman"/>
          <w:b/>
          <w:sz w:val="24"/>
          <w:szCs w:val="24"/>
        </w:rPr>
        <w:t xml:space="preserve"> Лариси Володимирівни</w:t>
      </w:r>
      <w:r w:rsidR="003322BA">
        <w:rPr>
          <w:rFonts w:ascii="Times New Roman" w:hAnsi="Times New Roman"/>
          <w:sz w:val="24"/>
          <w:szCs w:val="24"/>
        </w:rPr>
        <w:t xml:space="preserve">, що діє на підставі Статуту, з однієї сторони </w:t>
      </w:r>
      <w:r w:rsidRPr="00155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(далі - Замовник)</w:t>
      </w:r>
      <w:r w:rsidRPr="0015543D">
        <w:rPr>
          <w:rFonts w:ascii="Times New Roman" w:eastAsia="Times New Roman" w:hAnsi="Times New Roman" w:cs="Times New Roman"/>
          <w:sz w:val="24"/>
          <w:szCs w:val="24"/>
          <w:lang w:eastAsia="ar-SA"/>
        </w:rPr>
        <w:t>, з однієї сторони, та</w:t>
      </w:r>
    </w:p>
    <w:p w14:paraId="766C5FA6" w14:textId="23714C31" w:rsidR="00C523CB" w:rsidRPr="0015543D" w:rsidRDefault="00D626AC" w:rsidP="00C523CB">
      <w:pPr>
        <w:tabs>
          <w:tab w:val="left" w:pos="0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C523CB" w:rsidRPr="004E47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ПОСТАЧАЛЬНИК:</w:t>
      </w:r>
      <w:r w:rsidR="00C523CB" w:rsidRPr="004E4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23CB" w:rsidRPr="004E47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</w:t>
      </w:r>
      <w:r w:rsidR="00C523CB" w:rsidRPr="004E4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23CB" w:rsidRPr="004E4729">
        <w:rPr>
          <w:rFonts w:ascii="Times New Roman" w:eastAsia="Calibri" w:hAnsi="Times New Roman" w:cs="Times New Roman"/>
          <w:sz w:val="24"/>
          <w:szCs w:val="24"/>
        </w:rPr>
        <w:t>в особі __________________________</w:t>
      </w:r>
      <w:r w:rsidR="00C523CB" w:rsidRPr="004E4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що діє на підставі </w:t>
      </w:r>
      <w:r w:rsidR="009E536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_____________________</w:t>
      </w:r>
      <w:r w:rsidR="00C523CB" w:rsidRPr="004E4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23CB" w:rsidRPr="004E47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(далі - Постачальник)</w:t>
      </w:r>
      <w:r w:rsidR="00C523CB" w:rsidRPr="004E47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C523CB" w:rsidRPr="004E47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 іншої сторони, </w:t>
      </w:r>
      <w:r w:rsidR="00C523CB" w:rsidRPr="004E4729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які надалі іменуються як </w:t>
      </w:r>
      <w:r w:rsidR="00C523CB" w:rsidRPr="004E472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Сторони</w:t>
      </w:r>
      <w:r w:rsidR="00C523CB" w:rsidRPr="004E47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,</w:t>
      </w:r>
      <w:r w:rsidR="00C523CB" w:rsidRPr="004E47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уклали цей договір про наступне:</w:t>
      </w:r>
    </w:p>
    <w:p w14:paraId="369E4B02" w14:textId="77777777" w:rsidR="00C523CB" w:rsidRPr="0015543D" w:rsidRDefault="00C523CB" w:rsidP="00C96D2A">
      <w:pPr>
        <w:widowControl w:val="0"/>
        <w:numPr>
          <w:ilvl w:val="0"/>
          <w:numId w:val="19"/>
        </w:numPr>
        <w:suppressAutoHyphens/>
        <w:autoSpaceDE w:val="0"/>
        <w:spacing w:after="0" w:line="240" w:lineRule="atLeast"/>
        <w:ind w:left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Предмет договору</w:t>
      </w:r>
    </w:p>
    <w:p w14:paraId="71B06543" w14:textId="240D3A52" w:rsidR="00C523CB" w:rsidRPr="00C96D2A" w:rsidRDefault="00C523CB" w:rsidP="00C96D2A">
      <w:pPr>
        <w:spacing w:after="0"/>
        <w:rPr>
          <w:rFonts w:ascii="Times New Roman" w:hAnsi="Times New Roman" w:cs="Times New Roman"/>
          <w:kern w:val="36"/>
          <w:sz w:val="24"/>
          <w:szCs w:val="24"/>
          <w:lang w:eastAsia="uk-UA"/>
        </w:rPr>
      </w:pPr>
      <w:r w:rsidRPr="00C96D2A">
        <w:rPr>
          <w:rFonts w:eastAsia="Calibri"/>
        </w:rPr>
        <w:t xml:space="preserve">           </w:t>
      </w:r>
      <w:r w:rsidR="00C96D2A">
        <w:rPr>
          <w:rFonts w:eastAsia="Calibri"/>
        </w:rPr>
        <w:t xml:space="preserve">   </w:t>
      </w:r>
      <w:r w:rsidRPr="00C96D2A">
        <w:rPr>
          <w:rFonts w:eastAsia="Calibri"/>
        </w:rPr>
        <w:t xml:space="preserve"> </w:t>
      </w:r>
      <w:r w:rsidRPr="00C96D2A">
        <w:rPr>
          <w:rFonts w:ascii="Times New Roman" w:eastAsia="Calibri" w:hAnsi="Times New Roman" w:cs="Times New Roman"/>
          <w:sz w:val="24"/>
          <w:szCs w:val="24"/>
        </w:rPr>
        <w:t>1.1. Постачальник зобов’язується поставити Замовнику товар</w:t>
      </w:r>
      <w:r w:rsidR="00143071" w:rsidRPr="00C96D2A">
        <w:rPr>
          <w:rFonts w:ascii="Times New Roman" w:eastAsia="Calibri" w:hAnsi="Times New Roman" w:cs="Times New Roman"/>
          <w:sz w:val="24"/>
          <w:szCs w:val="24"/>
        </w:rPr>
        <w:t>:</w:t>
      </w:r>
      <w:r w:rsidR="00DE250C" w:rsidRPr="00C96D2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143071" w:rsidRPr="00C96D2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код за</w:t>
      </w:r>
      <w:r w:rsidR="004572AC" w:rsidRPr="00C96D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ДК 021:2015</w:t>
      </w:r>
      <w:r w:rsidR="004572AC" w:rsidRPr="00C96D2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- </w:t>
      </w:r>
      <w:r w:rsidR="00A03579" w:rsidRPr="00C96D2A">
        <w:rPr>
          <w:rFonts w:ascii="Times New Roman" w:hAnsi="Times New Roman" w:cs="Times New Roman"/>
          <w:b/>
          <w:sz w:val="24"/>
          <w:szCs w:val="24"/>
        </w:rPr>
        <w:t>3312</w:t>
      </w:r>
      <w:r w:rsidR="00143071" w:rsidRPr="00C96D2A">
        <w:rPr>
          <w:rFonts w:ascii="Times New Roman" w:hAnsi="Times New Roman" w:cs="Times New Roman"/>
          <w:b/>
          <w:sz w:val="24"/>
          <w:szCs w:val="24"/>
        </w:rPr>
        <w:t>0000-</w:t>
      </w:r>
      <w:r w:rsidR="00A03579" w:rsidRPr="00C96D2A">
        <w:rPr>
          <w:rFonts w:ascii="Times New Roman" w:hAnsi="Times New Roman" w:cs="Times New Roman"/>
          <w:b/>
          <w:sz w:val="24"/>
          <w:szCs w:val="24"/>
        </w:rPr>
        <w:t>7</w:t>
      </w:r>
      <w:r w:rsidR="004572AC" w:rsidRPr="00C96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79" w:rsidRPr="00C96D2A">
        <w:rPr>
          <w:rFonts w:ascii="Times New Roman" w:hAnsi="Times New Roman" w:cs="Times New Roman"/>
          <w:b/>
          <w:sz w:val="24"/>
          <w:szCs w:val="24"/>
        </w:rPr>
        <w:t>–</w:t>
      </w:r>
      <w:r w:rsidR="00071D57" w:rsidRPr="00C96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79" w:rsidRPr="00C96D2A">
        <w:rPr>
          <w:rFonts w:ascii="Times New Roman" w:hAnsi="Times New Roman" w:cs="Times New Roman"/>
          <w:b/>
          <w:sz w:val="24"/>
          <w:szCs w:val="24"/>
        </w:rPr>
        <w:t>Системи реєстрації медичної інформації та дослідне обладнання</w:t>
      </w:r>
      <w:r w:rsidR="004234EB" w:rsidRPr="00C96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071" w:rsidRPr="00C96D2A">
        <w:rPr>
          <w:rFonts w:ascii="Times New Roman" w:hAnsi="Times New Roman" w:cs="Times New Roman"/>
          <w:b/>
          <w:sz w:val="24"/>
          <w:szCs w:val="24"/>
        </w:rPr>
        <w:t>(</w:t>
      </w:r>
      <w:r w:rsidR="00C96D2A" w:rsidRPr="00C96D2A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Тест-смужки IME-DC №50 для визначення рівня глюкози, смуги індикаторні "</w:t>
      </w:r>
      <w:proofErr w:type="spellStart"/>
      <w:r w:rsidR="00C96D2A" w:rsidRPr="00C96D2A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Стерилан</w:t>
      </w:r>
      <w:proofErr w:type="spellEnd"/>
      <w:r w:rsidR="00C96D2A" w:rsidRPr="00C96D2A">
        <w:rPr>
          <w:rFonts w:ascii="Times New Roman" w:hAnsi="Times New Roman" w:cs="Times New Roman"/>
          <w:b/>
          <w:kern w:val="36"/>
          <w:sz w:val="24"/>
          <w:szCs w:val="24"/>
          <w:lang w:eastAsia="uk-UA"/>
        </w:rPr>
        <w:t>" 180/60 зовнішній</w:t>
      </w:r>
      <w:r w:rsidR="00143071" w:rsidRPr="00C96D2A">
        <w:rPr>
          <w:rFonts w:ascii="Times New Roman" w:hAnsi="Times New Roman" w:cs="Times New Roman"/>
          <w:b/>
          <w:sz w:val="24"/>
          <w:szCs w:val="24"/>
        </w:rPr>
        <w:t>)</w:t>
      </w:r>
      <w:r w:rsidRPr="00C96D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C96D2A">
        <w:rPr>
          <w:rFonts w:ascii="Times New Roman" w:eastAsia="Calibri" w:hAnsi="Times New Roman" w:cs="Times New Roman"/>
          <w:bCs/>
          <w:sz w:val="24"/>
          <w:szCs w:val="24"/>
        </w:rPr>
        <w:t>а За</w:t>
      </w:r>
      <w:r w:rsidRPr="00C96D2A">
        <w:rPr>
          <w:rFonts w:ascii="Times New Roman" w:eastAsia="Calibri" w:hAnsi="Times New Roman" w:cs="Times New Roman"/>
          <w:sz w:val="24"/>
          <w:szCs w:val="24"/>
        </w:rPr>
        <w:t>мовник прийняти і оплатити такий Товар в порядку та на умовах, визначених цим Догово</w:t>
      </w:r>
      <w:r w:rsidR="00EE195C" w:rsidRPr="00C96D2A">
        <w:rPr>
          <w:rFonts w:ascii="Times New Roman" w:eastAsia="Calibri" w:hAnsi="Times New Roman" w:cs="Times New Roman"/>
          <w:sz w:val="24"/>
          <w:szCs w:val="24"/>
        </w:rPr>
        <w:t>р</w:t>
      </w:r>
      <w:r w:rsidRPr="00C96D2A">
        <w:rPr>
          <w:rFonts w:ascii="Times New Roman" w:eastAsia="Calibri" w:hAnsi="Times New Roman" w:cs="Times New Roman"/>
          <w:sz w:val="24"/>
          <w:szCs w:val="24"/>
        </w:rPr>
        <w:t>ом.</w:t>
      </w:r>
    </w:p>
    <w:p w14:paraId="1729BDDE" w14:textId="6176C26A" w:rsidR="00C523CB" w:rsidRPr="0015543D" w:rsidRDefault="00C96D2A" w:rsidP="00C96D2A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C523CB"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1.2. Поставка товару здійснюється силами та засобами Постачальника. Вартість доставки входить до ціни товару.</w:t>
      </w:r>
    </w:p>
    <w:p w14:paraId="534FFE5D" w14:textId="77777777" w:rsidR="00C523CB" w:rsidRPr="0015543D" w:rsidRDefault="00C523CB" w:rsidP="00C5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bidi="en-US"/>
        </w:rPr>
      </w:pPr>
      <w:r w:rsidRPr="0015543D">
        <w:rPr>
          <w:rFonts w:ascii="Times New Roman" w:eastAsia="Courier New" w:hAnsi="Times New Roman" w:cs="Times New Roman"/>
          <w:b/>
          <w:sz w:val="24"/>
          <w:szCs w:val="24"/>
          <w:lang w:bidi="en-US"/>
        </w:rPr>
        <w:t>2. Якість товару та гарантії.</w:t>
      </w:r>
    </w:p>
    <w:p w14:paraId="3EDE0762" w14:textId="77777777" w:rsidR="00C523CB" w:rsidRPr="0015543D" w:rsidRDefault="00C523CB" w:rsidP="00C5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sz w:val="24"/>
          <w:szCs w:val="24"/>
          <w:lang w:bidi="en-US"/>
        </w:rPr>
      </w:pPr>
      <w:bookmarkStart w:id="0" w:name="o38"/>
      <w:bookmarkEnd w:id="0"/>
      <w:r w:rsidRPr="0015543D">
        <w:rPr>
          <w:rFonts w:ascii="Times New Roman" w:eastAsia="Courier New" w:hAnsi="Times New Roman" w:cs="Times New Roman"/>
          <w:sz w:val="24"/>
          <w:szCs w:val="24"/>
          <w:lang w:bidi="en-US"/>
        </w:rPr>
        <w:t>2.1. Товар, що є предметом цього Договору, по своїм якісним, технічним характеристикам та комплектності, повинен відповідати стандартам (технічним умовам) їх виробника, нормам чинного законодавства України.</w:t>
      </w:r>
    </w:p>
    <w:p w14:paraId="66CE0D05" w14:textId="55BB8784" w:rsidR="00C523CB" w:rsidRPr="0015543D" w:rsidRDefault="00C523CB" w:rsidP="00C5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sz w:val="24"/>
          <w:szCs w:val="24"/>
          <w:lang w:bidi="en-US"/>
        </w:rPr>
      </w:pPr>
      <w:r w:rsidRPr="0015543D">
        <w:rPr>
          <w:rFonts w:ascii="Times New Roman" w:eastAsia="Courier New" w:hAnsi="Times New Roman" w:cs="Times New Roman"/>
          <w:sz w:val="24"/>
          <w:szCs w:val="24"/>
          <w:lang w:bidi="en-US"/>
        </w:rPr>
        <w:t>2.2. Товар, що поставляється за цим Договором, повинен бути в зібраному, перевіреному і готовому до використання за призначенням стані, який би забезпечував вільне в технічному і інших відношеннях використання його у комплектації передбаченій Специфікаці</w:t>
      </w:r>
      <w:r w:rsidR="004E4729">
        <w:rPr>
          <w:rFonts w:ascii="Times New Roman" w:eastAsia="Courier New" w:hAnsi="Times New Roman" w:cs="Times New Roman"/>
          <w:sz w:val="24"/>
          <w:szCs w:val="24"/>
          <w:lang w:bidi="en-US"/>
        </w:rPr>
        <w:t>ї Товару (Додаток 1 до цього Договору)</w:t>
      </w:r>
      <w:r w:rsidRPr="0015543D">
        <w:rPr>
          <w:rFonts w:ascii="Times New Roman" w:eastAsia="Courier New" w:hAnsi="Times New Roman" w:cs="Times New Roman"/>
          <w:sz w:val="24"/>
          <w:szCs w:val="24"/>
          <w:lang w:bidi="en-US"/>
        </w:rPr>
        <w:t xml:space="preserve">. </w:t>
      </w:r>
    </w:p>
    <w:p w14:paraId="09D67188" w14:textId="77777777" w:rsidR="00C523CB" w:rsidRPr="0015543D" w:rsidRDefault="00C523CB" w:rsidP="00C52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sz w:val="24"/>
          <w:szCs w:val="24"/>
          <w:lang w:bidi="en-US"/>
        </w:rPr>
      </w:pPr>
      <w:r w:rsidRPr="0015543D">
        <w:rPr>
          <w:rFonts w:ascii="Times New Roman" w:eastAsia="Courier New" w:hAnsi="Times New Roman" w:cs="Times New Roman"/>
          <w:sz w:val="24"/>
          <w:szCs w:val="24"/>
          <w:lang w:bidi="en-US"/>
        </w:rPr>
        <w:t xml:space="preserve">2.3. Постачальник повинен ознайомити </w:t>
      </w:r>
      <w:r w:rsidRPr="0015543D"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>Замовника</w:t>
      </w:r>
      <w:r w:rsidRPr="0015543D">
        <w:rPr>
          <w:rFonts w:ascii="Times New Roman" w:eastAsia="Courier New" w:hAnsi="Times New Roman" w:cs="Times New Roman"/>
          <w:sz w:val="24"/>
          <w:szCs w:val="24"/>
          <w:lang w:bidi="en-US"/>
        </w:rPr>
        <w:t xml:space="preserve"> з правилами та умовами ефективного та безпечного використання Товару при передачі Товару.</w:t>
      </w:r>
    </w:p>
    <w:p w14:paraId="02CE136D" w14:textId="77777777" w:rsidR="00C523CB" w:rsidRPr="0015543D" w:rsidRDefault="00C523CB" w:rsidP="00C523CB">
      <w:pPr>
        <w:widowControl w:val="0"/>
        <w:spacing w:after="0" w:line="240" w:lineRule="auto"/>
        <w:ind w:firstLine="850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2.4. Постачальник надає </w:t>
      </w:r>
      <w:r w:rsidRPr="00D61C18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 xml:space="preserve">гарантію </w:t>
      </w:r>
      <w:r w:rsidR="00BA2F1E" w:rsidRPr="00D61C18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 xml:space="preserve">не менше </w:t>
      </w:r>
      <w:r w:rsidR="00A644FF" w:rsidRPr="00D61C18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>12 місяців</w:t>
      </w:r>
      <w:r w:rsidR="00BA2F1E"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(що настане раніше)</w:t>
      </w: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з моменту </w:t>
      </w:r>
      <w:r w:rsidR="00A644FF">
        <w:rPr>
          <w:rFonts w:ascii="Times New Roman" w:eastAsia="Andale Sans UI" w:hAnsi="Times New Roman" w:cs="Times New Roman"/>
          <w:sz w:val="24"/>
          <w:szCs w:val="24"/>
          <w:lang w:bidi="en-US"/>
        </w:rPr>
        <w:t>вводу в експлуатацію</w:t>
      </w: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>.</w:t>
      </w:r>
    </w:p>
    <w:p w14:paraId="36CBE5BC" w14:textId="77777777" w:rsidR="00C523CB" w:rsidRPr="0015543D" w:rsidRDefault="00C523CB" w:rsidP="00C523CB">
      <w:pPr>
        <w:widowControl w:val="0"/>
        <w:spacing w:after="0" w:line="240" w:lineRule="auto"/>
        <w:ind w:firstLine="850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Гарантійний строк, встановлений даним Договором, продовжується на час, протягом якого </w:t>
      </w:r>
      <w:r w:rsidRPr="0015543D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Замовник</w:t>
      </w: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не міг використовувати товар у зв'язку з недоліками, які не дозволять продовжити нормальну експлуатацію (використання) поставленого товару до усунення їх Постачальником. </w:t>
      </w:r>
    </w:p>
    <w:p w14:paraId="47392C6C" w14:textId="77777777" w:rsidR="00C523CB" w:rsidRPr="0015543D" w:rsidRDefault="00C523CB" w:rsidP="00C523CB">
      <w:pPr>
        <w:widowControl w:val="0"/>
        <w:spacing w:after="0" w:line="240" w:lineRule="atLeast"/>
        <w:ind w:firstLine="850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2.5. У разі нестачі, поставки Товару неналежної якості або Товару, що не буде відповідати умовам цього Договору, Постачальник зобов'язується за власний рахунок у термін 20 </w:t>
      </w:r>
      <w:r w:rsidRPr="0015543D">
        <w:rPr>
          <w:rFonts w:ascii="Times New Roman" w:eastAsia="Andale Sans UI" w:hAnsi="Times New Roman" w:cs="Times New Roman"/>
          <w:color w:val="222222"/>
          <w:sz w:val="24"/>
          <w:szCs w:val="24"/>
          <w:lang w:bidi="en-US"/>
        </w:rPr>
        <w:t>(двадцяти)</w:t>
      </w:r>
      <w:r w:rsidRPr="0015543D">
        <w:rPr>
          <w:rFonts w:ascii="Times New Roman" w:eastAsia="Andale Sans UI" w:hAnsi="Times New Roman" w:cs="Times New Roman"/>
          <w:b/>
          <w:color w:val="222222"/>
          <w:sz w:val="24"/>
          <w:szCs w:val="24"/>
          <w:lang w:bidi="en-US"/>
        </w:rPr>
        <w:t xml:space="preserve"> </w:t>
      </w: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>календарних днів з дати складення Сторонами акту про виявлені недоліки (дефекти) або нестачу Товару усунути такі недоліки (дефекти) або замінити неякісний Товар на Товар належної якості та до поставити Товар.</w:t>
      </w:r>
    </w:p>
    <w:p w14:paraId="776A14E1" w14:textId="77777777" w:rsidR="00C523CB" w:rsidRPr="0015543D" w:rsidRDefault="00C523CB" w:rsidP="00C523CB">
      <w:pPr>
        <w:spacing w:after="0" w:line="240" w:lineRule="atLeast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2.6. Якщо протягом гарантійного строку будуть виявлені недоліки (дефекти) Товару, Постачальник зобов’язаний за власний рахунок на вимогу Замовника в строк до </w:t>
      </w:r>
      <w:r w:rsidR="00A644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10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календарних днів з дати отримання акту про виявлені недоліки (дефекти) Товару усунути такі недоліки (дефекти) або здійснити заміну такого Товару іншим Товаром належної якості.</w:t>
      </w:r>
    </w:p>
    <w:p w14:paraId="3BB00049" w14:textId="77777777" w:rsidR="00C523CB" w:rsidRPr="0015543D" w:rsidRDefault="00C523CB" w:rsidP="00C523CB">
      <w:pPr>
        <w:widowControl w:val="0"/>
        <w:autoSpaceDE w:val="0"/>
        <w:spacing w:after="0" w:line="240" w:lineRule="atLeast"/>
        <w:ind w:firstLine="850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2.7. Постачальник гарантує </w:t>
      </w:r>
      <w:r w:rsidRPr="0015543D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Замовнику</w:t>
      </w: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, що він володіє в необхідному обсязі правами на Товар, який поставляється за цим Договором, і що цей Товар може бути на власний розсуд використаний </w:t>
      </w:r>
      <w:r w:rsidRPr="0015543D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Замовником</w:t>
      </w: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без порушення будь-яким чином будь-яких прав третьої сторони. Постачальник за власний рахунок захищатиме </w:t>
      </w:r>
      <w:r w:rsidRPr="0015543D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Замовника</w:t>
      </w: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від будь-яких дій чи претензій, у разі їх виникнення, стосовно порушення таких прав.</w:t>
      </w:r>
    </w:p>
    <w:p w14:paraId="49C827A0" w14:textId="0EC9C4BA" w:rsidR="00C523CB" w:rsidRDefault="00C523CB" w:rsidP="00C523CB">
      <w:pPr>
        <w:tabs>
          <w:tab w:val="left" w:pos="325"/>
        </w:tabs>
        <w:spacing w:after="0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2.8. Постачальник повинен засвідчити якість товару, що поставляється, належним документом (сертифікатом відповідності, посвідченням про якість або іншим документом, передбаченим для даного виду товару), який надається разом з товаром.</w:t>
      </w:r>
    </w:p>
    <w:p w14:paraId="1EA504F6" w14:textId="77777777" w:rsidR="00C523CB" w:rsidRPr="0015543D" w:rsidRDefault="00C523CB" w:rsidP="004E4DF2">
      <w:pPr>
        <w:widowControl w:val="0"/>
        <w:numPr>
          <w:ilvl w:val="0"/>
          <w:numId w:val="20"/>
        </w:numPr>
        <w:suppressAutoHyphens/>
        <w:autoSpaceDE w:val="0"/>
        <w:spacing w:after="0" w:line="240" w:lineRule="atLeast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Ціна договору та Порядок здійснення оплати Товару.</w:t>
      </w:r>
    </w:p>
    <w:p w14:paraId="3BBC110F" w14:textId="4914DC53" w:rsidR="00C523CB" w:rsidRDefault="00C523CB" w:rsidP="00C523CB">
      <w:pPr>
        <w:autoSpaceDE w:val="0"/>
        <w:spacing w:after="0" w:line="240" w:lineRule="atLeast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 xml:space="preserve">3.1. Ціна цього Договору становить: </w:t>
      </w:r>
      <w:r w:rsidRPr="0015543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________________________без/ з ПДВ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(______________________________________________________</w:t>
      </w:r>
      <w:r w:rsidR="0070139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гривень _____ копійок, в тому числі ПДВ – _______________ грн. (______________________________________).</w:t>
      </w:r>
    </w:p>
    <w:p w14:paraId="241732FA" w14:textId="04F3DC6C" w:rsidR="00102EAF" w:rsidRPr="00102EAF" w:rsidRDefault="00C96D2A" w:rsidP="00C96D2A">
      <w:pPr>
        <w:widowControl w:val="0"/>
        <w:tabs>
          <w:tab w:val="left" w:pos="10206"/>
        </w:tabs>
        <w:spacing w:after="0" w:line="228" w:lineRule="auto"/>
        <w:ind w:right="-1"/>
        <w:contextualSpacing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  <w:lang w:eastAsia="uk-UA"/>
        </w:rPr>
        <w:t>- за рахунок коштів отриманих</w:t>
      </w:r>
    </w:p>
    <w:p w14:paraId="38E72F10" w14:textId="6C75BFF7" w:rsidR="00C523CB" w:rsidRDefault="00C523CB" w:rsidP="00C523CB">
      <w:pPr>
        <w:widowControl w:val="0"/>
        <w:spacing w:after="0" w:line="240" w:lineRule="atLeast"/>
        <w:ind w:firstLine="850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>Ціна за одиницю Товару зазначена у Специфікації та встановлюється у національній валюті України – гривні.</w:t>
      </w:r>
    </w:p>
    <w:p w14:paraId="18053EA6" w14:textId="77777777" w:rsidR="00C523CB" w:rsidRPr="0015543D" w:rsidRDefault="00C523CB" w:rsidP="00C523CB">
      <w:pPr>
        <w:widowControl w:val="0"/>
        <w:spacing w:after="0" w:line="240" w:lineRule="atLeast"/>
        <w:ind w:firstLine="850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3.2. Ціна цього Договору включає: ціну Товару; всі податки, збори та інші обов’язкові платежі, витрати, пов’язані з передпродажною підготовкою та реалізацією Товару </w:t>
      </w:r>
      <w:r w:rsidRPr="0015543D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Замовнику</w:t>
      </w: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; всі витрати Постачальника, враховуючи вартість транспортних послуг на доставку Товару до місця поставки, визначеного цим Договором складу </w:t>
      </w:r>
      <w:r w:rsidRPr="0015543D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Замовника</w:t>
      </w: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>, витрати по зберіганню Товару у місці поставки (склад Постачальника).</w:t>
      </w:r>
    </w:p>
    <w:p w14:paraId="1C4124DF" w14:textId="77777777" w:rsidR="00C523CB" w:rsidRPr="0015543D" w:rsidRDefault="00C523CB" w:rsidP="00C523CB">
      <w:pPr>
        <w:widowControl w:val="0"/>
        <w:spacing w:after="0" w:line="240" w:lineRule="atLeast"/>
        <w:ind w:firstLine="850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>3.3. Здійснення попередньої оплати не передбачається.</w:t>
      </w:r>
    </w:p>
    <w:p w14:paraId="0A304C31" w14:textId="77777777" w:rsidR="00C523CB" w:rsidRPr="0015543D" w:rsidRDefault="00C523CB" w:rsidP="00C523CB">
      <w:pPr>
        <w:spacing w:after="0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3.4. Розрахунки між Сторонами проводяться на протязі </w:t>
      </w:r>
      <w:r w:rsidR="004E4DF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45 банківських д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нів після отримання товару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Замовником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 відповідності до видаткової накладної, у безготівковій формі, шляхом перерахування Замовником коштів на рахунок Постачальника 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uk-UA"/>
        </w:rPr>
        <w:t>при наявності виділених асигнувань.</w:t>
      </w:r>
    </w:p>
    <w:p w14:paraId="79E7AAB8" w14:textId="77777777" w:rsidR="00C523CB" w:rsidRPr="0015543D" w:rsidRDefault="00C523CB" w:rsidP="004E4DF2">
      <w:pPr>
        <w:widowControl w:val="0"/>
        <w:numPr>
          <w:ilvl w:val="0"/>
          <w:numId w:val="20"/>
        </w:num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Поставка товару</w:t>
      </w:r>
    </w:p>
    <w:p w14:paraId="478D5A84" w14:textId="449087A4" w:rsidR="00C523CB" w:rsidRPr="0015543D" w:rsidRDefault="00C523CB" w:rsidP="00C523CB">
      <w:pPr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4.1. Поставка Товару здійснюється: </w:t>
      </w:r>
      <w:r w:rsidR="00376426" w:rsidRPr="00A7060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до </w:t>
      </w:r>
      <w:r w:rsidR="00F71859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31</w:t>
      </w:r>
      <w:r w:rsidR="00376426" w:rsidRPr="00A7060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EE195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грудня</w:t>
      </w:r>
      <w:proofErr w:type="spellEnd"/>
      <w:r w:rsidR="00EE195C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  <w:r w:rsidRPr="00A70605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  <w:t>202</w:t>
      </w:r>
      <w:r w:rsidR="00AB011A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A70605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  <w:t>р.</w:t>
      </w:r>
    </w:p>
    <w:p w14:paraId="14D65598" w14:textId="288CB566" w:rsidR="00C523CB" w:rsidRPr="00A70605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4.2. Місце поставки (передачі) товару, </w:t>
      </w:r>
      <w:r w:rsidRPr="0015543D">
        <w:rPr>
          <w:rFonts w:ascii="Times New Roman" w:eastAsia="Arial" w:hAnsi="Times New Roman" w:cs="Times New Roman"/>
          <w:color w:val="222222"/>
          <w:sz w:val="24"/>
          <w:szCs w:val="24"/>
          <w:lang w:eastAsia="ru-RU"/>
        </w:rPr>
        <w:t xml:space="preserve">склад 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Замовника: </w:t>
      </w:r>
      <w:r w:rsidR="00C96D2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41400, Україна,Сумська область, м. Глухів</w:t>
      </w:r>
      <w:r w:rsidRPr="00A7060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, вул</w:t>
      </w:r>
      <w:r w:rsidR="00C96D2A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. Київська, буд.47</w:t>
      </w:r>
    </w:p>
    <w:p w14:paraId="7D9E6150" w14:textId="7752A420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4.3. Датою поставки Товару вважається день підписання </w:t>
      </w:r>
      <w:r w:rsidR="00A7060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ктів приймання – передачі Товару.</w:t>
      </w:r>
    </w:p>
    <w:p w14:paraId="400823A3" w14:textId="716B43BB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4.4. Приймання товару по кількості та якості проводиться за обов’язковою присутністю спеціаліста, а саме спеціаліста з профілю ремонту та обслуговування спецтехніки, про що складається Акт приймання-передачі товару.</w:t>
      </w:r>
    </w:p>
    <w:p w14:paraId="134BFB82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Разом з товаром Постачальник надає </w:t>
      </w:r>
      <w:r w:rsidRPr="0015543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Замовнику</w:t>
      </w:r>
      <w:r w:rsidRPr="0015543D">
        <w:rPr>
          <w:rFonts w:ascii="Times New Roman" w:eastAsia="Arial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наступну документацію:</w:t>
      </w:r>
    </w:p>
    <w:p w14:paraId="64FC7527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5543D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Акт приймання-передачі </w:t>
      </w:r>
      <w:r w:rsidR="00A644FF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на товар</w:t>
      </w:r>
      <w:r w:rsidRPr="0015543D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; </w:t>
      </w:r>
    </w:p>
    <w:p w14:paraId="44274B95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- Копія сертифікату відповідності із додатками;</w:t>
      </w:r>
    </w:p>
    <w:p w14:paraId="328B7AFB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Видаткову накладну</w:t>
      </w:r>
      <w:r w:rsidRPr="0015543D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14:paraId="27378D26" w14:textId="15BD3D0A" w:rsidR="00C523CB" w:rsidRPr="00D61C18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ru-RU" w:eastAsia="ru-RU"/>
        </w:rPr>
      </w:pPr>
      <w:r w:rsidRPr="0015543D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- Інструкцію по експлуатації</w:t>
      </w:r>
      <w:r w:rsidR="00D61C18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ru-RU" w:eastAsia="ru-RU"/>
        </w:rPr>
        <w:t>/ Паспорт.</w:t>
      </w:r>
    </w:p>
    <w:p w14:paraId="192EB25D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Всі документи повинні відповідати </w:t>
      </w:r>
      <w:r w:rsidR="00A644F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нормативним актам України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14:paraId="2F7D5F2C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4.5. У випадку наявності претензій по якості та комплектності, Товар не підлягає використанню до взаємного врегулювання питань. Виклик представника Постачальника є обов’язковим. Постачальник зобов’язаний направити повноважного представника протягом 3 (трьох) робочих днів з моменту отримання письмового виклику, у тому числі </w:t>
      </w:r>
      <w:proofErr w:type="spellStart"/>
      <w:r w:rsidRPr="0015543D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факсового</w:t>
      </w:r>
      <w:proofErr w:type="spellEnd"/>
      <w:r w:rsidRPr="0015543D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повідомлення.</w:t>
      </w:r>
    </w:p>
    <w:p w14:paraId="77B8D61A" w14:textId="72B8965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4.6. У разі вмотивованих претензій 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Замовника</w:t>
      </w:r>
      <w:r w:rsidRPr="0015543D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 xml:space="preserve"> щодо якості або комплектності Товару, Сторони зобов’язані в триденний строк з моменту прибуття повноважного представника Постачальника скласти двосторонній </w:t>
      </w:r>
      <w:r w:rsidR="00A94E79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5543D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eastAsia="ru-RU"/>
        </w:rPr>
        <w:t>кт із переліком необхідних доробок та строків їх виконання.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8FA895A" w14:textId="01D0C8C0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4.7. Право власності на партію Товару переходить від Постачальника до Замовника з моменту підписання Сторонами видаткової накладної та </w:t>
      </w:r>
      <w:r w:rsidR="000213D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кту приймання-передачі.</w:t>
      </w:r>
    </w:p>
    <w:p w14:paraId="0E73F660" w14:textId="21C06FBF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4.8. Ризик випадкового знищення або пошкодження Товару несе Постачальник до моменту підписання Сторонами видаткової накладної та </w:t>
      </w:r>
      <w:r w:rsidR="009A00C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кту приймання-передачі на поставлену партію Товару.</w:t>
      </w:r>
    </w:p>
    <w:p w14:paraId="11BF6897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4.9. Всі повідомлення, якими обмінюються Сторони, вважаються належним чином доставленими, якщо отримано відповідне документальне підтвердження за адресою Замовника/Постачальника, вказаною в розділі 12 цього Договору (цінний лист з описом вкладення тощо).</w:t>
      </w:r>
    </w:p>
    <w:p w14:paraId="771C26AB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Будь-які повідомлення, які направляються факсом та/або електронною поштою Замовника та/або Постачальником (вказані в розділі 12 цього Договору), мають юридичну силу. Належним підтвердженням направлення документу та його отримання будь-якою із Сторін є звичайне технічне підтвердження відповідного обладнання Замовника чи Постачальника про відправлення документу: звіт факсимільного апарату, звіт серверу про відправлення електронного повідомлення тощо.</w:t>
      </w:r>
    </w:p>
    <w:p w14:paraId="5A31A186" w14:textId="6BF0A426" w:rsidR="00C523CB" w:rsidRPr="0015543D" w:rsidRDefault="00C523CB" w:rsidP="00C523CB">
      <w:pPr>
        <w:widowControl w:val="0"/>
        <w:spacing w:after="0" w:line="240" w:lineRule="auto"/>
        <w:ind w:firstLine="708"/>
        <w:jc w:val="center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15543D">
        <w:rPr>
          <w:rFonts w:ascii="Times New Roman" w:eastAsia="Andale Sans UI" w:hAnsi="Times New Roman" w:cs="Times New Roman"/>
          <w:b/>
          <w:sz w:val="24"/>
          <w:szCs w:val="24"/>
          <w:lang w:bidi="en-US"/>
        </w:rPr>
        <w:t xml:space="preserve">5. </w:t>
      </w:r>
      <w:r w:rsidRPr="0015543D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>Права та обов'язки Сторін</w:t>
      </w:r>
    </w:p>
    <w:p w14:paraId="3D0E6D3E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5.1. Замовник зобов’язаний: </w:t>
      </w:r>
    </w:p>
    <w:p w14:paraId="6D81BC03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 xml:space="preserve">5.1.1. Своєчасно та в повному обсязі сплачувати за Товар в порядку та на умовах, визначених цим Договором. </w:t>
      </w:r>
    </w:p>
    <w:p w14:paraId="2516ACC9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5.1.2. Приймати поставлений Товар в порядку та на умовах, визначених цим Договором.</w:t>
      </w:r>
    </w:p>
    <w:p w14:paraId="71EF71DC" w14:textId="77777777" w:rsidR="00C523CB" w:rsidRPr="0015543D" w:rsidRDefault="00C523CB" w:rsidP="00C523CB">
      <w:pPr>
        <w:tabs>
          <w:tab w:val="left" w:pos="150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5.2. Замовник має право: </w:t>
      </w:r>
    </w:p>
    <w:p w14:paraId="09EFF2C5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5.2.1. Достроково розірвати цей Договір у разі невиконання зобов’язань Постачальником, повідомивши про це його у строк 15 календарних днів до дати розірвання.  </w:t>
      </w:r>
    </w:p>
    <w:p w14:paraId="55412E21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5.2.2. Контролювати поставку Товару у строки, встановлені цим Договором.</w:t>
      </w:r>
    </w:p>
    <w:p w14:paraId="40939B87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5.2.3. Відмовитись від прийняття Товару, що не відповідає вимогам з якості та умовам цього Договору.</w:t>
      </w:r>
    </w:p>
    <w:p w14:paraId="79C26753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5.2.4. Відмовитись від прийняття Товару в разі відсутності або неналежного оформлення документів, зазначених у пункті 4.4. цього Договору (відсутність печатки, підписів тощо). </w:t>
      </w:r>
    </w:p>
    <w:p w14:paraId="3202E0D3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5.2.5. Вимагати від Постачальника безоплатної заміни поставленого Товару, що не відповідає умовам за якістю та умовам цього Договору, в передбаченому порядку та встановлені строки, за місцем поставки такого Товару.</w:t>
      </w:r>
    </w:p>
    <w:p w14:paraId="3377DA4A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5.2.6. На відшкодування завданих йому прямих, документально підтверджених збитків, відповідно до законодавства України та умов цього Договору.</w:t>
      </w:r>
    </w:p>
    <w:p w14:paraId="17FE2858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5.3. Постачальник зобов'язаний: </w:t>
      </w:r>
    </w:p>
    <w:p w14:paraId="0C5E7B2F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5.3.1. Забезпечити поставку Товару у строки та порядку, встановленими цим Договором.</w:t>
      </w:r>
    </w:p>
    <w:p w14:paraId="1FA86AEE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5.3.2. Забезпечити поставку Товару, якість якого відповідає умовам, встановленим цим Договором.</w:t>
      </w:r>
    </w:p>
    <w:p w14:paraId="1B1AF06C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pacing w:val="-5"/>
          <w:sz w:val="24"/>
          <w:szCs w:val="24"/>
          <w:lang w:eastAsia="ru-RU"/>
        </w:rPr>
        <w:t xml:space="preserve">5.3.3. 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Провести передпродажну підготовку згідно з вимогами нормативно-технічної документації на Товар.</w:t>
      </w:r>
    </w:p>
    <w:p w14:paraId="73862F68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pacing w:val="-5"/>
          <w:sz w:val="24"/>
          <w:szCs w:val="24"/>
          <w:lang w:eastAsia="ru-RU"/>
        </w:rPr>
        <w:t xml:space="preserve">5.3.4. 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При передачі Товару  надати Замовнику документи, передбачені пункті 4.4. цього Договору </w:t>
      </w:r>
    </w:p>
    <w:p w14:paraId="7DD59041" w14:textId="77777777" w:rsidR="00C523CB" w:rsidRPr="0015543D" w:rsidRDefault="00C523CB" w:rsidP="00C523CB">
      <w:pPr>
        <w:suppressAutoHyphens/>
        <w:overflowPunct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5.4. Постачальник має право:</w:t>
      </w:r>
      <w:r w:rsidRPr="001554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50C07FA" w14:textId="77777777" w:rsidR="00C523CB" w:rsidRPr="0015543D" w:rsidRDefault="00C523CB" w:rsidP="00C523C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5.4.1. Своєчасно та в повному обсязі отримати плату за Товар.</w:t>
      </w:r>
    </w:p>
    <w:p w14:paraId="399AA6C3" w14:textId="77777777" w:rsidR="00C523CB" w:rsidRPr="0015543D" w:rsidRDefault="00C523CB" w:rsidP="00C523C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</w:pPr>
    </w:p>
    <w:p w14:paraId="7CFC4F5E" w14:textId="77777777" w:rsidR="00C523CB" w:rsidRPr="0015543D" w:rsidRDefault="00C523CB" w:rsidP="004E4DF2">
      <w:pPr>
        <w:widowControl w:val="0"/>
        <w:numPr>
          <w:ilvl w:val="0"/>
          <w:numId w:val="21"/>
        </w:numPr>
        <w:autoSpaceDE w:val="0"/>
        <w:spacing w:after="0" w:line="240" w:lineRule="atLeast"/>
        <w:contextualSpacing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Відповідальність сторін</w:t>
      </w:r>
    </w:p>
    <w:p w14:paraId="767DC2C1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6.1. У разі невиконання або неналежного виконання своїх зобов'язань за цим Договором Сторони несуть відповідальність, передбачену законодавством України та цим Договором. </w:t>
      </w:r>
    </w:p>
    <w:p w14:paraId="51A55ED2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6.2. Види порушень та санкцій, установлені цим Договором: </w:t>
      </w:r>
    </w:p>
    <w:p w14:paraId="6B9198CB" w14:textId="5C2AB625" w:rsidR="00C523CB" w:rsidRPr="0015543D" w:rsidRDefault="00C523CB" w:rsidP="00FA137E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6.2.2. За порушення строку поставки партії Товару, Постачальник сплачує Замовнику пеню у розмірі 0,5% ставки НБУ за кожен день невиконання зобов'язань за цим Договором. Під невиконанням зобов’язань в даному випадку розуміється: не поставка або не своєчасна поставка товару, поставка товару з прихованими дефектами та/або недоліками та інші порушення, через які поставлений товар не відповідає вимогам стандартів та нормативів, що застосовуються до цієї групи товарів, а також відмова від виконання гарантійних зобов’язань передбачених цим Договором; а за порушення строку понад 30 (тридцять) календарних днів додатково стягується штраф у розмірі 7 (семи) % від вартості Товару.</w:t>
      </w:r>
    </w:p>
    <w:p w14:paraId="4B9F9D21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6.2.3. Сплата штрафних санкцій не звільняє Сторони від виконання зобов’язань за цим Договором.</w:t>
      </w:r>
    </w:p>
    <w:p w14:paraId="455BDEB8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6.3. Закінчення строку дії цього Договору не звільняє Сторони від відповідальності за його порушення, яке мало місце під час дії цього Договору. </w:t>
      </w:r>
    </w:p>
    <w:p w14:paraId="707C099D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6.4. 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 зв’язку з тим, що бюджетні зобов'язання та платежі з бюджету здійснюються при наявності виділених асигнувань після отримання Замовником бюджетних призначень згідно ст. 23 та ст. 51 Бюджетного кодексу України, Замовник не несе відповідальності за відсутність наявності коштів.</w:t>
      </w:r>
    </w:p>
    <w:p w14:paraId="7D535E94" w14:textId="77777777" w:rsidR="00C523CB" w:rsidRPr="0015543D" w:rsidRDefault="00C523CB" w:rsidP="00C523CB">
      <w:pPr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7. Обставини непереборної сили (форс-мажор)</w:t>
      </w:r>
    </w:p>
    <w:p w14:paraId="0260485C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війна тощо).</w:t>
      </w:r>
    </w:p>
    <w:p w14:paraId="42C496D0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7.2.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14:paraId="0ADA758C" w14:textId="77777777" w:rsidR="00C523CB" w:rsidRPr="0015543D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7.3.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або іншим 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компетентним органом. Неповідомлення або невчасне повідомлення позбавляє сторону права посилатися на будь-яке вищезгадане як на підставу, звільнення від відповідальності  за невиконання зобов’язань.</w:t>
      </w:r>
    </w:p>
    <w:p w14:paraId="79DC2704" w14:textId="4A47350E" w:rsidR="00C523CB" w:rsidRDefault="00C523CB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7.4.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 У разі попередньої оплати </w:t>
      </w:r>
      <w:r w:rsidRPr="0015543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Постачальник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повертає Замовнику грошові кошти протягом 3 (трьох) робочих днів з дати розірвання цього Договору.</w:t>
      </w:r>
    </w:p>
    <w:p w14:paraId="28CB3892" w14:textId="77777777" w:rsidR="00E66DC7" w:rsidRPr="0015543D" w:rsidRDefault="00E66DC7" w:rsidP="00C523CB">
      <w:pPr>
        <w:spacing w:after="0" w:line="240" w:lineRule="auto"/>
        <w:ind w:firstLine="850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D1B646" w14:textId="77777777" w:rsidR="00C523CB" w:rsidRPr="0015543D" w:rsidRDefault="00C523CB" w:rsidP="00C523C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8. Вирішення спорів </w:t>
      </w:r>
    </w:p>
    <w:p w14:paraId="414A4B9C" w14:textId="77777777" w:rsidR="00C523CB" w:rsidRPr="0015543D" w:rsidRDefault="00C523CB" w:rsidP="00C523CB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8.1.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14:paraId="5A4371A4" w14:textId="77777777" w:rsidR="00C523CB" w:rsidRPr="0015543D" w:rsidRDefault="00C523CB" w:rsidP="00C523CB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8.2. У разі недосягнення Сторонами згоди спори (розбіжності) вирішуються у судовому порядку відповідно до законодавства України.</w:t>
      </w:r>
    </w:p>
    <w:p w14:paraId="686B95D7" w14:textId="77777777" w:rsidR="00C523CB" w:rsidRPr="0015543D" w:rsidRDefault="00C523CB" w:rsidP="00C523C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603D37" w14:textId="77777777" w:rsidR="00C523CB" w:rsidRPr="0015543D" w:rsidRDefault="00C523CB" w:rsidP="00C523C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9. Строк дії договору </w:t>
      </w:r>
    </w:p>
    <w:p w14:paraId="41190DDE" w14:textId="3746C9C0" w:rsidR="00C523CB" w:rsidRPr="0015543D" w:rsidRDefault="00C523CB" w:rsidP="00C523CB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9.1. Цей Договір набирає чинності з дати підписання уповноваженими представниками Сторін та скріплення печатками, якщо такі є, і діє </w:t>
      </w:r>
      <w:r w:rsidR="0036508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до 31</w:t>
      </w:r>
      <w:r w:rsidRPr="00E66D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грудня 202</w:t>
      </w:r>
      <w:r w:rsidR="001B5CD2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66D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року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але в будь-якому випадку до повного виконання Сторонами своїх зобов’язань.</w:t>
      </w:r>
    </w:p>
    <w:p w14:paraId="7935E1E7" w14:textId="77777777" w:rsidR="00760A4A" w:rsidRDefault="00C523CB" w:rsidP="00C523CB">
      <w:pPr>
        <w:widowControl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sz w:val="24"/>
          <w:szCs w:val="24"/>
          <w:lang w:bidi="en-US"/>
        </w:rPr>
      </w:pP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9.2. Цей Договір може бути розірваний за взаємною згодою Сторін шляхом укладення додаткової угоди до цього Договору. </w:t>
      </w:r>
    </w:p>
    <w:p w14:paraId="23284D1C" w14:textId="68724E3C" w:rsidR="00C523CB" w:rsidRPr="00E66DC7" w:rsidRDefault="00760A4A" w:rsidP="00C523CB">
      <w:pPr>
        <w:widowControl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9.3. Постачання товару здійснюється в строк з моменту підписання договору до </w:t>
      </w:r>
      <w:r w:rsidR="0030375E">
        <w:rPr>
          <w:rFonts w:ascii="Times New Roman" w:eastAsia="Andale Sans UI" w:hAnsi="Times New Roman" w:cs="Times New Roman"/>
          <w:b/>
          <w:bCs/>
          <w:sz w:val="24"/>
          <w:szCs w:val="24"/>
          <w:lang w:val="ru-RU" w:bidi="en-US"/>
        </w:rPr>
        <w:t>31</w:t>
      </w:r>
      <w:r w:rsidR="00C96D2A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 xml:space="preserve"> грудня</w:t>
      </w:r>
      <w:r w:rsidRPr="00E66DC7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 xml:space="preserve"> 202</w:t>
      </w:r>
      <w:r w:rsidR="001B5CD2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>4</w:t>
      </w:r>
      <w:r w:rsidRPr="00E66DC7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 xml:space="preserve"> року</w:t>
      </w:r>
      <w:r w:rsidR="00E66DC7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</w:rPr>
        <w:t>.</w:t>
      </w:r>
    </w:p>
    <w:p w14:paraId="457BA1A9" w14:textId="77777777" w:rsidR="00C523CB" w:rsidRPr="0015543D" w:rsidRDefault="00C523CB" w:rsidP="00C523CB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10. Інші умови</w:t>
      </w:r>
    </w:p>
    <w:p w14:paraId="32F5A54A" w14:textId="77777777" w:rsidR="00C523CB" w:rsidRPr="0015543D" w:rsidRDefault="00C523CB" w:rsidP="00E66DC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10.1. Жодна із Сторін не в праві передавати свої права і обов’язки  за цим Договором третій особі.</w:t>
      </w:r>
    </w:p>
    <w:p w14:paraId="14D2DA02" w14:textId="77777777" w:rsidR="00C523CB" w:rsidRPr="0015543D" w:rsidRDefault="00C523CB" w:rsidP="00E66DC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10.2. Цей Договір укладається і підписується українською мовою у двох автентичних примірниках, що мають однакову юридичну силу.</w:t>
      </w:r>
    </w:p>
    <w:p w14:paraId="78023532" w14:textId="77777777" w:rsidR="00C523CB" w:rsidRPr="0015543D" w:rsidRDefault="00C523CB" w:rsidP="00E66DC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10.3. Істотні умови цього Договору не можуть змінюватися після його підписання до виконання зобов'язань Сторонами у повному обсязі, крім випадків передбачених законодавством України.</w:t>
      </w:r>
    </w:p>
    <w:p w14:paraId="07BFC165" w14:textId="77777777" w:rsidR="00C523CB" w:rsidRPr="0015543D" w:rsidRDefault="00C523CB" w:rsidP="00E66DC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15543D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/>
        </w:rPr>
        <w:t xml:space="preserve">10.4. Кожна із Сторін зобов'язана забезпечити збереження конфіденційної </w:t>
      </w:r>
      <w:r w:rsidRPr="0015543D">
        <w:rPr>
          <w:rFonts w:ascii="Times New Roman" w:eastAsia="Arial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інформації, отриманої при виконанні цього Договору, і вжити всі належні заходи щодо її </w:t>
      </w:r>
      <w:r w:rsidRPr="0015543D">
        <w:rPr>
          <w:rFonts w:ascii="Times New Roman" w:eastAsia="Arial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нерозголошення. Передача вказаної інформації юридичним або фізичним особам, які не </w:t>
      </w:r>
      <w:r w:rsidRPr="0015543D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/>
        </w:rPr>
        <w:t xml:space="preserve">мають відношення до цього Договору, її опублікування або розголошення іншими </w:t>
      </w:r>
      <w:r w:rsidRPr="0015543D">
        <w:rPr>
          <w:rFonts w:ascii="Times New Roman" w:eastAsia="Arial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шляхами і засобами можуть мати місце тільки за письмовою згодою Сторін, незалежно від </w:t>
      </w:r>
      <w:r w:rsidRPr="0015543D">
        <w:rPr>
          <w:rFonts w:ascii="Times New Roman" w:eastAsia="Arial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причин і строку припинення дії цього Договору, крім випадків, які передбачені </w:t>
      </w:r>
      <w:r w:rsidRPr="0015543D">
        <w:rPr>
          <w:rFonts w:ascii="Times New Roman" w:eastAsia="Arial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законодавством України. Відповідальність Сторін за порушення положення цього пункту </w:t>
      </w:r>
      <w:r w:rsidRPr="0015543D">
        <w:rPr>
          <w:rFonts w:ascii="Times New Roman" w:eastAsia="Arial" w:hAnsi="Times New Roman" w:cs="Times New Roman"/>
          <w:iCs/>
          <w:color w:val="000000"/>
          <w:spacing w:val="-1"/>
          <w:sz w:val="24"/>
          <w:szCs w:val="24"/>
          <w:lang w:eastAsia="ru-RU"/>
        </w:rPr>
        <w:t>визначається і вирішується згідно з законодавством України.</w:t>
      </w:r>
    </w:p>
    <w:p w14:paraId="626AE77A" w14:textId="77777777" w:rsidR="00C523CB" w:rsidRPr="0015543D" w:rsidRDefault="00C523CB" w:rsidP="00E66DC7">
      <w:pPr>
        <w:spacing w:after="0" w:line="24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10.5. 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термін.</w:t>
      </w:r>
    </w:p>
    <w:p w14:paraId="3A3F1E78" w14:textId="77777777" w:rsidR="00C523CB" w:rsidRPr="0015543D" w:rsidRDefault="00C523CB" w:rsidP="00E66DC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10.6. </w:t>
      </w: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Сторони погодились, що їх персональні дані, які стали відомі Сторонам у зв’язку з укладенням цього Договору включаються до баз персональних даних Сторін.</w:t>
      </w:r>
    </w:p>
    <w:p w14:paraId="2280B1B2" w14:textId="77777777" w:rsidR="00C523CB" w:rsidRPr="0015543D" w:rsidRDefault="00C523CB" w:rsidP="00E66DC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Підписуючи цей Договір Сторони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14:paraId="3E2DB3CF" w14:textId="77777777" w:rsidR="00C523CB" w:rsidRPr="0015543D" w:rsidRDefault="00C523CB" w:rsidP="00E66DC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15543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</w:t>
      </w:r>
      <w:r w:rsidRPr="0015543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(якщо Постачальник є фізичною особою).</w:t>
      </w:r>
    </w:p>
    <w:p w14:paraId="7A57E43D" w14:textId="1B22B4C5" w:rsidR="00C523CB" w:rsidRDefault="00C523CB" w:rsidP="00E66DC7">
      <w:pPr>
        <w:widowControl w:val="0"/>
        <w:spacing w:after="0" w:line="240" w:lineRule="atLeast"/>
        <w:ind w:firstLine="567"/>
        <w:jc w:val="both"/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</w:pPr>
      <w:r w:rsidRPr="0015543D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10.7. Будь-які зміни або доповнення до цього Договору вносяться виключно в письмовій формі за взаємною згодою Сторін шляхом укладення додаткової угоди та є невід’ємною частиною цього Договору.</w:t>
      </w:r>
    </w:p>
    <w:p w14:paraId="18DBE269" w14:textId="77777777" w:rsidR="00C523CB" w:rsidRDefault="00C523CB" w:rsidP="00E66DC7">
      <w:pPr>
        <w:widowControl w:val="0"/>
        <w:tabs>
          <w:tab w:val="left" w:pos="567"/>
          <w:tab w:val="left" w:pos="1276"/>
        </w:tabs>
        <w:spacing w:after="0" w:line="240" w:lineRule="atLeast"/>
        <w:ind w:firstLine="567"/>
        <w:jc w:val="both"/>
        <w:rPr>
          <w:rFonts w:ascii="Times New Roman" w:eastAsia="Andale Sans UI" w:hAnsi="Times New Roman" w:cs="Times New Roman"/>
          <w:color w:val="222222"/>
          <w:sz w:val="24"/>
          <w:szCs w:val="24"/>
          <w:lang w:bidi="en-US"/>
        </w:rPr>
      </w:pP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10.8. </w:t>
      </w:r>
      <w:r w:rsidRPr="0015543D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>Замовник</w:t>
      </w:r>
      <w:r w:rsidRPr="0015543D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та Постачальник має статус</w:t>
      </w:r>
      <w:r w:rsidRPr="0015543D">
        <w:rPr>
          <w:rFonts w:ascii="Times New Roman" w:eastAsia="Andale Sans UI" w:hAnsi="Times New Roman" w:cs="Times New Roman"/>
          <w:color w:val="000000"/>
          <w:sz w:val="24"/>
          <w:szCs w:val="24"/>
          <w:lang w:bidi="en-US"/>
        </w:rPr>
        <w:t xml:space="preserve"> платника податку на прибуток та ПДВ на загальних підставах</w:t>
      </w:r>
      <w:r w:rsidRPr="0015543D">
        <w:rPr>
          <w:rFonts w:ascii="Times New Roman" w:eastAsia="Andale Sans UI" w:hAnsi="Times New Roman" w:cs="Times New Roman"/>
          <w:color w:val="222222"/>
          <w:sz w:val="24"/>
          <w:szCs w:val="24"/>
          <w:lang w:bidi="en-US"/>
        </w:rPr>
        <w:t>.</w:t>
      </w:r>
    </w:p>
    <w:p w14:paraId="46899F80" w14:textId="77777777" w:rsidR="00660EC9" w:rsidRPr="00C96D2A" w:rsidRDefault="00660EC9" w:rsidP="00E66DC7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iCs/>
          <w:lang w:val="uk-UA"/>
        </w:rPr>
      </w:pPr>
      <w:r w:rsidRPr="00C96D2A">
        <w:rPr>
          <w:rFonts w:eastAsia="Andale Sans UI"/>
          <w:iCs/>
          <w:lang w:val="uk-UA" w:bidi="en-US"/>
        </w:rPr>
        <w:lastRenderedPageBreak/>
        <w:t xml:space="preserve">10.9. </w:t>
      </w:r>
      <w:r w:rsidRPr="00C96D2A">
        <w:rPr>
          <w:iCs/>
        </w:rPr>
        <w:t> </w:t>
      </w:r>
      <w:r w:rsidRPr="00C96D2A">
        <w:rPr>
          <w:iCs/>
          <w:lang w:val="uk-UA"/>
        </w:rPr>
        <w:t>Істотні умови договору про закупівлю, укладеного відповідно до</w:t>
      </w:r>
      <w:r w:rsidRPr="00C96D2A">
        <w:rPr>
          <w:iCs/>
        </w:rPr>
        <w:t> </w:t>
      </w:r>
      <w:hyperlink r:id="rId7" w:anchor="n454" w:history="1">
        <w:r w:rsidRPr="00C96D2A">
          <w:rPr>
            <w:iCs/>
            <w:u w:val="single"/>
            <w:lang w:val="uk-UA"/>
          </w:rPr>
          <w:t>пунктів 10</w:t>
        </w:r>
      </w:hyperlink>
      <w:r w:rsidRPr="00C96D2A">
        <w:rPr>
          <w:iCs/>
        </w:rPr>
        <w:t> </w:t>
      </w:r>
      <w:r w:rsidRPr="00C96D2A">
        <w:rPr>
          <w:iCs/>
          <w:lang w:val="uk-UA"/>
        </w:rPr>
        <w:t>і</w:t>
      </w:r>
      <w:r w:rsidRPr="00C96D2A">
        <w:rPr>
          <w:iCs/>
        </w:rPr>
        <w:t> </w:t>
      </w:r>
      <w:hyperlink r:id="rId8" w:anchor="n466" w:history="1">
        <w:r w:rsidRPr="00C96D2A">
          <w:rPr>
            <w:iCs/>
            <w:u w:val="single"/>
            <w:lang w:val="uk-UA"/>
          </w:rPr>
          <w:t>13</w:t>
        </w:r>
      </w:hyperlink>
      <w:r w:rsidRPr="00C96D2A">
        <w:rPr>
          <w:iCs/>
        </w:rPr>
        <w:t> </w:t>
      </w:r>
      <w:r w:rsidRPr="00C96D2A">
        <w:rPr>
          <w:iCs/>
          <w:lang w:val="uk-UA"/>
        </w:rPr>
        <w:t>(крім</w:t>
      </w:r>
      <w:r w:rsidRPr="00C96D2A">
        <w:rPr>
          <w:iCs/>
        </w:rPr>
        <w:t> </w:t>
      </w:r>
      <w:hyperlink r:id="rId9" w:anchor="n488" w:history="1">
        <w:r w:rsidRPr="00C96D2A">
          <w:rPr>
            <w:iCs/>
            <w:u w:val="single"/>
            <w:lang w:val="uk-UA"/>
          </w:rPr>
          <w:t>підпункту 13</w:t>
        </w:r>
      </w:hyperlink>
      <w:r w:rsidRPr="00C96D2A">
        <w:rPr>
          <w:iCs/>
        </w:rPr>
        <w:t> </w:t>
      </w:r>
      <w:r w:rsidRPr="00C96D2A">
        <w:rPr>
          <w:iCs/>
          <w:lang w:val="uk-UA"/>
        </w:rPr>
        <w:t>пункту 13) цих особливостей, не можуть змінюватися після його підписання до виконання зобов’язань сторонами в повному обсязі, крім випадків:</w:t>
      </w:r>
    </w:p>
    <w:p w14:paraId="28B8C4AC" w14:textId="77777777" w:rsidR="00660EC9" w:rsidRPr="00660EC9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n510"/>
      <w:bookmarkEnd w:id="1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зменшення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обсягів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</w:t>
      </w:r>
      <w:proofErr w:type="gram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</w:t>
      </w:r>
      <w:proofErr w:type="gram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зокрема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урахуванням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фактичного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обсягу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видатків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35DC5C9" w14:textId="77777777" w:rsidR="00660EC9" w:rsidRPr="00660EC9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n511"/>
      <w:bookmarkEnd w:id="2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погодження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</w:t>
      </w:r>
      <w:proofErr w:type="gram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одиницю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 в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коливання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такого товару на ринку,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відбулося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моменту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укладення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останнього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договору про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одиницю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товару.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Зміна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одиницю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пропорційно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коливанню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такого товару на ринку (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відсоток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збільшення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одиницю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 не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перевищувати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відсоток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коливання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збільшення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такого товару на ринку) за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документального </w:t>
      </w:r>
      <w:proofErr w:type="spellStart"/>
      <w:proofErr w:type="gram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ідтвердження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такого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коливання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не повинна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призвести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збільшення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визначеної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proofErr w:type="gram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момент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укладення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F799EEA" w14:textId="77777777" w:rsidR="00660EC9" w:rsidRPr="00660EC9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n512"/>
      <w:bookmarkEnd w:id="3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покращення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предмета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таке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покращення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призведе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збільшення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визначеної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07D24A42" w14:textId="77777777" w:rsidR="00660EC9" w:rsidRPr="00660EC9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n513"/>
      <w:bookmarkEnd w:id="4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продовження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про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та/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строку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зобов’язань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передачі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товару,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виникнення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документально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підтверджених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об’єктивних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спричинили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таке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продовження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тому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обставин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непереборної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сили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затримки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фінансування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витрат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замовника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призведуть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збільшення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визначеної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97771E3" w14:textId="77777777" w:rsidR="00660EC9" w:rsidRPr="00660EC9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n514"/>
      <w:bookmarkEnd w:id="5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5)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погодження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бік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зменшення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(без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обсягу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та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товарів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</w:p>
    <w:p w14:paraId="6658D5DF" w14:textId="77777777" w:rsidR="00660EC9" w:rsidRPr="00660EC9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n515"/>
      <w:bookmarkEnd w:id="6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6)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зміною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ставок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податків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зборів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та/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зміною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пільг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оподаткування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пропорційно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таких ставок та/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пільг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оподаткування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зміною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оподаткування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пропорційно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податкового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навантаження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внаслідок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оподаткування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911C5FE" w14:textId="77777777" w:rsidR="00660EC9" w:rsidRPr="00660EC9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7" w:name="n516"/>
      <w:bookmarkEnd w:id="7"/>
      <w:proofErr w:type="gram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7)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встановленого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згідно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органами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статистики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індексу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споживчих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курсу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іноземної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валюти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біржових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котирувань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показників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Platts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ARGUS,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регульованих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тарифів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нормативів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середньозважених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електроенергію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ринку “на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добу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наперед”,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застосовуються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договор</w:t>
      </w:r>
      <w:proofErr w:type="gram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</w:t>
      </w:r>
      <w:proofErr w:type="gram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9E59663" w14:textId="77777777" w:rsidR="00660EC9" w:rsidRPr="00660EC9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n517"/>
      <w:bookmarkEnd w:id="8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8)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 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зв’язку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застосуванням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положень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="00102EAF">
        <w:fldChar w:fldCharType="begin"/>
      </w:r>
      <w:r w:rsidR="00102EAF">
        <w:instrText xml:space="preserve"> HYPERLINK "https://zakon.rada.gov.ua/laws/show/922-19" \l "n1778" \t "_blank" </w:instrText>
      </w:r>
      <w:r w:rsidR="00102EAF">
        <w:fldChar w:fldCharType="separate"/>
      </w:r>
      <w:r w:rsidRPr="00660EC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частини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шостої</w:t>
      </w:r>
      <w:proofErr w:type="spellEnd"/>
      <w:r w:rsidR="00102EA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fldChar w:fldCharType="end"/>
      </w:r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статті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41 Закону.</w:t>
      </w:r>
    </w:p>
    <w:p w14:paraId="37C72A35" w14:textId="77777777" w:rsidR="00660EC9" w:rsidRPr="00660EC9" w:rsidRDefault="00660EC9" w:rsidP="00E66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9" w:name="n518"/>
      <w:bookmarkEnd w:id="9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істотних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умов договору про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випадках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передбачених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цим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пунктом,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замовник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обов’язково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оприлюднює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повідомлення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договору про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закупівлю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вимог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hyperlink r:id="rId10" w:tgtFrame="_blank" w:history="1">
        <w:r w:rsidRPr="00660EC9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/>
          </w:rPr>
          <w:t>Закону</w:t>
        </w:r>
      </w:hyperlink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з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урахуванням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цих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особливостей</w:t>
      </w:r>
      <w:proofErr w:type="spellEnd"/>
      <w:r w:rsidRPr="00660E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EAB0FB7" w14:textId="7335BAFE" w:rsidR="00660EC9" w:rsidRDefault="00660EC9" w:rsidP="00E66DC7">
      <w:pPr>
        <w:widowControl w:val="0"/>
        <w:tabs>
          <w:tab w:val="left" w:pos="567"/>
          <w:tab w:val="left" w:pos="1276"/>
        </w:tabs>
        <w:spacing w:after="0" w:line="240" w:lineRule="atLeast"/>
        <w:ind w:firstLine="567"/>
        <w:jc w:val="both"/>
        <w:rPr>
          <w:rFonts w:ascii="Times New Roman" w:eastAsia="Andale Sans UI" w:hAnsi="Times New Roman" w:cs="Times New Roman"/>
          <w:sz w:val="24"/>
          <w:szCs w:val="24"/>
          <w:lang w:val="ru-RU" w:bidi="en-US"/>
        </w:rPr>
      </w:pPr>
    </w:p>
    <w:p w14:paraId="535506F7" w14:textId="77777777" w:rsidR="00C523CB" w:rsidRPr="0015543D" w:rsidRDefault="00C523CB" w:rsidP="004E4DF2">
      <w:pPr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7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543D">
        <w:rPr>
          <w:rFonts w:ascii="Times New Roman" w:eastAsia="Calibri" w:hAnsi="Times New Roman" w:cs="Times New Roman"/>
          <w:b/>
          <w:sz w:val="24"/>
          <w:szCs w:val="24"/>
        </w:rPr>
        <w:t>ЮРИДИЧНІ АДРЕСИ СТОРІН</w:t>
      </w:r>
    </w:p>
    <w:tbl>
      <w:tblPr>
        <w:tblW w:w="10203" w:type="dxa"/>
        <w:tblInd w:w="-142" w:type="dxa"/>
        <w:tblLook w:val="04A0" w:firstRow="1" w:lastRow="0" w:firstColumn="1" w:lastColumn="0" w:noHBand="0" w:noVBand="1"/>
      </w:tblPr>
      <w:tblGrid>
        <w:gridCol w:w="4740"/>
        <w:gridCol w:w="5463"/>
      </w:tblGrid>
      <w:tr w:rsidR="00A644FF" w:rsidRPr="0063509B" w14:paraId="0348B37C" w14:textId="77777777" w:rsidTr="0000561D">
        <w:trPr>
          <w:trHeight w:val="1628"/>
        </w:trPr>
        <w:tc>
          <w:tcPr>
            <w:tcW w:w="4740" w:type="dxa"/>
            <w:shd w:val="clear" w:color="auto" w:fill="auto"/>
          </w:tcPr>
          <w:p w14:paraId="7FF91408" w14:textId="5859B6B1" w:rsidR="00A644FF" w:rsidRPr="0063509B" w:rsidRDefault="00A644FF" w:rsidP="0063509B">
            <w:pPr>
              <w:spacing w:after="0" w:line="240" w:lineRule="auto"/>
              <w:ind w:left="36" w:hanging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509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63509B" w:rsidRPr="0063509B">
              <w:rPr>
                <w:rFonts w:ascii="Times New Roman" w:hAnsi="Times New Roman"/>
                <w:b/>
                <w:sz w:val="24"/>
                <w:szCs w:val="24"/>
              </w:rPr>
              <w:t>АМОВНИК</w:t>
            </w:r>
            <w:r w:rsidRPr="0063509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1182831A" w14:textId="77777777" w:rsidR="00A644FF" w:rsidRPr="0063509B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27803816" w14:textId="77777777" w:rsidR="00C96D2A" w:rsidRPr="00D410BB" w:rsidRDefault="00C96D2A" w:rsidP="00C96D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КНП «Центр первинної медико-санітарної допомоги» Глухівської міської ради</w:t>
            </w:r>
          </w:p>
          <w:p w14:paraId="7CF474E9" w14:textId="77777777" w:rsidR="00C96D2A" w:rsidRPr="00157C6B" w:rsidRDefault="00C96D2A" w:rsidP="00C96D2A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157C6B">
              <w:rPr>
                <w:rFonts w:ascii="Times New Roman" w:hAnsi="Times New Roman"/>
                <w:sz w:val="23"/>
                <w:szCs w:val="23"/>
              </w:rPr>
              <w:t xml:space="preserve">41400, </w:t>
            </w:r>
            <w:proofErr w:type="spellStart"/>
            <w:r w:rsidRPr="00157C6B">
              <w:rPr>
                <w:rFonts w:ascii="Times New Roman" w:hAnsi="Times New Roman"/>
                <w:sz w:val="23"/>
                <w:szCs w:val="23"/>
              </w:rPr>
              <w:t>Сумська</w:t>
            </w:r>
            <w:proofErr w:type="spellEnd"/>
            <w:r w:rsidRPr="00157C6B">
              <w:rPr>
                <w:rFonts w:ascii="Times New Roman" w:hAnsi="Times New Roman"/>
                <w:sz w:val="23"/>
                <w:szCs w:val="23"/>
              </w:rPr>
              <w:t xml:space="preserve"> область, </w:t>
            </w:r>
            <w:proofErr w:type="spellStart"/>
            <w:r w:rsidRPr="00157C6B">
              <w:rPr>
                <w:rFonts w:ascii="Times New Roman" w:hAnsi="Times New Roman"/>
                <w:sz w:val="23"/>
                <w:szCs w:val="23"/>
              </w:rPr>
              <w:t>Шосткинський</w:t>
            </w:r>
            <w:proofErr w:type="spellEnd"/>
            <w:r w:rsidRPr="00157C6B">
              <w:rPr>
                <w:rFonts w:ascii="Times New Roman" w:hAnsi="Times New Roman"/>
                <w:sz w:val="23"/>
                <w:szCs w:val="23"/>
              </w:rPr>
              <w:t xml:space="preserve"> р-н,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Глухів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вул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 Київська</w:t>
            </w:r>
            <w:r w:rsidRPr="00157C6B">
              <w:rPr>
                <w:rFonts w:ascii="Times New Roman" w:hAnsi="Times New Roman"/>
                <w:sz w:val="23"/>
                <w:szCs w:val="23"/>
              </w:rPr>
              <w:t>,47</w:t>
            </w:r>
          </w:p>
          <w:p w14:paraId="49361571" w14:textId="77777777" w:rsidR="00C96D2A" w:rsidRPr="00157C6B" w:rsidRDefault="00C96D2A" w:rsidP="00C96D2A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57C6B"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157C6B">
              <w:rPr>
                <w:rFonts w:ascii="Times New Roman" w:hAnsi="Times New Roman"/>
                <w:sz w:val="23"/>
                <w:szCs w:val="23"/>
              </w:rPr>
              <w:t xml:space="preserve">/р </w:t>
            </w:r>
            <w:r w:rsidRPr="00157C6B">
              <w:rPr>
                <w:rFonts w:ascii="Times New Roman" w:hAnsi="Times New Roman"/>
                <w:sz w:val="23"/>
                <w:szCs w:val="23"/>
                <w:lang w:val="en-US"/>
              </w:rPr>
              <w:t>UA</w:t>
            </w:r>
            <w:r w:rsidRPr="00157C6B">
              <w:rPr>
                <w:rFonts w:ascii="Times New Roman" w:hAnsi="Times New Roman"/>
                <w:sz w:val="23"/>
                <w:szCs w:val="23"/>
              </w:rPr>
              <w:t>203808050000000026001614727</w:t>
            </w:r>
          </w:p>
          <w:p w14:paraId="3AE16133" w14:textId="77777777" w:rsidR="00C96D2A" w:rsidRPr="00157C6B" w:rsidRDefault="00C96D2A" w:rsidP="00C96D2A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157C6B">
              <w:rPr>
                <w:rFonts w:ascii="Times New Roman" w:hAnsi="Times New Roman"/>
                <w:sz w:val="23"/>
                <w:szCs w:val="23"/>
              </w:rPr>
              <w:t>в АТ «</w:t>
            </w:r>
            <w:proofErr w:type="spellStart"/>
            <w:r w:rsidRPr="00157C6B">
              <w:rPr>
                <w:rFonts w:ascii="Times New Roman" w:hAnsi="Times New Roman"/>
                <w:sz w:val="23"/>
                <w:szCs w:val="23"/>
              </w:rPr>
              <w:t>Райффайзен</w:t>
            </w:r>
            <w:proofErr w:type="spellEnd"/>
            <w:r w:rsidRPr="00157C6B">
              <w:rPr>
                <w:rFonts w:ascii="Times New Roman" w:hAnsi="Times New Roman"/>
                <w:sz w:val="23"/>
                <w:szCs w:val="23"/>
              </w:rPr>
              <w:t xml:space="preserve"> Банк Аваль»</w:t>
            </w:r>
          </w:p>
          <w:p w14:paraId="735AB080" w14:textId="77777777" w:rsidR="00C96D2A" w:rsidRDefault="00C96D2A" w:rsidP="00C96D2A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МФО 380805</w:t>
            </w:r>
          </w:p>
          <w:p w14:paraId="79320992" w14:textId="77777777" w:rsidR="00C96D2A" w:rsidRPr="00157C6B" w:rsidRDefault="00C96D2A" w:rsidP="00C96D2A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157C6B">
              <w:rPr>
                <w:rFonts w:ascii="Times New Roman" w:hAnsi="Times New Roman"/>
                <w:sz w:val="23"/>
                <w:szCs w:val="23"/>
              </w:rPr>
              <w:t>ЄДРПОУ 40898533</w:t>
            </w:r>
          </w:p>
          <w:p w14:paraId="0FA6159C" w14:textId="77777777" w:rsidR="00C96D2A" w:rsidRPr="00157C6B" w:rsidRDefault="00C96D2A" w:rsidP="00C96D2A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57C6B">
              <w:rPr>
                <w:rFonts w:ascii="Times New Roman" w:hAnsi="Times New Roman"/>
                <w:sz w:val="23"/>
                <w:szCs w:val="23"/>
              </w:rPr>
              <w:t>Витяг</w:t>
            </w:r>
            <w:proofErr w:type="spellEnd"/>
            <w:r w:rsidRPr="00157C6B">
              <w:rPr>
                <w:rFonts w:ascii="Times New Roman" w:hAnsi="Times New Roman"/>
                <w:sz w:val="23"/>
                <w:szCs w:val="23"/>
              </w:rPr>
              <w:t xml:space="preserve"> з </w:t>
            </w:r>
            <w:proofErr w:type="spellStart"/>
            <w:r w:rsidRPr="00157C6B">
              <w:rPr>
                <w:rFonts w:ascii="Times New Roman" w:hAnsi="Times New Roman"/>
                <w:sz w:val="23"/>
                <w:szCs w:val="23"/>
              </w:rPr>
              <w:t>реєстру</w:t>
            </w:r>
            <w:proofErr w:type="spellEnd"/>
            <w:r w:rsidRPr="00157C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157C6B">
              <w:rPr>
                <w:rFonts w:ascii="Times New Roman" w:hAnsi="Times New Roman"/>
                <w:sz w:val="23"/>
                <w:szCs w:val="23"/>
              </w:rPr>
              <w:t>платника</w:t>
            </w:r>
            <w:proofErr w:type="spellEnd"/>
            <w:r w:rsidRPr="00157C6B">
              <w:rPr>
                <w:rFonts w:ascii="Times New Roman" w:hAnsi="Times New Roman"/>
                <w:sz w:val="23"/>
                <w:szCs w:val="23"/>
              </w:rPr>
              <w:t xml:space="preserve"> ПДВ №1918244500001</w:t>
            </w:r>
          </w:p>
          <w:p w14:paraId="7197C6FA" w14:textId="77777777" w:rsidR="00C96D2A" w:rsidRDefault="00C96D2A" w:rsidP="00C96D2A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157C6B">
              <w:rPr>
                <w:rFonts w:ascii="Times New Roman" w:hAnsi="Times New Roman"/>
                <w:sz w:val="23"/>
                <w:szCs w:val="23"/>
              </w:rPr>
              <w:t>І</w:t>
            </w:r>
            <w:proofErr w:type="gramStart"/>
            <w:r w:rsidRPr="00157C6B">
              <w:rPr>
                <w:rFonts w:ascii="Times New Roman" w:hAnsi="Times New Roman"/>
                <w:sz w:val="23"/>
                <w:szCs w:val="23"/>
              </w:rPr>
              <w:t>ПН</w:t>
            </w:r>
            <w:proofErr w:type="gramEnd"/>
            <w:r w:rsidRPr="00157C6B">
              <w:rPr>
                <w:rFonts w:ascii="Times New Roman" w:hAnsi="Times New Roman"/>
                <w:sz w:val="23"/>
                <w:szCs w:val="23"/>
              </w:rPr>
              <w:t xml:space="preserve"> 408985318244</w:t>
            </w:r>
          </w:p>
          <w:p w14:paraId="66B965B2" w14:textId="77777777" w:rsidR="00A644FF" w:rsidRDefault="00A644FF" w:rsidP="00AE2A40">
            <w:pPr>
              <w:spacing w:after="0" w:line="240" w:lineRule="auto"/>
              <w:ind w:left="36" w:hanging="3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AEE059A" w14:textId="77777777" w:rsidR="00C96D2A" w:rsidRPr="00C96D2A" w:rsidRDefault="00C96D2A" w:rsidP="00AE2A40">
            <w:pPr>
              <w:spacing w:after="0" w:line="240" w:lineRule="auto"/>
              <w:ind w:left="36" w:hanging="36"/>
              <w:rPr>
                <w:rFonts w:ascii="Times New Roman" w:hAnsi="Times New Roman"/>
                <w:b/>
                <w:sz w:val="24"/>
                <w:szCs w:val="24"/>
              </w:rPr>
            </w:pPr>
            <w:r w:rsidRPr="00C96D2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14:paraId="04C284AA" w14:textId="77777777" w:rsidR="00C96D2A" w:rsidRDefault="00C96D2A" w:rsidP="00AE2A40">
            <w:pPr>
              <w:spacing w:after="0" w:line="240" w:lineRule="auto"/>
              <w:ind w:left="36" w:hanging="3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3743102C" w14:textId="3B06F744" w:rsidR="00C96D2A" w:rsidRPr="0063509B" w:rsidRDefault="00C96D2A" w:rsidP="00AE2A40">
            <w:pPr>
              <w:spacing w:after="0" w:line="240" w:lineRule="auto"/>
              <w:ind w:left="36" w:hanging="36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</w:t>
            </w:r>
            <w:r w:rsidRPr="00C96D2A">
              <w:rPr>
                <w:rFonts w:ascii="Times New Roman" w:hAnsi="Times New Roman"/>
                <w:b/>
                <w:sz w:val="24"/>
                <w:szCs w:val="24"/>
              </w:rPr>
              <w:t>Лари</w:t>
            </w:r>
            <w:proofErr w:type="spellEnd"/>
            <w:r w:rsidRPr="00C96D2A">
              <w:rPr>
                <w:rFonts w:ascii="Times New Roman" w:hAnsi="Times New Roman"/>
                <w:b/>
                <w:sz w:val="24"/>
                <w:szCs w:val="24"/>
              </w:rPr>
              <w:t>са ФЕДОРЯКО</w:t>
            </w:r>
          </w:p>
        </w:tc>
        <w:tc>
          <w:tcPr>
            <w:tcW w:w="5463" w:type="dxa"/>
            <w:shd w:val="clear" w:color="auto" w:fill="auto"/>
          </w:tcPr>
          <w:p w14:paraId="22D039A9" w14:textId="075C19C4" w:rsidR="00A644FF" w:rsidRPr="0063509B" w:rsidRDefault="00A644FF" w:rsidP="0063509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27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ПОСТАЧАЛЬНИК:</w:t>
            </w:r>
          </w:p>
          <w:p w14:paraId="2940BB6C" w14:textId="779FD4B7" w:rsidR="00A644FF" w:rsidRDefault="00A644FF" w:rsidP="00C523C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B05D47" w14:textId="77777777" w:rsidR="008E2BF8" w:rsidRPr="0063509B" w:rsidRDefault="008E2BF8" w:rsidP="00C523C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62EC76" w14:textId="77777777" w:rsidR="00A644FF" w:rsidRPr="0063509B" w:rsidRDefault="00A644FF" w:rsidP="00C523C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16369E" w14:textId="77777777" w:rsidR="00A644FF" w:rsidRPr="0063509B" w:rsidRDefault="00A644FF" w:rsidP="00C523C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3A3DBD" w14:textId="77777777" w:rsidR="00A644FF" w:rsidRPr="0063509B" w:rsidRDefault="00A644FF" w:rsidP="00C523C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5F5CB2" w14:textId="77777777" w:rsidR="00A644FF" w:rsidRPr="0063509B" w:rsidRDefault="00A644FF" w:rsidP="00C523C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73D4D5" w14:textId="77777777" w:rsidR="00A644FF" w:rsidRPr="0063509B" w:rsidRDefault="00A644FF" w:rsidP="00C523C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B8C3C0" w14:textId="77777777" w:rsidR="00A644FF" w:rsidRPr="0063509B" w:rsidRDefault="00A644FF" w:rsidP="00C523C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3A6476" w14:textId="77777777" w:rsidR="00A644FF" w:rsidRPr="0063509B" w:rsidRDefault="00A644FF" w:rsidP="00C523CB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2CAFD3" w14:textId="77777777" w:rsidR="00A644FF" w:rsidRPr="0063509B" w:rsidRDefault="00A644FF" w:rsidP="00C52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370DE8" w14:textId="5102FB1B" w:rsidR="00A644FF" w:rsidRDefault="00E95896" w:rsidP="00C523C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14:paraId="23620AE5" w14:textId="6984FF61" w:rsidR="00AE2A40" w:rsidRPr="0063509B" w:rsidRDefault="00AE2A40" w:rsidP="00C523C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GoBack"/>
            <w:bookmarkEnd w:id="10"/>
          </w:p>
        </w:tc>
      </w:tr>
      <w:tr w:rsidR="00A644FF" w:rsidRPr="0063509B" w14:paraId="3FB8BE9E" w14:textId="77777777" w:rsidTr="0000561D">
        <w:trPr>
          <w:trHeight w:val="90"/>
        </w:trPr>
        <w:tc>
          <w:tcPr>
            <w:tcW w:w="4740" w:type="dxa"/>
            <w:shd w:val="clear" w:color="auto" w:fill="auto"/>
          </w:tcPr>
          <w:p w14:paraId="171A49AE" w14:textId="77777777" w:rsidR="00A644FF" w:rsidRPr="0063509B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  <w:shd w:val="clear" w:color="auto" w:fill="auto"/>
            <w:vAlign w:val="center"/>
          </w:tcPr>
          <w:p w14:paraId="66896370" w14:textId="0EDE4053" w:rsidR="00A644FF" w:rsidRPr="0063509B" w:rsidRDefault="00A644FF" w:rsidP="00C523C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50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4FF" w:rsidRPr="0063509B" w14:paraId="0B8DC79C" w14:textId="77777777" w:rsidTr="0000561D">
        <w:trPr>
          <w:trHeight w:val="90"/>
        </w:trPr>
        <w:tc>
          <w:tcPr>
            <w:tcW w:w="4740" w:type="dxa"/>
            <w:shd w:val="clear" w:color="auto" w:fill="auto"/>
          </w:tcPr>
          <w:p w14:paraId="2D7581B3" w14:textId="77777777" w:rsidR="00A644FF" w:rsidRPr="0063509B" w:rsidRDefault="00A644FF" w:rsidP="0063509B">
            <w:pPr>
              <w:spacing w:after="0" w:line="240" w:lineRule="auto"/>
              <w:ind w:left="36" w:hanging="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3" w:type="dxa"/>
            <w:shd w:val="clear" w:color="auto" w:fill="auto"/>
            <w:vAlign w:val="center"/>
          </w:tcPr>
          <w:p w14:paraId="0FFD82C0" w14:textId="77777777" w:rsidR="00A644FF" w:rsidRPr="0063509B" w:rsidRDefault="00A644FF" w:rsidP="00C523CB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7408950" w14:textId="415C9DB1" w:rsidR="00C523CB" w:rsidRPr="0015543D" w:rsidRDefault="00C523CB" w:rsidP="008E2BF8">
      <w:pPr>
        <w:pageBreakBefore/>
        <w:tabs>
          <w:tab w:val="left" w:pos="6237"/>
        </w:tabs>
        <w:spacing w:after="0" w:line="240" w:lineRule="auto"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5543D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lastRenderedPageBreak/>
        <w:t>Додаток   1</w:t>
      </w:r>
    </w:p>
    <w:p w14:paraId="21E06D73" w14:textId="77777777" w:rsidR="00C523CB" w:rsidRPr="0015543D" w:rsidRDefault="00C523CB" w:rsidP="008E2BF8">
      <w:pPr>
        <w:tabs>
          <w:tab w:val="left" w:pos="6237"/>
        </w:tabs>
        <w:spacing w:after="0" w:line="240" w:lineRule="auto"/>
        <w:ind w:left="6804"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15543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до Договору  </w:t>
      </w:r>
    </w:p>
    <w:p w14:paraId="39D38EC6" w14:textId="077E8FC7" w:rsidR="00C523CB" w:rsidRPr="0015543D" w:rsidRDefault="00DC1A31" w:rsidP="00DC1A31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</w:t>
      </w:r>
      <w:r w:rsidR="00C523CB" w:rsidRPr="0015543D">
        <w:rPr>
          <w:rFonts w:ascii="Times New Roman" w:eastAsia="Calibri" w:hAnsi="Times New Roman" w:cs="Times New Roman"/>
          <w:spacing w:val="-3"/>
          <w:sz w:val="24"/>
          <w:szCs w:val="24"/>
        </w:rPr>
        <w:t>від ___________№_____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____________</w:t>
      </w:r>
    </w:p>
    <w:p w14:paraId="04190C0A" w14:textId="77777777" w:rsidR="00C523CB" w:rsidRPr="0015543D" w:rsidRDefault="00C523CB" w:rsidP="008E2BF8">
      <w:pPr>
        <w:tabs>
          <w:tab w:val="left" w:pos="6237"/>
        </w:tabs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14:paraId="4FEF8165" w14:textId="77777777" w:rsidR="00C523CB" w:rsidRPr="0015543D" w:rsidRDefault="00C523CB" w:rsidP="00C523CB">
      <w:pPr>
        <w:tabs>
          <w:tab w:val="left" w:pos="6237"/>
        </w:tabs>
        <w:spacing w:after="160" w:line="274" w:lineRule="exact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14:paraId="3243EE83" w14:textId="77777777" w:rsidR="00C523CB" w:rsidRPr="0015543D" w:rsidRDefault="00C523CB" w:rsidP="00C523CB">
      <w:pPr>
        <w:tabs>
          <w:tab w:val="left" w:pos="6237"/>
        </w:tabs>
        <w:spacing w:after="160" w:line="274" w:lineRule="exact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5543D">
        <w:rPr>
          <w:rFonts w:ascii="Times New Roman" w:eastAsia="Calibri" w:hAnsi="Times New Roman" w:cs="Times New Roman"/>
          <w:b/>
          <w:bCs/>
          <w:sz w:val="24"/>
          <w:szCs w:val="24"/>
        </w:rPr>
        <w:t>СПЕЦИФІКАЦІЯ  № 1</w:t>
      </w:r>
    </w:p>
    <w:p w14:paraId="7321E3DD" w14:textId="42EB1F2C" w:rsidR="00C523CB" w:rsidRPr="0015543D" w:rsidRDefault="00C523CB" w:rsidP="008E2BF8">
      <w:pPr>
        <w:spacing w:after="0" w:line="100" w:lineRule="atLeast"/>
        <w:ind w:left="-142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виконання своїх обов'язків згідно Договору  від  ________</w:t>
      </w:r>
      <w:r w:rsidR="00772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772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772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772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772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772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772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772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772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772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772F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554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№______</w:t>
      </w:r>
      <w:r w:rsidR="00BE4C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</w:t>
      </w:r>
      <w:r w:rsidR="004B3A2E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>_______</w:t>
      </w:r>
      <w:r w:rsidRPr="0015543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Постачальник </w:t>
      </w:r>
      <w:r w:rsidRPr="001554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 поставку наступного товару:</w:t>
      </w:r>
    </w:p>
    <w:p w14:paraId="762F920A" w14:textId="77777777" w:rsidR="00C523CB" w:rsidRPr="0015543D" w:rsidRDefault="00C523CB" w:rsidP="00C523CB">
      <w:pPr>
        <w:spacing w:after="0" w:line="100" w:lineRule="atLeast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418"/>
        <w:gridCol w:w="1134"/>
        <w:gridCol w:w="1417"/>
        <w:gridCol w:w="1701"/>
      </w:tblGrid>
      <w:tr w:rsidR="00C523CB" w:rsidRPr="0015543D" w14:paraId="75295F8F" w14:textId="77777777" w:rsidTr="00EE195C">
        <w:trPr>
          <w:trHeight w:val="8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02741C" w14:textId="77777777" w:rsidR="00C523CB" w:rsidRPr="0015543D" w:rsidRDefault="00C523CB" w:rsidP="007D7F0D">
            <w:pPr>
              <w:spacing w:after="0" w:line="600" w:lineRule="auto"/>
              <w:ind w:left="-284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2D0DFE" w14:textId="77777777" w:rsidR="00C523CB" w:rsidRPr="0015543D" w:rsidRDefault="00C523CB" w:rsidP="007D7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0" w:lineRule="auto"/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554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Опис предмета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7EAF7A" w14:textId="77777777" w:rsidR="00C523CB" w:rsidRPr="0015543D" w:rsidRDefault="00C523CB" w:rsidP="007D7F0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Од</w:t>
            </w:r>
            <w:r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291EABDF" w14:textId="77777777" w:rsidR="00C523CB" w:rsidRPr="0015543D" w:rsidRDefault="00C523CB" w:rsidP="007D7F0D">
            <w:pPr>
              <w:spacing w:after="0" w:line="240" w:lineRule="auto"/>
              <w:ind w:left="-25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8B4479B" w14:textId="77777777" w:rsidR="00C523CB" w:rsidRPr="0015543D" w:rsidRDefault="00C523CB" w:rsidP="00251723">
            <w:pPr>
              <w:spacing w:after="0" w:line="360" w:lineRule="auto"/>
              <w:ind w:left="-1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Кіль</w:t>
            </w:r>
            <w:proofErr w:type="spellEnd"/>
            <w:r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BC49F" w14:textId="5E873393" w:rsidR="00C523CB" w:rsidRPr="0015543D" w:rsidRDefault="00C523CB" w:rsidP="00251723">
            <w:pPr>
              <w:spacing w:after="0"/>
              <w:ind w:left="-1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Ціна за од</w:t>
            </w:r>
            <w:r w:rsidR="00AE63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иницю</w:t>
            </w:r>
            <w:r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913B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без</w:t>
            </w:r>
            <w:r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2F442" w14:textId="0A8A7764" w:rsidR="00C523CB" w:rsidRPr="0015543D" w:rsidRDefault="00F913BE" w:rsidP="00251723">
            <w:pPr>
              <w:spacing w:after="0"/>
              <w:ind w:left="-1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Сума</w:t>
            </w:r>
            <w:r w:rsidR="002517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за одиницю</w:t>
            </w:r>
            <w:r w:rsidR="00C523CB"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 з ПДВ.</w:t>
            </w:r>
          </w:p>
          <w:p w14:paraId="6901626A" w14:textId="77777777" w:rsidR="00C523CB" w:rsidRPr="0015543D" w:rsidRDefault="00C523CB" w:rsidP="00251723">
            <w:pPr>
              <w:spacing w:after="0"/>
              <w:ind w:left="-10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грн.</w:t>
            </w:r>
          </w:p>
        </w:tc>
      </w:tr>
      <w:tr w:rsidR="00C523CB" w:rsidRPr="0015543D" w14:paraId="3DD0419B" w14:textId="77777777" w:rsidTr="00EE195C">
        <w:trPr>
          <w:trHeight w:val="6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43F619" w14:textId="3D3C3730" w:rsidR="00C523CB" w:rsidRPr="0015543D" w:rsidRDefault="00EE195C" w:rsidP="00EE195C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FF80A2" w14:textId="77B07E2F" w:rsidR="0015543D" w:rsidRPr="0015543D" w:rsidRDefault="00076D50" w:rsidP="00AF1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17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F6B718" w14:textId="4410F62E" w:rsidR="00C523CB" w:rsidRPr="0015543D" w:rsidRDefault="00C523CB" w:rsidP="007D7F0D">
            <w:pPr>
              <w:spacing w:after="0" w:line="480" w:lineRule="auto"/>
              <w:ind w:left="-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DAF14E" w14:textId="1BDB3871" w:rsidR="00C523CB" w:rsidRPr="00C17934" w:rsidRDefault="00C523CB" w:rsidP="00C523CB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81227" w14:textId="77777777" w:rsidR="00C523CB" w:rsidRPr="0015543D" w:rsidRDefault="00C523CB" w:rsidP="00C523CB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D53AE" w14:textId="77777777" w:rsidR="00C523CB" w:rsidRPr="0015543D" w:rsidRDefault="00C523CB" w:rsidP="00C523CB">
            <w:pPr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95C" w:rsidRPr="0015543D" w14:paraId="28AA331A" w14:textId="77777777" w:rsidTr="00EE195C">
        <w:trPr>
          <w:trHeight w:val="6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05C27F" w14:textId="14591314" w:rsidR="00EE195C" w:rsidRDefault="00C96D2A" w:rsidP="00EE195C">
            <w:pPr>
              <w:spacing w:after="0" w:line="240" w:lineRule="auto"/>
              <w:ind w:left="-284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0365DE" w14:textId="77777777" w:rsidR="00EE195C" w:rsidRPr="00CB1703" w:rsidRDefault="00EE195C" w:rsidP="00AF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67C66C" w14:textId="77777777" w:rsidR="00EE195C" w:rsidRPr="0015543D" w:rsidRDefault="00EE195C" w:rsidP="007D7F0D">
            <w:pPr>
              <w:spacing w:after="0" w:line="480" w:lineRule="auto"/>
              <w:ind w:left="-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33EFBC" w14:textId="77777777" w:rsidR="00EE195C" w:rsidRPr="00C17934" w:rsidRDefault="00EE195C" w:rsidP="00C523CB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B240" w14:textId="77777777" w:rsidR="00EE195C" w:rsidRPr="0015543D" w:rsidRDefault="00EE195C" w:rsidP="00C523CB">
            <w:pPr>
              <w:spacing w:line="240" w:lineRule="auto"/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30881" w14:textId="77777777" w:rsidR="00EE195C" w:rsidRPr="0015543D" w:rsidRDefault="00EE195C" w:rsidP="00C523CB">
            <w:pPr>
              <w:ind w:lef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1723" w:rsidRPr="0015543D" w14:paraId="066E9BE5" w14:textId="77777777" w:rsidTr="00EE195C">
        <w:trPr>
          <w:trHeight w:val="285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0335F6" w14:textId="03A97D37" w:rsidR="00251723" w:rsidRPr="0015543D" w:rsidRDefault="00251723" w:rsidP="00251723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Сума без ПДВ: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A1CC6" w14:textId="77777777" w:rsidR="00251723" w:rsidRPr="0015543D" w:rsidRDefault="00251723" w:rsidP="00C523CB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3CB" w:rsidRPr="0015543D" w14:paraId="0123AD2E" w14:textId="77777777" w:rsidTr="00EE195C">
        <w:trPr>
          <w:trHeight w:val="285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71B9D6" w14:textId="48CD9AFA" w:rsidR="00C523CB" w:rsidRPr="0015543D" w:rsidRDefault="00C523CB" w:rsidP="0025172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4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ПДВ</w:t>
            </w:r>
            <w:r w:rsidR="002517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1CA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3417A" w14:textId="77777777" w:rsidR="00C523CB" w:rsidRPr="0015543D" w:rsidRDefault="00C523CB" w:rsidP="00C523CB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23CB" w:rsidRPr="0015543D" w14:paraId="2C77DA34" w14:textId="77777777" w:rsidTr="00EE195C">
        <w:trPr>
          <w:trHeight w:val="285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B7789B" w14:textId="364B5F56" w:rsidR="00C523CB" w:rsidRPr="0015543D" w:rsidRDefault="00C47F2D" w:rsidP="0025172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  <w:r w:rsidR="00F61C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AA34F" w14:textId="77777777" w:rsidR="00C523CB" w:rsidRPr="0015543D" w:rsidRDefault="00C523CB" w:rsidP="00C523CB">
            <w:pPr>
              <w:ind w:lef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918226B" w14:textId="427FB3D7" w:rsidR="00C523CB" w:rsidRDefault="00C523CB" w:rsidP="005B5AC9">
      <w:pPr>
        <w:shd w:val="clear" w:color="auto" w:fill="FFFFFF"/>
        <w:tabs>
          <w:tab w:val="left" w:pos="0"/>
        </w:tabs>
        <w:spacing w:after="160" w:line="274" w:lineRule="exact"/>
        <w:ind w:left="1085" w:hanging="3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51645C8" w14:textId="77777777" w:rsidR="005B5AC9" w:rsidRPr="0015543D" w:rsidRDefault="005B5AC9" w:rsidP="005B5AC9">
      <w:pPr>
        <w:shd w:val="clear" w:color="auto" w:fill="FFFFFF"/>
        <w:tabs>
          <w:tab w:val="left" w:pos="0"/>
        </w:tabs>
        <w:spacing w:after="160" w:line="274" w:lineRule="exact"/>
        <w:ind w:left="1085" w:hanging="3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F229ECD" w14:textId="77777777" w:rsidR="0000561D" w:rsidRDefault="001D0203" w:rsidP="0000561D">
      <w:pPr>
        <w:shd w:val="clear" w:color="auto" w:fill="FFFFFF"/>
        <w:spacing w:after="160" w:line="278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</w:t>
      </w:r>
      <w:proofErr w:type="spellStart"/>
      <w:r w:rsidR="00C523CB" w:rsidRPr="0015543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Від</w:t>
      </w:r>
      <w:proofErr w:type="spellEnd"/>
      <w:r w:rsidR="00C523CB" w:rsidRPr="0015543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C523CB" w:rsidRPr="0015543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імені</w:t>
      </w:r>
      <w:proofErr w:type="spellEnd"/>
      <w:r w:rsidR="00C523CB" w:rsidRPr="0015543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C523CB" w:rsidRPr="0015543D">
        <w:rPr>
          <w:rFonts w:ascii="Times New Roman" w:eastAsia="Calibri" w:hAnsi="Times New Roman" w:cs="Times New Roman"/>
          <w:b/>
          <w:bCs/>
          <w:sz w:val="24"/>
          <w:szCs w:val="24"/>
        </w:rPr>
        <w:t>Замовника</w:t>
      </w:r>
      <w:r w:rsidR="00C523CB" w:rsidRPr="0015543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:</w:t>
      </w:r>
      <w:r w:rsidR="00660EC9" w:rsidRPr="00660EC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660EC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           </w:t>
      </w:r>
      <w:proofErr w:type="spellStart"/>
      <w:r w:rsidR="00660EC9" w:rsidRPr="0015543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Від</w:t>
      </w:r>
      <w:proofErr w:type="spellEnd"/>
      <w:r w:rsidR="00660EC9" w:rsidRPr="0015543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660EC9" w:rsidRPr="0015543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імені</w:t>
      </w:r>
      <w:proofErr w:type="spellEnd"/>
      <w:r w:rsidR="00660EC9" w:rsidRPr="001554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Постачальника</w:t>
      </w:r>
      <w:r w:rsidR="0000561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378AB19" w14:textId="73DFF466" w:rsidR="0000561D" w:rsidRPr="0000561D" w:rsidRDefault="00B003E1" w:rsidP="00C96D2A">
      <w:pPr>
        <w:shd w:val="clear" w:color="auto" w:fill="FFFFFF"/>
        <w:spacing w:after="160" w:line="278" w:lineRule="exact"/>
        <w:ind w:left="-142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96D2A">
        <w:rPr>
          <w:rFonts w:ascii="Times New Roman" w:hAnsi="Times New Roman"/>
          <w:b/>
          <w:sz w:val="24"/>
          <w:szCs w:val="24"/>
        </w:rPr>
        <w:t>Д</w:t>
      </w:r>
      <w:r w:rsidR="0000561D" w:rsidRPr="0063509B">
        <w:rPr>
          <w:rFonts w:ascii="Times New Roman" w:hAnsi="Times New Roman"/>
          <w:b/>
          <w:sz w:val="24"/>
          <w:szCs w:val="24"/>
        </w:rPr>
        <w:t>иректор</w:t>
      </w:r>
    </w:p>
    <w:p w14:paraId="1738DDF9" w14:textId="2E539B5D" w:rsidR="0000561D" w:rsidRDefault="0000561D" w:rsidP="0000561D">
      <w:pPr>
        <w:shd w:val="clear" w:color="auto" w:fill="FFFFFF"/>
        <w:spacing w:after="160" w:line="278" w:lineRule="exact"/>
        <w:ind w:left="-142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509B">
        <w:rPr>
          <w:rFonts w:ascii="Times New Roman" w:hAnsi="Times New Roman"/>
          <w:b/>
          <w:sz w:val="24"/>
          <w:szCs w:val="24"/>
        </w:rPr>
        <w:t xml:space="preserve">_________________  </w:t>
      </w:r>
      <w:r w:rsidR="00C96D2A">
        <w:rPr>
          <w:rFonts w:ascii="Times New Roman" w:hAnsi="Times New Roman"/>
          <w:b/>
          <w:sz w:val="24"/>
          <w:szCs w:val="24"/>
        </w:rPr>
        <w:t>Лариса ФЕДОРЯКО</w:t>
      </w:r>
      <w:r w:rsidRPr="006350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C523CB" w:rsidRPr="0015543D">
        <w:rPr>
          <w:rFonts w:ascii="Times New Roman" w:eastAsia="Calibri" w:hAnsi="Times New Roman" w:cs="Times New Roman"/>
          <w:sz w:val="24"/>
          <w:szCs w:val="24"/>
          <w:lang w:val="ru-RU"/>
        </w:rPr>
        <w:t>_______________</w:t>
      </w:r>
      <w:r w:rsidR="00B003E1">
        <w:rPr>
          <w:rFonts w:ascii="Times New Roman" w:eastAsia="Calibri" w:hAnsi="Times New Roman" w:cs="Times New Roman"/>
          <w:sz w:val="24"/>
          <w:szCs w:val="24"/>
          <w:lang w:val="ru-RU"/>
        </w:rPr>
        <w:t>_____</w:t>
      </w:r>
      <w:r w:rsidR="00C523CB" w:rsidRPr="001554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1D020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1D02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7BBE266F" w14:textId="601B6D31" w:rsidR="00C523CB" w:rsidRPr="00C523CB" w:rsidRDefault="00C523CB" w:rsidP="0000561D">
      <w:pPr>
        <w:shd w:val="clear" w:color="auto" w:fill="FFFFFF"/>
        <w:spacing w:after="160" w:line="278" w:lineRule="exact"/>
        <w:rPr>
          <w:rFonts w:ascii="Times New Roman" w:eastAsia="Calibri" w:hAnsi="Times New Roman" w:cs="Times New Roman"/>
          <w:sz w:val="24"/>
          <w:szCs w:val="24"/>
        </w:rPr>
      </w:pPr>
      <w:r w:rsidRPr="001554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М.П.                                                                </w:t>
      </w:r>
      <w:r w:rsidR="001D02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</w:t>
      </w:r>
      <w:r w:rsidR="0000561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</w:t>
      </w:r>
      <w:r w:rsidRPr="0015543D">
        <w:rPr>
          <w:rFonts w:ascii="Times New Roman" w:eastAsia="Calibri" w:hAnsi="Times New Roman" w:cs="Times New Roman"/>
          <w:sz w:val="24"/>
          <w:szCs w:val="24"/>
          <w:lang w:val="ru-RU"/>
        </w:rPr>
        <w:t>М.П.</w:t>
      </w:r>
    </w:p>
    <w:p w14:paraId="48D55D58" w14:textId="77777777" w:rsidR="00C523CB" w:rsidRPr="00C523CB" w:rsidRDefault="00C523CB" w:rsidP="00C523C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6ADDE6" w14:textId="77777777" w:rsidR="008E5854" w:rsidRPr="009A19CE" w:rsidRDefault="008E5854" w:rsidP="009A1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E5854" w:rsidRPr="009A19CE" w:rsidSect="0000561D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CA6126E"/>
    <w:lvl w:ilvl="0" w:tplc="0A26978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color w:val="auto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4F4C"/>
    <w:multiLevelType w:val="multilevel"/>
    <w:tmpl w:val="BCF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76596"/>
    <w:multiLevelType w:val="hybridMultilevel"/>
    <w:tmpl w:val="0B10A1EA"/>
    <w:lvl w:ilvl="0" w:tplc="91061B7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7BB7"/>
    <w:multiLevelType w:val="hybridMultilevel"/>
    <w:tmpl w:val="059C8DC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75FF6"/>
    <w:multiLevelType w:val="multilevel"/>
    <w:tmpl w:val="6F66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139C5"/>
    <w:multiLevelType w:val="multilevel"/>
    <w:tmpl w:val="F46C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12716"/>
    <w:multiLevelType w:val="multilevel"/>
    <w:tmpl w:val="5DF6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431E4"/>
    <w:multiLevelType w:val="hybridMultilevel"/>
    <w:tmpl w:val="5E38E6A2"/>
    <w:lvl w:ilvl="0" w:tplc="1DBE4A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0CAC"/>
    <w:multiLevelType w:val="multilevel"/>
    <w:tmpl w:val="B4104EC2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bCs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FB1BB2"/>
    <w:multiLevelType w:val="multilevel"/>
    <w:tmpl w:val="4B98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335DB"/>
    <w:multiLevelType w:val="hybridMultilevel"/>
    <w:tmpl w:val="37620F7E"/>
    <w:lvl w:ilvl="0" w:tplc="A98A7D6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DE9"/>
    <w:multiLevelType w:val="multilevel"/>
    <w:tmpl w:val="B25A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85C1C"/>
    <w:multiLevelType w:val="multilevel"/>
    <w:tmpl w:val="D38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01173"/>
    <w:multiLevelType w:val="multilevel"/>
    <w:tmpl w:val="1ED4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C4843"/>
    <w:multiLevelType w:val="multilevel"/>
    <w:tmpl w:val="D1147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12" w:hanging="6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15">
    <w:nsid w:val="412F7AE3"/>
    <w:multiLevelType w:val="multilevel"/>
    <w:tmpl w:val="33629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-"/>
      <w:lvlJc w:val="left"/>
      <w:pPr>
        <w:ind w:left="1080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>
    <w:nsid w:val="44C87F7A"/>
    <w:multiLevelType w:val="hybridMultilevel"/>
    <w:tmpl w:val="8D346B1A"/>
    <w:lvl w:ilvl="0" w:tplc="ADFAD9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158CA"/>
    <w:multiLevelType w:val="multilevel"/>
    <w:tmpl w:val="F596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457394"/>
    <w:multiLevelType w:val="multilevel"/>
    <w:tmpl w:val="84D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B05B7F"/>
    <w:multiLevelType w:val="hybridMultilevel"/>
    <w:tmpl w:val="00C84328"/>
    <w:lvl w:ilvl="0" w:tplc="F4DE6D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E4FAE"/>
    <w:multiLevelType w:val="multilevel"/>
    <w:tmpl w:val="37D0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734DCB"/>
    <w:multiLevelType w:val="multilevel"/>
    <w:tmpl w:val="44F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A13999"/>
    <w:multiLevelType w:val="multilevel"/>
    <w:tmpl w:val="B2DC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A9138D"/>
    <w:multiLevelType w:val="multilevel"/>
    <w:tmpl w:val="85A2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26714"/>
    <w:multiLevelType w:val="hybridMultilevel"/>
    <w:tmpl w:val="B18237FE"/>
    <w:lvl w:ilvl="0" w:tplc="767617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47ED3"/>
    <w:multiLevelType w:val="multilevel"/>
    <w:tmpl w:val="6D385EBE"/>
    <w:lvl w:ilvl="0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101F46"/>
    <w:multiLevelType w:val="multilevel"/>
    <w:tmpl w:val="EC04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176C66"/>
    <w:multiLevelType w:val="multilevel"/>
    <w:tmpl w:val="AE3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606292"/>
    <w:multiLevelType w:val="hybridMultilevel"/>
    <w:tmpl w:val="005289CE"/>
    <w:lvl w:ilvl="0" w:tplc="A53C5C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73240"/>
    <w:multiLevelType w:val="multilevel"/>
    <w:tmpl w:val="130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201825"/>
    <w:multiLevelType w:val="multilevel"/>
    <w:tmpl w:val="FDB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DB2CC3"/>
    <w:multiLevelType w:val="hybridMultilevel"/>
    <w:tmpl w:val="88C428D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0E63"/>
    <w:multiLevelType w:val="hybridMultilevel"/>
    <w:tmpl w:val="F004831E"/>
    <w:lvl w:ilvl="0" w:tplc="E68C15F6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29"/>
  </w:num>
  <w:num w:numId="5">
    <w:abstractNumId w:val="5"/>
  </w:num>
  <w:num w:numId="6">
    <w:abstractNumId w:val="4"/>
  </w:num>
  <w:num w:numId="7">
    <w:abstractNumId w:val="26"/>
  </w:num>
  <w:num w:numId="8">
    <w:abstractNumId w:val="12"/>
  </w:num>
  <w:num w:numId="9">
    <w:abstractNumId w:val="1"/>
  </w:num>
  <w:num w:numId="10">
    <w:abstractNumId w:val="30"/>
  </w:num>
  <w:num w:numId="11">
    <w:abstractNumId w:val="27"/>
  </w:num>
  <w:num w:numId="12">
    <w:abstractNumId w:val="13"/>
  </w:num>
  <w:num w:numId="13">
    <w:abstractNumId w:val="22"/>
  </w:num>
  <w:num w:numId="14">
    <w:abstractNumId w:val="21"/>
  </w:num>
  <w:num w:numId="15">
    <w:abstractNumId w:val="11"/>
  </w:num>
  <w:num w:numId="16">
    <w:abstractNumId w:val="9"/>
  </w:num>
  <w:num w:numId="17">
    <w:abstractNumId w:val="20"/>
  </w:num>
  <w:num w:numId="18">
    <w:abstractNumId w:val="2"/>
  </w:num>
  <w:num w:numId="19">
    <w:abstractNumId w:val="14"/>
  </w:num>
  <w:num w:numId="20">
    <w:abstractNumId w:val="8"/>
  </w:num>
  <w:num w:numId="21">
    <w:abstractNumId w:val="25"/>
  </w:num>
  <w:num w:numId="22">
    <w:abstractNumId w:val="31"/>
  </w:num>
  <w:num w:numId="23">
    <w:abstractNumId w:val="15"/>
  </w:num>
  <w:num w:numId="24">
    <w:abstractNumId w:val="16"/>
  </w:num>
  <w:num w:numId="25">
    <w:abstractNumId w:val="10"/>
  </w:num>
  <w:num w:numId="26">
    <w:abstractNumId w:val="18"/>
  </w:num>
  <w:num w:numId="27">
    <w:abstractNumId w:val="3"/>
  </w:num>
  <w:num w:numId="28">
    <w:abstractNumId w:val="32"/>
  </w:num>
  <w:num w:numId="29">
    <w:abstractNumId w:val="7"/>
  </w:num>
  <w:num w:numId="30">
    <w:abstractNumId w:val="28"/>
  </w:num>
  <w:num w:numId="31">
    <w:abstractNumId w:val="24"/>
  </w:num>
  <w:num w:numId="32">
    <w:abstractNumId w:val="0"/>
  </w:num>
  <w:num w:numId="33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10"/>
    <w:rsid w:val="00000CB3"/>
    <w:rsid w:val="00001751"/>
    <w:rsid w:val="00002387"/>
    <w:rsid w:val="000038FA"/>
    <w:rsid w:val="0000561D"/>
    <w:rsid w:val="0000573E"/>
    <w:rsid w:val="00005768"/>
    <w:rsid w:val="00006CB7"/>
    <w:rsid w:val="000101E7"/>
    <w:rsid w:val="0001064B"/>
    <w:rsid w:val="00012CCE"/>
    <w:rsid w:val="000133D5"/>
    <w:rsid w:val="00014449"/>
    <w:rsid w:val="00015B45"/>
    <w:rsid w:val="00015E9C"/>
    <w:rsid w:val="00017336"/>
    <w:rsid w:val="0001756F"/>
    <w:rsid w:val="0001792D"/>
    <w:rsid w:val="00017B4E"/>
    <w:rsid w:val="000203F1"/>
    <w:rsid w:val="000204FE"/>
    <w:rsid w:val="0002058A"/>
    <w:rsid w:val="000208AE"/>
    <w:rsid w:val="00020963"/>
    <w:rsid w:val="00020CC7"/>
    <w:rsid w:val="00021086"/>
    <w:rsid w:val="000213D7"/>
    <w:rsid w:val="00021BC8"/>
    <w:rsid w:val="00022236"/>
    <w:rsid w:val="0002243C"/>
    <w:rsid w:val="000248D4"/>
    <w:rsid w:val="00025977"/>
    <w:rsid w:val="000271A8"/>
    <w:rsid w:val="00027265"/>
    <w:rsid w:val="0002774C"/>
    <w:rsid w:val="000302E1"/>
    <w:rsid w:val="000305AC"/>
    <w:rsid w:val="00030EEB"/>
    <w:rsid w:val="000334A2"/>
    <w:rsid w:val="00035619"/>
    <w:rsid w:val="0003653F"/>
    <w:rsid w:val="0004038B"/>
    <w:rsid w:val="00041E74"/>
    <w:rsid w:val="000424A7"/>
    <w:rsid w:val="00042636"/>
    <w:rsid w:val="00043084"/>
    <w:rsid w:val="00043EA1"/>
    <w:rsid w:val="000442B4"/>
    <w:rsid w:val="000443A8"/>
    <w:rsid w:val="00044A8A"/>
    <w:rsid w:val="00044CF1"/>
    <w:rsid w:val="00044F25"/>
    <w:rsid w:val="0004714A"/>
    <w:rsid w:val="000505D0"/>
    <w:rsid w:val="00050C2E"/>
    <w:rsid w:val="000519C6"/>
    <w:rsid w:val="00052612"/>
    <w:rsid w:val="0005341B"/>
    <w:rsid w:val="000534B0"/>
    <w:rsid w:val="00055385"/>
    <w:rsid w:val="00055FF5"/>
    <w:rsid w:val="00056B22"/>
    <w:rsid w:val="00057211"/>
    <w:rsid w:val="0005752E"/>
    <w:rsid w:val="0006230F"/>
    <w:rsid w:val="00062CF0"/>
    <w:rsid w:val="00062DA4"/>
    <w:rsid w:val="000646FB"/>
    <w:rsid w:val="00064EC5"/>
    <w:rsid w:val="00065450"/>
    <w:rsid w:val="000661A6"/>
    <w:rsid w:val="0007027F"/>
    <w:rsid w:val="00070988"/>
    <w:rsid w:val="00070FB5"/>
    <w:rsid w:val="000714CE"/>
    <w:rsid w:val="00071D57"/>
    <w:rsid w:val="0007254B"/>
    <w:rsid w:val="0007341C"/>
    <w:rsid w:val="000734F3"/>
    <w:rsid w:val="00073591"/>
    <w:rsid w:val="00074C5F"/>
    <w:rsid w:val="00075152"/>
    <w:rsid w:val="00075D1E"/>
    <w:rsid w:val="000765DD"/>
    <w:rsid w:val="00076D50"/>
    <w:rsid w:val="000777CD"/>
    <w:rsid w:val="00080D41"/>
    <w:rsid w:val="00081612"/>
    <w:rsid w:val="00083495"/>
    <w:rsid w:val="000838C9"/>
    <w:rsid w:val="00084C18"/>
    <w:rsid w:val="00086666"/>
    <w:rsid w:val="000869AA"/>
    <w:rsid w:val="00086A98"/>
    <w:rsid w:val="00086BDC"/>
    <w:rsid w:val="000926F3"/>
    <w:rsid w:val="000927E9"/>
    <w:rsid w:val="00092A36"/>
    <w:rsid w:val="00092DCB"/>
    <w:rsid w:val="00093295"/>
    <w:rsid w:val="00093F59"/>
    <w:rsid w:val="00096CE7"/>
    <w:rsid w:val="00097FAE"/>
    <w:rsid w:val="000A01A8"/>
    <w:rsid w:val="000A2644"/>
    <w:rsid w:val="000A382C"/>
    <w:rsid w:val="000A4D01"/>
    <w:rsid w:val="000A4FAF"/>
    <w:rsid w:val="000A6A9A"/>
    <w:rsid w:val="000B10BF"/>
    <w:rsid w:val="000B1A5B"/>
    <w:rsid w:val="000B2DBE"/>
    <w:rsid w:val="000B3651"/>
    <w:rsid w:val="000B5231"/>
    <w:rsid w:val="000B67E6"/>
    <w:rsid w:val="000B71A0"/>
    <w:rsid w:val="000C12DF"/>
    <w:rsid w:val="000C186B"/>
    <w:rsid w:val="000C2B70"/>
    <w:rsid w:val="000C3277"/>
    <w:rsid w:val="000C3497"/>
    <w:rsid w:val="000C4069"/>
    <w:rsid w:val="000C407A"/>
    <w:rsid w:val="000C4352"/>
    <w:rsid w:val="000C77E2"/>
    <w:rsid w:val="000C7D7B"/>
    <w:rsid w:val="000C7DD9"/>
    <w:rsid w:val="000C7FDE"/>
    <w:rsid w:val="000D087F"/>
    <w:rsid w:val="000D20E4"/>
    <w:rsid w:val="000D2F68"/>
    <w:rsid w:val="000D49C7"/>
    <w:rsid w:val="000D4A97"/>
    <w:rsid w:val="000D6348"/>
    <w:rsid w:val="000D7265"/>
    <w:rsid w:val="000D7BF2"/>
    <w:rsid w:val="000E013E"/>
    <w:rsid w:val="000E131F"/>
    <w:rsid w:val="000E17B0"/>
    <w:rsid w:val="000E5059"/>
    <w:rsid w:val="000E69EF"/>
    <w:rsid w:val="000F0457"/>
    <w:rsid w:val="000F12E1"/>
    <w:rsid w:val="000F173E"/>
    <w:rsid w:val="000F262C"/>
    <w:rsid w:val="000F34EF"/>
    <w:rsid w:val="000F4C95"/>
    <w:rsid w:val="000F5EBF"/>
    <w:rsid w:val="000F694E"/>
    <w:rsid w:val="000F6CE4"/>
    <w:rsid w:val="000F787A"/>
    <w:rsid w:val="000F7C9A"/>
    <w:rsid w:val="00102CE0"/>
    <w:rsid w:val="00102EAF"/>
    <w:rsid w:val="00103103"/>
    <w:rsid w:val="00103399"/>
    <w:rsid w:val="001038E5"/>
    <w:rsid w:val="0010399C"/>
    <w:rsid w:val="001044DA"/>
    <w:rsid w:val="00110FBE"/>
    <w:rsid w:val="001120A4"/>
    <w:rsid w:val="0011353C"/>
    <w:rsid w:val="00114019"/>
    <w:rsid w:val="00114CBF"/>
    <w:rsid w:val="00115949"/>
    <w:rsid w:val="0011715E"/>
    <w:rsid w:val="00117336"/>
    <w:rsid w:val="001175C8"/>
    <w:rsid w:val="001210DA"/>
    <w:rsid w:val="00121D09"/>
    <w:rsid w:val="00122614"/>
    <w:rsid w:val="00122EC0"/>
    <w:rsid w:val="00123397"/>
    <w:rsid w:val="0012492F"/>
    <w:rsid w:val="00124DB3"/>
    <w:rsid w:val="00126B60"/>
    <w:rsid w:val="00126FB5"/>
    <w:rsid w:val="0013165D"/>
    <w:rsid w:val="00131D41"/>
    <w:rsid w:val="001320E3"/>
    <w:rsid w:val="00132469"/>
    <w:rsid w:val="00133E0F"/>
    <w:rsid w:val="00134EB3"/>
    <w:rsid w:val="00136069"/>
    <w:rsid w:val="00137134"/>
    <w:rsid w:val="00137A02"/>
    <w:rsid w:val="00140F74"/>
    <w:rsid w:val="00141397"/>
    <w:rsid w:val="00141DD6"/>
    <w:rsid w:val="00142C9B"/>
    <w:rsid w:val="00143071"/>
    <w:rsid w:val="001432E8"/>
    <w:rsid w:val="001435BB"/>
    <w:rsid w:val="001454EE"/>
    <w:rsid w:val="00146677"/>
    <w:rsid w:val="0014765F"/>
    <w:rsid w:val="00147686"/>
    <w:rsid w:val="001477A8"/>
    <w:rsid w:val="0014780B"/>
    <w:rsid w:val="001505C1"/>
    <w:rsid w:val="0015094F"/>
    <w:rsid w:val="00150BD2"/>
    <w:rsid w:val="00151D17"/>
    <w:rsid w:val="0015301B"/>
    <w:rsid w:val="00153051"/>
    <w:rsid w:val="0015543D"/>
    <w:rsid w:val="00155AF7"/>
    <w:rsid w:val="00156DB1"/>
    <w:rsid w:val="00161D2B"/>
    <w:rsid w:val="0016228D"/>
    <w:rsid w:val="001640B6"/>
    <w:rsid w:val="001669D0"/>
    <w:rsid w:val="00166A95"/>
    <w:rsid w:val="001707E8"/>
    <w:rsid w:val="00171701"/>
    <w:rsid w:val="00171E49"/>
    <w:rsid w:val="00172736"/>
    <w:rsid w:val="001730A0"/>
    <w:rsid w:val="001742A5"/>
    <w:rsid w:val="00174618"/>
    <w:rsid w:val="00175BD9"/>
    <w:rsid w:val="00176664"/>
    <w:rsid w:val="00176AE2"/>
    <w:rsid w:val="001771ED"/>
    <w:rsid w:val="00177243"/>
    <w:rsid w:val="00177B62"/>
    <w:rsid w:val="00180B6B"/>
    <w:rsid w:val="00181679"/>
    <w:rsid w:val="00181861"/>
    <w:rsid w:val="0018192C"/>
    <w:rsid w:val="00181DD8"/>
    <w:rsid w:val="001857CA"/>
    <w:rsid w:val="00186289"/>
    <w:rsid w:val="00186426"/>
    <w:rsid w:val="00186601"/>
    <w:rsid w:val="00186E6E"/>
    <w:rsid w:val="00187002"/>
    <w:rsid w:val="00187266"/>
    <w:rsid w:val="00191530"/>
    <w:rsid w:val="00192430"/>
    <w:rsid w:val="001935DE"/>
    <w:rsid w:val="00193BC8"/>
    <w:rsid w:val="00194823"/>
    <w:rsid w:val="00194B25"/>
    <w:rsid w:val="00197B44"/>
    <w:rsid w:val="00197D2F"/>
    <w:rsid w:val="00197E29"/>
    <w:rsid w:val="001A05CA"/>
    <w:rsid w:val="001A0C76"/>
    <w:rsid w:val="001A1132"/>
    <w:rsid w:val="001A11C7"/>
    <w:rsid w:val="001A17C0"/>
    <w:rsid w:val="001A6AC6"/>
    <w:rsid w:val="001A6AE2"/>
    <w:rsid w:val="001A7004"/>
    <w:rsid w:val="001B0E4D"/>
    <w:rsid w:val="001B2007"/>
    <w:rsid w:val="001B2F16"/>
    <w:rsid w:val="001B357E"/>
    <w:rsid w:val="001B55C6"/>
    <w:rsid w:val="001B5CD2"/>
    <w:rsid w:val="001C0FF9"/>
    <w:rsid w:val="001C1CBB"/>
    <w:rsid w:val="001C1E3B"/>
    <w:rsid w:val="001C1F59"/>
    <w:rsid w:val="001C458A"/>
    <w:rsid w:val="001C64DD"/>
    <w:rsid w:val="001C6847"/>
    <w:rsid w:val="001C7A1E"/>
    <w:rsid w:val="001C7C16"/>
    <w:rsid w:val="001C7F89"/>
    <w:rsid w:val="001D0203"/>
    <w:rsid w:val="001D050F"/>
    <w:rsid w:val="001D053C"/>
    <w:rsid w:val="001D0D41"/>
    <w:rsid w:val="001D2F92"/>
    <w:rsid w:val="001D36AB"/>
    <w:rsid w:val="001D4CDB"/>
    <w:rsid w:val="001D59B3"/>
    <w:rsid w:val="001D5A7E"/>
    <w:rsid w:val="001D5D1A"/>
    <w:rsid w:val="001D6204"/>
    <w:rsid w:val="001D6E90"/>
    <w:rsid w:val="001D726F"/>
    <w:rsid w:val="001E06D0"/>
    <w:rsid w:val="001E27A5"/>
    <w:rsid w:val="001E2D2F"/>
    <w:rsid w:val="001E3179"/>
    <w:rsid w:val="001E3D1B"/>
    <w:rsid w:val="001E4080"/>
    <w:rsid w:val="001E5A80"/>
    <w:rsid w:val="001E5B05"/>
    <w:rsid w:val="001E6287"/>
    <w:rsid w:val="001E6E56"/>
    <w:rsid w:val="001F0AC2"/>
    <w:rsid w:val="001F1741"/>
    <w:rsid w:val="001F1DA8"/>
    <w:rsid w:val="001F1E6E"/>
    <w:rsid w:val="001F41E3"/>
    <w:rsid w:val="001F49F7"/>
    <w:rsid w:val="001F4ACA"/>
    <w:rsid w:val="001F516F"/>
    <w:rsid w:val="001F6940"/>
    <w:rsid w:val="001F7612"/>
    <w:rsid w:val="00200BE3"/>
    <w:rsid w:val="0020136A"/>
    <w:rsid w:val="002015B6"/>
    <w:rsid w:val="002016F9"/>
    <w:rsid w:val="00203566"/>
    <w:rsid w:val="00203ADA"/>
    <w:rsid w:val="00203DC1"/>
    <w:rsid w:val="00203DFB"/>
    <w:rsid w:val="00205C7E"/>
    <w:rsid w:val="00206459"/>
    <w:rsid w:val="00207134"/>
    <w:rsid w:val="00207DBF"/>
    <w:rsid w:val="0021078E"/>
    <w:rsid w:val="00211698"/>
    <w:rsid w:val="00211D2C"/>
    <w:rsid w:val="0021220C"/>
    <w:rsid w:val="002132FF"/>
    <w:rsid w:val="00213DD5"/>
    <w:rsid w:val="00213EC8"/>
    <w:rsid w:val="00216894"/>
    <w:rsid w:val="002171A5"/>
    <w:rsid w:val="0022149E"/>
    <w:rsid w:val="00221931"/>
    <w:rsid w:val="00223F3F"/>
    <w:rsid w:val="00224D06"/>
    <w:rsid w:val="00225E87"/>
    <w:rsid w:val="00227116"/>
    <w:rsid w:val="00227B22"/>
    <w:rsid w:val="00230C13"/>
    <w:rsid w:val="00230D34"/>
    <w:rsid w:val="0023104C"/>
    <w:rsid w:val="002337C6"/>
    <w:rsid w:val="00233FA2"/>
    <w:rsid w:val="00233FC1"/>
    <w:rsid w:val="00234232"/>
    <w:rsid w:val="00234F0E"/>
    <w:rsid w:val="00235023"/>
    <w:rsid w:val="00235AAF"/>
    <w:rsid w:val="0023721A"/>
    <w:rsid w:val="00237EDF"/>
    <w:rsid w:val="00245C54"/>
    <w:rsid w:val="00246DFA"/>
    <w:rsid w:val="00246EA9"/>
    <w:rsid w:val="002502E6"/>
    <w:rsid w:val="0025048C"/>
    <w:rsid w:val="0025054E"/>
    <w:rsid w:val="002508A9"/>
    <w:rsid w:val="00251723"/>
    <w:rsid w:val="00252FBC"/>
    <w:rsid w:val="00253683"/>
    <w:rsid w:val="002538FC"/>
    <w:rsid w:val="00253E62"/>
    <w:rsid w:val="00253FCD"/>
    <w:rsid w:val="0025479A"/>
    <w:rsid w:val="0025565E"/>
    <w:rsid w:val="002561BA"/>
    <w:rsid w:val="00256A11"/>
    <w:rsid w:val="00260117"/>
    <w:rsid w:val="0026215F"/>
    <w:rsid w:val="00262625"/>
    <w:rsid w:val="002627A3"/>
    <w:rsid w:val="00262965"/>
    <w:rsid w:val="00262DC3"/>
    <w:rsid w:val="00263449"/>
    <w:rsid w:val="00263988"/>
    <w:rsid w:val="00263CE7"/>
    <w:rsid w:val="002662BE"/>
    <w:rsid w:val="002677E8"/>
    <w:rsid w:val="00270319"/>
    <w:rsid w:val="00270B62"/>
    <w:rsid w:val="00273AC5"/>
    <w:rsid w:val="00274581"/>
    <w:rsid w:val="00274C2B"/>
    <w:rsid w:val="0027560D"/>
    <w:rsid w:val="002758D5"/>
    <w:rsid w:val="00275A9E"/>
    <w:rsid w:val="00275C83"/>
    <w:rsid w:val="002774BF"/>
    <w:rsid w:val="002804AF"/>
    <w:rsid w:val="00280902"/>
    <w:rsid w:val="00281A4F"/>
    <w:rsid w:val="00281A7D"/>
    <w:rsid w:val="0028392C"/>
    <w:rsid w:val="002870E8"/>
    <w:rsid w:val="002909C4"/>
    <w:rsid w:val="00290F04"/>
    <w:rsid w:val="002921A9"/>
    <w:rsid w:val="0029284F"/>
    <w:rsid w:val="00292F06"/>
    <w:rsid w:val="00293298"/>
    <w:rsid w:val="00293C6A"/>
    <w:rsid w:val="002949CC"/>
    <w:rsid w:val="00294B09"/>
    <w:rsid w:val="00294E70"/>
    <w:rsid w:val="00296316"/>
    <w:rsid w:val="00296D53"/>
    <w:rsid w:val="002970D1"/>
    <w:rsid w:val="00297751"/>
    <w:rsid w:val="002A1B04"/>
    <w:rsid w:val="002A2DA5"/>
    <w:rsid w:val="002A3F75"/>
    <w:rsid w:val="002A5F0B"/>
    <w:rsid w:val="002B07C2"/>
    <w:rsid w:val="002B0835"/>
    <w:rsid w:val="002B3D75"/>
    <w:rsid w:val="002B3F40"/>
    <w:rsid w:val="002B401C"/>
    <w:rsid w:val="002B550D"/>
    <w:rsid w:val="002B551A"/>
    <w:rsid w:val="002B5D1D"/>
    <w:rsid w:val="002B7215"/>
    <w:rsid w:val="002C05DD"/>
    <w:rsid w:val="002C0CFD"/>
    <w:rsid w:val="002C119D"/>
    <w:rsid w:val="002C2C7D"/>
    <w:rsid w:val="002C30D9"/>
    <w:rsid w:val="002C476E"/>
    <w:rsid w:val="002C4C27"/>
    <w:rsid w:val="002C50A5"/>
    <w:rsid w:val="002C604B"/>
    <w:rsid w:val="002C6605"/>
    <w:rsid w:val="002C6FB9"/>
    <w:rsid w:val="002C7262"/>
    <w:rsid w:val="002C755B"/>
    <w:rsid w:val="002D0040"/>
    <w:rsid w:val="002D0B53"/>
    <w:rsid w:val="002D1A28"/>
    <w:rsid w:val="002D25A9"/>
    <w:rsid w:val="002D297D"/>
    <w:rsid w:val="002D4C8F"/>
    <w:rsid w:val="002D5206"/>
    <w:rsid w:val="002D6457"/>
    <w:rsid w:val="002D64E6"/>
    <w:rsid w:val="002D6DA3"/>
    <w:rsid w:val="002E11CE"/>
    <w:rsid w:val="002E1CA9"/>
    <w:rsid w:val="002E23C8"/>
    <w:rsid w:val="002E34E0"/>
    <w:rsid w:val="002E36D1"/>
    <w:rsid w:val="002E5636"/>
    <w:rsid w:val="002E568E"/>
    <w:rsid w:val="002E69F8"/>
    <w:rsid w:val="002E7D84"/>
    <w:rsid w:val="002F128D"/>
    <w:rsid w:val="002F1731"/>
    <w:rsid w:val="002F1EED"/>
    <w:rsid w:val="002F3791"/>
    <w:rsid w:val="002F384B"/>
    <w:rsid w:val="002F4582"/>
    <w:rsid w:val="002F4A06"/>
    <w:rsid w:val="002F4E7A"/>
    <w:rsid w:val="002F5967"/>
    <w:rsid w:val="002F5D39"/>
    <w:rsid w:val="003002CF"/>
    <w:rsid w:val="0030049E"/>
    <w:rsid w:val="00300B44"/>
    <w:rsid w:val="003015AA"/>
    <w:rsid w:val="00302BA8"/>
    <w:rsid w:val="00302DF0"/>
    <w:rsid w:val="0030375E"/>
    <w:rsid w:val="00304071"/>
    <w:rsid w:val="0030454A"/>
    <w:rsid w:val="00304D17"/>
    <w:rsid w:val="00305D2C"/>
    <w:rsid w:val="00307226"/>
    <w:rsid w:val="00307526"/>
    <w:rsid w:val="00307F83"/>
    <w:rsid w:val="003102F3"/>
    <w:rsid w:val="00313C27"/>
    <w:rsid w:val="00314745"/>
    <w:rsid w:val="00317ABF"/>
    <w:rsid w:val="00317D48"/>
    <w:rsid w:val="003203EE"/>
    <w:rsid w:val="00320675"/>
    <w:rsid w:val="00320E46"/>
    <w:rsid w:val="00320EA0"/>
    <w:rsid w:val="00321DEF"/>
    <w:rsid w:val="0032407A"/>
    <w:rsid w:val="003246FB"/>
    <w:rsid w:val="003253EF"/>
    <w:rsid w:val="00325D2F"/>
    <w:rsid w:val="00327793"/>
    <w:rsid w:val="00327D83"/>
    <w:rsid w:val="0033045E"/>
    <w:rsid w:val="00330B41"/>
    <w:rsid w:val="00330BAD"/>
    <w:rsid w:val="00331ECD"/>
    <w:rsid w:val="003322BA"/>
    <w:rsid w:val="003324FC"/>
    <w:rsid w:val="00332A11"/>
    <w:rsid w:val="00333A47"/>
    <w:rsid w:val="0033486A"/>
    <w:rsid w:val="00335638"/>
    <w:rsid w:val="0033580E"/>
    <w:rsid w:val="00336E6F"/>
    <w:rsid w:val="00337865"/>
    <w:rsid w:val="003379C8"/>
    <w:rsid w:val="00340FDC"/>
    <w:rsid w:val="003410B9"/>
    <w:rsid w:val="00341849"/>
    <w:rsid w:val="0034352B"/>
    <w:rsid w:val="00344AA0"/>
    <w:rsid w:val="00346F13"/>
    <w:rsid w:val="003479E1"/>
    <w:rsid w:val="003559DE"/>
    <w:rsid w:val="003563B9"/>
    <w:rsid w:val="00357EB7"/>
    <w:rsid w:val="00361DEC"/>
    <w:rsid w:val="00361FC7"/>
    <w:rsid w:val="00363D6E"/>
    <w:rsid w:val="00364A10"/>
    <w:rsid w:val="00365082"/>
    <w:rsid w:val="0036638D"/>
    <w:rsid w:val="00367165"/>
    <w:rsid w:val="00367331"/>
    <w:rsid w:val="00367471"/>
    <w:rsid w:val="00367865"/>
    <w:rsid w:val="00367EEC"/>
    <w:rsid w:val="003707A0"/>
    <w:rsid w:val="003714E6"/>
    <w:rsid w:val="003718D3"/>
    <w:rsid w:val="003732CD"/>
    <w:rsid w:val="00373AC2"/>
    <w:rsid w:val="00376426"/>
    <w:rsid w:val="003765C4"/>
    <w:rsid w:val="003778A2"/>
    <w:rsid w:val="003816B4"/>
    <w:rsid w:val="00381DCB"/>
    <w:rsid w:val="003821C9"/>
    <w:rsid w:val="00382741"/>
    <w:rsid w:val="00386138"/>
    <w:rsid w:val="00386188"/>
    <w:rsid w:val="003906BE"/>
    <w:rsid w:val="00390F70"/>
    <w:rsid w:val="00391649"/>
    <w:rsid w:val="00391CC3"/>
    <w:rsid w:val="00391EE0"/>
    <w:rsid w:val="0039278F"/>
    <w:rsid w:val="00392F93"/>
    <w:rsid w:val="00393580"/>
    <w:rsid w:val="003952EF"/>
    <w:rsid w:val="00395F70"/>
    <w:rsid w:val="0039683C"/>
    <w:rsid w:val="0039733D"/>
    <w:rsid w:val="003A0364"/>
    <w:rsid w:val="003A241B"/>
    <w:rsid w:val="003A2BF8"/>
    <w:rsid w:val="003A30F3"/>
    <w:rsid w:val="003A4F2A"/>
    <w:rsid w:val="003A525A"/>
    <w:rsid w:val="003A5BD9"/>
    <w:rsid w:val="003A5EC1"/>
    <w:rsid w:val="003A6221"/>
    <w:rsid w:val="003A6BA2"/>
    <w:rsid w:val="003A7184"/>
    <w:rsid w:val="003A7D85"/>
    <w:rsid w:val="003A7FBD"/>
    <w:rsid w:val="003B154F"/>
    <w:rsid w:val="003B1A02"/>
    <w:rsid w:val="003B1A0E"/>
    <w:rsid w:val="003B2868"/>
    <w:rsid w:val="003B2A92"/>
    <w:rsid w:val="003B364D"/>
    <w:rsid w:val="003B45A5"/>
    <w:rsid w:val="003B45D7"/>
    <w:rsid w:val="003B48AB"/>
    <w:rsid w:val="003B513B"/>
    <w:rsid w:val="003B6015"/>
    <w:rsid w:val="003B64A2"/>
    <w:rsid w:val="003B670D"/>
    <w:rsid w:val="003B6724"/>
    <w:rsid w:val="003C1F6B"/>
    <w:rsid w:val="003C3C40"/>
    <w:rsid w:val="003C3D43"/>
    <w:rsid w:val="003C4875"/>
    <w:rsid w:val="003C4DBA"/>
    <w:rsid w:val="003C6876"/>
    <w:rsid w:val="003C71ED"/>
    <w:rsid w:val="003D1029"/>
    <w:rsid w:val="003D10AD"/>
    <w:rsid w:val="003D1523"/>
    <w:rsid w:val="003D17DC"/>
    <w:rsid w:val="003D20B1"/>
    <w:rsid w:val="003D40DE"/>
    <w:rsid w:val="003D6868"/>
    <w:rsid w:val="003D6A66"/>
    <w:rsid w:val="003D77EB"/>
    <w:rsid w:val="003E044F"/>
    <w:rsid w:val="003E04CF"/>
    <w:rsid w:val="003E056F"/>
    <w:rsid w:val="003E0655"/>
    <w:rsid w:val="003E089D"/>
    <w:rsid w:val="003E12A0"/>
    <w:rsid w:val="003E1ADA"/>
    <w:rsid w:val="003E207B"/>
    <w:rsid w:val="003E2B4B"/>
    <w:rsid w:val="003E38B0"/>
    <w:rsid w:val="003E3BB3"/>
    <w:rsid w:val="003E4487"/>
    <w:rsid w:val="003E4B10"/>
    <w:rsid w:val="003E4B8E"/>
    <w:rsid w:val="003E4FD3"/>
    <w:rsid w:val="003E565E"/>
    <w:rsid w:val="003E63D2"/>
    <w:rsid w:val="003E6CE7"/>
    <w:rsid w:val="003E7742"/>
    <w:rsid w:val="003F07D6"/>
    <w:rsid w:val="003F22DF"/>
    <w:rsid w:val="003F282C"/>
    <w:rsid w:val="003F28DB"/>
    <w:rsid w:val="003F31C2"/>
    <w:rsid w:val="003F5132"/>
    <w:rsid w:val="003F69F0"/>
    <w:rsid w:val="003F7008"/>
    <w:rsid w:val="003F7688"/>
    <w:rsid w:val="00400472"/>
    <w:rsid w:val="004035C7"/>
    <w:rsid w:val="00404371"/>
    <w:rsid w:val="00404461"/>
    <w:rsid w:val="004047BC"/>
    <w:rsid w:val="004052E2"/>
    <w:rsid w:val="00405E15"/>
    <w:rsid w:val="00405FCD"/>
    <w:rsid w:val="004069DC"/>
    <w:rsid w:val="00406A32"/>
    <w:rsid w:val="004072A1"/>
    <w:rsid w:val="00407BF0"/>
    <w:rsid w:val="00410ABF"/>
    <w:rsid w:val="00411072"/>
    <w:rsid w:val="00411120"/>
    <w:rsid w:val="0041114B"/>
    <w:rsid w:val="004116AC"/>
    <w:rsid w:val="00411FEA"/>
    <w:rsid w:val="0041218F"/>
    <w:rsid w:val="0041257F"/>
    <w:rsid w:val="00413AA2"/>
    <w:rsid w:val="00413BE9"/>
    <w:rsid w:val="0041474C"/>
    <w:rsid w:val="00415C86"/>
    <w:rsid w:val="004170C9"/>
    <w:rsid w:val="00417B28"/>
    <w:rsid w:val="0042080E"/>
    <w:rsid w:val="00421582"/>
    <w:rsid w:val="0042263E"/>
    <w:rsid w:val="00422935"/>
    <w:rsid w:val="00422A19"/>
    <w:rsid w:val="004234EB"/>
    <w:rsid w:val="004235EE"/>
    <w:rsid w:val="00423878"/>
    <w:rsid w:val="00423E4B"/>
    <w:rsid w:val="00423EC7"/>
    <w:rsid w:val="00424245"/>
    <w:rsid w:val="00424E91"/>
    <w:rsid w:val="00425134"/>
    <w:rsid w:val="004263BB"/>
    <w:rsid w:val="004273FA"/>
    <w:rsid w:val="004276A7"/>
    <w:rsid w:val="00430456"/>
    <w:rsid w:val="00430925"/>
    <w:rsid w:val="004313CF"/>
    <w:rsid w:val="00431B1F"/>
    <w:rsid w:val="00432B9B"/>
    <w:rsid w:val="004339C8"/>
    <w:rsid w:val="00433F3C"/>
    <w:rsid w:val="004375C3"/>
    <w:rsid w:val="00437676"/>
    <w:rsid w:val="00437781"/>
    <w:rsid w:val="00442B39"/>
    <w:rsid w:val="00443045"/>
    <w:rsid w:val="00443A6F"/>
    <w:rsid w:val="00444AC0"/>
    <w:rsid w:val="00445A07"/>
    <w:rsid w:val="0044671B"/>
    <w:rsid w:val="00446FD9"/>
    <w:rsid w:val="00450EE4"/>
    <w:rsid w:val="004513F0"/>
    <w:rsid w:val="00451FE0"/>
    <w:rsid w:val="00455137"/>
    <w:rsid w:val="00455660"/>
    <w:rsid w:val="004559D4"/>
    <w:rsid w:val="004562BB"/>
    <w:rsid w:val="004562F3"/>
    <w:rsid w:val="00456462"/>
    <w:rsid w:val="0045658E"/>
    <w:rsid w:val="00456CBC"/>
    <w:rsid w:val="004572AC"/>
    <w:rsid w:val="00461637"/>
    <w:rsid w:val="00462D18"/>
    <w:rsid w:val="004632B3"/>
    <w:rsid w:val="00465177"/>
    <w:rsid w:val="004660F2"/>
    <w:rsid w:val="004661B5"/>
    <w:rsid w:val="004662A4"/>
    <w:rsid w:val="0046707D"/>
    <w:rsid w:val="00467A26"/>
    <w:rsid w:val="00470068"/>
    <w:rsid w:val="00471069"/>
    <w:rsid w:val="00472663"/>
    <w:rsid w:val="0047308B"/>
    <w:rsid w:val="00473C69"/>
    <w:rsid w:val="004740D9"/>
    <w:rsid w:val="00474469"/>
    <w:rsid w:val="00474574"/>
    <w:rsid w:val="00475638"/>
    <w:rsid w:val="00476069"/>
    <w:rsid w:val="00476927"/>
    <w:rsid w:val="004769E4"/>
    <w:rsid w:val="00476D87"/>
    <w:rsid w:val="00477B32"/>
    <w:rsid w:val="00477B3A"/>
    <w:rsid w:val="00482F7C"/>
    <w:rsid w:val="00483960"/>
    <w:rsid w:val="00483DA9"/>
    <w:rsid w:val="00484149"/>
    <w:rsid w:val="0048416B"/>
    <w:rsid w:val="0048450D"/>
    <w:rsid w:val="00485041"/>
    <w:rsid w:val="004850DB"/>
    <w:rsid w:val="0048531A"/>
    <w:rsid w:val="00485639"/>
    <w:rsid w:val="0048719A"/>
    <w:rsid w:val="00487F91"/>
    <w:rsid w:val="00491ABC"/>
    <w:rsid w:val="0049248E"/>
    <w:rsid w:val="00493464"/>
    <w:rsid w:val="00493C3E"/>
    <w:rsid w:val="00494113"/>
    <w:rsid w:val="0049600A"/>
    <w:rsid w:val="00497E5A"/>
    <w:rsid w:val="004A1CAE"/>
    <w:rsid w:val="004A1F25"/>
    <w:rsid w:val="004A20B7"/>
    <w:rsid w:val="004A265C"/>
    <w:rsid w:val="004A364F"/>
    <w:rsid w:val="004A45EC"/>
    <w:rsid w:val="004A4734"/>
    <w:rsid w:val="004A4CCF"/>
    <w:rsid w:val="004A5846"/>
    <w:rsid w:val="004A739E"/>
    <w:rsid w:val="004A74EB"/>
    <w:rsid w:val="004A79AB"/>
    <w:rsid w:val="004B0A92"/>
    <w:rsid w:val="004B1835"/>
    <w:rsid w:val="004B201E"/>
    <w:rsid w:val="004B235E"/>
    <w:rsid w:val="004B2FC1"/>
    <w:rsid w:val="004B3A2E"/>
    <w:rsid w:val="004B5874"/>
    <w:rsid w:val="004B63A9"/>
    <w:rsid w:val="004B64D4"/>
    <w:rsid w:val="004B6917"/>
    <w:rsid w:val="004B6BDA"/>
    <w:rsid w:val="004C0C5F"/>
    <w:rsid w:val="004C180A"/>
    <w:rsid w:val="004C19ED"/>
    <w:rsid w:val="004C1C5A"/>
    <w:rsid w:val="004C1D90"/>
    <w:rsid w:val="004C319D"/>
    <w:rsid w:val="004C459D"/>
    <w:rsid w:val="004C55D7"/>
    <w:rsid w:val="004C6B85"/>
    <w:rsid w:val="004C7068"/>
    <w:rsid w:val="004C74D7"/>
    <w:rsid w:val="004C76A6"/>
    <w:rsid w:val="004D0401"/>
    <w:rsid w:val="004D0950"/>
    <w:rsid w:val="004D1DE4"/>
    <w:rsid w:val="004D3361"/>
    <w:rsid w:val="004D6B30"/>
    <w:rsid w:val="004D7AF2"/>
    <w:rsid w:val="004D7DA6"/>
    <w:rsid w:val="004E0CBB"/>
    <w:rsid w:val="004E1537"/>
    <w:rsid w:val="004E18E4"/>
    <w:rsid w:val="004E1AF0"/>
    <w:rsid w:val="004E238E"/>
    <w:rsid w:val="004E387D"/>
    <w:rsid w:val="004E3FDC"/>
    <w:rsid w:val="004E4091"/>
    <w:rsid w:val="004E4325"/>
    <w:rsid w:val="004E4729"/>
    <w:rsid w:val="004E4DF2"/>
    <w:rsid w:val="004E50BE"/>
    <w:rsid w:val="004E50E8"/>
    <w:rsid w:val="004E544F"/>
    <w:rsid w:val="004E7503"/>
    <w:rsid w:val="004F13E5"/>
    <w:rsid w:val="004F46C1"/>
    <w:rsid w:val="004F6487"/>
    <w:rsid w:val="004F6672"/>
    <w:rsid w:val="004F72AD"/>
    <w:rsid w:val="004F7353"/>
    <w:rsid w:val="004F756B"/>
    <w:rsid w:val="00503297"/>
    <w:rsid w:val="0050331A"/>
    <w:rsid w:val="005035AB"/>
    <w:rsid w:val="00503A06"/>
    <w:rsid w:val="00504038"/>
    <w:rsid w:val="005045D9"/>
    <w:rsid w:val="00506248"/>
    <w:rsid w:val="00506686"/>
    <w:rsid w:val="00506ED6"/>
    <w:rsid w:val="0051052D"/>
    <w:rsid w:val="005105AC"/>
    <w:rsid w:val="00511054"/>
    <w:rsid w:val="0051219A"/>
    <w:rsid w:val="0051265C"/>
    <w:rsid w:val="00512D91"/>
    <w:rsid w:val="00512DFA"/>
    <w:rsid w:val="005152FC"/>
    <w:rsid w:val="00516EB1"/>
    <w:rsid w:val="00517CB9"/>
    <w:rsid w:val="00520100"/>
    <w:rsid w:val="005204B6"/>
    <w:rsid w:val="00520CF4"/>
    <w:rsid w:val="00521AC0"/>
    <w:rsid w:val="00523DA1"/>
    <w:rsid w:val="00526B2C"/>
    <w:rsid w:val="0052748A"/>
    <w:rsid w:val="00527B3A"/>
    <w:rsid w:val="0053008D"/>
    <w:rsid w:val="00531AF5"/>
    <w:rsid w:val="00532B34"/>
    <w:rsid w:val="00533D5F"/>
    <w:rsid w:val="00534574"/>
    <w:rsid w:val="00534C47"/>
    <w:rsid w:val="00535AD6"/>
    <w:rsid w:val="00535F9E"/>
    <w:rsid w:val="00537598"/>
    <w:rsid w:val="005406B7"/>
    <w:rsid w:val="00540EC9"/>
    <w:rsid w:val="00541A68"/>
    <w:rsid w:val="005428B7"/>
    <w:rsid w:val="00542A2F"/>
    <w:rsid w:val="0054339D"/>
    <w:rsid w:val="00543A01"/>
    <w:rsid w:val="00545197"/>
    <w:rsid w:val="0054528F"/>
    <w:rsid w:val="005454E8"/>
    <w:rsid w:val="005455ED"/>
    <w:rsid w:val="00546E21"/>
    <w:rsid w:val="00547089"/>
    <w:rsid w:val="00547BE8"/>
    <w:rsid w:val="00550228"/>
    <w:rsid w:val="00550775"/>
    <w:rsid w:val="0055114B"/>
    <w:rsid w:val="005519FD"/>
    <w:rsid w:val="005529AB"/>
    <w:rsid w:val="005553CB"/>
    <w:rsid w:val="005562CC"/>
    <w:rsid w:val="00556758"/>
    <w:rsid w:val="0056039C"/>
    <w:rsid w:val="0056095E"/>
    <w:rsid w:val="00562287"/>
    <w:rsid w:val="0056259F"/>
    <w:rsid w:val="005632BB"/>
    <w:rsid w:val="00564713"/>
    <w:rsid w:val="005651E9"/>
    <w:rsid w:val="005654AD"/>
    <w:rsid w:val="0056575A"/>
    <w:rsid w:val="0056582C"/>
    <w:rsid w:val="00565D0B"/>
    <w:rsid w:val="005667B8"/>
    <w:rsid w:val="0056737B"/>
    <w:rsid w:val="00567423"/>
    <w:rsid w:val="005701AD"/>
    <w:rsid w:val="00570FCA"/>
    <w:rsid w:val="005732AC"/>
    <w:rsid w:val="0057471A"/>
    <w:rsid w:val="00574F3E"/>
    <w:rsid w:val="00576421"/>
    <w:rsid w:val="00580A0C"/>
    <w:rsid w:val="005823C0"/>
    <w:rsid w:val="0058240F"/>
    <w:rsid w:val="005838C3"/>
    <w:rsid w:val="00583C48"/>
    <w:rsid w:val="005848DE"/>
    <w:rsid w:val="00584ADB"/>
    <w:rsid w:val="00584F06"/>
    <w:rsid w:val="00585320"/>
    <w:rsid w:val="005859A1"/>
    <w:rsid w:val="005860BE"/>
    <w:rsid w:val="0058658E"/>
    <w:rsid w:val="00590B67"/>
    <w:rsid w:val="00591A34"/>
    <w:rsid w:val="00591C24"/>
    <w:rsid w:val="0059310D"/>
    <w:rsid w:val="00593127"/>
    <w:rsid w:val="00594710"/>
    <w:rsid w:val="00594841"/>
    <w:rsid w:val="00594E8C"/>
    <w:rsid w:val="00596FFF"/>
    <w:rsid w:val="005A24C8"/>
    <w:rsid w:val="005A2B26"/>
    <w:rsid w:val="005A3306"/>
    <w:rsid w:val="005A3FA3"/>
    <w:rsid w:val="005A4434"/>
    <w:rsid w:val="005A45B1"/>
    <w:rsid w:val="005A4C69"/>
    <w:rsid w:val="005A4D5A"/>
    <w:rsid w:val="005A5456"/>
    <w:rsid w:val="005A7757"/>
    <w:rsid w:val="005A7A51"/>
    <w:rsid w:val="005B07EB"/>
    <w:rsid w:val="005B092D"/>
    <w:rsid w:val="005B1776"/>
    <w:rsid w:val="005B17E8"/>
    <w:rsid w:val="005B1CD0"/>
    <w:rsid w:val="005B2A3A"/>
    <w:rsid w:val="005B2D8F"/>
    <w:rsid w:val="005B2EA6"/>
    <w:rsid w:val="005B2FCC"/>
    <w:rsid w:val="005B5AC9"/>
    <w:rsid w:val="005B7C7F"/>
    <w:rsid w:val="005B7FBF"/>
    <w:rsid w:val="005C028C"/>
    <w:rsid w:val="005C06E8"/>
    <w:rsid w:val="005C10C3"/>
    <w:rsid w:val="005C1C09"/>
    <w:rsid w:val="005C1E23"/>
    <w:rsid w:val="005C4094"/>
    <w:rsid w:val="005D0736"/>
    <w:rsid w:val="005D0786"/>
    <w:rsid w:val="005D133B"/>
    <w:rsid w:val="005D18D1"/>
    <w:rsid w:val="005D1B37"/>
    <w:rsid w:val="005D3477"/>
    <w:rsid w:val="005D4755"/>
    <w:rsid w:val="005D486F"/>
    <w:rsid w:val="005D4A75"/>
    <w:rsid w:val="005D68BC"/>
    <w:rsid w:val="005D72F2"/>
    <w:rsid w:val="005D79E9"/>
    <w:rsid w:val="005E01BB"/>
    <w:rsid w:val="005E1241"/>
    <w:rsid w:val="005E1398"/>
    <w:rsid w:val="005E14E8"/>
    <w:rsid w:val="005E1522"/>
    <w:rsid w:val="005E1D07"/>
    <w:rsid w:val="005E2594"/>
    <w:rsid w:val="005E2D48"/>
    <w:rsid w:val="005E31D5"/>
    <w:rsid w:val="005E3CE1"/>
    <w:rsid w:val="005E456C"/>
    <w:rsid w:val="005E4E9D"/>
    <w:rsid w:val="005E5525"/>
    <w:rsid w:val="005E685B"/>
    <w:rsid w:val="005E6D37"/>
    <w:rsid w:val="005E79FB"/>
    <w:rsid w:val="005E7EAD"/>
    <w:rsid w:val="005F02FC"/>
    <w:rsid w:val="005F04C0"/>
    <w:rsid w:val="005F096E"/>
    <w:rsid w:val="005F1186"/>
    <w:rsid w:val="005F1FA7"/>
    <w:rsid w:val="005F2298"/>
    <w:rsid w:val="005F2D7E"/>
    <w:rsid w:val="005F523A"/>
    <w:rsid w:val="005F52A2"/>
    <w:rsid w:val="005F5AD8"/>
    <w:rsid w:val="005F5FDA"/>
    <w:rsid w:val="005F6CF1"/>
    <w:rsid w:val="005F796D"/>
    <w:rsid w:val="005F7D5D"/>
    <w:rsid w:val="005F7DAE"/>
    <w:rsid w:val="00602C58"/>
    <w:rsid w:val="0060494A"/>
    <w:rsid w:val="00604E41"/>
    <w:rsid w:val="00605068"/>
    <w:rsid w:val="0060569F"/>
    <w:rsid w:val="0060695B"/>
    <w:rsid w:val="006069F0"/>
    <w:rsid w:val="00606DA8"/>
    <w:rsid w:val="006078CE"/>
    <w:rsid w:val="00607C66"/>
    <w:rsid w:val="0061039A"/>
    <w:rsid w:val="006105BA"/>
    <w:rsid w:val="00610A4F"/>
    <w:rsid w:val="00610D94"/>
    <w:rsid w:val="00611BC6"/>
    <w:rsid w:val="006128D5"/>
    <w:rsid w:val="00612906"/>
    <w:rsid w:val="00613AE8"/>
    <w:rsid w:val="00613BE5"/>
    <w:rsid w:val="00613D5C"/>
    <w:rsid w:val="0061456C"/>
    <w:rsid w:val="00614B13"/>
    <w:rsid w:val="00614F38"/>
    <w:rsid w:val="0061601B"/>
    <w:rsid w:val="006172AC"/>
    <w:rsid w:val="0061769A"/>
    <w:rsid w:val="006178AE"/>
    <w:rsid w:val="0062178A"/>
    <w:rsid w:val="00623C08"/>
    <w:rsid w:val="00624580"/>
    <w:rsid w:val="0062466E"/>
    <w:rsid w:val="006247B6"/>
    <w:rsid w:val="006249A4"/>
    <w:rsid w:val="00625C71"/>
    <w:rsid w:val="00625C7F"/>
    <w:rsid w:val="006274E4"/>
    <w:rsid w:val="00631248"/>
    <w:rsid w:val="00631942"/>
    <w:rsid w:val="00631EC5"/>
    <w:rsid w:val="00631F4C"/>
    <w:rsid w:val="00634227"/>
    <w:rsid w:val="00634B10"/>
    <w:rsid w:val="00634B7C"/>
    <w:rsid w:val="0063509B"/>
    <w:rsid w:val="006361F4"/>
    <w:rsid w:val="00637BDD"/>
    <w:rsid w:val="00637C54"/>
    <w:rsid w:val="00642751"/>
    <w:rsid w:val="00642BC7"/>
    <w:rsid w:val="00642F52"/>
    <w:rsid w:val="0064491B"/>
    <w:rsid w:val="00645210"/>
    <w:rsid w:val="00645FE8"/>
    <w:rsid w:val="00651D9C"/>
    <w:rsid w:val="00651F37"/>
    <w:rsid w:val="00652DFA"/>
    <w:rsid w:val="00655F93"/>
    <w:rsid w:val="00656DC4"/>
    <w:rsid w:val="006572E7"/>
    <w:rsid w:val="006608AC"/>
    <w:rsid w:val="00660EC9"/>
    <w:rsid w:val="0066162C"/>
    <w:rsid w:val="0066252A"/>
    <w:rsid w:val="0066264E"/>
    <w:rsid w:val="006627B8"/>
    <w:rsid w:val="00666076"/>
    <w:rsid w:val="00667980"/>
    <w:rsid w:val="00670795"/>
    <w:rsid w:val="00670817"/>
    <w:rsid w:val="00670B7F"/>
    <w:rsid w:val="00671671"/>
    <w:rsid w:val="00671989"/>
    <w:rsid w:val="00671EBF"/>
    <w:rsid w:val="00672460"/>
    <w:rsid w:val="00672552"/>
    <w:rsid w:val="00673CE2"/>
    <w:rsid w:val="00674B46"/>
    <w:rsid w:val="00674FC9"/>
    <w:rsid w:val="00675B2D"/>
    <w:rsid w:val="00677459"/>
    <w:rsid w:val="00677787"/>
    <w:rsid w:val="00680301"/>
    <w:rsid w:val="00680B29"/>
    <w:rsid w:val="00681944"/>
    <w:rsid w:val="0068324D"/>
    <w:rsid w:val="00684E47"/>
    <w:rsid w:val="006851BD"/>
    <w:rsid w:val="006856B3"/>
    <w:rsid w:val="00685AFA"/>
    <w:rsid w:val="00687EFB"/>
    <w:rsid w:val="006904D9"/>
    <w:rsid w:val="00691E26"/>
    <w:rsid w:val="006927FD"/>
    <w:rsid w:val="00692F10"/>
    <w:rsid w:val="0069312C"/>
    <w:rsid w:val="00693B49"/>
    <w:rsid w:val="00694152"/>
    <w:rsid w:val="00694518"/>
    <w:rsid w:val="00695C70"/>
    <w:rsid w:val="00695FCC"/>
    <w:rsid w:val="0069731A"/>
    <w:rsid w:val="006A1F29"/>
    <w:rsid w:val="006A2031"/>
    <w:rsid w:val="006A22E5"/>
    <w:rsid w:val="006A3386"/>
    <w:rsid w:val="006A391A"/>
    <w:rsid w:val="006A39C1"/>
    <w:rsid w:val="006A46F0"/>
    <w:rsid w:val="006A73C6"/>
    <w:rsid w:val="006A74BA"/>
    <w:rsid w:val="006A7AD4"/>
    <w:rsid w:val="006B0EE6"/>
    <w:rsid w:val="006B1581"/>
    <w:rsid w:val="006B2026"/>
    <w:rsid w:val="006B20F7"/>
    <w:rsid w:val="006B4339"/>
    <w:rsid w:val="006B5479"/>
    <w:rsid w:val="006B6B70"/>
    <w:rsid w:val="006B6DD4"/>
    <w:rsid w:val="006C0A4A"/>
    <w:rsid w:val="006C117E"/>
    <w:rsid w:val="006C13D5"/>
    <w:rsid w:val="006C1FE2"/>
    <w:rsid w:val="006C21B6"/>
    <w:rsid w:val="006C226C"/>
    <w:rsid w:val="006C274E"/>
    <w:rsid w:val="006C2920"/>
    <w:rsid w:val="006C2947"/>
    <w:rsid w:val="006C31C0"/>
    <w:rsid w:val="006C34D0"/>
    <w:rsid w:val="006C4C23"/>
    <w:rsid w:val="006C5880"/>
    <w:rsid w:val="006C5AE2"/>
    <w:rsid w:val="006C5CE8"/>
    <w:rsid w:val="006C6133"/>
    <w:rsid w:val="006C6A81"/>
    <w:rsid w:val="006D008A"/>
    <w:rsid w:val="006D0926"/>
    <w:rsid w:val="006D1096"/>
    <w:rsid w:val="006D3769"/>
    <w:rsid w:val="006D4109"/>
    <w:rsid w:val="006D4351"/>
    <w:rsid w:val="006D4BD7"/>
    <w:rsid w:val="006D5862"/>
    <w:rsid w:val="006D6857"/>
    <w:rsid w:val="006E18B4"/>
    <w:rsid w:val="006E21A7"/>
    <w:rsid w:val="006E2F42"/>
    <w:rsid w:val="006E3EE2"/>
    <w:rsid w:val="006E72C2"/>
    <w:rsid w:val="006F0BCD"/>
    <w:rsid w:val="006F243C"/>
    <w:rsid w:val="006F36B0"/>
    <w:rsid w:val="006F4EFD"/>
    <w:rsid w:val="006F515D"/>
    <w:rsid w:val="006F53ED"/>
    <w:rsid w:val="006F5D0E"/>
    <w:rsid w:val="006F764F"/>
    <w:rsid w:val="006F7FCF"/>
    <w:rsid w:val="00700317"/>
    <w:rsid w:val="0070139D"/>
    <w:rsid w:val="00704959"/>
    <w:rsid w:val="00706F02"/>
    <w:rsid w:val="00707987"/>
    <w:rsid w:val="00710B81"/>
    <w:rsid w:val="00711703"/>
    <w:rsid w:val="007118D4"/>
    <w:rsid w:val="00712CC4"/>
    <w:rsid w:val="00712EA9"/>
    <w:rsid w:val="00713562"/>
    <w:rsid w:val="00714960"/>
    <w:rsid w:val="0071544F"/>
    <w:rsid w:val="00716686"/>
    <w:rsid w:val="00720683"/>
    <w:rsid w:val="007208E7"/>
    <w:rsid w:val="00720909"/>
    <w:rsid w:val="00721242"/>
    <w:rsid w:val="00724BBC"/>
    <w:rsid w:val="007254DA"/>
    <w:rsid w:val="00725696"/>
    <w:rsid w:val="00725920"/>
    <w:rsid w:val="00726857"/>
    <w:rsid w:val="00726D37"/>
    <w:rsid w:val="00726DA3"/>
    <w:rsid w:val="00726F10"/>
    <w:rsid w:val="00727FD6"/>
    <w:rsid w:val="00730040"/>
    <w:rsid w:val="00730537"/>
    <w:rsid w:val="00732E43"/>
    <w:rsid w:val="0073385D"/>
    <w:rsid w:val="00734F32"/>
    <w:rsid w:val="00735190"/>
    <w:rsid w:val="00737D41"/>
    <w:rsid w:val="007412A0"/>
    <w:rsid w:val="00741960"/>
    <w:rsid w:val="00741A7C"/>
    <w:rsid w:val="00742898"/>
    <w:rsid w:val="007446AD"/>
    <w:rsid w:val="00744F6E"/>
    <w:rsid w:val="007474B7"/>
    <w:rsid w:val="007505B5"/>
    <w:rsid w:val="00751F1A"/>
    <w:rsid w:val="00753EC3"/>
    <w:rsid w:val="0075441D"/>
    <w:rsid w:val="00754858"/>
    <w:rsid w:val="00755815"/>
    <w:rsid w:val="00755A68"/>
    <w:rsid w:val="00755D43"/>
    <w:rsid w:val="00755FA6"/>
    <w:rsid w:val="007561C2"/>
    <w:rsid w:val="00756258"/>
    <w:rsid w:val="00756D19"/>
    <w:rsid w:val="00760A4A"/>
    <w:rsid w:val="00761A88"/>
    <w:rsid w:val="00764071"/>
    <w:rsid w:val="007641BE"/>
    <w:rsid w:val="00764745"/>
    <w:rsid w:val="00764AA7"/>
    <w:rsid w:val="00765B74"/>
    <w:rsid w:val="00766DC4"/>
    <w:rsid w:val="00767421"/>
    <w:rsid w:val="0076751B"/>
    <w:rsid w:val="00767D74"/>
    <w:rsid w:val="0077007C"/>
    <w:rsid w:val="007728CA"/>
    <w:rsid w:val="00772FB2"/>
    <w:rsid w:val="00772FBA"/>
    <w:rsid w:val="007733E0"/>
    <w:rsid w:val="00774135"/>
    <w:rsid w:val="007741CB"/>
    <w:rsid w:val="007744AD"/>
    <w:rsid w:val="00774543"/>
    <w:rsid w:val="00774ADD"/>
    <w:rsid w:val="00775122"/>
    <w:rsid w:val="00775669"/>
    <w:rsid w:val="00776743"/>
    <w:rsid w:val="00776B9E"/>
    <w:rsid w:val="00781A5A"/>
    <w:rsid w:val="00782A91"/>
    <w:rsid w:val="00782DCA"/>
    <w:rsid w:val="0078384D"/>
    <w:rsid w:val="00784680"/>
    <w:rsid w:val="00785C87"/>
    <w:rsid w:val="00790190"/>
    <w:rsid w:val="0079034A"/>
    <w:rsid w:val="00790772"/>
    <w:rsid w:val="00790E7F"/>
    <w:rsid w:val="0079334E"/>
    <w:rsid w:val="0079428D"/>
    <w:rsid w:val="0079558E"/>
    <w:rsid w:val="00796A05"/>
    <w:rsid w:val="007975BB"/>
    <w:rsid w:val="007A00CC"/>
    <w:rsid w:val="007A06D5"/>
    <w:rsid w:val="007A0732"/>
    <w:rsid w:val="007A0E8B"/>
    <w:rsid w:val="007A11E6"/>
    <w:rsid w:val="007A1384"/>
    <w:rsid w:val="007A17EE"/>
    <w:rsid w:val="007A1BBA"/>
    <w:rsid w:val="007A5FE7"/>
    <w:rsid w:val="007A64B8"/>
    <w:rsid w:val="007A6627"/>
    <w:rsid w:val="007A6692"/>
    <w:rsid w:val="007A70E5"/>
    <w:rsid w:val="007B1CAC"/>
    <w:rsid w:val="007B1DBB"/>
    <w:rsid w:val="007B3620"/>
    <w:rsid w:val="007B4EE9"/>
    <w:rsid w:val="007B50B3"/>
    <w:rsid w:val="007B562A"/>
    <w:rsid w:val="007B572C"/>
    <w:rsid w:val="007B7579"/>
    <w:rsid w:val="007B7A41"/>
    <w:rsid w:val="007B7E18"/>
    <w:rsid w:val="007C01C7"/>
    <w:rsid w:val="007C1560"/>
    <w:rsid w:val="007C1A63"/>
    <w:rsid w:val="007C3F56"/>
    <w:rsid w:val="007C47B6"/>
    <w:rsid w:val="007C4CCB"/>
    <w:rsid w:val="007C55F9"/>
    <w:rsid w:val="007C5D3D"/>
    <w:rsid w:val="007C6270"/>
    <w:rsid w:val="007C62DA"/>
    <w:rsid w:val="007C74A8"/>
    <w:rsid w:val="007C7DAF"/>
    <w:rsid w:val="007D0317"/>
    <w:rsid w:val="007D033E"/>
    <w:rsid w:val="007D0796"/>
    <w:rsid w:val="007D0950"/>
    <w:rsid w:val="007D0965"/>
    <w:rsid w:val="007D0A94"/>
    <w:rsid w:val="007D14F9"/>
    <w:rsid w:val="007D1DDD"/>
    <w:rsid w:val="007D2DDA"/>
    <w:rsid w:val="007D31EF"/>
    <w:rsid w:val="007D3B0B"/>
    <w:rsid w:val="007D53FD"/>
    <w:rsid w:val="007D5622"/>
    <w:rsid w:val="007D6618"/>
    <w:rsid w:val="007D7F0D"/>
    <w:rsid w:val="007E13AB"/>
    <w:rsid w:val="007E1D5F"/>
    <w:rsid w:val="007E3042"/>
    <w:rsid w:val="007E397A"/>
    <w:rsid w:val="007E3FA0"/>
    <w:rsid w:val="007E4790"/>
    <w:rsid w:val="007E5E4B"/>
    <w:rsid w:val="007E718B"/>
    <w:rsid w:val="007E71E7"/>
    <w:rsid w:val="007E729D"/>
    <w:rsid w:val="007F06F0"/>
    <w:rsid w:val="007F139F"/>
    <w:rsid w:val="007F1476"/>
    <w:rsid w:val="007F1CFB"/>
    <w:rsid w:val="007F39DA"/>
    <w:rsid w:val="007F42B5"/>
    <w:rsid w:val="007F551D"/>
    <w:rsid w:val="007F593D"/>
    <w:rsid w:val="007F594B"/>
    <w:rsid w:val="007F62C1"/>
    <w:rsid w:val="007F792E"/>
    <w:rsid w:val="007F79B1"/>
    <w:rsid w:val="007F7A15"/>
    <w:rsid w:val="0080120A"/>
    <w:rsid w:val="008035FA"/>
    <w:rsid w:val="008039B3"/>
    <w:rsid w:val="00803A99"/>
    <w:rsid w:val="008044C5"/>
    <w:rsid w:val="00804B7F"/>
    <w:rsid w:val="00806335"/>
    <w:rsid w:val="00806B6F"/>
    <w:rsid w:val="00807493"/>
    <w:rsid w:val="00807BCF"/>
    <w:rsid w:val="00810832"/>
    <w:rsid w:val="00811896"/>
    <w:rsid w:val="00811B2B"/>
    <w:rsid w:val="00812542"/>
    <w:rsid w:val="00813729"/>
    <w:rsid w:val="00814A92"/>
    <w:rsid w:val="00815873"/>
    <w:rsid w:val="00815A10"/>
    <w:rsid w:val="00816767"/>
    <w:rsid w:val="00816B78"/>
    <w:rsid w:val="00817F46"/>
    <w:rsid w:val="00822277"/>
    <w:rsid w:val="00823686"/>
    <w:rsid w:val="0083041A"/>
    <w:rsid w:val="008304E5"/>
    <w:rsid w:val="00832BE0"/>
    <w:rsid w:val="00832F1C"/>
    <w:rsid w:val="00833C09"/>
    <w:rsid w:val="0083489C"/>
    <w:rsid w:val="00835672"/>
    <w:rsid w:val="008363D7"/>
    <w:rsid w:val="00841E88"/>
    <w:rsid w:val="00842630"/>
    <w:rsid w:val="0084266B"/>
    <w:rsid w:val="00844753"/>
    <w:rsid w:val="00845227"/>
    <w:rsid w:val="0084584D"/>
    <w:rsid w:val="00845C75"/>
    <w:rsid w:val="00846346"/>
    <w:rsid w:val="008471A8"/>
    <w:rsid w:val="008476FD"/>
    <w:rsid w:val="00847AFA"/>
    <w:rsid w:val="0085005C"/>
    <w:rsid w:val="008507BA"/>
    <w:rsid w:val="00851254"/>
    <w:rsid w:val="00851EC7"/>
    <w:rsid w:val="00851F85"/>
    <w:rsid w:val="00851F8A"/>
    <w:rsid w:val="008531A5"/>
    <w:rsid w:val="00854AC4"/>
    <w:rsid w:val="0085536D"/>
    <w:rsid w:val="00856004"/>
    <w:rsid w:val="0085601C"/>
    <w:rsid w:val="00857957"/>
    <w:rsid w:val="008602C0"/>
    <w:rsid w:val="00860981"/>
    <w:rsid w:val="008615BB"/>
    <w:rsid w:val="00861A67"/>
    <w:rsid w:val="00861A75"/>
    <w:rsid w:val="00862ACB"/>
    <w:rsid w:val="00864AA0"/>
    <w:rsid w:val="00866332"/>
    <w:rsid w:val="00866FA4"/>
    <w:rsid w:val="00870B9A"/>
    <w:rsid w:val="008723F8"/>
    <w:rsid w:val="00872860"/>
    <w:rsid w:val="00872A33"/>
    <w:rsid w:val="008737AB"/>
    <w:rsid w:val="008738F3"/>
    <w:rsid w:val="00873EC7"/>
    <w:rsid w:val="00873F05"/>
    <w:rsid w:val="00876E5F"/>
    <w:rsid w:val="00877206"/>
    <w:rsid w:val="0088141F"/>
    <w:rsid w:val="008821FD"/>
    <w:rsid w:val="008835F9"/>
    <w:rsid w:val="008836C3"/>
    <w:rsid w:val="00883702"/>
    <w:rsid w:val="00885085"/>
    <w:rsid w:val="00885269"/>
    <w:rsid w:val="00885D42"/>
    <w:rsid w:val="00885EB9"/>
    <w:rsid w:val="0088770C"/>
    <w:rsid w:val="008879A7"/>
    <w:rsid w:val="00890ADB"/>
    <w:rsid w:val="00890CB6"/>
    <w:rsid w:val="00891CFA"/>
    <w:rsid w:val="00891FE9"/>
    <w:rsid w:val="008929E2"/>
    <w:rsid w:val="00893981"/>
    <w:rsid w:val="00893BDF"/>
    <w:rsid w:val="00894C70"/>
    <w:rsid w:val="00894CE3"/>
    <w:rsid w:val="00894F67"/>
    <w:rsid w:val="00895CE6"/>
    <w:rsid w:val="0089685D"/>
    <w:rsid w:val="00897620"/>
    <w:rsid w:val="008977A1"/>
    <w:rsid w:val="008A05A4"/>
    <w:rsid w:val="008A09E6"/>
    <w:rsid w:val="008A0B3C"/>
    <w:rsid w:val="008A11CE"/>
    <w:rsid w:val="008A1C99"/>
    <w:rsid w:val="008A437D"/>
    <w:rsid w:val="008A4C34"/>
    <w:rsid w:val="008A51CC"/>
    <w:rsid w:val="008A6A87"/>
    <w:rsid w:val="008A71FC"/>
    <w:rsid w:val="008A7A08"/>
    <w:rsid w:val="008B058A"/>
    <w:rsid w:val="008B0C94"/>
    <w:rsid w:val="008B1213"/>
    <w:rsid w:val="008B1346"/>
    <w:rsid w:val="008B18E0"/>
    <w:rsid w:val="008B1E24"/>
    <w:rsid w:val="008B207E"/>
    <w:rsid w:val="008B2ADB"/>
    <w:rsid w:val="008B3DCD"/>
    <w:rsid w:val="008B4436"/>
    <w:rsid w:val="008B5139"/>
    <w:rsid w:val="008B65AD"/>
    <w:rsid w:val="008B6775"/>
    <w:rsid w:val="008C0D4F"/>
    <w:rsid w:val="008C1134"/>
    <w:rsid w:val="008C2EBF"/>
    <w:rsid w:val="008C3B3E"/>
    <w:rsid w:val="008C5B0A"/>
    <w:rsid w:val="008C5FC6"/>
    <w:rsid w:val="008C6009"/>
    <w:rsid w:val="008C66EF"/>
    <w:rsid w:val="008C6FB7"/>
    <w:rsid w:val="008C70F3"/>
    <w:rsid w:val="008C77E8"/>
    <w:rsid w:val="008C7ACD"/>
    <w:rsid w:val="008D0073"/>
    <w:rsid w:val="008D0DCA"/>
    <w:rsid w:val="008D0FC5"/>
    <w:rsid w:val="008D1DEB"/>
    <w:rsid w:val="008D25A2"/>
    <w:rsid w:val="008D357D"/>
    <w:rsid w:val="008D3664"/>
    <w:rsid w:val="008D4CDF"/>
    <w:rsid w:val="008D5197"/>
    <w:rsid w:val="008D545D"/>
    <w:rsid w:val="008D5890"/>
    <w:rsid w:val="008D6534"/>
    <w:rsid w:val="008E135A"/>
    <w:rsid w:val="008E1F82"/>
    <w:rsid w:val="008E2140"/>
    <w:rsid w:val="008E2A61"/>
    <w:rsid w:val="008E2BF8"/>
    <w:rsid w:val="008E40DA"/>
    <w:rsid w:val="008E4F5F"/>
    <w:rsid w:val="008E505B"/>
    <w:rsid w:val="008E5854"/>
    <w:rsid w:val="008E5F34"/>
    <w:rsid w:val="008E651D"/>
    <w:rsid w:val="008E7039"/>
    <w:rsid w:val="008F0677"/>
    <w:rsid w:val="008F0F6A"/>
    <w:rsid w:val="008F1730"/>
    <w:rsid w:val="008F1F28"/>
    <w:rsid w:val="008F24F0"/>
    <w:rsid w:val="008F3196"/>
    <w:rsid w:val="008F45E5"/>
    <w:rsid w:val="008F4C6F"/>
    <w:rsid w:val="008F574E"/>
    <w:rsid w:val="008F5E20"/>
    <w:rsid w:val="008F7BA1"/>
    <w:rsid w:val="00900542"/>
    <w:rsid w:val="00900603"/>
    <w:rsid w:val="0090077E"/>
    <w:rsid w:val="00901100"/>
    <w:rsid w:val="00901A3E"/>
    <w:rsid w:val="00902594"/>
    <w:rsid w:val="00902A9A"/>
    <w:rsid w:val="00903D52"/>
    <w:rsid w:val="00904A66"/>
    <w:rsid w:val="00905BDB"/>
    <w:rsid w:val="0090627E"/>
    <w:rsid w:val="009067B5"/>
    <w:rsid w:val="009072F3"/>
    <w:rsid w:val="009100CA"/>
    <w:rsid w:val="009101AA"/>
    <w:rsid w:val="009114F4"/>
    <w:rsid w:val="00911BD9"/>
    <w:rsid w:val="009136A2"/>
    <w:rsid w:val="00913728"/>
    <w:rsid w:val="00914335"/>
    <w:rsid w:val="00915289"/>
    <w:rsid w:val="009152DF"/>
    <w:rsid w:val="00916094"/>
    <w:rsid w:val="009168DB"/>
    <w:rsid w:val="0091798E"/>
    <w:rsid w:val="00917A20"/>
    <w:rsid w:val="00917E31"/>
    <w:rsid w:val="00920EA3"/>
    <w:rsid w:val="0092178D"/>
    <w:rsid w:val="009230DA"/>
    <w:rsid w:val="00925079"/>
    <w:rsid w:val="009260FE"/>
    <w:rsid w:val="009303C5"/>
    <w:rsid w:val="00932465"/>
    <w:rsid w:val="00933343"/>
    <w:rsid w:val="00933446"/>
    <w:rsid w:val="0093375E"/>
    <w:rsid w:val="00934940"/>
    <w:rsid w:val="00936CFE"/>
    <w:rsid w:val="00937B65"/>
    <w:rsid w:val="009404E0"/>
    <w:rsid w:val="00943EAB"/>
    <w:rsid w:val="009445F5"/>
    <w:rsid w:val="00945982"/>
    <w:rsid w:val="009459F2"/>
    <w:rsid w:val="00945F67"/>
    <w:rsid w:val="009475F9"/>
    <w:rsid w:val="00950C0B"/>
    <w:rsid w:val="00951236"/>
    <w:rsid w:val="009512C4"/>
    <w:rsid w:val="00951E30"/>
    <w:rsid w:val="00952547"/>
    <w:rsid w:val="0095320F"/>
    <w:rsid w:val="00953460"/>
    <w:rsid w:val="00953A5D"/>
    <w:rsid w:val="009567A3"/>
    <w:rsid w:val="00961AE3"/>
    <w:rsid w:val="009632ED"/>
    <w:rsid w:val="00964374"/>
    <w:rsid w:val="009648B8"/>
    <w:rsid w:val="0096603F"/>
    <w:rsid w:val="0096609F"/>
    <w:rsid w:val="009668CB"/>
    <w:rsid w:val="009669F2"/>
    <w:rsid w:val="00966DCE"/>
    <w:rsid w:val="00966EA5"/>
    <w:rsid w:val="0096707E"/>
    <w:rsid w:val="0097036B"/>
    <w:rsid w:val="00970FAD"/>
    <w:rsid w:val="00972855"/>
    <w:rsid w:val="00973CE8"/>
    <w:rsid w:val="00974014"/>
    <w:rsid w:val="0097443A"/>
    <w:rsid w:val="00974BDC"/>
    <w:rsid w:val="00975537"/>
    <w:rsid w:val="00977238"/>
    <w:rsid w:val="00977F11"/>
    <w:rsid w:val="00980024"/>
    <w:rsid w:val="009803C8"/>
    <w:rsid w:val="00981CDF"/>
    <w:rsid w:val="00982B38"/>
    <w:rsid w:val="00983023"/>
    <w:rsid w:val="009831C2"/>
    <w:rsid w:val="0098401F"/>
    <w:rsid w:val="00984205"/>
    <w:rsid w:val="00986FEC"/>
    <w:rsid w:val="00990289"/>
    <w:rsid w:val="009914B7"/>
    <w:rsid w:val="00991532"/>
    <w:rsid w:val="00991D8D"/>
    <w:rsid w:val="009923F0"/>
    <w:rsid w:val="009927E1"/>
    <w:rsid w:val="00992E19"/>
    <w:rsid w:val="00996D4D"/>
    <w:rsid w:val="00996E6B"/>
    <w:rsid w:val="00997282"/>
    <w:rsid w:val="00997EE0"/>
    <w:rsid w:val="009A00CB"/>
    <w:rsid w:val="009A199E"/>
    <w:rsid w:val="009A19CE"/>
    <w:rsid w:val="009A2D0E"/>
    <w:rsid w:val="009A400A"/>
    <w:rsid w:val="009A4536"/>
    <w:rsid w:val="009A45D2"/>
    <w:rsid w:val="009A56BF"/>
    <w:rsid w:val="009A5C27"/>
    <w:rsid w:val="009A67DD"/>
    <w:rsid w:val="009A7F12"/>
    <w:rsid w:val="009B17E1"/>
    <w:rsid w:val="009B1E90"/>
    <w:rsid w:val="009B20DC"/>
    <w:rsid w:val="009B2303"/>
    <w:rsid w:val="009B3818"/>
    <w:rsid w:val="009B3B3D"/>
    <w:rsid w:val="009B49B2"/>
    <w:rsid w:val="009B5332"/>
    <w:rsid w:val="009B59B6"/>
    <w:rsid w:val="009B622D"/>
    <w:rsid w:val="009B66E5"/>
    <w:rsid w:val="009C0398"/>
    <w:rsid w:val="009C1356"/>
    <w:rsid w:val="009C172D"/>
    <w:rsid w:val="009C1DA1"/>
    <w:rsid w:val="009C2763"/>
    <w:rsid w:val="009C2CA9"/>
    <w:rsid w:val="009C2FD0"/>
    <w:rsid w:val="009C535F"/>
    <w:rsid w:val="009C652C"/>
    <w:rsid w:val="009C7AF3"/>
    <w:rsid w:val="009C7AFA"/>
    <w:rsid w:val="009D07EC"/>
    <w:rsid w:val="009D2ED6"/>
    <w:rsid w:val="009D488F"/>
    <w:rsid w:val="009D59A9"/>
    <w:rsid w:val="009D7F2B"/>
    <w:rsid w:val="009E165A"/>
    <w:rsid w:val="009E1CA7"/>
    <w:rsid w:val="009E461D"/>
    <w:rsid w:val="009E5369"/>
    <w:rsid w:val="009E5494"/>
    <w:rsid w:val="009E5C1C"/>
    <w:rsid w:val="009E6A37"/>
    <w:rsid w:val="009E767B"/>
    <w:rsid w:val="009F06BF"/>
    <w:rsid w:val="009F0A03"/>
    <w:rsid w:val="009F34CF"/>
    <w:rsid w:val="009F4D55"/>
    <w:rsid w:val="009F55C6"/>
    <w:rsid w:val="009F60E8"/>
    <w:rsid w:val="00A00B67"/>
    <w:rsid w:val="00A03579"/>
    <w:rsid w:val="00A0480C"/>
    <w:rsid w:val="00A04AA4"/>
    <w:rsid w:val="00A05CF8"/>
    <w:rsid w:val="00A076BA"/>
    <w:rsid w:val="00A1059C"/>
    <w:rsid w:val="00A10CB1"/>
    <w:rsid w:val="00A12588"/>
    <w:rsid w:val="00A13B34"/>
    <w:rsid w:val="00A1432F"/>
    <w:rsid w:val="00A14E3B"/>
    <w:rsid w:val="00A158F2"/>
    <w:rsid w:val="00A167AF"/>
    <w:rsid w:val="00A17608"/>
    <w:rsid w:val="00A17D63"/>
    <w:rsid w:val="00A17EE6"/>
    <w:rsid w:val="00A201E3"/>
    <w:rsid w:val="00A201E8"/>
    <w:rsid w:val="00A20704"/>
    <w:rsid w:val="00A207AC"/>
    <w:rsid w:val="00A20C9B"/>
    <w:rsid w:val="00A20FEE"/>
    <w:rsid w:val="00A2157B"/>
    <w:rsid w:val="00A21F29"/>
    <w:rsid w:val="00A22B6B"/>
    <w:rsid w:val="00A22CA0"/>
    <w:rsid w:val="00A236FB"/>
    <w:rsid w:val="00A23B3C"/>
    <w:rsid w:val="00A23FAF"/>
    <w:rsid w:val="00A2787F"/>
    <w:rsid w:val="00A3015A"/>
    <w:rsid w:val="00A30C4F"/>
    <w:rsid w:val="00A30DC4"/>
    <w:rsid w:val="00A32265"/>
    <w:rsid w:val="00A3229C"/>
    <w:rsid w:val="00A324DF"/>
    <w:rsid w:val="00A34A2A"/>
    <w:rsid w:val="00A34C07"/>
    <w:rsid w:val="00A35CD3"/>
    <w:rsid w:val="00A3665F"/>
    <w:rsid w:val="00A36794"/>
    <w:rsid w:val="00A36AB0"/>
    <w:rsid w:val="00A37049"/>
    <w:rsid w:val="00A40585"/>
    <w:rsid w:val="00A408DB"/>
    <w:rsid w:val="00A4154C"/>
    <w:rsid w:val="00A42601"/>
    <w:rsid w:val="00A4264D"/>
    <w:rsid w:val="00A426B7"/>
    <w:rsid w:val="00A428DA"/>
    <w:rsid w:val="00A42A1F"/>
    <w:rsid w:val="00A431FC"/>
    <w:rsid w:val="00A44107"/>
    <w:rsid w:val="00A44208"/>
    <w:rsid w:val="00A443D4"/>
    <w:rsid w:val="00A44B80"/>
    <w:rsid w:val="00A451E7"/>
    <w:rsid w:val="00A45F91"/>
    <w:rsid w:val="00A46148"/>
    <w:rsid w:val="00A462A6"/>
    <w:rsid w:val="00A46DEA"/>
    <w:rsid w:val="00A50664"/>
    <w:rsid w:val="00A50D7A"/>
    <w:rsid w:val="00A532AF"/>
    <w:rsid w:val="00A534F0"/>
    <w:rsid w:val="00A53EB9"/>
    <w:rsid w:val="00A53F7C"/>
    <w:rsid w:val="00A54722"/>
    <w:rsid w:val="00A54BAC"/>
    <w:rsid w:val="00A54E6B"/>
    <w:rsid w:val="00A55011"/>
    <w:rsid w:val="00A55D13"/>
    <w:rsid w:val="00A575DF"/>
    <w:rsid w:val="00A57B1B"/>
    <w:rsid w:val="00A6082A"/>
    <w:rsid w:val="00A61A14"/>
    <w:rsid w:val="00A638A3"/>
    <w:rsid w:val="00A6404B"/>
    <w:rsid w:val="00A644FF"/>
    <w:rsid w:val="00A66395"/>
    <w:rsid w:val="00A66D4B"/>
    <w:rsid w:val="00A67912"/>
    <w:rsid w:val="00A70605"/>
    <w:rsid w:val="00A70A3A"/>
    <w:rsid w:val="00A73A1F"/>
    <w:rsid w:val="00A74608"/>
    <w:rsid w:val="00A746BE"/>
    <w:rsid w:val="00A759C5"/>
    <w:rsid w:val="00A7728E"/>
    <w:rsid w:val="00A77710"/>
    <w:rsid w:val="00A81004"/>
    <w:rsid w:val="00A819D8"/>
    <w:rsid w:val="00A82C2B"/>
    <w:rsid w:val="00A83981"/>
    <w:rsid w:val="00A83EC6"/>
    <w:rsid w:val="00A84130"/>
    <w:rsid w:val="00A84DEE"/>
    <w:rsid w:val="00A85EF0"/>
    <w:rsid w:val="00A86561"/>
    <w:rsid w:val="00A865AB"/>
    <w:rsid w:val="00A86ABD"/>
    <w:rsid w:val="00A875AE"/>
    <w:rsid w:val="00A87ADB"/>
    <w:rsid w:val="00A90277"/>
    <w:rsid w:val="00A903A5"/>
    <w:rsid w:val="00A92898"/>
    <w:rsid w:val="00A94D10"/>
    <w:rsid w:val="00A94E79"/>
    <w:rsid w:val="00A95CA8"/>
    <w:rsid w:val="00AA0D7F"/>
    <w:rsid w:val="00AA19C2"/>
    <w:rsid w:val="00AA1C44"/>
    <w:rsid w:val="00AA1EB7"/>
    <w:rsid w:val="00AA237B"/>
    <w:rsid w:val="00AA3409"/>
    <w:rsid w:val="00AA374A"/>
    <w:rsid w:val="00AA56D8"/>
    <w:rsid w:val="00AA70DD"/>
    <w:rsid w:val="00AA7A08"/>
    <w:rsid w:val="00AB011A"/>
    <w:rsid w:val="00AB02A4"/>
    <w:rsid w:val="00AB0AE8"/>
    <w:rsid w:val="00AB0F0A"/>
    <w:rsid w:val="00AB2270"/>
    <w:rsid w:val="00AB3247"/>
    <w:rsid w:val="00AB5C9A"/>
    <w:rsid w:val="00AB7017"/>
    <w:rsid w:val="00AB7458"/>
    <w:rsid w:val="00AC00C2"/>
    <w:rsid w:val="00AC1429"/>
    <w:rsid w:val="00AC15E9"/>
    <w:rsid w:val="00AC2E05"/>
    <w:rsid w:val="00AC4BCB"/>
    <w:rsid w:val="00AC4E93"/>
    <w:rsid w:val="00AC517D"/>
    <w:rsid w:val="00AC67C9"/>
    <w:rsid w:val="00AC6B10"/>
    <w:rsid w:val="00AD18D1"/>
    <w:rsid w:val="00AD2F84"/>
    <w:rsid w:val="00AD308F"/>
    <w:rsid w:val="00AD42E5"/>
    <w:rsid w:val="00AD43C8"/>
    <w:rsid w:val="00AD4556"/>
    <w:rsid w:val="00AD50BF"/>
    <w:rsid w:val="00AD5AE5"/>
    <w:rsid w:val="00AD5E90"/>
    <w:rsid w:val="00AE0E65"/>
    <w:rsid w:val="00AE2A40"/>
    <w:rsid w:val="00AE3985"/>
    <w:rsid w:val="00AE412C"/>
    <w:rsid w:val="00AE4A63"/>
    <w:rsid w:val="00AE6337"/>
    <w:rsid w:val="00AE70A5"/>
    <w:rsid w:val="00AF0BA9"/>
    <w:rsid w:val="00AF19AF"/>
    <w:rsid w:val="00AF1DF9"/>
    <w:rsid w:val="00AF2AD6"/>
    <w:rsid w:val="00AF2EF3"/>
    <w:rsid w:val="00AF2F0C"/>
    <w:rsid w:val="00AF3BCC"/>
    <w:rsid w:val="00AF47EF"/>
    <w:rsid w:val="00AF615D"/>
    <w:rsid w:val="00B003E1"/>
    <w:rsid w:val="00B00AB9"/>
    <w:rsid w:val="00B024FD"/>
    <w:rsid w:val="00B02DB3"/>
    <w:rsid w:val="00B03784"/>
    <w:rsid w:val="00B03D38"/>
    <w:rsid w:val="00B04D14"/>
    <w:rsid w:val="00B06568"/>
    <w:rsid w:val="00B06D88"/>
    <w:rsid w:val="00B07F7D"/>
    <w:rsid w:val="00B1062E"/>
    <w:rsid w:val="00B10B36"/>
    <w:rsid w:val="00B12C46"/>
    <w:rsid w:val="00B13336"/>
    <w:rsid w:val="00B1491C"/>
    <w:rsid w:val="00B1514C"/>
    <w:rsid w:val="00B151B1"/>
    <w:rsid w:val="00B15BBC"/>
    <w:rsid w:val="00B167FA"/>
    <w:rsid w:val="00B20A0C"/>
    <w:rsid w:val="00B21B79"/>
    <w:rsid w:val="00B21D6F"/>
    <w:rsid w:val="00B234D8"/>
    <w:rsid w:val="00B236BC"/>
    <w:rsid w:val="00B24372"/>
    <w:rsid w:val="00B247B0"/>
    <w:rsid w:val="00B26150"/>
    <w:rsid w:val="00B267C5"/>
    <w:rsid w:val="00B303B1"/>
    <w:rsid w:val="00B3297B"/>
    <w:rsid w:val="00B32B8F"/>
    <w:rsid w:val="00B32FA8"/>
    <w:rsid w:val="00B330B0"/>
    <w:rsid w:val="00B3358D"/>
    <w:rsid w:val="00B33781"/>
    <w:rsid w:val="00B341EB"/>
    <w:rsid w:val="00B342F9"/>
    <w:rsid w:val="00B34436"/>
    <w:rsid w:val="00B36B26"/>
    <w:rsid w:val="00B36CE0"/>
    <w:rsid w:val="00B40F45"/>
    <w:rsid w:val="00B418D1"/>
    <w:rsid w:val="00B41C8D"/>
    <w:rsid w:val="00B43C09"/>
    <w:rsid w:val="00B4424D"/>
    <w:rsid w:val="00B451EF"/>
    <w:rsid w:val="00B45CCE"/>
    <w:rsid w:val="00B45DEE"/>
    <w:rsid w:val="00B46627"/>
    <w:rsid w:val="00B5028D"/>
    <w:rsid w:val="00B50399"/>
    <w:rsid w:val="00B5097B"/>
    <w:rsid w:val="00B513E0"/>
    <w:rsid w:val="00B5163D"/>
    <w:rsid w:val="00B51B4D"/>
    <w:rsid w:val="00B51D9F"/>
    <w:rsid w:val="00B520ED"/>
    <w:rsid w:val="00B524C3"/>
    <w:rsid w:val="00B53863"/>
    <w:rsid w:val="00B53A02"/>
    <w:rsid w:val="00B54F25"/>
    <w:rsid w:val="00B552F5"/>
    <w:rsid w:val="00B55537"/>
    <w:rsid w:val="00B55AC5"/>
    <w:rsid w:val="00B56505"/>
    <w:rsid w:val="00B567D6"/>
    <w:rsid w:val="00B5707B"/>
    <w:rsid w:val="00B57BA2"/>
    <w:rsid w:val="00B57DC5"/>
    <w:rsid w:val="00B607DA"/>
    <w:rsid w:val="00B60A00"/>
    <w:rsid w:val="00B61908"/>
    <w:rsid w:val="00B61EC3"/>
    <w:rsid w:val="00B62183"/>
    <w:rsid w:val="00B621A3"/>
    <w:rsid w:val="00B624BE"/>
    <w:rsid w:val="00B62C70"/>
    <w:rsid w:val="00B62FF9"/>
    <w:rsid w:val="00B63466"/>
    <w:rsid w:val="00B63652"/>
    <w:rsid w:val="00B66AA6"/>
    <w:rsid w:val="00B66F1B"/>
    <w:rsid w:val="00B70B27"/>
    <w:rsid w:val="00B70B5F"/>
    <w:rsid w:val="00B710A3"/>
    <w:rsid w:val="00B71789"/>
    <w:rsid w:val="00B7259D"/>
    <w:rsid w:val="00B72934"/>
    <w:rsid w:val="00B72D8D"/>
    <w:rsid w:val="00B74406"/>
    <w:rsid w:val="00B747F0"/>
    <w:rsid w:val="00B760CA"/>
    <w:rsid w:val="00B77CAA"/>
    <w:rsid w:val="00B80372"/>
    <w:rsid w:val="00B805A5"/>
    <w:rsid w:val="00B81943"/>
    <w:rsid w:val="00B820BC"/>
    <w:rsid w:val="00B82C14"/>
    <w:rsid w:val="00B839F0"/>
    <w:rsid w:val="00B83DB7"/>
    <w:rsid w:val="00B84A2B"/>
    <w:rsid w:val="00B84A5D"/>
    <w:rsid w:val="00B84E32"/>
    <w:rsid w:val="00B87688"/>
    <w:rsid w:val="00B879C2"/>
    <w:rsid w:val="00B90E07"/>
    <w:rsid w:val="00B94578"/>
    <w:rsid w:val="00B949A6"/>
    <w:rsid w:val="00B95E05"/>
    <w:rsid w:val="00B95F87"/>
    <w:rsid w:val="00BA0D13"/>
    <w:rsid w:val="00BA2F1E"/>
    <w:rsid w:val="00BA31A4"/>
    <w:rsid w:val="00BA3833"/>
    <w:rsid w:val="00BA4026"/>
    <w:rsid w:val="00BA4634"/>
    <w:rsid w:val="00BA49C5"/>
    <w:rsid w:val="00BA4B51"/>
    <w:rsid w:val="00BA4D28"/>
    <w:rsid w:val="00BA4FCA"/>
    <w:rsid w:val="00BA6443"/>
    <w:rsid w:val="00BA6BC2"/>
    <w:rsid w:val="00BA7596"/>
    <w:rsid w:val="00BA7C9B"/>
    <w:rsid w:val="00BA7F88"/>
    <w:rsid w:val="00BB020E"/>
    <w:rsid w:val="00BB0B07"/>
    <w:rsid w:val="00BB0C7B"/>
    <w:rsid w:val="00BB1223"/>
    <w:rsid w:val="00BB130B"/>
    <w:rsid w:val="00BB1C8F"/>
    <w:rsid w:val="00BB1EBE"/>
    <w:rsid w:val="00BB1F22"/>
    <w:rsid w:val="00BB212E"/>
    <w:rsid w:val="00BB26BA"/>
    <w:rsid w:val="00BB2AB9"/>
    <w:rsid w:val="00BB39CC"/>
    <w:rsid w:val="00BB44AD"/>
    <w:rsid w:val="00BB5EC4"/>
    <w:rsid w:val="00BB7DB9"/>
    <w:rsid w:val="00BC05CB"/>
    <w:rsid w:val="00BC0773"/>
    <w:rsid w:val="00BC0944"/>
    <w:rsid w:val="00BC0FDD"/>
    <w:rsid w:val="00BC179F"/>
    <w:rsid w:val="00BC254C"/>
    <w:rsid w:val="00BC2562"/>
    <w:rsid w:val="00BC3278"/>
    <w:rsid w:val="00BC403C"/>
    <w:rsid w:val="00BC44DD"/>
    <w:rsid w:val="00BC4D86"/>
    <w:rsid w:val="00BC5B8D"/>
    <w:rsid w:val="00BD085E"/>
    <w:rsid w:val="00BD235F"/>
    <w:rsid w:val="00BD39CA"/>
    <w:rsid w:val="00BD5153"/>
    <w:rsid w:val="00BD66BD"/>
    <w:rsid w:val="00BD7CD0"/>
    <w:rsid w:val="00BE168E"/>
    <w:rsid w:val="00BE1B3E"/>
    <w:rsid w:val="00BE1DB6"/>
    <w:rsid w:val="00BE2721"/>
    <w:rsid w:val="00BE3E3F"/>
    <w:rsid w:val="00BE4CE5"/>
    <w:rsid w:val="00BE64D4"/>
    <w:rsid w:val="00BE7284"/>
    <w:rsid w:val="00BE7870"/>
    <w:rsid w:val="00BF0E88"/>
    <w:rsid w:val="00BF1C22"/>
    <w:rsid w:val="00BF2B01"/>
    <w:rsid w:val="00BF3830"/>
    <w:rsid w:val="00BF3F28"/>
    <w:rsid w:val="00BF49D4"/>
    <w:rsid w:val="00BF5185"/>
    <w:rsid w:val="00BF51F9"/>
    <w:rsid w:val="00BF5C8B"/>
    <w:rsid w:val="00BF6E51"/>
    <w:rsid w:val="00C01456"/>
    <w:rsid w:val="00C014BF"/>
    <w:rsid w:val="00C01EB5"/>
    <w:rsid w:val="00C02688"/>
    <w:rsid w:val="00C02B7A"/>
    <w:rsid w:val="00C03296"/>
    <w:rsid w:val="00C03CB7"/>
    <w:rsid w:val="00C040DF"/>
    <w:rsid w:val="00C041EB"/>
    <w:rsid w:val="00C0539B"/>
    <w:rsid w:val="00C06050"/>
    <w:rsid w:val="00C10659"/>
    <w:rsid w:val="00C106F0"/>
    <w:rsid w:val="00C10A9C"/>
    <w:rsid w:val="00C10C53"/>
    <w:rsid w:val="00C1116D"/>
    <w:rsid w:val="00C118F1"/>
    <w:rsid w:val="00C1192D"/>
    <w:rsid w:val="00C11AD2"/>
    <w:rsid w:val="00C120A9"/>
    <w:rsid w:val="00C124B2"/>
    <w:rsid w:val="00C12AD5"/>
    <w:rsid w:val="00C1319F"/>
    <w:rsid w:val="00C13C11"/>
    <w:rsid w:val="00C14935"/>
    <w:rsid w:val="00C15356"/>
    <w:rsid w:val="00C157F8"/>
    <w:rsid w:val="00C162DA"/>
    <w:rsid w:val="00C169E6"/>
    <w:rsid w:val="00C16DBD"/>
    <w:rsid w:val="00C171B3"/>
    <w:rsid w:val="00C17934"/>
    <w:rsid w:val="00C2019F"/>
    <w:rsid w:val="00C201A8"/>
    <w:rsid w:val="00C207AC"/>
    <w:rsid w:val="00C20B10"/>
    <w:rsid w:val="00C21FFE"/>
    <w:rsid w:val="00C23084"/>
    <w:rsid w:val="00C23A19"/>
    <w:rsid w:val="00C25B70"/>
    <w:rsid w:val="00C25B86"/>
    <w:rsid w:val="00C25E28"/>
    <w:rsid w:val="00C26148"/>
    <w:rsid w:val="00C261FE"/>
    <w:rsid w:val="00C26B70"/>
    <w:rsid w:val="00C333A9"/>
    <w:rsid w:val="00C3351D"/>
    <w:rsid w:val="00C335F8"/>
    <w:rsid w:val="00C33C7C"/>
    <w:rsid w:val="00C34E81"/>
    <w:rsid w:val="00C3529C"/>
    <w:rsid w:val="00C359BA"/>
    <w:rsid w:val="00C37C40"/>
    <w:rsid w:val="00C37CA9"/>
    <w:rsid w:val="00C432E3"/>
    <w:rsid w:val="00C435B6"/>
    <w:rsid w:val="00C438B7"/>
    <w:rsid w:val="00C476D0"/>
    <w:rsid w:val="00C47F2D"/>
    <w:rsid w:val="00C50009"/>
    <w:rsid w:val="00C50466"/>
    <w:rsid w:val="00C51DD5"/>
    <w:rsid w:val="00C523CB"/>
    <w:rsid w:val="00C52688"/>
    <w:rsid w:val="00C52997"/>
    <w:rsid w:val="00C5380F"/>
    <w:rsid w:val="00C53E45"/>
    <w:rsid w:val="00C540FA"/>
    <w:rsid w:val="00C54372"/>
    <w:rsid w:val="00C5500B"/>
    <w:rsid w:val="00C550D5"/>
    <w:rsid w:val="00C55B37"/>
    <w:rsid w:val="00C56C68"/>
    <w:rsid w:val="00C573DB"/>
    <w:rsid w:val="00C57CC9"/>
    <w:rsid w:val="00C60377"/>
    <w:rsid w:val="00C60B0D"/>
    <w:rsid w:val="00C6183E"/>
    <w:rsid w:val="00C61CE2"/>
    <w:rsid w:val="00C61E69"/>
    <w:rsid w:val="00C623F3"/>
    <w:rsid w:val="00C636E4"/>
    <w:rsid w:val="00C6674A"/>
    <w:rsid w:val="00C67B38"/>
    <w:rsid w:val="00C70449"/>
    <w:rsid w:val="00C706B6"/>
    <w:rsid w:val="00C71836"/>
    <w:rsid w:val="00C7234D"/>
    <w:rsid w:val="00C72DBF"/>
    <w:rsid w:val="00C73470"/>
    <w:rsid w:val="00C74F75"/>
    <w:rsid w:val="00C75430"/>
    <w:rsid w:val="00C7675F"/>
    <w:rsid w:val="00C80FE5"/>
    <w:rsid w:val="00C82F19"/>
    <w:rsid w:val="00C83276"/>
    <w:rsid w:val="00C83B87"/>
    <w:rsid w:val="00C83C58"/>
    <w:rsid w:val="00C83CC6"/>
    <w:rsid w:val="00C85942"/>
    <w:rsid w:val="00C86A90"/>
    <w:rsid w:val="00C86FDE"/>
    <w:rsid w:val="00C871A5"/>
    <w:rsid w:val="00C90C27"/>
    <w:rsid w:val="00C921D2"/>
    <w:rsid w:val="00C92618"/>
    <w:rsid w:val="00C93F92"/>
    <w:rsid w:val="00C943B7"/>
    <w:rsid w:val="00C94649"/>
    <w:rsid w:val="00C9490B"/>
    <w:rsid w:val="00C94BA1"/>
    <w:rsid w:val="00C96099"/>
    <w:rsid w:val="00C96918"/>
    <w:rsid w:val="00C96D2A"/>
    <w:rsid w:val="00C972E1"/>
    <w:rsid w:val="00CA0882"/>
    <w:rsid w:val="00CA1605"/>
    <w:rsid w:val="00CA242F"/>
    <w:rsid w:val="00CA2815"/>
    <w:rsid w:val="00CA28BA"/>
    <w:rsid w:val="00CA2D7C"/>
    <w:rsid w:val="00CA2F74"/>
    <w:rsid w:val="00CA3E0D"/>
    <w:rsid w:val="00CA4297"/>
    <w:rsid w:val="00CA6C69"/>
    <w:rsid w:val="00CA7017"/>
    <w:rsid w:val="00CA71CB"/>
    <w:rsid w:val="00CA7D15"/>
    <w:rsid w:val="00CB143C"/>
    <w:rsid w:val="00CB1703"/>
    <w:rsid w:val="00CB22DD"/>
    <w:rsid w:val="00CB33A3"/>
    <w:rsid w:val="00CB3BF7"/>
    <w:rsid w:val="00CB3C02"/>
    <w:rsid w:val="00CB3D7A"/>
    <w:rsid w:val="00CB3F60"/>
    <w:rsid w:val="00CB4124"/>
    <w:rsid w:val="00CB5A40"/>
    <w:rsid w:val="00CB667B"/>
    <w:rsid w:val="00CB7FBC"/>
    <w:rsid w:val="00CC0FDA"/>
    <w:rsid w:val="00CC270A"/>
    <w:rsid w:val="00CC2CC0"/>
    <w:rsid w:val="00CC2F21"/>
    <w:rsid w:val="00CC37CE"/>
    <w:rsid w:val="00CC45DA"/>
    <w:rsid w:val="00CC498F"/>
    <w:rsid w:val="00CC6618"/>
    <w:rsid w:val="00CC68B7"/>
    <w:rsid w:val="00CC7AB1"/>
    <w:rsid w:val="00CC7DAE"/>
    <w:rsid w:val="00CD1670"/>
    <w:rsid w:val="00CD1A8D"/>
    <w:rsid w:val="00CD2719"/>
    <w:rsid w:val="00CD37FE"/>
    <w:rsid w:val="00CD392C"/>
    <w:rsid w:val="00CD3A70"/>
    <w:rsid w:val="00CD45E8"/>
    <w:rsid w:val="00CD503D"/>
    <w:rsid w:val="00CD59CB"/>
    <w:rsid w:val="00CD62D3"/>
    <w:rsid w:val="00CD6E14"/>
    <w:rsid w:val="00CD6F0F"/>
    <w:rsid w:val="00CD7D8B"/>
    <w:rsid w:val="00CE084E"/>
    <w:rsid w:val="00CE17BE"/>
    <w:rsid w:val="00CE217F"/>
    <w:rsid w:val="00CE4557"/>
    <w:rsid w:val="00CE5588"/>
    <w:rsid w:val="00CE566C"/>
    <w:rsid w:val="00CE645E"/>
    <w:rsid w:val="00CE67EC"/>
    <w:rsid w:val="00CE6E3C"/>
    <w:rsid w:val="00CE775D"/>
    <w:rsid w:val="00CE7B4B"/>
    <w:rsid w:val="00CF1850"/>
    <w:rsid w:val="00CF2241"/>
    <w:rsid w:val="00CF3340"/>
    <w:rsid w:val="00CF5FA4"/>
    <w:rsid w:val="00CF6745"/>
    <w:rsid w:val="00CF6818"/>
    <w:rsid w:val="00CF761B"/>
    <w:rsid w:val="00CF773E"/>
    <w:rsid w:val="00CF795D"/>
    <w:rsid w:val="00D00D93"/>
    <w:rsid w:val="00D0120C"/>
    <w:rsid w:val="00D02294"/>
    <w:rsid w:val="00D02F24"/>
    <w:rsid w:val="00D0380F"/>
    <w:rsid w:val="00D04057"/>
    <w:rsid w:val="00D06DC4"/>
    <w:rsid w:val="00D10796"/>
    <w:rsid w:val="00D11A7B"/>
    <w:rsid w:val="00D122D3"/>
    <w:rsid w:val="00D129DB"/>
    <w:rsid w:val="00D13250"/>
    <w:rsid w:val="00D133BC"/>
    <w:rsid w:val="00D13EFA"/>
    <w:rsid w:val="00D13FAC"/>
    <w:rsid w:val="00D14194"/>
    <w:rsid w:val="00D153F7"/>
    <w:rsid w:val="00D16C1C"/>
    <w:rsid w:val="00D20F7D"/>
    <w:rsid w:val="00D211B8"/>
    <w:rsid w:val="00D21445"/>
    <w:rsid w:val="00D2185B"/>
    <w:rsid w:val="00D21DD6"/>
    <w:rsid w:val="00D221E1"/>
    <w:rsid w:val="00D226FA"/>
    <w:rsid w:val="00D227F4"/>
    <w:rsid w:val="00D234F8"/>
    <w:rsid w:val="00D23FD2"/>
    <w:rsid w:val="00D24D98"/>
    <w:rsid w:val="00D2547C"/>
    <w:rsid w:val="00D259EC"/>
    <w:rsid w:val="00D25FB3"/>
    <w:rsid w:val="00D2699C"/>
    <w:rsid w:val="00D26D8A"/>
    <w:rsid w:val="00D3125F"/>
    <w:rsid w:val="00D312C0"/>
    <w:rsid w:val="00D31501"/>
    <w:rsid w:val="00D31827"/>
    <w:rsid w:val="00D32421"/>
    <w:rsid w:val="00D33D20"/>
    <w:rsid w:val="00D36066"/>
    <w:rsid w:val="00D36707"/>
    <w:rsid w:val="00D36A30"/>
    <w:rsid w:val="00D36A39"/>
    <w:rsid w:val="00D40C0D"/>
    <w:rsid w:val="00D40C55"/>
    <w:rsid w:val="00D41B18"/>
    <w:rsid w:val="00D432DC"/>
    <w:rsid w:val="00D455E0"/>
    <w:rsid w:val="00D466FE"/>
    <w:rsid w:val="00D46F34"/>
    <w:rsid w:val="00D47754"/>
    <w:rsid w:val="00D5042E"/>
    <w:rsid w:val="00D50754"/>
    <w:rsid w:val="00D50E4A"/>
    <w:rsid w:val="00D51017"/>
    <w:rsid w:val="00D51395"/>
    <w:rsid w:val="00D52D38"/>
    <w:rsid w:val="00D52E51"/>
    <w:rsid w:val="00D53F1E"/>
    <w:rsid w:val="00D55933"/>
    <w:rsid w:val="00D565D4"/>
    <w:rsid w:val="00D5793C"/>
    <w:rsid w:val="00D60B6F"/>
    <w:rsid w:val="00D618EE"/>
    <w:rsid w:val="00D61C18"/>
    <w:rsid w:val="00D61FC5"/>
    <w:rsid w:val="00D626AC"/>
    <w:rsid w:val="00D63207"/>
    <w:rsid w:val="00D639FC"/>
    <w:rsid w:val="00D643E6"/>
    <w:rsid w:val="00D65F2E"/>
    <w:rsid w:val="00D6714A"/>
    <w:rsid w:val="00D67AFF"/>
    <w:rsid w:val="00D72C37"/>
    <w:rsid w:val="00D73399"/>
    <w:rsid w:val="00D737E2"/>
    <w:rsid w:val="00D73B4C"/>
    <w:rsid w:val="00D75391"/>
    <w:rsid w:val="00D75A81"/>
    <w:rsid w:val="00D768B6"/>
    <w:rsid w:val="00D76D26"/>
    <w:rsid w:val="00D80C05"/>
    <w:rsid w:val="00D80EDD"/>
    <w:rsid w:val="00D8252E"/>
    <w:rsid w:val="00D82B9C"/>
    <w:rsid w:val="00D84CF1"/>
    <w:rsid w:val="00D85A1E"/>
    <w:rsid w:val="00D85B88"/>
    <w:rsid w:val="00D85BAF"/>
    <w:rsid w:val="00D87A30"/>
    <w:rsid w:val="00D87AF1"/>
    <w:rsid w:val="00D90C04"/>
    <w:rsid w:val="00D93558"/>
    <w:rsid w:val="00D94568"/>
    <w:rsid w:val="00D94C54"/>
    <w:rsid w:val="00D94C96"/>
    <w:rsid w:val="00D94E3A"/>
    <w:rsid w:val="00D95D27"/>
    <w:rsid w:val="00D97826"/>
    <w:rsid w:val="00D97A8F"/>
    <w:rsid w:val="00DA024B"/>
    <w:rsid w:val="00DA060C"/>
    <w:rsid w:val="00DA0813"/>
    <w:rsid w:val="00DA09B4"/>
    <w:rsid w:val="00DA0C89"/>
    <w:rsid w:val="00DA0FF1"/>
    <w:rsid w:val="00DA2225"/>
    <w:rsid w:val="00DA2CBD"/>
    <w:rsid w:val="00DA4395"/>
    <w:rsid w:val="00DA4A02"/>
    <w:rsid w:val="00DA5238"/>
    <w:rsid w:val="00DA5325"/>
    <w:rsid w:val="00DA59E1"/>
    <w:rsid w:val="00DA5D74"/>
    <w:rsid w:val="00DA68B0"/>
    <w:rsid w:val="00DA77BC"/>
    <w:rsid w:val="00DA7CF2"/>
    <w:rsid w:val="00DB03ED"/>
    <w:rsid w:val="00DB0973"/>
    <w:rsid w:val="00DB0C6A"/>
    <w:rsid w:val="00DB2E2B"/>
    <w:rsid w:val="00DB2ECB"/>
    <w:rsid w:val="00DB478E"/>
    <w:rsid w:val="00DB5C15"/>
    <w:rsid w:val="00DB68F6"/>
    <w:rsid w:val="00DB6944"/>
    <w:rsid w:val="00DB69AF"/>
    <w:rsid w:val="00DB6CD1"/>
    <w:rsid w:val="00DB7AC4"/>
    <w:rsid w:val="00DC0DD7"/>
    <w:rsid w:val="00DC1A31"/>
    <w:rsid w:val="00DC2FA5"/>
    <w:rsid w:val="00DC4032"/>
    <w:rsid w:val="00DC5296"/>
    <w:rsid w:val="00DC545E"/>
    <w:rsid w:val="00DC615F"/>
    <w:rsid w:val="00DC61FD"/>
    <w:rsid w:val="00DC6857"/>
    <w:rsid w:val="00DC761A"/>
    <w:rsid w:val="00DD0607"/>
    <w:rsid w:val="00DD42AA"/>
    <w:rsid w:val="00DD485B"/>
    <w:rsid w:val="00DD6DAD"/>
    <w:rsid w:val="00DD7408"/>
    <w:rsid w:val="00DD74DC"/>
    <w:rsid w:val="00DD7629"/>
    <w:rsid w:val="00DE0F17"/>
    <w:rsid w:val="00DE20E5"/>
    <w:rsid w:val="00DE250C"/>
    <w:rsid w:val="00DE4621"/>
    <w:rsid w:val="00DE7B71"/>
    <w:rsid w:val="00DF0812"/>
    <w:rsid w:val="00DF09D8"/>
    <w:rsid w:val="00DF0E48"/>
    <w:rsid w:val="00DF10A9"/>
    <w:rsid w:val="00DF151D"/>
    <w:rsid w:val="00DF2319"/>
    <w:rsid w:val="00DF399F"/>
    <w:rsid w:val="00DF3CE3"/>
    <w:rsid w:val="00DF5AD7"/>
    <w:rsid w:val="00DF5B60"/>
    <w:rsid w:val="00DF605A"/>
    <w:rsid w:val="00DF6620"/>
    <w:rsid w:val="00DF675C"/>
    <w:rsid w:val="00DF68EC"/>
    <w:rsid w:val="00DF71F6"/>
    <w:rsid w:val="00DF7209"/>
    <w:rsid w:val="00DF7C27"/>
    <w:rsid w:val="00E00AA7"/>
    <w:rsid w:val="00E012C7"/>
    <w:rsid w:val="00E019F1"/>
    <w:rsid w:val="00E01C71"/>
    <w:rsid w:val="00E0302E"/>
    <w:rsid w:val="00E04C68"/>
    <w:rsid w:val="00E055DD"/>
    <w:rsid w:val="00E05F29"/>
    <w:rsid w:val="00E10632"/>
    <w:rsid w:val="00E11A88"/>
    <w:rsid w:val="00E11DDA"/>
    <w:rsid w:val="00E12050"/>
    <w:rsid w:val="00E12A34"/>
    <w:rsid w:val="00E144BF"/>
    <w:rsid w:val="00E1464F"/>
    <w:rsid w:val="00E146B4"/>
    <w:rsid w:val="00E146D4"/>
    <w:rsid w:val="00E14ECD"/>
    <w:rsid w:val="00E163C7"/>
    <w:rsid w:val="00E204C0"/>
    <w:rsid w:val="00E204E0"/>
    <w:rsid w:val="00E21A0D"/>
    <w:rsid w:val="00E22227"/>
    <w:rsid w:val="00E2271E"/>
    <w:rsid w:val="00E2347B"/>
    <w:rsid w:val="00E23812"/>
    <w:rsid w:val="00E23E09"/>
    <w:rsid w:val="00E24744"/>
    <w:rsid w:val="00E2501E"/>
    <w:rsid w:val="00E25D48"/>
    <w:rsid w:val="00E25E9D"/>
    <w:rsid w:val="00E26FBE"/>
    <w:rsid w:val="00E27A0B"/>
    <w:rsid w:val="00E3041F"/>
    <w:rsid w:val="00E30797"/>
    <w:rsid w:val="00E30BD0"/>
    <w:rsid w:val="00E32989"/>
    <w:rsid w:val="00E345F1"/>
    <w:rsid w:val="00E359F8"/>
    <w:rsid w:val="00E35CC9"/>
    <w:rsid w:val="00E36408"/>
    <w:rsid w:val="00E4005D"/>
    <w:rsid w:val="00E40296"/>
    <w:rsid w:val="00E42F1E"/>
    <w:rsid w:val="00E43E22"/>
    <w:rsid w:val="00E44132"/>
    <w:rsid w:val="00E445E8"/>
    <w:rsid w:val="00E4489B"/>
    <w:rsid w:val="00E47740"/>
    <w:rsid w:val="00E50027"/>
    <w:rsid w:val="00E50172"/>
    <w:rsid w:val="00E50C43"/>
    <w:rsid w:val="00E51D85"/>
    <w:rsid w:val="00E52A28"/>
    <w:rsid w:val="00E53B0C"/>
    <w:rsid w:val="00E55572"/>
    <w:rsid w:val="00E5632E"/>
    <w:rsid w:val="00E57BAB"/>
    <w:rsid w:val="00E606A9"/>
    <w:rsid w:val="00E61248"/>
    <w:rsid w:val="00E61D34"/>
    <w:rsid w:val="00E6273A"/>
    <w:rsid w:val="00E63A81"/>
    <w:rsid w:val="00E64A7C"/>
    <w:rsid w:val="00E65185"/>
    <w:rsid w:val="00E66795"/>
    <w:rsid w:val="00E668BA"/>
    <w:rsid w:val="00E66DC7"/>
    <w:rsid w:val="00E70DDD"/>
    <w:rsid w:val="00E70E39"/>
    <w:rsid w:val="00E7175C"/>
    <w:rsid w:val="00E72CE5"/>
    <w:rsid w:val="00E72E06"/>
    <w:rsid w:val="00E73708"/>
    <w:rsid w:val="00E752D5"/>
    <w:rsid w:val="00E755F8"/>
    <w:rsid w:val="00E75C15"/>
    <w:rsid w:val="00E808FA"/>
    <w:rsid w:val="00E810D0"/>
    <w:rsid w:val="00E81B69"/>
    <w:rsid w:val="00E841DE"/>
    <w:rsid w:val="00E85B03"/>
    <w:rsid w:val="00E879CA"/>
    <w:rsid w:val="00E87D8D"/>
    <w:rsid w:val="00E9147A"/>
    <w:rsid w:val="00E92276"/>
    <w:rsid w:val="00E9258B"/>
    <w:rsid w:val="00E92DF6"/>
    <w:rsid w:val="00E940AE"/>
    <w:rsid w:val="00E9451E"/>
    <w:rsid w:val="00E95896"/>
    <w:rsid w:val="00E971A5"/>
    <w:rsid w:val="00EA0244"/>
    <w:rsid w:val="00EA06DA"/>
    <w:rsid w:val="00EA078C"/>
    <w:rsid w:val="00EA11C3"/>
    <w:rsid w:val="00EA1E06"/>
    <w:rsid w:val="00EA22B9"/>
    <w:rsid w:val="00EA367A"/>
    <w:rsid w:val="00EA393D"/>
    <w:rsid w:val="00EA51F6"/>
    <w:rsid w:val="00EA5293"/>
    <w:rsid w:val="00EA54FF"/>
    <w:rsid w:val="00EA6D02"/>
    <w:rsid w:val="00EA7555"/>
    <w:rsid w:val="00EA7A38"/>
    <w:rsid w:val="00EB1042"/>
    <w:rsid w:val="00EB1711"/>
    <w:rsid w:val="00EB25AF"/>
    <w:rsid w:val="00EB261D"/>
    <w:rsid w:val="00EB3EEA"/>
    <w:rsid w:val="00EB45B9"/>
    <w:rsid w:val="00EB544C"/>
    <w:rsid w:val="00EB58D8"/>
    <w:rsid w:val="00EB6874"/>
    <w:rsid w:val="00EB6A55"/>
    <w:rsid w:val="00EC0906"/>
    <w:rsid w:val="00EC0C47"/>
    <w:rsid w:val="00EC105A"/>
    <w:rsid w:val="00EC1C45"/>
    <w:rsid w:val="00EC39C9"/>
    <w:rsid w:val="00EC3AA3"/>
    <w:rsid w:val="00EC463A"/>
    <w:rsid w:val="00EC4B31"/>
    <w:rsid w:val="00EC7732"/>
    <w:rsid w:val="00ED06BE"/>
    <w:rsid w:val="00ED2132"/>
    <w:rsid w:val="00ED24F8"/>
    <w:rsid w:val="00ED3AB9"/>
    <w:rsid w:val="00ED42C6"/>
    <w:rsid w:val="00ED458A"/>
    <w:rsid w:val="00ED5340"/>
    <w:rsid w:val="00ED7B34"/>
    <w:rsid w:val="00ED7D42"/>
    <w:rsid w:val="00EE141E"/>
    <w:rsid w:val="00EE195C"/>
    <w:rsid w:val="00EE1B7D"/>
    <w:rsid w:val="00EE3B7D"/>
    <w:rsid w:val="00EE4067"/>
    <w:rsid w:val="00EE4549"/>
    <w:rsid w:val="00EE568F"/>
    <w:rsid w:val="00EE763B"/>
    <w:rsid w:val="00EE7833"/>
    <w:rsid w:val="00EF111A"/>
    <w:rsid w:val="00EF3F6B"/>
    <w:rsid w:val="00EF6CDA"/>
    <w:rsid w:val="00EF7033"/>
    <w:rsid w:val="00EF78D4"/>
    <w:rsid w:val="00F0143A"/>
    <w:rsid w:val="00F02D90"/>
    <w:rsid w:val="00F055AC"/>
    <w:rsid w:val="00F05BBB"/>
    <w:rsid w:val="00F06CC1"/>
    <w:rsid w:val="00F072FC"/>
    <w:rsid w:val="00F07F38"/>
    <w:rsid w:val="00F12853"/>
    <w:rsid w:val="00F1381D"/>
    <w:rsid w:val="00F13B73"/>
    <w:rsid w:val="00F13CF5"/>
    <w:rsid w:val="00F143A5"/>
    <w:rsid w:val="00F14444"/>
    <w:rsid w:val="00F150E3"/>
    <w:rsid w:val="00F156DC"/>
    <w:rsid w:val="00F16554"/>
    <w:rsid w:val="00F17002"/>
    <w:rsid w:val="00F1759F"/>
    <w:rsid w:val="00F20F69"/>
    <w:rsid w:val="00F21B20"/>
    <w:rsid w:val="00F21D5E"/>
    <w:rsid w:val="00F22953"/>
    <w:rsid w:val="00F236FB"/>
    <w:rsid w:val="00F25CCA"/>
    <w:rsid w:val="00F26B6A"/>
    <w:rsid w:val="00F30423"/>
    <w:rsid w:val="00F30B23"/>
    <w:rsid w:val="00F315CE"/>
    <w:rsid w:val="00F316EC"/>
    <w:rsid w:val="00F336D9"/>
    <w:rsid w:val="00F33B34"/>
    <w:rsid w:val="00F34399"/>
    <w:rsid w:val="00F34463"/>
    <w:rsid w:val="00F34FC3"/>
    <w:rsid w:val="00F35CE8"/>
    <w:rsid w:val="00F3677C"/>
    <w:rsid w:val="00F40BE4"/>
    <w:rsid w:val="00F414E2"/>
    <w:rsid w:val="00F43025"/>
    <w:rsid w:val="00F430AE"/>
    <w:rsid w:val="00F431FF"/>
    <w:rsid w:val="00F44798"/>
    <w:rsid w:val="00F45EFD"/>
    <w:rsid w:val="00F4600F"/>
    <w:rsid w:val="00F468C0"/>
    <w:rsid w:val="00F47E12"/>
    <w:rsid w:val="00F5136E"/>
    <w:rsid w:val="00F5156A"/>
    <w:rsid w:val="00F519B4"/>
    <w:rsid w:val="00F52EC7"/>
    <w:rsid w:val="00F5429F"/>
    <w:rsid w:val="00F54550"/>
    <w:rsid w:val="00F56AB7"/>
    <w:rsid w:val="00F57045"/>
    <w:rsid w:val="00F60ECF"/>
    <w:rsid w:val="00F60ED7"/>
    <w:rsid w:val="00F612E3"/>
    <w:rsid w:val="00F61CA0"/>
    <w:rsid w:val="00F62134"/>
    <w:rsid w:val="00F62F7D"/>
    <w:rsid w:val="00F631A6"/>
    <w:rsid w:val="00F64AB3"/>
    <w:rsid w:val="00F65582"/>
    <w:rsid w:val="00F65947"/>
    <w:rsid w:val="00F67E98"/>
    <w:rsid w:val="00F71859"/>
    <w:rsid w:val="00F72424"/>
    <w:rsid w:val="00F72726"/>
    <w:rsid w:val="00F72BB8"/>
    <w:rsid w:val="00F72E89"/>
    <w:rsid w:val="00F73D6C"/>
    <w:rsid w:val="00F75B1F"/>
    <w:rsid w:val="00F768BF"/>
    <w:rsid w:val="00F76D70"/>
    <w:rsid w:val="00F776A5"/>
    <w:rsid w:val="00F7770B"/>
    <w:rsid w:val="00F777E0"/>
    <w:rsid w:val="00F8018F"/>
    <w:rsid w:val="00F80A48"/>
    <w:rsid w:val="00F8146A"/>
    <w:rsid w:val="00F8185E"/>
    <w:rsid w:val="00F81E32"/>
    <w:rsid w:val="00F845A6"/>
    <w:rsid w:val="00F84FAF"/>
    <w:rsid w:val="00F86592"/>
    <w:rsid w:val="00F901CC"/>
    <w:rsid w:val="00F907F4"/>
    <w:rsid w:val="00F913BE"/>
    <w:rsid w:val="00F91CD6"/>
    <w:rsid w:val="00F91D06"/>
    <w:rsid w:val="00F9201C"/>
    <w:rsid w:val="00F9388B"/>
    <w:rsid w:val="00F95E31"/>
    <w:rsid w:val="00F96B6B"/>
    <w:rsid w:val="00F96B6E"/>
    <w:rsid w:val="00FA0480"/>
    <w:rsid w:val="00FA05C0"/>
    <w:rsid w:val="00FA0A00"/>
    <w:rsid w:val="00FA0F3E"/>
    <w:rsid w:val="00FA137E"/>
    <w:rsid w:val="00FA3E82"/>
    <w:rsid w:val="00FA48CE"/>
    <w:rsid w:val="00FA57D4"/>
    <w:rsid w:val="00FA675C"/>
    <w:rsid w:val="00FA7A54"/>
    <w:rsid w:val="00FB2B76"/>
    <w:rsid w:val="00FB3084"/>
    <w:rsid w:val="00FB38F0"/>
    <w:rsid w:val="00FB5F01"/>
    <w:rsid w:val="00FB65BE"/>
    <w:rsid w:val="00FB7431"/>
    <w:rsid w:val="00FB7476"/>
    <w:rsid w:val="00FB768E"/>
    <w:rsid w:val="00FC0D06"/>
    <w:rsid w:val="00FC1249"/>
    <w:rsid w:val="00FC17CD"/>
    <w:rsid w:val="00FC186F"/>
    <w:rsid w:val="00FC3E87"/>
    <w:rsid w:val="00FC4139"/>
    <w:rsid w:val="00FC4610"/>
    <w:rsid w:val="00FC57D4"/>
    <w:rsid w:val="00FC75FF"/>
    <w:rsid w:val="00FC7ABA"/>
    <w:rsid w:val="00FD0A52"/>
    <w:rsid w:val="00FD4106"/>
    <w:rsid w:val="00FD57FA"/>
    <w:rsid w:val="00FD642A"/>
    <w:rsid w:val="00FD6C4B"/>
    <w:rsid w:val="00FD6E25"/>
    <w:rsid w:val="00FD7184"/>
    <w:rsid w:val="00FE08DC"/>
    <w:rsid w:val="00FE0F4F"/>
    <w:rsid w:val="00FE26CE"/>
    <w:rsid w:val="00FE289A"/>
    <w:rsid w:val="00FE2DFA"/>
    <w:rsid w:val="00FE2FCF"/>
    <w:rsid w:val="00FE32B7"/>
    <w:rsid w:val="00FE3D0E"/>
    <w:rsid w:val="00FE5024"/>
    <w:rsid w:val="00FE584D"/>
    <w:rsid w:val="00FE635D"/>
    <w:rsid w:val="00FF20B7"/>
    <w:rsid w:val="00FF26F5"/>
    <w:rsid w:val="00FF3B58"/>
    <w:rsid w:val="00FF4284"/>
    <w:rsid w:val="00FF4A07"/>
    <w:rsid w:val="00FF564F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4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54"/>
  </w:style>
  <w:style w:type="paragraph" w:styleId="1">
    <w:name w:val="heading 1"/>
    <w:basedOn w:val="a"/>
    <w:next w:val="a"/>
    <w:link w:val="10"/>
    <w:uiPriority w:val="9"/>
    <w:qFormat/>
    <w:rsid w:val="00C96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A94D10"/>
    <w:rPr>
      <w:color w:val="0000FF"/>
      <w:u w:val="single"/>
    </w:rPr>
  </w:style>
  <w:style w:type="paragraph" w:styleId="a5">
    <w:name w:val="Body Text"/>
    <w:basedOn w:val="a"/>
    <w:link w:val="a6"/>
    <w:rsid w:val="009A19C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6">
    <w:name w:val="Основной текст Знак"/>
    <w:basedOn w:val="a0"/>
    <w:link w:val="a5"/>
    <w:rsid w:val="009A19CE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No Spacing"/>
    <w:aliases w:val="ТNR AMPU"/>
    <w:link w:val="a8"/>
    <w:uiPriority w:val="1"/>
    <w:qFormat/>
    <w:rsid w:val="009A19C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rsid w:val="009A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7C1A63"/>
    <w:pPr>
      <w:ind w:left="720"/>
      <w:contextualSpacing/>
    </w:pPr>
  </w:style>
  <w:style w:type="paragraph" w:customStyle="1" w:styleId="Standard">
    <w:name w:val="Standard"/>
    <w:rsid w:val="0034184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aa">
    <w:name w:val="Абзац списка Знак"/>
    <w:aliases w:val="Elenco Normale Знак,List Paragraph Знак,Список уровня 2 Знак,название табл/рис Знак,Chapter10 Знак"/>
    <w:link w:val="a9"/>
    <w:uiPriority w:val="34"/>
    <w:locked/>
    <w:rsid w:val="004C76A6"/>
  </w:style>
  <w:style w:type="table" w:styleId="ab">
    <w:name w:val="Table Grid"/>
    <w:basedOn w:val="a1"/>
    <w:uiPriority w:val="39"/>
    <w:rsid w:val="0033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0F12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12E1"/>
    <w:rPr>
      <w:sz w:val="20"/>
      <w:szCs w:val="20"/>
    </w:rPr>
  </w:style>
  <w:style w:type="character" w:styleId="ae">
    <w:name w:val="annotation reference"/>
    <w:uiPriority w:val="99"/>
    <w:unhideWhenUsed/>
    <w:rsid w:val="000F12E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Без интервала Знак"/>
    <w:aliases w:val="ТNR AMPU Знак"/>
    <w:link w:val="a7"/>
    <w:uiPriority w:val="1"/>
    <w:locked/>
    <w:rsid w:val="00C96D2A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54"/>
  </w:style>
  <w:style w:type="paragraph" w:styleId="1">
    <w:name w:val="heading 1"/>
    <w:basedOn w:val="a"/>
    <w:next w:val="a"/>
    <w:link w:val="10"/>
    <w:uiPriority w:val="9"/>
    <w:qFormat/>
    <w:rsid w:val="00C96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A94D10"/>
    <w:rPr>
      <w:color w:val="0000FF"/>
      <w:u w:val="single"/>
    </w:rPr>
  </w:style>
  <w:style w:type="paragraph" w:styleId="a5">
    <w:name w:val="Body Text"/>
    <w:basedOn w:val="a"/>
    <w:link w:val="a6"/>
    <w:rsid w:val="009A19C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6">
    <w:name w:val="Основной текст Знак"/>
    <w:basedOn w:val="a0"/>
    <w:link w:val="a5"/>
    <w:rsid w:val="009A19CE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No Spacing"/>
    <w:aliases w:val="ТNR AMPU"/>
    <w:link w:val="a8"/>
    <w:uiPriority w:val="1"/>
    <w:qFormat/>
    <w:rsid w:val="009A19C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rsid w:val="009A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7C1A63"/>
    <w:pPr>
      <w:ind w:left="720"/>
      <w:contextualSpacing/>
    </w:pPr>
  </w:style>
  <w:style w:type="paragraph" w:customStyle="1" w:styleId="Standard">
    <w:name w:val="Standard"/>
    <w:rsid w:val="0034184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aa">
    <w:name w:val="Абзац списка Знак"/>
    <w:aliases w:val="Elenco Normale Знак,List Paragraph Знак,Список уровня 2 Знак,название табл/рис Знак,Chapter10 Знак"/>
    <w:link w:val="a9"/>
    <w:uiPriority w:val="34"/>
    <w:locked/>
    <w:rsid w:val="004C76A6"/>
  </w:style>
  <w:style w:type="table" w:styleId="ab">
    <w:name w:val="Table Grid"/>
    <w:basedOn w:val="a1"/>
    <w:uiPriority w:val="39"/>
    <w:rsid w:val="0033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0F12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12E1"/>
    <w:rPr>
      <w:sz w:val="20"/>
      <w:szCs w:val="20"/>
    </w:rPr>
  </w:style>
  <w:style w:type="character" w:styleId="ae">
    <w:name w:val="annotation reference"/>
    <w:uiPriority w:val="99"/>
    <w:unhideWhenUsed/>
    <w:rsid w:val="000F12E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6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Без интервала Знак"/>
    <w:aliases w:val="ТNR AMPU Знак"/>
    <w:link w:val="a7"/>
    <w:uiPriority w:val="1"/>
    <w:locked/>
    <w:rsid w:val="00C96D2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439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922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CB196-05F1-4A49-984F-A8240CB3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12107</Words>
  <Characters>6902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Сніжана</cp:lastModifiedBy>
  <cp:revision>5</cp:revision>
  <cp:lastPrinted>2023-10-10T12:09:00Z</cp:lastPrinted>
  <dcterms:created xsi:type="dcterms:W3CDTF">2024-03-24T20:14:00Z</dcterms:created>
  <dcterms:modified xsi:type="dcterms:W3CDTF">2024-04-09T07:55:00Z</dcterms:modified>
</cp:coreProperties>
</file>