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A94117" w:rsidRDefault="007A0BAC" w:rsidP="00B032E8">
      <w:pPr>
        <w:pStyle w:val="a8"/>
        <w:jc w:val="center"/>
        <w:rPr>
          <w:rFonts w:ascii="Times New Roman" w:hAnsi="Times New Roman" w:cs="Times New Roman"/>
          <w:b/>
          <w:szCs w:val="20"/>
          <w:lang w:val="uk-UA"/>
        </w:rPr>
      </w:pPr>
      <w:r w:rsidRPr="00A94117">
        <w:rPr>
          <w:rFonts w:ascii="Times New Roman" w:hAnsi="Times New Roman" w:cs="Times New Roman"/>
          <w:b/>
          <w:szCs w:val="20"/>
          <w:lang w:val="uk-UA"/>
        </w:rPr>
        <w:t>ОБГРУНТУВАННЯ</w:t>
      </w:r>
    </w:p>
    <w:p w:rsidR="007A0BAC" w:rsidRPr="00A94117" w:rsidRDefault="007A0BAC" w:rsidP="00B032E8">
      <w:pPr>
        <w:pStyle w:val="a8"/>
        <w:jc w:val="center"/>
        <w:rPr>
          <w:rFonts w:ascii="Times New Roman" w:hAnsi="Times New Roman" w:cs="Times New Roman"/>
          <w:b/>
          <w:szCs w:val="20"/>
          <w:lang w:val="uk-UA"/>
        </w:rPr>
      </w:pPr>
      <w:r w:rsidRPr="00A94117">
        <w:rPr>
          <w:rFonts w:ascii="Times New Roman" w:hAnsi="Times New Roman" w:cs="Times New Roman"/>
          <w:b/>
          <w:szCs w:val="20"/>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A94117" w:rsidRDefault="007A0BAC" w:rsidP="00475D49">
      <w:pPr>
        <w:pStyle w:val="a8"/>
        <w:jc w:val="both"/>
        <w:rPr>
          <w:rFonts w:ascii="Times New Roman" w:hAnsi="Times New Roman" w:cs="Times New Roman"/>
          <w:szCs w:val="20"/>
          <w:lang w:val="uk-UA"/>
        </w:rPr>
      </w:pPr>
    </w:p>
    <w:p w:rsidR="007A0BAC" w:rsidRPr="00A94117" w:rsidRDefault="007A0BAC" w:rsidP="00475D49">
      <w:pPr>
        <w:pStyle w:val="a8"/>
        <w:jc w:val="both"/>
        <w:rPr>
          <w:rFonts w:ascii="Times New Roman" w:hAnsi="Times New Roman" w:cs="Times New Roman"/>
          <w:szCs w:val="20"/>
          <w:lang w:val="uk-UA"/>
        </w:rPr>
      </w:pPr>
      <w:r w:rsidRPr="00A94117">
        <w:rPr>
          <w:rFonts w:ascii="Times New Roman" w:hAnsi="Times New Roman" w:cs="Times New Roman"/>
          <w:b/>
          <w:szCs w:val="20"/>
          <w:lang w:val="uk-UA"/>
        </w:rPr>
        <w:t xml:space="preserve">Підстава для публікації </w:t>
      </w:r>
      <w:r w:rsidR="00016BA9" w:rsidRPr="00A94117">
        <w:rPr>
          <w:rFonts w:ascii="Times New Roman" w:hAnsi="Times New Roman" w:cs="Times New Roman"/>
          <w:b/>
          <w:szCs w:val="20"/>
          <w:lang w:val="uk-UA"/>
        </w:rPr>
        <w:t>обґрунтування</w:t>
      </w:r>
      <w:r w:rsidRPr="00A94117">
        <w:rPr>
          <w:rFonts w:ascii="Times New Roman" w:hAnsi="Times New Roman" w:cs="Times New Roman"/>
          <w:b/>
          <w:szCs w:val="20"/>
          <w:lang w:val="uk-UA"/>
        </w:rPr>
        <w:t>:</w:t>
      </w:r>
      <w:r w:rsidRPr="00A94117">
        <w:rPr>
          <w:rFonts w:ascii="Times New Roman" w:hAnsi="Times New Roman" w:cs="Times New Roman"/>
          <w:szCs w:val="20"/>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A94117" w:rsidRDefault="007A0BAC" w:rsidP="00475D49">
      <w:pPr>
        <w:pStyle w:val="a8"/>
        <w:jc w:val="both"/>
        <w:rPr>
          <w:rFonts w:ascii="Times New Roman" w:hAnsi="Times New Roman" w:cs="Times New Roman"/>
          <w:szCs w:val="20"/>
          <w:lang w:val="uk-UA"/>
        </w:rPr>
      </w:pPr>
      <w:r w:rsidRPr="00A94117">
        <w:rPr>
          <w:rFonts w:ascii="Times New Roman" w:hAnsi="Times New Roman" w:cs="Times New Roman"/>
          <w:b/>
          <w:szCs w:val="20"/>
          <w:lang w:val="uk-UA"/>
        </w:rPr>
        <w:t>Мета проведення закупівлі:</w:t>
      </w:r>
      <w:r w:rsidRPr="00A94117">
        <w:rPr>
          <w:rFonts w:ascii="Times New Roman" w:hAnsi="Times New Roman" w:cs="Times New Roman"/>
          <w:szCs w:val="20"/>
          <w:lang w:val="uk-UA"/>
        </w:rPr>
        <w:t> </w:t>
      </w:r>
      <w:r w:rsidR="008C63DB" w:rsidRPr="00A94117">
        <w:rPr>
          <w:rFonts w:ascii="Times New Roman" w:hAnsi="Times New Roman" w:cs="Times New Roman"/>
          <w:szCs w:val="20"/>
          <w:lang w:val="uk-UA"/>
        </w:rPr>
        <w:t xml:space="preserve"> закупівля</w:t>
      </w:r>
      <w:r w:rsidR="0042512D" w:rsidRPr="00A94117">
        <w:rPr>
          <w:rFonts w:ascii="Times New Roman" w:hAnsi="Times New Roman" w:cs="Times New Roman"/>
          <w:szCs w:val="20"/>
          <w:lang w:val="uk-UA"/>
        </w:rPr>
        <w:t xml:space="preserve"> </w:t>
      </w:r>
      <w:r w:rsidR="00682E77" w:rsidRPr="00A94117">
        <w:rPr>
          <w:rFonts w:ascii="Times New Roman" w:hAnsi="Times New Roman" w:cs="Times New Roman"/>
          <w:szCs w:val="20"/>
          <w:lang w:val="uk-UA"/>
        </w:rPr>
        <w:t>витратних матеріалів</w:t>
      </w:r>
      <w:r w:rsidR="00300B2E" w:rsidRPr="00A94117">
        <w:rPr>
          <w:rFonts w:ascii="Times New Roman" w:hAnsi="Times New Roman" w:cs="Times New Roman"/>
          <w:szCs w:val="20"/>
          <w:lang w:val="uk-UA"/>
        </w:rPr>
        <w:t xml:space="preserve"> </w:t>
      </w:r>
      <w:r w:rsidR="0042512D" w:rsidRPr="00A94117">
        <w:rPr>
          <w:rFonts w:ascii="Times New Roman" w:hAnsi="Times New Roman" w:cs="Times New Roman"/>
          <w:szCs w:val="20"/>
          <w:lang w:val="uk-UA"/>
        </w:rPr>
        <w:t>відповідно до річного плану</w:t>
      </w:r>
      <w:r w:rsidR="00C61B5E" w:rsidRPr="00A94117">
        <w:rPr>
          <w:rFonts w:ascii="Times New Roman" w:hAnsi="Times New Roman" w:cs="Times New Roman"/>
          <w:szCs w:val="20"/>
          <w:lang w:val="uk-UA"/>
        </w:rPr>
        <w:t xml:space="preserve"> </w:t>
      </w:r>
      <w:r w:rsidR="00682E77" w:rsidRPr="00A94117">
        <w:rPr>
          <w:rFonts w:ascii="Times New Roman" w:hAnsi="Times New Roman" w:cs="Times New Roman"/>
          <w:szCs w:val="20"/>
          <w:lang w:val="uk-UA"/>
        </w:rPr>
        <w:t xml:space="preserve">для виконання досліджень на аналізаторі </w:t>
      </w:r>
      <w:proofErr w:type="spellStart"/>
      <w:r w:rsidR="00A94117" w:rsidRPr="00A94117">
        <w:rPr>
          <w:rFonts w:ascii="Times New Roman" w:hAnsi="Times New Roman" w:cs="Times New Roman"/>
          <w:szCs w:val="20"/>
          <w:lang w:val="en-US"/>
        </w:rPr>
        <w:t>BacT</w:t>
      </w:r>
      <w:proofErr w:type="spellEnd"/>
      <w:r w:rsidR="00A94117" w:rsidRPr="00A94117">
        <w:rPr>
          <w:rFonts w:ascii="Times New Roman" w:hAnsi="Times New Roman" w:cs="Times New Roman"/>
          <w:szCs w:val="20"/>
          <w:lang w:val="uk-UA"/>
        </w:rPr>
        <w:t>/</w:t>
      </w:r>
      <w:r w:rsidR="00A94117" w:rsidRPr="00A94117">
        <w:rPr>
          <w:rFonts w:ascii="Times New Roman" w:hAnsi="Times New Roman" w:cs="Times New Roman"/>
          <w:szCs w:val="20"/>
          <w:lang w:val="en-US"/>
        </w:rPr>
        <w:t>ALERT</w:t>
      </w:r>
      <w:r w:rsidR="00300B2E" w:rsidRPr="00A94117">
        <w:rPr>
          <w:rFonts w:ascii="Times New Roman" w:hAnsi="Times New Roman" w:cs="Times New Roman"/>
          <w:szCs w:val="20"/>
          <w:lang w:val="uk-UA"/>
        </w:rPr>
        <w:t xml:space="preserve"> </w:t>
      </w:r>
      <w:r w:rsidR="00505F84" w:rsidRPr="00A94117">
        <w:rPr>
          <w:rFonts w:ascii="Times New Roman" w:hAnsi="Times New Roman" w:cs="Times New Roman"/>
          <w:szCs w:val="20"/>
          <w:lang w:val="uk-UA"/>
        </w:rPr>
        <w:t xml:space="preserve">в клініці лабораторної діагностики </w:t>
      </w:r>
      <w:r w:rsidR="008C402D" w:rsidRPr="00A94117">
        <w:rPr>
          <w:rFonts w:ascii="Times New Roman" w:hAnsi="Times New Roman" w:cs="Times New Roman"/>
          <w:szCs w:val="20"/>
          <w:lang w:val="uk-UA"/>
        </w:rPr>
        <w:t>Національного військово-медичного клінічного центру “Головний військовий клінічний госпіталь”.</w:t>
      </w:r>
    </w:p>
    <w:p w:rsidR="007A0BAC" w:rsidRPr="00A94117" w:rsidRDefault="007A0BAC" w:rsidP="00475D49">
      <w:pPr>
        <w:pStyle w:val="a8"/>
        <w:jc w:val="both"/>
        <w:rPr>
          <w:rFonts w:ascii="Times New Roman" w:hAnsi="Times New Roman" w:cs="Times New Roman"/>
          <w:szCs w:val="20"/>
          <w:lang w:val="uk-UA"/>
        </w:rPr>
      </w:pPr>
      <w:r w:rsidRPr="00A94117">
        <w:rPr>
          <w:rFonts w:ascii="Times New Roman" w:hAnsi="Times New Roman" w:cs="Times New Roman"/>
          <w:b/>
          <w:szCs w:val="20"/>
          <w:lang w:val="uk-UA"/>
        </w:rPr>
        <w:t>Замовник:</w:t>
      </w:r>
      <w:r w:rsidR="00413B26" w:rsidRPr="00A94117">
        <w:rPr>
          <w:rFonts w:ascii="Times New Roman" w:hAnsi="Times New Roman" w:cs="Times New Roman"/>
          <w:b/>
          <w:szCs w:val="20"/>
          <w:lang w:val="uk-UA"/>
        </w:rPr>
        <w:t xml:space="preserve"> </w:t>
      </w:r>
      <w:r w:rsidR="00180484" w:rsidRPr="00A94117">
        <w:rPr>
          <w:rFonts w:ascii="Times New Roman" w:hAnsi="Times New Roman" w:cs="Times New Roman"/>
          <w:szCs w:val="20"/>
          <w:lang w:val="uk-UA"/>
        </w:rPr>
        <w:t>Національний військово-медичний клінічний центр “Головний військовий клінічний госпіталь”.</w:t>
      </w:r>
    </w:p>
    <w:p w:rsidR="007A0BAC" w:rsidRPr="00A94117" w:rsidRDefault="007A0BAC"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ab/>
        <w:t>Код ЄДРПОУ: </w:t>
      </w:r>
      <w:r w:rsidR="00180484" w:rsidRPr="00A94117">
        <w:rPr>
          <w:rFonts w:ascii="Times New Roman" w:hAnsi="Times New Roman" w:cs="Times New Roman"/>
          <w:szCs w:val="20"/>
          <w:lang w:val="uk-UA"/>
        </w:rPr>
        <w:t>077</w:t>
      </w:r>
      <w:r w:rsidR="00DB1BD8" w:rsidRPr="00A94117">
        <w:rPr>
          <w:rFonts w:ascii="Times New Roman" w:hAnsi="Times New Roman" w:cs="Times New Roman"/>
          <w:szCs w:val="20"/>
          <w:lang w:val="uk-UA"/>
        </w:rPr>
        <w:t>7</w:t>
      </w:r>
      <w:r w:rsidR="00180484" w:rsidRPr="00A94117">
        <w:rPr>
          <w:rFonts w:ascii="Times New Roman" w:hAnsi="Times New Roman" w:cs="Times New Roman"/>
          <w:szCs w:val="20"/>
          <w:lang w:val="uk-UA"/>
        </w:rPr>
        <w:t>3293</w:t>
      </w:r>
    </w:p>
    <w:p w:rsidR="007A0BAC" w:rsidRPr="00A94117" w:rsidRDefault="007A0BAC"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 </w:t>
      </w:r>
      <w:r w:rsidRPr="00A94117">
        <w:rPr>
          <w:rFonts w:ascii="Times New Roman" w:hAnsi="Times New Roman" w:cs="Times New Roman"/>
          <w:szCs w:val="20"/>
          <w:lang w:val="uk-UA"/>
        </w:rPr>
        <w:tab/>
        <w:t>Вид процедури: </w:t>
      </w:r>
      <w:r w:rsidR="00FD13F2" w:rsidRPr="00A94117">
        <w:rPr>
          <w:rFonts w:ascii="Times New Roman" w:hAnsi="Times New Roman" w:cs="Times New Roman"/>
          <w:szCs w:val="20"/>
          <w:lang w:val="uk-UA"/>
        </w:rPr>
        <w:t xml:space="preserve">відкриті торги з </w:t>
      </w:r>
      <w:r w:rsidR="00DB1BD8" w:rsidRPr="00A94117">
        <w:rPr>
          <w:rFonts w:ascii="Times New Roman" w:hAnsi="Times New Roman" w:cs="Times New Roman"/>
          <w:szCs w:val="20"/>
          <w:lang w:val="uk-UA"/>
        </w:rPr>
        <w:t>особливостями</w:t>
      </w:r>
      <w:r w:rsidRPr="00A94117">
        <w:rPr>
          <w:rFonts w:ascii="Times New Roman" w:hAnsi="Times New Roman" w:cs="Times New Roman"/>
          <w:szCs w:val="20"/>
          <w:lang w:val="uk-UA"/>
        </w:rPr>
        <w:t>.</w:t>
      </w:r>
    </w:p>
    <w:p w:rsidR="00250462" w:rsidRPr="00A94117" w:rsidRDefault="007A0BAC" w:rsidP="00250462">
      <w:pPr>
        <w:pStyle w:val="a8"/>
        <w:jc w:val="both"/>
        <w:rPr>
          <w:rFonts w:ascii="Times New Roman" w:hAnsi="Times New Roman" w:cs="Times New Roman"/>
          <w:szCs w:val="20"/>
          <w:lang w:val="uk-UA"/>
        </w:rPr>
      </w:pPr>
      <w:r w:rsidRPr="00A94117">
        <w:rPr>
          <w:rFonts w:ascii="Times New Roman" w:hAnsi="Times New Roman" w:cs="Times New Roman"/>
          <w:szCs w:val="20"/>
          <w:lang w:val="uk-UA"/>
        </w:rPr>
        <w:t> </w:t>
      </w:r>
      <w:r w:rsidRPr="00A94117">
        <w:rPr>
          <w:rFonts w:ascii="Times New Roman" w:hAnsi="Times New Roman" w:cs="Times New Roman"/>
          <w:szCs w:val="20"/>
          <w:lang w:val="uk-UA"/>
        </w:rPr>
        <w:tab/>
        <w:t>Ідентифікатор</w:t>
      </w:r>
      <w:r w:rsidR="00BB1FB9" w:rsidRPr="00A94117">
        <w:rPr>
          <w:rFonts w:ascii="Times New Roman" w:hAnsi="Times New Roman" w:cs="Times New Roman"/>
          <w:szCs w:val="20"/>
          <w:lang w:val="uk-UA"/>
        </w:rPr>
        <w:t xml:space="preserve"> </w:t>
      </w:r>
      <w:r w:rsidRPr="00A94117">
        <w:rPr>
          <w:rFonts w:ascii="Times New Roman" w:hAnsi="Times New Roman" w:cs="Times New Roman"/>
          <w:szCs w:val="20"/>
          <w:lang w:val="uk-UA"/>
        </w:rPr>
        <w:t>закупівлі:</w:t>
      </w:r>
      <w:r w:rsidR="00843D0C" w:rsidRPr="00A94117">
        <w:rPr>
          <w:rFonts w:ascii="Times New Roman" w:hAnsi="Times New Roman" w:cs="Times New Roman"/>
          <w:szCs w:val="20"/>
          <w:lang w:val="uk-UA"/>
        </w:rPr>
        <w:t xml:space="preserve"> </w:t>
      </w:r>
      <w:r w:rsidR="003D1376" w:rsidRPr="003D1376">
        <w:rPr>
          <w:rFonts w:ascii="Times New Roman" w:hAnsi="Times New Roman" w:cs="Times New Roman"/>
          <w:szCs w:val="20"/>
          <w:lang w:val="uk-UA"/>
        </w:rPr>
        <w:t>UA-2024-04-05-010991-a</w:t>
      </w:r>
      <w:bookmarkStart w:id="0" w:name="_GoBack"/>
      <w:bookmarkEnd w:id="0"/>
    </w:p>
    <w:p w:rsidR="007A0BAC" w:rsidRPr="00A94117" w:rsidRDefault="007A0BAC" w:rsidP="00250462">
      <w:pPr>
        <w:pStyle w:val="a8"/>
        <w:jc w:val="both"/>
        <w:rPr>
          <w:rFonts w:ascii="Times New Roman" w:hAnsi="Times New Roman" w:cs="Times New Roman"/>
          <w:szCs w:val="20"/>
          <w:lang w:val="uk-UA"/>
        </w:rPr>
      </w:pPr>
      <w:r w:rsidRPr="00A94117">
        <w:rPr>
          <w:rFonts w:ascii="Times New Roman" w:hAnsi="Times New Roman" w:cs="Times New Roman"/>
          <w:b/>
          <w:szCs w:val="20"/>
          <w:lang w:val="uk-UA"/>
        </w:rPr>
        <w:t>Предмет закупівлі:</w:t>
      </w:r>
      <w:r w:rsidRPr="00A94117">
        <w:rPr>
          <w:rFonts w:ascii="Times New Roman" w:hAnsi="Times New Roman" w:cs="Times New Roman"/>
          <w:szCs w:val="20"/>
          <w:lang w:val="uk-UA"/>
        </w:rPr>
        <w:t> </w:t>
      </w:r>
      <w:r w:rsidR="00A94117" w:rsidRPr="00A94117">
        <w:rPr>
          <w:rFonts w:ascii="Times New Roman" w:hAnsi="Times New Roman" w:cs="Times New Roman"/>
          <w:szCs w:val="20"/>
          <w:lang w:val="uk-UA"/>
        </w:rPr>
        <w:t xml:space="preserve">Лікарські засоби різні, код 33690000-3 за ДК 021:2015 «Єдиний закупівельний словник» (Лабораторні реактиви, код 33696500-0 за ДК 021:2015 «Єдиний закупівельний словник», код 58694 за НК 024:2023 – Агар для мікроорганізмів сечовивідних шляхів, живильне середовище </w:t>
      </w:r>
      <w:r w:rsidR="00A94117" w:rsidRPr="00A94117">
        <w:rPr>
          <w:rFonts w:ascii="Times New Roman" w:hAnsi="Times New Roman" w:cs="Times New Roman"/>
          <w:szCs w:val="20"/>
        </w:rPr>
        <w:t>IVD</w:t>
      </w:r>
      <w:r w:rsidR="00A94117" w:rsidRPr="00A94117">
        <w:rPr>
          <w:rFonts w:ascii="Times New Roman" w:hAnsi="Times New Roman" w:cs="Times New Roman"/>
          <w:szCs w:val="20"/>
          <w:lang w:val="uk-UA"/>
        </w:rPr>
        <w:t xml:space="preserve"> (діагностика </w:t>
      </w:r>
      <w:proofErr w:type="spellStart"/>
      <w:r w:rsidR="00A94117" w:rsidRPr="00A94117">
        <w:rPr>
          <w:rFonts w:ascii="Times New Roman" w:hAnsi="Times New Roman" w:cs="Times New Roman"/>
          <w:szCs w:val="20"/>
        </w:rPr>
        <w:t>in</w:t>
      </w:r>
      <w:proofErr w:type="spellEnd"/>
      <w:r w:rsidR="00A94117" w:rsidRPr="00A94117">
        <w:rPr>
          <w:rFonts w:ascii="Times New Roman" w:hAnsi="Times New Roman" w:cs="Times New Roman"/>
          <w:szCs w:val="20"/>
          <w:lang w:val="uk-UA"/>
        </w:rPr>
        <w:t xml:space="preserve"> </w:t>
      </w:r>
      <w:proofErr w:type="spellStart"/>
      <w:r w:rsidR="00A94117" w:rsidRPr="00A94117">
        <w:rPr>
          <w:rFonts w:ascii="Times New Roman" w:hAnsi="Times New Roman" w:cs="Times New Roman"/>
          <w:szCs w:val="20"/>
        </w:rPr>
        <w:t>vitro</w:t>
      </w:r>
      <w:proofErr w:type="spellEnd"/>
      <w:r w:rsidR="00A94117" w:rsidRPr="00A94117">
        <w:rPr>
          <w:rFonts w:ascii="Times New Roman" w:hAnsi="Times New Roman" w:cs="Times New Roman"/>
          <w:szCs w:val="20"/>
          <w:lang w:val="uk-UA"/>
        </w:rPr>
        <w:t xml:space="preserve">), хромогенне; Лабораторні реактиви, код 33696500-0 за ДК 021:2015 «Єдиний закупівельний словник», код 58563 за НК 024:2023 – Агар для </w:t>
      </w:r>
      <w:proofErr w:type="spellStart"/>
      <w:r w:rsidR="00A94117" w:rsidRPr="00A94117">
        <w:rPr>
          <w:rFonts w:ascii="Times New Roman" w:hAnsi="Times New Roman" w:cs="Times New Roman"/>
          <w:szCs w:val="20"/>
        </w:rPr>
        <w:t>Candida</w:t>
      </w:r>
      <w:proofErr w:type="spellEnd"/>
      <w:r w:rsidR="00A94117" w:rsidRPr="00A94117">
        <w:rPr>
          <w:rFonts w:ascii="Times New Roman" w:hAnsi="Times New Roman" w:cs="Times New Roman"/>
          <w:szCs w:val="20"/>
          <w:lang w:val="uk-UA"/>
        </w:rPr>
        <w:t xml:space="preserve"> </w:t>
      </w:r>
      <w:proofErr w:type="spellStart"/>
      <w:r w:rsidR="00A94117" w:rsidRPr="00A94117">
        <w:rPr>
          <w:rFonts w:ascii="Times New Roman" w:hAnsi="Times New Roman" w:cs="Times New Roman"/>
          <w:szCs w:val="20"/>
        </w:rPr>
        <w:t>spp</w:t>
      </w:r>
      <w:proofErr w:type="spellEnd"/>
      <w:r w:rsidR="00A94117" w:rsidRPr="00A94117">
        <w:rPr>
          <w:rFonts w:ascii="Times New Roman" w:hAnsi="Times New Roman" w:cs="Times New Roman"/>
          <w:szCs w:val="20"/>
          <w:lang w:val="uk-UA"/>
        </w:rPr>
        <w:t xml:space="preserve">., живильне середовище </w:t>
      </w:r>
      <w:r w:rsidR="00A94117" w:rsidRPr="00A94117">
        <w:rPr>
          <w:rFonts w:ascii="Times New Roman" w:hAnsi="Times New Roman" w:cs="Times New Roman"/>
          <w:szCs w:val="20"/>
        </w:rPr>
        <w:t>IVD</w:t>
      </w:r>
      <w:r w:rsidR="00A94117" w:rsidRPr="00A94117">
        <w:rPr>
          <w:rFonts w:ascii="Times New Roman" w:hAnsi="Times New Roman" w:cs="Times New Roman"/>
          <w:szCs w:val="20"/>
          <w:lang w:val="uk-UA"/>
        </w:rPr>
        <w:t xml:space="preserve"> (діагностика </w:t>
      </w:r>
      <w:proofErr w:type="spellStart"/>
      <w:r w:rsidR="00A94117" w:rsidRPr="00A94117">
        <w:rPr>
          <w:rFonts w:ascii="Times New Roman" w:hAnsi="Times New Roman" w:cs="Times New Roman"/>
          <w:szCs w:val="20"/>
        </w:rPr>
        <w:t>in</w:t>
      </w:r>
      <w:proofErr w:type="spellEnd"/>
      <w:r w:rsidR="00A94117" w:rsidRPr="00A94117">
        <w:rPr>
          <w:rFonts w:ascii="Times New Roman" w:hAnsi="Times New Roman" w:cs="Times New Roman"/>
          <w:szCs w:val="20"/>
          <w:lang w:val="uk-UA"/>
        </w:rPr>
        <w:t xml:space="preserve"> </w:t>
      </w:r>
      <w:proofErr w:type="spellStart"/>
      <w:r w:rsidR="00A94117" w:rsidRPr="00A94117">
        <w:rPr>
          <w:rFonts w:ascii="Times New Roman" w:hAnsi="Times New Roman" w:cs="Times New Roman"/>
          <w:szCs w:val="20"/>
        </w:rPr>
        <w:t>vitro</w:t>
      </w:r>
      <w:proofErr w:type="spellEnd"/>
      <w:r w:rsidR="00A94117" w:rsidRPr="00A94117">
        <w:rPr>
          <w:rFonts w:ascii="Times New Roman" w:hAnsi="Times New Roman" w:cs="Times New Roman"/>
          <w:szCs w:val="20"/>
          <w:lang w:val="uk-UA"/>
        </w:rPr>
        <w:t xml:space="preserve">), хромогенне; Лабораторні реактиви, код 33696500-0 за ДК 021:2015 «Єдиний закупівельний словник», код 58529 за НК 024:2023 – Бульйон для </w:t>
      </w:r>
      <w:proofErr w:type="spellStart"/>
      <w:r w:rsidR="00A94117" w:rsidRPr="00A94117">
        <w:rPr>
          <w:rFonts w:ascii="Times New Roman" w:hAnsi="Times New Roman" w:cs="Times New Roman"/>
          <w:szCs w:val="20"/>
          <w:lang w:val="uk-UA"/>
        </w:rPr>
        <w:t>гемокультур</w:t>
      </w:r>
      <w:proofErr w:type="spellEnd"/>
      <w:r w:rsidR="00A94117" w:rsidRPr="00A94117">
        <w:rPr>
          <w:rFonts w:ascii="Times New Roman" w:hAnsi="Times New Roman" w:cs="Times New Roman"/>
          <w:szCs w:val="20"/>
          <w:lang w:val="uk-UA"/>
        </w:rPr>
        <w:t xml:space="preserve"> в аеробних умовах, живильне середовище </w:t>
      </w:r>
      <w:r w:rsidR="00A94117" w:rsidRPr="00A94117">
        <w:rPr>
          <w:rFonts w:ascii="Times New Roman" w:hAnsi="Times New Roman" w:cs="Times New Roman"/>
          <w:szCs w:val="20"/>
        </w:rPr>
        <w:t>IVD</w:t>
      </w:r>
      <w:r w:rsidR="00A94117" w:rsidRPr="00A94117">
        <w:rPr>
          <w:rFonts w:ascii="Times New Roman" w:hAnsi="Times New Roman" w:cs="Times New Roman"/>
          <w:szCs w:val="20"/>
          <w:lang w:val="uk-UA"/>
        </w:rPr>
        <w:t xml:space="preserve"> (діагностика </w:t>
      </w:r>
      <w:proofErr w:type="spellStart"/>
      <w:r w:rsidR="00A94117" w:rsidRPr="00A94117">
        <w:rPr>
          <w:rFonts w:ascii="Times New Roman" w:hAnsi="Times New Roman" w:cs="Times New Roman"/>
          <w:szCs w:val="20"/>
        </w:rPr>
        <w:t>in</w:t>
      </w:r>
      <w:proofErr w:type="spellEnd"/>
      <w:r w:rsidR="00A94117" w:rsidRPr="00A94117">
        <w:rPr>
          <w:rFonts w:ascii="Times New Roman" w:hAnsi="Times New Roman" w:cs="Times New Roman"/>
          <w:szCs w:val="20"/>
          <w:lang w:val="uk-UA"/>
        </w:rPr>
        <w:t xml:space="preserve"> </w:t>
      </w:r>
      <w:proofErr w:type="spellStart"/>
      <w:r w:rsidR="00A94117" w:rsidRPr="00A94117">
        <w:rPr>
          <w:rFonts w:ascii="Times New Roman" w:hAnsi="Times New Roman" w:cs="Times New Roman"/>
          <w:szCs w:val="20"/>
        </w:rPr>
        <w:t>vitro</w:t>
      </w:r>
      <w:proofErr w:type="spellEnd"/>
      <w:r w:rsidR="00A94117" w:rsidRPr="00A94117">
        <w:rPr>
          <w:rFonts w:ascii="Times New Roman" w:hAnsi="Times New Roman" w:cs="Times New Roman"/>
          <w:szCs w:val="20"/>
          <w:lang w:val="uk-UA"/>
        </w:rPr>
        <w:t xml:space="preserve">); Лабораторні реактиви, код 33696500-0 за ДК 021:2015 «Єдиний закупівельний словник», код 58535 за НК 024:2023 – Живильне середовище для </w:t>
      </w:r>
      <w:proofErr w:type="spellStart"/>
      <w:r w:rsidR="00A94117" w:rsidRPr="00A94117">
        <w:rPr>
          <w:rFonts w:ascii="Times New Roman" w:hAnsi="Times New Roman" w:cs="Times New Roman"/>
          <w:szCs w:val="20"/>
          <w:lang w:val="uk-UA"/>
        </w:rPr>
        <w:t>гемокультури</w:t>
      </w:r>
      <w:proofErr w:type="spellEnd"/>
      <w:r w:rsidR="00A94117" w:rsidRPr="00A94117">
        <w:rPr>
          <w:rFonts w:ascii="Times New Roman" w:hAnsi="Times New Roman" w:cs="Times New Roman"/>
          <w:szCs w:val="20"/>
          <w:lang w:val="uk-UA"/>
        </w:rPr>
        <w:t xml:space="preserve"> в анаеробних умовах </w:t>
      </w:r>
      <w:r w:rsidR="00A94117" w:rsidRPr="00A94117">
        <w:rPr>
          <w:rFonts w:ascii="Times New Roman" w:hAnsi="Times New Roman" w:cs="Times New Roman"/>
          <w:szCs w:val="20"/>
        </w:rPr>
        <w:t>IVD</w:t>
      </w:r>
      <w:r w:rsidR="00A94117" w:rsidRPr="00A94117">
        <w:rPr>
          <w:rFonts w:ascii="Times New Roman" w:hAnsi="Times New Roman" w:cs="Times New Roman"/>
          <w:szCs w:val="20"/>
          <w:lang w:val="uk-UA"/>
        </w:rPr>
        <w:t xml:space="preserve"> (діагностика </w:t>
      </w:r>
      <w:proofErr w:type="spellStart"/>
      <w:r w:rsidR="00A94117" w:rsidRPr="00A94117">
        <w:rPr>
          <w:rFonts w:ascii="Times New Roman" w:hAnsi="Times New Roman" w:cs="Times New Roman"/>
          <w:szCs w:val="20"/>
        </w:rPr>
        <w:t>in</w:t>
      </w:r>
      <w:proofErr w:type="spellEnd"/>
      <w:r w:rsidR="00A94117" w:rsidRPr="00A94117">
        <w:rPr>
          <w:rFonts w:ascii="Times New Roman" w:hAnsi="Times New Roman" w:cs="Times New Roman"/>
          <w:szCs w:val="20"/>
          <w:lang w:val="uk-UA"/>
        </w:rPr>
        <w:t xml:space="preserve"> </w:t>
      </w:r>
      <w:proofErr w:type="spellStart"/>
      <w:r w:rsidR="00A94117" w:rsidRPr="00A94117">
        <w:rPr>
          <w:rFonts w:ascii="Times New Roman" w:hAnsi="Times New Roman" w:cs="Times New Roman"/>
          <w:szCs w:val="20"/>
        </w:rPr>
        <w:t>vitro</w:t>
      </w:r>
      <w:proofErr w:type="spellEnd"/>
      <w:r w:rsidR="00A94117" w:rsidRPr="00A94117">
        <w:rPr>
          <w:rFonts w:ascii="Times New Roman" w:hAnsi="Times New Roman" w:cs="Times New Roman"/>
          <w:szCs w:val="20"/>
          <w:lang w:val="uk-UA"/>
        </w:rPr>
        <w:t>))</w:t>
      </w:r>
    </w:p>
    <w:p w:rsidR="001C701D" w:rsidRPr="00A94117" w:rsidRDefault="00413B26" w:rsidP="00475D49">
      <w:pPr>
        <w:pStyle w:val="a8"/>
        <w:jc w:val="both"/>
        <w:rPr>
          <w:rFonts w:ascii="Times New Roman" w:hAnsi="Times New Roman" w:cs="Times New Roman"/>
          <w:szCs w:val="20"/>
          <w:lang w:val="uk-UA"/>
        </w:rPr>
      </w:pPr>
      <w:r w:rsidRPr="00A94117">
        <w:rPr>
          <w:rFonts w:ascii="Times New Roman" w:hAnsi="Times New Roman" w:cs="Times New Roman"/>
          <w:b/>
          <w:szCs w:val="20"/>
          <w:lang w:val="uk-UA"/>
        </w:rPr>
        <w:t xml:space="preserve">Обґрунтування обсягів закупівлі. </w:t>
      </w:r>
      <w:r w:rsidRPr="00A94117">
        <w:rPr>
          <w:rFonts w:ascii="Times New Roman" w:hAnsi="Times New Roman" w:cs="Times New Roman"/>
          <w:szCs w:val="20"/>
          <w:lang w:val="uk-UA"/>
        </w:rPr>
        <w:t xml:space="preserve">Обсяг закупівлі визначено відповідно </w:t>
      </w:r>
      <w:r w:rsidR="0042512D" w:rsidRPr="00A94117">
        <w:rPr>
          <w:rFonts w:ascii="Times New Roman" w:hAnsi="Times New Roman" w:cs="Times New Roman"/>
          <w:szCs w:val="20"/>
          <w:lang w:val="uk-UA"/>
        </w:rPr>
        <w:t>до річної</w:t>
      </w:r>
      <w:r w:rsidR="00475D49" w:rsidRPr="00A94117">
        <w:rPr>
          <w:rFonts w:ascii="Times New Roman" w:hAnsi="Times New Roman" w:cs="Times New Roman"/>
          <w:szCs w:val="20"/>
          <w:lang w:val="uk-UA"/>
        </w:rPr>
        <w:t xml:space="preserve"> </w:t>
      </w:r>
      <w:r w:rsidRPr="00A94117">
        <w:rPr>
          <w:rFonts w:ascii="Times New Roman" w:hAnsi="Times New Roman" w:cs="Times New Roman"/>
          <w:szCs w:val="20"/>
          <w:lang w:val="uk-UA"/>
        </w:rPr>
        <w:t xml:space="preserve">потреби </w:t>
      </w:r>
      <w:r w:rsidR="00475D49" w:rsidRPr="00A94117">
        <w:rPr>
          <w:rFonts w:ascii="Times New Roman" w:hAnsi="Times New Roman" w:cs="Times New Roman"/>
          <w:szCs w:val="20"/>
          <w:lang w:val="uk-UA"/>
        </w:rPr>
        <w:t>у</w:t>
      </w:r>
      <w:r w:rsidR="00C415BC" w:rsidRPr="00A94117">
        <w:rPr>
          <w:rFonts w:ascii="Times New Roman" w:hAnsi="Times New Roman" w:cs="Times New Roman"/>
          <w:szCs w:val="20"/>
          <w:lang w:val="uk-UA"/>
        </w:rPr>
        <w:t xml:space="preserve"> </w:t>
      </w:r>
      <w:r w:rsidR="00682E77" w:rsidRPr="00A94117">
        <w:rPr>
          <w:rFonts w:ascii="Times New Roman" w:hAnsi="Times New Roman" w:cs="Times New Roman"/>
          <w:szCs w:val="20"/>
          <w:lang w:val="uk-UA"/>
        </w:rPr>
        <w:t>витратних матеріалах</w:t>
      </w:r>
      <w:r w:rsidR="00C61B5E" w:rsidRPr="00A94117">
        <w:rPr>
          <w:rFonts w:ascii="Times New Roman" w:hAnsi="Times New Roman" w:cs="Times New Roman"/>
          <w:szCs w:val="20"/>
          <w:lang w:val="uk-UA"/>
        </w:rPr>
        <w:t xml:space="preserve"> </w:t>
      </w:r>
      <w:r w:rsidRPr="00A94117">
        <w:rPr>
          <w:rFonts w:ascii="Times New Roman" w:hAnsi="Times New Roman" w:cs="Times New Roman"/>
          <w:szCs w:val="20"/>
          <w:lang w:val="uk-UA"/>
        </w:rPr>
        <w:t xml:space="preserve">в НВМКЦ “ГВКГ” з урахуванням рапорту начальника </w:t>
      </w:r>
      <w:r w:rsidR="00903386" w:rsidRPr="00A94117">
        <w:rPr>
          <w:rFonts w:ascii="Times New Roman" w:hAnsi="Times New Roman" w:cs="Times New Roman"/>
          <w:szCs w:val="20"/>
          <w:lang w:val="uk-UA"/>
        </w:rPr>
        <w:t>клініки лабораторної діагностики</w:t>
      </w:r>
      <w:r w:rsidR="0060780B" w:rsidRPr="00A94117">
        <w:rPr>
          <w:rFonts w:ascii="Times New Roman" w:hAnsi="Times New Roman" w:cs="Times New Roman"/>
          <w:szCs w:val="20"/>
          <w:lang w:val="uk-UA"/>
        </w:rPr>
        <w:t xml:space="preserve"> </w:t>
      </w:r>
      <w:r w:rsidR="00C61B5E" w:rsidRPr="00A94117">
        <w:rPr>
          <w:rFonts w:ascii="Times New Roman" w:hAnsi="Times New Roman" w:cs="Times New Roman"/>
          <w:szCs w:val="20"/>
          <w:lang w:val="uk-UA"/>
        </w:rPr>
        <w:t>НВМКЦ “</w:t>
      </w:r>
      <w:r w:rsidR="008866F0" w:rsidRPr="00A94117">
        <w:rPr>
          <w:rFonts w:ascii="Times New Roman" w:hAnsi="Times New Roman" w:cs="Times New Roman"/>
          <w:szCs w:val="20"/>
          <w:lang w:val="uk-UA"/>
        </w:rPr>
        <w:t>ГВКГ</w:t>
      </w:r>
      <w:r w:rsidR="00C61B5E" w:rsidRPr="00A94117">
        <w:rPr>
          <w:rFonts w:ascii="Times New Roman" w:hAnsi="Times New Roman" w:cs="Times New Roman"/>
          <w:szCs w:val="20"/>
          <w:lang w:val="uk-UA"/>
        </w:rPr>
        <w:t>”</w:t>
      </w:r>
      <w:r w:rsidR="00C415BC" w:rsidRPr="00A94117">
        <w:rPr>
          <w:rFonts w:ascii="Times New Roman" w:hAnsi="Times New Roman" w:cs="Times New Roman"/>
          <w:szCs w:val="20"/>
          <w:lang w:val="uk-UA"/>
        </w:rPr>
        <w:t>.</w:t>
      </w:r>
    </w:p>
    <w:p w:rsidR="00682E77" w:rsidRPr="00A94117" w:rsidRDefault="004122DD" w:rsidP="00475D49">
      <w:pPr>
        <w:pStyle w:val="a8"/>
        <w:jc w:val="both"/>
        <w:rPr>
          <w:rFonts w:ascii="Times New Roman" w:hAnsi="Times New Roman" w:cs="Times New Roman"/>
          <w:szCs w:val="20"/>
          <w:lang w:val="uk-UA"/>
        </w:rPr>
      </w:pPr>
      <w:r w:rsidRPr="00A94117">
        <w:rPr>
          <w:rFonts w:ascii="Times New Roman" w:hAnsi="Times New Roman" w:cs="Times New Roman"/>
          <w:b/>
          <w:szCs w:val="20"/>
          <w:lang w:val="uk-UA"/>
        </w:rPr>
        <w:t>Обґрунтування очікуваної ціни закупівлі/бюджетного призначення</w:t>
      </w:r>
      <w:r w:rsidRPr="00A94117">
        <w:rPr>
          <w:rFonts w:ascii="Times New Roman" w:hAnsi="Times New Roman" w:cs="Times New Roman"/>
          <w:szCs w:val="20"/>
          <w:lang w:val="uk-UA"/>
        </w:rPr>
        <w:t xml:space="preserve">. </w:t>
      </w:r>
      <w:r w:rsidR="00C3446D" w:rsidRPr="00A94117">
        <w:rPr>
          <w:rFonts w:ascii="Times New Roman" w:hAnsi="Times New Roman" w:cs="Times New Roman"/>
          <w:szCs w:val="20"/>
          <w:lang w:val="uk-UA"/>
        </w:rPr>
        <w:t>Очікувана вартість обрахована відповідно до</w:t>
      </w:r>
      <w:r w:rsidR="002302F6" w:rsidRPr="00A94117">
        <w:rPr>
          <w:rFonts w:ascii="Times New Roman" w:hAnsi="Times New Roman" w:cs="Times New Roman"/>
          <w:szCs w:val="20"/>
          <w:lang w:val="uk-UA"/>
        </w:rPr>
        <w:t xml:space="preserve"> </w:t>
      </w:r>
      <w:r w:rsidR="00682E77" w:rsidRPr="00A94117">
        <w:rPr>
          <w:rFonts w:ascii="Times New Roman" w:hAnsi="Times New Roman" w:cs="Times New Roman"/>
          <w:szCs w:val="20"/>
          <w:lang w:val="uk-UA"/>
        </w:rPr>
        <w:t xml:space="preserve">отриманих комерційних пропозицій, за письмовими запитами замовника (електронною поштою), а також відповідно до загальнодоступної інформації в системі </w:t>
      </w:r>
      <w:proofErr w:type="spellStart"/>
      <w:r w:rsidR="00682E77" w:rsidRPr="00A94117">
        <w:rPr>
          <w:rFonts w:ascii="Times New Roman" w:hAnsi="Times New Roman" w:cs="Times New Roman"/>
          <w:szCs w:val="20"/>
          <w:lang w:val="en-US"/>
        </w:rPr>
        <w:t>Prozorro</w:t>
      </w:r>
      <w:proofErr w:type="spellEnd"/>
      <w:r w:rsidR="00A94117" w:rsidRPr="00A94117">
        <w:rPr>
          <w:rFonts w:ascii="Times New Roman" w:hAnsi="Times New Roman" w:cs="Times New Roman"/>
          <w:szCs w:val="20"/>
          <w:lang w:val="uk-UA"/>
        </w:rPr>
        <w:t xml:space="preserve"> (з врахуванням коефіцієнту інфляції на 2024 рік):</w:t>
      </w:r>
    </w:p>
    <w:p w:rsidR="00682E77" w:rsidRPr="00A94117" w:rsidRDefault="00682E77" w:rsidP="00475D49">
      <w:pPr>
        <w:pStyle w:val="a8"/>
        <w:jc w:val="both"/>
        <w:rPr>
          <w:rFonts w:ascii="Times New Roman" w:hAnsi="Times New Roman" w:cs="Times New Roman"/>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448"/>
        <w:gridCol w:w="960"/>
        <w:gridCol w:w="1010"/>
        <w:gridCol w:w="1260"/>
        <w:gridCol w:w="1118"/>
        <w:gridCol w:w="1685"/>
        <w:gridCol w:w="891"/>
        <w:gridCol w:w="891"/>
        <w:gridCol w:w="891"/>
        <w:gridCol w:w="891"/>
        <w:gridCol w:w="891"/>
      </w:tblGrid>
      <w:tr w:rsidR="00A94117" w:rsidRPr="00A94117" w:rsidTr="00A94117">
        <w:trPr>
          <w:trHeight w:val="855"/>
        </w:trPr>
        <w:tc>
          <w:tcPr>
            <w:tcW w:w="113"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 п/п</w:t>
            </w:r>
          </w:p>
        </w:tc>
        <w:tc>
          <w:tcPr>
            <w:tcW w:w="1758"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Найменування</w:t>
            </w:r>
          </w:p>
        </w:tc>
        <w:tc>
          <w:tcPr>
            <w:tcW w:w="230"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Одиниця виміру</w:t>
            </w:r>
          </w:p>
        </w:tc>
        <w:tc>
          <w:tcPr>
            <w:tcW w:w="23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Кількість</w:t>
            </w:r>
          </w:p>
        </w:tc>
        <w:tc>
          <w:tcPr>
            <w:tcW w:w="29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ТОВ "ДІАМАНТ-ФАРМ"</w:t>
            </w:r>
          </w:p>
        </w:tc>
        <w:tc>
          <w:tcPr>
            <w:tcW w:w="265"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ТОВ "УКРБІО"</w:t>
            </w:r>
          </w:p>
        </w:tc>
        <w:tc>
          <w:tcPr>
            <w:tcW w:w="392"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ТОВ "УКР ДІАГНОСТИКА"</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UA-2024-02-01-007822-a</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UA-2023-12-14-004146-a</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UA-2024-02-23-003672-a</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UA-2024-01-31-012954-a</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b/>
                <w:bCs/>
                <w:sz w:val="18"/>
                <w:szCs w:val="20"/>
                <w:lang w:val="uk-UA" w:eastAsia="uk-UA"/>
              </w:rPr>
            </w:pPr>
            <w:r w:rsidRPr="00A94117">
              <w:rPr>
                <w:rFonts w:ascii="Times New Roman" w:eastAsia="Times New Roman" w:hAnsi="Times New Roman" w:cs="Times New Roman"/>
                <w:b/>
                <w:bCs/>
                <w:sz w:val="18"/>
                <w:szCs w:val="20"/>
                <w:lang w:val="uk-UA" w:eastAsia="uk-UA"/>
              </w:rPr>
              <w:t>UA-2024-02-09-005816-a</w:t>
            </w:r>
          </w:p>
        </w:tc>
      </w:tr>
      <w:tr w:rsidR="00A94117" w:rsidRPr="00A94117" w:rsidTr="00A94117">
        <w:trPr>
          <w:trHeight w:val="1200"/>
        </w:trPr>
        <w:tc>
          <w:tcPr>
            <w:tcW w:w="113"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1</w:t>
            </w:r>
          </w:p>
        </w:tc>
        <w:tc>
          <w:tcPr>
            <w:tcW w:w="1758" w:type="pct"/>
            <w:shd w:val="clear" w:color="auto" w:fill="auto"/>
            <w:vAlign w:val="center"/>
            <w:hideMark/>
          </w:tcPr>
          <w:p w:rsidR="00A94117" w:rsidRPr="00A94117" w:rsidRDefault="00A94117" w:rsidP="00A94117">
            <w:pPr>
              <w:spacing w:after="0" w:line="240" w:lineRule="auto"/>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 xml:space="preserve">Хромогенне середовище GRASO CHROMAGAR ORIENTATION (для сечі) (Лабораторні реактиви, код 33696500-0 за ДК 021:2015 «Єдиний закупівельний словник», код 58694 за НК 024:2023 – Агар для мікроорганізмів сечовивідних шляхів, живильне середовище IVD (діагностика </w:t>
            </w:r>
            <w:proofErr w:type="spellStart"/>
            <w:r w:rsidRPr="00A94117">
              <w:rPr>
                <w:rFonts w:ascii="Times New Roman" w:eastAsia="Times New Roman" w:hAnsi="Times New Roman" w:cs="Times New Roman"/>
                <w:sz w:val="18"/>
                <w:szCs w:val="20"/>
                <w:lang w:val="uk-UA" w:eastAsia="uk-UA"/>
              </w:rPr>
              <w:t>in</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vitro</w:t>
            </w:r>
            <w:proofErr w:type="spellEnd"/>
            <w:r w:rsidRPr="00A94117">
              <w:rPr>
                <w:rFonts w:ascii="Times New Roman" w:eastAsia="Times New Roman" w:hAnsi="Times New Roman" w:cs="Times New Roman"/>
                <w:sz w:val="18"/>
                <w:szCs w:val="20"/>
                <w:lang w:val="uk-UA" w:eastAsia="uk-UA"/>
              </w:rPr>
              <w:t xml:space="preserve"> ), хромогенне)</w:t>
            </w:r>
          </w:p>
        </w:tc>
        <w:tc>
          <w:tcPr>
            <w:tcW w:w="230"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набір</w:t>
            </w:r>
          </w:p>
        </w:tc>
        <w:tc>
          <w:tcPr>
            <w:tcW w:w="23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9</w:t>
            </w:r>
          </w:p>
        </w:tc>
        <w:tc>
          <w:tcPr>
            <w:tcW w:w="29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2795,70</w:t>
            </w:r>
          </w:p>
        </w:tc>
        <w:tc>
          <w:tcPr>
            <w:tcW w:w="265"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1498,00</w:t>
            </w:r>
          </w:p>
        </w:tc>
        <w:tc>
          <w:tcPr>
            <w:tcW w:w="392"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1498,00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1498,00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1458,41</w:t>
            </w:r>
          </w:p>
        </w:tc>
      </w:tr>
      <w:tr w:rsidR="00A94117" w:rsidRPr="00A94117" w:rsidTr="00A94117">
        <w:trPr>
          <w:trHeight w:val="1200"/>
        </w:trPr>
        <w:tc>
          <w:tcPr>
            <w:tcW w:w="113"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2</w:t>
            </w:r>
          </w:p>
        </w:tc>
        <w:tc>
          <w:tcPr>
            <w:tcW w:w="1758" w:type="pct"/>
            <w:shd w:val="clear" w:color="auto" w:fill="auto"/>
            <w:vAlign w:val="center"/>
            <w:hideMark/>
          </w:tcPr>
          <w:p w:rsidR="00A94117" w:rsidRPr="00A94117" w:rsidRDefault="00A94117" w:rsidP="00A94117">
            <w:pPr>
              <w:spacing w:after="0" w:line="240" w:lineRule="auto"/>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 xml:space="preserve">Хромогенне середовище для </w:t>
            </w:r>
            <w:proofErr w:type="spellStart"/>
            <w:r w:rsidRPr="00A94117">
              <w:rPr>
                <w:rFonts w:ascii="Times New Roman" w:eastAsia="Times New Roman" w:hAnsi="Times New Roman" w:cs="Times New Roman"/>
                <w:sz w:val="18"/>
                <w:szCs w:val="20"/>
                <w:lang w:val="uk-UA" w:eastAsia="uk-UA"/>
              </w:rPr>
              <w:t>для</w:t>
            </w:r>
            <w:proofErr w:type="spellEnd"/>
            <w:r w:rsidRPr="00A94117">
              <w:rPr>
                <w:rFonts w:ascii="Times New Roman" w:eastAsia="Times New Roman" w:hAnsi="Times New Roman" w:cs="Times New Roman"/>
                <w:sz w:val="18"/>
                <w:szCs w:val="20"/>
                <w:lang w:val="uk-UA" w:eastAsia="uk-UA"/>
              </w:rPr>
              <w:t xml:space="preserve"> виділення та диференціації </w:t>
            </w:r>
            <w:proofErr w:type="spellStart"/>
            <w:r w:rsidRPr="00A94117">
              <w:rPr>
                <w:rFonts w:ascii="Times New Roman" w:eastAsia="Times New Roman" w:hAnsi="Times New Roman" w:cs="Times New Roman"/>
                <w:sz w:val="18"/>
                <w:szCs w:val="20"/>
                <w:lang w:val="uk-UA" w:eastAsia="uk-UA"/>
              </w:rPr>
              <w:t>Candida</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spp</w:t>
            </w:r>
            <w:proofErr w:type="spellEnd"/>
            <w:r w:rsidRPr="00A94117">
              <w:rPr>
                <w:rFonts w:ascii="Times New Roman" w:eastAsia="Times New Roman" w:hAnsi="Times New Roman" w:cs="Times New Roman"/>
                <w:sz w:val="18"/>
                <w:szCs w:val="20"/>
                <w:lang w:val="uk-UA" w:eastAsia="uk-UA"/>
              </w:rPr>
              <w:t xml:space="preserve"> СHROM </w:t>
            </w:r>
            <w:proofErr w:type="spellStart"/>
            <w:r w:rsidRPr="00A94117">
              <w:rPr>
                <w:rFonts w:ascii="Times New Roman" w:eastAsia="Times New Roman" w:hAnsi="Times New Roman" w:cs="Times New Roman"/>
                <w:sz w:val="18"/>
                <w:szCs w:val="20"/>
                <w:lang w:val="uk-UA" w:eastAsia="uk-UA"/>
              </w:rPr>
              <w:t>agar</w:t>
            </w:r>
            <w:proofErr w:type="spellEnd"/>
            <w:r w:rsidRPr="00A94117">
              <w:rPr>
                <w:rFonts w:ascii="Times New Roman" w:eastAsia="Times New Roman" w:hAnsi="Times New Roman" w:cs="Times New Roman"/>
                <w:sz w:val="18"/>
                <w:szCs w:val="20"/>
                <w:lang w:val="uk-UA" w:eastAsia="uk-UA"/>
              </w:rPr>
              <w:t xml:space="preserve"> (Лабораторні реактиви, код 33696500-0 за ДК 021:2015 «Єдиний закупівельний словник», код 58563 за НК 024:2023 – Агар для </w:t>
            </w:r>
            <w:proofErr w:type="spellStart"/>
            <w:r w:rsidRPr="00A94117">
              <w:rPr>
                <w:rFonts w:ascii="Times New Roman" w:eastAsia="Times New Roman" w:hAnsi="Times New Roman" w:cs="Times New Roman"/>
                <w:sz w:val="18"/>
                <w:szCs w:val="20"/>
                <w:lang w:val="uk-UA" w:eastAsia="uk-UA"/>
              </w:rPr>
              <w:t>Candida</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spp</w:t>
            </w:r>
            <w:proofErr w:type="spellEnd"/>
            <w:r w:rsidRPr="00A94117">
              <w:rPr>
                <w:rFonts w:ascii="Times New Roman" w:eastAsia="Times New Roman" w:hAnsi="Times New Roman" w:cs="Times New Roman"/>
                <w:sz w:val="18"/>
                <w:szCs w:val="20"/>
                <w:lang w:val="uk-UA" w:eastAsia="uk-UA"/>
              </w:rPr>
              <w:t xml:space="preserve">., живильне середовище IVD (діагностика </w:t>
            </w:r>
            <w:proofErr w:type="spellStart"/>
            <w:r w:rsidRPr="00A94117">
              <w:rPr>
                <w:rFonts w:ascii="Times New Roman" w:eastAsia="Times New Roman" w:hAnsi="Times New Roman" w:cs="Times New Roman"/>
                <w:sz w:val="18"/>
                <w:szCs w:val="20"/>
                <w:lang w:val="uk-UA" w:eastAsia="uk-UA"/>
              </w:rPr>
              <w:t>in</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vitro</w:t>
            </w:r>
            <w:proofErr w:type="spellEnd"/>
            <w:r w:rsidRPr="00A94117">
              <w:rPr>
                <w:rFonts w:ascii="Times New Roman" w:eastAsia="Times New Roman" w:hAnsi="Times New Roman" w:cs="Times New Roman"/>
                <w:sz w:val="18"/>
                <w:szCs w:val="20"/>
                <w:lang w:val="uk-UA" w:eastAsia="uk-UA"/>
              </w:rPr>
              <w:t>), хромогенне)</w:t>
            </w:r>
          </w:p>
        </w:tc>
        <w:tc>
          <w:tcPr>
            <w:tcW w:w="230"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набір</w:t>
            </w:r>
          </w:p>
        </w:tc>
        <w:tc>
          <w:tcPr>
            <w:tcW w:w="23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9</w:t>
            </w:r>
          </w:p>
        </w:tc>
        <w:tc>
          <w:tcPr>
            <w:tcW w:w="29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2795,70</w:t>
            </w:r>
          </w:p>
        </w:tc>
        <w:tc>
          <w:tcPr>
            <w:tcW w:w="265"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2568,00</w:t>
            </w:r>
          </w:p>
        </w:tc>
        <w:tc>
          <w:tcPr>
            <w:tcW w:w="392"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2568,00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2568,00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r>
      <w:tr w:rsidR="00A94117" w:rsidRPr="00A94117" w:rsidTr="00A94117">
        <w:trPr>
          <w:trHeight w:val="1200"/>
        </w:trPr>
        <w:tc>
          <w:tcPr>
            <w:tcW w:w="113"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lastRenderedPageBreak/>
              <w:t>3</w:t>
            </w:r>
          </w:p>
        </w:tc>
        <w:tc>
          <w:tcPr>
            <w:tcW w:w="1758" w:type="pct"/>
            <w:shd w:val="clear" w:color="auto" w:fill="auto"/>
            <w:vAlign w:val="center"/>
            <w:hideMark/>
          </w:tcPr>
          <w:p w:rsidR="00A94117" w:rsidRPr="00A94117" w:rsidRDefault="00A94117" w:rsidP="00A94117">
            <w:pPr>
              <w:spacing w:after="0" w:line="240" w:lineRule="auto"/>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 xml:space="preserve">Флакони з середовищем </w:t>
            </w:r>
            <w:proofErr w:type="spellStart"/>
            <w:r w:rsidRPr="00A94117">
              <w:rPr>
                <w:rFonts w:ascii="Times New Roman" w:eastAsia="Times New Roman" w:hAnsi="Times New Roman" w:cs="Times New Roman"/>
                <w:sz w:val="18"/>
                <w:szCs w:val="20"/>
                <w:lang w:val="uk-UA" w:eastAsia="uk-UA"/>
              </w:rPr>
              <w:t>BacT</w:t>
            </w:r>
            <w:proofErr w:type="spellEnd"/>
            <w:r w:rsidRPr="00A94117">
              <w:rPr>
                <w:rFonts w:ascii="Times New Roman" w:eastAsia="Times New Roman" w:hAnsi="Times New Roman" w:cs="Times New Roman"/>
                <w:sz w:val="18"/>
                <w:szCs w:val="20"/>
                <w:lang w:val="uk-UA" w:eastAsia="uk-UA"/>
              </w:rPr>
              <w:t xml:space="preserve">/ALERT® FA </w:t>
            </w:r>
            <w:proofErr w:type="spellStart"/>
            <w:r w:rsidRPr="00A94117">
              <w:rPr>
                <w:rFonts w:ascii="Times New Roman" w:eastAsia="Times New Roman" w:hAnsi="Times New Roman" w:cs="Times New Roman"/>
                <w:sz w:val="18"/>
                <w:szCs w:val="20"/>
                <w:lang w:val="uk-UA" w:eastAsia="uk-UA"/>
              </w:rPr>
              <w:t>Plus</w:t>
            </w:r>
            <w:proofErr w:type="spellEnd"/>
            <w:r w:rsidRPr="00A94117">
              <w:rPr>
                <w:rFonts w:ascii="Times New Roman" w:eastAsia="Times New Roman" w:hAnsi="Times New Roman" w:cs="Times New Roman"/>
                <w:sz w:val="18"/>
                <w:szCs w:val="20"/>
                <w:lang w:val="uk-UA" w:eastAsia="uk-UA"/>
              </w:rPr>
              <w:t xml:space="preserve"> для виділення аеробних </w:t>
            </w:r>
            <w:proofErr w:type="spellStart"/>
            <w:r w:rsidRPr="00A94117">
              <w:rPr>
                <w:rFonts w:ascii="Times New Roman" w:eastAsia="Times New Roman" w:hAnsi="Times New Roman" w:cs="Times New Roman"/>
                <w:sz w:val="18"/>
                <w:szCs w:val="20"/>
                <w:lang w:val="uk-UA" w:eastAsia="uk-UA"/>
              </w:rPr>
              <w:t>гемокультур</w:t>
            </w:r>
            <w:proofErr w:type="spellEnd"/>
            <w:r w:rsidRPr="00A94117">
              <w:rPr>
                <w:rFonts w:ascii="Times New Roman" w:eastAsia="Times New Roman" w:hAnsi="Times New Roman" w:cs="Times New Roman"/>
                <w:sz w:val="18"/>
                <w:szCs w:val="20"/>
                <w:lang w:val="uk-UA" w:eastAsia="uk-UA"/>
              </w:rPr>
              <w:t xml:space="preserve"> (Лабораторні реактиви, код 33696500-0 за ДК 021:2015 «Єдиний закупівельний словник», код 58529 за НК 024:2023 – Бульйон для </w:t>
            </w:r>
            <w:proofErr w:type="spellStart"/>
            <w:r w:rsidRPr="00A94117">
              <w:rPr>
                <w:rFonts w:ascii="Times New Roman" w:eastAsia="Times New Roman" w:hAnsi="Times New Roman" w:cs="Times New Roman"/>
                <w:sz w:val="18"/>
                <w:szCs w:val="20"/>
                <w:lang w:val="uk-UA" w:eastAsia="uk-UA"/>
              </w:rPr>
              <w:t>гемокультур</w:t>
            </w:r>
            <w:proofErr w:type="spellEnd"/>
            <w:r w:rsidRPr="00A94117">
              <w:rPr>
                <w:rFonts w:ascii="Times New Roman" w:eastAsia="Times New Roman" w:hAnsi="Times New Roman" w:cs="Times New Roman"/>
                <w:sz w:val="18"/>
                <w:szCs w:val="20"/>
                <w:lang w:val="uk-UA" w:eastAsia="uk-UA"/>
              </w:rPr>
              <w:t xml:space="preserve"> в аеробних умовах, живильне середовище IVD (діагностика </w:t>
            </w:r>
            <w:proofErr w:type="spellStart"/>
            <w:r w:rsidRPr="00A94117">
              <w:rPr>
                <w:rFonts w:ascii="Times New Roman" w:eastAsia="Times New Roman" w:hAnsi="Times New Roman" w:cs="Times New Roman"/>
                <w:sz w:val="18"/>
                <w:szCs w:val="20"/>
                <w:lang w:val="uk-UA" w:eastAsia="uk-UA"/>
              </w:rPr>
              <w:t>in</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vitro</w:t>
            </w:r>
            <w:proofErr w:type="spellEnd"/>
            <w:r w:rsidRPr="00A94117">
              <w:rPr>
                <w:rFonts w:ascii="Times New Roman" w:eastAsia="Times New Roman" w:hAnsi="Times New Roman" w:cs="Times New Roman"/>
                <w:sz w:val="18"/>
                <w:szCs w:val="20"/>
                <w:lang w:val="uk-UA" w:eastAsia="uk-UA"/>
              </w:rPr>
              <w:t>))</w:t>
            </w:r>
          </w:p>
        </w:tc>
        <w:tc>
          <w:tcPr>
            <w:tcW w:w="230"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набір</w:t>
            </w:r>
          </w:p>
        </w:tc>
        <w:tc>
          <w:tcPr>
            <w:tcW w:w="23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90</w:t>
            </w:r>
          </w:p>
        </w:tc>
        <w:tc>
          <w:tcPr>
            <w:tcW w:w="29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75015,05</w:t>
            </w:r>
          </w:p>
        </w:tc>
        <w:tc>
          <w:tcPr>
            <w:tcW w:w="265"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34882,00</w:t>
            </w:r>
          </w:p>
        </w:tc>
        <w:tc>
          <w:tcPr>
            <w:tcW w:w="392"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35310,00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34882,00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34896,50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35845,00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34830,64</w:t>
            </w:r>
          </w:p>
        </w:tc>
      </w:tr>
      <w:tr w:rsidR="00A94117" w:rsidRPr="00A94117" w:rsidTr="00A94117">
        <w:trPr>
          <w:trHeight w:val="1200"/>
        </w:trPr>
        <w:tc>
          <w:tcPr>
            <w:tcW w:w="113"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4</w:t>
            </w:r>
          </w:p>
        </w:tc>
        <w:tc>
          <w:tcPr>
            <w:tcW w:w="1758" w:type="pct"/>
            <w:shd w:val="clear" w:color="auto" w:fill="auto"/>
            <w:vAlign w:val="center"/>
            <w:hideMark/>
          </w:tcPr>
          <w:p w:rsidR="00A94117" w:rsidRPr="00A94117" w:rsidRDefault="00A94117" w:rsidP="00A94117">
            <w:pPr>
              <w:spacing w:after="0" w:line="240" w:lineRule="auto"/>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 xml:space="preserve">Флакони з середовищем </w:t>
            </w:r>
            <w:proofErr w:type="spellStart"/>
            <w:r w:rsidRPr="00A94117">
              <w:rPr>
                <w:rFonts w:ascii="Times New Roman" w:eastAsia="Times New Roman" w:hAnsi="Times New Roman" w:cs="Times New Roman"/>
                <w:sz w:val="18"/>
                <w:szCs w:val="20"/>
                <w:lang w:val="uk-UA" w:eastAsia="uk-UA"/>
              </w:rPr>
              <w:t>BacT</w:t>
            </w:r>
            <w:proofErr w:type="spellEnd"/>
            <w:r w:rsidRPr="00A94117">
              <w:rPr>
                <w:rFonts w:ascii="Times New Roman" w:eastAsia="Times New Roman" w:hAnsi="Times New Roman" w:cs="Times New Roman"/>
                <w:sz w:val="18"/>
                <w:szCs w:val="20"/>
                <w:lang w:val="uk-UA" w:eastAsia="uk-UA"/>
              </w:rPr>
              <w:t xml:space="preserve">/ALERT® FN </w:t>
            </w:r>
            <w:proofErr w:type="spellStart"/>
            <w:r w:rsidRPr="00A94117">
              <w:rPr>
                <w:rFonts w:ascii="Times New Roman" w:eastAsia="Times New Roman" w:hAnsi="Times New Roman" w:cs="Times New Roman"/>
                <w:sz w:val="18"/>
                <w:szCs w:val="20"/>
                <w:lang w:val="uk-UA" w:eastAsia="uk-UA"/>
              </w:rPr>
              <w:t>Plus</w:t>
            </w:r>
            <w:proofErr w:type="spellEnd"/>
            <w:r w:rsidRPr="00A94117">
              <w:rPr>
                <w:rFonts w:ascii="Times New Roman" w:eastAsia="Times New Roman" w:hAnsi="Times New Roman" w:cs="Times New Roman"/>
                <w:sz w:val="18"/>
                <w:szCs w:val="20"/>
                <w:lang w:val="uk-UA" w:eastAsia="uk-UA"/>
              </w:rPr>
              <w:t xml:space="preserve"> для виділення анаеробних </w:t>
            </w:r>
            <w:proofErr w:type="spellStart"/>
            <w:r w:rsidRPr="00A94117">
              <w:rPr>
                <w:rFonts w:ascii="Times New Roman" w:eastAsia="Times New Roman" w:hAnsi="Times New Roman" w:cs="Times New Roman"/>
                <w:sz w:val="18"/>
                <w:szCs w:val="20"/>
                <w:lang w:val="uk-UA" w:eastAsia="uk-UA"/>
              </w:rPr>
              <w:t>гемокультур</w:t>
            </w:r>
            <w:proofErr w:type="spellEnd"/>
            <w:r w:rsidRPr="00A94117">
              <w:rPr>
                <w:rFonts w:ascii="Times New Roman" w:eastAsia="Times New Roman" w:hAnsi="Times New Roman" w:cs="Times New Roman"/>
                <w:sz w:val="18"/>
                <w:szCs w:val="20"/>
                <w:lang w:val="uk-UA" w:eastAsia="uk-UA"/>
              </w:rPr>
              <w:t xml:space="preserve">  (Лабораторні реактиви, код 33696500-0 за ДК 021:2015 «Єдиний закупівельний словник», код 58535 за НК 024:2023 – Живильне середовище для </w:t>
            </w:r>
            <w:proofErr w:type="spellStart"/>
            <w:r w:rsidRPr="00A94117">
              <w:rPr>
                <w:rFonts w:ascii="Times New Roman" w:eastAsia="Times New Roman" w:hAnsi="Times New Roman" w:cs="Times New Roman"/>
                <w:sz w:val="18"/>
                <w:szCs w:val="20"/>
                <w:lang w:val="uk-UA" w:eastAsia="uk-UA"/>
              </w:rPr>
              <w:t>гемокультури</w:t>
            </w:r>
            <w:proofErr w:type="spellEnd"/>
            <w:r w:rsidRPr="00A94117">
              <w:rPr>
                <w:rFonts w:ascii="Times New Roman" w:eastAsia="Times New Roman" w:hAnsi="Times New Roman" w:cs="Times New Roman"/>
                <w:sz w:val="18"/>
                <w:szCs w:val="20"/>
                <w:lang w:val="uk-UA" w:eastAsia="uk-UA"/>
              </w:rPr>
              <w:t xml:space="preserve"> в анаеробних умовах IVD (діагностика </w:t>
            </w:r>
            <w:proofErr w:type="spellStart"/>
            <w:r w:rsidRPr="00A94117">
              <w:rPr>
                <w:rFonts w:ascii="Times New Roman" w:eastAsia="Times New Roman" w:hAnsi="Times New Roman" w:cs="Times New Roman"/>
                <w:sz w:val="18"/>
                <w:szCs w:val="20"/>
                <w:lang w:val="uk-UA" w:eastAsia="uk-UA"/>
              </w:rPr>
              <w:t>in</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vitro</w:t>
            </w:r>
            <w:proofErr w:type="spellEnd"/>
            <w:r w:rsidRPr="00A94117">
              <w:rPr>
                <w:rFonts w:ascii="Times New Roman" w:eastAsia="Times New Roman" w:hAnsi="Times New Roman" w:cs="Times New Roman"/>
                <w:sz w:val="18"/>
                <w:szCs w:val="20"/>
                <w:lang w:val="uk-UA" w:eastAsia="uk-UA"/>
              </w:rPr>
              <w:t>))</w:t>
            </w:r>
          </w:p>
        </w:tc>
        <w:tc>
          <w:tcPr>
            <w:tcW w:w="230"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набір</w:t>
            </w:r>
          </w:p>
        </w:tc>
        <w:tc>
          <w:tcPr>
            <w:tcW w:w="23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30</w:t>
            </w:r>
          </w:p>
        </w:tc>
        <w:tc>
          <w:tcPr>
            <w:tcW w:w="29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75015,05</w:t>
            </w:r>
          </w:p>
        </w:tc>
        <w:tc>
          <w:tcPr>
            <w:tcW w:w="265"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34882,00</w:t>
            </w:r>
          </w:p>
        </w:tc>
        <w:tc>
          <w:tcPr>
            <w:tcW w:w="392"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35310,00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34896,50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34882,00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35845,00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34830,64</w:t>
            </w:r>
          </w:p>
        </w:tc>
      </w:tr>
      <w:tr w:rsidR="00A94117" w:rsidRPr="00A94117" w:rsidTr="00A94117">
        <w:trPr>
          <w:trHeight w:val="1200"/>
        </w:trPr>
        <w:tc>
          <w:tcPr>
            <w:tcW w:w="113"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5</w:t>
            </w:r>
          </w:p>
        </w:tc>
        <w:tc>
          <w:tcPr>
            <w:tcW w:w="1758" w:type="pct"/>
            <w:shd w:val="clear" w:color="auto" w:fill="auto"/>
            <w:vAlign w:val="center"/>
            <w:hideMark/>
          </w:tcPr>
          <w:p w:rsidR="00A94117" w:rsidRPr="00A94117" w:rsidRDefault="00A94117" w:rsidP="00A94117">
            <w:pPr>
              <w:spacing w:after="0" w:line="240" w:lineRule="auto"/>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 xml:space="preserve">Флакони з середовищем </w:t>
            </w:r>
            <w:proofErr w:type="spellStart"/>
            <w:r w:rsidRPr="00A94117">
              <w:rPr>
                <w:rFonts w:ascii="Times New Roman" w:eastAsia="Times New Roman" w:hAnsi="Times New Roman" w:cs="Times New Roman"/>
                <w:sz w:val="18"/>
                <w:szCs w:val="20"/>
                <w:lang w:val="uk-UA" w:eastAsia="uk-UA"/>
              </w:rPr>
              <w:t>BacT</w:t>
            </w:r>
            <w:proofErr w:type="spellEnd"/>
            <w:r w:rsidRPr="00A94117">
              <w:rPr>
                <w:rFonts w:ascii="Times New Roman" w:eastAsia="Times New Roman" w:hAnsi="Times New Roman" w:cs="Times New Roman"/>
                <w:sz w:val="18"/>
                <w:szCs w:val="20"/>
                <w:lang w:val="uk-UA" w:eastAsia="uk-UA"/>
              </w:rPr>
              <w:t xml:space="preserve">/ALERT® PF </w:t>
            </w:r>
            <w:proofErr w:type="spellStart"/>
            <w:r w:rsidRPr="00A94117">
              <w:rPr>
                <w:rFonts w:ascii="Times New Roman" w:eastAsia="Times New Roman" w:hAnsi="Times New Roman" w:cs="Times New Roman"/>
                <w:sz w:val="18"/>
                <w:szCs w:val="20"/>
                <w:lang w:val="uk-UA" w:eastAsia="uk-UA"/>
              </w:rPr>
              <w:t>Plus</w:t>
            </w:r>
            <w:proofErr w:type="spellEnd"/>
            <w:r w:rsidRPr="00A94117">
              <w:rPr>
                <w:rFonts w:ascii="Times New Roman" w:eastAsia="Times New Roman" w:hAnsi="Times New Roman" w:cs="Times New Roman"/>
                <w:sz w:val="18"/>
                <w:szCs w:val="20"/>
                <w:lang w:val="uk-UA" w:eastAsia="uk-UA"/>
              </w:rPr>
              <w:t xml:space="preserve"> для виділення аеробних </w:t>
            </w:r>
            <w:proofErr w:type="spellStart"/>
            <w:r w:rsidRPr="00A94117">
              <w:rPr>
                <w:rFonts w:ascii="Times New Roman" w:eastAsia="Times New Roman" w:hAnsi="Times New Roman" w:cs="Times New Roman"/>
                <w:sz w:val="18"/>
                <w:szCs w:val="20"/>
                <w:lang w:val="uk-UA" w:eastAsia="uk-UA"/>
              </w:rPr>
              <w:t>гемокультур</w:t>
            </w:r>
            <w:proofErr w:type="spellEnd"/>
            <w:r w:rsidRPr="00A94117">
              <w:rPr>
                <w:rFonts w:ascii="Times New Roman" w:eastAsia="Times New Roman" w:hAnsi="Times New Roman" w:cs="Times New Roman"/>
                <w:sz w:val="18"/>
                <w:szCs w:val="20"/>
                <w:lang w:val="uk-UA" w:eastAsia="uk-UA"/>
              </w:rPr>
              <w:t xml:space="preserve">, педіатричні (Лабораторні реактиви, код 33696500-0 за ДК 021:2015 «Єдиний закупівельний словник», код 58529 за НК 024:2023 – Бульйон для </w:t>
            </w:r>
            <w:proofErr w:type="spellStart"/>
            <w:r w:rsidRPr="00A94117">
              <w:rPr>
                <w:rFonts w:ascii="Times New Roman" w:eastAsia="Times New Roman" w:hAnsi="Times New Roman" w:cs="Times New Roman"/>
                <w:sz w:val="18"/>
                <w:szCs w:val="20"/>
                <w:lang w:val="uk-UA" w:eastAsia="uk-UA"/>
              </w:rPr>
              <w:t>гемокультур</w:t>
            </w:r>
            <w:proofErr w:type="spellEnd"/>
            <w:r w:rsidRPr="00A94117">
              <w:rPr>
                <w:rFonts w:ascii="Times New Roman" w:eastAsia="Times New Roman" w:hAnsi="Times New Roman" w:cs="Times New Roman"/>
                <w:sz w:val="18"/>
                <w:szCs w:val="20"/>
                <w:lang w:val="uk-UA" w:eastAsia="uk-UA"/>
              </w:rPr>
              <w:t xml:space="preserve"> в аеробних умовах, живильне середовище IVD (діагностика </w:t>
            </w:r>
            <w:proofErr w:type="spellStart"/>
            <w:r w:rsidRPr="00A94117">
              <w:rPr>
                <w:rFonts w:ascii="Times New Roman" w:eastAsia="Times New Roman" w:hAnsi="Times New Roman" w:cs="Times New Roman"/>
                <w:sz w:val="18"/>
                <w:szCs w:val="20"/>
                <w:lang w:val="uk-UA" w:eastAsia="uk-UA"/>
              </w:rPr>
              <w:t>in</w:t>
            </w:r>
            <w:proofErr w:type="spellEnd"/>
            <w:r w:rsidRPr="00A94117">
              <w:rPr>
                <w:rFonts w:ascii="Times New Roman" w:eastAsia="Times New Roman" w:hAnsi="Times New Roman" w:cs="Times New Roman"/>
                <w:sz w:val="18"/>
                <w:szCs w:val="20"/>
                <w:lang w:val="uk-UA" w:eastAsia="uk-UA"/>
              </w:rPr>
              <w:t xml:space="preserve"> </w:t>
            </w:r>
            <w:proofErr w:type="spellStart"/>
            <w:r w:rsidRPr="00A94117">
              <w:rPr>
                <w:rFonts w:ascii="Times New Roman" w:eastAsia="Times New Roman" w:hAnsi="Times New Roman" w:cs="Times New Roman"/>
                <w:sz w:val="18"/>
                <w:szCs w:val="20"/>
                <w:lang w:val="uk-UA" w:eastAsia="uk-UA"/>
              </w:rPr>
              <w:t>vitro</w:t>
            </w:r>
            <w:proofErr w:type="spellEnd"/>
            <w:r w:rsidRPr="00A94117">
              <w:rPr>
                <w:rFonts w:ascii="Times New Roman" w:eastAsia="Times New Roman" w:hAnsi="Times New Roman" w:cs="Times New Roman"/>
                <w:sz w:val="18"/>
                <w:szCs w:val="20"/>
                <w:lang w:val="uk-UA" w:eastAsia="uk-UA"/>
              </w:rPr>
              <w:t>))</w:t>
            </w:r>
          </w:p>
        </w:tc>
        <w:tc>
          <w:tcPr>
            <w:tcW w:w="230"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набір</w:t>
            </w:r>
          </w:p>
        </w:tc>
        <w:tc>
          <w:tcPr>
            <w:tcW w:w="23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8</w:t>
            </w:r>
          </w:p>
        </w:tc>
        <w:tc>
          <w:tcPr>
            <w:tcW w:w="291"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75015,05</w:t>
            </w:r>
          </w:p>
        </w:tc>
        <w:tc>
          <w:tcPr>
            <w:tcW w:w="265"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34882,00</w:t>
            </w:r>
          </w:p>
        </w:tc>
        <w:tc>
          <w:tcPr>
            <w:tcW w:w="392"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35310,00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34882,00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35845,00</w:t>
            </w:r>
          </w:p>
        </w:tc>
        <w:tc>
          <w:tcPr>
            <w:tcW w:w="344" w:type="pct"/>
            <w:shd w:val="clear" w:color="auto" w:fill="auto"/>
            <w:vAlign w:val="center"/>
            <w:hideMark/>
          </w:tcPr>
          <w:p w:rsidR="00A94117" w:rsidRPr="00A94117" w:rsidRDefault="00A94117" w:rsidP="00A94117">
            <w:pPr>
              <w:spacing w:after="0" w:line="240" w:lineRule="auto"/>
              <w:jc w:val="center"/>
              <w:rPr>
                <w:rFonts w:ascii="Times New Roman" w:eastAsia="Times New Roman" w:hAnsi="Times New Roman" w:cs="Times New Roman"/>
                <w:sz w:val="18"/>
                <w:szCs w:val="20"/>
                <w:lang w:val="uk-UA" w:eastAsia="uk-UA"/>
              </w:rPr>
            </w:pPr>
            <w:r w:rsidRPr="00A94117">
              <w:rPr>
                <w:rFonts w:ascii="Times New Roman" w:eastAsia="Times New Roman" w:hAnsi="Times New Roman" w:cs="Times New Roman"/>
                <w:sz w:val="18"/>
                <w:szCs w:val="20"/>
                <w:lang w:val="uk-UA" w:eastAsia="uk-UA"/>
              </w:rPr>
              <w:t>0,00</w:t>
            </w:r>
          </w:p>
        </w:tc>
      </w:tr>
    </w:tbl>
    <w:p w:rsidR="00682E77" w:rsidRPr="00A94117" w:rsidRDefault="00682E77" w:rsidP="00B219D8">
      <w:pPr>
        <w:pStyle w:val="a3"/>
        <w:spacing w:before="0" w:beforeAutospacing="0" w:after="0" w:afterAutospacing="0"/>
        <w:jc w:val="both"/>
        <w:rPr>
          <w:b/>
          <w:sz w:val="22"/>
          <w:szCs w:val="20"/>
          <w:lang w:val="uk-UA"/>
        </w:rPr>
      </w:pPr>
    </w:p>
    <w:p w:rsidR="00B219D8" w:rsidRPr="00A94117" w:rsidRDefault="007A0BAC" w:rsidP="00B219D8">
      <w:pPr>
        <w:pStyle w:val="a3"/>
        <w:spacing w:before="0" w:beforeAutospacing="0" w:after="0" w:afterAutospacing="0"/>
        <w:jc w:val="both"/>
        <w:rPr>
          <w:sz w:val="22"/>
          <w:szCs w:val="20"/>
          <w:lang w:val="uk-UA"/>
        </w:rPr>
      </w:pPr>
      <w:r w:rsidRPr="00A94117">
        <w:rPr>
          <w:b/>
          <w:sz w:val="22"/>
          <w:szCs w:val="20"/>
          <w:lang w:val="uk-UA"/>
        </w:rPr>
        <w:t>Очікувана вартість предмета закупівлі:</w:t>
      </w:r>
      <w:r w:rsidRPr="00A94117">
        <w:rPr>
          <w:sz w:val="22"/>
          <w:szCs w:val="20"/>
          <w:lang w:val="uk-UA"/>
        </w:rPr>
        <w:t> </w:t>
      </w:r>
      <w:r w:rsidR="00A94117" w:rsidRPr="00A94117">
        <w:rPr>
          <w:color w:val="000000"/>
          <w:sz w:val="22"/>
          <w:szCs w:val="20"/>
          <w:lang w:eastAsia="uk-UA"/>
        </w:rPr>
        <w:t>5 281 914,31 грн. (</w:t>
      </w:r>
      <w:proofErr w:type="spellStart"/>
      <w:r w:rsidR="00A94117" w:rsidRPr="00A94117">
        <w:rPr>
          <w:color w:val="000000"/>
          <w:sz w:val="22"/>
          <w:szCs w:val="20"/>
          <w:lang w:eastAsia="uk-UA"/>
        </w:rPr>
        <w:t>п’ять</w:t>
      </w:r>
      <w:proofErr w:type="spellEnd"/>
      <w:r w:rsidR="00A94117" w:rsidRPr="00A94117">
        <w:rPr>
          <w:color w:val="000000"/>
          <w:sz w:val="22"/>
          <w:szCs w:val="20"/>
          <w:lang w:eastAsia="uk-UA"/>
        </w:rPr>
        <w:t xml:space="preserve"> </w:t>
      </w:r>
      <w:proofErr w:type="spellStart"/>
      <w:r w:rsidR="00A94117" w:rsidRPr="00A94117">
        <w:rPr>
          <w:color w:val="000000"/>
          <w:sz w:val="22"/>
          <w:szCs w:val="20"/>
          <w:lang w:eastAsia="uk-UA"/>
        </w:rPr>
        <w:t>мільйонів</w:t>
      </w:r>
      <w:proofErr w:type="spellEnd"/>
      <w:r w:rsidR="00A94117" w:rsidRPr="00A94117">
        <w:rPr>
          <w:color w:val="000000"/>
          <w:sz w:val="22"/>
          <w:szCs w:val="20"/>
          <w:lang w:eastAsia="uk-UA"/>
        </w:rPr>
        <w:t xml:space="preserve"> </w:t>
      </w:r>
      <w:proofErr w:type="spellStart"/>
      <w:r w:rsidR="00A94117" w:rsidRPr="00A94117">
        <w:rPr>
          <w:color w:val="000000"/>
          <w:sz w:val="22"/>
          <w:szCs w:val="20"/>
          <w:lang w:eastAsia="uk-UA"/>
        </w:rPr>
        <w:t>двісті</w:t>
      </w:r>
      <w:proofErr w:type="spellEnd"/>
      <w:r w:rsidR="00A94117" w:rsidRPr="00A94117">
        <w:rPr>
          <w:color w:val="000000"/>
          <w:sz w:val="22"/>
          <w:szCs w:val="20"/>
          <w:lang w:eastAsia="uk-UA"/>
        </w:rPr>
        <w:t xml:space="preserve"> </w:t>
      </w:r>
      <w:proofErr w:type="spellStart"/>
      <w:r w:rsidR="00A94117" w:rsidRPr="00A94117">
        <w:rPr>
          <w:color w:val="000000"/>
          <w:sz w:val="22"/>
          <w:szCs w:val="20"/>
          <w:lang w:eastAsia="uk-UA"/>
        </w:rPr>
        <w:t>вісімдесят</w:t>
      </w:r>
      <w:proofErr w:type="spellEnd"/>
      <w:r w:rsidR="00A94117" w:rsidRPr="00A94117">
        <w:rPr>
          <w:color w:val="000000"/>
          <w:sz w:val="22"/>
          <w:szCs w:val="20"/>
          <w:lang w:eastAsia="uk-UA"/>
        </w:rPr>
        <w:t xml:space="preserve"> одна </w:t>
      </w:r>
      <w:proofErr w:type="spellStart"/>
      <w:r w:rsidR="00A94117" w:rsidRPr="00A94117">
        <w:rPr>
          <w:color w:val="000000"/>
          <w:sz w:val="22"/>
          <w:szCs w:val="20"/>
          <w:lang w:eastAsia="uk-UA"/>
        </w:rPr>
        <w:t>тисяча</w:t>
      </w:r>
      <w:proofErr w:type="spellEnd"/>
      <w:r w:rsidR="00A94117" w:rsidRPr="00A94117">
        <w:rPr>
          <w:color w:val="000000"/>
          <w:sz w:val="22"/>
          <w:szCs w:val="20"/>
          <w:lang w:eastAsia="uk-UA"/>
        </w:rPr>
        <w:t xml:space="preserve"> </w:t>
      </w:r>
      <w:proofErr w:type="spellStart"/>
      <w:r w:rsidR="00A94117" w:rsidRPr="00A94117">
        <w:rPr>
          <w:color w:val="000000"/>
          <w:sz w:val="22"/>
          <w:szCs w:val="20"/>
          <w:lang w:eastAsia="uk-UA"/>
        </w:rPr>
        <w:t>дев’ятсот</w:t>
      </w:r>
      <w:proofErr w:type="spellEnd"/>
      <w:r w:rsidR="00A94117" w:rsidRPr="00A94117">
        <w:rPr>
          <w:color w:val="000000"/>
          <w:sz w:val="22"/>
          <w:szCs w:val="20"/>
          <w:lang w:eastAsia="uk-UA"/>
        </w:rPr>
        <w:t xml:space="preserve"> </w:t>
      </w:r>
      <w:proofErr w:type="spellStart"/>
      <w:r w:rsidR="00A94117" w:rsidRPr="00A94117">
        <w:rPr>
          <w:color w:val="000000"/>
          <w:sz w:val="22"/>
          <w:szCs w:val="20"/>
          <w:lang w:eastAsia="uk-UA"/>
        </w:rPr>
        <w:t>чотирнадцять</w:t>
      </w:r>
      <w:proofErr w:type="spellEnd"/>
      <w:r w:rsidR="00A94117" w:rsidRPr="00A94117">
        <w:rPr>
          <w:color w:val="000000"/>
          <w:sz w:val="22"/>
          <w:szCs w:val="20"/>
          <w:lang w:eastAsia="uk-UA"/>
        </w:rPr>
        <w:t xml:space="preserve"> грн.31 коп.), з </w:t>
      </w:r>
      <w:proofErr w:type="gramStart"/>
      <w:r w:rsidR="00A94117" w:rsidRPr="00A94117">
        <w:rPr>
          <w:color w:val="000000"/>
          <w:sz w:val="22"/>
          <w:szCs w:val="20"/>
          <w:lang w:eastAsia="uk-UA"/>
        </w:rPr>
        <w:t>ПДВ</w:t>
      </w:r>
      <w:r w:rsidR="007E02CF" w:rsidRPr="00A94117">
        <w:rPr>
          <w:color w:val="000000"/>
          <w:sz w:val="22"/>
          <w:szCs w:val="20"/>
          <w:lang w:eastAsia="uk-UA"/>
        </w:rPr>
        <w:t>.</w:t>
      </w:r>
      <w:r w:rsidR="00B219D8" w:rsidRPr="00A94117">
        <w:rPr>
          <w:sz w:val="22"/>
          <w:szCs w:val="20"/>
          <w:lang w:val="uk-UA"/>
        </w:rPr>
        <w:t>.</w:t>
      </w:r>
      <w:proofErr w:type="gramEnd"/>
    </w:p>
    <w:p w:rsidR="00E60CB6" w:rsidRPr="00A94117" w:rsidRDefault="007A0BAC" w:rsidP="00B219D8">
      <w:pPr>
        <w:pStyle w:val="a3"/>
        <w:spacing w:before="0" w:beforeAutospacing="0" w:after="0" w:afterAutospacing="0"/>
        <w:jc w:val="both"/>
        <w:rPr>
          <w:sz w:val="22"/>
          <w:szCs w:val="20"/>
          <w:lang w:val="uk-UA"/>
        </w:rPr>
      </w:pPr>
      <w:r w:rsidRPr="00A94117">
        <w:rPr>
          <w:b/>
          <w:sz w:val="22"/>
          <w:szCs w:val="20"/>
          <w:lang w:val="uk-UA"/>
        </w:rPr>
        <w:t>Технічні та якісні характеристики предмета закупівлі</w:t>
      </w:r>
      <w:r w:rsidR="00016BA9" w:rsidRPr="00A94117">
        <w:rPr>
          <w:b/>
          <w:sz w:val="22"/>
          <w:szCs w:val="20"/>
          <w:lang w:val="uk-UA"/>
        </w:rPr>
        <w:t>:</w:t>
      </w:r>
    </w:p>
    <w:p w:rsidR="00413B26" w:rsidRPr="00A94117" w:rsidRDefault="004122DD"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 xml:space="preserve">1. Запропонований товар має відповідати Додатку 4 вимог тендерної документації </w:t>
      </w:r>
      <w:r w:rsidR="008D43A4" w:rsidRPr="00A94117">
        <w:rPr>
          <w:rFonts w:ascii="Times New Roman" w:hAnsi="Times New Roman" w:cs="Times New Roman"/>
          <w:szCs w:val="20"/>
          <w:lang w:val="uk-UA"/>
        </w:rPr>
        <w:t xml:space="preserve">медико-технічним вимогам </w:t>
      </w:r>
      <w:r w:rsidRPr="00A94117">
        <w:rPr>
          <w:rFonts w:ascii="Times New Roman" w:hAnsi="Times New Roman" w:cs="Times New Roman"/>
          <w:szCs w:val="20"/>
          <w:lang w:val="uk-UA"/>
        </w:rPr>
        <w:t>Замовника</w:t>
      </w:r>
      <w:r w:rsidR="008D43A4" w:rsidRPr="00A94117">
        <w:rPr>
          <w:rFonts w:ascii="Times New Roman" w:hAnsi="Times New Roman" w:cs="Times New Roman"/>
          <w:szCs w:val="20"/>
          <w:lang w:val="uk-UA"/>
        </w:rPr>
        <w:t>.</w:t>
      </w:r>
    </w:p>
    <w:p w:rsidR="008D43A4" w:rsidRPr="00A94117" w:rsidRDefault="008D43A4"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2.Строк поставки товарів, викона</w:t>
      </w:r>
      <w:r w:rsidR="00ED4CF2" w:rsidRPr="00A94117">
        <w:rPr>
          <w:rFonts w:ascii="Times New Roman" w:hAnsi="Times New Roman" w:cs="Times New Roman"/>
          <w:szCs w:val="20"/>
          <w:lang w:val="uk-UA"/>
        </w:rPr>
        <w:t xml:space="preserve">ння робіт чи надання послуг: до </w:t>
      </w:r>
      <w:r w:rsidR="00413B26" w:rsidRPr="00A94117">
        <w:rPr>
          <w:rFonts w:ascii="Times New Roman" w:hAnsi="Times New Roman" w:cs="Times New Roman"/>
          <w:szCs w:val="20"/>
          <w:lang w:val="uk-UA"/>
        </w:rPr>
        <w:t>2</w:t>
      </w:r>
      <w:r w:rsidR="0042512D" w:rsidRPr="00A94117">
        <w:rPr>
          <w:rFonts w:ascii="Times New Roman" w:hAnsi="Times New Roman" w:cs="Times New Roman"/>
          <w:szCs w:val="20"/>
          <w:lang w:val="uk-UA"/>
        </w:rPr>
        <w:t>0</w:t>
      </w:r>
      <w:r w:rsidRPr="00A94117">
        <w:rPr>
          <w:rFonts w:ascii="Times New Roman" w:hAnsi="Times New Roman" w:cs="Times New Roman"/>
          <w:szCs w:val="20"/>
          <w:lang w:val="uk-UA"/>
        </w:rPr>
        <w:t xml:space="preserve"> грудня 202</w:t>
      </w:r>
      <w:r w:rsidR="0042512D" w:rsidRPr="00A94117">
        <w:rPr>
          <w:rFonts w:ascii="Times New Roman" w:hAnsi="Times New Roman" w:cs="Times New Roman"/>
          <w:szCs w:val="20"/>
          <w:lang w:val="uk-UA"/>
        </w:rPr>
        <w:t>4</w:t>
      </w:r>
      <w:r w:rsidRPr="00A94117">
        <w:rPr>
          <w:rFonts w:ascii="Times New Roman" w:hAnsi="Times New Roman" w:cs="Times New Roman"/>
          <w:szCs w:val="20"/>
          <w:lang w:val="uk-UA"/>
        </w:rPr>
        <w:t xml:space="preserve"> року</w:t>
      </w:r>
    </w:p>
    <w:p w:rsidR="008D43A4" w:rsidRPr="00A94117" w:rsidRDefault="008D43A4"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A94117" w:rsidRDefault="008D43A4"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4.</w:t>
      </w:r>
      <w:r w:rsidR="004122DD" w:rsidRPr="00A94117">
        <w:rPr>
          <w:rFonts w:ascii="Times New Roman" w:hAnsi="Times New Roman" w:cs="Times New Roman"/>
          <w:szCs w:val="20"/>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A94117" w:rsidRDefault="008D43A4" w:rsidP="00475D49">
      <w:pPr>
        <w:pStyle w:val="a8"/>
        <w:jc w:val="both"/>
        <w:rPr>
          <w:rFonts w:ascii="Times New Roman" w:hAnsi="Times New Roman" w:cs="Times New Roman"/>
          <w:szCs w:val="20"/>
          <w:lang w:val="uk-UA"/>
        </w:rPr>
      </w:pPr>
      <w:r w:rsidRPr="00A94117">
        <w:rPr>
          <w:rFonts w:ascii="Times New Roman" w:hAnsi="Times New Roman" w:cs="Times New Roman"/>
          <w:szCs w:val="20"/>
          <w:lang w:val="uk-UA"/>
        </w:rPr>
        <w:t>5.Місцезнаходження замовника: вул. Госпітальна, 18, м. Київ, 01133</w:t>
      </w:r>
    </w:p>
    <w:p w:rsidR="00EF07F4" w:rsidRPr="00A94117" w:rsidRDefault="00EF07F4" w:rsidP="00475D49">
      <w:pPr>
        <w:pStyle w:val="a8"/>
        <w:jc w:val="both"/>
        <w:rPr>
          <w:rFonts w:ascii="Times New Roman" w:hAnsi="Times New Roman" w:cs="Times New Roman"/>
          <w:szCs w:val="20"/>
          <w:lang w:val="uk-UA"/>
        </w:rPr>
      </w:pPr>
    </w:p>
    <w:p w:rsidR="0069540F" w:rsidRPr="00A94117" w:rsidRDefault="00DB1BD8" w:rsidP="00475D49">
      <w:pPr>
        <w:tabs>
          <w:tab w:val="left" w:pos="2835"/>
        </w:tabs>
        <w:spacing w:after="0" w:line="240" w:lineRule="auto"/>
        <w:jc w:val="both"/>
        <w:rPr>
          <w:rFonts w:ascii="Times New Roman" w:hAnsi="Times New Roman" w:cs="Times New Roman"/>
          <w:szCs w:val="20"/>
          <w:lang w:val="uk-UA"/>
        </w:rPr>
      </w:pPr>
      <w:bookmarkStart w:id="1" w:name="_Hlk127374465"/>
      <w:proofErr w:type="spellStart"/>
      <w:r w:rsidRPr="00A94117">
        <w:rPr>
          <w:rFonts w:ascii="Times New Roman" w:eastAsia="Times New Roman" w:hAnsi="Times New Roman" w:cs="Times New Roman"/>
          <w:b/>
          <w:szCs w:val="20"/>
          <w:lang w:eastAsia="ru-RU"/>
        </w:rPr>
        <w:t>Уповноважена</w:t>
      </w:r>
      <w:proofErr w:type="spellEnd"/>
      <w:r w:rsidRPr="00A94117">
        <w:rPr>
          <w:rFonts w:ascii="Times New Roman" w:eastAsia="Times New Roman" w:hAnsi="Times New Roman" w:cs="Times New Roman"/>
          <w:b/>
          <w:szCs w:val="20"/>
          <w:lang w:eastAsia="ru-RU"/>
        </w:rPr>
        <w:t xml:space="preserve"> особа</w:t>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1863F9" w:rsidRPr="00A94117">
        <w:rPr>
          <w:rFonts w:ascii="Times New Roman" w:eastAsia="Times New Roman" w:hAnsi="Times New Roman" w:cs="Times New Roman"/>
          <w:b/>
          <w:szCs w:val="20"/>
          <w:lang w:eastAsia="ru-RU"/>
        </w:rPr>
        <w:tab/>
      </w:r>
      <w:r w:rsidR="00C64622" w:rsidRPr="00A94117">
        <w:rPr>
          <w:rFonts w:ascii="Times New Roman" w:eastAsia="Times New Roman" w:hAnsi="Times New Roman" w:cs="Times New Roman"/>
          <w:b/>
          <w:szCs w:val="20"/>
          <w:lang w:eastAsia="ru-RU"/>
        </w:rPr>
        <w:tab/>
      </w:r>
      <w:r w:rsidR="00C64622" w:rsidRPr="00A94117">
        <w:rPr>
          <w:rFonts w:ascii="Times New Roman" w:eastAsia="Times New Roman" w:hAnsi="Times New Roman" w:cs="Times New Roman"/>
          <w:b/>
          <w:szCs w:val="20"/>
          <w:lang w:eastAsia="ru-RU"/>
        </w:rPr>
        <w:tab/>
      </w:r>
      <w:r w:rsidR="00C64622" w:rsidRPr="00A94117">
        <w:rPr>
          <w:rFonts w:ascii="Times New Roman" w:eastAsia="Times New Roman" w:hAnsi="Times New Roman" w:cs="Times New Roman"/>
          <w:b/>
          <w:szCs w:val="20"/>
          <w:lang w:eastAsia="ru-RU"/>
        </w:rPr>
        <w:tab/>
      </w:r>
      <w:r w:rsidR="00C64622" w:rsidRPr="00A94117">
        <w:rPr>
          <w:rFonts w:ascii="Times New Roman" w:eastAsia="Times New Roman" w:hAnsi="Times New Roman" w:cs="Times New Roman"/>
          <w:b/>
          <w:szCs w:val="20"/>
          <w:lang w:eastAsia="ru-RU"/>
        </w:rPr>
        <w:tab/>
      </w:r>
      <w:r w:rsidR="00C64622" w:rsidRPr="00A94117">
        <w:rPr>
          <w:rFonts w:ascii="Times New Roman" w:eastAsia="Times New Roman" w:hAnsi="Times New Roman" w:cs="Times New Roman"/>
          <w:b/>
          <w:szCs w:val="20"/>
          <w:lang w:eastAsia="ru-RU"/>
        </w:rPr>
        <w:tab/>
      </w:r>
      <w:r w:rsidR="00C64622" w:rsidRPr="00A94117">
        <w:rPr>
          <w:rFonts w:ascii="Times New Roman" w:eastAsia="Times New Roman" w:hAnsi="Times New Roman" w:cs="Times New Roman"/>
          <w:b/>
          <w:szCs w:val="20"/>
          <w:lang w:eastAsia="ru-RU"/>
        </w:rPr>
        <w:tab/>
      </w:r>
      <w:r w:rsidR="00C415BC" w:rsidRPr="00A94117">
        <w:rPr>
          <w:rFonts w:ascii="Times New Roman" w:eastAsia="Times New Roman" w:hAnsi="Times New Roman" w:cs="Times New Roman"/>
          <w:b/>
          <w:szCs w:val="20"/>
          <w:lang w:val="uk-UA" w:eastAsia="ru-RU"/>
        </w:rPr>
        <w:t>Анна КЛИМЕНКО</w:t>
      </w:r>
      <w:bookmarkEnd w:id="1"/>
    </w:p>
    <w:sectPr w:rsidR="0069540F" w:rsidRPr="00A94117" w:rsidSect="00C64622">
      <w:pgSz w:w="16838" w:h="11906" w:orient="landscape"/>
      <w:pgMar w:top="851"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462"/>
    <w:rsid w:val="0025072C"/>
    <w:rsid w:val="00270FF4"/>
    <w:rsid w:val="002D11AE"/>
    <w:rsid w:val="002F6F86"/>
    <w:rsid w:val="00300B2E"/>
    <w:rsid w:val="00343869"/>
    <w:rsid w:val="0038042C"/>
    <w:rsid w:val="0039377E"/>
    <w:rsid w:val="003952CC"/>
    <w:rsid w:val="003C5C79"/>
    <w:rsid w:val="003D1376"/>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25F1"/>
    <w:rsid w:val="005844F9"/>
    <w:rsid w:val="005914F5"/>
    <w:rsid w:val="005B131B"/>
    <w:rsid w:val="005D4CCC"/>
    <w:rsid w:val="0060780B"/>
    <w:rsid w:val="00631E55"/>
    <w:rsid w:val="006640D0"/>
    <w:rsid w:val="00665EBD"/>
    <w:rsid w:val="00682E77"/>
    <w:rsid w:val="0069540F"/>
    <w:rsid w:val="006B05EE"/>
    <w:rsid w:val="007018FD"/>
    <w:rsid w:val="00724703"/>
    <w:rsid w:val="00726DFC"/>
    <w:rsid w:val="00727CEF"/>
    <w:rsid w:val="0073562D"/>
    <w:rsid w:val="00740EA7"/>
    <w:rsid w:val="007A0BAC"/>
    <w:rsid w:val="007A7170"/>
    <w:rsid w:val="007B783F"/>
    <w:rsid w:val="007C69A5"/>
    <w:rsid w:val="007D4DFC"/>
    <w:rsid w:val="007D7883"/>
    <w:rsid w:val="007E02CF"/>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62D2E"/>
    <w:rsid w:val="00971F86"/>
    <w:rsid w:val="009B71CB"/>
    <w:rsid w:val="009D2EB2"/>
    <w:rsid w:val="009E1750"/>
    <w:rsid w:val="00A14F0C"/>
    <w:rsid w:val="00A45164"/>
    <w:rsid w:val="00A740E0"/>
    <w:rsid w:val="00A94117"/>
    <w:rsid w:val="00AA7976"/>
    <w:rsid w:val="00AC27B8"/>
    <w:rsid w:val="00AD02B4"/>
    <w:rsid w:val="00AD6C6A"/>
    <w:rsid w:val="00B032E8"/>
    <w:rsid w:val="00B21159"/>
    <w:rsid w:val="00B219D8"/>
    <w:rsid w:val="00B33B51"/>
    <w:rsid w:val="00B57744"/>
    <w:rsid w:val="00BB1FB9"/>
    <w:rsid w:val="00BC317D"/>
    <w:rsid w:val="00BC6FD9"/>
    <w:rsid w:val="00BE7C98"/>
    <w:rsid w:val="00C3446D"/>
    <w:rsid w:val="00C37CE7"/>
    <w:rsid w:val="00C415BC"/>
    <w:rsid w:val="00C61B5E"/>
    <w:rsid w:val="00C64622"/>
    <w:rsid w:val="00C8160F"/>
    <w:rsid w:val="00CA3974"/>
    <w:rsid w:val="00CB5CD3"/>
    <w:rsid w:val="00D1100E"/>
    <w:rsid w:val="00D545E5"/>
    <w:rsid w:val="00DA0841"/>
    <w:rsid w:val="00DA5A42"/>
    <w:rsid w:val="00DB1BD8"/>
    <w:rsid w:val="00DB32CA"/>
    <w:rsid w:val="00DB6FB0"/>
    <w:rsid w:val="00DE5F25"/>
    <w:rsid w:val="00E014E8"/>
    <w:rsid w:val="00E030C9"/>
    <w:rsid w:val="00E03450"/>
    <w:rsid w:val="00E03EF4"/>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2315372">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868759459">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3635</Words>
  <Characters>2073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64</cp:revision>
  <cp:lastPrinted>2023-06-27T20:53:00Z</cp:lastPrinted>
  <dcterms:created xsi:type="dcterms:W3CDTF">2023-08-21T06:35:00Z</dcterms:created>
  <dcterms:modified xsi:type="dcterms:W3CDTF">2024-04-05T13:49:00Z</dcterms:modified>
</cp:coreProperties>
</file>