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17" w:rsidRDefault="00CC0517">
      <w:pPr>
        <w:spacing w:before="240" w:after="0" w:line="240" w:lineRule="auto"/>
        <w:jc w:val="right"/>
        <w:rPr>
          <w:rFonts w:ascii="Times New Roman" w:hAnsi="Times New Roman" w:cs="Times New Roman"/>
          <w:b/>
          <w:i/>
          <w:color w:val="4A86E8"/>
          <w:sz w:val="24"/>
          <w:szCs w:val="24"/>
          <w:highlight w:val="white"/>
        </w:rPr>
      </w:pPr>
    </w:p>
    <w:p w:rsidR="00CC0517" w:rsidRDefault="00CC0517">
      <w:pPr>
        <w:spacing w:after="0" w:line="240" w:lineRule="auto"/>
        <w:ind w:left="-1418"/>
        <w:jc w:val="center"/>
        <w:rPr>
          <w:rFonts w:ascii="Times New Roman" w:hAnsi="Times New Roman" w:cs="Times New Roman"/>
          <w:b/>
          <w:i/>
          <w:sz w:val="24"/>
          <w:szCs w:val="24"/>
          <w:highlight w:val="green"/>
        </w:rPr>
      </w:pPr>
      <w:bookmarkStart w:id="0" w:name="_heading_h_30j0zll" w:colFirst="0" w:colLast="0"/>
      <w:bookmarkEnd w:id="0"/>
    </w:p>
    <w:p w:rsidR="00CC0517" w:rsidRPr="00E952E4" w:rsidRDefault="00CC0517">
      <w:pPr>
        <w:spacing w:after="0" w:line="240" w:lineRule="auto"/>
        <w:ind w:left="-1418"/>
        <w:jc w:val="center"/>
        <w:rPr>
          <w:rFonts w:ascii="Times New Roman" w:hAnsi="Times New Roman" w:cs="Times New Roman"/>
          <w:b/>
          <w:i/>
          <w:sz w:val="24"/>
          <w:szCs w:val="24"/>
        </w:rPr>
      </w:pPr>
      <w:r w:rsidRPr="00E952E4">
        <w:rPr>
          <w:rFonts w:ascii="Times New Roman" w:hAnsi="Times New Roman" w:cs="Times New Roman"/>
          <w:b/>
          <w:i/>
          <w:sz w:val="24"/>
          <w:szCs w:val="24"/>
        </w:rPr>
        <w:t xml:space="preserve">Чудейська сільська рада Чернівецького району Чернівецької області </w:t>
      </w:r>
    </w:p>
    <w:p w:rsidR="00CC0517" w:rsidRPr="00E952E4" w:rsidRDefault="00CC0517">
      <w:pPr>
        <w:spacing w:after="0" w:line="240" w:lineRule="auto"/>
        <w:ind w:left="-1418"/>
        <w:jc w:val="center"/>
        <w:rPr>
          <w:rFonts w:ascii="Times New Roman" w:hAnsi="Times New Roman" w:cs="Times New Roman"/>
          <w:b/>
          <w:sz w:val="24"/>
          <w:szCs w:val="24"/>
        </w:rPr>
      </w:pPr>
      <w:r w:rsidRPr="00E952E4">
        <w:rPr>
          <w:rFonts w:ascii="Times New Roman" w:hAnsi="Times New Roman" w:cs="Times New Roman"/>
          <w:b/>
          <w:i/>
          <w:sz w:val="24"/>
          <w:szCs w:val="24"/>
        </w:rPr>
        <w:t>Чудейська сільська рада</w:t>
      </w:r>
    </w:p>
    <w:p w:rsidR="00CC0517" w:rsidRDefault="00CC0517">
      <w:pPr>
        <w:spacing w:after="0" w:line="240" w:lineRule="auto"/>
        <w:ind w:left="-1418"/>
        <w:jc w:val="center"/>
        <w:rPr>
          <w:rFonts w:ascii="Times New Roman" w:hAnsi="Times New Roman" w:cs="Times New Roman"/>
          <w:b/>
          <w:color w:val="000000"/>
          <w:sz w:val="24"/>
          <w:szCs w:val="24"/>
        </w:rPr>
      </w:pPr>
    </w:p>
    <w:p w:rsidR="00CC0517" w:rsidRDefault="00CC0517">
      <w:pPr>
        <w:spacing w:after="0" w:line="240" w:lineRule="auto"/>
        <w:ind w:left="-1418"/>
        <w:jc w:val="right"/>
        <w:rPr>
          <w:rFonts w:ascii="Times New Roman" w:hAnsi="Times New Roman" w:cs="Times New Roman"/>
          <w:b/>
          <w:color w:val="000000"/>
          <w:sz w:val="24"/>
          <w:szCs w:val="24"/>
        </w:rPr>
      </w:pPr>
    </w:p>
    <w:p w:rsidR="00CC0517" w:rsidRDefault="00CC0517">
      <w:pPr>
        <w:spacing w:after="0" w:line="240" w:lineRule="auto"/>
        <w:ind w:left="-1418"/>
        <w:jc w:val="right"/>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«ЗАТВЕРДЖЕНО»</w:t>
      </w:r>
    </w:p>
    <w:p w:rsidR="00CC0517" w:rsidRDefault="00CC0517">
      <w:pPr>
        <w:spacing w:after="0" w:line="240" w:lineRule="auto"/>
        <w:ind w:left="-1418"/>
        <w:jc w:val="right"/>
        <w:rPr>
          <w:rFonts w:ascii="Times New Roman" w:hAnsi="Times New Roman" w:cs="Times New Roman"/>
          <w:b/>
          <w:sz w:val="24"/>
          <w:szCs w:val="24"/>
          <w:highlight w:val="white"/>
        </w:rPr>
      </w:pP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Протокол</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Уповноваженої особи</w:t>
      </w:r>
    </w:p>
    <w:p w:rsidR="00CC0517" w:rsidRPr="00E952E4" w:rsidRDefault="00CC0517" w:rsidP="004A475F">
      <w:pPr>
        <w:spacing w:after="0" w:line="240" w:lineRule="auto"/>
        <w:ind w:left="-1418"/>
        <w:jc w:val="right"/>
        <w:rPr>
          <w:rFonts w:ascii="Times New Roman" w:hAnsi="Times New Roman" w:cs="Times New Roman"/>
          <w:b/>
          <w:sz w:val="24"/>
          <w:szCs w:val="24"/>
        </w:rPr>
      </w:pPr>
      <w:r>
        <w:rPr>
          <w:rFonts w:ascii="Times New Roman" w:hAnsi="Times New Roman" w:cs="Times New Roman"/>
          <w:b/>
          <w:color w:val="FF0000"/>
          <w:sz w:val="24"/>
          <w:szCs w:val="24"/>
          <w:highlight w:val="white"/>
        </w:rPr>
        <w:t xml:space="preserve"> </w:t>
      </w:r>
      <w:r w:rsidRPr="00E952E4">
        <w:rPr>
          <w:rFonts w:ascii="Times New Roman" w:hAnsi="Times New Roman" w:cs="Times New Roman"/>
          <w:b/>
          <w:sz w:val="24"/>
          <w:szCs w:val="24"/>
        </w:rPr>
        <w:t>Чудейської сільської ради</w:t>
      </w:r>
    </w:p>
    <w:p w:rsidR="00CC0517" w:rsidRPr="00E952E4" w:rsidRDefault="00CC0517" w:rsidP="00D20503">
      <w:pPr>
        <w:spacing w:after="0" w:line="240" w:lineRule="auto"/>
        <w:jc w:val="right"/>
        <w:rPr>
          <w:rFonts w:ascii="Times New Roman" w:hAnsi="Times New Roman" w:cs="Times New Roman"/>
          <w:sz w:val="24"/>
          <w:szCs w:val="24"/>
        </w:rPr>
      </w:pPr>
      <w:r w:rsidRPr="00E952E4">
        <w:rPr>
          <w:rFonts w:ascii="Times New Roman" w:hAnsi="Times New Roman" w:cs="Times New Roman"/>
          <w:sz w:val="24"/>
          <w:szCs w:val="24"/>
        </w:rPr>
        <w:t xml:space="preserve">                                                           </w:t>
      </w:r>
      <w:r>
        <w:rPr>
          <w:rFonts w:ascii="Times New Roman" w:hAnsi="Times New Roman" w:cs="Times New Roman"/>
          <w:sz w:val="24"/>
          <w:szCs w:val="24"/>
        </w:rPr>
        <w:t>31</w:t>
      </w:r>
      <w:r w:rsidRPr="00E952E4">
        <w:rPr>
          <w:rFonts w:ascii="Times New Roman" w:hAnsi="Times New Roman" w:cs="Times New Roman"/>
          <w:sz w:val="24"/>
          <w:szCs w:val="24"/>
        </w:rPr>
        <w:t>.</w:t>
      </w:r>
      <w:r>
        <w:rPr>
          <w:rFonts w:ascii="Times New Roman" w:hAnsi="Times New Roman" w:cs="Times New Roman"/>
          <w:sz w:val="24"/>
          <w:szCs w:val="24"/>
        </w:rPr>
        <w:t>03</w:t>
      </w:r>
      <w:r w:rsidRPr="00E952E4">
        <w:rPr>
          <w:rFonts w:ascii="Times New Roman" w:hAnsi="Times New Roman" w:cs="Times New Roman"/>
          <w:sz w:val="24"/>
          <w:szCs w:val="24"/>
        </w:rPr>
        <w:t>.20</w:t>
      </w:r>
      <w:r>
        <w:rPr>
          <w:rFonts w:ascii="Times New Roman" w:hAnsi="Times New Roman" w:cs="Times New Roman"/>
          <w:sz w:val="24"/>
          <w:szCs w:val="24"/>
        </w:rPr>
        <w:t>23</w:t>
      </w:r>
      <w:r w:rsidRPr="00E952E4">
        <w:rPr>
          <w:rFonts w:ascii="Times New Roman" w:hAnsi="Times New Roman" w:cs="Times New Roman"/>
          <w:sz w:val="24"/>
          <w:szCs w:val="24"/>
        </w:rPr>
        <w:t xml:space="preserve"> №</w:t>
      </w:r>
      <w:r>
        <w:rPr>
          <w:rFonts w:ascii="Times New Roman" w:hAnsi="Times New Roman" w:cs="Times New Roman"/>
          <w:sz w:val="24"/>
          <w:szCs w:val="24"/>
        </w:rPr>
        <w:t>59</w:t>
      </w:r>
    </w:p>
    <w:p w:rsidR="00CC0517" w:rsidRDefault="00CC051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C0517" w:rsidRDefault="00CC0517">
      <w:pPr>
        <w:spacing w:after="0" w:line="240" w:lineRule="auto"/>
        <w:rPr>
          <w:rFonts w:ascii="Times New Roman" w:hAnsi="Times New Roman" w:cs="Times New Roman"/>
          <w:b/>
          <w:color w:val="000000"/>
          <w:sz w:val="24"/>
          <w:szCs w:val="24"/>
        </w:rPr>
      </w:pPr>
    </w:p>
    <w:p w:rsidR="00CC0517" w:rsidRDefault="00CC0517">
      <w:pPr>
        <w:spacing w:after="0" w:line="240" w:lineRule="auto"/>
        <w:rPr>
          <w:rFonts w:ascii="Times New Roman" w:hAnsi="Times New Roman" w:cs="Times New Roman"/>
          <w:b/>
          <w:color w:val="000000"/>
          <w:sz w:val="24"/>
          <w:szCs w:val="24"/>
        </w:rPr>
      </w:pPr>
    </w:p>
    <w:p w:rsidR="00CC0517" w:rsidRDefault="00CC0517">
      <w:pPr>
        <w:spacing w:after="0" w:line="240" w:lineRule="auto"/>
        <w:rPr>
          <w:rFonts w:ascii="Times New Roman" w:hAnsi="Times New Roman" w:cs="Times New Roman"/>
          <w:b/>
          <w:color w:val="000000"/>
          <w:sz w:val="24"/>
          <w:szCs w:val="24"/>
        </w:rPr>
      </w:pPr>
    </w:p>
    <w:p w:rsidR="00CC0517" w:rsidRDefault="00CC0517">
      <w:pPr>
        <w:spacing w:after="0" w:line="240" w:lineRule="auto"/>
        <w:rPr>
          <w:rFonts w:ascii="Times New Roman" w:hAnsi="Times New Roman" w:cs="Times New Roman"/>
          <w:b/>
          <w:color w:val="000000"/>
          <w:sz w:val="24"/>
          <w:szCs w:val="24"/>
        </w:rPr>
      </w:pPr>
    </w:p>
    <w:p w:rsidR="00CC0517" w:rsidRDefault="00CC051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C0517" w:rsidRDefault="00CC051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CC0517" w:rsidRDefault="00CC0517">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w:t>
      </w:r>
      <w:r w:rsidRPr="003B0C40">
        <w:rPr>
          <w:rFonts w:ascii="Times New Roman" w:hAnsi="Times New Roman" w:cs="Times New Roman"/>
          <w:b/>
          <w:sz w:val="24"/>
          <w:szCs w:val="24"/>
        </w:rPr>
        <w:t>ТОРГИ (з особливостями)</w:t>
      </w:r>
    </w:p>
    <w:p w:rsidR="00CC0517" w:rsidRDefault="00CC0517" w:rsidP="00761C24">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закупівлю </w:t>
      </w:r>
    </w:p>
    <w:p w:rsidR="00CC0517" w:rsidRDefault="00CC0517" w:rsidP="00761C24">
      <w:pPr>
        <w:spacing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Послуги </w:t>
      </w:r>
      <w:r w:rsidRPr="00215735">
        <w:rPr>
          <w:rFonts w:ascii="Times New Roman" w:hAnsi="Times New Roman" w:cs="Times New Roman"/>
          <w:b/>
          <w:bCs/>
          <w:color w:val="000000"/>
          <w:sz w:val="28"/>
          <w:szCs w:val="28"/>
          <w:shd w:val="clear" w:color="auto" w:fill="FFFFFF"/>
        </w:rPr>
        <w:t xml:space="preserve">з грейдерування вулиць комунальної власності </w:t>
      </w:r>
    </w:p>
    <w:p w:rsidR="00CC0517" w:rsidRPr="00215735" w:rsidRDefault="00CC0517" w:rsidP="00761C24">
      <w:pPr>
        <w:spacing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Чудейської сільської ради </w:t>
      </w:r>
    </w:p>
    <w:p w:rsidR="00CC0517" w:rsidRPr="001743BC" w:rsidRDefault="00CC0517" w:rsidP="00761C24">
      <w:pPr>
        <w:spacing w:line="240" w:lineRule="auto"/>
        <w:jc w:val="center"/>
        <w:rPr>
          <w:rFonts w:ascii="Times New Roman" w:hAnsi="Times New Roman"/>
          <w:b/>
          <w:bCs/>
          <w:sz w:val="28"/>
          <w:szCs w:val="28"/>
        </w:rPr>
      </w:pPr>
      <w:r w:rsidRPr="00F41AA5">
        <w:rPr>
          <w:rFonts w:ascii="Times New Roman" w:hAnsi="Times New Roman" w:cs="Times New Roman"/>
          <w:b/>
          <w:sz w:val="28"/>
          <w:szCs w:val="28"/>
        </w:rPr>
        <w:t xml:space="preserve">згідно предмету закупівлі: код ДК 021:2015: </w:t>
      </w:r>
      <w:r w:rsidRPr="003B0C40">
        <w:rPr>
          <w:rFonts w:ascii="Times New Roman" w:hAnsi="Times New Roman" w:cs="Times New Roman"/>
          <w:b/>
          <w:bCs/>
          <w:sz w:val="28"/>
          <w:szCs w:val="28"/>
        </w:rPr>
        <w:t>45230000-8 (</w:t>
      </w:r>
      <w:r w:rsidRPr="001743BC">
        <w:rPr>
          <w:rFonts w:ascii="Times New Roman" w:hAnsi="Times New Roman" w:cs="Times New Roman"/>
          <w:b/>
          <w:bCs/>
          <w:sz w:val="28"/>
          <w:szCs w:val="28"/>
        </w:rPr>
        <w:t>Будівництво трубопроводів, ліній зв’язку та електропередач, шосе, доріг, аеродромів і залізничних доріг; вирівнювання поверхонь</w:t>
      </w:r>
      <w:r w:rsidRPr="001743BC">
        <w:rPr>
          <w:rFonts w:ascii="Times New Roman" w:hAnsi="Times New Roman" w:cs="Times New Roman"/>
          <w:b/>
          <w:sz w:val="28"/>
          <w:szCs w:val="28"/>
        </w:rPr>
        <w:t>)</w:t>
      </w:r>
    </w:p>
    <w:p w:rsidR="00CC0517" w:rsidRDefault="00CC0517" w:rsidP="00761C24">
      <w:pPr>
        <w:spacing w:before="240" w:after="0" w:line="240" w:lineRule="auto"/>
        <w:jc w:val="center"/>
        <w:rPr>
          <w:rFonts w:ascii="Times New Roman" w:hAnsi="Times New Roman" w:cs="Times New Roman"/>
          <w:b/>
          <w:color w:val="000000"/>
          <w:sz w:val="24"/>
          <w:szCs w:val="24"/>
        </w:rPr>
      </w:pPr>
    </w:p>
    <w:p w:rsidR="00CC0517" w:rsidRDefault="00CC0517">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CC0517" w:rsidRDefault="00CC0517">
      <w:pPr>
        <w:spacing w:before="240" w:after="0" w:line="240" w:lineRule="auto"/>
        <w:jc w:val="center"/>
        <w:rPr>
          <w:rFonts w:ascii="Times New Roman" w:hAnsi="Times New Roman" w:cs="Times New Roman"/>
          <w:b/>
          <w:i/>
          <w:color w:val="000000"/>
          <w:sz w:val="24"/>
          <w:szCs w:val="24"/>
        </w:rPr>
      </w:pPr>
    </w:p>
    <w:p w:rsidR="00CC0517" w:rsidRDefault="00CC051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CC0517" w:rsidRDefault="00CC0517">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CC0517" w:rsidRDefault="00CC0517">
      <w:pPr>
        <w:spacing w:before="240" w:after="0" w:line="240" w:lineRule="auto"/>
        <w:rPr>
          <w:rFonts w:ascii="Times New Roman" w:hAnsi="Times New Roman" w:cs="Times New Roman"/>
          <w:sz w:val="24"/>
          <w:szCs w:val="24"/>
        </w:rPr>
      </w:pPr>
    </w:p>
    <w:p w:rsidR="00CC0517" w:rsidRDefault="00CC0517">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CC0517" w:rsidRDefault="00CC0517">
      <w:pPr>
        <w:spacing w:before="240" w:after="0" w:line="240" w:lineRule="auto"/>
        <w:rPr>
          <w:rFonts w:ascii="Times New Roman" w:hAnsi="Times New Roman" w:cs="Times New Roman"/>
          <w:sz w:val="24"/>
          <w:szCs w:val="24"/>
        </w:rPr>
      </w:pPr>
    </w:p>
    <w:p w:rsidR="00CC0517" w:rsidRDefault="00CC0517">
      <w:pPr>
        <w:spacing w:before="240" w:after="0" w:line="240" w:lineRule="auto"/>
        <w:rPr>
          <w:rFonts w:ascii="Times New Roman" w:hAnsi="Times New Roman" w:cs="Times New Roman"/>
          <w:sz w:val="24"/>
          <w:szCs w:val="24"/>
        </w:rPr>
      </w:pPr>
    </w:p>
    <w:p w:rsidR="00CC0517" w:rsidRDefault="00CC0517">
      <w:pPr>
        <w:spacing w:before="240" w:after="0" w:line="240" w:lineRule="auto"/>
        <w:rPr>
          <w:rFonts w:ascii="Times New Roman" w:hAnsi="Times New Roman" w:cs="Times New Roman"/>
          <w:sz w:val="24"/>
          <w:szCs w:val="24"/>
        </w:rPr>
      </w:pPr>
    </w:p>
    <w:p w:rsidR="00CC0517" w:rsidRDefault="00CC0517">
      <w:pPr>
        <w:spacing w:before="240" w:after="0" w:line="240" w:lineRule="auto"/>
        <w:rPr>
          <w:rFonts w:ascii="Times New Roman" w:hAnsi="Times New Roman" w:cs="Times New Roman"/>
          <w:sz w:val="24"/>
          <w:szCs w:val="24"/>
        </w:rPr>
      </w:pPr>
    </w:p>
    <w:p w:rsidR="00CC0517" w:rsidRPr="00761C24" w:rsidRDefault="00CC0517" w:rsidP="00761C24">
      <w:pPr>
        <w:spacing w:before="240" w:after="0" w:line="240" w:lineRule="auto"/>
        <w:jc w:val="center"/>
        <w:rPr>
          <w:rFonts w:ascii="Times New Roman" w:hAnsi="Times New Roman" w:cs="Times New Roman"/>
          <w:color w:val="000000"/>
          <w:sz w:val="24"/>
          <w:szCs w:val="24"/>
        </w:rPr>
      </w:pPr>
      <w:bookmarkStart w:id="1" w:name="_heading_h_1fob9te" w:colFirst="0" w:colLast="0"/>
      <w:bookmarkEnd w:id="1"/>
      <w:r w:rsidRPr="00761C24">
        <w:rPr>
          <w:rFonts w:ascii="Times New Roman" w:hAnsi="Times New Roman" w:cs="Times New Roman"/>
          <w:sz w:val="24"/>
          <w:szCs w:val="24"/>
          <w:u w:val="single"/>
        </w:rPr>
        <w:t>с.Чудей</w:t>
      </w:r>
      <w:r w:rsidRPr="00761C24">
        <w:rPr>
          <w:rFonts w:ascii="Times New Roman" w:hAnsi="Times New Roman" w:cs="Times New Roman"/>
          <w:i/>
          <w:sz w:val="24"/>
          <w:szCs w:val="24"/>
        </w:rPr>
        <w:t xml:space="preserve"> </w:t>
      </w:r>
      <w:r>
        <w:rPr>
          <w:rFonts w:ascii="Times New Roman" w:hAnsi="Times New Roman" w:cs="Times New Roman"/>
          <w:i/>
          <w:sz w:val="24"/>
          <w:szCs w:val="24"/>
        </w:rPr>
        <w:t>–</w:t>
      </w:r>
      <w:r w:rsidRPr="00761C24">
        <w:rPr>
          <w:rFonts w:ascii="Times New Roman" w:hAnsi="Times New Roman" w:cs="Times New Roman"/>
          <w:i/>
          <w:sz w:val="24"/>
          <w:szCs w:val="24"/>
        </w:rPr>
        <w:t xml:space="preserve"> </w:t>
      </w:r>
      <w:r w:rsidRPr="00761C24">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w:t>
      </w:r>
      <w:r w:rsidRPr="00761C24">
        <w:rPr>
          <w:rFonts w:ascii="Times New Roman" w:hAnsi="Times New Roman" w:cs="Times New Roman"/>
          <w:color w:val="000000"/>
          <w:sz w:val="24"/>
          <w:szCs w:val="24"/>
        </w:rPr>
        <w:t>рік</w:t>
      </w:r>
    </w:p>
    <w:p w:rsidR="00CC0517" w:rsidRDefault="00CC0517">
      <w:pPr>
        <w:spacing w:after="0" w:line="240" w:lineRule="auto"/>
        <w:rPr>
          <w:rFonts w:ascii="Times New Roman" w:hAnsi="Times New Roman" w:cs="Times New Roman"/>
          <w:sz w:val="24"/>
          <w:szCs w:val="24"/>
        </w:rPr>
      </w:pPr>
    </w:p>
    <w:p w:rsidR="00CC0517" w:rsidRDefault="00CC0517">
      <w:pPr>
        <w:spacing w:after="0" w:line="240" w:lineRule="auto"/>
        <w:rPr>
          <w:rFonts w:ascii="Times New Roman" w:hAnsi="Times New Roman" w:cs="Times New Roman"/>
          <w:sz w:val="24"/>
          <w:szCs w:val="24"/>
        </w:rPr>
      </w:pPr>
    </w:p>
    <w:p w:rsidR="00CC0517" w:rsidRDefault="00CC0517">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CC0517">
        <w:trPr>
          <w:trHeight w:val="416"/>
          <w:jc w:val="center"/>
        </w:trPr>
        <w:tc>
          <w:tcPr>
            <w:tcW w:w="705" w:type="dxa"/>
            <w:vAlign w:val="center"/>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sz w:val="24"/>
                <w:szCs w:val="24"/>
              </w:rPr>
              <w:t>№</w:t>
            </w:r>
          </w:p>
        </w:tc>
        <w:tc>
          <w:tcPr>
            <w:tcW w:w="9255" w:type="dxa"/>
            <w:gridSpan w:val="2"/>
            <w:vAlign w:val="center"/>
          </w:tcPr>
          <w:p w:rsidR="00CC0517" w:rsidRPr="00AB4ECA" w:rsidRDefault="00CC0517" w:rsidP="00AB4ECA">
            <w:pPr>
              <w:spacing w:after="0" w:line="240" w:lineRule="auto"/>
              <w:jc w:val="center"/>
              <w:rPr>
                <w:rFonts w:ascii="Times New Roman" w:hAnsi="Times New Roman" w:cs="Times New Roman"/>
                <w:b/>
                <w:sz w:val="24"/>
                <w:szCs w:val="24"/>
              </w:rPr>
            </w:pPr>
            <w:r w:rsidRPr="00AB4ECA">
              <w:rPr>
                <w:rFonts w:ascii="Times New Roman" w:hAnsi="Times New Roman" w:cs="Times New Roman"/>
                <w:b/>
                <w:sz w:val="24"/>
                <w:szCs w:val="24"/>
              </w:rPr>
              <w:t>Розділ 1. Загальні положення</w:t>
            </w:r>
          </w:p>
        </w:tc>
      </w:tr>
      <w:tr w:rsidR="00CC0517">
        <w:trPr>
          <w:trHeight w:val="411"/>
          <w:jc w:val="center"/>
        </w:trPr>
        <w:tc>
          <w:tcPr>
            <w:tcW w:w="705" w:type="dxa"/>
            <w:vAlign w:val="center"/>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sz w:val="24"/>
                <w:szCs w:val="24"/>
              </w:rPr>
              <w:t>1</w:t>
            </w:r>
          </w:p>
        </w:tc>
        <w:tc>
          <w:tcPr>
            <w:tcW w:w="2835" w:type="dxa"/>
            <w:vAlign w:val="center"/>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sz w:val="24"/>
                <w:szCs w:val="24"/>
              </w:rPr>
              <w:t>2</w:t>
            </w:r>
          </w:p>
        </w:tc>
        <w:tc>
          <w:tcPr>
            <w:tcW w:w="6420" w:type="dxa"/>
            <w:vAlign w:val="center"/>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sz w:val="24"/>
                <w:szCs w:val="24"/>
              </w:rPr>
              <w:t>3</w:t>
            </w:r>
          </w:p>
        </w:tc>
      </w:tr>
      <w:tr w:rsidR="00CC0517">
        <w:trPr>
          <w:trHeight w:val="1119"/>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1</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Терміни, які вживаються в тендерній документації</w:t>
            </w:r>
          </w:p>
        </w:tc>
        <w:tc>
          <w:tcPr>
            <w:tcW w:w="6420" w:type="dxa"/>
          </w:tcPr>
          <w:p w:rsidR="00CC0517" w:rsidRPr="00AB4ECA" w:rsidRDefault="00CC0517" w:rsidP="00AB4ECA">
            <w:pPr>
              <w:spacing w:after="0" w:line="240" w:lineRule="auto"/>
              <w:jc w:val="both"/>
              <w:rPr>
                <w:rFonts w:ascii="Times New Roman" w:hAnsi="Times New Roman" w:cs="Times New Roman"/>
                <w:sz w:val="24"/>
                <w:szCs w:val="24"/>
                <w:highlight w:val="cyan"/>
              </w:rPr>
            </w:pPr>
            <w:r w:rsidRPr="00AB4ECA">
              <w:rPr>
                <w:rFonts w:ascii="Times New Roman" w:hAnsi="Times New Roman" w:cs="Times New Roman"/>
                <w:sz w:val="24"/>
                <w:szCs w:val="24"/>
              </w:rPr>
              <w:t>Тендерну д</w:t>
            </w:r>
            <w:r w:rsidRPr="00AB4ECA">
              <w:rPr>
                <w:rFonts w:ascii="Times New Roman" w:hAnsi="Times New Roman" w:cs="Times New Roman"/>
                <w:color w:val="000000"/>
                <w:sz w:val="24"/>
                <w:szCs w:val="24"/>
              </w:rPr>
              <w:t xml:space="preserve">окументацію розроблено відповідно до вимог Закону </w:t>
            </w:r>
            <w:r w:rsidRPr="00761C24">
              <w:rPr>
                <w:rFonts w:ascii="Times New Roman" w:hAnsi="Times New Roman" w:cs="Times New Roman"/>
                <w:color w:val="000000"/>
                <w:sz w:val="24"/>
                <w:szCs w:val="24"/>
              </w:rPr>
              <w:t xml:space="preserve">України «Про публічні закупівлі» (далі </w:t>
            </w:r>
            <w:r w:rsidRPr="00761C24">
              <w:rPr>
                <w:rFonts w:ascii="Times New Roman" w:hAnsi="Times New Roman" w:cs="Times New Roman"/>
                <w:sz w:val="24"/>
                <w:szCs w:val="24"/>
              </w:rPr>
              <w:t>—</w:t>
            </w:r>
            <w:r w:rsidRPr="00761C24">
              <w:rPr>
                <w:rFonts w:ascii="Times New Roman" w:hAnsi="Times New Roman" w:cs="Times New Roman"/>
                <w:color w:val="000000"/>
                <w:sz w:val="24"/>
                <w:szCs w:val="24"/>
              </w:rPr>
              <w:t xml:space="preserve"> Закон)</w:t>
            </w:r>
            <w:r w:rsidRPr="00761C24">
              <w:rPr>
                <w:rFonts w:ascii="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C0517" w:rsidRPr="00AB4ECA" w:rsidRDefault="00CC0517" w:rsidP="00AB4ECA">
            <w:pPr>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B4ECA">
              <w:rPr>
                <w:rFonts w:ascii="Times New Roman" w:hAnsi="Times New Roman" w:cs="Times New Roman"/>
                <w:sz w:val="24"/>
                <w:szCs w:val="24"/>
              </w:rPr>
              <w:t>Особливостях.</w:t>
            </w:r>
          </w:p>
        </w:tc>
      </w:tr>
      <w:tr w:rsidR="00CC0517">
        <w:trPr>
          <w:trHeight w:val="615"/>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Інформація про замовника торгів</w:t>
            </w:r>
          </w:p>
        </w:tc>
        <w:tc>
          <w:tcPr>
            <w:tcW w:w="6420" w:type="dxa"/>
          </w:tcPr>
          <w:p w:rsidR="00CC0517" w:rsidRPr="00AB4ECA" w:rsidRDefault="00CC0517" w:rsidP="00AB4ECA">
            <w:pPr>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 </w:t>
            </w:r>
          </w:p>
        </w:tc>
      </w:tr>
      <w:tr w:rsidR="00CC0517">
        <w:trPr>
          <w:trHeight w:val="285"/>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2.1</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color w:val="000000"/>
                <w:sz w:val="24"/>
                <w:szCs w:val="24"/>
              </w:rPr>
              <w:t>повне найменування</w:t>
            </w:r>
          </w:p>
        </w:tc>
        <w:tc>
          <w:tcPr>
            <w:tcW w:w="6420" w:type="dxa"/>
          </w:tcPr>
          <w:p w:rsidR="00CC0517" w:rsidRPr="00761C24" w:rsidRDefault="00CC0517" w:rsidP="00AB4ECA">
            <w:pPr>
              <w:spacing w:after="0" w:line="240" w:lineRule="auto"/>
              <w:jc w:val="both"/>
              <w:rPr>
                <w:rFonts w:ascii="Times New Roman" w:hAnsi="Times New Roman" w:cs="Times New Roman"/>
                <w:i/>
                <w:sz w:val="24"/>
                <w:szCs w:val="24"/>
              </w:rPr>
            </w:pPr>
            <w:r w:rsidRPr="00761C24">
              <w:rPr>
                <w:rFonts w:ascii="Times New Roman" w:hAnsi="Times New Roman" w:cs="Times New Roman"/>
                <w:i/>
                <w:sz w:val="24"/>
                <w:szCs w:val="24"/>
              </w:rPr>
              <w:t>Чудейська сільська рада</w:t>
            </w:r>
          </w:p>
        </w:tc>
      </w:tr>
      <w:tr w:rsidR="00CC0517">
        <w:trPr>
          <w:trHeight w:val="536"/>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2.2</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color w:val="000000"/>
                <w:sz w:val="24"/>
                <w:szCs w:val="24"/>
              </w:rPr>
              <w:t>місцезнаходження</w:t>
            </w:r>
          </w:p>
        </w:tc>
        <w:tc>
          <w:tcPr>
            <w:tcW w:w="6420" w:type="dxa"/>
          </w:tcPr>
          <w:p w:rsidR="00CC0517" w:rsidRPr="00761C24" w:rsidRDefault="00CC0517" w:rsidP="00AB4ECA">
            <w:pPr>
              <w:spacing w:after="0" w:line="240" w:lineRule="auto"/>
              <w:jc w:val="both"/>
              <w:rPr>
                <w:rFonts w:ascii="Times New Roman" w:hAnsi="Times New Roman" w:cs="Times New Roman"/>
                <w:sz w:val="24"/>
                <w:szCs w:val="24"/>
                <w:highlight w:val="cyan"/>
              </w:rPr>
            </w:pPr>
            <w:r>
              <w:rPr>
                <w:rFonts w:ascii="Times New Roman" w:hAnsi="Times New Roman" w:cs="Times New Roman"/>
                <w:i/>
                <w:sz w:val="24"/>
                <w:szCs w:val="24"/>
              </w:rPr>
              <w:t>в</w:t>
            </w:r>
            <w:r w:rsidRPr="00761C24">
              <w:rPr>
                <w:rFonts w:ascii="Times New Roman" w:hAnsi="Times New Roman" w:cs="Times New Roman"/>
                <w:i/>
                <w:sz w:val="24"/>
                <w:szCs w:val="24"/>
              </w:rPr>
              <w:t xml:space="preserve">ул. Карпатська 2, с.Чудей </w:t>
            </w:r>
            <w:r>
              <w:rPr>
                <w:rFonts w:ascii="Times New Roman" w:hAnsi="Times New Roman" w:cs="Times New Roman"/>
                <w:i/>
                <w:sz w:val="24"/>
                <w:szCs w:val="24"/>
              </w:rPr>
              <w:t xml:space="preserve">Чернівецького району Чернівецької області </w:t>
            </w:r>
          </w:p>
        </w:tc>
      </w:tr>
      <w:tr w:rsidR="00CC0517">
        <w:trPr>
          <w:trHeight w:val="1119"/>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2.3</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C0517" w:rsidRPr="00761C24" w:rsidRDefault="00CC0517" w:rsidP="00761C24">
            <w:pPr>
              <w:spacing w:after="0" w:line="240" w:lineRule="auto"/>
              <w:jc w:val="both"/>
              <w:rPr>
                <w:rFonts w:ascii="Times New Roman" w:hAnsi="Times New Roman" w:cs="Times New Roman"/>
                <w:i/>
                <w:sz w:val="24"/>
                <w:szCs w:val="24"/>
              </w:rPr>
            </w:pPr>
            <w:r w:rsidRPr="00761C24">
              <w:rPr>
                <w:rFonts w:ascii="Times New Roman" w:hAnsi="Times New Roman" w:cs="Times New Roman"/>
                <w:sz w:val="24"/>
                <w:szCs w:val="24"/>
              </w:rPr>
              <w:t xml:space="preserve">ПІБ: </w:t>
            </w:r>
            <w:r>
              <w:rPr>
                <w:rFonts w:ascii="Times New Roman" w:hAnsi="Times New Roman" w:cs="Times New Roman"/>
                <w:i/>
                <w:sz w:val="24"/>
                <w:szCs w:val="24"/>
              </w:rPr>
              <w:t>Бурла Тетя</w:t>
            </w:r>
            <w:r w:rsidRPr="00761C24">
              <w:rPr>
                <w:rFonts w:ascii="Times New Roman" w:hAnsi="Times New Roman" w:cs="Times New Roman"/>
                <w:i/>
                <w:sz w:val="24"/>
                <w:szCs w:val="24"/>
              </w:rPr>
              <w:t xml:space="preserve">на Сильвестрівна </w:t>
            </w:r>
            <w:r w:rsidRPr="00761C24">
              <w:rPr>
                <w:rFonts w:ascii="Times New Roman" w:hAnsi="Times New Roman" w:cs="Times New Roman"/>
                <w:i/>
                <w:sz w:val="24"/>
                <w:szCs w:val="24"/>
                <w:lang w:val="ru-RU"/>
              </w:rPr>
              <w:t xml:space="preserve">– </w:t>
            </w:r>
            <w:r w:rsidRPr="00761C24">
              <w:rPr>
                <w:rFonts w:ascii="Times New Roman" w:hAnsi="Times New Roman" w:cs="Times New Roman"/>
                <w:i/>
                <w:sz w:val="24"/>
                <w:szCs w:val="24"/>
              </w:rPr>
              <w:t>бухгалтер (уповноважена особа)</w:t>
            </w:r>
          </w:p>
          <w:p w:rsidR="00CC0517" w:rsidRPr="00761C24" w:rsidRDefault="00CC0517" w:rsidP="00761C24">
            <w:pPr>
              <w:spacing w:after="0" w:line="240" w:lineRule="auto"/>
              <w:jc w:val="both"/>
              <w:rPr>
                <w:rFonts w:ascii="Times New Roman" w:hAnsi="Times New Roman" w:cs="Times New Roman"/>
                <w:sz w:val="24"/>
                <w:szCs w:val="24"/>
                <w:lang w:val="ru-RU"/>
              </w:rPr>
            </w:pPr>
            <w:r w:rsidRPr="00761C24">
              <w:rPr>
                <w:rFonts w:ascii="Times New Roman" w:hAnsi="Times New Roman" w:cs="Times New Roman"/>
                <w:sz w:val="24"/>
                <w:szCs w:val="24"/>
              </w:rPr>
              <w:t>електронна адреса:</w:t>
            </w:r>
            <w:r w:rsidRPr="00761C24">
              <w:rPr>
                <w:rFonts w:ascii="Times New Roman" w:hAnsi="Times New Roman" w:cs="Times New Roman"/>
                <w:i/>
                <w:sz w:val="24"/>
                <w:szCs w:val="24"/>
              </w:rPr>
              <w:t xml:space="preserve"> </w:t>
            </w:r>
            <w:r w:rsidRPr="00761C24">
              <w:rPr>
                <w:rFonts w:ascii="Times New Roman" w:hAnsi="Times New Roman" w:cs="Times New Roman"/>
                <w:lang w:val="en-US"/>
              </w:rPr>
              <w:t>tburla</w:t>
            </w:r>
            <w:r w:rsidRPr="00761C24">
              <w:rPr>
                <w:rFonts w:ascii="Times New Roman" w:hAnsi="Times New Roman" w:cs="Times New Roman"/>
                <w:lang w:val="ru-RU"/>
              </w:rPr>
              <w:t>@</w:t>
            </w:r>
            <w:r w:rsidRPr="00761C24">
              <w:rPr>
                <w:rFonts w:ascii="Times New Roman" w:hAnsi="Times New Roman" w:cs="Times New Roman"/>
                <w:lang w:val="en-US"/>
              </w:rPr>
              <w:t>ukr</w:t>
            </w:r>
            <w:r w:rsidRPr="00761C24">
              <w:rPr>
                <w:rFonts w:ascii="Times New Roman" w:hAnsi="Times New Roman" w:cs="Times New Roman"/>
                <w:lang w:val="ru-RU"/>
              </w:rPr>
              <w:t>.</w:t>
            </w:r>
            <w:r w:rsidRPr="00761C24">
              <w:rPr>
                <w:rFonts w:ascii="Times New Roman" w:hAnsi="Times New Roman" w:cs="Times New Roman"/>
                <w:lang w:val="en-US"/>
              </w:rPr>
              <w:t>net</w:t>
            </w:r>
          </w:p>
          <w:p w:rsidR="00CC0517" w:rsidRPr="00AB4ECA" w:rsidRDefault="00CC0517" w:rsidP="00AB4ECA">
            <w:pPr>
              <w:spacing w:after="0" w:line="240" w:lineRule="auto"/>
              <w:jc w:val="both"/>
              <w:rPr>
                <w:rFonts w:ascii="Times New Roman" w:hAnsi="Times New Roman" w:cs="Times New Roman"/>
                <w:i/>
                <w:color w:val="FF0000"/>
                <w:sz w:val="24"/>
                <w:szCs w:val="24"/>
                <w:highlight w:val="yellow"/>
              </w:rPr>
            </w:pPr>
            <w:r w:rsidRPr="00761C24">
              <w:rPr>
                <w:rFonts w:ascii="Times New Roman" w:hAnsi="Times New Roman" w:cs="Times New Roman"/>
                <w:sz w:val="24"/>
                <w:szCs w:val="24"/>
              </w:rPr>
              <w:t xml:space="preserve">телефон: </w:t>
            </w:r>
            <w:r w:rsidRPr="00761C24">
              <w:rPr>
                <w:rFonts w:ascii="Times New Roman" w:hAnsi="Times New Roman" w:cs="Times New Roman"/>
                <w:i/>
                <w:sz w:val="24"/>
                <w:szCs w:val="24"/>
              </w:rPr>
              <w:t>0687960931</w:t>
            </w:r>
            <w:r w:rsidRPr="00761C24">
              <w:rPr>
                <w:rFonts w:ascii="Times New Roman" w:hAnsi="Times New Roman" w:cs="Times New Roman"/>
                <w:i/>
                <w:color w:val="FF0000"/>
                <w:sz w:val="24"/>
                <w:szCs w:val="24"/>
              </w:rPr>
              <w:t xml:space="preserve"> </w:t>
            </w:r>
          </w:p>
        </w:tc>
      </w:tr>
      <w:tr w:rsidR="00CC0517">
        <w:trPr>
          <w:trHeight w:val="15"/>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3</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Процедура закупівлі</w:t>
            </w:r>
          </w:p>
        </w:tc>
        <w:tc>
          <w:tcPr>
            <w:tcW w:w="6420" w:type="dxa"/>
          </w:tcPr>
          <w:p w:rsidR="00CC0517" w:rsidRPr="00AB4ECA" w:rsidRDefault="00CC0517" w:rsidP="00AB4ECA">
            <w:pPr>
              <w:spacing w:after="0" w:line="240" w:lineRule="auto"/>
              <w:jc w:val="both"/>
              <w:rPr>
                <w:rFonts w:ascii="Times New Roman" w:hAnsi="Times New Roman" w:cs="Times New Roman"/>
                <w:color w:val="4A86E8"/>
                <w:sz w:val="24"/>
                <w:szCs w:val="24"/>
              </w:rPr>
            </w:pPr>
            <w:r w:rsidRPr="00AB4ECA">
              <w:rPr>
                <w:rFonts w:ascii="Times New Roman" w:hAnsi="Times New Roman" w:cs="Times New Roman"/>
                <w:color w:val="000000"/>
                <w:sz w:val="24"/>
                <w:szCs w:val="24"/>
              </w:rPr>
              <w:t xml:space="preserve">відкриті торги </w:t>
            </w:r>
            <w:r w:rsidRPr="00AB4ECA">
              <w:rPr>
                <w:rFonts w:ascii="Times New Roman" w:hAnsi="Times New Roman" w:cs="Times New Roman"/>
                <w:color w:val="4A86E8"/>
                <w:sz w:val="24"/>
                <w:szCs w:val="24"/>
              </w:rPr>
              <w:t>з особливостями</w:t>
            </w:r>
          </w:p>
        </w:tc>
      </w:tr>
      <w:tr w:rsidR="00CC0517">
        <w:trPr>
          <w:trHeight w:val="240"/>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4</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Інформація про предмет закупівлі</w:t>
            </w:r>
          </w:p>
        </w:tc>
        <w:tc>
          <w:tcPr>
            <w:tcW w:w="6420" w:type="dxa"/>
          </w:tcPr>
          <w:p w:rsidR="00CC0517" w:rsidRPr="00AB4ECA" w:rsidRDefault="00CC0517" w:rsidP="00AB4ECA">
            <w:pPr>
              <w:spacing w:after="0" w:line="240" w:lineRule="auto"/>
              <w:jc w:val="both"/>
              <w:rPr>
                <w:rFonts w:ascii="Times New Roman" w:hAnsi="Times New Roman" w:cs="Times New Roman"/>
                <w:sz w:val="24"/>
                <w:szCs w:val="24"/>
              </w:rPr>
            </w:pPr>
            <w:r w:rsidRPr="00AB4ECA">
              <w:rPr>
                <w:rFonts w:ascii="Times New Roman" w:hAnsi="Times New Roman" w:cs="Times New Roman"/>
                <w:i/>
                <w:color w:val="000000"/>
                <w:sz w:val="24"/>
                <w:szCs w:val="24"/>
              </w:rPr>
              <w:t> </w:t>
            </w:r>
          </w:p>
        </w:tc>
      </w:tr>
      <w:tr w:rsidR="00CC0517">
        <w:trPr>
          <w:jc w:val="center"/>
        </w:trPr>
        <w:tc>
          <w:tcPr>
            <w:tcW w:w="705" w:type="dxa"/>
          </w:tcPr>
          <w:p w:rsidR="00CC0517" w:rsidRPr="00AB4ECA" w:rsidRDefault="00CC0517" w:rsidP="00AB4ECA">
            <w:pPr>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4.1</w:t>
            </w:r>
          </w:p>
        </w:tc>
        <w:tc>
          <w:tcPr>
            <w:tcW w:w="2835" w:type="dxa"/>
          </w:tcPr>
          <w:p w:rsidR="00CC0517" w:rsidRPr="00AB4ECA" w:rsidRDefault="00CC0517" w:rsidP="00AB4ECA">
            <w:pPr>
              <w:spacing w:after="0" w:line="240" w:lineRule="auto"/>
              <w:rPr>
                <w:rFonts w:ascii="Times New Roman" w:hAnsi="Times New Roman" w:cs="Times New Roman"/>
                <w:sz w:val="24"/>
                <w:szCs w:val="24"/>
              </w:rPr>
            </w:pPr>
            <w:r w:rsidRPr="00AB4ECA">
              <w:rPr>
                <w:rFonts w:ascii="Times New Roman" w:hAnsi="Times New Roman" w:cs="Times New Roman"/>
                <w:color w:val="000000"/>
                <w:sz w:val="24"/>
                <w:szCs w:val="24"/>
              </w:rPr>
              <w:t>назва предмета закупівлі</w:t>
            </w:r>
          </w:p>
        </w:tc>
        <w:tc>
          <w:tcPr>
            <w:tcW w:w="6420" w:type="dxa"/>
          </w:tcPr>
          <w:p w:rsidR="00CC0517" w:rsidRPr="00761C24" w:rsidRDefault="00CC0517" w:rsidP="00761C24">
            <w:pPr>
              <w:spacing w:line="240" w:lineRule="auto"/>
              <w:rPr>
                <w:rFonts w:ascii="Times New Roman" w:hAnsi="Times New Roman" w:cs="Times New Roman"/>
                <w:color w:val="000000"/>
                <w:sz w:val="24"/>
                <w:szCs w:val="24"/>
                <w:shd w:val="clear" w:color="auto" w:fill="FFFFFF"/>
              </w:rPr>
            </w:pPr>
            <w:r w:rsidRPr="00761C24">
              <w:rPr>
                <w:rFonts w:ascii="Times New Roman" w:hAnsi="Times New Roman" w:cs="Times New Roman"/>
                <w:color w:val="000000"/>
                <w:sz w:val="24"/>
                <w:szCs w:val="24"/>
                <w:shd w:val="clear" w:color="auto" w:fill="FFFFFF"/>
              </w:rPr>
              <w:t xml:space="preserve">Послуги з грейдерування вулиць комунальної власності Чудейської сільської ради </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color w:val="000000"/>
                <w:sz w:val="24"/>
                <w:szCs w:val="24"/>
              </w:rPr>
            </w:pPr>
            <w:r w:rsidRPr="00AB4ECA">
              <w:rPr>
                <w:rFonts w:ascii="Times New Roman" w:hAnsi="Times New Roman" w:cs="Times New Roman"/>
                <w:color w:val="000000"/>
                <w:sz w:val="24"/>
                <w:szCs w:val="24"/>
              </w:rPr>
              <w:t>4.2</w:t>
            </w:r>
          </w:p>
        </w:tc>
        <w:tc>
          <w:tcPr>
            <w:tcW w:w="2835" w:type="dxa"/>
          </w:tcPr>
          <w:p w:rsidR="00CC0517" w:rsidRPr="00AB4ECA" w:rsidRDefault="00CC0517" w:rsidP="00AB4ECA">
            <w:pPr>
              <w:widowControl w:val="0"/>
              <w:spacing w:after="0" w:line="240" w:lineRule="auto"/>
              <w:rPr>
                <w:rFonts w:ascii="Times New Roman" w:hAnsi="Times New Roman" w:cs="Times New Roman"/>
                <w:color w:val="000000"/>
                <w:sz w:val="24"/>
                <w:szCs w:val="24"/>
              </w:rPr>
            </w:pPr>
            <w:r w:rsidRPr="00AB4ECA">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C0517" w:rsidRPr="00AB4ECA" w:rsidRDefault="00CC0517" w:rsidP="00AB4ECA">
            <w:pPr>
              <w:widowControl w:val="0"/>
              <w:spacing w:after="0" w:line="240" w:lineRule="auto"/>
              <w:ind w:right="120"/>
              <w:jc w:val="both"/>
              <w:rPr>
                <w:rFonts w:ascii="Times New Roman" w:hAnsi="Times New Roman" w:cs="Times New Roman"/>
                <w:sz w:val="24"/>
                <w:szCs w:val="24"/>
              </w:rPr>
            </w:pPr>
            <w:r w:rsidRPr="00AB4ECA">
              <w:rPr>
                <w:rFonts w:ascii="Times New Roman" w:hAnsi="Times New Roman" w:cs="Times New Roman"/>
                <w:color w:val="000000"/>
                <w:sz w:val="24"/>
                <w:szCs w:val="24"/>
              </w:rPr>
              <w:t>Закупівля здійснюється щодо предмет</w:t>
            </w:r>
            <w:r w:rsidRPr="00AB4ECA">
              <w:rPr>
                <w:rFonts w:ascii="Times New Roman" w:hAnsi="Times New Roman" w:cs="Times New Roman"/>
                <w:sz w:val="24"/>
                <w:szCs w:val="24"/>
              </w:rPr>
              <w:t>а</w:t>
            </w:r>
            <w:r w:rsidRPr="00AB4ECA">
              <w:rPr>
                <w:rFonts w:ascii="Times New Roman" w:hAnsi="Times New Roman" w:cs="Times New Roman"/>
                <w:color w:val="000000"/>
                <w:sz w:val="24"/>
                <w:szCs w:val="24"/>
              </w:rPr>
              <w:t xml:space="preserve"> закупівлі в цілому.</w:t>
            </w:r>
          </w:p>
          <w:p w:rsidR="00CC0517" w:rsidRPr="00AB4ECA" w:rsidRDefault="00CC0517" w:rsidP="00761C24">
            <w:pPr>
              <w:widowControl w:val="0"/>
              <w:spacing w:after="0" w:line="240" w:lineRule="auto"/>
              <w:ind w:right="120"/>
              <w:jc w:val="both"/>
              <w:rPr>
                <w:rFonts w:ascii="Times New Roman" w:hAnsi="Times New Roman" w:cs="Times New Roman"/>
                <w:i/>
                <w:color w:val="FF0000"/>
                <w:sz w:val="24"/>
                <w:szCs w:val="24"/>
                <w:highlight w:val="yellow"/>
              </w:rPr>
            </w:pP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4.3</w:t>
            </w:r>
          </w:p>
        </w:tc>
        <w:tc>
          <w:tcPr>
            <w:tcW w:w="2835" w:type="dxa"/>
          </w:tcPr>
          <w:p w:rsidR="00CC0517" w:rsidRPr="00AB4ECA" w:rsidRDefault="00CC0517" w:rsidP="00AB4ECA">
            <w:pPr>
              <w:widowControl w:val="0"/>
              <w:spacing w:after="0" w:line="240" w:lineRule="auto"/>
              <w:rPr>
                <w:rFonts w:ascii="Times New Roman" w:hAnsi="Times New Roman" w:cs="Times New Roman"/>
                <w:color w:val="000000"/>
                <w:sz w:val="24"/>
                <w:szCs w:val="24"/>
                <w:highlight w:val="yellow"/>
              </w:rPr>
            </w:pPr>
            <w:r w:rsidRPr="00E952E4">
              <w:rPr>
                <w:rFonts w:ascii="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CC0517" w:rsidRPr="00E952E4" w:rsidRDefault="00CC0517" w:rsidP="00761C24">
            <w:pPr>
              <w:widowControl w:val="0"/>
              <w:spacing w:after="0" w:line="240" w:lineRule="auto"/>
              <w:ind w:right="120"/>
              <w:jc w:val="both"/>
              <w:rPr>
                <w:rFonts w:ascii="Times New Roman" w:hAnsi="Times New Roman" w:cs="Times New Roman"/>
                <w:i/>
                <w:sz w:val="28"/>
                <w:szCs w:val="28"/>
              </w:rPr>
            </w:pPr>
            <w:r w:rsidRPr="00E952E4">
              <w:rPr>
                <w:rFonts w:ascii="Times New Roman" w:hAnsi="Times New Roman" w:cs="Times New Roman"/>
                <w:sz w:val="24"/>
                <w:szCs w:val="24"/>
              </w:rPr>
              <w:t>Кількість:</w:t>
            </w:r>
            <w:r w:rsidRPr="00E952E4">
              <w:rPr>
                <w:rFonts w:ascii="Times New Roman" w:hAnsi="Times New Roman" w:cs="Times New Roman"/>
                <w:b/>
                <w:bCs/>
                <w:sz w:val="24"/>
                <w:szCs w:val="24"/>
              </w:rPr>
              <w:t>165</w:t>
            </w:r>
            <w:r>
              <w:rPr>
                <w:rFonts w:ascii="Times New Roman" w:hAnsi="Times New Roman" w:cs="Times New Roman"/>
                <w:b/>
                <w:bCs/>
                <w:sz w:val="24"/>
                <w:szCs w:val="24"/>
              </w:rPr>
              <w:t xml:space="preserve"> </w:t>
            </w:r>
            <w:r w:rsidRPr="003B0C40">
              <w:rPr>
                <w:rFonts w:ascii="Times New Roman" w:hAnsi="Times New Roman" w:cs="Times New Roman"/>
                <w:b/>
                <w:bCs/>
                <w:i/>
                <w:iCs/>
                <w:sz w:val="24"/>
                <w:szCs w:val="24"/>
              </w:rPr>
              <w:t>машино/ годин</w:t>
            </w:r>
            <w:r w:rsidRPr="00E952E4">
              <w:rPr>
                <w:rFonts w:ascii="Times New Roman" w:hAnsi="Times New Roman" w:cs="Times New Roman"/>
                <w:i/>
                <w:sz w:val="24"/>
                <w:szCs w:val="24"/>
              </w:rPr>
              <w:t xml:space="preserve"> </w:t>
            </w:r>
            <w:r w:rsidRPr="00E952E4">
              <w:rPr>
                <w:rFonts w:ascii="Times New Roman" w:hAnsi="Times New Roman" w:cs="Times New Roman"/>
                <w:sz w:val="24"/>
                <w:szCs w:val="24"/>
              </w:rPr>
              <w:t xml:space="preserve"> </w:t>
            </w:r>
          </w:p>
          <w:p w:rsidR="00CC0517" w:rsidRPr="00E952E4" w:rsidRDefault="00CC0517" w:rsidP="00D43F5B">
            <w:pPr>
              <w:widowControl w:val="0"/>
              <w:spacing w:after="0" w:line="240" w:lineRule="auto"/>
              <w:ind w:right="120"/>
              <w:jc w:val="both"/>
              <w:rPr>
                <w:rFonts w:ascii="Times New Roman" w:hAnsi="Times New Roman" w:cs="Times New Roman"/>
                <w:i/>
                <w:sz w:val="20"/>
                <w:szCs w:val="20"/>
              </w:rPr>
            </w:pPr>
            <w:r w:rsidRPr="00E952E4">
              <w:rPr>
                <w:rFonts w:ascii="Times New Roman" w:hAnsi="Times New Roman" w:cs="Times New Roman"/>
                <w:sz w:val="24"/>
                <w:szCs w:val="24"/>
              </w:rPr>
              <w:t xml:space="preserve">Місце поставки товарів: </w:t>
            </w:r>
            <w:r w:rsidRPr="00E952E4">
              <w:rPr>
                <w:rFonts w:ascii="Times New Roman" w:hAnsi="Times New Roman" w:cs="Times New Roman"/>
                <w:i/>
                <w:sz w:val="24"/>
                <w:szCs w:val="24"/>
              </w:rPr>
              <w:t xml:space="preserve">вулиці </w:t>
            </w:r>
            <w:r>
              <w:rPr>
                <w:rFonts w:ascii="Times New Roman" w:hAnsi="Times New Roman" w:cs="Times New Roman"/>
                <w:i/>
                <w:sz w:val="24"/>
                <w:szCs w:val="24"/>
              </w:rPr>
              <w:t xml:space="preserve">комунальної власності </w:t>
            </w:r>
            <w:r w:rsidRPr="00E952E4">
              <w:rPr>
                <w:rFonts w:ascii="Times New Roman" w:hAnsi="Times New Roman" w:cs="Times New Roman"/>
                <w:i/>
                <w:sz w:val="24"/>
                <w:szCs w:val="24"/>
              </w:rPr>
              <w:t>Чудейської територіальної громад</w:t>
            </w:r>
          </w:p>
        </w:tc>
      </w:tr>
      <w:tr w:rsidR="00CC0517">
        <w:trPr>
          <w:trHeight w:val="645"/>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4.4</w:t>
            </w:r>
          </w:p>
        </w:tc>
        <w:tc>
          <w:tcPr>
            <w:tcW w:w="2835" w:type="dxa"/>
          </w:tcPr>
          <w:p w:rsidR="00CC0517" w:rsidRPr="00E952E4" w:rsidRDefault="00CC0517" w:rsidP="00AB4ECA">
            <w:pPr>
              <w:widowControl w:val="0"/>
              <w:spacing w:after="0" w:line="240" w:lineRule="auto"/>
              <w:rPr>
                <w:rFonts w:ascii="Times New Roman" w:hAnsi="Times New Roman" w:cs="Times New Roman"/>
                <w:sz w:val="24"/>
                <w:szCs w:val="24"/>
              </w:rPr>
            </w:pPr>
            <w:r w:rsidRPr="00E952E4">
              <w:rPr>
                <w:rFonts w:ascii="Times New Roman" w:hAnsi="Times New Roman" w:cs="Times New Roman"/>
                <w:sz w:val="24"/>
                <w:szCs w:val="24"/>
              </w:rPr>
              <w:t>строки поставки товарів, виконання робіт, надання послуг</w:t>
            </w:r>
          </w:p>
        </w:tc>
        <w:tc>
          <w:tcPr>
            <w:tcW w:w="6420" w:type="dxa"/>
          </w:tcPr>
          <w:p w:rsidR="00CC0517" w:rsidRPr="00E952E4" w:rsidRDefault="00CC0517" w:rsidP="00AB4ECA">
            <w:pPr>
              <w:widowControl w:val="0"/>
              <w:spacing w:after="0" w:line="240" w:lineRule="auto"/>
              <w:rPr>
                <w:rFonts w:ascii="Times New Roman" w:hAnsi="Times New Roman" w:cs="Times New Roman"/>
                <w:sz w:val="24"/>
                <w:szCs w:val="24"/>
                <w:highlight w:val="cyan"/>
              </w:rPr>
            </w:pPr>
            <w:r w:rsidRPr="00E952E4">
              <w:rPr>
                <w:rFonts w:ascii="Times New Roman" w:hAnsi="Times New Roman" w:cs="Times New Roman"/>
                <w:sz w:val="24"/>
                <w:szCs w:val="24"/>
              </w:rPr>
              <w:t xml:space="preserve">до  31 грудня  2023року включно </w:t>
            </w:r>
          </w:p>
        </w:tc>
      </w:tr>
      <w:tr w:rsidR="00CC0517">
        <w:trPr>
          <w:trHeight w:val="841"/>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5</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Недискримінація учасників</w:t>
            </w:r>
            <w:r w:rsidRPr="00AB4ECA">
              <w:rPr>
                <w:rFonts w:ascii="Times New Roman" w:hAnsi="Times New Roman" w:cs="Times New Roman"/>
              </w:rPr>
              <w:t xml:space="preserve"> </w:t>
            </w:r>
          </w:p>
        </w:tc>
        <w:tc>
          <w:tcPr>
            <w:tcW w:w="6420" w:type="dxa"/>
          </w:tcPr>
          <w:p w:rsidR="00CC0517" w:rsidRPr="00AB4ECA" w:rsidRDefault="00CC0517" w:rsidP="00AB4ECA">
            <w:pPr>
              <w:widowControl w:val="0"/>
              <w:spacing w:after="0" w:line="240" w:lineRule="auto"/>
              <w:ind w:right="140"/>
              <w:jc w:val="both"/>
              <w:rPr>
                <w:rFonts w:ascii="Times New Roman" w:hAnsi="Times New Roman" w:cs="Times New Roman"/>
                <w:sz w:val="24"/>
                <w:szCs w:val="24"/>
              </w:rPr>
            </w:pPr>
            <w:r w:rsidRPr="00AB4EC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6</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Валюта, у якій повинна бути зазначена ціна тендерної пропозиції</w:t>
            </w:r>
            <w:r w:rsidRPr="00AB4ECA">
              <w:rPr>
                <w:rFonts w:ascii="Times New Roman" w:hAnsi="Times New Roman" w:cs="Times New Roman"/>
              </w:rPr>
              <w:t xml:space="preserve"> </w:t>
            </w:r>
          </w:p>
        </w:tc>
        <w:tc>
          <w:tcPr>
            <w:tcW w:w="6420" w:type="dxa"/>
          </w:tcPr>
          <w:p w:rsidR="00CC0517" w:rsidRPr="00AB4ECA" w:rsidRDefault="00CC0517" w:rsidP="00AB4ECA">
            <w:pPr>
              <w:widowControl w:val="0"/>
              <w:spacing w:after="0" w:line="240" w:lineRule="auto"/>
              <w:ind w:right="140"/>
              <w:jc w:val="both"/>
              <w:rPr>
                <w:rFonts w:ascii="Times New Roman" w:hAnsi="Times New Roman" w:cs="Times New Roman"/>
                <w:sz w:val="24"/>
                <w:szCs w:val="24"/>
              </w:rPr>
            </w:pPr>
            <w:r w:rsidRPr="00AB4ECA">
              <w:rPr>
                <w:rFonts w:ascii="Times New Roman" w:hAnsi="Times New Roman" w:cs="Times New Roman"/>
                <w:color w:val="000000"/>
                <w:sz w:val="24"/>
                <w:szCs w:val="24"/>
              </w:rPr>
              <w:t>Валютою тендерної пропозиції є гривня.</w:t>
            </w:r>
            <w:r w:rsidRPr="00AB4ECA">
              <w:rPr>
                <w:rFonts w:ascii="Times New Roman" w:hAnsi="Times New Roman" w:cs="Times New Roman"/>
              </w:rPr>
              <w:t xml:space="preserve"> </w:t>
            </w:r>
            <w:r w:rsidRPr="00AB4ECA">
              <w:rPr>
                <w:rFonts w:ascii="Times New Roman" w:hAnsi="Times New Roman" w:cs="Times New Roman"/>
                <w:b/>
                <w:i/>
                <w:color w:val="000000"/>
                <w:sz w:val="24"/>
                <w:szCs w:val="24"/>
              </w:rPr>
              <w:t>У разі якщо учасником процедури закупівлі є нерезидент</w:t>
            </w:r>
            <w:r w:rsidRPr="00AB4ECA">
              <w:rPr>
                <w:rFonts w:ascii="Times New Roman" w:hAnsi="Times New Roman" w:cs="Times New Roman"/>
                <w:b/>
                <w:color w:val="000000"/>
                <w:sz w:val="24"/>
                <w:szCs w:val="24"/>
              </w:rPr>
              <w:t xml:space="preserve">,  </w:t>
            </w:r>
            <w:r w:rsidRPr="00AB4ECA">
              <w:rPr>
                <w:rFonts w:ascii="Times New Roman" w:hAnsi="Times New Roman" w:cs="Times New Roman"/>
                <w:color w:val="000000"/>
                <w:sz w:val="24"/>
                <w:szCs w:val="24"/>
              </w:rPr>
              <w:t xml:space="preserve">такий </w:t>
            </w:r>
            <w:r w:rsidRPr="00AB4ECA">
              <w:rPr>
                <w:rFonts w:ascii="Times New Roman" w:hAnsi="Times New Roman" w:cs="Times New Roman"/>
                <w:sz w:val="24"/>
                <w:szCs w:val="24"/>
              </w:rPr>
              <w:t>у</w:t>
            </w:r>
            <w:r w:rsidRPr="00AB4ECA">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7</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Мова тендерної пропозиції – українська.</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4ECA">
              <w:rPr>
                <w:rFonts w:ascii="Times New Roman" w:hAnsi="Times New Roman" w:cs="Times New Roman"/>
                <w:sz w:val="24"/>
                <w:szCs w:val="24"/>
              </w:rPr>
              <w:t>іншою мовою</w:t>
            </w:r>
            <w:r w:rsidRPr="00AB4ECA">
              <w:rPr>
                <w:rFonts w:ascii="Times New Roman" w:hAnsi="Times New Roman" w:cs="Times New Roman"/>
                <w:color w:val="000000"/>
                <w:sz w:val="24"/>
                <w:szCs w:val="24"/>
              </w:rPr>
              <w:t>. Визначальним є текст, викладений українською мовою.</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4ECA">
              <w:rPr>
                <w:rFonts w:ascii="Times New Roman" w:hAnsi="Times New Roman" w:cs="Times New Roman"/>
                <w:sz w:val="24"/>
                <w:szCs w:val="24"/>
              </w:rPr>
              <w:t>І</w:t>
            </w:r>
            <w:r w:rsidRPr="00AB4ECA">
              <w:rPr>
                <w:rFonts w:ascii="Times New Roman" w:hAnsi="Times New Roman" w:cs="Times New Roman"/>
                <w:color w:val="000000"/>
                <w:sz w:val="24"/>
                <w:szCs w:val="24"/>
              </w:rPr>
              <w:t>нтернет, адреси електронної пошти, торговельної марки (знак</w:t>
            </w:r>
            <w:r w:rsidRPr="00AB4ECA">
              <w:rPr>
                <w:rFonts w:ascii="Times New Roman" w:hAnsi="Times New Roman" w:cs="Times New Roman"/>
                <w:sz w:val="24"/>
                <w:szCs w:val="24"/>
              </w:rPr>
              <w:t>а</w:t>
            </w:r>
            <w:r w:rsidRPr="00AB4ECA">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B4ECA">
              <w:rPr>
                <w:rFonts w:ascii="Times New Roman" w:hAnsi="Times New Roman" w:cs="Times New Roman"/>
                <w:sz w:val="24"/>
                <w:szCs w:val="24"/>
              </w:rPr>
              <w:t>в</w:t>
            </w:r>
            <w:r w:rsidRPr="00AB4ECA">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4ECA">
              <w:rPr>
                <w:rFonts w:ascii="Times New Roman" w:hAnsi="Times New Roman" w:cs="Times New Roman"/>
                <w:sz w:val="24"/>
                <w:szCs w:val="24"/>
              </w:rPr>
              <w:t>українською мовою</w:t>
            </w:r>
            <w:r w:rsidRPr="00AB4ECA">
              <w:rPr>
                <w:rFonts w:ascii="Times New Roman" w:hAnsi="Times New Roman" w:cs="Times New Roman"/>
                <w:color w:val="000000"/>
                <w:sz w:val="24"/>
                <w:szCs w:val="24"/>
              </w:rPr>
              <w:t xml:space="preserve">. </w:t>
            </w:r>
          </w:p>
          <w:p w:rsidR="00CC0517" w:rsidRPr="00AB4ECA" w:rsidRDefault="00CC0517" w:rsidP="00AB4ECA">
            <w:pPr>
              <w:widowControl w:val="0"/>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Виключення:</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4ECA">
              <w:rPr>
                <w:rFonts w:ascii="Times New Roman" w:hAnsi="Times New Roman" w:cs="Times New Roman"/>
                <w:sz w:val="24"/>
                <w:szCs w:val="24"/>
              </w:rPr>
              <w:t>у</w:t>
            </w:r>
            <w:r w:rsidRPr="00AB4ECA">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 xml:space="preserve">2.  </w:t>
            </w:r>
            <w:r w:rsidRPr="00AB4ECA">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0517">
        <w:trPr>
          <w:trHeight w:val="501"/>
          <w:jc w:val="center"/>
        </w:trPr>
        <w:tc>
          <w:tcPr>
            <w:tcW w:w="9960" w:type="dxa"/>
            <w:gridSpan w:val="3"/>
            <w:vAlign w:val="center"/>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b/>
                <w:color w:val="000000"/>
                <w:sz w:val="24"/>
                <w:szCs w:val="24"/>
              </w:rPr>
              <w:t xml:space="preserve">Розділ 2. Порядок </w:t>
            </w:r>
            <w:r w:rsidRPr="00AB4ECA">
              <w:rPr>
                <w:rFonts w:ascii="Times New Roman" w:hAnsi="Times New Roman" w:cs="Times New Roman"/>
                <w:b/>
                <w:sz w:val="24"/>
                <w:szCs w:val="24"/>
              </w:rPr>
              <w:t>в</w:t>
            </w:r>
            <w:r w:rsidRPr="00AB4ECA">
              <w:rPr>
                <w:rFonts w:ascii="Times New Roman" w:hAnsi="Times New Roman" w:cs="Times New Roman"/>
                <w:b/>
                <w:color w:val="000000"/>
                <w:sz w:val="24"/>
                <w:szCs w:val="24"/>
              </w:rPr>
              <w:t>несення змін та надання роз’яснень до тендерної документації</w:t>
            </w:r>
          </w:p>
        </w:tc>
      </w:tr>
      <w:tr w:rsidR="00CC0517">
        <w:trPr>
          <w:trHeight w:val="1975"/>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sz w:val="24"/>
                <w:szCs w:val="24"/>
              </w:rPr>
              <w:t>1</w:t>
            </w:r>
          </w:p>
        </w:tc>
        <w:tc>
          <w:tcPr>
            <w:tcW w:w="2835" w:type="dxa"/>
          </w:tcPr>
          <w:p w:rsidR="00CC0517" w:rsidRPr="00AB4ECA" w:rsidRDefault="00CC0517" w:rsidP="00AB4ECA">
            <w:pPr>
              <w:widowControl w:val="0"/>
              <w:spacing w:after="0" w:line="240" w:lineRule="auto"/>
              <w:rPr>
                <w:rFonts w:ascii="Times New Roman" w:hAnsi="Times New Roman" w:cs="Times New Roman"/>
                <w:b/>
                <w:sz w:val="24"/>
                <w:szCs w:val="24"/>
              </w:rPr>
            </w:pPr>
            <w:r w:rsidRPr="00AB4ECA">
              <w:rPr>
                <w:rFonts w:ascii="Times New Roman" w:hAnsi="Times New Roman" w:cs="Times New Roman"/>
                <w:b/>
                <w:sz w:val="24"/>
                <w:szCs w:val="24"/>
              </w:rPr>
              <w:t>Процедура надання роз’яснень щодо тендерної документації</w:t>
            </w:r>
          </w:p>
        </w:tc>
        <w:tc>
          <w:tcPr>
            <w:tcW w:w="6420" w:type="dxa"/>
          </w:tcPr>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 xml:space="preserve">Замовник повинен </w:t>
            </w:r>
            <w:r w:rsidRPr="00AB4ECA">
              <w:rPr>
                <w:rFonts w:ascii="Times New Roman" w:hAnsi="Times New Roman" w:cs="Times New Roman"/>
                <w:b/>
                <w:i/>
                <w:sz w:val="24"/>
                <w:szCs w:val="24"/>
                <w:highlight w:val="white"/>
              </w:rPr>
              <w:t>протягом трьох днів</w:t>
            </w:r>
            <w:r w:rsidRPr="00AB4ECA">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C0517" w:rsidRPr="00AB4ECA" w:rsidRDefault="00CC0517" w:rsidP="00AB4ECA">
            <w:pPr>
              <w:widowControl w:val="0"/>
              <w:spacing w:after="0" w:line="240" w:lineRule="auto"/>
              <w:jc w:val="both"/>
              <w:rPr>
                <w:rFonts w:ascii="Times New Roman" w:hAnsi="Times New Roman" w:cs="Times New Roman"/>
                <w:i/>
                <w:sz w:val="24"/>
                <w:szCs w:val="24"/>
              </w:rPr>
            </w:pPr>
            <w:r w:rsidRPr="00AB4ECA">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4ECA">
              <w:rPr>
                <w:rFonts w:ascii="Times New Roman" w:hAnsi="Times New Roman" w:cs="Times New Roman"/>
                <w:b/>
                <w:i/>
                <w:sz w:val="24"/>
                <w:szCs w:val="24"/>
                <w:highlight w:val="white"/>
              </w:rPr>
              <w:t>не менш як на чотири дні.</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Внесення змін до тендерної документації</w:t>
            </w:r>
          </w:p>
        </w:tc>
        <w:tc>
          <w:tcPr>
            <w:tcW w:w="6420" w:type="dxa"/>
          </w:tcPr>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B4ECA">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B4ECA">
              <w:rPr>
                <w:rFonts w:ascii="Times New Roman" w:hAnsi="Times New Roman" w:cs="Times New Roman"/>
                <w:i/>
                <w:sz w:val="24"/>
                <w:szCs w:val="24"/>
                <w:highlight w:val="white"/>
              </w:rPr>
              <w:t xml:space="preserve"> </w:t>
            </w:r>
            <w:r w:rsidRPr="00AB4ECA">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B4ECA">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0517">
        <w:trPr>
          <w:trHeight w:val="480"/>
          <w:jc w:val="center"/>
        </w:trPr>
        <w:tc>
          <w:tcPr>
            <w:tcW w:w="9960" w:type="dxa"/>
            <w:gridSpan w:val="3"/>
            <w:vAlign w:val="center"/>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b/>
                <w:color w:val="000000"/>
                <w:sz w:val="24"/>
                <w:szCs w:val="24"/>
              </w:rPr>
              <w:t>Розділ 3. Інструкція з підготовки тендерної пропозиції</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b/>
                <w:color w:val="000000"/>
                <w:sz w:val="24"/>
                <w:szCs w:val="24"/>
              </w:rPr>
              <w:t>1</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B4ECA">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C0517" w:rsidRPr="00AB4ECA" w:rsidRDefault="00CC0517" w:rsidP="00AB4ECA">
            <w:pPr>
              <w:widowControl w:val="0"/>
              <w:numPr>
                <w:ilvl w:val="0"/>
                <w:numId w:val="3"/>
              </w:numPr>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B4ECA">
              <w:rPr>
                <w:rFonts w:ascii="Times New Roman" w:hAnsi="Times New Roman" w:cs="Times New Roman"/>
                <w:b/>
                <w:i/>
                <w:sz w:val="24"/>
                <w:szCs w:val="24"/>
              </w:rPr>
              <w:t>згідно</w:t>
            </w:r>
            <w:r w:rsidRPr="00AB4ECA">
              <w:rPr>
                <w:rFonts w:ascii="Times New Roman" w:hAnsi="Times New Roman" w:cs="Times New Roman"/>
                <w:sz w:val="24"/>
                <w:szCs w:val="24"/>
              </w:rPr>
              <w:t xml:space="preserve"> з </w:t>
            </w:r>
            <w:r w:rsidRPr="00AB4ECA">
              <w:rPr>
                <w:rFonts w:ascii="Times New Roman" w:hAnsi="Times New Roman" w:cs="Times New Roman"/>
                <w:b/>
                <w:i/>
                <w:sz w:val="24"/>
                <w:szCs w:val="24"/>
              </w:rPr>
              <w:t>Додатком 1</w:t>
            </w:r>
            <w:r w:rsidRPr="00AB4ECA">
              <w:rPr>
                <w:rFonts w:ascii="Times New Roman" w:hAnsi="Times New Roman" w:cs="Times New Roman"/>
                <w:sz w:val="24"/>
                <w:szCs w:val="24"/>
              </w:rPr>
              <w:t xml:space="preserve"> до цієї тендерної документації;</w:t>
            </w:r>
          </w:p>
          <w:p w:rsidR="00CC0517" w:rsidRPr="00005E90" w:rsidRDefault="00CC0517" w:rsidP="00AB4ECA">
            <w:pPr>
              <w:widowControl w:val="0"/>
              <w:numPr>
                <w:ilvl w:val="0"/>
                <w:numId w:val="3"/>
              </w:numPr>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інформацією щодо відсутності підстав, </w:t>
            </w:r>
            <w:r w:rsidRPr="00005E90">
              <w:rPr>
                <w:rFonts w:ascii="Times New Roman" w:hAnsi="Times New Roman" w:cs="Times New Roman"/>
                <w:sz w:val="24"/>
                <w:szCs w:val="24"/>
              </w:rPr>
              <w:t xml:space="preserve">установлених в пункті 44 Особливостей, – </w:t>
            </w:r>
            <w:r w:rsidRPr="00005E90">
              <w:rPr>
                <w:rFonts w:ascii="Times New Roman" w:hAnsi="Times New Roman" w:cs="Times New Roman"/>
                <w:b/>
                <w:i/>
                <w:sz w:val="24"/>
                <w:szCs w:val="24"/>
              </w:rPr>
              <w:t>згідно з Додатком 1</w:t>
            </w:r>
            <w:r w:rsidRPr="00005E90">
              <w:rPr>
                <w:rFonts w:ascii="Times New Roman" w:hAnsi="Times New Roman" w:cs="Times New Roman"/>
                <w:sz w:val="24"/>
                <w:szCs w:val="24"/>
              </w:rPr>
              <w:t xml:space="preserve"> до цієї тендерної документації;</w:t>
            </w:r>
          </w:p>
          <w:p w:rsidR="00CC0517" w:rsidRPr="00005E90" w:rsidRDefault="00CC0517" w:rsidP="00AB4ECA">
            <w:pPr>
              <w:widowControl w:val="0"/>
              <w:numPr>
                <w:ilvl w:val="0"/>
                <w:numId w:val="3"/>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005E90">
                <w:rPr>
                  <w:rFonts w:ascii="Times New Roman" w:hAnsi="Times New Roman" w:cs="Times New Roman"/>
                  <w:sz w:val="24"/>
                  <w:szCs w:val="24"/>
                </w:rPr>
                <w:t>пунктом 44</w:t>
              </w:r>
            </w:hyperlink>
            <w:r w:rsidRPr="00005E90">
              <w:rPr>
                <w:rFonts w:ascii="Times New Roman" w:hAnsi="Times New Roman" w:cs="Times New Roman"/>
                <w:sz w:val="24"/>
                <w:szCs w:val="24"/>
              </w:rPr>
              <w:t xml:space="preserve">  Особливостей, - згідно з </w:t>
            </w:r>
            <w:r w:rsidRPr="00005E90">
              <w:rPr>
                <w:rFonts w:ascii="Times New Roman" w:hAnsi="Times New Roman" w:cs="Times New Roman"/>
                <w:b/>
                <w:i/>
                <w:sz w:val="24"/>
                <w:szCs w:val="24"/>
              </w:rPr>
              <w:t xml:space="preserve">Додатком 1 </w:t>
            </w:r>
            <w:r w:rsidRPr="00005E90">
              <w:rPr>
                <w:rFonts w:ascii="Times New Roman" w:hAnsi="Times New Roman" w:cs="Times New Roman"/>
                <w:sz w:val="24"/>
                <w:szCs w:val="24"/>
              </w:rPr>
              <w:t>до цієї тендерної документації;</w:t>
            </w:r>
          </w:p>
          <w:p w:rsidR="00CC0517" w:rsidRPr="00005E90" w:rsidRDefault="00CC0517" w:rsidP="00D43F5B">
            <w:pPr>
              <w:widowControl w:val="0"/>
              <w:numPr>
                <w:ilvl w:val="0"/>
                <w:numId w:val="3"/>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CC0517" w:rsidRPr="00005E90" w:rsidRDefault="00CC0517" w:rsidP="00D43F5B">
            <w:pPr>
              <w:widowControl w:val="0"/>
              <w:numPr>
                <w:ilvl w:val="0"/>
                <w:numId w:val="3"/>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0517" w:rsidRPr="00005E90" w:rsidRDefault="00CC0517" w:rsidP="00AB4ECA">
            <w:pPr>
              <w:widowControl w:val="0"/>
              <w:numPr>
                <w:ilvl w:val="0"/>
                <w:numId w:val="3"/>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C0517" w:rsidRPr="00AB4ECA" w:rsidRDefault="00CC0517" w:rsidP="00AB4ECA">
            <w:pPr>
              <w:widowControl w:val="0"/>
              <w:spacing w:after="0" w:line="240" w:lineRule="auto"/>
              <w:jc w:val="both"/>
              <w:rPr>
                <w:rFonts w:ascii="Times New Roman" w:hAnsi="Times New Roman" w:cs="Times New Roman"/>
                <w:i/>
                <w:sz w:val="24"/>
                <w:szCs w:val="24"/>
                <w:highlight w:val="white"/>
              </w:rPr>
            </w:pPr>
            <w:r w:rsidRPr="00005E90">
              <w:rPr>
                <w:rFonts w:ascii="Times New Roman" w:hAnsi="Times New Roman" w:cs="Times New Roman"/>
                <w:i/>
                <w:sz w:val="24"/>
                <w:szCs w:val="24"/>
                <w:highlight w:val="white"/>
              </w:rPr>
              <w:t xml:space="preserve">Переможець процедури закупівлі у строк, що не перевищує </w:t>
            </w:r>
            <w:r w:rsidRPr="00005E90">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05E90">
              <w:rPr>
                <w:rFonts w:ascii="Times New Roman" w:hAnsi="Times New Roman" w:cs="Times New Roman"/>
                <w:i/>
                <w:sz w:val="24"/>
                <w:szCs w:val="24"/>
                <w:highlight w:val="white"/>
              </w:rPr>
              <w:t>, повинен надати замовнику шляхом оприлюднення в електронній системі</w:t>
            </w:r>
            <w:r w:rsidRPr="00AB4ECA">
              <w:rPr>
                <w:rFonts w:ascii="Times New Roman" w:hAnsi="Times New Roman" w:cs="Times New Roman"/>
                <w:i/>
                <w:sz w:val="24"/>
                <w:szCs w:val="24"/>
                <w:highlight w:val="white"/>
              </w:rPr>
              <w:t xml:space="preserve"> закупівель документи, встановлені в Додатку 1 (для переможця).</w:t>
            </w:r>
          </w:p>
          <w:p w:rsidR="00CC0517" w:rsidRPr="00AB4ECA" w:rsidRDefault="00CC0517" w:rsidP="00AB4ECA">
            <w:pPr>
              <w:widowControl w:val="0"/>
              <w:spacing w:after="0" w:line="240" w:lineRule="auto"/>
              <w:jc w:val="both"/>
              <w:rPr>
                <w:rFonts w:ascii="Times New Roman" w:hAnsi="Times New Roman" w:cs="Times New Roman"/>
                <w:b/>
                <w:sz w:val="24"/>
                <w:szCs w:val="24"/>
                <w:highlight w:val="cyan"/>
              </w:rPr>
            </w:pPr>
            <w:r w:rsidRPr="00AB4ECA">
              <w:rPr>
                <w:rFonts w:ascii="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0517" w:rsidRPr="00AB4ECA" w:rsidRDefault="00CC0517" w:rsidP="00AB4ECA">
            <w:pPr>
              <w:widowControl w:val="0"/>
              <w:spacing w:after="0" w:line="240" w:lineRule="auto"/>
              <w:jc w:val="both"/>
              <w:rPr>
                <w:rFonts w:ascii="Times New Roman" w:hAnsi="Times New Roman" w:cs="Times New Roman"/>
                <w:b/>
                <w:i/>
                <w:sz w:val="24"/>
                <w:szCs w:val="24"/>
              </w:rPr>
            </w:pPr>
            <w:r w:rsidRPr="00AB4ECA">
              <w:rPr>
                <w:rFonts w:ascii="Times New Roman" w:hAnsi="Times New Roman" w:cs="Times New Roman"/>
                <w:b/>
                <w:i/>
                <w:sz w:val="24"/>
                <w:szCs w:val="24"/>
              </w:rPr>
              <w:t>Опис та приклади формальних несуттєвих помилок.</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C0517" w:rsidRPr="00AB4ECA" w:rsidRDefault="00CC0517" w:rsidP="00AB4ECA">
            <w:pPr>
              <w:widowControl w:val="0"/>
              <w:spacing w:after="0" w:line="240" w:lineRule="auto"/>
              <w:jc w:val="both"/>
              <w:rPr>
                <w:rFonts w:ascii="Times New Roman" w:hAnsi="Times New Roman" w:cs="Times New Roman"/>
                <w:i/>
                <w:sz w:val="24"/>
                <w:szCs w:val="24"/>
                <w:u w:val="single"/>
              </w:rPr>
            </w:pPr>
            <w:r w:rsidRPr="00AB4ECA">
              <w:rPr>
                <w:rFonts w:ascii="Times New Roman" w:hAnsi="Times New Roman" w:cs="Times New Roman"/>
                <w:i/>
                <w:sz w:val="24"/>
                <w:szCs w:val="24"/>
                <w:u w:val="single"/>
              </w:rPr>
              <w:t>Опис формальних помилок:</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1.</w:t>
            </w:r>
            <w:r w:rsidRPr="00AB4EC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w:t>
            </w:r>
            <w:r w:rsidRPr="00AB4ECA">
              <w:rPr>
                <w:rFonts w:ascii="Times New Roman" w:hAnsi="Times New Roman" w:cs="Times New Roman"/>
                <w:sz w:val="24"/>
                <w:szCs w:val="24"/>
              </w:rPr>
              <w:tab/>
              <w:t>уживання великої літери;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w:t>
            </w:r>
            <w:r w:rsidRPr="00AB4ECA">
              <w:rPr>
                <w:rFonts w:ascii="Times New Roman" w:hAnsi="Times New Roman" w:cs="Times New Roman"/>
                <w:sz w:val="24"/>
                <w:szCs w:val="24"/>
              </w:rPr>
              <w:tab/>
              <w:t>уживання розділових знаків та відмінювання слів у реченні;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w:t>
            </w:r>
            <w:r w:rsidRPr="00AB4ECA">
              <w:rPr>
                <w:rFonts w:ascii="Times New Roman" w:hAnsi="Times New Roman" w:cs="Times New Roman"/>
                <w:sz w:val="24"/>
                <w:szCs w:val="24"/>
              </w:rPr>
              <w:tab/>
              <w:t>використання слова або мовного звороту, запозичених з іншої мови;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w:t>
            </w:r>
            <w:r w:rsidRPr="00AB4EC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w:t>
            </w:r>
            <w:r w:rsidRPr="00AB4ECA">
              <w:rPr>
                <w:rFonts w:ascii="Times New Roman" w:hAnsi="Times New Roman" w:cs="Times New Roman"/>
                <w:sz w:val="24"/>
                <w:szCs w:val="24"/>
              </w:rPr>
              <w:tab/>
              <w:t>застосування правил переносу частини слова з рядка в рядок;</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w:t>
            </w:r>
            <w:r w:rsidRPr="00AB4ECA">
              <w:rPr>
                <w:rFonts w:ascii="Times New Roman" w:hAnsi="Times New Roman" w:cs="Times New Roman"/>
                <w:sz w:val="24"/>
                <w:szCs w:val="24"/>
              </w:rPr>
              <w:tab/>
              <w:t>написання слів разом та/або окремо, та/або через дефіс;</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2.</w:t>
            </w:r>
            <w:r w:rsidRPr="00AB4EC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3.</w:t>
            </w:r>
            <w:r w:rsidRPr="00AB4EC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4.</w:t>
            </w:r>
            <w:r w:rsidRPr="00AB4EC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5.</w:t>
            </w:r>
            <w:r w:rsidRPr="00AB4EC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6.</w:t>
            </w:r>
            <w:r w:rsidRPr="00AB4EC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7.</w:t>
            </w:r>
            <w:r w:rsidRPr="00AB4EC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8.</w:t>
            </w:r>
            <w:r w:rsidRPr="00AB4EC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9.</w:t>
            </w:r>
            <w:r w:rsidRPr="00AB4EC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10.</w:t>
            </w:r>
            <w:r w:rsidRPr="00AB4EC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11.</w:t>
            </w:r>
            <w:r w:rsidRPr="00AB4EC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12.</w:t>
            </w:r>
            <w:r w:rsidRPr="00AB4EC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0517" w:rsidRPr="00AB4ECA" w:rsidRDefault="00CC0517" w:rsidP="00AB4ECA">
            <w:pPr>
              <w:widowControl w:val="0"/>
              <w:spacing w:after="0" w:line="240" w:lineRule="auto"/>
              <w:jc w:val="both"/>
              <w:rPr>
                <w:rFonts w:ascii="Times New Roman" w:hAnsi="Times New Roman" w:cs="Times New Roman"/>
                <w:i/>
                <w:sz w:val="24"/>
                <w:szCs w:val="24"/>
                <w:u w:val="single"/>
              </w:rPr>
            </w:pPr>
            <w:r w:rsidRPr="00AB4ECA">
              <w:rPr>
                <w:rFonts w:ascii="Times New Roman" w:hAnsi="Times New Roman" w:cs="Times New Roman"/>
                <w:i/>
                <w:sz w:val="24"/>
                <w:szCs w:val="24"/>
                <w:u w:val="single"/>
              </w:rPr>
              <w:t>Приклади формальних помилок:</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«м.київ» замість «м.Київ»;</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«поряд -ок» замість «поря – док»;</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«ненадається» замість «не надається»»;</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«______________№_____________» замість «14.08.2020 №320/13/14-01»</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C0517" w:rsidRPr="00AB4ECA" w:rsidRDefault="00CC0517" w:rsidP="00AB4ECA">
            <w:pPr>
              <w:widowControl w:val="0"/>
              <w:spacing w:after="0" w:line="240" w:lineRule="auto"/>
              <w:ind w:left="40" w:hanging="20"/>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Документи, що не передбачені законодавством для учасників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юридичних, фізичних осіб, у тому числі фізичних осіб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юридичних, фізичних осіб, у тому числі фізичних осіб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0517" w:rsidRPr="00AB4ECA" w:rsidRDefault="00CC0517" w:rsidP="00AB4ECA">
            <w:pPr>
              <w:widowControl w:val="0"/>
              <w:spacing w:after="0" w:line="240" w:lineRule="auto"/>
              <w:ind w:left="40" w:hanging="20"/>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УВАГА!!!</w:t>
            </w:r>
          </w:p>
          <w:p w:rsidR="00CC0517" w:rsidRPr="00AB4ECA" w:rsidRDefault="00CC0517" w:rsidP="00AB4ECA">
            <w:pPr>
              <w:widowControl w:val="0"/>
              <w:spacing w:after="0" w:line="240" w:lineRule="auto"/>
              <w:jc w:val="both"/>
              <w:rPr>
                <w:rFonts w:ascii="Times New Roman" w:hAnsi="Times New Roman" w:cs="Times New Roman"/>
                <w:b/>
                <w:color w:val="000000"/>
                <w:sz w:val="24"/>
                <w:szCs w:val="24"/>
              </w:rPr>
            </w:pPr>
            <w:bookmarkStart w:id="2" w:name="_heading_h_3znysh7" w:colFirst="0" w:colLast="0"/>
            <w:bookmarkEnd w:id="2"/>
            <w:r w:rsidRPr="00AB4ECA">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C0517" w:rsidRPr="00AB4ECA" w:rsidRDefault="00CC0517" w:rsidP="00AB4ECA">
            <w:pPr>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1) документи мають бути чіткими та розбірливими для читання;</w:t>
            </w:r>
          </w:p>
          <w:p w:rsidR="00CC0517" w:rsidRPr="00AB4ECA" w:rsidRDefault="00CC0517" w:rsidP="00AB4ECA">
            <w:pPr>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 xml:space="preserve">2) тендерна пропозиція учасника повинна бути підписана  </w:t>
            </w:r>
            <w:r w:rsidRPr="00AB4ECA">
              <w:rPr>
                <w:rFonts w:ascii="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AB4ECA">
              <w:rPr>
                <w:rFonts w:ascii="Times New Roman" w:hAnsi="Times New Roman" w:cs="Times New Roman"/>
                <w:b/>
                <w:sz w:val="24"/>
                <w:szCs w:val="24"/>
                <w:highlight w:val="yellow"/>
              </w:rPr>
              <w:t>сом (УЕП)</w:t>
            </w:r>
            <w:r w:rsidRPr="00AB4ECA">
              <w:rPr>
                <w:rFonts w:ascii="Times New Roman" w:hAnsi="Times New Roman" w:cs="Times New Roman"/>
                <w:b/>
                <w:color w:val="000000"/>
                <w:sz w:val="24"/>
                <w:szCs w:val="24"/>
              </w:rPr>
              <w:t>;</w:t>
            </w:r>
          </w:p>
          <w:p w:rsidR="00CC0517" w:rsidRPr="00AB4ECA" w:rsidRDefault="00CC0517" w:rsidP="00AB4ECA">
            <w:pPr>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B4ECA">
              <w:rPr>
                <w:rFonts w:ascii="Times New Roman" w:hAnsi="Times New Roman" w:cs="Times New Roman"/>
                <w:b/>
                <w:color w:val="000000"/>
                <w:sz w:val="24"/>
                <w:szCs w:val="24"/>
                <w:highlight w:val="yellow"/>
              </w:rPr>
              <w:t>КЕП/УЕП</w:t>
            </w:r>
            <w:r w:rsidRPr="00AB4ECA">
              <w:rPr>
                <w:rFonts w:ascii="Times New Roman" w:hAnsi="Times New Roman" w:cs="Times New Roman"/>
                <w:b/>
                <w:color w:val="000000"/>
                <w:sz w:val="24"/>
                <w:szCs w:val="24"/>
              </w:rPr>
              <w:t xml:space="preserve"> на тендерну пропозицію в цілому та на кожен електронний документ окремо.</w:t>
            </w:r>
          </w:p>
          <w:p w:rsidR="00CC0517" w:rsidRPr="00AB4ECA" w:rsidRDefault="00CC0517" w:rsidP="00AB4ECA">
            <w:pPr>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Винятки:</w:t>
            </w:r>
          </w:p>
          <w:p w:rsidR="00CC0517" w:rsidRPr="00AB4ECA" w:rsidRDefault="00CC0517" w:rsidP="00AB4ECA">
            <w:pPr>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B4ECA">
              <w:rPr>
                <w:rFonts w:ascii="Times New Roman" w:hAnsi="Times New Roman" w:cs="Times New Roman"/>
                <w:b/>
                <w:color w:val="000000"/>
                <w:sz w:val="24"/>
                <w:szCs w:val="24"/>
                <w:highlight w:val="yellow"/>
              </w:rPr>
              <w:t>КЕП/УЕП</w:t>
            </w:r>
            <w:r w:rsidRPr="00AB4ECA">
              <w:rPr>
                <w:rFonts w:ascii="Times New Roman" w:hAnsi="Times New Roman" w:cs="Times New Roman"/>
                <w:b/>
                <w:color w:val="000000"/>
                <w:sz w:val="24"/>
                <w:szCs w:val="24"/>
              </w:rPr>
              <w:t xml:space="preserve"> цієї організації, учаснику не потрібно накладати на нього свій </w:t>
            </w:r>
            <w:r w:rsidRPr="00AB4ECA">
              <w:rPr>
                <w:rFonts w:ascii="Times New Roman" w:hAnsi="Times New Roman" w:cs="Times New Roman"/>
                <w:b/>
                <w:color w:val="000000"/>
                <w:sz w:val="24"/>
                <w:szCs w:val="24"/>
                <w:highlight w:val="yellow"/>
              </w:rPr>
              <w:t>КЕП/УЕП</w:t>
            </w:r>
            <w:r w:rsidRPr="00AB4ECA">
              <w:rPr>
                <w:rFonts w:ascii="Times New Roman" w:hAnsi="Times New Roman" w:cs="Times New Roman"/>
                <w:b/>
                <w:color w:val="000000"/>
                <w:sz w:val="24"/>
                <w:szCs w:val="24"/>
              </w:rPr>
              <w:t>.</w:t>
            </w:r>
          </w:p>
          <w:p w:rsidR="00CC0517" w:rsidRPr="00AB4ECA" w:rsidRDefault="00CC0517" w:rsidP="00AB4ECA">
            <w:pPr>
              <w:widowControl w:val="0"/>
              <w:spacing w:after="0" w:line="240" w:lineRule="auto"/>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B4ECA">
              <w:rPr>
                <w:rFonts w:ascii="Times New Roman" w:hAnsi="Times New Roman" w:cs="Times New Roman"/>
                <w:b/>
                <w:color w:val="000000"/>
                <w:sz w:val="24"/>
                <w:szCs w:val="24"/>
                <w:highlight w:val="yellow"/>
              </w:rPr>
              <w:t>КЕП/УЕП</w:t>
            </w:r>
            <w:r w:rsidRPr="00AB4ECA">
              <w:rPr>
                <w:rFonts w:ascii="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0517" w:rsidRPr="00AB4ECA" w:rsidRDefault="00CC0517" w:rsidP="00AB4ECA">
            <w:pPr>
              <w:widowControl w:val="0"/>
              <w:spacing w:after="0" w:line="240" w:lineRule="auto"/>
              <w:ind w:left="40" w:hanging="20"/>
              <w:jc w:val="both"/>
              <w:rPr>
                <w:rFonts w:ascii="Times New Roman" w:hAnsi="Times New Roman" w:cs="Times New Roman"/>
                <w:b/>
                <w:sz w:val="24"/>
                <w:szCs w:val="24"/>
              </w:rPr>
            </w:pPr>
            <w:r w:rsidRPr="00AB4ECA">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B4ECA">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0517" w:rsidRPr="00AB4ECA" w:rsidRDefault="00CC0517" w:rsidP="00AB4ECA">
            <w:pPr>
              <w:widowControl w:val="0"/>
              <w:spacing w:after="0" w:line="240" w:lineRule="auto"/>
              <w:ind w:left="40" w:hanging="20"/>
              <w:jc w:val="both"/>
              <w:rPr>
                <w:rFonts w:ascii="Times New Roman" w:hAnsi="Times New Roman" w:cs="Times New Roman"/>
                <w:b/>
                <w:color w:val="000000"/>
                <w:sz w:val="24"/>
                <w:szCs w:val="24"/>
              </w:rPr>
            </w:pPr>
            <w:r w:rsidRPr="00AB4ECA">
              <w:rPr>
                <w:rFonts w:ascii="Times New Roman" w:hAnsi="Times New Roman" w:cs="Times New Roman"/>
                <w:b/>
                <w:color w:val="000000"/>
                <w:sz w:val="24"/>
                <w:szCs w:val="24"/>
              </w:rPr>
              <w:t xml:space="preserve">Замовник перевіряє </w:t>
            </w:r>
            <w:r w:rsidRPr="00AB4ECA">
              <w:rPr>
                <w:rFonts w:ascii="Times New Roman" w:hAnsi="Times New Roman" w:cs="Times New Roman"/>
                <w:b/>
                <w:color w:val="000000"/>
                <w:sz w:val="24"/>
                <w:szCs w:val="24"/>
                <w:highlight w:val="yellow"/>
              </w:rPr>
              <w:t>КЕП/УЕП</w:t>
            </w:r>
            <w:r w:rsidRPr="00AB4ECA">
              <w:rPr>
                <w:rFonts w:ascii="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B4ECA">
              <w:rPr>
                <w:rFonts w:ascii="Times New Roman" w:hAnsi="Times New Roman" w:cs="Times New Roman"/>
                <w:b/>
                <w:color w:val="000000"/>
                <w:sz w:val="24"/>
                <w:szCs w:val="24"/>
                <w:highlight w:val="yellow"/>
              </w:rPr>
              <w:t>КЕП/УЕП</w:t>
            </w:r>
            <w:r w:rsidRPr="00AB4ECA">
              <w:rPr>
                <w:rFonts w:ascii="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CC0517" w:rsidRPr="00AB4ECA" w:rsidRDefault="00CC0517" w:rsidP="00AB4ECA">
            <w:pPr>
              <w:widowControl w:val="0"/>
              <w:spacing w:after="0" w:line="240" w:lineRule="auto"/>
              <w:jc w:val="both"/>
              <w:rPr>
                <w:rFonts w:ascii="Times New Roman" w:hAnsi="Times New Roman" w:cs="Times New Roman"/>
                <w:color w:val="0D0D0D"/>
                <w:sz w:val="24"/>
                <w:szCs w:val="24"/>
              </w:rPr>
            </w:pPr>
            <w:bookmarkStart w:id="3" w:name="_heading_h_2et92p0" w:colFirst="0" w:colLast="0"/>
            <w:bookmarkEnd w:id="3"/>
            <w:r w:rsidRPr="00AB4ECA">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B4ECA">
              <w:rPr>
                <w:rFonts w:ascii="Times New Roman" w:hAnsi="Times New Roman" w:cs="Times New Roman"/>
                <w:color w:val="0D0D0D"/>
                <w:sz w:val="24"/>
                <w:szCs w:val="24"/>
              </w:rPr>
              <w:t xml:space="preserve"> </w:t>
            </w:r>
          </w:p>
          <w:p w:rsidR="00CC0517" w:rsidRPr="00AB4ECA" w:rsidRDefault="00CC0517" w:rsidP="00AB4ECA">
            <w:pPr>
              <w:widowControl w:val="0"/>
              <w:spacing w:after="0" w:line="240" w:lineRule="auto"/>
              <w:jc w:val="both"/>
              <w:rPr>
                <w:rFonts w:ascii="Times New Roman" w:hAnsi="Times New Roman" w:cs="Times New Roman"/>
                <w:sz w:val="24"/>
                <w:szCs w:val="24"/>
              </w:rPr>
            </w:pPr>
            <w:bookmarkStart w:id="4" w:name="_heading_h_hjqm8skarbdr" w:colFirst="0" w:colLast="0"/>
            <w:bookmarkEnd w:id="4"/>
            <w:r w:rsidRPr="00AB4ECA">
              <w:rPr>
                <w:rFonts w:ascii="Times New Roman" w:hAnsi="Times New Roman" w:cs="Times New Roman"/>
                <w:sz w:val="24"/>
                <w:szCs w:val="24"/>
              </w:rPr>
              <w:t xml:space="preserve">Тендерні пропозиції мають право подавати всі заінтересовані особи. </w:t>
            </w:r>
          </w:p>
          <w:p w:rsidR="00CC0517" w:rsidRPr="00AB4ECA" w:rsidRDefault="00CC0517" w:rsidP="00AB4ECA">
            <w:pPr>
              <w:widowControl w:val="0"/>
              <w:spacing w:after="0" w:line="240" w:lineRule="auto"/>
              <w:jc w:val="both"/>
              <w:rPr>
                <w:rFonts w:ascii="Times New Roman" w:hAnsi="Times New Roman" w:cs="Times New Roman"/>
                <w:sz w:val="24"/>
                <w:szCs w:val="24"/>
              </w:rPr>
            </w:pPr>
            <w:bookmarkStart w:id="5" w:name="_heading_h_ftj7vaqoric" w:colFirst="0" w:colLast="0"/>
            <w:bookmarkEnd w:id="5"/>
            <w:r w:rsidRPr="00AB4ECA">
              <w:rPr>
                <w:rFonts w:ascii="Times New Roman" w:hAnsi="Times New Roman" w:cs="Times New Roman"/>
                <w:sz w:val="24"/>
                <w:szCs w:val="24"/>
              </w:rPr>
              <w:t>Кожен учасник має право подати тільки одну тендерну пропозицію</w:t>
            </w:r>
            <w:r w:rsidRPr="00AB4ECA">
              <w:rPr>
                <w:rFonts w:ascii="Times New Roman" w:hAnsi="Times New Roman" w:cs="Times New Roman"/>
                <w:b/>
                <w:sz w:val="24"/>
                <w:szCs w:val="24"/>
                <w:highlight w:val="white"/>
              </w:rPr>
              <w:t xml:space="preserve"> </w:t>
            </w:r>
            <w:r w:rsidRPr="00AB4ECA">
              <w:rPr>
                <w:rFonts w:ascii="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D43F5B">
              <w:rPr>
                <w:rFonts w:ascii="Times New Roman" w:hAnsi="Times New Roman" w:cs="Times New Roman"/>
                <w:sz w:val="24"/>
                <w:szCs w:val="24"/>
              </w:rPr>
              <w:t xml:space="preserve">) </w:t>
            </w:r>
            <w:r w:rsidRPr="00D43F5B">
              <w:rPr>
                <w:rFonts w:ascii="Times New Roman" w:hAnsi="Times New Roman" w:cs="Times New Roman"/>
                <w:i/>
                <w:sz w:val="24"/>
                <w:szCs w:val="24"/>
              </w:rPr>
              <w:t>(у разі здійснення закупівлі за лотами)</w:t>
            </w:r>
            <w:r w:rsidRPr="00D43F5B">
              <w:rPr>
                <w:rFonts w:ascii="Times New Roman" w:hAnsi="Times New Roman" w:cs="Times New Roman"/>
                <w:sz w:val="24"/>
                <w:szCs w:val="24"/>
              </w:rPr>
              <w:t xml:space="preserve">. </w:t>
            </w:r>
          </w:p>
        </w:tc>
      </w:tr>
      <w:tr w:rsidR="00CC0517">
        <w:trPr>
          <w:trHeight w:val="913"/>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bookmarkStart w:id="6" w:name="_heading_h_tyjcwt" w:colFirst="0" w:colLast="0"/>
            <w:bookmarkEnd w:id="6"/>
            <w:r w:rsidRPr="00AB4ECA">
              <w:rPr>
                <w:rFonts w:ascii="Times New Roman" w:hAnsi="Times New Roman" w:cs="Times New Roman"/>
                <w:b/>
                <w:color w:val="000000"/>
                <w:sz w:val="24"/>
                <w:szCs w:val="24"/>
              </w:rPr>
              <w:t>Забезпечення тендерної пропозиції</w:t>
            </w:r>
          </w:p>
        </w:tc>
        <w:tc>
          <w:tcPr>
            <w:tcW w:w="6420" w:type="dxa"/>
            <w:vAlign w:val="center"/>
          </w:tcPr>
          <w:p w:rsidR="00CC0517" w:rsidRPr="00D43F5B" w:rsidRDefault="00CC0517" w:rsidP="00AB4ECA">
            <w:pPr>
              <w:widowControl w:val="0"/>
              <w:spacing w:after="0" w:line="240" w:lineRule="auto"/>
              <w:ind w:right="120"/>
              <w:jc w:val="both"/>
              <w:rPr>
                <w:rFonts w:ascii="Times New Roman" w:hAnsi="Times New Roman" w:cs="Times New Roman"/>
                <w:sz w:val="24"/>
                <w:szCs w:val="24"/>
              </w:rPr>
            </w:pPr>
            <w:r w:rsidRPr="00D43F5B">
              <w:rPr>
                <w:rFonts w:ascii="Times New Roman" w:hAnsi="Times New Roman" w:cs="Times New Roman"/>
                <w:sz w:val="24"/>
                <w:szCs w:val="24"/>
              </w:rPr>
              <w:t>Забезпечення тендерної пропозиції не вимагається.</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3</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C0517" w:rsidRPr="00D43F5B" w:rsidRDefault="00CC0517" w:rsidP="00AB4ECA">
            <w:pPr>
              <w:widowControl w:val="0"/>
              <w:spacing w:after="0" w:line="240" w:lineRule="auto"/>
              <w:ind w:right="120"/>
              <w:jc w:val="both"/>
              <w:rPr>
                <w:rFonts w:ascii="Times New Roman" w:hAnsi="Times New Roman" w:cs="Times New Roman"/>
                <w:sz w:val="24"/>
                <w:szCs w:val="24"/>
              </w:rPr>
            </w:pPr>
            <w:r w:rsidRPr="00D43F5B">
              <w:rPr>
                <w:rFonts w:ascii="Times New Roman" w:hAnsi="Times New Roman" w:cs="Times New Roman"/>
                <w:sz w:val="24"/>
                <w:szCs w:val="24"/>
              </w:rPr>
              <w:t>Не передбачається.</w:t>
            </w:r>
          </w:p>
          <w:p w:rsidR="00CC0517" w:rsidRPr="00D43F5B" w:rsidRDefault="00CC0517" w:rsidP="00AB4ECA">
            <w:pPr>
              <w:widowControl w:val="0"/>
              <w:shd w:val="clear" w:color="auto" w:fill="FFFFFF"/>
              <w:spacing w:after="0" w:line="240" w:lineRule="auto"/>
              <w:ind w:right="120"/>
              <w:jc w:val="both"/>
              <w:rPr>
                <w:rFonts w:ascii="Times New Roman" w:hAnsi="Times New Roman" w:cs="Times New Roman"/>
                <w:sz w:val="24"/>
                <w:szCs w:val="24"/>
              </w:rPr>
            </w:pPr>
          </w:p>
          <w:p w:rsidR="00CC0517" w:rsidRPr="00D43F5B" w:rsidRDefault="00CC0517" w:rsidP="00AB4ECA">
            <w:pPr>
              <w:widowControl w:val="0"/>
              <w:spacing w:after="0" w:line="240" w:lineRule="auto"/>
              <w:jc w:val="both"/>
              <w:rPr>
                <w:rFonts w:ascii="Times New Roman" w:hAnsi="Times New Roman" w:cs="Times New Roman"/>
                <w:sz w:val="24"/>
                <w:szCs w:val="24"/>
              </w:rPr>
            </w:pPr>
          </w:p>
        </w:tc>
      </w:tr>
      <w:tr w:rsidR="00CC0517">
        <w:trPr>
          <w:trHeight w:val="560"/>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4</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Тендерні пропозиції вважаються дійсними </w:t>
            </w:r>
            <w:r w:rsidRPr="00AB4ECA">
              <w:rPr>
                <w:rFonts w:ascii="Times New Roman" w:hAnsi="Times New Roman" w:cs="Times New Roman"/>
                <w:b/>
                <w:i/>
                <w:sz w:val="24"/>
                <w:szCs w:val="24"/>
                <w:highlight w:val="yellow"/>
                <w:u w:val="single"/>
              </w:rPr>
              <w:t>протягом 120 (ста двадцяти) днів</w:t>
            </w:r>
            <w:r w:rsidRPr="00AB4ECA">
              <w:rPr>
                <w:rFonts w:ascii="Times New Roman" w:hAnsi="Times New Roman" w:cs="Times New Roman"/>
                <w:sz w:val="24"/>
                <w:szCs w:val="24"/>
              </w:rPr>
              <w:t xml:space="preserve"> із дати кінцевого строку подання тендерних пропозицій. </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C0517" w:rsidRPr="00AB4ECA" w:rsidRDefault="00CC0517" w:rsidP="00AB4ECA">
            <w:pPr>
              <w:widowControl w:val="0"/>
              <w:spacing w:after="0" w:line="240" w:lineRule="auto"/>
              <w:jc w:val="both"/>
              <w:rPr>
                <w:rFonts w:ascii="Times New Roman" w:hAnsi="Times New Roman" w:cs="Times New Roman"/>
                <w:sz w:val="24"/>
                <w:szCs w:val="24"/>
                <w:u w:val="single"/>
              </w:rPr>
            </w:pPr>
            <w:r w:rsidRPr="00AB4ECA">
              <w:rPr>
                <w:rFonts w:ascii="Times New Roman" w:hAnsi="Times New Roman" w:cs="Times New Roman"/>
                <w:sz w:val="24"/>
                <w:szCs w:val="24"/>
              </w:rPr>
              <w:t xml:space="preserve">Учасник процедури закупівлі </w:t>
            </w:r>
            <w:r w:rsidRPr="00AB4ECA">
              <w:rPr>
                <w:rFonts w:ascii="Times New Roman" w:hAnsi="Times New Roman" w:cs="Times New Roman"/>
                <w:sz w:val="24"/>
                <w:szCs w:val="24"/>
                <w:u w:val="single"/>
              </w:rPr>
              <w:t>має право:</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3F5B">
              <w:rPr>
                <w:rFonts w:ascii="Times New Roman" w:hAnsi="Times New Roman" w:cs="Times New Roman"/>
                <w:i/>
                <w:sz w:val="24"/>
                <w:szCs w:val="24"/>
              </w:rPr>
              <w:t>(у разі якщо таке вимагалося)</w:t>
            </w:r>
            <w:r w:rsidRPr="00D43F5B">
              <w:rPr>
                <w:rFonts w:ascii="Times New Roman" w:hAnsi="Times New Roman" w:cs="Times New Roman"/>
                <w:sz w:val="24"/>
                <w:szCs w:val="24"/>
              </w:rPr>
              <w:t>.</w:t>
            </w:r>
          </w:p>
          <w:p w:rsidR="00CC0517" w:rsidRPr="00AB4ECA" w:rsidRDefault="00CC0517" w:rsidP="00AB4ECA">
            <w:pPr>
              <w:widowControl w:val="0"/>
              <w:spacing w:after="0" w:line="240" w:lineRule="auto"/>
              <w:jc w:val="both"/>
              <w:rPr>
                <w:rFonts w:ascii="Times New Roman" w:hAnsi="Times New Roman" w:cs="Times New Roman"/>
                <w:strike/>
                <w:sz w:val="24"/>
                <w:szCs w:val="24"/>
              </w:rPr>
            </w:pPr>
            <w:r w:rsidRPr="00AB4EC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0517">
        <w:trPr>
          <w:trHeight w:val="1119"/>
          <w:jc w:val="center"/>
        </w:trPr>
        <w:tc>
          <w:tcPr>
            <w:tcW w:w="705" w:type="dxa"/>
          </w:tcPr>
          <w:p w:rsidR="00CC0517" w:rsidRPr="00005E90" w:rsidRDefault="00CC0517" w:rsidP="00AB4ECA">
            <w:pPr>
              <w:widowControl w:val="0"/>
              <w:spacing w:after="0" w:line="240" w:lineRule="auto"/>
              <w:jc w:val="center"/>
              <w:rPr>
                <w:rFonts w:ascii="Times New Roman" w:hAnsi="Times New Roman" w:cs="Times New Roman"/>
                <w:sz w:val="24"/>
                <w:szCs w:val="24"/>
              </w:rPr>
            </w:pPr>
            <w:r w:rsidRPr="00005E90">
              <w:rPr>
                <w:rFonts w:ascii="Times New Roman" w:hAnsi="Times New Roman" w:cs="Times New Roman"/>
                <w:sz w:val="24"/>
                <w:szCs w:val="24"/>
              </w:rPr>
              <w:t>5</w:t>
            </w:r>
          </w:p>
        </w:tc>
        <w:tc>
          <w:tcPr>
            <w:tcW w:w="2835" w:type="dxa"/>
          </w:tcPr>
          <w:p w:rsidR="00CC0517" w:rsidRPr="00005E90" w:rsidRDefault="00CC0517" w:rsidP="00AB4ECA">
            <w:pPr>
              <w:widowControl w:val="0"/>
              <w:spacing w:after="0" w:line="240" w:lineRule="auto"/>
              <w:rPr>
                <w:rFonts w:ascii="Times New Roman" w:hAnsi="Times New Roman" w:cs="Times New Roman"/>
                <w:sz w:val="24"/>
                <w:szCs w:val="24"/>
              </w:rPr>
            </w:pPr>
            <w:r w:rsidRPr="00005E90">
              <w:rPr>
                <w:rFonts w:ascii="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C0517" w:rsidRPr="00005E90" w:rsidRDefault="00CC0517" w:rsidP="00AB4ECA">
            <w:pPr>
              <w:widowControl w:val="0"/>
              <w:spacing w:after="0" w:line="240" w:lineRule="auto"/>
              <w:ind w:right="120"/>
              <w:jc w:val="both"/>
              <w:rPr>
                <w:rFonts w:ascii="Times New Roman" w:hAnsi="Times New Roman" w:cs="Times New Roman"/>
                <w:sz w:val="24"/>
                <w:szCs w:val="24"/>
              </w:rPr>
            </w:pPr>
            <w:r w:rsidRPr="00005E90">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5E90">
              <w:rPr>
                <w:rFonts w:ascii="Times New Roman" w:hAnsi="Times New Roman" w:cs="Times New Roman"/>
                <w:b/>
                <w:i/>
                <w:sz w:val="24"/>
                <w:szCs w:val="24"/>
              </w:rPr>
              <w:t>Додатку 1</w:t>
            </w:r>
            <w:r w:rsidRPr="00005E90">
              <w:rPr>
                <w:rFonts w:ascii="Times New Roman" w:hAnsi="Times New Roman" w:cs="Times New Roman"/>
                <w:i/>
                <w:sz w:val="24"/>
                <w:szCs w:val="24"/>
              </w:rPr>
              <w:t xml:space="preserve"> </w:t>
            </w:r>
            <w:r w:rsidRPr="00005E90">
              <w:rPr>
                <w:rFonts w:ascii="Times New Roman" w:hAnsi="Times New Roman" w:cs="Times New Roman"/>
                <w:sz w:val="24"/>
                <w:szCs w:val="24"/>
              </w:rPr>
              <w:t xml:space="preserve">до цієї тендерної документації. </w:t>
            </w:r>
          </w:p>
          <w:p w:rsidR="00CC0517" w:rsidRPr="00005E90" w:rsidRDefault="00CC0517" w:rsidP="00AB4ECA">
            <w:pPr>
              <w:widowControl w:val="0"/>
              <w:spacing w:after="0" w:line="240" w:lineRule="auto"/>
              <w:ind w:right="120"/>
              <w:jc w:val="both"/>
              <w:rPr>
                <w:rFonts w:ascii="Times New Roman" w:hAnsi="Times New Roman" w:cs="Times New Roman"/>
                <w:sz w:val="24"/>
                <w:szCs w:val="24"/>
              </w:rPr>
            </w:pPr>
            <w:r w:rsidRPr="00005E90">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05E90">
              <w:rPr>
                <w:rFonts w:ascii="Times New Roman" w:hAnsi="Times New Roman" w:cs="Times New Roman"/>
                <w:b/>
                <w:sz w:val="24"/>
                <w:szCs w:val="24"/>
              </w:rPr>
              <w:t xml:space="preserve"> </w:t>
            </w:r>
            <w:r w:rsidRPr="00005E90">
              <w:rPr>
                <w:rFonts w:ascii="Times New Roman" w:hAnsi="Times New Roman" w:cs="Times New Roman"/>
                <w:b/>
                <w:i/>
                <w:sz w:val="24"/>
                <w:szCs w:val="24"/>
              </w:rPr>
              <w:t>Додатку 1</w:t>
            </w:r>
            <w:r w:rsidRPr="00005E90">
              <w:rPr>
                <w:rFonts w:ascii="Times New Roman" w:hAnsi="Times New Roman" w:cs="Times New Roman"/>
                <w:sz w:val="24"/>
                <w:szCs w:val="24"/>
              </w:rPr>
              <w:t xml:space="preserve"> до цієї тендерної документації. </w:t>
            </w:r>
          </w:p>
          <w:p w:rsidR="00CC0517" w:rsidRPr="00005E90" w:rsidRDefault="00CC0517" w:rsidP="00AB4ECA">
            <w:pPr>
              <w:widowControl w:val="0"/>
              <w:spacing w:after="0" w:line="240" w:lineRule="auto"/>
              <w:ind w:right="120"/>
              <w:jc w:val="both"/>
              <w:rPr>
                <w:rFonts w:ascii="Times New Roman" w:hAnsi="Times New Roman" w:cs="Times New Roman"/>
                <w:b/>
                <w:sz w:val="24"/>
                <w:szCs w:val="24"/>
              </w:rPr>
            </w:pPr>
            <w:r w:rsidRPr="00005E90">
              <w:rPr>
                <w:rFonts w:ascii="Times New Roman" w:hAnsi="Times New Roman" w:cs="Times New Roman"/>
                <w:b/>
                <w:sz w:val="24"/>
                <w:szCs w:val="24"/>
              </w:rPr>
              <w:t>Підстави, визначені пунктом 44 Особливостей.</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05E90">
              <w:rPr>
                <w:rFonts w:ascii="Times New Roman" w:hAnsi="Times New Roman" w:cs="Times New Roman"/>
                <w:sz w:val="24"/>
                <w:szCs w:val="24"/>
              </w:rPr>
              <w:br/>
              <w:t>20 млн. гривень (у тому числі за лотом);</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517" w:rsidRPr="00005E90" w:rsidRDefault="00CC0517" w:rsidP="00AB4ECA">
            <w:pPr>
              <w:widowControl w:val="0"/>
              <w:spacing w:before="120"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05E90">
              <w:rPr>
                <w:rFonts w:ascii="Times New Roman" w:hAnsi="Times New Roman" w:cs="Times New Roman"/>
                <w:sz w:val="28"/>
                <w:szCs w:val="28"/>
              </w:rPr>
              <w:t xml:space="preserve"> </w:t>
            </w:r>
            <w:r w:rsidRPr="00005E90">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0517" w:rsidRPr="00005E90" w:rsidRDefault="00CC0517" w:rsidP="00AB4ECA">
            <w:pPr>
              <w:spacing w:after="348"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C0517">
        <w:trPr>
          <w:trHeight w:val="1119"/>
          <w:jc w:val="center"/>
        </w:trPr>
        <w:tc>
          <w:tcPr>
            <w:tcW w:w="705" w:type="dxa"/>
          </w:tcPr>
          <w:p w:rsidR="00CC0517" w:rsidRPr="00005E90" w:rsidRDefault="00CC0517" w:rsidP="00AB4ECA">
            <w:pPr>
              <w:widowControl w:val="0"/>
              <w:spacing w:after="0" w:line="240" w:lineRule="auto"/>
              <w:jc w:val="center"/>
              <w:rPr>
                <w:rFonts w:ascii="Times New Roman" w:hAnsi="Times New Roman" w:cs="Times New Roman"/>
                <w:sz w:val="24"/>
                <w:szCs w:val="24"/>
              </w:rPr>
            </w:pPr>
            <w:r w:rsidRPr="00005E90">
              <w:rPr>
                <w:rFonts w:ascii="Times New Roman" w:hAnsi="Times New Roman" w:cs="Times New Roman"/>
                <w:sz w:val="24"/>
                <w:szCs w:val="24"/>
              </w:rPr>
              <w:t>6</w:t>
            </w:r>
          </w:p>
        </w:tc>
        <w:tc>
          <w:tcPr>
            <w:tcW w:w="2835" w:type="dxa"/>
          </w:tcPr>
          <w:p w:rsidR="00CC0517" w:rsidRPr="00005E90" w:rsidRDefault="00CC0517" w:rsidP="00AB4ECA">
            <w:pPr>
              <w:widowControl w:val="0"/>
              <w:spacing w:after="0" w:line="240" w:lineRule="auto"/>
              <w:rPr>
                <w:rFonts w:ascii="Times New Roman" w:hAnsi="Times New Roman" w:cs="Times New Roman"/>
                <w:sz w:val="24"/>
                <w:szCs w:val="24"/>
              </w:rPr>
            </w:pPr>
            <w:r w:rsidRPr="00005E90">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CC0517" w:rsidRPr="00005E90" w:rsidRDefault="00CC0517" w:rsidP="00AB4ECA">
            <w:pPr>
              <w:widowControl w:val="0"/>
              <w:spacing w:after="0" w:line="240" w:lineRule="auto"/>
              <w:ind w:right="120"/>
              <w:jc w:val="both"/>
              <w:rPr>
                <w:rFonts w:ascii="Times New Roman" w:hAnsi="Times New Roman" w:cs="Times New Roman"/>
                <w:sz w:val="24"/>
                <w:szCs w:val="24"/>
              </w:rPr>
            </w:pPr>
            <w:r w:rsidRPr="00005E90">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005E90">
                <w:rPr>
                  <w:rFonts w:ascii="Times New Roman" w:hAnsi="Times New Roman" w:cs="Times New Roman"/>
                  <w:sz w:val="24"/>
                  <w:szCs w:val="24"/>
                </w:rPr>
                <w:t xml:space="preserve"> пунктом третім </w:t>
              </w:r>
            </w:hyperlink>
            <w:hyperlink r:id="rId9">
              <w:r w:rsidRPr="00005E90">
                <w:rPr>
                  <w:rFonts w:ascii="Times New Roman" w:hAnsi="Times New Roman" w:cs="Times New Roman"/>
                  <w:sz w:val="24"/>
                  <w:szCs w:val="24"/>
                  <w:u w:val="single"/>
                </w:rPr>
                <w:t>частини друго</w:t>
              </w:r>
            </w:hyperlink>
            <w:r w:rsidRPr="00005E90">
              <w:rPr>
                <w:rFonts w:ascii="Times New Roman" w:hAnsi="Times New Roman" w:cs="Times New Roman"/>
                <w:sz w:val="24"/>
                <w:szCs w:val="24"/>
              </w:rPr>
              <w:t xml:space="preserve">ї статті 22 Закону зазначено в </w:t>
            </w:r>
            <w:r w:rsidRPr="00005E90">
              <w:rPr>
                <w:rFonts w:ascii="Times New Roman" w:hAnsi="Times New Roman" w:cs="Times New Roman"/>
                <w:b/>
                <w:i/>
                <w:sz w:val="24"/>
                <w:szCs w:val="24"/>
              </w:rPr>
              <w:t>Додатку 2</w:t>
            </w:r>
            <w:r w:rsidRPr="00005E90">
              <w:rPr>
                <w:rFonts w:ascii="Times New Roman" w:hAnsi="Times New Roman" w:cs="Times New Roman"/>
                <w:b/>
                <w:sz w:val="24"/>
                <w:szCs w:val="24"/>
              </w:rPr>
              <w:t xml:space="preserve"> </w:t>
            </w:r>
            <w:r w:rsidRPr="00005E90">
              <w:rPr>
                <w:rFonts w:ascii="Times New Roman" w:hAnsi="Times New Roman" w:cs="Times New Roman"/>
                <w:sz w:val="24"/>
                <w:szCs w:val="24"/>
              </w:rPr>
              <w:t>до цієї тендерної документації.</w:t>
            </w:r>
          </w:p>
        </w:tc>
      </w:tr>
      <w:tr w:rsidR="00CC0517">
        <w:trPr>
          <w:trHeight w:val="1119"/>
          <w:jc w:val="center"/>
        </w:trPr>
        <w:tc>
          <w:tcPr>
            <w:tcW w:w="705" w:type="dxa"/>
          </w:tcPr>
          <w:p w:rsidR="00CC0517" w:rsidRPr="00005E90" w:rsidRDefault="00CC0517" w:rsidP="00AB4ECA">
            <w:pPr>
              <w:widowControl w:val="0"/>
              <w:spacing w:after="0" w:line="240" w:lineRule="auto"/>
              <w:jc w:val="center"/>
              <w:rPr>
                <w:rFonts w:ascii="Times New Roman" w:hAnsi="Times New Roman" w:cs="Times New Roman"/>
                <w:sz w:val="24"/>
                <w:szCs w:val="24"/>
              </w:rPr>
            </w:pPr>
            <w:r w:rsidRPr="00005E90">
              <w:rPr>
                <w:rFonts w:ascii="Times New Roman" w:hAnsi="Times New Roman" w:cs="Times New Roman"/>
                <w:sz w:val="24"/>
                <w:szCs w:val="24"/>
              </w:rPr>
              <w:t>7</w:t>
            </w:r>
          </w:p>
        </w:tc>
        <w:tc>
          <w:tcPr>
            <w:tcW w:w="2835" w:type="dxa"/>
          </w:tcPr>
          <w:p w:rsidR="00CC0517" w:rsidRPr="00005E90" w:rsidRDefault="00CC0517" w:rsidP="00AB4ECA">
            <w:pPr>
              <w:widowControl w:val="0"/>
              <w:spacing w:after="0" w:line="240" w:lineRule="auto"/>
              <w:rPr>
                <w:rFonts w:ascii="Times New Roman" w:hAnsi="Times New Roman" w:cs="Times New Roman"/>
                <w:sz w:val="24"/>
                <w:szCs w:val="24"/>
              </w:rPr>
            </w:pPr>
            <w:r w:rsidRPr="00005E90">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CC0517" w:rsidRPr="00005E90" w:rsidRDefault="00CC0517" w:rsidP="00AB4ECA">
            <w:pPr>
              <w:widowControl w:val="0"/>
              <w:spacing w:after="0" w:line="240" w:lineRule="auto"/>
              <w:ind w:right="120"/>
              <w:jc w:val="both"/>
              <w:rPr>
                <w:rFonts w:ascii="Times New Roman" w:hAnsi="Times New Roman" w:cs="Times New Roman"/>
                <w:sz w:val="24"/>
                <w:szCs w:val="24"/>
              </w:rPr>
            </w:pPr>
            <w:r w:rsidRPr="00005E90">
              <w:rPr>
                <w:rFonts w:ascii="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5E90">
              <w:rPr>
                <w:rFonts w:ascii="Times New Roman" w:hAnsi="Times New Roman" w:cs="Times New Roman"/>
                <w:i/>
                <w:sz w:val="24"/>
                <w:szCs w:val="24"/>
              </w:rPr>
              <w:t>(надається у разі залучення).</w:t>
            </w:r>
          </w:p>
        </w:tc>
      </w:tr>
      <w:tr w:rsidR="00CC0517">
        <w:trPr>
          <w:trHeight w:val="841"/>
          <w:jc w:val="center"/>
        </w:trPr>
        <w:tc>
          <w:tcPr>
            <w:tcW w:w="705" w:type="dxa"/>
          </w:tcPr>
          <w:p w:rsidR="00CC0517" w:rsidRPr="00005E90" w:rsidRDefault="00CC0517" w:rsidP="00AB4ECA">
            <w:pPr>
              <w:widowControl w:val="0"/>
              <w:spacing w:after="0" w:line="240" w:lineRule="auto"/>
              <w:jc w:val="center"/>
              <w:rPr>
                <w:rFonts w:ascii="Times New Roman" w:hAnsi="Times New Roman" w:cs="Times New Roman"/>
                <w:sz w:val="24"/>
                <w:szCs w:val="24"/>
              </w:rPr>
            </w:pPr>
            <w:r w:rsidRPr="00005E90">
              <w:rPr>
                <w:rFonts w:ascii="Times New Roman" w:hAnsi="Times New Roman" w:cs="Times New Roman"/>
                <w:sz w:val="24"/>
                <w:szCs w:val="24"/>
              </w:rPr>
              <w:t>8</w:t>
            </w:r>
          </w:p>
        </w:tc>
        <w:tc>
          <w:tcPr>
            <w:tcW w:w="2835" w:type="dxa"/>
          </w:tcPr>
          <w:p w:rsidR="00CC0517" w:rsidRPr="00005E90" w:rsidRDefault="00CC0517" w:rsidP="00AB4ECA">
            <w:pPr>
              <w:widowControl w:val="0"/>
              <w:spacing w:after="0" w:line="240" w:lineRule="auto"/>
              <w:rPr>
                <w:rFonts w:ascii="Times New Roman" w:hAnsi="Times New Roman" w:cs="Times New Roman"/>
                <w:sz w:val="24"/>
                <w:szCs w:val="24"/>
              </w:rPr>
            </w:pPr>
            <w:r w:rsidRPr="00005E90">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0517">
        <w:trPr>
          <w:trHeight w:val="442"/>
          <w:jc w:val="center"/>
        </w:trPr>
        <w:tc>
          <w:tcPr>
            <w:tcW w:w="9960" w:type="dxa"/>
            <w:gridSpan w:val="3"/>
            <w:vAlign w:val="center"/>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b/>
                <w:color w:val="000000"/>
                <w:sz w:val="24"/>
                <w:szCs w:val="24"/>
              </w:rPr>
              <w:t>Розділ 4. Подання та розкриття тендерної пропозиції</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1</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CC0517" w:rsidRPr="00005E90" w:rsidRDefault="00CC0517" w:rsidP="00E952E4">
            <w:pPr>
              <w:widowControl w:val="0"/>
              <w:spacing w:after="0" w:line="240" w:lineRule="auto"/>
              <w:ind w:left="40" w:right="120"/>
              <w:jc w:val="both"/>
              <w:rPr>
                <w:rFonts w:ascii="Times New Roman" w:hAnsi="Times New Roman" w:cs="Times New Roman"/>
                <w:b/>
                <w:sz w:val="24"/>
                <w:szCs w:val="24"/>
                <w:highlight w:val="cyan"/>
              </w:rPr>
            </w:pPr>
            <w:r w:rsidRPr="00AB4ECA">
              <w:rPr>
                <w:rFonts w:ascii="Times New Roman" w:hAnsi="Times New Roman" w:cs="Times New Roman"/>
                <w:color w:val="000000"/>
                <w:sz w:val="24"/>
                <w:szCs w:val="24"/>
              </w:rPr>
              <w:t xml:space="preserve">Кінцевий строк подання тендерних пропозицій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w:t>
            </w:r>
            <w:r w:rsidRPr="00E952E4">
              <w:rPr>
                <w:rFonts w:ascii="Times New Roman" w:hAnsi="Times New Roman" w:cs="Times New Roman"/>
                <w:b/>
                <w:sz w:val="24"/>
                <w:szCs w:val="24"/>
                <w:highlight w:val="yellow"/>
              </w:rPr>
              <w:t>08.04.2023 до 10:00 год.</w:t>
            </w:r>
            <w:r w:rsidRPr="00E952E4">
              <w:rPr>
                <w:rFonts w:ascii="Times New Roman" w:hAnsi="Times New Roman" w:cs="Times New Roman"/>
                <w:b/>
                <w:sz w:val="24"/>
                <w:szCs w:val="24"/>
              </w:rPr>
              <w:t xml:space="preserve">  </w:t>
            </w:r>
          </w:p>
          <w:p w:rsidR="00CC0517" w:rsidRPr="00AB4ECA" w:rsidRDefault="00CC0517" w:rsidP="00AB4ECA">
            <w:pPr>
              <w:widowControl w:val="0"/>
              <w:spacing w:after="0" w:line="240" w:lineRule="auto"/>
              <w:ind w:left="40" w:right="120"/>
              <w:jc w:val="both"/>
              <w:rPr>
                <w:rFonts w:ascii="Times New Roman" w:hAnsi="Times New Roman" w:cs="Times New Roman"/>
                <w:sz w:val="24"/>
                <w:szCs w:val="24"/>
                <w:highlight w:val="magenta"/>
              </w:rPr>
            </w:pPr>
            <w:r w:rsidRPr="00AB4ECA">
              <w:rPr>
                <w:rFonts w:ascii="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B4ECA">
              <w:rPr>
                <w:rFonts w:ascii="Times New Roman" w:hAnsi="Times New Roman" w:cs="Times New Roman"/>
                <w:i/>
                <w:sz w:val="24"/>
                <w:szCs w:val="24"/>
              </w:rPr>
              <w:t>.</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C0517" w:rsidRPr="00AB4ECA" w:rsidRDefault="00CC0517" w:rsidP="00AB4ECA">
            <w:pPr>
              <w:widowControl w:val="0"/>
              <w:spacing w:after="0" w:line="240" w:lineRule="auto"/>
              <w:jc w:val="both"/>
              <w:rPr>
                <w:rFonts w:ascii="Times New Roman" w:hAnsi="Times New Roman" w:cs="Times New Roman"/>
                <w:strike/>
                <w:sz w:val="24"/>
                <w:szCs w:val="24"/>
              </w:rPr>
            </w:pPr>
            <w:r w:rsidRPr="00AB4EC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0517" w:rsidRPr="00005E90">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Порядок розкриття тендерної пропозиції</w:t>
            </w:r>
          </w:p>
        </w:tc>
        <w:tc>
          <w:tcPr>
            <w:tcW w:w="6420" w:type="dxa"/>
            <w:vAlign w:val="center"/>
          </w:tcPr>
          <w:p w:rsidR="00CC0517" w:rsidRPr="00005E90" w:rsidRDefault="00CC0517" w:rsidP="00AB4ECA">
            <w:pPr>
              <w:widowControl w:val="0"/>
              <w:spacing w:after="0" w:line="228" w:lineRule="auto"/>
              <w:jc w:val="both"/>
              <w:rPr>
                <w:rFonts w:ascii="Times New Roman" w:hAnsi="Times New Roman" w:cs="Times New Roman"/>
                <w:color w:val="00B050"/>
                <w:sz w:val="24"/>
                <w:szCs w:val="24"/>
              </w:rPr>
            </w:pPr>
            <w:r w:rsidRPr="00005E90">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005E90">
                <w:rPr>
                  <w:rFonts w:ascii="Times New Roman" w:hAnsi="Times New Roman" w:cs="Times New Roman"/>
                  <w:sz w:val="24"/>
                  <w:szCs w:val="24"/>
                </w:rPr>
                <w:t xml:space="preserve">статті 16 </w:t>
              </w:r>
            </w:hyperlink>
            <w:r w:rsidRPr="00005E90">
              <w:rPr>
                <w:rFonts w:ascii="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005E90">
                <w:rPr>
                  <w:rFonts w:ascii="Times New Roman" w:hAnsi="Times New Roman" w:cs="Times New Roman"/>
                  <w:sz w:val="24"/>
                  <w:szCs w:val="24"/>
                </w:rPr>
                <w:t>пунктом 44</w:t>
              </w:r>
            </w:hyperlink>
            <w:r w:rsidRPr="00005E90">
              <w:rPr>
                <w:rFonts w:ascii="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005E90">
              <w:rPr>
                <w:rFonts w:ascii="Times New Roman" w:hAnsi="Times New Roman" w:cs="Times New Roman"/>
                <w:color w:val="00B050"/>
                <w:sz w:val="24"/>
                <w:szCs w:val="24"/>
              </w:rPr>
              <w:t>.</w:t>
            </w:r>
          </w:p>
        </w:tc>
      </w:tr>
      <w:tr w:rsidR="00CC0517">
        <w:trPr>
          <w:trHeight w:val="512"/>
          <w:jc w:val="center"/>
        </w:trPr>
        <w:tc>
          <w:tcPr>
            <w:tcW w:w="9960" w:type="dxa"/>
            <w:gridSpan w:val="3"/>
            <w:vAlign w:val="center"/>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b/>
                <w:color w:val="000000"/>
                <w:sz w:val="24"/>
                <w:szCs w:val="24"/>
              </w:rPr>
              <w:t>Розділ 5. Оцінка тендерної пропозиції</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1</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C0517" w:rsidRPr="00005E90" w:rsidRDefault="00CC0517" w:rsidP="00AB4ECA">
            <w:pPr>
              <w:widowControl w:val="0"/>
              <w:spacing w:after="0" w:line="228" w:lineRule="auto"/>
              <w:jc w:val="both"/>
              <w:rPr>
                <w:rFonts w:ascii="Times New Roman" w:hAnsi="Times New Roman" w:cs="Times New Roman"/>
                <w:sz w:val="24"/>
                <w:szCs w:val="24"/>
              </w:rPr>
            </w:pPr>
            <w:r w:rsidRPr="00005E90">
              <w:rPr>
                <w:rFonts w:ascii="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Відкриті торги проводяться без застосування електронного аукціону.</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Критерії та методика оцінки визначаються відповідно до пункту 37 Особливостей.</w:t>
            </w:r>
          </w:p>
          <w:p w:rsidR="00CC0517" w:rsidRPr="00005E90" w:rsidRDefault="00CC0517" w:rsidP="00AB4ECA">
            <w:pPr>
              <w:widowControl w:val="0"/>
              <w:spacing w:after="0" w:line="240" w:lineRule="auto"/>
              <w:jc w:val="both"/>
              <w:rPr>
                <w:rFonts w:ascii="Times New Roman" w:hAnsi="Times New Roman" w:cs="Times New Roman"/>
                <w:b/>
                <w:sz w:val="24"/>
                <w:szCs w:val="24"/>
              </w:rPr>
            </w:pPr>
            <w:r w:rsidRPr="00005E90">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C0517" w:rsidRPr="00005E90" w:rsidRDefault="00CC0517" w:rsidP="00005E90">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C0517" w:rsidRPr="00005E90" w:rsidRDefault="00CC0517" w:rsidP="00005E90">
            <w:pPr>
              <w:widowControl w:val="0"/>
              <w:spacing w:after="0" w:line="240" w:lineRule="auto"/>
              <w:jc w:val="both"/>
              <w:rPr>
                <w:rFonts w:ascii="Times New Roman" w:hAnsi="Times New Roman" w:cs="Times New Roman"/>
                <w:b/>
                <w:i/>
                <w:sz w:val="24"/>
                <w:szCs w:val="24"/>
              </w:rPr>
            </w:pPr>
            <w:r w:rsidRPr="00005E90">
              <w:rPr>
                <w:rFonts w:ascii="Times New Roman" w:hAnsi="Times New Roman" w:cs="Times New Roman"/>
                <w:i/>
                <w:sz w:val="24"/>
                <w:szCs w:val="24"/>
              </w:rPr>
              <w:t xml:space="preserve">До розгляду </w:t>
            </w:r>
            <w:r w:rsidRPr="00005E90">
              <w:rPr>
                <w:rFonts w:ascii="Times New Roman" w:hAnsi="Times New Roman" w:cs="Times New Roman"/>
                <w:i/>
                <w:sz w:val="24"/>
                <w:szCs w:val="24"/>
                <w:u w:val="single"/>
              </w:rPr>
              <w:t xml:space="preserve">не приймається </w:t>
            </w:r>
            <w:r w:rsidRPr="00005E90">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Оцінка тендерних пропозицій здійснюється на основі критерію „Ціна”. Питома вага – 100 %.</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Оцінка здійснюється щодо предмета закупівлі в цілому.</w:t>
            </w:r>
          </w:p>
          <w:p w:rsidR="00CC0517" w:rsidRPr="00005E90" w:rsidRDefault="00CC0517" w:rsidP="00005E90">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 xml:space="preserve">Учасник визначає ціни на </w:t>
            </w:r>
            <w:r w:rsidRPr="00005E90">
              <w:rPr>
                <w:rFonts w:ascii="Times New Roman" w:hAnsi="Times New Roman" w:cs="Times New Roman"/>
                <w:b/>
                <w:sz w:val="24"/>
                <w:szCs w:val="24"/>
              </w:rPr>
              <w:t>послуги</w:t>
            </w:r>
            <w:r w:rsidRPr="00005E90">
              <w:rPr>
                <w:rFonts w:ascii="Times New Roman" w:hAnsi="Times New Roman" w:cs="Times New Roman"/>
                <w:sz w:val="24"/>
                <w:szCs w:val="24"/>
              </w:rPr>
              <w:t xml:space="preserve">, що він пропонує </w:t>
            </w:r>
            <w:r w:rsidRPr="00005E90">
              <w:rPr>
                <w:rFonts w:ascii="Times New Roman" w:hAnsi="Times New Roman" w:cs="Times New Roman"/>
                <w:b/>
                <w:sz w:val="24"/>
                <w:szCs w:val="24"/>
              </w:rPr>
              <w:t>надати</w:t>
            </w:r>
            <w:r w:rsidRPr="00005E90">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5E90">
              <w:rPr>
                <w:rFonts w:ascii="Times New Roman" w:hAnsi="Times New Roman" w:cs="Times New Roman"/>
                <w:b/>
                <w:sz w:val="24"/>
                <w:szCs w:val="24"/>
              </w:rPr>
              <w:t>послуг</w:t>
            </w:r>
            <w:r w:rsidRPr="00005E90">
              <w:rPr>
                <w:rFonts w:ascii="Times New Roman" w:hAnsi="Times New Roman" w:cs="Times New Roman"/>
                <w:sz w:val="24"/>
                <w:szCs w:val="24"/>
              </w:rPr>
              <w:t xml:space="preserve"> даного виду.</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C0517" w:rsidRPr="00005E90" w:rsidRDefault="00CC0517" w:rsidP="00AB4ECA">
            <w:pPr>
              <w:widowControl w:val="0"/>
              <w:numPr>
                <w:ilvl w:val="0"/>
                <w:numId w:val="1"/>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0517" w:rsidRPr="00005E90" w:rsidRDefault="00CC0517" w:rsidP="00AB4ECA">
            <w:pPr>
              <w:widowControl w:val="0"/>
              <w:numPr>
                <w:ilvl w:val="0"/>
                <w:numId w:val="1"/>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C0517" w:rsidRPr="00005E90" w:rsidRDefault="00CC0517" w:rsidP="00AB4ECA">
            <w:pPr>
              <w:widowControl w:val="0"/>
              <w:numPr>
                <w:ilvl w:val="0"/>
                <w:numId w:val="1"/>
              </w:numPr>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C0517" w:rsidRPr="00005E90" w:rsidRDefault="00CC0517" w:rsidP="00AB4ECA">
            <w:pPr>
              <w:widowControl w:val="0"/>
              <w:spacing w:after="0" w:line="240" w:lineRule="auto"/>
              <w:jc w:val="both"/>
              <w:rPr>
                <w:rFonts w:ascii="Times New Roman" w:hAnsi="Times New Roman" w:cs="Times New Roman"/>
                <w:i/>
                <w:sz w:val="24"/>
                <w:szCs w:val="24"/>
              </w:rPr>
            </w:pPr>
            <w:r w:rsidRPr="00005E90">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05E90">
              <w:rPr>
                <w:rFonts w:ascii="Times New Roman" w:hAnsi="Times New Roman" w:cs="Times New Roman"/>
                <w:i/>
                <w:sz w:val="24"/>
                <w:szCs w:val="24"/>
              </w:rPr>
              <w:t>(у разі здійснення закупівлі за лотами).</w:t>
            </w:r>
          </w:p>
          <w:p w:rsidR="00CC0517" w:rsidRPr="00005E90" w:rsidRDefault="00CC0517" w:rsidP="00AB4ECA">
            <w:pPr>
              <w:widowControl w:val="0"/>
              <w:spacing w:after="0" w:line="228" w:lineRule="auto"/>
              <w:jc w:val="both"/>
              <w:rPr>
                <w:rFonts w:ascii="Times New Roman" w:hAnsi="Times New Roman" w:cs="Times New Roman"/>
                <w:sz w:val="24"/>
                <w:szCs w:val="24"/>
              </w:rPr>
            </w:pPr>
            <w:r w:rsidRPr="00005E90">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05E90">
              <w:rPr>
                <w:rFonts w:ascii="Times New Roman" w:hAnsi="Times New Roman" w:cs="Times New Roman"/>
                <w:b/>
                <w:i/>
                <w:sz w:val="24"/>
                <w:szCs w:val="24"/>
              </w:rPr>
              <w:t>не може бути меншим ніж два робочі дні</w:t>
            </w:r>
            <w:r w:rsidRPr="00005E90">
              <w:rPr>
                <w:rFonts w:ascii="Times New Roman" w:hAnsi="Times New Roman" w:cs="Times New Roman"/>
                <w:b/>
                <w:sz w:val="24"/>
                <w:szCs w:val="24"/>
              </w:rPr>
              <w:t xml:space="preserve"> </w:t>
            </w:r>
            <w:r w:rsidRPr="00005E90">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0517" w:rsidRPr="00005E90" w:rsidRDefault="00CC0517" w:rsidP="00AB4ECA">
            <w:pPr>
              <w:widowControl w:val="0"/>
              <w:shd w:val="clear" w:color="auto" w:fill="FFFFFF"/>
              <w:spacing w:after="0" w:line="228" w:lineRule="auto"/>
              <w:jc w:val="both"/>
              <w:rPr>
                <w:rFonts w:ascii="Times New Roman" w:hAnsi="Times New Roman" w:cs="Times New Roman"/>
                <w:sz w:val="24"/>
                <w:szCs w:val="24"/>
              </w:rPr>
            </w:pPr>
            <w:r w:rsidRPr="00005E90">
              <w:rPr>
                <w:rFonts w:ascii="Times New Roman" w:hAnsi="Times New Roman" w:cs="Times New Roman"/>
                <w:b/>
                <w:i/>
                <w:sz w:val="24"/>
                <w:szCs w:val="24"/>
              </w:rPr>
              <w:t>Під невідповідністю</w:t>
            </w:r>
            <w:r w:rsidRPr="00005E90">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0517" w:rsidRPr="00005E90" w:rsidRDefault="00CC0517" w:rsidP="00AB4ECA">
            <w:pPr>
              <w:widowControl w:val="0"/>
              <w:shd w:val="clear" w:color="auto" w:fill="FFFFFF"/>
              <w:spacing w:after="0" w:line="228" w:lineRule="auto"/>
              <w:jc w:val="both"/>
              <w:rPr>
                <w:rFonts w:ascii="Times New Roman" w:hAnsi="Times New Roman" w:cs="Times New Roman"/>
                <w:sz w:val="24"/>
                <w:szCs w:val="24"/>
              </w:rPr>
            </w:pPr>
            <w:r w:rsidRPr="00005E90">
              <w:rPr>
                <w:rFonts w:ascii="Times New Roman" w:hAnsi="Times New Roman" w:cs="Times New Roman"/>
                <w:b/>
                <w:i/>
                <w:sz w:val="24"/>
                <w:szCs w:val="24"/>
              </w:rPr>
              <w:t>Невідповідністю</w:t>
            </w:r>
            <w:r w:rsidRPr="00005E90">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0517" w:rsidRPr="00005E90" w:rsidRDefault="00CC0517" w:rsidP="00AB4ECA">
            <w:pPr>
              <w:widowControl w:val="0"/>
              <w:spacing w:after="0" w:line="228"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05E90">
              <w:rPr>
                <w:rFonts w:ascii="Times New Roman" w:hAnsi="Times New Roman" w:cs="Times New Roman"/>
                <w:b/>
                <w:i/>
                <w:sz w:val="24"/>
                <w:szCs w:val="24"/>
              </w:rPr>
              <w:t>протягом 24 годин</w:t>
            </w:r>
            <w:r w:rsidRPr="00005E90">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CC0517" w:rsidRPr="00005E90" w:rsidRDefault="00CC0517" w:rsidP="00AB4ECA">
            <w:pPr>
              <w:widowControl w:val="0"/>
              <w:spacing w:after="0" w:line="240" w:lineRule="auto"/>
              <w:jc w:val="both"/>
              <w:rPr>
                <w:rFonts w:ascii="Times New Roman" w:hAnsi="Times New Roman" w:cs="Times New Roman"/>
                <w:sz w:val="24"/>
                <w:szCs w:val="24"/>
              </w:rPr>
            </w:pPr>
            <w:r w:rsidRPr="00005E90">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Інша інформація</w:t>
            </w:r>
          </w:p>
        </w:tc>
        <w:tc>
          <w:tcPr>
            <w:tcW w:w="6420" w:type="dxa"/>
            <w:vAlign w:val="center"/>
          </w:tcPr>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CC0517" w:rsidRPr="00AB4ECA" w:rsidRDefault="00CC0517" w:rsidP="00AB4ECA">
            <w:pPr>
              <w:widowControl w:val="0"/>
              <w:spacing w:after="0" w:line="240" w:lineRule="auto"/>
              <w:ind w:right="120"/>
              <w:jc w:val="both"/>
              <w:rPr>
                <w:rFonts w:ascii="Times New Roman" w:hAnsi="Times New Roman" w:cs="Times New Roman"/>
                <w:sz w:val="24"/>
                <w:szCs w:val="24"/>
              </w:rPr>
            </w:pPr>
            <w:r w:rsidRPr="00AB4EC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C0517" w:rsidRPr="00AB4ECA" w:rsidRDefault="00CC0517" w:rsidP="00005E90">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w:t>
            </w:r>
            <w:r w:rsidRPr="00AB4ECA">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B4ECA">
              <w:rPr>
                <w:rFonts w:ascii="Times New Roman" w:hAnsi="Times New Roman" w:cs="Times New Roman"/>
                <w:sz w:val="24"/>
                <w:szCs w:val="24"/>
              </w:rPr>
              <w:t>ею</w:t>
            </w:r>
            <w:r w:rsidRPr="00AB4ECA">
              <w:rPr>
                <w:rFonts w:ascii="Times New Roman" w:hAnsi="Times New Roman" w:cs="Times New Roman"/>
                <w:color w:val="000000"/>
                <w:sz w:val="24"/>
                <w:szCs w:val="24"/>
              </w:rPr>
              <w:t xml:space="preserve"> 358 Кримінального </w:t>
            </w:r>
            <w:r w:rsidRPr="00AB4ECA">
              <w:rPr>
                <w:rFonts w:ascii="Times New Roman" w:hAnsi="Times New Roman" w:cs="Times New Roman"/>
                <w:sz w:val="24"/>
                <w:szCs w:val="24"/>
              </w:rPr>
              <w:t>к</w:t>
            </w:r>
            <w:r w:rsidRPr="00AB4ECA">
              <w:rPr>
                <w:rFonts w:ascii="Times New Roman" w:hAnsi="Times New Roman" w:cs="Times New Roman"/>
                <w:color w:val="000000"/>
                <w:sz w:val="24"/>
                <w:szCs w:val="24"/>
              </w:rPr>
              <w:t>одексу України.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b/>
                <w:i/>
                <w:color w:val="000000"/>
                <w:sz w:val="24"/>
                <w:szCs w:val="24"/>
                <w:u w:val="single"/>
              </w:rPr>
              <w:t>Інші умови тендерної документації:</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B4ECA">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3.    Документи, що не передбачені законодавством для учасників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юридичних, фізичних осіб, у тому числі фізичних осіб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підприємців, не подаються ними у складі тендерної пропозиції.</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юридичних, фізичних осіб, у тому числі фізичних осіб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B4ECA">
              <w:rPr>
                <w:rFonts w:ascii="Times New Roman" w:hAnsi="Times New Roman" w:cs="Times New Roman"/>
                <w:b/>
                <w:i/>
                <w:color w:val="000000"/>
                <w:sz w:val="24"/>
                <w:szCs w:val="24"/>
              </w:rPr>
              <w:t>Додатком  1</w:t>
            </w:r>
            <w:r w:rsidRPr="00AB4ECA">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6.  Факт подання тендерної пропозиції учасником </w:t>
            </w:r>
            <w:r w:rsidRPr="00AB4ECA">
              <w:rPr>
                <w:rFonts w:ascii="Times New Roman" w:hAnsi="Times New Roman" w:cs="Times New Roman"/>
                <w:sz w:val="24"/>
                <w:szCs w:val="24"/>
              </w:rPr>
              <w:t>—</w:t>
            </w:r>
            <w:r w:rsidRPr="00AB4ECA">
              <w:rPr>
                <w:rFonts w:ascii="Times New Roman" w:hAnsi="Times New Roman" w:cs="Times New Roman"/>
                <w:color w:val="000000"/>
                <w:sz w:val="24"/>
                <w:szCs w:val="24"/>
              </w:rPr>
              <w:t xml:space="preserve"> фізичною особою чи фізичною особою</w:t>
            </w:r>
            <w:r w:rsidRPr="00AB4ECA">
              <w:rPr>
                <w:rFonts w:ascii="Times New Roman" w:hAnsi="Times New Roman" w:cs="Times New Roman"/>
                <w:sz w:val="24"/>
                <w:szCs w:val="24"/>
              </w:rPr>
              <w:t xml:space="preserve"> — </w:t>
            </w:r>
            <w:r w:rsidRPr="00AB4ECA">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8. Учасник, який подав тендерну пропозицію, вважається таким, що згодний з про</w:t>
            </w:r>
            <w:r w:rsidRPr="00AB4ECA">
              <w:rPr>
                <w:rFonts w:ascii="Times New Roman" w:hAnsi="Times New Roman" w:cs="Times New Roman"/>
                <w:sz w:val="24"/>
                <w:szCs w:val="24"/>
              </w:rPr>
              <w:t>є</w:t>
            </w:r>
            <w:r w:rsidRPr="00AB4ECA">
              <w:rPr>
                <w:rFonts w:ascii="Times New Roman" w:hAnsi="Times New Roman" w:cs="Times New Roman"/>
                <w:color w:val="000000"/>
                <w:sz w:val="24"/>
                <w:szCs w:val="24"/>
              </w:rPr>
              <w:t xml:space="preserve">ктом договору про закупівлю, викладеним </w:t>
            </w:r>
            <w:r w:rsidRPr="00AB4ECA">
              <w:rPr>
                <w:rFonts w:ascii="Times New Roman" w:hAnsi="Times New Roman" w:cs="Times New Roman"/>
                <w:sz w:val="24"/>
                <w:szCs w:val="24"/>
              </w:rPr>
              <w:t>у</w:t>
            </w:r>
            <w:r w:rsidRPr="00AB4ECA">
              <w:rPr>
                <w:rFonts w:ascii="Times New Roman" w:hAnsi="Times New Roman" w:cs="Times New Roman"/>
                <w:color w:val="000000"/>
                <w:sz w:val="24"/>
                <w:szCs w:val="24"/>
              </w:rPr>
              <w:t xml:space="preserve"> </w:t>
            </w:r>
            <w:r w:rsidRPr="00AB4ECA">
              <w:rPr>
                <w:rFonts w:ascii="Times New Roman" w:hAnsi="Times New Roman" w:cs="Times New Roman"/>
                <w:b/>
                <w:i/>
                <w:color w:val="000000"/>
                <w:sz w:val="24"/>
                <w:szCs w:val="24"/>
              </w:rPr>
              <w:t>Додатку 3</w:t>
            </w:r>
            <w:r w:rsidRPr="00AB4ECA">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B4ECA">
              <w:rPr>
                <w:rFonts w:ascii="Times New Roman" w:hAnsi="Times New Roman" w:cs="Times New Roman"/>
                <w:b/>
                <w:i/>
                <w:color w:val="000000"/>
                <w:sz w:val="24"/>
                <w:szCs w:val="24"/>
              </w:rPr>
              <w:t>в п. 4 Розділу 3</w:t>
            </w:r>
            <w:r w:rsidRPr="00AB4ECA">
              <w:rPr>
                <w:rFonts w:ascii="Times New Roman" w:hAnsi="Times New Roman" w:cs="Times New Roman"/>
                <w:color w:val="000000"/>
                <w:sz w:val="24"/>
                <w:szCs w:val="24"/>
              </w:rPr>
              <w:t xml:space="preserve"> до цієї тендерної документації.</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11. </w:t>
            </w:r>
            <w:r w:rsidRPr="00AB4ECA">
              <w:rPr>
                <w:rFonts w:ascii="Times New Roman" w:hAnsi="Times New Roman" w:cs="Times New Roman"/>
                <w:sz w:val="24"/>
                <w:szCs w:val="24"/>
              </w:rPr>
              <w:t>Тендерна п</w:t>
            </w:r>
            <w:r w:rsidRPr="00AB4ECA">
              <w:rPr>
                <w:rFonts w:ascii="Times New Roman" w:hAnsi="Times New Roman" w:cs="Times New Roman"/>
                <w:color w:val="000000"/>
                <w:sz w:val="24"/>
                <w:szCs w:val="24"/>
              </w:rPr>
              <w:t>ропозиція учасника може містити документи з водяними знаками.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   </w:t>
            </w:r>
            <w:r w:rsidRPr="00AB4ECA">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   </w:t>
            </w:r>
            <w:r w:rsidRPr="00AB4ECA">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C0517" w:rsidRPr="00AB4ECA" w:rsidRDefault="00CC0517" w:rsidP="00AB4ECA">
            <w:pPr>
              <w:widowControl w:val="0"/>
              <w:spacing w:after="0" w:line="240" w:lineRule="auto"/>
              <w:jc w:val="both"/>
              <w:rPr>
                <w:rFonts w:ascii="Times New Roman" w:hAnsi="Times New Roman" w:cs="Times New Roman"/>
                <w:i/>
                <w:sz w:val="24"/>
                <w:szCs w:val="24"/>
              </w:rPr>
            </w:pPr>
            <w:r w:rsidRPr="00AB4ECA">
              <w:rPr>
                <w:rFonts w:ascii="Times New Roman" w:hAnsi="Times New Roman" w:cs="Times New Roman"/>
                <w:sz w:val="24"/>
                <w:szCs w:val="24"/>
              </w:rPr>
              <w:t xml:space="preserve">—   </w:t>
            </w:r>
            <w:r w:rsidRPr="00AB4ECA">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0517" w:rsidRPr="00F36733" w:rsidRDefault="00CC0517" w:rsidP="00AB4ECA">
            <w:pPr>
              <w:widowControl w:val="0"/>
              <w:spacing w:after="0" w:line="240" w:lineRule="auto"/>
              <w:jc w:val="both"/>
              <w:rPr>
                <w:rFonts w:ascii="Times New Roman" w:hAnsi="Times New Roman" w:cs="Times New Roman"/>
                <w:sz w:val="24"/>
                <w:szCs w:val="24"/>
              </w:rPr>
            </w:pPr>
            <w:r w:rsidRPr="00F36733">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C0517" w:rsidRPr="00AB4ECA" w:rsidRDefault="00CC0517" w:rsidP="00AB4ECA">
            <w:pPr>
              <w:widowControl w:val="0"/>
              <w:spacing w:after="0" w:line="240" w:lineRule="auto"/>
              <w:jc w:val="both"/>
              <w:rPr>
                <w:rFonts w:ascii="Times New Roman" w:hAnsi="Times New Roman" w:cs="Times New Roman"/>
                <w:i/>
                <w:sz w:val="20"/>
                <w:szCs w:val="20"/>
              </w:rPr>
            </w:pPr>
            <w:r w:rsidRPr="00F36733">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3</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Відхилення тендерних пропозицій</w:t>
            </w:r>
          </w:p>
        </w:tc>
        <w:tc>
          <w:tcPr>
            <w:tcW w:w="6420" w:type="dxa"/>
            <w:vAlign w:val="center"/>
          </w:tcPr>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b/>
                <w:i/>
                <w:sz w:val="24"/>
                <w:szCs w:val="24"/>
              </w:rPr>
              <w:t>Замовник відхиляє тендерну пропозицію</w:t>
            </w:r>
            <w:r w:rsidRPr="00AB4ECA">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CC0517" w:rsidRPr="00AB4ECA" w:rsidRDefault="00CC0517" w:rsidP="00AB4ECA">
            <w:pPr>
              <w:widowControl w:val="0"/>
              <w:spacing w:after="0" w:line="228" w:lineRule="auto"/>
              <w:jc w:val="both"/>
              <w:rPr>
                <w:rFonts w:ascii="Times New Roman" w:hAnsi="Times New Roman" w:cs="Times New Roman"/>
                <w:b/>
                <w:i/>
                <w:sz w:val="24"/>
                <w:szCs w:val="24"/>
              </w:rPr>
            </w:pPr>
            <w:r w:rsidRPr="00AB4ECA">
              <w:rPr>
                <w:rFonts w:ascii="Times New Roman" w:hAnsi="Times New Roman" w:cs="Times New Roman"/>
                <w:b/>
                <w:i/>
                <w:sz w:val="24"/>
                <w:szCs w:val="24"/>
              </w:rPr>
              <w:t>1) учасник процедури закупівлі:</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C0517" w:rsidRPr="00AB4ECA" w:rsidRDefault="00CC0517" w:rsidP="00AB4ECA">
            <w:pPr>
              <w:widowControl w:val="0"/>
              <w:spacing w:after="0" w:line="240" w:lineRule="auto"/>
              <w:jc w:val="both"/>
              <w:rPr>
                <w:rFonts w:ascii="Times New Roman" w:hAnsi="Times New Roman" w:cs="Times New Roman"/>
                <w:color w:val="00B050"/>
                <w:sz w:val="24"/>
                <w:szCs w:val="24"/>
              </w:rPr>
            </w:pPr>
            <w:r w:rsidRPr="00F36733">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C0517" w:rsidRPr="00F36733" w:rsidRDefault="00CC0517" w:rsidP="00AB4ECA">
            <w:pPr>
              <w:widowControl w:val="0"/>
              <w:spacing w:after="0" w:line="240" w:lineRule="auto"/>
              <w:jc w:val="both"/>
              <w:rPr>
                <w:rFonts w:ascii="Times New Roman" w:hAnsi="Times New Roman" w:cs="Times New Roman"/>
                <w:sz w:val="24"/>
                <w:szCs w:val="24"/>
              </w:rPr>
            </w:pPr>
            <w:r w:rsidRPr="00F36733">
              <w:rPr>
                <w:rFonts w:ascii="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C0517" w:rsidRPr="00F36733" w:rsidRDefault="00CC0517" w:rsidP="00AB4ECA">
            <w:pPr>
              <w:widowControl w:val="0"/>
              <w:spacing w:after="0" w:line="228" w:lineRule="auto"/>
              <w:jc w:val="both"/>
              <w:rPr>
                <w:rFonts w:ascii="Times New Roman" w:hAnsi="Times New Roman" w:cs="Times New Roman"/>
                <w:b/>
                <w:i/>
                <w:sz w:val="24"/>
                <w:szCs w:val="24"/>
              </w:rPr>
            </w:pPr>
            <w:r w:rsidRPr="00F36733">
              <w:rPr>
                <w:rFonts w:ascii="Times New Roman" w:hAnsi="Times New Roman" w:cs="Times New Roman"/>
                <w:b/>
                <w:i/>
                <w:sz w:val="24"/>
                <w:szCs w:val="24"/>
              </w:rPr>
              <w:t>2) тендерна пропозиція:</w:t>
            </w:r>
          </w:p>
          <w:p w:rsidR="00CC0517" w:rsidRPr="00F36733" w:rsidRDefault="00CC0517" w:rsidP="00AB4ECA">
            <w:pPr>
              <w:widowControl w:val="0"/>
              <w:spacing w:after="0" w:line="228" w:lineRule="auto"/>
              <w:jc w:val="both"/>
              <w:rPr>
                <w:rFonts w:ascii="Times New Roman" w:hAnsi="Times New Roman" w:cs="Times New Roman"/>
                <w:sz w:val="24"/>
                <w:szCs w:val="24"/>
              </w:rPr>
            </w:pPr>
            <w:r w:rsidRPr="00F36733">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є такою, строк дії якої закінчився;</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C0517" w:rsidRPr="00AB4ECA" w:rsidRDefault="00CC0517" w:rsidP="00AB4ECA">
            <w:pPr>
              <w:widowControl w:val="0"/>
              <w:spacing w:after="0" w:line="228" w:lineRule="auto"/>
              <w:jc w:val="both"/>
              <w:rPr>
                <w:rFonts w:ascii="Times New Roman" w:hAnsi="Times New Roman" w:cs="Times New Roman"/>
                <w:b/>
                <w:i/>
                <w:sz w:val="24"/>
                <w:szCs w:val="24"/>
              </w:rPr>
            </w:pPr>
            <w:r w:rsidRPr="00AB4ECA">
              <w:rPr>
                <w:rFonts w:ascii="Times New Roman" w:hAnsi="Times New Roman" w:cs="Times New Roman"/>
                <w:b/>
                <w:i/>
                <w:sz w:val="24"/>
                <w:szCs w:val="24"/>
              </w:rPr>
              <w:t>3) переможець процедури закупівлі:</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 не надав у спосіб, зазначений в тендерній документації, </w:t>
            </w:r>
            <w:r w:rsidRPr="00F36733">
              <w:rPr>
                <w:rFonts w:ascii="Times New Roman" w:hAnsi="Times New Roman" w:cs="Times New Roman"/>
                <w:sz w:val="24"/>
                <w:szCs w:val="24"/>
              </w:rPr>
              <w:t>документи, що підтверджують відсутність підстав, визначених пунктом 44 цих Особливостей;</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C0517" w:rsidRPr="00AB4ECA" w:rsidRDefault="00CC0517" w:rsidP="00AB4ECA">
            <w:pPr>
              <w:widowControl w:val="0"/>
              <w:spacing w:after="0" w:line="228" w:lineRule="auto"/>
              <w:jc w:val="both"/>
              <w:rPr>
                <w:rFonts w:ascii="Times New Roman" w:hAnsi="Times New Roman" w:cs="Times New Roman"/>
                <w:b/>
                <w:i/>
                <w:sz w:val="24"/>
                <w:szCs w:val="24"/>
              </w:rPr>
            </w:pPr>
            <w:r w:rsidRPr="00AB4ECA">
              <w:rPr>
                <w:rFonts w:ascii="Times New Roman" w:hAnsi="Times New Roman" w:cs="Times New Roman"/>
                <w:b/>
                <w:i/>
                <w:sz w:val="24"/>
                <w:szCs w:val="24"/>
              </w:rPr>
              <w:t>Замовник може відхилити тендерну пропозицію</w:t>
            </w:r>
            <w:r w:rsidRPr="00AB4ECA">
              <w:rPr>
                <w:rFonts w:ascii="Times New Roman" w:hAnsi="Times New Roman" w:cs="Times New Roman"/>
                <w:sz w:val="24"/>
                <w:szCs w:val="24"/>
              </w:rPr>
              <w:t xml:space="preserve"> із зазначенням аргументації в електронній системі закупівель </w:t>
            </w:r>
            <w:r w:rsidRPr="00AB4ECA">
              <w:rPr>
                <w:rFonts w:ascii="Times New Roman" w:hAnsi="Times New Roman" w:cs="Times New Roman"/>
                <w:b/>
                <w:i/>
                <w:sz w:val="24"/>
                <w:szCs w:val="24"/>
              </w:rPr>
              <w:t>у разі, коли:</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C0517" w:rsidRPr="00AB4ECA" w:rsidRDefault="00CC0517" w:rsidP="00AB4ECA">
            <w:pPr>
              <w:widowControl w:val="0"/>
              <w:spacing w:after="0" w:line="228" w:lineRule="auto"/>
              <w:jc w:val="both"/>
              <w:rPr>
                <w:rFonts w:ascii="Times New Roman" w:hAnsi="Times New Roman" w:cs="Times New Roman"/>
                <w:sz w:val="24"/>
                <w:szCs w:val="24"/>
              </w:rPr>
            </w:pPr>
            <w:r w:rsidRPr="00AB4E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B4ECA">
              <w:rPr>
                <w:rFonts w:ascii="Times New Roman" w:hAnsi="Times New Roman" w:cs="Times New Roman"/>
                <w:b/>
                <w:i/>
                <w:sz w:val="24"/>
                <w:szCs w:val="24"/>
              </w:rPr>
              <w:t>не пізніш як через чотири дні</w:t>
            </w:r>
            <w:r w:rsidRPr="00AB4ECA">
              <w:rPr>
                <w:rFonts w:ascii="Times New Roman" w:hAnsi="Times New Roman" w:cs="Times New Roman"/>
                <w:b/>
                <w:sz w:val="24"/>
                <w:szCs w:val="24"/>
              </w:rPr>
              <w:t xml:space="preserve"> </w:t>
            </w:r>
            <w:r w:rsidRPr="00AB4EC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0517">
        <w:trPr>
          <w:trHeight w:val="472"/>
          <w:jc w:val="center"/>
        </w:trPr>
        <w:tc>
          <w:tcPr>
            <w:tcW w:w="9960" w:type="dxa"/>
            <w:gridSpan w:val="3"/>
            <w:vAlign w:val="center"/>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b/>
                <w:color w:val="000000"/>
                <w:sz w:val="24"/>
                <w:szCs w:val="24"/>
              </w:rPr>
              <w:t>Розділ 6. Результати торгів та укладання договору про закупівлю</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1</w:t>
            </w:r>
          </w:p>
        </w:tc>
        <w:tc>
          <w:tcPr>
            <w:tcW w:w="2835" w:type="dxa"/>
          </w:tcPr>
          <w:p w:rsidR="00CC0517" w:rsidRPr="00AB4ECA" w:rsidRDefault="00CC0517" w:rsidP="00AB4ECA">
            <w:pPr>
              <w:widowControl w:val="0"/>
              <w:spacing w:after="0" w:line="240" w:lineRule="auto"/>
              <w:rPr>
                <w:rFonts w:ascii="Times New Roman" w:hAnsi="Times New Roman" w:cs="Times New Roman"/>
                <w:b/>
                <w:sz w:val="24"/>
                <w:szCs w:val="24"/>
              </w:rPr>
            </w:pPr>
            <w:r w:rsidRPr="00AB4ECA">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CC0517" w:rsidRPr="00AB4ECA" w:rsidRDefault="00CC0517" w:rsidP="00AB4ECA">
            <w:pPr>
              <w:widowControl w:val="0"/>
              <w:spacing w:after="0" w:line="240" w:lineRule="auto"/>
              <w:jc w:val="both"/>
              <w:rPr>
                <w:rFonts w:ascii="Times New Roman" w:hAnsi="Times New Roman" w:cs="Times New Roman"/>
                <w:b/>
                <w:i/>
                <w:sz w:val="24"/>
                <w:szCs w:val="24"/>
              </w:rPr>
            </w:pPr>
            <w:r w:rsidRPr="00AB4ECA">
              <w:rPr>
                <w:rFonts w:ascii="Times New Roman" w:hAnsi="Times New Roman" w:cs="Times New Roman"/>
                <w:b/>
                <w:i/>
                <w:sz w:val="24"/>
                <w:szCs w:val="24"/>
              </w:rPr>
              <w:t>Замовник відміняє відкриті торги у разі: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1) відсутності подальшої потреби в закупівлі товарів, робіт чи послуг;</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3) скорочення обсягу видатків на здійснення закупівлі товарів, робіт чи послуг;</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У разі відміни відкритих торгів замовник </w:t>
            </w:r>
            <w:r w:rsidRPr="00AB4ECA">
              <w:rPr>
                <w:rFonts w:ascii="Times New Roman" w:hAnsi="Times New Roman" w:cs="Times New Roman"/>
                <w:b/>
                <w:i/>
                <w:sz w:val="24"/>
                <w:szCs w:val="24"/>
              </w:rPr>
              <w:t>протягом одного робочого дня</w:t>
            </w:r>
            <w:r w:rsidRPr="00AB4ECA">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C0517" w:rsidRPr="00AB4ECA" w:rsidRDefault="00CC0517" w:rsidP="00AB4ECA">
            <w:pPr>
              <w:widowControl w:val="0"/>
              <w:spacing w:after="0" w:line="240" w:lineRule="auto"/>
              <w:jc w:val="both"/>
              <w:rPr>
                <w:rFonts w:ascii="Times New Roman" w:hAnsi="Times New Roman" w:cs="Times New Roman"/>
                <w:b/>
                <w:i/>
                <w:sz w:val="24"/>
                <w:szCs w:val="24"/>
              </w:rPr>
            </w:pPr>
            <w:r w:rsidRPr="00AB4ECA">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4ECA">
              <w:rPr>
                <w:rFonts w:ascii="Times New Roman" w:hAnsi="Times New Roman" w:cs="Times New Roman"/>
                <w:sz w:val="24"/>
                <w:szCs w:val="24"/>
                <w:highlight w:val="white"/>
              </w:rPr>
              <w:t>Особливостями</w:t>
            </w:r>
            <w:r w:rsidRPr="00AB4ECA">
              <w:rPr>
                <w:rFonts w:ascii="Times New Roman" w:hAnsi="Times New Roman" w:cs="Times New Roman"/>
                <w:sz w:val="24"/>
                <w:szCs w:val="24"/>
              </w:rPr>
              <w:t>;</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2) не</w:t>
            </w:r>
            <w:r w:rsidRPr="00AB4ECA">
              <w:rPr>
                <w:rFonts w:ascii="Times New Roman" w:hAnsi="Times New Roman" w:cs="Times New Roman"/>
                <w:sz w:val="24"/>
                <w:szCs w:val="24"/>
                <w:highlight w:val="white"/>
              </w:rPr>
              <w:t>подання жодної тендерної пропозиції для участі</w:t>
            </w:r>
            <w:r w:rsidRPr="00AB4ECA">
              <w:rPr>
                <w:rFonts w:ascii="Times New Roman" w:hAnsi="Times New Roman" w:cs="Times New Roman"/>
                <w:sz w:val="24"/>
                <w:szCs w:val="24"/>
              </w:rPr>
              <w:t xml:space="preserve"> у відкритих торгах у строк, установлений замовником згідно з </w:t>
            </w:r>
            <w:r w:rsidRPr="00AB4ECA">
              <w:rPr>
                <w:rFonts w:ascii="Times New Roman" w:hAnsi="Times New Roman" w:cs="Times New Roman"/>
                <w:sz w:val="24"/>
                <w:szCs w:val="24"/>
                <w:highlight w:val="white"/>
              </w:rPr>
              <w:t>Особливостями</w:t>
            </w:r>
            <w:r w:rsidRPr="00AB4ECA">
              <w:rPr>
                <w:rFonts w:ascii="Times New Roman" w:hAnsi="Times New Roman" w:cs="Times New Roman"/>
                <w:sz w:val="24"/>
                <w:szCs w:val="24"/>
              </w:rPr>
              <w:t>.</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Відкриті торги можуть бути відмінені частково (за лотом).</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B4ECA">
              <w:rPr>
                <w:rFonts w:ascii="Times New Roman" w:hAnsi="Times New Roman" w:cs="Times New Roman"/>
                <w:color w:val="4A86E8"/>
                <w:sz w:val="24"/>
                <w:szCs w:val="24"/>
              </w:rPr>
              <w:t>.</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2</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4ECA">
              <w:rPr>
                <w:rFonts w:ascii="Times New Roman" w:hAnsi="Times New Roman" w:cs="Times New Roman"/>
                <w:b/>
                <w:i/>
                <w:sz w:val="24"/>
                <w:szCs w:val="24"/>
                <w:highlight w:val="white"/>
              </w:rPr>
              <w:t>не пізніше ніж через 15 днів</w:t>
            </w:r>
            <w:r w:rsidRPr="00AB4ECA">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4ECA">
              <w:rPr>
                <w:rFonts w:ascii="Times New Roman" w:hAnsi="Times New Roman" w:cs="Times New Roman"/>
                <w:b/>
                <w:i/>
                <w:sz w:val="24"/>
                <w:szCs w:val="24"/>
                <w:highlight w:val="white"/>
              </w:rPr>
              <w:t>може бути продовжений до 60 днів</w:t>
            </w:r>
            <w:r w:rsidRPr="00AB4ECA">
              <w:rPr>
                <w:rFonts w:ascii="Times New Roman" w:hAnsi="Times New Roman" w:cs="Times New Roman"/>
                <w:sz w:val="24"/>
                <w:szCs w:val="24"/>
                <w:highlight w:val="white"/>
              </w:rPr>
              <w:t xml:space="preserve">. </w:t>
            </w:r>
          </w:p>
          <w:p w:rsidR="00CC0517" w:rsidRPr="00AB4ECA" w:rsidRDefault="00CC0517" w:rsidP="00AB4ECA">
            <w:pPr>
              <w:widowControl w:val="0"/>
              <w:spacing w:after="0" w:line="240" w:lineRule="auto"/>
              <w:jc w:val="both"/>
              <w:rPr>
                <w:rFonts w:ascii="Times New Roman" w:hAnsi="Times New Roman" w:cs="Times New Roman"/>
                <w:sz w:val="24"/>
                <w:szCs w:val="24"/>
                <w:highlight w:val="white"/>
              </w:rPr>
            </w:pPr>
            <w:r w:rsidRPr="00AB4ECA">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C0517" w:rsidRPr="00AB4ECA"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B4ECA">
              <w:rPr>
                <w:rFonts w:ascii="Times New Roman" w:hAnsi="Times New Roman" w:cs="Times New Roman"/>
                <w:b/>
                <w:i/>
                <w:sz w:val="24"/>
                <w:szCs w:val="24"/>
                <w:highlight w:val="white"/>
              </w:rPr>
              <w:t>не може бути укладено раніше ніж через п’ять днів</w:t>
            </w:r>
            <w:r w:rsidRPr="00AB4ECA">
              <w:rPr>
                <w:rFonts w:ascii="Times New Roman" w:hAnsi="Times New Roman" w:cs="Times New Roman"/>
                <w:i/>
                <w:sz w:val="24"/>
                <w:szCs w:val="24"/>
                <w:highlight w:val="white"/>
              </w:rPr>
              <w:t xml:space="preserve"> </w:t>
            </w:r>
            <w:r w:rsidRPr="00AB4ECA">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3</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Проєкт договору про закупівлю</w:t>
            </w:r>
          </w:p>
        </w:tc>
        <w:tc>
          <w:tcPr>
            <w:tcW w:w="6420" w:type="dxa"/>
            <w:vAlign w:val="center"/>
          </w:tcPr>
          <w:p w:rsidR="00CC0517" w:rsidRPr="00AB4ECA" w:rsidRDefault="00CC0517" w:rsidP="00AB4ECA">
            <w:pPr>
              <w:widowControl w:val="0"/>
              <w:spacing w:after="0" w:line="240" w:lineRule="auto"/>
              <w:ind w:right="120"/>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 xml:space="preserve">Проєкт </w:t>
            </w:r>
            <w:r w:rsidRPr="00AB4ECA">
              <w:rPr>
                <w:rFonts w:ascii="Times New Roman" w:hAnsi="Times New Roman" w:cs="Times New Roman"/>
                <w:sz w:val="24"/>
                <w:szCs w:val="24"/>
              </w:rPr>
              <w:t>д</w:t>
            </w:r>
            <w:r w:rsidRPr="00AB4ECA">
              <w:rPr>
                <w:rFonts w:ascii="Times New Roman" w:hAnsi="Times New Roman" w:cs="Times New Roman"/>
                <w:color w:val="000000"/>
                <w:sz w:val="24"/>
                <w:szCs w:val="24"/>
              </w:rPr>
              <w:t xml:space="preserve">оговору про закупівлю викладено в </w:t>
            </w:r>
            <w:r w:rsidRPr="00AB4ECA">
              <w:rPr>
                <w:rFonts w:ascii="Times New Roman" w:hAnsi="Times New Roman" w:cs="Times New Roman"/>
                <w:b/>
                <w:i/>
                <w:color w:val="000000"/>
                <w:sz w:val="24"/>
                <w:szCs w:val="24"/>
              </w:rPr>
              <w:t>Додатку 3</w:t>
            </w:r>
            <w:r w:rsidRPr="00AB4ECA">
              <w:rPr>
                <w:rFonts w:ascii="Times New Roman" w:hAnsi="Times New Roman" w:cs="Times New Roman"/>
                <w:color w:val="000000"/>
                <w:sz w:val="24"/>
                <w:szCs w:val="24"/>
              </w:rPr>
              <w:t xml:space="preserve"> до цієї тендерної документації.</w:t>
            </w:r>
          </w:p>
          <w:p w:rsidR="00CC0517" w:rsidRPr="00AB4ECA" w:rsidRDefault="00CC0517" w:rsidP="00AB4ECA">
            <w:pPr>
              <w:widowControl w:val="0"/>
              <w:spacing w:after="0" w:line="240" w:lineRule="auto"/>
              <w:ind w:right="120"/>
              <w:jc w:val="both"/>
              <w:rPr>
                <w:rFonts w:ascii="Times New Roman" w:hAnsi="Times New Roman" w:cs="Times New Roman"/>
                <w:sz w:val="24"/>
                <w:szCs w:val="24"/>
              </w:rPr>
            </w:pPr>
            <w:r w:rsidRPr="00AB4ECA">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B4ECA">
              <w:rPr>
                <w:rFonts w:ascii="Times New Roman" w:hAnsi="Times New Roman" w:cs="Times New Roman"/>
                <w:sz w:val="24"/>
                <w:szCs w:val="24"/>
              </w:rPr>
              <w:t>у строки, визначені пунктом 2 «Строк укладання договору про закупівлю» цього розділу.</w:t>
            </w:r>
          </w:p>
          <w:p w:rsidR="00CC0517" w:rsidRPr="00AB4ECA" w:rsidRDefault="00CC0517" w:rsidP="00AB4ECA">
            <w:pPr>
              <w:widowControl w:val="0"/>
              <w:spacing w:after="0" w:line="240" w:lineRule="auto"/>
              <w:jc w:val="both"/>
              <w:rPr>
                <w:rFonts w:ascii="Times New Roman" w:hAnsi="Times New Roman" w:cs="Times New Roman"/>
                <w:color w:val="000000"/>
                <w:sz w:val="24"/>
                <w:szCs w:val="24"/>
              </w:rPr>
            </w:pPr>
            <w:r w:rsidRPr="00AB4ECA">
              <w:rPr>
                <w:rFonts w:ascii="Times New Roman" w:hAnsi="Times New Roman" w:cs="Times New Roman"/>
                <w:b/>
                <w:i/>
                <w:color w:val="000000"/>
                <w:sz w:val="24"/>
                <w:szCs w:val="24"/>
              </w:rPr>
              <w:t>Переможець</w:t>
            </w:r>
            <w:r w:rsidRPr="00AB4ECA">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C0517" w:rsidRPr="00AB4ECA" w:rsidRDefault="00CC0517" w:rsidP="00AB4ECA">
            <w:pPr>
              <w:widowControl w:val="0"/>
              <w:numPr>
                <w:ilvl w:val="0"/>
                <w:numId w:val="2"/>
              </w:numPr>
              <w:spacing w:after="0"/>
              <w:jc w:val="both"/>
              <w:rPr>
                <w:rFonts w:ascii="Times New Roman" w:hAnsi="Times New Roman" w:cs="Times New Roman"/>
                <w:color w:val="000000"/>
                <w:sz w:val="24"/>
                <w:szCs w:val="24"/>
              </w:rPr>
            </w:pPr>
            <w:r w:rsidRPr="00AB4ECA">
              <w:rPr>
                <w:rFonts w:ascii="Times New Roman" w:hAnsi="Times New Roman" w:cs="Times New Roman"/>
                <w:color w:val="000000"/>
                <w:sz w:val="24"/>
                <w:szCs w:val="24"/>
              </w:rPr>
              <w:t>інформацію про право підписання договору про закупівлю;</w:t>
            </w:r>
          </w:p>
          <w:p w:rsidR="00CC0517" w:rsidRPr="00AB4ECA" w:rsidRDefault="00CC0517" w:rsidP="00AB4ECA">
            <w:pPr>
              <w:widowControl w:val="0"/>
              <w:numPr>
                <w:ilvl w:val="0"/>
                <w:numId w:val="2"/>
              </w:numPr>
              <w:spacing w:after="0"/>
              <w:jc w:val="both"/>
              <w:rPr>
                <w:rFonts w:ascii="Times New Roman" w:hAnsi="Times New Roman" w:cs="Times New Roman"/>
                <w:color w:val="000000"/>
                <w:sz w:val="24"/>
                <w:szCs w:val="24"/>
              </w:rPr>
            </w:pPr>
            <w:r w:rsidRPr="00AB4ECA">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B4ECA">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C0517" w:rsidRPr="00AB4ECA" w:rsidRDefault="00CC0517" w:rsidP="00AB4ECA">
            <w:pPr>
              <w:widowControl w:val="0"/>
              <w:spacing w:after="0" w:line="240" w:lineRule="auto"/>
              <w:jc w:val="both"/>
              <w:rPr>
                <w:rFonts w:ascii="Times New Roman" w:hAnsi="Times New Roman" w:cs="Times New Roman"/>
                <w:i/>
                <w:sz w:val="24"/>
                <w:szCs w:val="24"/>
                <w:highlight w:val="white"/>
              </w:rPr>
            </w:pPr>
            <w:r w:rsidRPr="00AB4ECA">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B4ECA">
              <w:rPr>
                <w:rFonts w:ascii="Times New Roman" w:hAnsi="Times New Roman" w:cs="Times New Roman"/>
                <w:i/>
                <w:sz w:val="24"/>
                <w:szCs w:val="24"/>
                <w:highlight w:val="white"/>
              </w:rPr>
              <w:t xml:space="preserve"> підпункту 3  пункту 41 Особливостей.</w:t>
            </w:r>
          </w:p>
        </w:tc>
      </w:tr>
      <w:tr w:rsidR="00CC0517">
        <w:trPr>
          <w:trHeight w:val="2100"/>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color w:val="000000"/>
                <w:sz w:val="24"/>
                <w:szCs w:val="24"/>
              </w:rPr>
              <w:t>4</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Умови договору про закупівлю</w:t>
            </w:r>
          </w:p>
        </w:tc>
        <w:tc>
          <w:tcPr>
            <w:tcW w:w="6420" w:type="dxa"/>
            <w:vAlign w:val="center"/>
          </w:tcPr>
          <w:p w:rsidR="00CC0517" w:rsidRPr="00F36733" w:rsidRDefault="00CC0517" w:rsidP="00AB4ECA">
            <w:pPr>
              <w:widowControl w:val="0"/>
              <w:spacing w:after="0" w:line="240" w:lineRule="auto"/>
              <w:jc w:val="both"/>
              <w:rPr>
                <w:rFonts w:ascii="Times New Roman" w:hAnsi="Times New Roman" w:cs="Times New Roman"/>
                <w:sz w:val="24"/>
                <w:szCs w:val="24"/>
              </w:rPr>
            </w:pPr>
            <w:r w:rsidRPr="00AB4ECA">
              <w:rPr>
                <w:rFonts w:ascii="Times New Roman" w:hAnsi="Times New Roman" w:cs="Times New Roman"/>
                <w:color w:val="323232"/>
                <w:sz w:val="24"/>
                <w:szCs w:val="24"/>
              </w:rPr>
              <w:t>Д</w:t>
            </w:r>
            <w:r w:rsidRPr="00AB4ECA">
              <w:rPr>
                <w:rFonts w:ascii="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F36733">
              <w:rPr>
                <w:rFonts w:ascii="Times New Roman" w:hAnsi="Times New Roman" w:cs="Times New Roman"/>
                <w:sz w:val="24"/>
                <w:szCs w:val="24"/>
              </w:rPr>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CC0517" w:rsidRPr="00F36733" w:rsidRDefault="00CC0517" w:rsidP="00AB4ECA">
            <w:pPr>
              <w:widowControl w:val="0"/>
              <w:spacing w:after="0" w:line="240" w:lineRule="auto"/>
              <w:jc w:val="both"/>
              <w:rPr>
                <w:rFonts w:ascii="Times New Roman" w:hAnsi="Times New Roman" w:cs="Times New Roman"/>
                <w:sz w:val="24"/>
                <w:szCs w:val="24"/>
              </w:rPr>
            </w:pPr>
            <w:r w:rsidRPr="00F36733">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C0517" w:rsidRPr="00F36733" w:rsidRDefault="00CC0517" w:rsidP="00AB4ECA">
            <w:pPr>
              <w:widowControl w:val="0"/>
              <w:spacing w:after="0" w:line="240" w:lineRule="auto"/>
              <w:jc w:val="both"/>
              <w:rPr>
                <w:rFonts w:ascii="Times New Roman" w:hAnsi="Times New Roman" w:cs="Times New Roman"/>
                <w:sz w:val="24"/>
                <w:szCs w:val="24"/>
              </w:rPr>
            </w:pPr>
            <w:r w:rsidRPr="00F36733">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C0517" w:rsidRPr="00F36733" w:rsidRDefault="00CC0517" w:rsidP="00AB4ECA">
            <w:pPr>
              <w:widowControl w:val="0"/>
              <w:spacing w:after="0" w:line="240" w:lineRule="auto"/>
              <w:jc w:val="both"/>
              <w:rPr>
                <w:rFonts w:ascii="Times New Roman" w:hAnsi="Times New Roman" w:cs="Times New Roman"/>
                <w:sz w:val="24"/>
                <w:szCs w:val="24"/>
              </w:rPr>
            </w:pPr>
            <w:r w:rsidRPr="00F36733">
              <w:rPr>
                <w:rFonts w:ascii="Times New Roman" w:hAnsi="Times New Roman" w:cs="Times New Roman"/>
                <w:sz w:val="24"/>
                <w:szCs w:val="24"/>
              </w:rPr>
              <w:t>визначення грошового еквівалента зобов’язання в іноземній валюті;</w:t>
            </w:r>
          </w:p>
          <w:p w:rsidR="00CC0517" w:rsidRPr="00F36733" w:rsidRDefault="00CC0517" w:rsidP="00F36733">
            <w:pPr>
              <w:widowControl w:val="0"/>
              <w:spacing w:after="0" w:line="240" w:lineRule="auto"/>
              <w:jc w:val="both"/>
              <w:rPr>
                <w:rFonts w:ascii="Times New Roman" w:hAnsi="Times New Roman" w:cs="Times New Roman"/>
                <w:color w:val="00B050"/>
                <w:sz w:val="24"/>
                <w:szCs w:val="24"/>
              </w:rPr>
            </w:pPr>
            <w:r w:rsidRPr="00F36733">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Pr="00AB4ECA">
              <w:rPr>
                <w:rFonts w:ascii="Times New Roman" w:hAnsi="Times New Roman" w:cs="Times New Roman"/>
                <w:color w:val="00B050"/>
                <w:sz w:val="24"/>
                <w:szCs w:val="24"/>
              </w:rPr>
              <w:t>;</w:t>
            </w:r>
          </w:p>
        </w:tc>
      </w:tr>
      <w:tr w:rsidR="00CC0517">
        <w:trPr>
          <w:trHeight w:val="1119"/>
          <w:jc w:val="center"/>
        </w:trPr>
        <w:tc>
          <w:tcPr>
            <w:tcW w:w="705" w:type="dxa"/>
          </w:tcPr>
          <w:p w:rsidR="00CC0517" w:rsidRPr="00AB4ECA" w:rsidRDefault="00CC0517" w:rsidP="00AB4ECA">
            <w:pPr>
              <w:widowControl w:val="0"/>
              <w:spacing w:after="0" w:line="240" w:lineRule="auto"/>
              <w:jc w:val="center"/>
              <w:rPr>
                <w:rFonts w:ascii="Times New Roman" w:hAnsi="Times New Roman" w:cs="Times New Roman"/>
                <w:sz w:val="24"/>
                <w:szCs w:val="24"/>
              </w:rPr>
            </w:pPr>
            <w:r w:rsidRPr="00AB4ECA">
              <w:rPr>
                <w:rFonts w:ascii="Times New Roman" w:hAnsi="Times New Roman" w:cs="Times New Roman"/>
                <w:sz w:val="24"/>
                <w:szCs w:val="24"/>
              </w:rPr>
              <w:t>5</w:t>
            </w:r>
          </w:p>
        </w:tc>
        <w:tc>
          <w:tcPr>
            <w:tcW w:w="2835" w:type="dxa"/>
          </w:tcPr>
          <w:p w:rsidR="00CC0517" w:rsidRPr="00AB4ECA" w:rsidRDefault="00CC0517" w:rsidP="00AB4ECA">
            <w:pPr>
              <w:widowControl w:val="0"/>
              <w:spacing w:after="0" w:line="240" w:lineRule="auto"/>
              <w:rPr>
                <w:rFonts w:ascii="Times New Roman" w:hAnsi="Times New Roman" w:cs="Times New Roman"/>
                <w:sz w:val="24"/>
                <w:szCs w:val="24"/>
              </w:rPr>
            </w:pPr>
            <w:r w:rsidRPr="00AB4ECA">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CC0517" w:rsidRPr="00F36733" w:rsidRDefault="00CC0517" w:rsidP="00AB4ECA">
            <w:pPr>
              <w:widowControl w:val="0"/>
              <w:spacing w:after="0" w:line="240" w:lineRule="auto"/>
              <w:ind w:right="120"/>
              <w:jc w:val="both"/>
              <w:rPr>
                <w:rFonts w:ascii="Times New Roman" w:hAnsi="Times New Roman" w:cs="Times New Roman"/>
                <w:sz w:val="24"/>
                <w:szCs w:val="24"/>
              </w:rPr>
            </w:pPr>
            <w:r w:rsidRPr="00F36733">
              <w:rPr>
                <w:rFonts w:ascii="Times New Roman" w:hAnsi="Times New Roman" w:cs="Times New Roman"/>
                <w:sz w:val="24"/>
                <w:szCs w:val="24"/>
              </w:rPr>
              <w:t>Забезпечення виконання договору про закупівлю не вимагається.</w:t>
            </w:r>
          </w:p>
          <w:p w:rsidR="00CC0517" w:rsidRPr="00AB4ECA" w:rsidRDefault="00CC0517" w:rsidP="00AB4ECA">
            <w:pPr>
              <w:widowControl w:val="0"/>
              <w:spacing w:after="0" w:line="240" w:lineRule="auto"/>
              <w:jc w:val="both"/>
              <w:rPr>
                <w:rFonts w:ascii="Times New Roman" w:hAnsi="Times New Roman" w:cs="Times New Roman"/>
                <w:sz w:val="24"/>
                <w:szCs w:val="24"/>
              </w:rPr>
            </w:pPr>
          </w:p>
        </w:tc>
      </w:tr>
    </w:tbl>
    <w:p w:rsidR="00CC0517" w:rsidRDefault="00CC0517">
      <w:pPr>
        <w:widowControl w:val="0"/>
        <w:spacing w:after="0" w:line="240" w:lineRule="auto"/>
        <w:jc w:val="both"/>
        <w:rPr>
          <w:rFonts w:ascii="Times New Roman" w:hAnsi="Times New Roman" w:cs="Times New Roman"/>
          <w:sz w:val="24"/>
          <w:szCs w:val="24"/>
          <w:highlight w:val="green"/>
        </w:rPr>
      </w:pPr>
      <w:bookmarkStart w:id="7" w:name="_heading_h_2s8eyo1" w:colFirst="0" w:colLast="0"/>
      <w:bookmarkEnd w:id="7"/>
    </w:p>
    <w:p w:rsidR="00CC0517" w:rsidRDefault="00CC0517" w:rsidP="003B0C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 в 1 прим.</w:t>
      </w:r>
    </w:p>
    <w:p w:rsidR="00CC0517" w:rsidRDefault="00CC0517" w:rsidP="003B0C40">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в 1 прим.</w:t>
      </w:r>
    </w:p>
    <w:p w:rsidR="00CC0517" w:rsidRDefault="00CC0517" w:rsidP="003B0C40">
      <w:pPr>
        <w:rPr>
          <w:rFonts w:ascii="Times New Roman" w:hAnsi="Times New Roman" w:cs="Times New Roman"/>
          <w:highlight w:val="white"/>
        </w:rPr>
      </w:pPr>
      <w:r>
        <w:rPr>
          <w:rFonts w:ascii="Times New Roman" w:hAnsi="Times New Roman" w:cs="Times New Roman"/>
          <w:sz w:val="24"/>
          <w:szCs w:val="24"/>
          <w:highlight w:val="white"/>
        </w:rPr>
        <w:t xml:space="preserve">                                               3. Додаток 3 до тендерної документації в 1 прим</w:t>
      </w:r>
    </w:p>
    <w:p w:rsidR="00CC0517" w:rsidRDefault="00CC0517">
      <w:pPr>
        <w:widowControl w:val="0"/>
        <w:spacing w:after="0" w:line="240" w:lineRule="auto"/>
        <w:jc w:val="both"/>
        <w:rPr>
          <w:rFonts w:ascii="Times New Roman" w:hAnsi="Times New Roman" w:cs="Times New Roman"/>
          <w:sz w:val="24"/>
          <w:szCs w:val="24"/>
        </w:rPr>
      </w:pPr>
    </w:p>
    <w:sectPr w:rsidR="00CC0517" w:rsidSect="001A7BF4">
      <w:footerReference w:type="default" r:id="rId12"/>
      <w:headerReference w:type="first" r:id="rId13"/>
      <w:footerReference w:type="first" r:id="rId14"/>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517" w:rsidRDefault="00CC0517" w:rsidP="001A7BF4">
      <w:pPr>
        <w:spacing w:after="0" w:line="240" w:lineRule="auto"/>
      </w:pPr>
      <w:r>
        <w:separator/>
      </w:r>
    </w:p>
  </w:endnote>
  <w:endnote w:type="continuationSeparator" w:id="0">
    <w:p w:rsidR="00CC0517" w:rsidRDefault="00CC0517" w:rsidP="001A7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17" w:rsidRDefault="00CC051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22</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17" w:rsidRDefault="00CC05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517" w:rsidRDefault="00CC0517" w:rsidP="001A7BF4">
      <w:pPr>
        <w:spacing w:after="0" w:line="240" w:lineRule="auto"/>
      </w:pPr>
      <w:r>
        <w:separator/>
      </w:r>
    </w:p>
  </w:footnote>
  <w:footnote w:type="continuationSeparator" w:id="0">
    <w:p w:rsidR="00CC0517" w:rsidRDefault="00CC0517" w:rsidP="001A7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17" w:rsidRDefault="00CC051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F28AD"/>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3FF67816"/>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A6D12A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BF4"/>
    <w:rsid w:val="00005E90"/>
    <w:rsid w:val="001637EA"/>
    <w:rsid w:val="001743BC"/>
    <w:rsid w:val="001A7BF4"/>
    <w:rsid w:val="001F3A5D"/>
    <w:rsid w:val="00215735"/>
    <w:rsid w:val="00215B90"/>
    <w:rsid w:val="003B0C40"/>
    <w:rsid w:val="00464FC3"/>
    <w:rsid w:val="004A475F"/>
    <w:rsid w:val="00570E0E"/>
    <w:rsid w:val="00761C24"/>
    <w:rsid w:val="00893348"/>
    <w:rsid w:val="00984628"/>
    <w:rsid w:val="00A94587"/>
    <w:rsid w:val="00AA0F79"/>
    <w:rsid w:val="00AB4ECA"/>
    <w:rsid w:val="00AD6B33"/>
    <w:rsid w:val="00B54C4B"/>
    <w:rsid w:val="00CC0517"/>
    <w:rsid w:val="00D20503"/>
    <w:rsid w:val="00D43F5B"/>
    <w:rsid w:val="00E952E4"/>
    <w:rsid w:val="00F36733"/>
    <w:rsid w:val="00F41A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5D"/>
    <w:pPr>
      <w:spacing w:after="160" w:line="259" w:lineRule="auto"/>
    </w:pPr>
    <w:rPr>
      <w:lang w:val="uk-UA"/>
    </w:rPr>
  </w:style>
  <w:style w:type="paragraph" w:styleId="Heading1">
    <w:name w:val="heading 1"/>
    <w:basedOn w:val="Normal"/>
    <w:next w:val="Normal"/>
    <w:link w:val="Heading1Char"/>
    <w:uiPriority w:val="99"/>
    <w:qFormat/>
    <w:rsid w:val="001A7BF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A7BF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A7BF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A7BF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A7BF4"/>
    <w:pPr>
      <w:keepNext/>
      <w:keepLines/>
      <w:spacing w:before="220" w:after="40"/>
      <w:outlineLvl w:val="4"/>
    </w:pPr>
    <w:rPr>
      <w:b/>
    </w:rPr>
  </w:style>
  <w:style w:type="paragraph" w:styleId="Heading6">
    <w:name w:val="heading 6"/>
    <w:basedOn w:val="Normal"/>
    <w:next w:val="Normal"/>
    <w:link w:val="Heading6Char"/>
    <w:uiPriority w:val="99"/>
    <w:qFormat/>
    <w:rsid w:val="001A7BF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587"/>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rsid w:val="00A94587"/>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rsid w:val="00A94587"/>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rsid w:val="00A94587"/>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rsid w:val="00A94587"/>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rsid w:val="00A94587"/>
    <w:rPr>
      <w:rFonts w:ascii="Calibri" w:hAnsi="Calibri" w:cs="Times New Roman"/>
      <w:b/>
      <w:bCs/>
      <w:lang w:val="uk-UA"/>
    </w:rPr>
  </w:style>
  <w:style w:type="paragraph" w:customStyle="1" w:styleId="normal0">
    <w:name w:val="normal"/>
    <w:uiPriority w:val="99"/>
    <w:rsid w:val="001A7BF4"/>
    <w:pPr>
      <w:spacing w:after="160" w:line="259" w:lineRule="auto"/>
    </w:pPr>
    <w:rPr>
      <w:lang w:val="uk-UA"/>
    </w:rPr>
  </w:style>
  <w:style w:type="paragraph" w:styleId="Title">
    <w:name w:val="Title"/>
    <w:basedOn w:val="Normal"/>
    <w:next w:val="Normal"/>
    <w:link w:val="TitleChar"/>
    <w:uiPriority w:val="99"/>
    <w:qFormat/>
    <w:rsid w:val="001A7BF4"/>
    <w:pPr>
      <w:keepNext/>
      <w:keepLines/>
      <w:spacing w:before="480" w:after="120"/>
    </w:pPr>
    <w:rPr>
      <w:b/>
      <w:sz w:val="72"/>
      <w:szCs w:val="72"/>
    </w:rPr>
  </w:style>
  <w:style w:type="character" w:customStyle="1" w:styleId="TitleChar">
    <w:name w:val="Title Char"/>
    <w:basedOn w:val="DefaultParagraphFont"/>
    <w:link w:val="Title"/>
    <w:uiPriority w:val="99"/>
    <w:rsid w:val="00A94587"/>
    <w:rPr>
      <w:rFonts w:ascii="Cambria" w:hAnsi="Cambria" w:cs="Times New Roman"/>
      <w:b/>
      <w:bCs/>
      <w:kern w:val="28"/>
      <w:sz w:val="32"/>
      <w:szCs w:val="32"/>
      <w:lang w:val="uk-UA"/>
    </w:rPr>
  </w:style>
  <w:style w:type="table" w:customStyle="1" w:styleId="TableNormal1">
    <w:name w:val="Table Normal1"/>
    <w:uiPriority w:val="99"/>
    <w:rsid w:val="001A7BF4"/>
    <w:pPr>
      <w:spacing w:after="160" w:line="259" w:lineRule="auto"/>
    </w:pPr>
    <w:rPr>
      <w:lang w:val="uk-UA"/>
    </w:rPr>
    <w:tblPr>
      <w:tblCellMar>
        <w:top w:w="0" w:type="dxa"/>
        <w:left w:w="0" w:type="dxa"/>
        <w:bottom w:w="0" w:type="dxa"/>
        <w:right w:w="0" w:type="dxa"/>
      </w:tblCellMar>
    </w:tblPr>
  </w:style>
  <w:style w:type="table" w:customStyle="1" w:styleId="TableNormal2">
    <w:name w:val="Table Normal2"/>
    <w:uiPriority w:val="99"/>
    <w:rsid w:val="001A7BF4"/>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1A7BF4"/>
    <w:pPr>
      <w:spacing w:after="160" w:line="259" w:lineRule="auto"/>
    </w:pPr>
    <w:rPr>
      <w:lang w:val="uk-UA"/>
    </w:rPr>
    <w:tblPr>
      <w:tblCellMar>
        <w:top w:w="0" w:type="dxa"/>
        <w:left w:w="0" w:type="dxa"/>
        <w:bottom w:w="0" w:type="dxa"/>
        <w:right w:w="0" w:type="dxa"/>
      </w:tblCellMar>
    </w:tblPr>
  </w:style>
  <w:style w:type="table" w:styleId="TableGrid">
    <w:name w:val="Table Grid"/>
    <w:basedOn w:val="TableNormal"/>
    <w:uiPriority w:val="99"/>
    <w:rsid w:val="001F3A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F3A5D"/>
    <w:pPr>
      <w:ind w:left="720"/>
    </w:pPr>
  </w:style>
  <w:style w:type="character" w:styleId="Hyperlink">
    <w:name w:val="Hyperlink"/>
    <w:basedOn w:val="DefaultParagraphFont"/>
    <w:uiPriority w:val="99"/>
    <w:rsid w:val="001F3A5D"/>
    <w:rPr>
      <w:rFonts w:cs="Times New Roman"/>
      <w:color w:val="auto"/>
      <w:u w:val="single"/>
    </w:rPr>
  </w:style>
  <w:style w:type="character" w:customStyle="1" w:styleId="UnresolvedMention">
    <w:name w:val="Unresolved Mention"/>
    <w:basedOn w:val="DefaultParagraphFont"/>
    <w:uiPriority w:val="99"/>
    <w:semiHidden/>
    <w:rsid w:val="001F3A5D"/>
    <w:rPr>
      <w:rFonts w:cs="Times New Roman"/>
      <w:color w:val="auto"/>
      <w:shd w:val="clear" w:color="auto" w:fill="auto"/>
    </w:rPr>
  </w:style>
  <w:style w:type="paragraph" w:styleId="BalloonText">
    <w:name w:val="Balloon Text"/>
    <w:basedOn w:val="Normal"/>
    <w:link w:val="BalloonTextChar"/>
    <w:uiPriority w:val="99"/>
    <w:semiHidden/>
    <w:rsid w:val="001F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A5D"/>
    <w:rPr>
      <w:rFonts w:ascii="Segoe UI" w:hAnsi="Segoe UI" w:cs="Segoe UI"/>
      <w:sz w:val="18"/>
      <w:szCs w:val="18"/>
    </w:rPr>
  </w:style>
  <w:style w:type="paragraph" w:styleId="NormalWeb">
    <w:name w:val="Normal (Web)"/>
    <w:basedOn w:val="Normal"/>
    <w:uiPriority w:val="99"/>
    <w:rsid w:val="001F3A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1F3A5D"/>
  </w:style>
  <w:style w:type="paragraph" w:customStyle="1" w:styleId="tj">
    <w:name w:val="tj"/>
    <w:basedOn w:val="Normal"/>
    <w:uiPriority w:val="99"/>
    <w:rsid w:val="001F3A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1F3A5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link w:val="SubtitleChar"/>
    <w:uiPriority w:val="99"/>
    <w:qFormat/>
    <w:rsid w:val="001A7BF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rsid w:val="00A94587"/>
    <w:rPr>
      <w:rFonts w:ascii="Cambria" w:hAnsi="Cambria" w:cs="Times New Roman"/>
      <w:sz w:val="24"/>
      <w:szCs w:val="24"/>
      <w:lang w:val="uk-UA"/>
    </w:rPr>
  </w:style>
  <w:style w:type="table" w:customStyle="1" w:styleId="a">
    <w:name w:val="Стиль"/>
    <w:basedOn w:val="TableNormal3"/>
    <w:uiPriority w:val="99"/>
    <w:rsid w:val="001A7BF4"/>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3"/>
    <w:uiPriority w:val="99"/>
    <w:rsid w:val="001A7BF4"/>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2"/>
    <w:uiPriority w:val="99"/>
    <w:rsid w:val="001A7BF4"/>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1F3A5D"/>
    <w:pPr>
      <w:spacing w:before="120" w:after="0" w:line="240" w:lineRule="auto"/>
      <w:ind w:firstLine="567"/>
    </w:pPr>
    <w:rPr>
      <w:rFonts w:ascii="Antiqua" w:eastAsia="Times New Roman" w:hAnsi="Antiqua" w:cs="Times New Roman"/>
      <w:sz w:val="26"/>
      <w:szCs w:val="20"/>
    </w:rPr>
  </w:style>
  <w:style w:type="table" w:customStyle="1" w:styleId="1">
    <w:name w:val="Стиль1"/>
    <w:basedOn w:val="TableNormal1"/>
    <w:uiPriority w:val="99"/>
    <w:rsid w:val="001A7BF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22</Pages>
  <Words>8113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TANIA</cp:lastModifiedBy>
  <cp:revision>7</cp:revision>
  <dcterms:created xsi:type="dcterms:W3CDTF">2020-04-14T07:28:00Z</dcterms:created>
  <dcterms:modified xsi:type="dcterms:W3CDTF">2023-03-31T13:01:00Z</dcterms:modified>
</cp:coreProperties>
</file>