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1BD" w:rsidRPr="00794061" w:rsidRDefault="00BB31BD" w:rsidP="00BB31BD">
      <w:pPr>
        <w:spacing w:after="0" w:line="240" w:lineRule="auto"/>
        <w:ind w:left="6521"/>
        <w:jc w:val="right"/>
        <w:rPr>
          <w:rFonts w:ascii="Times New Roman" w:hAnsi="Times New Roman" w:cs="Times New Roman"/>
          <w:b/>
          <w:sz w:val="24"/>
          <w:szCs w:val="24"/>
          <w:lang w:val="uk-UA"/>
        </w:rPr>
      </w:pPr>
      <w:r w:rsidRPr="00794061">
        <w:rPr>
          <w:rFonts w:ascii="Times New Roman" w:hAnsi="Times New Roman" w:cs="Times New Roman"/>
          <w:b/>
          <w:sz w:val="24"/>
          <w:szCs w:val="24"/>
          <w:lang w:val="uk-UA"/>
        </w:rPr>
        <w:t>Додаток 4</w:t>
      </w:r>
    </w:p>
    <w:p w:rsidR="00BB31BD" w:rsidRPr="00794061" w:rsidRDefault="00BB31BD" w:rsidP="00BB31BD">
      <w:pPr>
        <w:spacing w:after="0" w:line="240" w:lineRule="auto"/>
        <w:ind w:left="6521"/>
        <w:jc w:val="right"/>
        <w:rPr>
          <w:rFonts w:ascii="Times New Roman" w:hAnsi="Times New Roman" w:cs="Times New Roman"/>
          <w:b/>
          <w:sz w:val="24"/>
          <w:szCs w:val="24"/>
          <w:lang w:val="uk-UA"/>
        </w:rPr>
      </w:pPr>
      <w:r w:rsidRPr="00794061">
        <w:rPr>
          <w:rFonts w:ascii="Times New Roman" w:hAnsi="Times New Roman" w:cs="Times New Roman"/>
          <w:b/>
          <w:sz w:val="24"/>
          <w:szCs w:val="24"/>
          <w:lang w:val="uk-UA"/>
        </w:rPr>
        <w:t xml:space="preserve">до тендерної документації </w:t>
      </w:r>
    </w:p>
    <w:p w:rsidR="00BB31BD" w:rsidRPr="00794061" w:rsidRDefault="00BB31BD" w:rsidP="00BB31BD">
      <w:pPr>
        <w:spacing w:after="0" w:line="240" w:lineRule="auto"/>
        <w:ind w:left="6521"/>
        <w:rPr>
          <w:rFonts w:ascii="Times New Roman" w:hAnsi="Times New Roman" w:cs="Times New Roman"/>
          <w:b/>
          <w:sz w:val="24"/>
          <w:szCs w:val="24"/>
          <w:lang w:val="uk-UA"/>
        </w:rPr>
      </w:pPr>
    </w:p>
    <w:p w:rsidR="00BB31BD" w:rsidRPr="00794061" w:rsidRDefault="00BB31BD" w:rsidP="00BB31BD">
      <w:pPr>
        <w:spacing w:after="0" w:line="240" w:lineRule="auto"/>
        <w:jc w:val="center"/>
        <w:rPr>
          <w:rFonts w:ascii="Times New Roman" w:hAnsi="Times New Roman" w:cs="Times New Roman"/>
          <w:b/>
          <w:bCs/>
          <w:sz w:val="24"/>
          <w:szCs w:val="24"/>
          <w:lang w:val="uk-UA"/>
        </w:rPr>
      </w:pPr>
    </w:p>
    <w:p w:rsidR="00794061" w:rsidRPr="00794061" w:rsidRDefault="00794061" w:rsidP="00794061">
      <w:pPr>
        <w:jc w:val="center"/>
        <w:rPr>
          <w:rFonts w:ascii="Times New Roman" w:eastAsia="Arial" w:hAnsi="Times New Roman"/>
          <w:b/>
          <w:color w:val="000000"/>
          <w:sz w:val="24"/>
          <w:szCs w:val="24"/>
          <w:lang w:val="uk-UA" w:eastAsia="uk-UA"/>
        </w:rPr>
      </w:pPr>
      <w:r w:rsidRPr="00794061">
        <w:rPr>
          <w:rFonts w:ascii="Times New Roman" w:eastAsia="Arial" w:hAnsi="Times New Roman"/>
          <w:b/>
          <w:color w:val="000000"/>
          <w:sz w:val="24"/>
          <w:szCs w:val="24"/>
          <w:lang w:val="uk-UA" w:eastAsia="uk-UA"/>
        </w:rPr>
        <w:t xml:space="preserve">ЦІНОВА ПРОПОЗИЦІЯ </w:t>
      </w:r>
    </w:p>
    <w:p w:rsidR="00794061" w:rsidRPr="00794061" w:rsidRDefault="00794061" w:rsidP="00794061">
      <w:pPr>
        <w:jc w:val="center"/>
        <w:rPr>
          <w:rFonts w:ascii="Times New Roman" w:eastAsia="Arial" w:hAnsi="Times New Roman"/>
          <w:i/>
          <w:color w:val="000000"/>
          <w:lang w:val="uk-UA" w:eastAsia="uk-UA"/>
        </w:rPr>
      </w:pPr>
      <w:r w:rsidRPr="00794061">
        <w:rPr>
          <w:rFonts w:ascii="Times New Roman" w:eastAsia="Arial" w:hAnsi="Times New Roman"/>
          <w:i/>
          <w:color w:val="000000"/>
          <w:lang w:val="uk-UA" w:eastAsia="uk-UA"/>
        </w:rPr>
        <w:t>на участь у відкритих торгах на закупівлю:</w:t>
      </w:r>
    </w:p>
    <w:p w:rsidR="00794061" w:rsidRPr="00794061" w:rsidRDefault="00794061" w:rsidP="00794061">
      <w:pPr>
        <w:jc w:val="center"/>
        <w:rPr>
          <w:rFonts w:ascii="Times New Roman" w:eastAsia="Times New Roman" w:hAnsi="Times New Roman"/>
          <w:color w:val="000000"/>
          <w:lang w:val="uk-UA" w:eastAsia="uk-UA"/>
        </w:rPr>
      </w:pPr>
      <w:r w:rsidRPr="00794061">
        <w:rPr>
          <w:rFonts w:ascii="Times New Roman" w:eastAsia="Times New Roman" w:hAnsi="Times New Roman"/>
          <w:b/>
          <w:color w:val="000000"/>
          <w:lang w:val="uk-UA" w:eastAsia="uk-UA"/>
        </w:rPr>
        <w:t xml:space="preserve">код </w:t>
      </w:r>
      <w:proofErr w:type="spellStart"/>
      <w:r w:rsidRPr="00794061">
        <w:rPr>
          <w:rFonts w:ascii="Times New Roman" w:eastAsia="Times New Roman" w:hAnsi="Times New Roman"/>
          <w:b/>
          <w:color w:val="000000"/>
          <w:lang w:val="uk-UA" w:eastAsia="uk-UA"/>
        </w:rPr>
        <w:t>ДК</w:t>
      </w:r>
      <w:proofErr w:type="spellEnd"/>
      <w:r w:rsidRPr="00794061">
        <w:rPr>
          <w:rFonts w:ascii="Times New Roman" w:eastAsia="Times New Roman" w:hAnsi="Times New Roman"/>
          <w:b/>
          <w:color w:val="000000"/>
          <w:lang w:val="uk-UA" w:eastAsia="uk-UA"/>
        </w:rPr>
        <w:t xml:space="preserve"> 021:2015 - </w:t>
      </w:r>
      <w:r w:rsidRPr="00794061">
        <w:rPr>
          <w:rFonts w:ascii="Times New Roman" w:eastAsia="Times New Roman" w:hAnsi="Times New Roman"/>
          <w:color w:val="000000"/>
          <w:lang w:val="uk-UA" w:eastAsia="uk-UA"/>
        </w:rPr>
        <w:t>_____________________________________________</w:t>
      </w:r>
    </w:p>
    <w:p w:rsidR="00794061" w:rsidRPr="00794061" w:rsidRDefault="00794061" w:rsidP="00794061">
      <w:pPr>
        <w:jc w:val="center"/>
        <w:rPr>
          <w:rFonts w:ascii="Times New Roman" w:eastAsia="Times New Roman" w:hAnsi="Times New Roman"/>
          <w:color w:val="000000"/>
          <w:lang w:val="uk-UA" w:eastAsia="uk-UA"/>
        </w:rPr>
      </w:pPr>
      <w:r w:rsidRPr="00794061">
        <w:rPr>
          <w:rFonts w:ascii="Times New Roman" w:eastAsia="Times New Roman" w:hAnsi="Times New Roman"/>
          <w:color w:val="000000"/>
          <w:lang w:val="uk-UA" w:eastAsia="uk-UA"/>
        </w:rPr>
        <w:t>(____________________________________________________________________)</w:t>
      </w:r>
    </w:p>
    <w:p w:rsidR="00794061" w:rsidRPr="00794061" w:rsidRDefault="00794061" w:rsidP="00794061">
      <w:pPr>
        <w:jc w:val="center"/>
        <w:rPr>
          <w:rFonts w:ascii="Times New Roman" w:eastAsia="Times New Roman" w:hAnsi="Times New Roman"/>
          <w:b/>
          <w:color w:val="000000"/>
          <w:lang w:val="uk-UA" w:eastAsia="uk-UA"/>
        </w:rPr>
      </w:pPr>
    </w:p>
    <w:p w:rsidR="00794061" w:rsidRPr="00794061" w:rsidRDefault="00794061" w:rsidP="00794061">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Повне найменування учасника:</w:t>
      </w:r>
    </w:p>
    <w:p w:rsidR="00794061" w:rsidRPr="00794061" w:rsidRDefault="00794061" w:rsidP="00794061">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Код ЄДРПОУ/РНОКПП:</w:t>
      </w:r>
    </w:p>
    <w:p w:rsidR="00794061" w:rsidRPr="00794061" w:rsidRDefault="00794061" w:rsidP="00794061">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ІПН:</w:t>
      </w:r>
    </w:p>
    <w:p w:rsidR="00794061" w:rsidRPr="00794061" w:rsidRDefault="00794061" w:rsidP="00794061">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Банківські реквізити Учасника:</w:t>
      </w:r>
    </w:p>
    <w:p w:rsidR="00794061" w:rsidRPr="00794061" w:rsidRDefault="00794061" w:rsidP="00794061">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Адреса (юридична та фактична):</w:t>
      </w:r>
    </w:p>
    <w:p w:rsidR="00794061" w:rsidRPr="00794061" w:rsidRDefault="00794061" w:rsidP="00794061">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Телефон/факс:</w:t>
      </w:r>
    </w:p>
    <w:p w:rsidR="00794061" w:rsidRPr="00794061" w:rsidRDefault="00794061" w:rsidP="00794061">
      <w:pPr>
        <w:numPr>
          <w:ilvl w:val="0"/>
          <w:numId w:val="1"/>
        </w:numPr>
        <w:spacing w:after="0" w:line="276" w:lineRule="auto"/>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Електронна адреса:</w:t>
      </w:r>
    </w:p>
    <w:p w:rsidR="00794061" w:rsidRPr="00794061" w:rsidRDefault="00794061" w:rsidP="00794061">
      <w:pPr>
        <w:spacing w:before="60" w:after="60"/>
        <w:ind w:firstLine="709"/>
        <w:jc w:val="both"/>
        <w:rPr>
          <w:rFonts w:ascii="Times New Roman" w:eastAsia="Times New Roman" w:hAnsi="Times New Roman"/>
          <w:lang w:val="uk-UA"/>
        </w:rPr>
      </w:pPr>
      <w:r w:rsidRPr="00794061">
        <w:rPr>
          <w:rFonts w:ascii="Times New Roman" w:eastAsia="Times New Roman" w:hAnsi="Times New Roman"/>
          <w:lang w:val="uk-UA"/>
        </w:rPr>
        <w:t>Ми, _________________________________________ (Назва Учасника), надаємо свою пропозицію щодо участі у тендері (торгах) на закупівлю за зазначеним вище предметом згідно з технічними та іншими вимогами Замовника.</w:t>
      </w:r>
    </w:p>
    <w:p w:rsidR="00794061" w:rsidRPr="00794061" w:rsidRDefault="00794061" w:rsidP="00794061">
      <w:pPr>
        <w:spacing w:before="60" w:after="60"/>
        <w:ind w:firstLine="709"/>
        <w:jc w:val="both"/>
        <w:rPr>
          <w:rFonts w:ascii="Times New Roman" w:eastAsia="Times New Roman" w:hAnsi="Times New Roman"/>
          <w:lang w:val="uk-UA"/>
        </w:rPr>
      </w:pPr>
      <w:r w:rsidRPr="00794061">
        <w:rPr>
          <w:rFonts w:ascii="Times New Roman" w:eastAsia="Times New Roman" w:hAnsi="Times New Roman"/>
          <w:lang w:val="uk-UA"/>
        </w:rPr>
        <w:t>Вивчивши уважно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p w:rsidR="00794061" w:rsidRPr="00794061" w:rsidRDefault="00794061" w:rsidP="00794061">
      <w:pPr>
        <w:spacing w:before="60" w:after="60"/>
        <w:ind w:firstLine="709"/>
        <w:jc w:val="both"/>
        <w:rPr>
          <w:rFonts w:ascii="Times New Roman" w:eastAsia="Times New Roman" w:hAnsi="Times New Roman"/>
          <w:lang w:val="uk-UA"/>
        </w:rPr>
      </w:pPr>
      <w:r w:rsidRPr="00794061">
        <w:rPr>
          <w:rFonts w:ascii="Times New Roman" w:eastAsia="Times New Roman" w:hAnsi="Times New Roman"/>
          <w:lang w:val="uk-UA"/>
        </w:rPr>
        <w:t>_______________________________________ грн., в т.ч. ПДВ ________ грн./без ПДВ.</w:t>
      </w:r>
    </w:p>
    <w:p w:rsidR="00794061" w:rsidRPr="00794061" w:rsidRDefault="00794061" w:rsidP="00794061">
      <w:pPr>
        <w:shd w:val="clear" w:color="auto" w:fill="FFFFFF"/>
        <w:spacing w:line="281" w:lineRule="exact"/>
        <w:ind w:left="29" w:firstLine="680"/>
        <w:jc w:val="both"/>
        <w:rPr>
          <w:rFonts w:ascii="Times New Roman" w:eastAsia="Arial" w:hAnsi="Times New Roman"/>
          <w:color w:val="000000"/>
          <w:sz w:val="18"/>
          <w:lang w:val="uk-UA" w:eastAsia="uk-UA"/>
        </w:rPr>
      </w:pPr>
    </w:p>
    <w:p w:rsidR="00794061" w:rsidRPr="00794061" w:rsidRDefault="00794061" w:rsidP="00794061">
      <w:pPr>
        <w:shd w:val="clear" w:color="auto" w:fill="FFFFFF"/>
        <w:spacing w:line="281" w:lineRule="exact"/>
        <w:ind w:left="29" w:firstLine="680"/>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Надаємо розрахунок вартості пропозиції (додаток до цінової пропозиції).</w:t>
      </w:r>
    </w:p>
    <w:p w:rsidR="00794061" w:rsidRPr="00794061" w:rsidRDefault="00794061" w:rsidP="00794061">
      <w:pPr>
        <w:shd w:val="clear" w:color="auto" w:fill="FFFFFF"/>
        <w:spacing w:line="281" w:lineRule="exact"/>
        <w:ind w:left="29" w:firstLine="680"/>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Ми згодні дотримуватись умов цієї пропозиції 90 днів із дати кінцевого строку подання тендерних пропозицій.</w:t>
      </w:r>
    </w:p>
    <w:p w:rsidR="00794061" w:rsidRPr="00794061" w:rsidRDefault="00794061" w:rsidP="00794061">
      <w:pPr>
        <w:ind w:left="29" w:firstLine="680"/>
        <w:jc w:val="both"/>
        <w:rPr>
          <w:rFonts w:ascii="Times New Roman" w:eastAsia="Arial" w:hAnsi="Times New Roman"/>
          <w:color w:val="000000"/>
          <w:lang w:val="uk-UA" w:eastAsia="uk-UA"/>
        </w:rPr>
      </w:pPr>
      <w:r w:rsidRPr="00794061">
        <w:rPr>
          <w:rFonts w:ascii="Times New Roman" w:eastAsia="Arial" w:hAnsi="Times New Roman"/>
          <w:color w:val="000000"/>
          <w:lang w:val="uk-UA" w:eastAsia="uk-UA"/>
        </w:rPr>
        <w:t xml:space="preserve">Ми беремо на себе зобов'язання на підписання Договору не пізніше 15 днів з дня прийняття рішення про намір укласти договір відповідно до вимог тендерної документації, але не раніше 5 днів з дати оприлюднення на </w:t>
      </w:r>
      <w:proofErr w:type="spellStart"/>
      <w:r w:rsidRPr="00794061">
        <w:rPr>
          <w:rFonts w:ascii="Times New Roman" w:eastAsia="Arial" w:hAnsi="Times New Roman"/>
          <w:color w:val="000000"/>
          <w:lang w:val="uk-UA" w:eastAsia="uk-UA"/>
        </w:rPr>
        <w:t>веб-порталі</w:t>
      </w:r>
      <w:proofErr w:type="spellEnd"/>
      <w:r w:rsidRPr="00794061">
        <w:rPr>
          <w:rFonts w:ascii="Times New Roman" w:eastAsia="Arial" w:hAnsi="Times New Roman"/>
          <w:color w:val="000000"/>
          <w:lang w:val="uk-UA" w:eastAsia="uk-UA"/>
        </w:rPr>
        <w:t xml:space="preserve"> Уповноваженого органу повідомлення про намір укласти договір.</w:t>
      </w:r>
    </w:p>
    <w:p w:rsidR="00794061" w:rsidRPr="00794061" w:rsidRDefault="00794061" w:rsidP="00794061">
      <w:pPr>
        <w:rPr>
          <w:rFonts w:ascii="Times New Roman" w:eastAsia="Times New Roman" w:hAnsi="Times New Roman"/>
          <w:sz w:val="24"/>
          <w:szCs w:val="24"/>
          <w:lang w:val="uk-UA"/>
        </w:rPr>
      </w:pPr>
    </w:p>
    <w:p w:rsidR="00794061" w:rsidRPr="00794061" w:rsidRDefault="00794061" w:rsidP="00794061">
      <w:pPr>
        <w:rPr>
          <w:rFonts w:ascii="Times New Roman" w:eastAsia="Times New Roman" w:hAnsi="Times New Roman"/>
          <w:lang w:val="uk-UA"/>
        </w:rPr>
      </w:pPr>
      <w:r w:rsidRPr="00794061">
        <w:rPr>
          <w:rFonts w:ascii="Times New Roman" w:eastAsia="Times New Roman" w:hAnsi="Times New Roman"/>
          <w:lang w:val="uk-UA"/>
        </w:rPr>
        <w:t xml:space="preserve"> __________________                        ________________                                    ___________________     Дата                                                     Підпис                   </w:t>
      </w:r>
      <w:r w:rsidRPr="00794061">
        <w:rPr>
          <w:rFonts w:ascii="Times New Roman" w:eastAsia="Times New Roman" w:hAnsi="Times New Roman"/>
          <w:lang w:val="uk-UA"/>
        </w:rPr>
        <w:tab/>
        <w:t xml:space="preserve">                                 Прізвище та ініціали</w:t>
      </w:r>
    </w:p>
    <w:p w:rsidR="00046392" w:rsidRPr="00794061" w:rsidRDefault="00046392">
      <w:pPr>
        <w:rPr>
          <w:lang w:val="uk-UA"/>
        </w:rPr>
      </w:pPr>
    </w:p>
    <w:sectPr w:rsidR="00046392" w:rsidRPr="00794061" w:rsidSect="00BB31BD">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0F5" w:rsidRDefault="00B240F5" w:rsidP="00BB31BD">
      <w:pPr>
        <w:spacing w:after="0" w:line="240" w:lineRule="auto"/>
      </w:pPr>
      <w:r>
        <w:separator/>
      </w:r>
    </w:p>
  </w:endnote>
  <w:endnote w:type="continuationSeparator" w:id="0">
    <w:p w:rsidR="00B240F5" w:rsidRDefault="00B240F5" w:rsidP="00BB3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0F5" w:rsidRDefault="00B240F5" w:rsidP="00BB31BD">
      <w:pPr>
        <w:spacing w:after="0" w:line="240" w:lineRule="auto"/>
      </w:pPr>
      <w:r>
        <w:separator/>
      </w:r>
    </w:p>
  </w:footnote>
  <w:footnote w:type="continuationSeparator" w:id="0">
    <w:p w:rsidR="00B240F5" w:rsidRDefault="00B240F5" w:rsidP="00BB3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B31BD"/>
    <w:rsid w:val="0000527C"/>
    <w:rsid w:val="0003090B"/>
    <w:rsid w:val="0004074E"/>
    <w:rsid w:val="00046392"/>
    <w:rsid w:val="000636E2"/>
    <w:rsid w:val="0008527F"/>
    <w:rsid w:val="000D0CD7"/>
    <w:rsid w:val="000E3427"/>
    <w:rsid w:val="00117024"/>
    <w:rsid w:val="0015655A"/>
    <w:rsid w:val="00175FDA"/>
    <w:rsid w:val="001F0164"/>
    <w:rsid w:val="00206FA4"/>
    <w:rsid w:val="00214617"/>
    <w:rsid w:val="002B324A"/>
    <w:rsid w:val="002B384E"/>
    <w:rsid w:val="002B3D16"/>
    <w:rsid w:val="003732E0"/>
    <w:rsid w:val="003C4DB0"/>
    <w:rsid w:val="004370F9"/>
    <w:rsid w:val="00456A14"/>
    <w:rsid w:val="00462967"/>
    <w:rsid w:val="00496811"/>
    <w:rsid w:val="004E1574"/>
    <w:rsid w:val="004E7736"/>
    <w:rsid w:val="00503C71"/>
    <w:rsid w:val="00526B43"/>
    <w:rsid w:val="005557D8"/>
    <w:rsid w:val="0056108C"/>
    <w:rsid w:val="005618AC"/>
    <w:rsid w:val="00562FC6"/>
    <w:rsid w:val="00584451"/>
    <w:rsid w:val="005B404E"/>
    <w:rsid w:val="005B4068"/>
    <w:rsid w:val="005D1B5C"/>
    <w:rsid w:val="005E4B7E"/>
    <w:rsid w:val="005E5D9E"/>
    <w:rsid w:val="0060224D"/>
    <w:rsid w:val="0060511F"/>
    <w:rsid w:val="006156A3"/>
    <w:rsid w:val="0061785E"/>
    <w:rsid w:val="00651A53"/>
    <w:rsid w:val="0067238B"/>
    <w:rsid w:val="00677366"/>
    <w:rsid w:val="0068253B"/>
    <w:rsid w:val="006E6FBA"/>
    <w:rsid w:val="006F2E51"/>
    <w:rsid w:val="006F4BA2"/>
    <w:rsid w:val="006F4CDA"/>
    <w:rsid w:val="00713245"/>
    <w:rsid w:val="00716FF5"/>
    <w:rsid w:val="00721838"/>
    <w:rsid w:val="00782CDA"/>
    <w:rsid w:val="00784333"/>
    <w:rsid w:val="00794061"/>
    <w:rsid w:val="007C34FE"/>
    <w:rsid w:val="007C3CE9"/>
    <w:rsid w:val="007C48D8"/>
    <w:rsid w:val="007C64C8"/>
    <w:rsid w:val="007C6BDA"/>
    <w:rsid w:val="007D516F"/>
    <w:rsid w:val="007F06BE"/>
    <w:rsid w:val="008319A0"/>
    <w:rsid w:val="008547B3"/>
    <w:rsid w:val="00856A0E"/>
    <w:rsid w:val="008723CE"/>
    <w:rsid w:val="008C533D"/>
    <w:rsid w:val="0091213E"/>
    <w:rsid w:val="00914687"/>
    <w:rsid w:val="00923556"/>
    <w:rsid w:val="00945C2D"/>
    <w:rsid w:val="009643D4"/>
    <w:rsid w:val="009816FA"/>
    <w:rsid w:val="009954C6"/>
    <w:rsid w:val="009A3C63"/>
    <w:rsid w:val="00A12AFB"/>
    <w:rsid w:val="00A41DB5"/>
    <w:rsid w:val="00A70C9D"/>
    <w:rsid w:val="00AB1E6A"/>
    <w:rsid w:val="00AC713A"/>
    <w:rsid w:val="00AF2F93"/>
    <w:rsid w:val="00B12E45"/>
    <w:rsid w:val="00B240F5"/>
    <w:rsid w:val="00B833D9"/>
    <w:rsid w:val="00BB31BD"/>
    <w:rsid w:val="00BB6F9D"/>
    <w:rsid w:val="00BC4135"/>
    <w:rsid w:val="00BC49E7"/>
    <w:rsid w:val="00C31CB2"/>
    <w:rsid w:val="00C33A7C"/>
    <w:rsid w:val="00C451CD"/>
    <w:rsid w:val="00CA3A19"/>
    <w:rsid w:val="00CF3740"/>
    <w:rsid w:val="00D15A7E"/>
    <w:rsid w:val="00D47B91"/>
    <w:rsid w:val="00D569AD"/>
    <w:rsid w:val="00D64327"/>
    <w:rsid w:val="00D71D93"/>
    <w:rsid w:val="00D72796"/>
    <w:rsid w:val="00D92A91"/>
    <w:rsid w:val="00DB18A8"/>
    <w:rsid w:val="00DD2AA5"/>
    <w:rsid w:val="00DD7D31"/>
    <w:rsid w:val="00E02BC7"/>
    <w:rsid w:val="00E15980"/>
    <w:rsid w:val="00E31AD2"/>
    <w:rsid w:val="00E34398"/>
    <w:rsid w:val="00E45204"/>
    <w:rsid w:val="00E7765D"/>
    <w:rsid w:val="00E7769A"/>
    <w:rsid w:val="00EA6ADE"/>
    <w:rsid w:val="00EB7A86"/>
    <w:rsid w:val="00EC123D"/>
    <w:rsid w:val="00EC1C31"/>
    <w:rsid w:val="00ED101B"/>
    <w:rsid w:val="00ED1193"/>
    <w:rsid w:val="00F279F1"/>
    <w:rsid w:val="00F35C27"/>
    <w:rsid w:val="00F74850"/>
    <w:rsid w:val="00FE5E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B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BB31BD"/>
    <w:pPr>
      <w:spacing w:after="120" w:line="480" w:lineRule="auto"/>
      <w:ind w:left="283"/>
    </w:pPr>
    <w:rPr>
      <w:rFonts w:ascii="Calibri" w:eastAsia="Times New Roman" w:hAnsi="Calibri" w:cs="Calibri"/>
      <w:lang w:eastAsia="zh-CN"/>
    </w:rPr>
  </w:style>
  <w:style w:type="character" w:styleId="a3">
    <w:name w:val="footnote reference"/>
    <w:basedOn w:val="a0"/>
    <w:uiPriority w:val="99"/>
    <w:semiHidden/>
    <w:unhideWhenUsed/>
    <w:rsid w:val="00BB31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642</Characters>
  <Application>Microsoft Office Word</Application>
  <DocSecurity>0</DocSecurity>
  <Lines>5</Lines>
  <Paragraphs>3</Paragraphs>
  <ScaleCrop>false</ScaleCrop>
  <Company>SPecialiST RePack</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I</cp:lastModifiedBy>
  <cp:revision>2</cp:revision>
  <dcterms:created xsi:type="dcterms:W3CDTF">2023-05-12T13:36:00Z</dcterms:created>
  <dcterms:modified xsi:type="dcterms:W3CDTF">2023-05-12T13:36:00Z</dcterms:modified>
</cp:coreProperties>
</file>