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1C" w:rsidRPr="0019649B" w:rsidRDefault="00550A1C" w:rsidP="00550A1C">
      <w:pPr>
        <w:spacing w:line="276" w:lineRule="auto"/>
        <w:ind w:left="7820" w:firstLine="100"/>
        <w:jc w:val="both"/>
        <w:rPr>
          <w:rFonts w:ascii="Times New Roman" w:eastAsia="Times New Roman" w:hAnsi="Times New Roman" w:cs="Times New Roman"/>
          <w:b/>
          <w:sz w:val="20"/>
          <w:szCs w:val="20"/>
          <w:lang w:val="ru-RU"/>
        </w:rPr>
      </w:pPr>
      <w:r w:rsidRPr="0019649B">
        <w:rPr>
          <w:rFonts w:ascii="Times New Roman" w:eastAsia="Times New Roman" w:hAnsi="Times New Roman" w:cs="Times New Roman"/>
          <w:b/>
          <w:sz w:val="20"/>
          <w:szCs w:val="20"/>
          <w:lang w:val="ru-RU"/>
        </w:rPr>
        <w:t>ДОДАТОК 3</w:t>
      </w:r>
    </w:p>
    <w:p w:rsidR="00550A1C" w:rsidRPr="0019649B" w:rsidRDefault="00550A1C" w:rsidP="00550A1C">
      <w:pPr>
        <w:spacing w:line="276" w:lineRule="auto"/>
        <w:jc w:val="right"/>
        <w:rPr>
          <w:rFonts w:ascii="Times New Roman" w:eastAsia="Times New Roman" w:hAnsi="Times New Roman" w:cs="Times New Roman"/>
          <w:sz w:val="20"/>
          <w:szCs w:val="20"/>
          <w:lang w:val="ru-RU"/>
        </w:rPr>
      </w:pPr>
      <w:r w:rsidRPr="0019649B">
        <w:rPr>
          <w:rFonts w:ascii="Times New Roman" w:eastAsia="Times New Roman" w:hAnsi="Times New Roman" w:cs="Times New Roman"/>
          <w:i/>
          <w:sz w:val="20"/>
          <w:szCs w:val="20"/>
          <w:lang w:val="ru-RU"/>
        </w:rPr>
        <w:t xml:space="preserve">                                                                           до тендерної документації </w:t>
      </w:r>
      <w:r w:rsidRPr="0019649B">
        <w:rPr>
          <w:rFonts w:ascii="Times New Roman" w:eastAsia="Times New Roman" w:hAnsi="Times New Roman" w:cs="Times New Roman"/>
          <w:sz w:val="20"/>
          <w:szCs w:val="20"/>
          <w:lang w:val="ru-RU"/>
        </w:rPr>
        <w:t xml:space="preserve"> </w:t>
      </w:r>
    </w:p>
    <w:p w:rsidR="00550A1C" w:rsidRPr="00221DDA" w:rsidRDefault="00550A1C" w:rsidP="00550A1C">
      <w:pPr>
        <w:autoSpaceDE w:val="0"/>
        <w:ind w:firstLine="567"/>
        <w:jc w:val="center"/>
        <w:rPr>
          <w:rFonts w:ascii="Times New Roman" w:eastAsia="Times New Roman" w:hAnsi="Times New Roman" w:cs="Times New Roman"/>
          <w:b/>
          <w:sz w:val="20"/>
          <w:szCs w:val="20"/>
          <w:lang w:val="ru-RU"/>
        </w:rPr>
      </w:pPr>
      <w:r w:rsidRPr="0019649B">
        <w:rPr>
          <w:rFonts w:ascii="Times New Roman" w:eastAsia="Times New Roman" w:hAnsi="Times New Roman" w:cs="Times New Roman"/>
          <w:b/>
          <w:sz w:val="20"/>
          <w:szCs w:val="20"/>
          <w:lang w:val="ru-RU"/>
        </w:rPr>
        <w:t>ПРОЄКТ  ДОГОВОРУ</w:t>
      </w:r>
      <w:r w:rsidRPr="00221DDA">
        <w:rPr>
          <w:rFonts w:ascii="Times New Roman" w:eastAsia="Times New Roman" w:hAnsi="Times New Roman" w:cs="Times New Roman"/>
          <w:b/>
          <w:sz w:val="20"/>
          <w:szCs w:val="20"/>
          <w:lang w:val="ru-RU"/>
        </w:rPr>
        <w:t xml:space="preserve"> </w:t>
      </w:r>
    </w:p>
    <w:p w:rsidR="00550A1C" w:rsidRPr="00221DDA" w:rsidRDefault="00550A1C" w:rsidP="00550A1C">
      <w:pPr>
        <w:autoSpaceDE w:val="0"/>
        <w:ind w:firstLine="567"/>
        <w:jc w:val="center"/>
        <w:rPr>
          <w:rFonts w:ascii="Times New Roman" w:eastAsia="Times New Roman" w:hAnsi="Times New Roman" w:cs="Times New Roman"/>
          <w:b/>
          <w:sz w:val="20"/>
          <w:szCs w:val="20"/>
          <w:lang w:val="ru-RU"/>
        </w:rPr>
      </w:pPr>
    </w:p>
    <w:p w:rsidR="00550A1C" w:rsidRPr="0019649B" w:rsidRDefault="0019649B" w:rsidP="00550A1C">
      <w:pPr>
        <w:tabs>
          <w:tab w:val="left" w:pos="6379"/>
        </w:tabs>
        <w:autoSpaceDE w:val="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с</w:t>
      </w:r>
      <w:proofErr w:type="gramStart"/>
      <w:r>
        <w:rPr>
          <w:rFonts w:ascii="Times New Roman" w:eastAsia="Times New Roman" w:hAnsi="Times New Roman" w:cs="Times New Roman"/>
          <w:b/>
          <w:sz w:val="20"/>
          <w:szCs w:val="20"/>
          <w:lang w:val="ru-RU"/>
        </w:rPr>
        <w:t>.К</w:t>
      </w:r>
      <w:proofErr w:type="gramEnd"/>
      <w:r>
        <w:rPr>
          <w:rFonts w:ascii="Times New Roman" w:eastAsia="Times New Roman" w:hAnsi="Times New Roman" w:cs="Times New Roman"/>
          <w:b/>
          <w:sz w:val="20"/>
          <w:szCs w:val="20"/>
          <w:lang w:val="ru-RU"/>
        </w:rPr>
        <w:t xml:space="preserve">онятин                                     </w:t>
      </w:r>
      <w:r w:rsidR="00550A1C" w:rsidRPr="0019649B">
        <w:rPr>
          <w:rFonts w:ascii="Times New Roman" w:eastAsia="Times New Roman" w:hAnsi="Times New Roman" w:cs="Times New Roman"/>
          <w:b/>
          <w:sz w:val="20"/>
          <w:szCs w:val="20"/>
          <w:lang w:val="ru-RU"/>
        </w:rPr>
        <w:t xml:space="preserve">                                                                           </w:t>
      </w:r>
      <w:r>
        <w:rPr>
          <w:rFonts w:ascii="Times New Roman" w:eastAsia="Times New Roman" w:hAnsi="Times New Roman" w:cs="Times New Roman"/>
          <w:b/>
          <w:sz w:val="20"/>
          <w:szCs w:val="20"/>
          <w:lang w:val="ru-RU"/>
        </w:rPr>
        <w:t xml:space="preserve">        «______» __________ 2024</w:t>
      </w:r>
      <w:r w:rsidR="00550A1C" w:rsidRPr="0019649B">
        <w:rPr>
          <w:rFonts w:ascii="Times New Roman" w:eastAsia="Times New Roman" w:hAnsi="Times New Roman" w:cs="Times New Roman"/>
          <w:b/>
          <w:sz w:val="20"/>
          <w:szCs w:val="20"/>
          <w:lang w:val="ru-RU"/>
        </w:rPr>
        <w:t xml:space="preserve"> року</w:t>
      </w:r>
    </w:p>
    <w:p w:rsidR="00550A1C" w:rsidRPr="0019649B" w:rsidRDefault="00550A1C" w:rsidP="00550A1C">
      <w:pPr>
        <w:autoSpaceDE w:val="0"/>
        <w:ind w:firstLine="540"/>
        <w:jc w:val="both"/>
        <w:rPr>
          <w:rFonts w:ascii="Times New Roman" w:eastAsia="Times New Roman" w:hAnsi="Times New Roman" w:cs="Times New Roman"/>
          <w:b/>
          <w:sz w:val="20"/>
          <w:szCs w:val="20"/>
          <w:lang w:val="ru-RU"/>
        </w:rPr>
      </w:pPr>
    </w:p>
    <w:p w:rsidR="00550A1C" w:rsidRPr="00343D4F" w:rsidRDefault="0019649B" w:rsidP="00550A1C">
      <w:pPr>
        <w:autoSpaceDE w:val="0"/>
        <w:jc w:val="both"/>
        <w:rPr>
          <w:rFonts w:ascii="Times New Roman" w:eastAsia="Arial Unicode MS" w:hAnsi="Times New Roman" w:cs="Times New Roman"/>
          <w:sz w:val="20"/>
          <w:szCs w:val="20"/>
          <w:lang w:val="uk-UA" w:eastAsia="hi-IN"/>
        </w:rPr>
      </w:pPr>
      <w:r>
        <w:rPr>
          <w:rFonts w:ascii="Times New Roman" w:eastAsia="Times New Roman" w:hAnsi="Times New Roman" w:cs="Times New Roman"/>
          <w:b/>
          <w:sz w:val="20"/>
          <w:szCs w:val="20"/>
          <w:lang w:val="ru-RU"/>
        </w:rPr>
        <w:t>Конятинська</w:t>
      </w:r>
      <w:r w:rsidR="00550A1C" w:rsidRPr="0019649B">
        <w:rPr>
          <w:rFonts w:ascii="Times New Roman" w:eastAsia="Times New Roman" w:hAnsi="Times New Roman" w:cs="Times New Roman"/>
          <w:b/>
          <w:sz w:val="20"/>
          <w:szCs w:val="20"/>
          <w:lang w:val="ru-RU"/>
        </w:rPr>
        <w:t xml:space="preserve"> сільська рада</w:t>
      </w:r>
      <w:r w:rsidR="00550A1C" w:rsidRPr="0019649B">
        <w:rPr>
          <w:rFonts w:ascii="Times New Roman" w:eastAsia="Times New Roman" w:hAnsi="Times New Roman" w:cs="Times New Roman"/>
          <w:b/>
          <w:bCs/>
          <w:sz w:val="20"/>
          <w:szCs w:val="20"/>
          <w:lang w:val="ru-RU"/>
        </w:rPr>
        <w:t xml:space="preserve"> </w:t>
      </w:r>
      <w:r w:rsidR="00550A1C" w:rsidRPr="0019649B">
        <w:rPr>
          <w:rFonts w:ascii="Times New Roman" w:eastAsia="Times New Roman" w:hAnsi="Times New Roman" w:cs="Times New Roman"/>
          <w:bCs/>
          <w:sz w:val="20"/>
          <w:szCs w:val="20"/>
          <w:lang w:val="ru-RU"/>
        </w:rPr>
        <w:t xml:space="preserve">в </w:t>
      </w:r>
      <w:r w:rsidR="00550A1C" w:rsidRPr="0019649B">
        <w:rPr>
          <w:rFonts w:ascii="Times New Roman" w:eastAsia="Times New Roman" w:hAnsi="Times New Roman" w:cs="Times New Roman"/>
          <w:sz w:val="20"/>
          <w:szCs w:val="20"/>
          <w:lang w:val="ru-RU"/>
        </w:rPr>
        <w:t xml:space="preserve">особі сільського голови </w:t>
      </w:r>
      <w:r>
        <w:rPr>
          <w:rFonts w:ascii="Times New Roman" w:eastAsia="Times New Roman" w:hAnsi="Times New Roman" w:cs="Times New Roman"/>
          <w:sz w:val="20"/>
          <w:szCs w:val="20"/>
          <w:lang w:val="ru-RU"/>
        </w:rPr>
        <w:t xml:space="preserve">Скрипчука </w:t>
      </w:r>
      <w:r w:rsidRPr="00343D4F">
        <w:rPr>
          <w:rFonts w:ascii="Times New Roman" w:eastAsia="Times New Roman" w:hAnsi="Times New Roman" w:cs="Times New Roman"/>
          <w:sz w:val="20"/>
          <w:szCs w:val="20"/>
          <w:lang w:val="ru-RU"/>
        </w:rPr>
        <w:t>Олексія Івановича</w:t>
      </w:r>
      <w:r w:rsidR="00550A1C" w:rsidRPr="00343D4F">
        <w:rPr>
          <w:rFonts w:ascii="Times New Roman" w:eastAsia="Times New Roman" w:hAnsi="Times New Roman" w:cs="Times New Roman"/>
          <w:sz w:val="20"/>
          <w:szCs w:val="20"/>
          <w:lang w:val="ru-RU"/>
        </w:rPr>
        <w:t xml:space="preserve">, що діє на </w:t>
      </w:r>
      <w:proofErr w:type="gramStart"/>
      <w:r w:rsidR="00550A1C" w:rsidRPr="00343D4F">
        <w:rPr>
          <w:rFonts w:ascii="Times New Roman" w:eastAsia="Times New Roman" w:hAnsi="Times New Roman" w:cs="Times New Roman"/>
          <w:sz w:val="20"/>
          <w:szCs w:val="20"/>
          <w:lang w:val="ru-RU"/>
        </w:rPr>
        <w:t>п</w:t>
      </w:r>
      <w:proofErr w:type="gramEnd"/>
      <w:r w:rsidR="00550A1C" w:rsidRPr="00343D4F">
        <w:rPr>
          <w:rFonts w:ascii="Times New Roman" w:eastAsia="Times New Roman" w:hAnsi="Times New Roman" w:cs="Times New Roman"/>
          <w:sz w:val="20"/>
          <w:szCs w:val="20"/>
          <w:lang w:val="ru-RU"/>
        </w:rPr>
        <w:t xml:space="preserve">ідставі </w:t>
      </w:r>
      <w:bookmarkStart w:id="0" w:name="20"/>
      <w:bookmarkEnd w:id="0"/>
      <w:r w:rsidR="00550A1C" w:rsidRPr="00343D4F">
        <w:rPr>
          <w:rFonts w:ascii="Times New Roman" w:eastAsia="Times New Roman" w:hAnsi="Times New Roman" w:cs="Times New Roman"/>
          <w:b/>
          <w:sz w:val="20"/>
          <w:szCs w:val="20"/>
          <w:lang w:val="ru-RU"/>
        </w:rPr>
        <w:t xml:space="preserve">ЗУ «Про місцеве самоврядування в Україні» </w:t>
      </w:r>
      <w:r w:rsidR="00550A1C" w:rsidRPr="00343D4F">
        <w:rPr>
          <w:rFonts w:ascii="Times New Roman" w:eastAsia="Arial Unicode MS" w:hAnsi="Times New Roman" w:cs="Times New Roman"/>
          <w:sz w:val="20"/>
          <w:szCs w:val="20"/>
          <w:lang w:val="ru-RU" w:eastAsia="hi-IN"/>
        </w:rPr>
        <w:t xml:space="preserve">(далі - </w:t>
      </w:r>
      <w:r w:rsidR="00994567">
        <w:rPr>
          <w:rFonts w:ascii="Times New Roman" w:eastAsia="Arial Unicode MS" w:hAnsi="Times New Roman" w:cs="Times New Roman"/>
          <w:sz w:val="20"/>
          <w:szCs w:val="20"/>
          <w:lang w:val="ru-RU" w:eastAsia="hi-IN"/>
        </w:rPr>
        <w:t>Покупець</w:t>
      </w:r>
      <w:r w:rsidR="00550A1C" w:rsidRPr="00343D4F">
        <w:rPr>
          <w:rFonts w:ascii="Times New Roman" w:eastAsia="Arial Unicode MS" w:hAnsi="Times New Roman" w:cs="Times New Roman"/>
          <w:sz w:val="20"/>
          <w:szCs w:val="20"/>
          <w:lang w:val="ru-RU" w:eastAsia="hi-IN"/>
        </w:rPr>
        <w:t xml:space="preserve">), з однієї сторони, та  </w:t>
      </w:r>
      <w:r w:rsidR="00550A1C" w:rsidRPr="00343D4F">
        <w:rPr>
          <w:rFonts w:ascii="Times New Roman" w:eastAsia="Arial Unicode MS" w:hAnsi="Times New Roman" w:cs="Times New Roman"/>
          <w:b/>
          <w:bCs/>
          <w:sz w:val="20"/>
          <w:szCs w:val="20"/>
          <w:lang w:val="ru-RU" w:eastAsia="hi-IN"/>
        </w:rPr>
        <w:t>_____________________________</w:t>
      </w:r>
      <w:r w:rsidR="00550A1C" w:rsidRPr="00343D4F">
        <w:rPr>
          <w:rFonts w:ascii="Times New Roman" w:eastAsia="Arial Unicode MS" w:hAnsi="Times New Roman" w:cs="Times New Roman"/>
          <w:sz w:val="20"/>
          <w:szCs w:val="20"/>
          <w:lang w:val="ru-RU" w:eastAsia="hi-IN"/>
        </w:rPr>
        <w:t xml:space="preserve">, в особі </w:t>
      </w:r>
      <w:r w:rsidR="00550A1C" w:rsidRPr="00343D4F">
        <w:rPr>
          <w:rFonts w:ascii="Times New Roman" w:eastAsia="Arial Unicode MS" w:hAnsi="Times New Roman" w:cs="Times New Roman"/>
          <w:b/>
          <w:sz w:val="20"/>
          <w:szCs w:val="20"/>
          <w:lang w:val="ru-RU" w:eastAsia="hi-IN"/>
        </w:rPr>
        <w:t xml:space="preserve">_____________________________, </w:t>
      </w:r>
      <w:r w:rsidR="00550A1C" w:rsidRPr="00343D4F">
        <w:rPr>
          <w:rFonts w:ascii="Times New Roman" w:eastAsia="Arial Unicode MS" w:hAnsi="Times New Roman" w:cs="Times New Roman"/>
          <w:sz w:val="20"/>
          <w:szCs w:val="20"/>
          <w:lang w:val="ru-RU" w:eastAsia="hi-IN"/>
        </w:rPr>
        <w:t xml:space="preserve">що діє на підставі </w:t>
      </w:r>
      <w:r w:rsidR="00550A1C" w:rsidRPr="00343D4F">
        <w:rPr>
          <w:rFonts w:ascii="Times New Roman" w:eastAsia="Arial Unicode MS" w:hAnsi="Times New Roman" w:cs="Times New Roman"/>
          <w:b/>
          <w:sz w:val="20"/>
          <w:szCs w:val="20"/>
          <w:lang w:val="ru-RU" w:eastAsia="hi-IN"/>
        </w:rPr>
        <w:t xml:space="preserve">________________________ </w:t>
      </w:r>
      <w:r w:rsidR="00994567">
        <w:rPr>
          <w:rFonts w:ascii="Times New Roman" w:eastAsia="Arial Unicode MS" w:hAnsi="Times New Roman" w:cs="Times New Roman"/>
          <w:sz w:val="20"/>
          <w:szCs w:val="20"/>
          <w:lang w:val="ru-RU" w:eastAsia="hi-IN"/>
        </w:rPr>
        <w:t>(далі - Продавець</w:t>
      </w:r>
      <w:r w:rsidR="00550A1C" w:rsidRPr="00343D4F">
        <w:rPr>
          <w:rFonts w:ascii="Times New Roman" w:eastAsia="Arial Unicode MS" w:hAnsi="Times New Roman" w:cs="Times New Roman"/>
          <w:sz w:val="20"/>
          <w:szCs w:val="20"/>
          <w:lang w:val="ru-RU" w:eastAsia="hi-IN"/>
        </w:rPr>
        <w:t>),</w:t>
      </w:r>
      <w:r w:rsidR="00550A1C" w:rsidRPr="00343D4F">
        <w:rPr>
          <w:rFonts w:ascii="Times New Roman" w:eastAsia="Arial Unicode MS" w:hAnsi="Times New Roman" w:cs="Times New Roman"/>
          <w:sz w:val="20"/>
          <w:szCs w:val="20"/>
          <w:lang w:eastAsia="hi-IN"/>
        </w:rPr>
        <w:t> </w:t>
      </w:r>
      <w:r w:rsidR="00550A1C" w:rsidRPr="00343D4F">
        <w:rPr>
          <w:rFonts w:ascii="Times New Roman" w:eastAsia="Arial Unicode MS" w:hAnsi="Times New Roman" w:cs="Times New Roman"/>
          <w:sz w:val="20"/>
          <w:szCs w:val="20"/>
          <w:lang w:val="ru-RU" w:eastAsia="hi-IN"/>
        </w:rPr>
        <w:t>з іншої сторони,</w:t>
      </w:r>
      <w:r w:rsidR="00550A1C" w:rsidRPr="00343D4F">
        <w:rPr>
          <w:rFonts w:ascii="Times New Roman" w:eastAsia="Arial Unicode MS" w:hAnsi="Times New Roman" w:cs="Times New Roman"/>
          <w:sz w:val="20"/>
          <w:szCs w:val="20"/>
          <w:lang w:eastAsia="hi-IN"/>
        </w:rPr>
        <w:t> </w:t>
      </w:r>
      <w:r w:rsidR="00550A1C" w:rsidRPr="00343D4F">
        <w:rPr>
          <w:rFonts w:ascii="Times New Roman" w:eastAsia="Arial Unicode MS" w:hAnsi="Times New Roman" w:cs="Times New Roman"/>
          <w:sz w:val="20"/>
          <w:szCs w:val="20"/>
          <w:lang w:val="ru-RU" w:eastAsia="hi-IN"/>
        </w:rPr>
        <w:t>разом іменовані Сторони,</w:t>
      </w:r>
      <w:r w:rsidR="00550A1C" w:rsidRPr="00343D4F">
        <w:rPr>
          <w:rFonts w:ascii="Times New Roman" w:eastAsia="Arial Unicode MS" w:hAnsi="Times New Roman" w:cs="Times New Roman"/>
          <w:sz w:val="20"/>
          <w:szCs w:val="20"/>
          <w:lang w:eastAsia="hi-IN"/>
        </w:rPr>
        <w:t> </w:t>
      </w:r>
      <w:r w:rsidR="00550A1C" w:rsidRPr="00343D4F">
        <w:rPr>
          <w:rFonts w:ascii="Times New Roman" w:eastAsia="Arial Unicode MS" w:hAnsi="Times New Roman" w:cs="Times New Roman"/>
          <w:sz w:val="20"/>
          <w:szCs w:val="20"/>
          <w:lang w:val="ru-RU" w:eastAsia="hi-IN"/>
        </w:rPr>
        <w:t>а кожна окремо Сторона, керуючись Законом України «Про публічні закупівлі»  (далі - Закон) з урахуванням постанови Кабінету Міні</w:t>
      </w:r>
      <w:proofErr w:type="gramStart"/>
      <w:r w:rsidR="00550A1C" w:rsidRPr="00343D4F">
        <w:rPr>
          <w:rFonts w:ascii="Times New Roman" w:eastAsia="Arial Unicode MS" w:hAnsi="Times New Roman" w:cs="Times New Roman"/>
          <w:sz w:val="20"/>
          <w:szCs w:val="20"/>
          <w:lang w:val="ru-RU" w:eastAsia="hi-IN"/>
        </w:rPr>
        <w:t>стр</w:t>
      </w:r>
      <w:proofErr w:type="gramEnd"/>
      <w:r w:rsidR="00550A1C" w:rsidRPr="00343D4F">
        <w:rPr>
          <w:rFonts w:ascii="Times New Roman" w:eastAsia="Arial Unicode MS" w:hAnsi="Times New Roman" w:cs="Times New Roman"/>
          <w:sz w:val="20"/>
          <w:szCs w:val="20"/>
          <w:lang w:val="ru-RU" w:eastAsia="hi-IN"/>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(далі - Договір) про наступне:</w:t>
      </w:r>
    </w:p>
    <w:p w:rsidR="00550A1C" w:rsidRPr="00343D4F" w:rsidRDefault="00550A1C" w:rsidP="00550A1C">
      <w:pPr>
        <w:autoSpaceDE w:val="0"/>
        <w:jc w:val="both"/>
        <w:rPr>
          <w:rFonts w:ascii="Times New Roman" w:eastAsia="Arial Unicode MS" w:hAnsi="Times New Roman" w:cs="Times New Roman"/>
          <w:sz w:val="20"/>
          <w:szCs w:val="20"/>
          <w:lang w:val="uk-UA" w:eastAsia="hi-IN"/>
        </w:rPr>
      </w:pPr>
    </w:p>
    <w:p w:rsidR="00550A1C" w:rsidRPr="00343D4F" w:rsidRDefault="00550A1C" w:rsidP="00550A1C">
      <w:pPr>
        <w:widowControl/>
        <w:numPr>
          <w:ilvl w:val="0"/>
          <w:numId w:val="1"/>
        </w:numPr>
        <w:suppressAutoHyphens w:val="0"/>
        <w:autoSpaceDN/>
        <w:ind w:left="0" w:hanging="284"/>
        <w:jc w:val="center"/>
        <w:rPr>
          <w:rFonts w:ascii="Times New Roman" w:hAnsi="Times New Roman" w:cs="Times New Roman"/>
          <w:b/>
          <w:bCs/>
          <w:sz w:val="20"/>
          <w:szCs w:val="20"/>
        </w:rPr>
      </w:pPr>
      <w:r w:rsidRPr="00343D4F">
        <w:rPr>
          <w:rFonts w:ascii="Times New Roman" w:hAnsi="Times New Roman" w:cs="Times New Roman"/>
          <w:b/>
          <w:bCs/>
          <w:sz w:val="20"/>
          <w:szCs w:val="20"/>
        </w:rPr>
        <w:t>ПРЕДМЕТ ДОГОВОРУ</w:t>
      </w:r>
    </w:p>
    <w:p w:rsidR="00550A1C" w:rsidRPr="00343D4F" w:rsidRDefault="00550A1C" w:rsidP="0019649B">
      <w:pPr>
        <w:pStyle w:val="Standard"/>
        <w:widowControl/>
        <w:shd w:val="clear" w:color="auto" w:fill="FFFFFF"/>
        <w:tabs>
          <w:tab w:val="left" w:pos="426"/>
        </w:tabs>
        <w:jc w:val="both"/>
        <w:rPr>
          <w:rFonts w:ascii="Times New Roman" w:hAnsi="Times New Roman" w:cs="Times New Roman"/>
          <w:sz w:val="20"/>
          <w:szCs w:val="20"/>
          <w:lang w:val="ru-RU"/>
        </w:rPr>
      </w:pPr>
      <w:r w:rsidRPr="00343D4F">
        <w:rPr>
          <w:rFonts w:ascii="Times New Roman" w:hAnsi="Times New Roman" w:cs="Times New Roman"/>
          <w:sz w:val="20"/>
          <w:szCs w:val="20"/>
          <w:lang w:val="ru-RU"/>
        </w:rPr>
        <w:t xml:space="preserve">1.1 </w:t>
      </w:r>
      <w:r w:rsidR="00994567">
        <w:rPr>
          <w:rFonts w:ascii="Times New Roman" w:hAnsi="Times New Roman" w:cs="Times New Roman"/>
          <w:sz w:val="20"/>
          <w:szCs w:val="20"/>
          <w:lang w:val="ru-RU"/>
        </w:rPr>
        <w:t>Продавець зобов’язується передати</w:t>
      </w:r>
      <w:r w:rsidRPr="00343D4F">
        <w:rPr>
          <w:rFonts w:ascii="Times New Roman" w:hAnsi="Times New Roman" w:cs="Times New Roman"/>
          <w:sz w:val="20"/>
          <w:szCs w:val="20"/>
          <w:lang w:val="ru-RU"/>
        </w:rPr>
        <w:t xml:space="preserve"> Покупцю у власність</w:t>
      </w:r>
      <w:r w:rsidR="0019649B" w:rsidRPr="00343D4F">
        <w:rPr>
          <w:rFonts w:ascii="Times New Roman" w:hAnsi="Times New Roman" w:cs="Times New Roman"/>
          <w:sz w:val="20"/>
          <w:szCs w:val="20"/>
          <w:lang w:val="ru-RU"/>
        </w:rPr>
        <w:t xml:space="preserve"> товар:</w:t>
      </w:r>
      <w:r w:rsidRPr="00343D4F">
        <w:rPr>
          <w:rFonts w:ascii="Times New Roman" w:hAnsi="Times New Roman" w:cs="Times New Roman"/>
          <w:sz w:val="20"/>
          <w:szCs w:val="20"/>
          <w:lang w:val="ru-RU"/>
        </w:rPr>
        <w:t xml:space="preserve"> </w:t>
      </w:r>
      <w:r w:rsidRPr="00343D4F">
        <w:rPr>
          <w:rFonts w:ascii="Times New Roman" w:hAnsi="Times New Roman" w:cs="Times New Roman"/>
          <w:bCs/>
          <w:sz w:val="20"/>
          <w:szCs w:val="20"/>
          <w:bdr w:val="none" w:sz="0" w:space="0" w:color="auto" w:frame="1"/>
          <w:lang w:val="ru-RU"/>
        </w:rPr>
        <w:t xml:space="preserve"> </w:t>
      </w:r>
      <w:r w:rsidR="0019649B" w:rsidRPr="00343D4F">
        <w:rPr>
          <w:rFonts w:ascii="Times New Roman" w:hAnsi="Times New Roman" w:cs="Times New Roman"/>
          <w:b/>
          <w:sz w:val="20"/>
          <w:szCs w:val="20"/>
          <w:lang w:val="ru-RU"/>
        </w:rPr>
        <w:t>Деревина дров’яна НП</w:t>
      </w:r>
      <w:proofErr w:type="gramStart"/>
      <w:r w:rsidR="0019649B" w:rsidRPr="00343D4F">
        <w:rPr>
          <w:rFonts w:ascii="Times New Roman" w:hAnsi="Times New Roman" w:cs="Times New Roman"/>
          <w:b/>
          <w:sz w:val="20"/>
          <w:szCs w:val="20"/>
          <w:lang w:val="ru-RU"/>
        </w:rPr>
        <w:t>:я</w:t>
      </w:r>
      <w:proofErr w:type="gramEnd"/>
      <w:r w:rsidR="0019649B" w:rsidRPr="00343D4F">
        <w:rPr>
          <w:rFonts w:ascii="Times New Roman" w:hAnsi="Times New Roman" w:cs="Times New Roman"/>
          <w:b/>
          <w:sz w:val="20"/>
          <w:szCs w:val="20"/>
          <w:lang w:val="ru-RU"/>
        </w:rPr>
        <w:t xml:space="preserve">лина європейська та бук для комунальних закладів Конятинської сільської ради </w:t>
      </w:r>
      <w:r w:rsidRPr="00343D4F">
        <w:rPr>
          <w:rFonts w:ascii="Times New Roman" w:hAnsi="Times New Roman" w:cs="Times New Roman"/>
          <w:b/>
          <w:sz w:val="20"/>
          <w:szCs w:val="20"/>
          <w:lang w:val="ru-RU"/>
        </w:rPr>
        <w:t xml:space="preserve">за </w:t>
      </w:r>
      <w:r w:rsidR="00BC12E9" w:rsidRPr="00343D4F">
        <w:rPr>
          <w:rFonts w:ascii="Times New Roman" w:eastAsia="Arial" w:hAnsi="Times New Roman" w:cs="Times New Roman"/>
          <w:b/>
          <w:kern w:val="0"/>
          <w:sz w:val="20"/>
          <w:szCs w:val="20"/>
          <w:shd w:val="clear" w:color="auto" w:fill="FFFFFF"/>
          <w:lang w:val="ru-RU" w:eastAsia="ar-SA" w:bidi="ar-SA"/>
        </w:rPr>
        <w:t>ДК 021:2015:03410000-7: Деревина</w:t>
      </w:r>
      <w:r w:rsidR="00BC12E9" w:rsidRPr="00343D4F">
        <w:rPr>
          <w:rFonts w:ascii="Times New Roman" w:hAnsi="Times New Roman" w:cs="Times New Roman"/>
          <w:sz w:val="20"/>
          <w:szCs w:val="20"/>
          <w:lang w:val="ru-RU"/>
        </w:rPr>
        <w:t xml:space="preserve"> </w:t>
      </w:r>
      <w:r w:rsidRPr="00343D4F">
        <w:rPr>
          <w:rFonts w:ascii="Times New Roman" w:hAnsi="Times New Roman" w:cs="Times New Roman"/>
          <w:sz w:val="20"/>
          <w:szCs w:val="20"/>
          <w:lang w:val="ru-RU"/>
        </w:rPr>
        <w:t xml:space="preserve">(надалі – </w:t>
      </w:r>
      <w:r w:rsidRPr="00343D4F">
        <w:rPr>
          <w:rFonts w:ascii="Times New Roman" w:hAnsi="Times New Roman" w:cs="Times New Roman"/>
          <w:bCs/>
          <w:sz w:val="20"/>
          <w:szCs w:val="20"/>
          <w:lang w:val="ru-RU"/>
        </w:rPr>
        <w:t>Товар</w:t>
      </w:r>
      <w:r w:rsidRPr="00343D4F">
        <w:rPr>
          <w:rFonts w:ascii="Times New Roman" w:hAnsi="Times New Roman" w:cs="Times New Roman"/>
          <w:sz w:val="20"/>
          <w:szCs w:val="20"/>
          <w:lang w:val="ru-RU"/>
        </w:rPr>
        <w:t xml:space="preserve">), а Покупець зобов'язується прийняти Товар та оплатити </w:t>
      </w:r>
      <w:proofErr w:type="gramStart"/>
      <w:r w:rsidRPr="00343D4F">
        <w:rPr>
          <w:rFonts w:ascii="Times New Roman" w:hAnsi="Times New Roman" w:cs="Times New Roman"/>
          <w:sz w:val="20"/>
          <w:szCs w:val="20"/>
          <w:lang w:val="ru-RU"/>
        </w:rPr>
        <w:t>його в</w:t>
      </w:r>
      <w:proofErr w:type="gramEnd"/>
      <w:r w:rsidRPr="00343D4F">
        <w:rPr>
          <w:rFonts w:ascii="Times New Roman" w:hAnsi="Times New Roman" w:cs="Times New Roman"/>
          <w:sz w:val="20"/>
          <w:szCs w:val="20"/>
          <w:lang w:val="ru-RU"/>
        </w:rPr>
        <w:t xml:space="preserve"> порядку та на умовах, визначених цим Договором.</w:t>
      </w:r>
    </w:p>
    <w:p w:rsidR="00550A1C" w:rsidRPr="00343D4F" w:rsidRDefault="00550A1C" w:rsidP="00550A1C">
      <w:pPr>
        <w:jc w:val="both"/>
        <w:rPr>
          <w:rFonts w:ascii="Times New Roman" w:hAnsi="Times New Roman" w:cs="Times New Roman"/>
          <w:sz w:val="20"/>
          <w:szCs w:val="20"/>
          <w:lang w:val="ru-RU"/>
        </w:rPr>
      </w:pPr>
      <w:r w:rsidRPr="00343D4F">
        <w:rPr>
          <w:rFonts w:ascii="Times New Roman" w:hAnsi="Times New Roman" w:cs="Times New Roman"/>
          <w:sz w:val="20"/>
          <w:szCs w:val="20"/>
          <w:lang w:val="ru-RU"/>
        </w:rPr>
        <w:t xml:space="preserve">1.2  Найменування (номенклатура, асортимент) Товару – згідно з Специфікацією (Додаток № 1 до   цього Договору).   </w:t>
      </w:r>
    </w:p>
    <w:p w:rsidR="00550A1C" w:rsidRPr="00343D4F" w:rsidRDefault="00550A1C" w:rsidP="00550A1C">
      <w:pPr>
        <w:tabs>
          <w:tab w:val="num" w:pos="0"/>
        </w:tabs>
        <w:jc w:val="both"/>
        <w:rPr>
          <w:rFonts w:ascii="Times New Roman" w:eastAsia="Times New Roman" w:hAnsi="Times New Roman" w:cs="Times New Roman"/>
          <w:iCs/>
          <w:sz w:val="20"/>
          <w:szCs w:val="20"/>
          <w:lang w:val="ru-RU"/>
        </w:rPr>
      </w:pPr>
      <w:r w:rsidRPr="00343D4F">
        <w:rPr>
          <w:rFonts w:ascii="Times New Roman" w:hAnsi="Times New Roman" w:cs="Times New Roman"/>
          <w:sz w:val="20"/>
          <w:szCs w:val="20"/>
          <w:lang w:val="ru-RU"/>
        </w:rPr>
        <w:t xml:space="preserve">1.3. </w:t>
      </w:r>
      <w:r w:rsidRPr="00343D4F">
        <w:rPr>
          <w:rFonts w:ascii="Times New Roman" w:eastAsia="Times New Roman" w:hAnsi="Times New Roman" w:cs="Times New Roman"/>
          <w:iCs/>
          <w:sz w:val="20"/>
          <w:szCs w:val="20"/>
          <w:lang w:val="ru-RU"/>
        </w:rPr>
        <w:t>Кількість та ціна за одиницю Товару зазначені у</w:t>
      </w:r>
      <w:r w:rsidRPr="00343D4F">
        <w:rPr>
          <w:rFonts w:ascii="Times New Roman" w:hAnsi="Times New Roman" w:cs="Times New Roman"/>
          <w:sz w:val="20"/>
          <w:szCs w:val="20"/>
          <w:lang w:val="ru-RU"/>
        </w:rPr>
        <w:t xml:space="preserve"> </w:t>
      </w:r>
      <w:r w:rsidRPr="00343D4F">
        <w:rPr>
          <w:rFonts w:ascii="Times New Roman" w:eastAsia="Times New Roman" w:hAnsi="Times New Roman" w:cs="Times New Roman"/>
          <w:iCs/>
          <w:sz w:val="20"/>
          <w:szCs w:val="20"/>
          <w:lang w:val="ru-RU"/>
        </w:rPr>
        <w:t>Додатку № 1 до Договору - Специфікації, що є невід’ємною його частиною.</w:t>
      </w:r>
    </w:p>
    <w:p w:rsidR="00550A1C" w:rsidRPr="00221DDA" w:rsidRDefault="00550A1C" w:rsidP="00550A1C">
      <w:pPr>
        <w:tabs>
          <w:tab w:val="left" w:pos="720"/>
        </w:tabs>
        <w:jc w:val="both"/>
        <w:rPr>
          <w:rFonts w:ascii="Times New Roman" w:eastAsia="Times New Roman" w:hAnsi="Times New Roman" w:cs="Times New Roman"/>
          <w:sz w:val="20"/>
          <w:szCs w:val="20"/>
          <w:lang w:val="uk-UA" w:eastAsia="en-US"/>
        </w:rPr>
      </w:pPr>
      <w:r w:rsidRPr="00343D4F">
        <w:rPr>
          <w:rFonts w:ascii="Times New Roman" w:hAnsi="Times New Roman" w:cs="Times New Roman"/>
          <w:sz w:val="20"/>
          <w:szCs w:val="20"/>
          <w:lang w:val="ru-RU"/>
        </w:rPr>
        <w:t xml:space="preserve">1.4. </w:t>
      </w:r>
      <w:r w:rsidRPr="00343D4F">
        <w:rPr>
          <w:rFonts w:ascii="Times New Roman" w:eastAsia="Times New Roman" w:hAnsi="Times New Roman" w:cs="Times New Roman"/>
          <w:sz w:val="20"/>
          <w:szCs w:val="20"/>
          <w:lang w:val="ru-RU" w:eastAsia="en-US"/>
        </w:rPr>
        <w:t>Обсяг закупівлі Товару, що є предметом Договору, та сума Договору, можуть бути змінені залежно від реального фінансування видатків та потреб Замовника.</w:t>
      </w:r>
      <w:r w:rsidRPr="0019649B">
        <w:rPr>
          <w:rFonts w:ascii="Times New Roman" w:eastAsia="Times New Roman" w:hAnsi="Times New Roman" w:cs="Times New Roman"/>
          <w:sz w:val="20"/>
          <w:szCs w:val="20"/>
          <w:lang w:val="ru-RU" w:eastAsia="en-US"/>
        </w:rPr>
        <w:t xml:space="preserve">  </w:t>
      </w:r>
    </w:p>
    <w:p w:rsidR="00550A1C" w:rsidRPr="00221DDA" w:rsidRDefault="00550A1C" w:rsidP="00550A1C">
      <w:pPr>
        <w:tabs>
          <w:tab w:val="left" w:pos="720"/>
        </w:tabs>
        <w:jc w:val="both"/>
        <w:rPr>
          <w:rFonts w:ascii="Times New Roman" w:eastAsia="Times New Roman" w:hAnsi="Times New Roman" w:cs="Times New Roman"/>
          <w:sz w:val="20"/>
          <w:szCs w:val="20"/>
          <w:lang w:val="uk-UA" w:eastAsia="en-US"/>
        </w:rPr>
      </w:pPr>
    </w:p>
    <w:p w:rsidR="00550A1C" w:rsidRPr="0019649B" w:rsidRDefault="00550A1C" w:rsidP="00550A1C">
      <w:pPr>
        <w:jc w:val="both"/>
        <w:rPr>
          <w:rFonts w:ascii="Times New Roman" w:eastAsia="DejaVu Sans" w:hAnsi="Times New Roman" w:cs="Times New Roman"/>
          <w:b/>
          <w:bCs/>
          <w:kern w:val="2"/>
          <w:sz w:val="20"/>
          <w:szCs w:val="20"/>
          <w:lang w:val="ru-RU"/>
        </w:rPr>
      </w:pPr>
      <w:r w:rsidRPr="0019649B">
        <w:rPr>
          <w:rFonts w:ascii="Times New Roman" w:eastAsia="DejaVu Sans" w:hAnsi="Times New Roman" w:cs="Times New Roman"/>
          <w:b/>
          <w:bCs/>
          <w:kern w:val="2"/>
          <w:sz w:val="20"/>
          <w:szCs w:val="20"/>
          <w:lang w:val="ru-RU"/>
        </w:rPr>
        <w:t xml:space="preserve">                                                             </w:t>
      </w:r>
      <w:r>
        <w:rPr>
          <w:rFonts w:ascii="Times New Roman" w:eastAsia="DejaVu Sans" w:hAnsi="Times New Roman" w:cs="Times New Roman"/>
          <w:b/>
          <w:bCs/>
          <w:kern w:val="2"/>
          <w:sz w:val="20"/>
          <w:szCs w:val="20"/>
          <w:lang w:val="uk-UA"/>
        </w:rPr>
        <w:t xml:space="preserve">              </w:t>
      </w:r>
      <w:r w:rsidRPr="0019649B">
        <w:rPr>
          <w:rFonts w:ascii="Times New Roman" w:eastAsia="DejaVu Sans" w:hAnsi="Times New Roman" w:cs="Times New Roman"/>
          <w:b/>
          <w:bCs/>
          <w:kern w:val="2"/>
          <w:sz w:val="20"/>
          <w:szCs w:val="20"/>
          <w:lang w:val="ru-RU"/>
        </w:rPr>
        <w:t xml:space="preserve"> 2. ЯКІСТЬ ТОВАРУ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2.1. П</w:t>
      </w:r>
      <w:r w:rsidR="00994567">
        <w:rPr>
          <w:rFonts w:ascii="Times New Roman" w:hAnsi="Times New Roman" w:cs="Times New Roman"/>
          <w:sz w:val="20"/>
          <w:szCs w:val="20"/>
          <w:lang w:val="ru-RU"/>
        </w:rPr>
        <w:t>родавець</w:t>
      </w:r>
      <w:r w:rsidRPr="0019649B">
        <w:rPr>
          <w:rFonts w:ascii="Times New Roman" w:hAnsi="Times New Roman" w:cs="Times New Roman"/>
          <w:sz w:val="20"/>
          <w:szCs w:val="20"/>
          <w:lang w:val="ru-RU"/>
        </w:rPr>
        <w:t xml:space="preserve"> гарантує якість тов</w:t>
      </w:r>
      <w:r w:rsidR="00994567">
        <w:rPr>
          <w:rFonts w:ascii="Times New Roman" w:hAnsi="Times New Roman" w:cs="Times New Roman"/>
          <w:sz w:val="20"/>
          <w:szCs w:val="20"/>
          <w:lang w:val="ru-RU"/>
        </w:rPr>
        <w:t xml:space="preserve">ару, що </w:t>
      </w:r>
      <w:proofErr w:type="gramStart"/>
      <w:r w:rsidR="00994567">
        <w:rPr>
          <w:rFonts w:ascii="Times New Roman" w:hAnsi="Times New Roman" w:cs="Times New Roman"/>
          <w:sz w:val="20"/>
          <w:szCs w:val="20"/>
          <w:lang w:val="ru-RU"/>
        </w:rPr>
        <w:t>передається</w:t>
      </w:r>
      <w:proofErr w:type="gramEnd"/>
      <w:r w:rsidR="00994567">
        <w:rPr>
          <w:rFonts w:ascii="Times New Roman" w:hAnsi="Times New Roman" w:cs="Times New Roman"/>
          <w:sz w:val="20"/>
          <w:szCs w:val="20"/>
          <w:lang w:val="ru-RU"/>
        </w:rPr>
        <w:t xml:space="preserve"> у власність.</w:t>
      </w:r>
    </w:p>
    <w:p w:rsidR="00550A1C" w:rsidRPr="0019649B" w:rsidRDefault="00550A1C" w:rsidP="0019649B">
      <w:pPr>
        <w:contextualSpacing/>
        <w:jc w:val="both"/>
        <w:rPr>
          <w:rFonts w:ascii="Times New Roman" w:hAnsi="Times New Roman" w:cs="Times New Roman"/>
          <w:sz w:val="20"/>
          <w:szCs w:val="20"/>
          <w:lang w:val="ru-RU"/>
        </w:rPr>
      </w:pPr>
      <w:proofErr w:type="gramStart"/>
      <w:r w:rsidRPr="0019649B">
        <w:rPr>
          <w:rFonts w:ascii="Times New Roman" w:hAnsi="Times New Roman" w:cs="Times New Roman"/>
          <w:sz w:val="20"/>
          <w:szCs w:val="20"/>
          <w:lang w:val="ru-RU"/>
        </w:rPr>
        <w:t xml:space="preserve">У разі </w:t>
      </w:r>
      <w:r w:rsidR="00994567">
        <w:rPr>
          <w:rFonts w:ascii="Times New Roman" w:hAnsi="Times New Roman" w:cs="Times New Roman"/>
          <w:sz w:val="20"/>
          <w:szCs w:val="20"/>
          <w:lang w:val="ru-RU"/>
        </w:rPr>
        <w:t>продажу</w:t>
      </w:r>
      <w:r w:rsidRPr="0019649B">
        <w:rPr>
          <w:rFonts w:ascii="Times New Roman" w:hAnsi="Times New Roman" w:cs="Times New Roman"/>
          <w:sz w:val="20"/>
          <w:szCs w:val="20"/>
          <w:lang w:val="ru-RU"/>
        </w:rPr>
        <w:t xml:space="preserve">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w:t>
      </w:r>
      <w:r w:rsidR="00994567">
        <w:rPr>
          <w:rFonts w:ascii="Times New Roman" w:hAnsi="Times New Roman" w:cs="Times New Roman"/>
          <w:sz w:val="20"/>
          <w:szCs w:val="20"/>
          <w:lang w:val="ru-RU"/>
        </w:rPr>
        <w:t>Покупцеві Продавцем</w:t>
      </w:r>
      <w:r w:rsidRPr="00343D4F">
        <w:rPr>
          <w:rFonts w:ascii="Times New Roman" w:hAnsi="Times New Roman" w:cs="Times New Roman"/>
          <w:sz w:val="20"/>
          <w:szCs w:val="20"/>
          <w:lang w:val="ru-RU"/>
        </w:rPr>
        <w:t xml:space="preserve"> ш</w:t>
      </w:r>
      <w:r w:rsidRPr="0019649B">
        <w:rPr>
          <w:rFonts w:ascii="Times New Roman" w:hAnsi="Times New Roman" w:cs="Times New Roman"/>
          <w:sz w:val="20"/>
          <w:szCs w:val="20"/>
          <w:lang w:val="ru-RU"/>
        </w:rPr>
        <w:t xml:space="preserve">ляхом порушення узятих на себе зобов’язань щодо якості. </w:t>
      </w:r>
      <w:proofErr w:type="gramEnd"/>
    </w:p>
    <w:p w:rsidR="00550A1C" w:rsidRPr="00343D4F"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2.2. При виявленні невідповідності товару п. 2.1, у присутності повноваж</w:t>
      </w:r>
      <w:r w:rsidR="00994567">
        <w:rPr>
          <w:rFonts w:ascii="Times New Roman" w:hAnsi="Times New Roman" w:cs="Times New Roman"/>
          <w:sz w:val="20"/>
          <w:szCs w:val="20"/>
          <w:lang w:val="ru-RU"/>
        </w:rPr>
        <w:t>еного представника Продавця</w:t>
      </w:r>
      <w:r w:rsidRPr="0019649B">
        <w:rPr>
          <w:rFonts w:ascii="Times New Roman" w:hAnsi="Times New Roman" w:cs="Times New Roman"/>
          <w:sz w:val="20"/>
          <w:szCs w:val="20"/>
          <w:lang w:val="ru-RU"/>
        </w:rPr>
        <w:t xml:space="preserve"> складається  двосторонній акт щодо виявлених дефектів. У разі відмови або нез’явлення представника </w:t>
      </w:r>
      <w:r w:rsidR="00994567">
        <w:rPr>
          <w:rFonts w:ascii="Times New Roman" w:hAnsi="Times New Roman" w:cs="Times New Roman"/>
          <w:sz w:val="20"/>
          <w:szCs w:val="20"/>
          <w:lang w:val="ru-RU"/>
        </w:rPr>
        <w:t>Продавця</w:t>
      </w:r>
      <w:r w:rsidRPr="00343D4F">
        <w:rPr>
          <w:rFonts w:ascii="Times New Roman" w:hAnsi="Times New Roman" w:cs="Times New Roman"/>
          <w:sz w:val="20"/>
          <w:szCs w:val="20"/>
          <w:lang w:val="ru-RU"/>
        </w:rPr>
        <w:t xml:space="preserve"> акт </w:t>
      </w:r>
      <w:proofErr w:type="gramStart"/>
      <w:r w:rsidRPr="00343D4F">
        <w:rPr>
          <w:rFonts w:ascii="Times New Roman" w:hAnsi="Times New Roman" w:cs="Times New Roman"/>
          <w:sz w:val="20"/>
          <w:szCs w:val="20"/>
          <w:lang w:val="ru-RU"/>
        </w:rPr>
        <w:t>п</w:t>
      </w:r>
      <w:proofErr w:type="gramEnd"/>
      <w:r w:rsidRPr="00343D4F">
        <w:rPr>
          <w:rFonts w:ascii="Times New Roman" w:hAnsi="Times New Roman" w:cs="Times New Roman"/>
          <w:sz w:val="20"/>
          <w:szCs w:val="20"/>
          <w:lang w:val="ru-RU"/>
        </w:rPr>
        <w:t>ідписується</w:t>
      </w:r>
      <w:r w:rsidR="00994567">
        <w:rPr>
          <w:rFonts w:ascii="Times New Roman" w:hAnsi="Times New Roman" w:cs="Times New Roman"/>
          <w:sz w:val="20"/>
          <w:szCs w:val="20"/>
          <w:lang w:val="ru-RU"/>
        </w:rPr>
        <w:t xml:space="preserve"> трьома представниками Покупця</w:t>
      </w:r>
      <w:r w:rsidRPr="00343D4F">
        <w:rPr>
          <w:rFonts w:ascii="Times New Roman" w:hAnsi="Times New Roman" w:cs="Times New Roman"/>
          <w:sz w:val="20"/>
          <w:szCs w:val="20"/>
          <w:lang w:val="ru-RU"/>
        </w:rPr>
        <w:t>.</w:t>
      </w:r>
    </w:p>
    <w:p w:rsidR="00550A1C" w:rsidRPr="0019649B" w:rsidRDefault="00550A1C" w:rsidP="0019649B">
      <w:pPr>
        <w:jc w:val="both"/>
        <w:rPr>
          <w:rFonts w:ascii="Times New Roman" w:hAnsi="Times New Roman" w:cs="Times New Roman"/>
          <w:sz w:val="20"/>
          <w:szCs w:val="20"/>
          <w:lang w:val="ru-RU"/>
        </w:rPr>
      </w:pPr>
      <w:r w:rsidRPr="00343D4F">
        <w:rPr>
          <w:rFonts w:ascii="Times New Roman" w:hAnsi="Times New Roman" w:cs="Times New Roman"/>
          <w:sz w:val="20"/>
          <w:szCs w:val="20"/>
          <w:lang w:val="ru-RU"/>
        </w:rPr>
        <w:t>Постачальник зобов'язаний за свій рахунок усунути дефекти товару, протягом 5 (п’яти) календарних днів від дати підписання накладної</w:t>
      </w:r>
      <w:r w:rsidRPr="0019649B">
        <w:rPr>
          <w:rFonts w:ascii="Times New Roman" w:hAnsi="Times New Roman" w:cs="Times New Roman"/>
          <w:sz w:val="20"/>
          <w:szCs w:val="20"/>
          <w:lang w:val="ru-RU"/>
        </w:rPr>
        <w:t xml:space="preserve"> або замінити товар на якісний, якщо не доведе, що дефекти виникли внаслідок порушення Замовником правил зберігання товару.</w:t>
      </w:r>
    </w:p>
    <w:p w:rsidR="00550A1C" w:rsidRPr="0019649B" w:rsidRDefault="00550A1C" w:rsidP="00994567">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2.3. Приймання Товару за кількістю і якістю </w:t>
      </w:r>
      <w:proofErr w:type="gramStart"/>
      <w:r w:rsidRPr="0019649B">
        <w:rPr>
          <w:rFonts w:ascii="Times New Roman" w:hAnsi="Times New Roman" w:cs="Times New Roman"/>
          <w:sz w:val="20"/>
          <w:szCs w:val="20"/>
          <w:lang w:val="ru-RU"/>
        </w:rPr>
        <w:t>оф</w:t>
      </w:r>
      <w:r w:rsidR="00994567">
        <w:rPr>
          <w:rFonts w:ascii="Times New Roman" w:hAnsi="Times New Roman" w:cs="Times New Roman"/>
          <w:sz w:val="20"/>
          <w:szCs w:val="20"/>
          <w:lang w:val="ru-RU"/>
        </w:rPr>
        <w:t>ормляється</w:t>
      </w:r>
      <w:proofErr w:type="gramEnd"/>
      <w:r w:rsidR="00994567">
        <w:rPr>
          <w:rFonts w:ascii="Times New Roman" w:hAnsi="Times New Roman" w:cs="Times New Roman"/>
          <w:sz w:val="20"/>
          <w:szCs w:val="20"/>
          <w:lang w:val="ru-RU"/>
        </w:rPr>
        <w:t xml:space="preserve"> видатковою накладною.</w:t>
      </w:r>
    </w:p>
    <w:p w:rsidR="00550A1C" w:rsidRPr="0019649B" w:rsidRDefault="00550A1C" w:rsidP="0019649B">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2.4. Постачальник несе </w:t>
      </w:r>
      <w:proofErr w:type="gramStart"/>
      <w:r w:rsidRPr="0019649B">
        <w:rPr>
          <w:rFonts w:ascii="Times New Roman" w:hAnsi="Times New Roman" w:cs="Times New Roman"/>
          <w:sz w:val="20"/>
          <w:szCs w:val="20"/>
          <w:lang w:val="ru-RU"/>
        </w:rPr>
        <w:t>вс</w:t>
      </w:r>
      <w:proofErr w:type="gramEnd"/>
      <w:r w:rsidRPr="0019649B">
        <w:rPr>
          <w:rFonts w:ascii="Times New Roman" w:hAnsi="Times New Roman" w:cs="Times New Roman"/>
          <w:sz w:val="20"/>
          <w:szCs w:val="20"/>
          <w:lang w:val="ru-RU"/>
        </w:rPr>
        <w:t>і ризики, яких може зазнати товар до моменту належного його передачі та приймання представником Замовника.</w:t>
      </w:r>
    </w:p>
    <w:p w:rsidR="00550A1C" w:rsidRPr="00221DDA" w:rsidRDefault="00550A1C" w:rsidP="0019649B">
      <w:pPr>
        <w:pStyle w:val="2"/>
        <w:spacing w:line="276" w:lineRule="auto"/>
        <w:ind w:firstLine="0"/>
        <w:rPr>
          <w:rFonts w:ascii="Times New Roman" w:hAnsi="Times New Roman" w:cs="Times New Roman"/>
          <w:sz w:val="20"/>
          <w:szCs w:val="20"/>
        </w:rPr>
      </w:pPr>
      <w:r w:rsidRPr="00221DDA">
        <w:rPr>
          <w:rFonts w:ascii="Times New Roman" w:hAnsi="Times New Roman" w:cs="Times New Roman"/>
          <w:sz w:val="20"/>
          <w:szCs w:val="20"/>
        </w:rPr>
        <w:t xml:space="preserve">2.5. У разі невідповідності кількості деревини необробленої, кількості, вказаної у накладних на відвантаження Товару, з </w:t>
      </w:r>
      <w:r w:rsidRPr="00A4252F">
        <w:rPr>
          <w:rFonts w:ascii="Times New Roman" w:hAnsi="Times New Roman" w:cs="Times New Roman"/>
          <w:sz w:val="20"/>
          <w:szCs w:val="20"/>
        </w:rPr>
        <w:t>вини постачальника, оригінали накладних представником Замов</w:t>
      </w:r>
      <w:r w:rsidR="00994567">
        <w:rPr>
          <w:rFonts w:ascii="Times New Roman" w:hAnsi="Times New Roman" w:cs="Times New Roman"/>
          <w:sz w:val="20"/>
          <w:szCs w:val="20"/>
        </w:rPr>
        <w:t>ника направляється Продавцю</w:t>
      </w:r>
      <w:r w:rsidRPr="00A4252F">
        <w:rPr>
          <w:rFonts w:ascii="Times New Roman" w:hAnsi="Times New Roman" w:cs="Times New Roman"/>
          <w:sz w:val="20"/>
          <w:szCs w:val="20"/>
        </w:rPr>
        <w:t>.</w:t>
      </w:r>
      <w:r w:rsidRPr="00221DDA">
        <w:rPr>
          <w:rFonts w:ascii="Times New Roman" w:hAnsi="Times New Roman" w:cs="Times New Roman"/>
          <w:sz w:val="20"/>
          <w:szCs w:val="20"/>
        </w:rPr>
        <w:t xml:space="preserve"> </w:t>
      </w:r>
    </w:p>
    <w:p w:rsidR="00550A1C" w:rsidRPr="00994567" w:rsidRDefault="00550A1C" w:rsidP="00550A1C">
      <w:pPr>
        <w:jc w:val="center"/>
        <w:rPr>
          <w:rFonts w:ascii="Times New Roman" w:hAnsi="Times New Roman" w:cs="Times New Roman"/>
          <w:b/>
          <w:sz w:val="20"/>
          <w:szCs w:val="20"/>
          <w:lang w:val="ru-RU"/>
        </w:rPr>
      </w:pPr>
      <w:r w:rsidRPr="00994567">
        <w:rPr>
          <w:rFonts w:ascii="Times New Roman" w:hAnsi="Times New Roman" w:cs="Times New Roman"/>
          <w:b/>
          <w:sz w:val="20"/>
          <w:szCs w:val="20"/>
          <w:lang w:val="ru-RU"/>
        </w:rPr>
        <w:t xml:space="preserve">3. </w:t>
      </w:r>
      <w:proofErr w:type="gramStart"/>
      <w:r w:rsidRPr="00994567">
        <w:rPr>
          <w:rFonts w:ascii="Times New Roman" w:hAnsi="Times New Roman" w:cs="Times New Roman"/>
          <w:b/>
          <w:sz w:val="20"/>
          <w:szCs w:val="20"/>
          <w:lang w:val="ru-RU"/>
        </w:rPr>
        <w:t>Ц</w:t>
      </w:r>
      <w:proofErr w:type="gramEnd"/>
      <w:r w:rsidRPr="00994567">
        <w:rPr>
          <w:rFonts w:ascii="Times New Roman" w:hAnsi="Times New Roman" w:cs="Times New Roman"/>
          <w:b/>
          <w:sz w:val="20"/>
          <w:szCs w:val="20"/>
          <w:lang w:val="ru-RU"/>
        </w:rPr>
        <w:t>ІНА ДОГОВОРУ</w:t>
      </w:r>
    </w:p>
    <w:p w:rsidR="00550A1C" w:rsidRPr="0019649B" w:rsidRDefault="00550A1C" w:rsidP="00550A1C">
      <w:pPr>
        <w:jc w:val="both"/>
        <w:rPr>
          <w:rFonts w:ascii="Times New Roman" w:hAnsi="Times New Roman" w:cs="Times New Roman"/>
          <w:sz w:val="20"/>
          <w:szCs w:val="20"/>
          <w:lang w:val="ru-RU" w:eastAsia="en-US"/>
        </w:rPr>
      </w:pPr>
      <w:r w:rsidRPr="0019649B">
        <w:rPr>
          <w:rFonts w:ascii="Times New Roman" w:hAnsi="Times New Roman" w:cs="Times New Roman"/>
          <w:sz w:val="20"/>
          <w:szCs w:val="20"/>
          <w:lang w:val="ru-RU"/>
        </w:rPr>
        <w:t xml:space="preserve">3.1. </w:t>
      </w:r>
      <w:r w:rsidRPr="0019649B">
        <w:rPr>
          <w:rFonts w:ascii="Times New Roman" w:hAnsi="Times New Roman" w:cs="Times New Roman"/>
          <w:sz w:val="20"/>
          <w:szCs w:val="20"/>
          <w:lang w:val="ru-RU" w:eastAsia="en-US"/>
        </w:rPr>
        <w:t xml:space="preserve">Ціна договору становить </w:t>
      </w:r>
      <w:r w:rsidRPr="0019649B">
        <w:rPr>
          <w:rFonts w:ascii="Times New Roman" w:hAnsi="Times New Roman" w:cs="Times New Roman"/>
          <w:b/>
          <w:sz w:val="20"/>
          <w:szCs w:val="20"/>
          <w:lang w:val="ru-RU" w:eastAsia="en-US"/>
        </w:rPr>
        <w:t xml:space="preserve">_________________ грн. </w:t>
      </w:r>
      <w:r w:rsidRPr="0019649B">
        <w:rPr>
          <w:rFonts w:ascii="Times New Roman" w:hAnsi="Times New Roman" w:cs="Times New Roman"/>
          <w:sz w:val="20"/>
          <w:szCs w:val="20"/>
          <w:lang w:val="ru-RU" w:eastAsia="en-US"/>
        </w:rPr>
        <w:t>(_______________), в тому числі ПДВ*</w:t>
      </w:r>
      <w:r w:rsidRPr="0019649B">
        <w:rPr>
          <w:rFonts w:ascii="Times New Roman" w:hAnsi="Times New Roman" w:cs="Times New Roman"/>
          <w:b/>
          <w:sz w:val="20"/>
          <w:szCs w:val="20"/>
          <w:lang w:val="ru-RU" w:eastAsia="en-US"/>
        </w:rPr>
        <w:t xml:space="preserve"> </w:t>
      </w:r>
      <w:r w:rsidRPr="0019649B">
        <w:rPr>
          <w:rFonts w:ascii="Times New Roman" w:hAnsi="Times New Roman" w:cs="Times New Roman"/>
          <w:b/>
          <w:bCs/>
          <w:sz w:val="20"/>
          <w:szCs w:val="20"/>
          <w:lang w:val="ru-RU"/>
        </w:rPr>
        <w:t xml:space="preserve">_______________ </w:t>
      </w:r>
      <w:r w:rsidRPr="0019649B">
        <w:rPr>
          <w:rFonts w:ascii="Times New Roman" w:hAnsi="Times New Roman" w:cs="Times New Roman"/>
          <w:b/>
          <w:sz w:val="20"/>
          <w:szCs w:val="20"/>
          <w:lang w:val="ru-RU" w:eastAsia="en-US"/>
        </w:rPr>
        <w:t xml:space="preserve">грн. </w:t>
      </w:r>
      <w:r w:rsidRPr="0019649B">
        <w:rPr>
          <w:rFonts w:ascii="Times New Roman" w:hAnsi="Times New Roman" w:cs="Times New Roman"/>
          <w:sz w:val="20"/>
          <w:szCs w:val="20"/>
          <w:lang w:val="ru-RU" w:eastAsia="en-US"/>
        </w:rPr>
        <w:t>(________________).</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3.2. </w:t>
      </w:r>
      <w:proofErr w:type="gramStart"/>
      <w:r w:rsidRPr="0019649B">
        <w:rPr>
          <w:rFonts w:ascii="Times New Roman" w:hAnsi="Times New Roman" w:cs="Times New Roman"/>
          <w:sz w:val="20"/>
          <w:szCs w:val="20"/>
          <w:lang w:val="ru-RU"/>
        </w:rPr>
        <w:t>Ц</w:t>
      </w:r>
      <w:proofErr w:type="gramEnd"/>
      <w:r w:rsidRPr="0019649B">
        <w:rPr>
          <w:rFonts w:ascii="Times New Roman" w:hAnsi="Times New Roman" w:cs="Times New Roman"/>
          <w:sz w:val="20"/>
          <w:szCs w:val="20"/>
          <w:lang w:val="ru-RU"/>
        </w:rPr>
        <w:t xml:space="preserve">іна за одиницю товару наведена у Специфікації до договору. </w:t>
      </w:r>
    </w:p>
    <w:p w:rsidR="00550A1C" w:rsidRPr="00A4252F" w:rsidRDefault="00550A1C" w:rsidP="00550A1C">
      <w:pPr>
        <w:jc w:val="both"/>
        <w:rPr>
          <w:rFonts w:ascii="Times New Roman" w:hAnsi="Times New Roman" w:cs="Times New Roman"/>
          <w:sz w:val="20"/>
          <w:szCs w:val="20"/>
          <w:lang w:val="ru-RU"/>
        </w:rPr>
      </w:pPr>
      <w:r w:rsidRPr="00A4252F">
        <w:rPr>
          <w:rFonts w:ascii="Times New Roman" w:hAnsi="Times New Roman" w:cs="Times New Roman"/>
          <w:sz w:val="20"/>
          <w:szCs w:val="20"/>
          <w:lang w:val="ru-RU"/>
        </w:rPr>
        <w:t xml:space="preserve">3.3. Ціни на товар, який є предметом закупівлі, не можуть бути безпідставно змінені Постачальником протягом дії Договору. </w:t>
      </w:r>
    </w:p>
    <w:p w:rsidR="00550A1C" w:rsidRPr="0019649B" w:rsidRDefault="00550A1C" w:rsidP="00550A1C">
      <w:pPr>
        <w:jc w:val="both"/>
        <w:rPr>
          <w:rFonts w:ascii="Times New Roman" w:hAnsi="Times New Roman" w:cs="Times New Roman"/>
          <w:sz w:val="20"/>
          <w:szCs w:val="20"/>
          <w:lang w:val="ru-RU"/>
        </w:rPr>
      </w:pPr>
      <w:r w:rsidRPr="00A4252F">
        <w:rPr>
          <w:rFonts w:ascii="Times New Roman" w:hAnsi="Times New Roman" w:cs="Times New Roman"/>
          <w:sz w:val="20"/>
          <w:szCs w:val="20"/>
          <w:lang w:val="ru-RU"/>
        </w:rPr>
        <w:t>У разі зміни ціни на товар Постачальник надає відповідні висновки аналізу ринку та цін в регіоні на даний предмет закупі</w:t>
      </w:r>
      <w:proofErr w:type="gramStart"/>
      <w:r w:rsidRPr="00A4252F">
        <w:rPr>
          <w:rFonts w:ascii="Times New Roman" w:hAnsi="Times New Roman" w:cs="Times New Roman"/>
          <w:sz w:val="20"/>
          <w:szCs w:val="20"/>
          <w:lang w:val="ru-RU"/>
        </w:rPr>
        <w:t>вл</w:t>
      </w:r>
      <w:proofErr w:type="gramEnd"/>
      <w:r w:rsidRPr="00A4252F">
        <w:rPr>
          <w:rFonts w:ascii="Times New Roman" w:hAnsi="Times New Roman" w:cs="Times New Roman"/>
          <w:sz w:val="20"/>
          <w:szCs w:val="20"/>
          <w:lang w:val="ru-RU"/>
        </w:rPr>
        <w:t xml:space="preserve">і (товар) надані компетентними державними органами, </w:t>
      </w:r>
      <w:r w:rsidRPr="00A4252F">
        <w:rPr>
          <w:rFonts w:ascii="Times New Roman" w:hAnsi="Times New Roman" w:cs="Times New Roman"/>
          <w:b/>
          <w:sz w:val="20"/>
          <w:szCs w:val="20"/>
          <w:lang w:val="ru-RU"/>
        </w:rPr>
        <w:t>попередньо письмово</w:t>
      </w:r>
      <w:r w:rsidRPr="0019649B">
        <w:rPr>
          <w:rFonts w:ascii="Times New Roman" w:hAnsi="Times New Roman" w:cs="Times New Roman"/>
          <w:b/>
          <w:sz w:val="20"/>
          <w:szCs w:val="20"/>
          <w:lang w:val="ru-RU"/>
        </w:rPr>
        <w:t xml:space="preserve"> повідомивши Замовника, не менше ніж за 10 ( десять) робочих днів.</w:t>
      </w:r>
      <w:r w:rsidRPr="0019649B">
        <w:rPr>
          <w:rFonts w:ascii="Times New Roman" w:hAnsi="Times New Roman" w:cs="Times New Roman"/>
          <w:sz w:val="20"/>
          <w:szCs w:val="20"/>
          <w:lang w:val="ru-RU"/>
        </w:rPr>
        <w:t xml:space="preserve"> </w:t>
      </w:r>
    </w:p>
    <w:p w:rsidR="00550A1C" w:rsidRPr="0019649B" w:rsidRDefault="00550A1C" w:rsidP="00550A1C">
      <w:pPr>
        <w:jc w:val="both"/>
        <w:rPr>
          <w:rFonts w:ascii="Times New Roman" w:hAnsi="Times New Roman" w:cs="Times New Roman"/>
          <w:sz w:val="20"/>
          <w:szCs w:val="20"/>
          <w:lang w:val="ru-RU"/>
        </w:rPr>
      </w:pPr>
      <w:proofErr w:type="gramStart"/>
      <w:r w:rsidRPr="0019649B">
        <w:rPr>
          <w:rFonts w:ascii="Times New Roman" w:hAnsi="Times New Roman" w:cs="Times New Roman"/>
          <w:sz w:val="20"/>
          <w:szCs w:val="20"/>
          <w:lang w:val="ru-RU"/>
        </w:rPr>
        <w:t>Ц</w:t>
      </w:r>
      <w:proofErr w:type="gramEnd"/>
      <w:r w:rsidRPr="0019649B">
        <w:rPr>
          <w:rFonts w:ascii="Times New Roman" w:hAnsi="Times New Roman" w:cs="Times New Roman"/>
          <w:sz w:val="20"/>
          <w:szCs w:val="20"/>
          <w:lang w:val="ru-RU"/>
        </w:rPr>
        <w:t>іна товару переглядатиметься сторонами</w:t>
      </w:r>
      <w:r w:rsidRPr="0019649B">
        <w:rPr>
          <w:rFonts w:ascii="Times New Roman" w:hAnsi="Times New Roman" w:cs="Times New Roman"/>
          <w:sz w:val="20"/>
          <w:szCs w:val="20"/>
          <w:shd w:val="clear" w:color="auto" w:fill="FFFFFF"/>
          <w:lang w:val="ru-RU"/>
        </w:rPr>
        <w:t xml:space="preserve">  після того, як буде здійснена поставка хоча б частини товару.</w:t>
      </w:r>
      <w:r w:rsidRPr="0019649B">
        <w:rPr>
          <w:rFonts w:ascii="Times New Roman" w:hAnsi="Times New Roman" w:cs="Times New Roman"/>
          <w:sz w:val="20"/>
          <w:szCs w:val="20"/>
          <w:lang w:val="ru-RU"/>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550A1C" w:rsidRPr="0019649B" w:rsidRDefault="00550A1C" w:rsidP="00550A1C">
      <w:pPr>
        <w:jc w:val="both"/>
        <w:rPr>
          <w:rFonts w:ascii="Times New Roman" w:hAnsi="Times New Roman" w:cs="Times New Roman"/>
          <w:color w:val="333333"/>
          <w:sz w:val="20"/>
          <w:szCs w:val="20"/>
          <w:shd w:val="clear" w:color="auto" w:fill="FFFFFF"/>
          <w:lang w:val="ru-RU"/>
        </w:rPr>
      </w:pPr>
      <w:r w:rsidRPr="0019649B">
        <w:rPr>
          <w:rFonts w:ascii="Times New Roman" w:hAnsi="Times New Roman" w:cs="Times New Roman"/>
          <w:sz w:val="20"/>
          <w:szCs w:val="20"/>
          <w:lang w:val="ru-RU"/>
        </w:rPr>
        <w:t xml:space="preserve">3.4. </w:t>
      </w:r>
      <w:proofErr w:type="gramStart"/>
      <w:r w:rsidRPr="0019649B">
        <w:rPr>
          <w:rFonts w:ascii="Times New Roman" w:hAnsi="Times New Roman" w:cs="Times New Roman"/>
          <w:sz w:val="20"/>
          <w:szCs w:val="20"/>
          <w:lang w:val="ru-RU"/>
        </w:rPr>
        <w:t>Ц</w:t>
      </w:r>
      <w:proofErr w:type="gramEnd"/>
      <w:r w:rsidRPr="0019649B">
        <w:rPr>
          <w:rFonts w:ascii="Times New Roman" w:hAnsi="Times New Roman" w:cs="Times New Roman"/>
          <w:sz w:val="20"/>
          <w:szCs w:val="20"/>
          <w:lang w:val="ru-RU"/>
        </w:rPr>
        <w:t xml:space="preserve">іна за одиницю товару може змінюватися у разі коливання ціни такого товару на ринку, за умови, що зазначена ціна не призведе до збільшення суми Договору. </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3.5. Збільшення ціни за одиницю товару пропорційно збільшенню ціни такого товару на ринку у разі коливання ціни такого товару </w:t>
      </w:r>
      <w:proofErr w:type="gramStart"/>
      <w:r w:rsidRPr="0019649B">
        <w:rPr>
          <w:rFonts w:ascii="Times New Roman" w:hAnsi="Times New Roman" w:cs="Times New Roman"/>
          <w:sz w:val="20"/>
          <w:szCs w:val="20"/>
          <w:lang w:val="ru-RU"/>
        </w:rPr>
        <w:t>на</w:t>
      </w:r>
      <w:proofErr w:type="gramEnd"/>
      <w:r w:rsidRPr="0019649B">
        <w:rPr>
          <w:rFonts w:ascii="Times New Roman" w:hAnsi="Times New Roman" w:cs="Times New Roman"/>
          <w:sz w:val="20"/>
          <w:szCs w:val="20"/>
          <w:lang w:val="ru-RU"/>
        </w:rPr>
        <w:t xml:space="preserve"> ринку за умови, що така зміна не призведе до збільшення суми, визначеної в договорі про закупівлю. </w:t>
      </w:r>
    </w:p>
    <w:p w:rsidR="00550A1C" w:rsidRPr="0019649B" w:rsidRDefault="00550A1C" w:rsidP="00550A1C">
      <w:pPr>
        <w:jc w:val="both"/>
        <w:rPr>
          <w:rFonts w:ascii="Times New Roman" w:hAnsi="Times New Roman" w:cs="Times New Roman"/>
          <w:i/>
          <w:sz w:val="20"/>
          <w:szCs w:val="20"/>
          <w:lang w:val="ru-RU"/>
        </w:rPr>
      </w:pPr>
      <w:r w:rsidRPr="0019649B">
        <w:rPr>
          <w:rFonts w:ascii="Times New Roman" w:hAnsi="Times New Roman" w:cs="Times New Roman"/>
          <w:i/>
          <w:sz w:val="20"/>
          <w:szCs w:val="20"/>
          <w:lang w:val="ru-RU"/>
        </w:rPr>
        <w:t xml:space="preserve">Внесення таких змін можливе за наявності пред’явленого учасником обґрунтованого документального </w:t>
      </w:r>
      <w:proofErr w:type="gramStart"/>
      <w:r w:rsidRPr="0019649B">
        <w:rPr>
          <w:rFonts w:ascii="Times New Roman" w:hAnsi="Times New Roman" w:cs="Times New Roman"/>
          <w:i/>
          <w:sz w:val="20"/>
          <w:szCs w:val="20"/>
          <w:lang w:val="ru-RU"/>
        </w:rPr>
        <w:t>п</w:t>
      </w:r>
      <w:proofErr w:type="gramEnd"/>
      <w:r w:rsidRPr="0019649B">
        <w:rPr>
          <w:rFonts w:ascii="Times New Roman" w:hAnsi="Times New Roman" w:cs="Times New Roman"/>
          <w:i/>
          <w:sz w:val="20"/>
          <w:szCs w:val="20"/>
          <w:lang w:val="ru-RU"/>
        </w:rPr>
        <w:t xml:space="preserve">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w:t>
      </w:r>
      <w:proofErr w:type="gramStart"/>
      <w:r w:rsidRPr="0019649B">
        <w:rPr>
          <w:rFonts w:ascii="Times New Roman" w:hAnsi="Times New Roman" w:cs="Times New Roman"/>
          <w:i/>
          <w:sz w:val="20"/>
          <w:szCs w:val="20"/>
          <w:lang w:val="ru-RU"/>
        </w:rPr>
        <w:t>в</w:t>
      </w:r>
      <w:proofErr w:type="gramEnd"/>
      <w:r w:rsidRPr="0019649B">
        <w:rPr>
          <w:rFonts w:ascii="Times New Roman" w:hAnsi="Times New Roman" w:cs="Times New Roman"/>
          <w:i/>
          <w:sz w:val="20"/>
          <w:szCs w:val="20"/>
          <w:lang w:val="ru-RU"/>
        </w:rPr>
        <w:t xml:space="preserve">ідносно </w:t>
      </w:r>
      <w:proofErr w:type="gramStart"/>
      <w:r w:rsidRPr="0019649B">
        <w:rPr>
          <w:rFonts w:ascii="Times New Roman" w:hAnsi="Times New Roman" w:cs="Times New Roman"/>
          <w:i/>
          <w:sz w:val="20"/>
          <w:szCs w:val="20"/>
          <w:lang w:val="ru-RU"/>
        </w:rPr>
        <w:t>дати укладення додаткової угоди).</w:t>
      </w:r>
      <w:proofErr w:type="gramEnd"/>
    </w:p>
    <w:p w:rsidR="00550A1C" w:rsidRPr="0019649B" w:rsidRDefault="00550A1C" w:rsidP="00550A1C">
      <w:pPr>
        <w:jc w:val="both"/>
        <w:rPr>
          <w:rFonts w:ascii="Times New Roman" w:hAnsi="Times New Roman" w:cs="Times New Roman"/>
          <w:i/>
          <w:sz w:val="20"/>
          <w:szCs w:val="20"/>
          <w:lang w:val="ru-RU"/>
        </w:rPr>
      </w:pPr>
      <w:r w:rsidRPr="0019649B">
        <w:rPr>
          <w:rFonts w:ascii="Times New Roman" w:hAnsi="Times New Roman" w:cs="Times New Roman"/>
          <w:i/>
          <w:sz w:val="20"/>
          <w:szCs w:val="20"/>
          <w:lang w:val="ru-RU"/>
        </w:rPr>
        <w:lastRenderedPageBreak/>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w:t>
      </w:r>
    </w:p>
    <w:p w:rsidR="00550A1C" w:rsidRPr="0019649B" w:rsidRDefault="00550A1C" w:rsidP="00550A1C">
      <w:pPr>
        <w:ind w:firstLine="567"/>
        <w:jc w:val="both"/>
        <w:rPr>
          <w:rFonts w:ascii="Times New Roman" w:hAnsi="Times New Roman" w:cs="Times New Roman"/>
          <w:i/>
          <w:sz w:val="20"/>
          <w:szCs w:val="20"/>
          <w:lang w:val="ru-RU"/>
        </w:rPr>
      </w:pPr>
      <w:r w:rsidRPr="0019649B">
        <w:rPr>
          <w:rFonts w:ascii="Times New Roman" w:hAnsi="Times New Roman" w:cs="Times New Roman"/>
          <w:i/>
          <w:sz w:val="20"/>
          <w:szCs w:val="20"/>
          <w:lang w:val="ru-RU"/>
        </w:rPr>
        <w:t>У разі документально підтвердженого зростання ціни за одиницю товару, одночасно здійснюється зменшення кількості товару. Застосування зміненої ціни за одиницю товару здійснюється з дати підписання Сторонами додаткової угоди.</w:t>
      </w:r>
    </w:p>
    <w:p w:rsidR="00550A1C" w:rsidRPr="00221DDA" w:rsidRDefault="00550A1C" w:rsidP="00550A1C">
      <w:pPr>
        <w:jc w:val="both"/>
        <w:rPr>
          <w:rFonts w:ascii="Times New Roman" w:hAnsi="Times New Roman" w:cs="Times New Roman"/>
          <w:sz w:val="20"/>
          <w:szCs w:val="20"/>
          <w:lang w:val="uk-UA"/>
        </w:rPr>
      </w:pPr>
      <w:r w:rsidRPr="0019649B">
        <w:rPr>
          <w:rFonts w:ascii="Times New Roman" w:hAnsi="Times New Roman" w:cs="Times New Roman"/>
          <w:sz w:val="20"/>
          <w:szCs w:val="20"/>
          <w:lang w:val="ru-RU"/>
        </w:rPr>
        <w:t xml:space="preserve">3.6. Ціна цього Договору може </w:t>
      </w:r>
      <w:r w:rsidRPr="00A4252F">
        <w:rPr>
          <w:rFonts w:ascii="Times New Roman" w:hAnsi="Times New Roman" w:cs="Times New Roman"/>
          <w:sz w:val="20"/>
          <w:szCs w:val="20"/>
          <w:lang w:val="ru-RU"/>
        </w:rPr>
        <w:t>бути зменшена Постачальником за взаємною згодою Сторін. В разі категоричного непогодження зменшити ціну Постачальником, Замовник може ініціювати припинення дії Договору.</w:t>
      </w:r>
    </w:p>
    <w:p w:rsidR="00550A1C" w:rsidRPr="00221DDA" w:rsidRDefault="00550A1C" w:rsidP="00550A1C">
      <w:pPr>
        <w:jc w:val="both"/>
        <w:rPr>
          <w:rFonts w:ascii="Times New Roman" w:hAnsi="Times New Roman" w:cs="Times New Roman"/>
          <w:sz w:val="20"/>
          <w:szCs w:val="20"/>
          <w:lang w:val="uk-UA"/>
        </w:rPr>
      </w:pPr>
    </w:p>
    <w:p w:rsidR="00550A1C" w:rsidRPr="0019649B" w:rsidRDefault="00550A1C" w:rsidP="00550A1C">
      <w:pPr>
        <w:jc w:val="center"/>
        <w:rPr>
          <w:rFonts w:ascii="Times New Roman" w:hAnsi="Times New Roman" w:cs="Times New Roman"/>
          <w:b/>
          <w:sz w:val="20"/>
          <w:szCs w:val="20"/>
          <w:lang w:val="ru-RU"/>
        </w:rPr>
      </w:pPr>
      <w:r w:rsidRPr="0019649B">
        <w:rPr>
          <w:rFonts w:ascii="Times New Roman" w:hAnsi="Times New Roman" w:cs="Times New Roman"/>
          <w:b/>
          <w:sz w:val="20"/>
          <w:szCs w:val="20"/>
          <w:lang w:val="ru-RU"/>
        </w:rPr>
        <w:t>4. ПОРЯДОК ЗДІЙСНЕННЯ ОПЛАТИ</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4.1. Розрахунки проводяться шляхом оплати Замовника після </w:t>
      </w:r>
      <w:r w:rsidRPr="00A4252F">
        <w:rPr>
          <w:rFonts w:ascii="Times New Roman" w:hAnsi="Times New Roman" w:cs="Times New Roman"/>
          <w:sz w:val="20"/>
          <w:szCs w:val="20"/>
          <w:lang w:val="ru-RU"/>
        </w:rPr>
        <w:t>пред’явлення Постачальником підписаної сторонами видаткової накладної.</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4.2. Розрахунки між сторонами проводяться в національній валюті – гривні. Вид розрахунків – безготівковий, шляхом перерахування Замовником грошових коштів на розрахунковий рахунок Постачальника</w:t>
      </w:r>
      <w:r w:rsidRPr="0019649B">
        <w:rPr>
          <w:rFonts w:ascii="Times New Roman" w:hAnsi="Times New Roman" w:cs="Times New Roman"/>
          <w:sz w:val="20"/>
          <w:szCs w:val="20"/>
          <w:lang w:val="ru-RU" w:eastAsia="ar-SA"/>
        </w:rPr>
        <w:t xml:space="preserve"> протягом 30 банківських днів з </w:t>
      </w:r>
      <w:r w:rsidRPr="0019649B">
        <w:rPr>
          <w:rFonts w:ascii="Times New Roman" w:hAnsi="Times New Roman" w:cs="Times New Roman"/>
          <w:sz w:val="20"/>
          <w:szCs w:val="20"/>
          <w:lang w:val="ru-RU"/>
        </w:rPr>
        <w:t xml:space="preserve">дня фактичного постачання товару </w:t>
      </w:r>
      <w:proofErr w:type="gramStart"/>
      <w:r w:rsidRPr="0019649B">
        <w:rPr>
          <w:rFonts w:ascii="Times New Roman" w:hAnsi="Times New Roman" w:cs="Times New Roman"/>
          <w:sz w:val="20"/>
          <w:szCs w:val="20"/>
          <w:lang w:val="ru-RU"/>
        </w:rPr>
        <w:t>на</w:t>
      </w:r>
      <w:proofErr w:type="gramEnd"/>
      <w:r w:rsidRPr="0019649B">
        <w:rPr>
          <w:rFonts w:ascii="Times New Roman" w:hAnsi="Times New Roman" w:cs="Times New Roman"/>
          <w:sz w:val="20"/>
          <w:szCs w:val="20"/>
          <w:lang w:val="ru-RU"/>
        </w:rPr>
        <w:t xml:space="preserve"> адресу </w:t>
      </w:r>
      <w:r w:rsidRPr="0019649B">
        <w:rPr>
          <w:rFonts w:ascii="Times New Roman" w:hAnsi="Times New Roman" w:cs="Times New Roman"/>
          <w:sz w:val="20"/>
          <w:szCs w:val="20"/>
          <w:lang w:val="ru-RU" w:eastAsia="ar-SA"/>
        </w:rPr>
        <w:t xml:space="preserve"> Покупця.</w:t>
      </w:r>
    </w:p>
    <w:p w:rsidR="00550A1C" w:rsidRPr="009242A2" w:rsidRDefault="00550A1C" w:rsidP="009242A2">
      <w:pPr>
        <w:pStyle w:val="a4"/>
        <w:numPr>
          <w:ilvl w:val="1"/>
          <w:numId w:val="4"/>
        </w:numPr>
        <w:tabs>
          <w:tab w:val="left" w:pos="-180"/>
          <w:tab w:val="left" w:pos="567"/>
        </w:tabs>
        <w:suppressAutoHyphens w:val="0"/>
        <w:autoSpaceDE w:val="0"/>
        <w:adjustRightInd w:val="0"/>
        <w:jc w:val="both"/>
        <w:textAlignment w:val="auto"/>
        <w:rPr>
          <w:rFonts w:ascii="Times New Roman" w:hAnsi="Times New Roman" w:cs="Times New Roman"/>
          <w:sz w:val="20"/>
          <w:szCs w:val="20"/>
          <w:lang w:val="ru-RU"/>
        </w:rPr>
      </w:pPr>
      <w:r w:rsidRPr="009242A2">
        <w:rPr>
          <w:rFonts w:ascii="Times New Roman" w:hAnsi="Times New Roman" w:cs="Times New Roman"/>
          <w:sz w:val="20"/>
          <w:szCs w:val="20"/>
          <w:lang w:val="ru-RU"/>
        </w:rPr>
        <w:t xml:space="preserve">Оплата товарів здійснюється по мірі надходження бюджетних коштів на розрахунковий рахунок Замовника. Затримки у фінансуванні не є причиною для застосування штрафних санкцій. </w:t>
      </w:r>
    </w:p>
    <w:p w:rsidR="00550A1C" w:rsidRPr="0019649B" w:rsidRDefault="00550A1C" w:rsidP="00550A1C">
      <w:pPr>
        <w:tabs>
          <w:tab w:val="left" w:pos="-180"/>
          <w:tab w:val="left" w:pos="567"/>
        </w:tabs>
        <w:suppressAutoHyphens w:val="0"/>
        <w:autoSpaceDE w:val="0"/>
        <w:adjustRightInd w:val="0"/>
        <w:jc w:val="both"/>
        <w:textAlignment w:val="auto"/>
        <w:rPr>
          <w:rFonts w:ascii="Times New Roman" w:hAnsi="Times New Roman" w:cs="Times New Roman"/>
          <w:sz w:val="20"/>
          <w:szCs w:val="20"/>
          <w:lang w:val="ru-RU"/>
        </w:rPr>
      </w:pPr>
    </w:p>
    <w:p w:rsidR="00550A1C" w:rsidRPr="0019649B" w:rsidRDefault="00550A1C" w:rsidP="00550A1C">
      <w:pPr>
        <w:keepNext/>
        <w:tabs>
          <w:tab w:val="left" w:pos="0"/>
        </w:tabs>
        <w:autoSpaceDE w:val="0"/>
        <w:ind w:left="720" w:hanging="720"/>
        <w:jc w:val="center"/>
        <w:outlineLvl w:val="2"/>
        <w:rPr>
          <w:rFonts w:ascii="Times New Roman" w:eastAsia="Times New Roman" w:hAnsi="Times New Roman" w:cs="Times New Roman"/>
          <w:sz w:val="20"/>
          <w:szCs w:val="20"/>
          <w:lang w:val="ru-RU"/>
        </w:rPr>
      </w:pPr>
      <w:r w:rsidRPr="0019649B">
        <w:rPr>
          <w:rFonts w:ascii="Times New Roman" w:eastAsia="Arial Unicode MS" w:hAnsi="Times New Roman" w:cs="Times New Roman"/>
          <w:b/>
          <w:bCs/>
          <w:sz w:val="20"/>
          <w:szCs w:val="20"/>
          <w:lang w:val="ru-RU" w:eastAsia="hi-IN"/>
        </w:rPr>
        <w:t>5. ПОСТАВКА ТОВАРУ</w:t>
      </w:r>
    </w:p>
    <w:p w:rsidR="00550A1C" w:rsidRPr="0019649B" w:rsidRDefault="00550A1C" w:rsidP="00550A1C">
      <w:pPr>
        <w:autoSpaceDE w:val="0"/>
        <w:jc w:val="both"/>
        <w:rPr>
          <w:rFonts w:ascii="Times New Roman" w:eastAsia="Arial Unicode MS" w:hAnsi="Times New Roman" w:cs="Times New Roman"/>
          <w:iCs/>
          <w:sz w:val="20"/>
          <w:szCs w:val="20"/>
          <w:lang w:val="ru-RU" w:eastAsia="hi-IN"/>
        </w:rPr>
      </w:pPr>
      <w:r w:rsidRPr="0019649B">
        <w:rPr>
          <w:rFonts w:ascii="Times New Roman" w:eastAsia="Arial Unicode MS" w:hAnsi="Times New Roman" w:cs="Times New Roman"/>
          <w:sz w:val="20"/>
          <w:szCs w:val="20"/>
          <w:lang w:val="ru-RU" w:eastAsia="hi-IN"/>
        </w:rPr>
        <w:t xml:space="preserve">5.1. </w:t>
      </w:r>
      <w:r w:rsidR="009242A2">
        <w:rPr>
          <w:rFonts w:ascii="Times New Roman" w:eastAsia="Arial Unicode MS" w:hAnsi="Times New Roman" w:cs="Times New Roman"/>
          <w:iCs/>
          <w:sz w:val="20"/>
          <w:szCs w:val="20"/>
          <w:lang w:val="ru-RU" w:eastAsia="hi-IN"/>
        </w:rPr>
        <w:t>Замовник</w:t>
      </w:r>
      <w:r w:rsidRPr="0019649B">
        <w:rPr>
          <w:rFonts w:ascii="Times New Roman" w:eastAsia="Arial Unicode MS" w:hAnsi="Times New Roman" w:cs="Times New Roman"/>
          <w:iCs/>
          <w:sz w:val="20"/>
          <w:szCs w:val="20"/>
          <w:lang w:val="ru-RU" w:eastAsia="hi-IN"/>
        </w:rPr>
        <w:t xml:space="preserve"> здійснює поставку товару </w:t>
      </w:r>
      <w:r w:rsidR="009242A2">
        <w:rPr>
          <w:rFonts w:ascii="Times New Roman" w:eastAsia="Arial Unicode MS" w:hAnsi="Times New Roman" w:cs="Times New Roman"/>
          <w:iCs/>
          <w:sz w:val="20"/>
          <w:szCs w:val="20"/>
          <w:lang w:val="ru-RU" w:eastAsia="hi-IN"/>
        </w:rPr>
        <w:t>самостійно.</w:t>
      </w:r>
    </w:p>
    <w:p w:rsidR="00550A1C" w:rsidRPr="0019649B" w:rsidRDefault="00550A1C" w:rsidP="00550A1C">
      <w:pPr>
        <w:autoSpaceDE w:val="0"/>
        <w:jc w:val="both"/>
        <w:rPr>
          <w:rFonts w:ascii="Times New Roman" w:eastAsia="Arial Unicode MS" w:hAnsi="Times New Roman" w:cs="Times New Roman"/>
          <w:iCs/>
          <w:sz w:val="20"/>
          <w:szCs w:val="20"/>
          <w:lang w:val="ru-RU" w:eastAsia="hi-IN"/>
        </w:rPr>
      </w:pPr>
      <w:r w:rsidRPr="0019649B">
        <w:rPr>
          <w:rFonts w:ascii="Times New Roman" w:eastAsia="Arial Unicode MS" w:hAnsi="Times New Roman" w:cs="Times New Roman"/>
          <w:iCs/>
          <w:sz w:val="20"/>
          <w:szCs w:val="20"/>
          <w:lang w:val="ru-RU" w:eastAsia="hi-IN"/>
        </w:rPr>
        <w:t>5.</w:t>
      </w:r>
      <w:r w:rsidR="009242A2">
        <w:rPr>
          <w:rFonts w:ascii="Times New Roman" w:eastAsia="Arial Unicode MS" w:hAnsi="Times New Roman" w:cs="Times New Roman"/>
          <w:iCs/>
          <w:sz w:val="20"/>
          <w:szCs w:val="20"/>
          <w:lang w:val="ru-RU" w:eastAsia="hi-IN"/>
        </w:rPr>
        <w:t>2</w:t>
      </w:r>
      <w:r w:rsidRPr="0019649B">
        <w:rPr>
          <w:rFonts w:ascii="Times New Roman" w:eastAsia="Arial Unicode MS" w:hAnsi="Times New Roman" w:cs="Times New Roman"/>
          <w:iCs/>
          <w:sz w:val="20"/>
          <w:szCs w:val="20"/>
          <w:lang w:val="ru-RU" w:eastAsia="hi-IN"/>
        </w:rPr>
        <w:t xml:space="preserve">. Приймання-передача товару проводиться з врахуванням кількості та якості представниками Замовника та Постачальника за супровідними документами. </w:t>
      </w:r>
    </w:p>
    <w:p w:rsidR="00550A1C" w:rsidRPr="00221DDA" w:rsidRDefault="00550A1C" w:rsidP="00550A1C">
      <w:pPr>
        <w:autoSpaceDE w:val="0"/>
        <w:jc w:val="both"/>
        <w:rPr>
          <w:rFonts w:ascii="Times New Roman" w:eastAsia="Arial Unicode MS" w:hAnsi="Times New Roman" w:cs="Times New Roman"/>
          <w:iCs/>
          <w:sz w:val="20"/>
          <w:szCs w:val="20"/>
          <w:lang w:val="uk-UA" w:eastAsia="hi-IN"/>
        </w:rPr>
      </w:pPr>
    </w:p>
    <w:p w:rsidR="00550A1C" w:rsidRPr="0019649B" w:rsidRDefault="00550A1C" w:rsidP="00550A1C">
      <w:pPr>
        <w:jc w:val="center"/>
        <w:rPr>
          <w:rFonts w:ascii="Times New Roman" w:eastAsia="DejaVu Sans" w:hAnsi="Times New Roman" w:cs="Times New Roman"/>
          <w:b/>
          <w:bCs/>
          <w:kern w:val="2"/>
          <w:sz w:val="20"/>
          <w:szCs w:val="20"/>
          <w:lang w:val="ru-RU"/>
        </w:rPr>
      </w:pPr>
      <w:r w:rsidRPr="0019649B">
        <w:rPr>
          <w:rFonts w:ascii="Times New Roman" w:eastAsia="DejaVu Sans" w:hAnsi="Times New Roman" w:cs="Times New Roman"/>
          <w:b/>
          <w:bCs/>
          <w:kern w:val="2"/>
          <w:sz w:val="20"/>
          <w:szCs w:val="20"/>
          <w:lang w:val="ru-RU"/>
        </w:rPr>
        <w:t xml:space="preserve">6. ПРАВА ТА ОБОВ'ЯЗКИ СТОРІН </w:t>
      </w:r>
    </w:p>
    <w:p w:rsidR="00550A1C" w:rsidRPr="00221DDA" w:rsidRDefault="00994567" w:rsidP="00550A1C">
      <w:pPr>
        <w:jc w:val="both"/>
        <w:rPr>
          <w:rFonts w:ascii="Times New Roman" w:hAnsi="Times New Roman" w:cs="Times New Roman"/>
          <w:b/>
          <w:sz w:val="20"/>
          <w:szCs w:val="20"/>
          <w:u w:val="single"/>
          <w:lang w:val="uk-UA"/>
        </w:rPr>
      </w:pPr>
      <w:r>
        <w:rPr>
          <w:rFonts w:ascii="Times New Roman" w:hAnsi="Times New Roman" w:cs="Times New Roman"/>
          <w:b/>
          <w:sz w:val="20"/>
          <w:szCs w:val="20"/>
          <w:u w:val="single"/>
          <w:lang w:val="ru-RU"/>
        </w:rPr>
        <w:t xml:space="preserve">6.1 Покупець </w:t>
      </w:r>
      <w:r w:rsidR="00550A1C" w:rsidRPr="0019649B">
        <w:rPr>
          <w:rFonts w:ascii="Times New Roman" w:hAnsi="Times New Roman" w:cs="Times New Roman"/>
          <w:b/>
          <w:sz w:val="20"/>
          <w:szCs w:val="20"/>
          <w:u w:val="single"/>
          <w:lang w:val="ru-RU"/>
        </w:rPr>
        <w:t xml:space="preserve">зобов’язаний: </w:t>
      </w:r>
    </w:p>
    <w:p w:rsidR="00550A1C" w:rsidRPr="00221DDA" w:rsidRDefault="00550A1C" w:rsidP="00550A1C">
      <w:pPr>
        <w:jc w:val="both"/>
        <w:rPr>
          <w:rFonts w:ascii="Times New Roman" w:hAnsi="Times New Roman" w:cs="Times New Roman"/>
          <w:b/>
          <w:sz w:val="20"/>
          <w:szCs w:val="20"/>
          <w:u w:val="single"/>
          <w:lang w:val="uk-UA"/>
        </w:rPr>
      </w:pP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6.1.1 Своєчасно та в повному обсязі (при наявності бюджетного фінансування) сплачувати кошти Постачальнику за товар на умовах цього Договору.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6.1.2 Прийняти якісний і вчасно поставлений товар на підставі накладної та інших супровідних документів характерних для даного виду товару. </w:t>
      </w:r>
    </w:p>
    <w:p w:rsidR="00550A1C" w:rsidRPr="00221DDA" w:rsidRDefault="00994567" w:rsidP="00550A1C">
      <w:pPr>
        <w:jc w:val="both"/>
        <w:rPr>
          <w:rFonts w:ascii="Times New Roman" w:hAnsi="Times New Roman" w:cs="Times New Roman"/>
          <w:b/>
          <w:sz w:val="20"/>
          <w:szCs w:val="20"/>
          <w:u w:val="single"/>
          <w:lang w:val="uk-UA"/>
        </w:rPr>
      </w:pPr>
      <w:r>
        <w:rPr>
          <w:rFonts w:ascii="Times New Roman" w:hAnsi="Times New Roman" w:cs="Times New Roman"/>
          <w:b/>
          <w:sz w:val="20"/>
          <w:szCs w:val="20"/>
          <w:u w:val="single"/>
          <w:lang w:val="ru-RU"/>
        </w:rPr>
        <w:t>6.2 Покупець</w:t>
      </w:r>
      <w:r w:rsidR="00550A1C" w:rsidRPr="0019649B">
        <w:rPr>
          <w:rFonts w:ascii="Times New Roman" w:hAnsi="Times New Roman" w:cs="Times New Roman"/>
          <w:b/>
          <w:sz w:val="20"/>
          <w:szCs w:val="20"/>
          <w:u w:val="single"/>
          <w:lang w:val="ru-RU"/>
        </w:rPr>
        <w:t xml:space="preserve"> має право:</w:t>
      </w:r>
    </w:p>
    <w:p w:rsidR="00550A1C" w:rsidRPr="00221DDA" w:rsidRDefault="00550A1C" w:rsidP="00550A1C">
      <w:pPr>
        <w:jc w:val="both"/>
        <w:rPr>
          <w:rFonts w:ascii="Times New Roman" w:hAnsi="Times New Roman" w:cs="Times New Roman"/>
          <w:b/>
          <w:sz w:val="20"/>
          <w:szCs w:val="20"/>
          <w:u w:val="single"/>
          <w:lang w:val="uk-UA"/>
        </w:rPr>
      </w:pPr>
    </w:p>
    <w:p w:rsidR="00550A1C" w:rsidRPr="0019649B" w:rsidRDefault="00550A1C" w:rsidP="00550A1C">
      <w:pPr>
        <w:tabs>
          <w:tab w:val="left" w:pos="567"/>
        </w:tabs>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6.2.1 Здійснювати в будь-який час контроль </w:t>
      </w:r>
      <w:proofErr w:type="gramStart"/>
      <w:r w:rsidRPr="0019649B">
        <w:rPr>
          <w:rFonts w:ascii="Times New Roman" w:hAnsi="Times New Roman" w:cs="Times New Roman"/>
          <w:sz w:val="20"/>
          <w:szCs w:val="20"/>
          <w:lang w:val="ru-RU"/>
        </w:rPr>
        <w:t>за</w:t>
      </w:r>
      <w:proofErr w:type="gramEnd"/>
      <w:r w:rsidRPr="0019649B">
        <w:rPr>
          <w:rFonts w:ascii="Times New Roman" w:hAnsi="Times New Roman" w:cs="Times New Roman"/>
          <w:sz w:val="20"/>
          <w:szCs w:val="20"/>
          <w:lang w:val="ru-RU"/>
        </w:rPr>
        <w:t xml:space="preserve"> якістю, кількістю товару. </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6.2.2 Повернути документи (накладні) </w:t>
      </w:r>
      <w:r w:rsidRPr="00A4252F">
        <w:rPr>
          <w:rFonts w:ascii="Times New Roman" w:hAnsi="Times New Roman" w:cs="Times New Roman"/>
          <w:sz w:val="20"/>
          <w:szCs w:val="20"/>
          <w:lang w:val="ru-RU"/>
        </w:rPr>
        <w:t>Постачальнику без</w:t>
      </w:r>
      <w:r w:rsidRPr="0019649B">
        <w:rPr>
          <w:rFonts w:ascii="Times New Roman" w:hAnsi="Times New Roman" w:cs="Times New Roman"/>
          <w:sz w:val="20"/>
          <w:szCs w:val="20"/>
          <w:lang w:val="ru-RU"/>
        </w:rPr>
        <w:t xml:space="preserve"> здійснення оплати в разі неналежного їх оформлення (відсутність печатки</w:t>
      </w:r>
      <w:r w:rsidR="00994567">
        <w:rPr>
          <w:rFonts w:ascii="Times New Roman" w:hAnsi="Times New Roman" w:cs="Times New Roman"/>
          <w:sz w:val="20"/>
          <w:szCs w:val="20"/>
          <w:lang w:val="ru-RU"/>
        </w:rPr>
        <w:t xml:space="preserve">, </w:t>
      </w:r>
      <w:proofErr w:type="gramStart"/>
      <w:r w:rsidR="00994567">
        <w:rPr>
          <w:rFonts w:ascii="Times New Roman" w:hAnsi="Times New Roman" w:cs="Times New Roman"/>
          <w:sz w:val="20"/>
          <w:szCs w:val="20"/>
          <w:lang w:val="ru-RU"/>
        </w:rPr>
        <w:t>п</w:t>
      </w:r>
      <w:proofErr w:type="gramEnd"/>
      <w:r w:rsidRPr="0019649B">
        <w:rPr>
          <w:rFonts w:ascii="Times New Roman" w:hAnsi="Times New Roman" w:cs="Times New Roman"/>
          <w:sz w:val="20"/>
          <w:szCs w:val="20"/>
          <w:lang w:val="ru-RU"/>
        </w:rPr>
        <w:t>ідписів тощо).</w:t>
      </w:r>
    </w:p>
    <w:p w:rsidR="00550A1C" w:rsidRPr="00A4252F" w:rsidRDefault="00550A1C" w:rsidP="0055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6.2.3</w:t>
      </w:r>
      <w:proofErr w:type="gramStart"/>
      <w:r w:rsidRPr="0019649B">
        <w:rPr>
          <w:rFonts w:ascii="Times New Roman" w:hAnsi="Times New Roman" w:cs="Times New Roman"/>
          <w:sz w:val="20"/>
          <w:szCs w:val="20"/>
          <w:lang w:val="ru-RU"/>
        </w:rPr>
        <w:t xml:space="preserve">  У</w:t>
      </w:r>
      <w:proofErr w:type="gramEnd"/>
      <w:r w:rsidRPr="0019649B">
        <w:rPr>
          <w:rFonts w:ascii="Times New Roman" w:hAnsi="Times New Roman" w:cs="Times New Roman"/>
          <w:sz w:val="20"/>
          <w:szCs w:val="20"/>
          <w:lang w:val="ru-RU"/>
        </w:rPr>
        <w:t xml:space="preserve"> разі </w:t>
      </w:r>
      <w:r w:rsidRPr="00A4252F">
        <w:rPr>
          <w:rFonts w:ascii="Times New Roman" w:hAnsi="Times New Roman" w:cs="Times New Roman"/>
          <w:sz w:val="20"/>
          <w:szCs w:val="20"/>
          <w:lang w:val="ru-RU"/>
        </w:rPr>
        <w:t>порушення Постачальником своїх зобов’язань перед Замовником відносно товару, його кількості та якості, які визначені у специфікації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550A1C" w:rsidRPr="00221DDA" w:rsidRDefault="0019649B" w:rsidP="0019649B">
      <w:pPr>
        <w:pStyle w:val="4"/>
        <w:spacing w:after="0"/>
        <w:ind w:left="0"/>
        <w:jc w:val="both"/>
        <w:rPr>
          <w:color w:val="000000"/>
          <w:sz w:val="20"/>
          <w:szCs w:val="20"/>
        </w:rPr>
      </w:pPr>
      <w:r w:rsidRPr="00A4252F">
        <w:rPr>
          <w:color w:val="000000"/>
          <w:sz w:val="20"/>
          <w:szCs w:val="20"/>
        </w:rPr>
        <w:t xml:space="preserve">- </w:t>
      </w:r>
      <w:r w:rsidR="00550A1C" w:rsidRPr="00A4252F">
        <w:rPr>
          <w:color w:val="000000"/>
          <w:sz w:val="20"/>
          <w:szCs w:val="20"/>
        </w:rPr>
        <w:t>відмовитися від прийняття подальшого виконання зобов’язань Постачальником</w:t>
      </w:r>
      <w:bookmarkStart w:id="1" w:name="_GoBack"/>
      <w:bookmarkEnd w:id="1"/>
      <w:r w:rsidR="00550A1C" w:rsidRPr="00221DDA">
        <w:rPr>
          <w:color w:val="000000"/>
          <w:sz w:val="20"/>
          <w:szCs w:val="20"/>
        </w:rPr>
        <w:t xml:space="preserve"> за Договором;</w:t>
      </w:r>
    </w:p>
    <w:p w:rsidR="00550A1C" w:rsidRPr="00221DDA" w:rsidRDefault="0019649B" w:rsidP="0019649B">
      <w:pPr>
        <w:pStyle w:val="4"/>
        <w:spacing w:after="0"/>
        <w:ind w:left="0"/>
        <w:jc w:val="both"/>
        <w:rPr>
          <w:color w:val="000000"/>
          <w:sz w:val="20"/>
          <w:szCs w:val="20"/>
        </w:rPr>
      </w:pPr>
      <w:r>
        <w:rPr>
          <w:color w:val="000000"/>
          <w:sz w:val="20"/>
          <w:szCs w:val="20"/>
        </w:rPr>
        <w:t xml:space="preserve">- </w:t>
      </w:r>
      <w:r w:rsidR="00550A1C" w:rsidRPr="00221DDA">
        <w:rPr>
          <w:color w:val="000000"/>
          <w:sz w:val="20"/>
          <w:szCs w:val="20"/>
        </w:rPr>
        <w:t>відмовитися на майбутнє від встановлення господарських відносин з Постачальником;</w:t>
      </w:r>
    </w:p>
    <w:p w:rsidR="00550A1C" w:rsidRPr="00221DDA" w:rsidRDefault="0019649B" w:rsidP="0019649B">
      <w:pPr>
        <w:pStyle w:val="4"/>
        <w:spacing w:after="0"/>
        <w:ind w:left="0"/>
        <w:jc w:val="both"/>
        <w:rPr>
          <w:color w:val="000000"/>
          <w:sz w:val="20"/>
          <w:szCs w:val="20"/>
        </w:rPr>
      </w:pPr>
      <w:r>
        <w:rPr>
          <w:color w:val="000000"/>
          <w:sz w:val="20"/>
          <w:szCs w:val="20"/>
        </w:rPr>
        <w:t xml:space="preserve">- </w:t>
      </w:r>
      <w:r w:rsidR="00550A1C" w:rsidRPr="00221DDA">
        <w:rPr>
          <w:color w:val="000000"/>
          <w:sz w:val="20"/>
          <w:szCs w:val="20"/>
        </w:rPr>
        <w:t>розірвати Договір в односторонньому порядку.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6.2.4 Не погоджувати внесення змін до істотних умов договору про закупівлю в частині збільшення ціни за одиницю товару.</w:t>
      </w:r>
    </w:p>
    <w:p w:rsidR="00550A1C" w:rsidRPr="00221DDA" w:rsidRDefault="00994567" w:rsidP="00550A1C">
      <w:pPr>
        <w:jc w:val="both"/>
        <w:rPr>
          <w:rFonts w:ascii="Times New Roman" w:hAnsi="Times New Roman" w:cs="Times New Roman"/>
          <w:b/>
          <w:sz w:val="20"/>
          <w:szCs w:val="20"/>
          <w:u w:val="single"/>
          <w:lang w:val="uk-UA"/>
        </w:rPr>
      </w:pPr>
      <w:r>
        <w:rPr>
          <w:rFonts w:ascii="Times New Roman" w:hAnsi="Times New Roman" w:cs="Times New Roman"/>
          <w:b/>
          <w:sz w:val="20"/>
          <w:szCs w:val="20"/>
          <w:u w:val="single"/>
          <w:lang w:val="ru-RU"/>
        </w:rPr>
        <w:t>6.3 Продавець</w:t>
      </w:r>
      <w:r w:rsidR="00550A1C" w:rsidRPr="0019649B">
        <w:rPr>
          <w:rFonts w:ascii="Times New Roman" w:hAnsi="Times New Roman" w:cs="Times New Roman"/>
          <w:b/>
          <w:sz w:val="20"/>
          <w:szCs w:val="20"/>
          <w:u w:val="single"/>
          <w:lang w:val="ru-RU"/>
        </w:rPr>
        <w:t xml:space="preserve"> зобов’язаний:</w:t>
      </w:r>
    </w:p>
    <w:p w:rsidR="00550A1C" w:rsidRPr="00221DDA" w:rsidRDefault="00550A1C" w:rsidP="00550A1C">
      <w:pPr>
        <w:jc w:val="both"/>
        <w:rPr>
          <w:rFonts w:ascii="Times New Roman" w:hAnsi="Times New Roman" w:cs="Times New Roman"/>
          <w:b/>
          <w:sz w:val="20"/>
          <w:szCs w:val="20"/>
          <w:u w:val="single"/>
          <w:lang w:val="uk-UA"/>
        </w:rPr>
      </w:pPr>
    </w:p>
    <w:p w:rsidR="00550A1C" w:rsidRPr="0019649B" w:rsidRDefault="00550A1C" w:rsidP="00550A1C">
      <w:pPr>
        <w:jc w:val="both"/>
        <w:rPr>
          <w:rFonts w:ascii="Times New Roman" w:hAnsi="Times New Roman" w:cs="Times New Roman"/>
          <w:sz w:val="20"/>
          <w:szCs w:val="20"/>
          <w:lang w:val="ru-RU"/>
        </w:rPr>
      </w:pPr>
      <w:bookmarkStart w:id="2" w:name="74"/>
      <w:bookmarkEnd w:id="2"/>
      <w:r w:rsidRPr="0019649B">
        <w:rPr>
          <w:rFonts w:ascii="Times New Roman" w:hAnsi="Times New Roman" w:cs="Times New Roman"/>
          <w:sz w:val="20"/>
          <w:szCs w:val="20"/>
          <w:lang w:val="ru-RU"/>
        </w:rPr>
        <w:t xml:space="preserve">6.3.1. Письмово, не пізніше ніж за 2 </w:t>
      </w:r>
      <w:r w:rsidRPr="0019649B">
        <w:rPr>
          <w:rFonts w:ascii="Times New Roman" w:hAnsi="Times New Roman" w:cs="Times New Roman"/>
          <w:iCs/>
          <w:sz w:val="20"/>
          <w:szCs w:val="20"/>
          <w:lang w:val="ru-RU"/>
        </w:rPr>
        <w:t>робочі дні</w:t>
      </w:r>
      <w:r w:rsidRPr="0019649B">
        <w:rPr>
          <w:rFonts w:ascii="Times New Roman" w:hAnsi="Times New Roman" w:cs="Times New Roman"/>
          <w:sz w:val="20"/>
          <w:szCs w:val="20"/>
          <w:lang w:val="ru-RU"/>
        </w:rPr>
        <w:t>, повідомити Замовника та його представника, коли товар буде наданий для приймання – передачі товару;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6.3.2.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6.3.3. Нести всі витрати щодо перевірки якості та кількості товару;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6.3.4.  Неухильно виконувати вимоги цього Договору та чинного законодавства України.</w:t>
      </w:r>
    </w:p>
    <w:p w:rsidR="00550A1C" w:rsidRPr="00221DDA" w:rsidRDefault="00994567" w:rsidP="00550A1C">
      <w:pPr>
        <w:jc w:val="both"/>
        <w:rPr>
          <w:rFonts w:ascii="Times New Roman" w:hAnsi="Times New Roman" w:cs="Times New Roman"/>
          <w:b/>
          <w:sz w:val="20"/>
          <w:szCs w:val="20"/>
          <w:u w:val="single"/>
          <w:lang w:val="uk-UA"/>
        </w:rPr>
      </w:pPr>
      <w:r>
        <w:rPr>
          <w:rFonts w:ascii="Times New Roman" w:hAnsi="Times New Roman" w:cs="Times New Roman"/>
          <w:b/>
          <w:sz w:val="20"/>
          <w:szCs w:val="20"/>
          <w:u w:val="single"/>
          <w:lang w:val="ru-RU"/>
        </w:rPr>
        <w:t>6.4  Продавець</w:t>
      </w:r>
      <w:r w:rsidR="00550A1C" w:rsidRPr="0019649B">
        <w:rPr>
          <w:rFonts w:ascii="Times New Roman" w:hAnsi="Times New Roman" w:cs="Times New Roman"/>
          <w:b/>
          <w:sz w:val="20"/>
          <w:szCs w:val="20"/>
          <w:u w:val="single"/>
          <w:lang w:val="ru-RU"/>
        </w:rPr>
        <w:t xml:space="preserve"> має право:</w:t>
      </w:r>
    </w:p>
    <w:p w:rsidR="00550A1C" w:rsidRPr="00221DDA" w:rsidRDefault="00550A1C" w:rsidP="00550A1C">
      <w:pPr>
        <w:jc w:val="both"/>
        <w:rPr>
          <w:rFonts w:ascii="Times New Roman" w:hAnsi="Times New Roman" w:cs="Times New Roman"/>
          <w:b/>
          <w:sz w:val="20"/>
          <w:szCs w:val="20"/>
          <w:u w:val="single"/>
          <w:lang w:val="uk-UA"/>
        </w:rPr>
      </w:pPr>
    </w:p>
    <w:p w:rsidR="00550A1C" w:rsidRPr="0019649B" w:rsidRDefault="00550A1C" w:rsidP="00550A1C">
      <w:pPr>
        <w:jc w:val="both"/>
        <w:rPr>
          <w:rFonts w:ascii="Times New Roman" w:eastAsia="DejaVu Sans" w:hAnsi="Times New Roman" w:cs="Times New Roman"/>
          <w:kern w:val="2"/>
          <w:sz w:val="20"/>
          <w:szCs w:val="20"/>
          <w:lang w:val="ru-RU"/>
        </w:rPr>
      </w:pPr>
      <w:r w:rsidRPr="0019649B">
        <w:rPr>
          <w:rFonts w:ascii="Times New Roman" w:eastAsia="DejaVu Sans" w:hAnsi="Times New Roman" w:cs="Times New Roman"/>
          <w:kern w:val="2"/>
          <w:sz w:val="20"/>
          <w:szCs w:val="20"/>
          <w:lang w:val="ru-RU"/>
        </w:rPr>
        <w:t>6.4.1. Своєчасно та в повному обсязі отримувати плату за товари.</w:t>
      </w:r>
    </w:p>
    <w:p w:rsidR="00550A1C" w:rsidRPr="00221DDA" w:rsidRDefault="00550A1C" w:rsidP="00550A1C">
      <w:pPr>
        <w:jc w:val="both"/>
        <w:rPr>
          <w:rFonts w:ascii="Times New Roman" w:hAnsi="Times New Roman" w:cs="Times New Roman"/>
          <w:iCs/>
          <w:sz w:val="20"/>
          <w:szCs w:val="20"/>
          <w:lang w:val="uk-UA"/>
        </w:rPr>
      </w:pPr>
      <w:r w:rsidRPr="0019649B">
        <w:rPr>
          <w:rFonts w:ascii="Times New Roman" w:eastAsia="DejaVu Sans" w:hAnsi="Times New Roman" w:cs="Times New Roman"/>
          <w:kern w:val="2"/>
          <w:sz w:val="20"/>
          <w:szCs w:val="20"/>
          <w:lang w:val="ru-RU"/>
        </w:rPr>
        <w:t>6.4.2.</w:t>
      </w:r>
      <w:r w:rsidRPr="0019649B">
        <w:rPr>
          <w:rFonts w:ascii="Times New Roman" w:hAnsi="Times New Roman" w:cs="Times New Roman"/>
          <w:sz w:val="20"/>
          <w:szCs w:val="20"/>
          <w:lang w:val="ru-RU"/>
        </w:rPr>
        <w:t xml:space="preserve"> І</w:t>
      </w:r>
      <w:r w:rsidRPr="0019649B">
        <w:rPr>
          <w:rFonts w:ascii="Times New Roman" w:hAnsi="Times New Roman" w:cs="Times New Roman"/>
          <w:iCs/>
          <w:sz w:val="20"/>
          <w:szCs w:val="20"/>
          <w:lang w:val="ru-RU"/>
        </w:rPr>
        <w:t>ніціювати внесення змін у Договір.</w:t>
      </w:r>
    </w:p>
    <w:p w:rsidR="00550A1C" w:rsidRPr="00221DDA" w:rsidRDefault="00550A1C" w:rsidP="00550A1C">
      <w:pPr>
        <w:jc w:val="both"/>
        <w:rPr>
          <w:rFonts w:ascii="Times New Roman" w:hAnsi="Times New Roman" w:cs="Times New Roman"/>
          <w:iCs/>
          <w:sz w:val="20"/>
          <w:szCs w:val="20"/>
          <w:lang w:val="uk-UA"/>
        </w:rPr>
      </w:pPr>
    </w:p>
    <w:p w:rsidR="00550A1C" w:rsidRPr="0019649B" w:rsidRDefault="00550A1C" w:rsidP="00550A1C">
      <w:pPr>
        <w:jc w:val="center"/>
        <w:rPr>
          <w:rFonts w:ascii="Times New Roman" w:eastAsia="DejaVu Sans" w:hAnsi="Times New Roman" w:cs="Times New Roman"/>
          <w:b/>
          <w:bCs/>
          <w:kern w:val="2"/>
          <w:sz w:val="20"/>
          <w:szCs w:val="20"/>
          <w:lang w:val="ru-RU"/>
        </w:rPr>
      </w:pPr>
      <w:r w:rsidRPr="0019649B">
        <w:rPr>
          <w:rFonts w:ascii="Times New Roman" w:eastAsia="DejaVu Sans" w:hAnsi="Times New Roman" w:cs="Times New Roman"/>
          <w:b/>
          <w:bCs/>
          <w:kern w:val="2"/>
          <w:sz w:val="20"/>
          <w:szCs w:val="20"/>
          <w:lang w:val="ru-RU"/>
        </w:rPr>
        <w:t>7. ВІДПОВІДАЛЬНІСТЬ СТОРІН</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7.2. У разі виявлення неякісного товару, Постачальник сплачує штраф у розмірі 5 % від суми договору та пеню у розмірі подвійної облікової ставки НБУ від суми замовленого та непоставленого товару за кожний день затримки.</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7.3.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550A1C" w:rsidRPr="0019649B" w:rsidRDefault="00550A1C" w:rsidP="00550A1C">
      <w:pPr>
        <w:tabs>
          <w:tab w:val="left" w:pos="900"/>
        </w:tabs>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7.4. Сплата штрафних санкцій не звільнює сторони від виконання прийнятих на себе зобов’язань за договором.</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7.5. Кожна зі сторін здійснює свої повноваження щодо реалізації умов цього Договору лише на </w:t>
      </w:r>
      <w:proofErr w:type="gramStart"/>
      <w:r w:rsidRPr="0019649B">
        <w:rPr>
          <w:rFonts w:ascii="Times New Roman" w:hAnsi="Times New Roman" w:cs="Times New Roman"/>
          <w:sz w:val="20"/>
          <w:szCs w:val="20"/>
          <w:lang w:val="ru-RU"/>
        </w:rPr>
        <w:t>п</w:t>
      </w:r>
      <w:proofErr w:type="gramEnd"/>
      <w:r w:rsidRPr="0019649B">
        <w:rPr>
          <w:rFonts w:ascii="Times New Roman" w:hAnsi="Times New Roman" w:cs="Times New Roman"/>
          <w:sz w:val="20"/>
          <w:szCs w:val="20"/>
          <w:lang w:val="ru-RU"/>
        </w:rPr>
        <w:t xml:space="preserve">ідставі, у порядку і в межах повноважень наданих чинним законодавством України та установчими документами сторін. </w:t>
      </w:r>
    </w:p>
    <w:p w:rsidR="00550A1C" w:rsidRPr="0019649B" w:rsidRDefault="00994567" w:rsidP="00550A1C">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7.6. </w:t>
      </w:r>
      <w:r w:rsidR="00550A1C" w:rsidRPr="0019649B">
        <w:rPr>
          <w:rFonts w:ascii="Times New Roman" w:hAnsi="Times New Roman" w:cs="Times New Roman"/>
          <w:sz w:val="20"/>
          <w:szCs w:val="20"/>
          <w:lang w:val="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lastRenderedPageBreak/>
        <w:t>7.7.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якості Товару;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розірвання аналогічного за своєю природою Договору з Замовником у разі прострочення строку усунення дефектів.</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7.8. За невиконання умов договору, Сторона тобто «Замовник» залишає за собою право односторонньо розірвати Договір.</w:t>
      </w:r>
    </w:p>
    <w:p w:rsidR="00550A1C" w:rsidRPr="00221DDA" w:rsidRDefault="00550A1C" w:rsidP="00550A1C">
      <w:pPr>
        <w:jc w:val="both"/>
        <w:rPr>
          <w:rFonts w:ascii="Times New Roman" w:hAnsi="Times New Roman" w:cs="Times New Roman"/>
          <w:sz w:val="20"/>
          <w:szCs w:val="20"/>
          <w:lang w:val="uk-UA"/>
        </w:rPr>
      </w:pPr>
      <w:r w:rsidRPr="0019649B">
        <w:rPr>
          <w:rFonts w:ascii="Times New Roman" w:hAnsi="Times New Roman" w:cs="Times New Roman"/>
          <w:sz w:val="20"/>
          <w:szCs w:val="20"/>
          <w:lang w:val="ru-RU"/>
        </w:rPr>
        <w:t>7.9. Замовник звільняється від відповідальності за неналежне виконання взятих на себе зобов’язань по оплаті товару у разі ненадходження коштів (та/або відсутності фінансування видатків) на зазначені цілі Замовника.</w:t>
      </w:r>
    </w:p>
    <w:p w:rsidR="00550A1C" w:rsidRPr="00221DDA" w:rsidRDefault="00550A1C" w:rsidP="00550A1C">
      <w:pPr>
        <w:jc w:val="both"/>
        <w:rPr>
          <w:rFonts w:ascii="Times New Roman" w:hAnsi="Times New Roman" w:cs="Times New Roman"/>
          <w:sz w:val="20"/>
          <w:szCs w:val="20"/>
          <w:lang w:val="uk-UA"/>
        </w:rPr>
      </w:pPr>
    </w:p>
    <w:p w:rsidR="00550A1C" w:rsidRPr="0019649B" w:rsidRDefault="00550A1C" w:rsidP="00550A1C">
      <w:pPr>
        <w:jc w:val="center"/>
        <w:rPr>
          <w:rFonts w:ascii="Times New Roman" w:eastAsia="DejaVu Sans" w:hAnsi="Times New Roman" w:cs="Times New Roman"/>
          <w:b/>
          <w:bCs/>
          <w:kern w:val="2"/>
          <w:sz w:val="20"/>
          <w:szCs w:val="20"/>
          <w:lang w:val="ru-RU"/>
        </w:rPr>
      </w:pPr>
      <w:r w:rsidRPr="0019649B">
        <w:rPr>
          <w:rFonts w:ascii="Times New Roman" w:eastAsia="DejaVu Sans" w:hAnsi="Times New Roman" w:cs="Times New Roman"/>
          <w:b/>
          <w:bCs/>
          <w:kern w:val="2"/>
          <w:sz w:val="20"/>
          <w:szCs w:val="20"/>
          <w:lang w:val="ru-RU"/>
        </w:rPr>
        <w:t>8. ОБСТАВИНИ НЕПЕРЕБОРНОЇ СИЛИ</w:t>
      </w:r>
    </w:p>
    <w:p w:rsidR="00550A1C" w:rsidRPr="0019649B" w:rsidRDefault="00550A1C" w:rsidP="00550A1C">
      <w:pPr>
        <w:jc w:val="both"/>
        <w:rPr>
          <w:rFonts w:ascii="Times New Roman" w:eastAsia="DejaVu Sans" w:hAnsi="Times New Roman" w:cs="Times New Roman"/>
          <w:kern w:val="2"/>
          <w:sz w:val="20"/>
          <w:szCs w:val="20"/>
          <w:lang w:val="ru-RU"/>
        </w:rPr>
      </w:pPr>
      <w:r w:rsidRPr="0019649B">
        <w:rPr>
          <w:rFonts w:ascii="Times New Roman" w:eastAsia="DejaVu Sans" w:hAnsi="Times New Roman" w:cs="Times New Roman"/>
          <w:kern w:val="2"/>
          <w:sz w:val="20"/>
          <w:szCs w:val="20"/>
          <w:lang w:val="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9649B">
        <w:rPr>
          <w:rFonts w:ascii="Times New Roman" w:eastAsia="DejaVu Sans" w:hAnsi="Times New Roman" w:cs="Times New Roman"/>
          <w:kern w:val="2"/>
          <w:sz w:val="20"/>
          <w:szCs w:val="20"/>
          <w:lang w:val="ru-RU"/>
        </w:rPr>
        <w:t>п</w:t>
      </w:r>
      <w:proofErr w:type="gramEnd"/>
      <w:r w:rsidRPr="0019649B">
        <w:rPr>
          <w:rFonts w:ascii="Times New Roman" w:eastAsia="DejaVu Sans" w:hAnsi="Times New Roman" w:cs="Times New Roman"/>
          <w:kern w:val="2"/>
          <w:sz w:val="20"/>
          <w:szCs w:val="20"/>
          <w:lang w:val="ru-RU"/>
        </w:rPr>
        <w:t xml:space="preserve">ід час укладення Договору та виникли поза волею Сторін (аварія, катастрофа, стихійне лихо, епідемія, епізоотія, війна тощо). </w:t>
      </w:r>
    </w:p>
    <w:p w:rsidR="00550A1C" w:rsidRPr="0019649B" w:rsidRDefault="00550A1C" w:rsidP="00550A1C">
      <w:pPr>
        <w:jc w:val="both"/>
        <w:rPr>
          <w:rFonts w:ascii="Times New Roman" w:eastAsia="DejaVu Sans" w:hAnsi="Times New Roman" w:cs="Times New Roman"/>
          <w:kern w:val="2"/>
          <w:sz w:val="20"/>
          <w:szCs w:val="20"/>
          <w:lang w:val="ru-RU"/>
        </w:rPr>
      </w:pPr>
      <w:r w:rsidRPr="0019649B">
        <w:rPr>
          <w:rFonts w:ascii="Times New Roman" w:eastAsia="DejaVu Sans" w:hAnsi="Times New Roman" w:cs="Times New Roman"/>
          <w:kern w:val="2"/>
          <w:sz w:val="20"/>
          <w:szCs w:val="20"/>
          <w:lang w:val="ru-RU"/>
        </w:rPr>
        <w:t xml:space="preserve">8.2.Сторона, що не може виконувати зобов'язання за цим Договором унаслідок дії обставин непереборної сили, повинна не </w:t>
      </w:r>
      <w:proofErr w:type="gramStart"/>
      <w:r w:rsidRPr="0019649B">
        <w:rPr>
          <w:rFonts w:ascii="Times New Roman" w:eastAsia="DejaVu Sans" w:hAnsi="Times New Roman" w:cs="Times New Roman"/>
          <w:kern w:val="2"/>
          <w:sz w:val="20"/>
          <w:szCs w:val="20"/>
          <w:lang w:val="ru-RU"/>
        </w:rPr>
        <w:t>п</w:t>
      </w:r>
      <w:proofErr w:type="gramEnd"/>
      <w:r w:rsidRPr="0019649B">
        <w:rPr>
          <w:rFonts w:ascii="Times New Roman" w:eastAsia="DejaVu Sans" w:hAnsi="Times New Roman" w:cs="Times New Roman"/>
          <w:kern w:val="2"/>
          <w:sz w:val="20"/>
          <w:szCs w:val="20"/>
          <w:lang w:val="ru-RU"/>
        </w:rPr>
        <w:t>ізніше 5 (п'яти) днів з моменту їх виникнення повідомити про це іншу сторону у письмовій формі.</w:t>
      </w:r>
    </w:p>
    <w:p w:rsidR="00550A1C" w:rsidRPr="0019649B" w:rsidRDefault="00550A1C" w:rsidP="00550A1C">
      <w:pPr>
        <w:jc w:val="both"/>
        <w:rPr>
          <w:rFonts w:ascii="Times New Roman" w:eastAsia="DejaVu Sans" w:hAnsi="Times New Roman" w:cs="Times New Roman"/>
          <w:kern w:val="2"/>
          <w:sz w:val="20"/>
          <w:szCs w:val="20"/>
          <w:lang w:val="ru-RU"/>
        </w:rPr>
      </w:pPr>
      <w:r w:rsidRPr="0019649B">
        <w:rPr>
          <w:rFonts w:ascii="Times New Roman" w:eastAsia="DejaVu Sans" w:hAnsi="Times New Roman" w:cs="Times New Roman"/>
          <w:kern w:val="2"/>
          <w:sz w:val="20"/>
          <w:szCs w:val="20"/>
          <w:lang w:val="ru-RU"/>
        </w:rPr>
        <w:t>8.3.Доказом виникнення обставин непереборної сили та строку їх дії є відповідні документи органу, уповноваженого видавати такі документи.</w:t>
      </w:r>
    </w:p>
    <w:p w:rsidR="00550A1C" w:rsidRPr="00221DDA" w:rsidRDefault="00550A1C" w:rsidP="00550A1C">
      <w:pPr>
        <w:jc w:val="both"/>
        <w:rPr>
          <w:rFonts w:ascii="Times New Roman" w:eastAsia="DejaVu Sans" w:hAnsi="Times New Roman" w:cs="Times New Roman"/>
          <w:kern w:val="2"/>
          <w:sz w:val="20"/>
          <w:szCs w:val="20"/>
          <w:lang w:val="uk-UA"/>
        </w:rPr>
      </w:pPr>
      <w:proofErr w:type="gramStart"/>
      <w:r w:rsidRPr="0019649B">
        <w:rPr>
          <w:rFonts w:ascii="Times New Roman" w:eastAsia="DejaVu Sans" w:hAnsi="Times New Roman" w:cs="Times New Roman"/>
          <w:kern w:val="2"/>
          <w:sz w:val="20"/>
          <w:szCs w:val="20"/>
          <w:lang w:val="ru-RU"/>
        </w:rPr>
        <w:t>8.4.У разі коли строк дії обставин непереборної сили продовжується  більше, ніж на 15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roofErr w:type="gramEnd"/>
    </w:p>
    <w:p w:rsidR="00550A1C" w:rsidRPr="00221DDA" w:rsidRDefault="00550A1C" w:rsidP="00550A1C">
      <w:pPr>
        <w:jc w:val="both"/>
        <w:rPr>
          <w:rFonts w:ascii="Times New Roman" w:eastAsia="DejaVu Sans" w:hAnsi="Times New Roman" w:cs="Times New Roman"/>
          <w:kern w:val="2"/>
          <w:sz w:val="20"/>
          <w:szCs w:val="20"/>
          <w:lang w:val="uk-UA"/>
        </w:rPr>
      </w:pPr>
    </w:p>
    <w:p w:rsidR="00550A1C" w:rsidRPr="0019649B" w:rsidRDefault="00550A1C" w:rsidP="00550A1C">
      <w:pPr>
        <w:jc w:val="center"/>
        <w:rPr>
          <w:rFonts w:ascii="Times New Roman" w:eastAsia="DejaVu Sans" w:hAnsi="Times New Roman" w:cs="Times New Roman"/>
          <w:b/>
          <w:bCs/>
          <w:kern w:val="2"/>
          <w:sz w:val="20"/>
          <w:szCs w:val="20"/>
          <w:lang w:val="uk-UA"/>
        </w:rPr>
      </w:pPr>
      <w:r w:rsidRPr="0019649B">
        <w:rPr>
          <w:rFonts w:ascii="Times New Roman" w:eastAsia="DejaVu Sans" w:hAnsi="Times New Roman" w:cs="Times New Roman"/>
          <w:b/>
          <w:bCs/>
          <w:kern w:val="2"/>
          <w:sz w:val="20"/>
          <w:szCs w:val="20"/>
          <w:lang w:val="uk-UA"/>
        </w:rPr>
        <w:t>9. ВИРІШЕННЯ СПОРІВ</w:t>
      </w:r>
    </w:p>
    <w:p w:rsidR="00550A1C" w:rsidRPr="0019649B" w:rsidRDefault="00550A1C" w:rsidP="00550A1C">
      <w:pPr>
        <w:jc w:val="both"/>
        <w:rPr>
          <w:rFonts w:ascii="Times New Roman" w:eastAsia="DejaVu Sans" w:hAnsi="Times New Roman" w:cs="Times New Roman"/>
          <w:kern w:val="2"/>
          <w:sz w:val="20"/>
          <w:szCs w:val="20"/>
          <w:lang w:val="uk-UA"/>
        </w:rPr>
      </w:pPr>
      <w:r w:rsidRPr="0019649B">
        <w:rPr>
          <w:rFonts w:ascii="Times New Roman" w:eastAsia="DejaVu Sans" w:hAnsi="Times New Roman" w:cs="Times New Roman"/>
          <w:kern w:val="2"/>
          <w:sz w:val="20"/>
          <w:szCs w:val="20"/>
          <w:lang w:val="uk-UA"/>
        </w:rPr>
        <w:t>9.1.У випадку виникнення спорів або розбіжностей Сторони зобов'язуються вирішувати їх шляхом взаємних переговорів та консультацій.</w:t>
      </w:r>
    </w:p>
    <w:p w:rsidR="00550A1C" w:rsidRPr="00221DDA" w:rsidRDefault="00550A1C" w:rsidP="00550A1C">
      <w:pPr>
        <w:jc w:val="both"/>
        <w:rPr>
          <w:rFonts w:ascii="Times New Roman" w:eastAsia="DejaVu Sans" w:hAnsi="Times New Roman" w:cs="Times New Roman"/>
          <w:kern w:val="2"/>
          <w:sz w:val="20"/>
          <w:szCs w:val="20"/>
          <w:lang w:val="uk-UA"/>
        </w:rPr>
      </w:pPr>
      <w:r w:rsidRPr="0019649B">
        <w:rPr>
          <w:rFonts w:ascii="Times New Roman" w:eastAsia="DejaVu Sans" w:hAnsi="Times New Roman" w:cs="Times New Roman"/>
          <w:kern w:val="2"/>
          <w:sz w:val="20"/>
          <w:szCs w:val="20"/>
          <w:lang w:val="ru-RU"/>
        </w:rPr>
        <w:t xml:space="preserve">9.2.У разі недосягнення Сторонами згоди спори (розбіжності) вирішуються </w:t>
      </w:r>
      <w:proofErr w:type="gramStart"/>
      <w:r w:rsidRPr="0019649B">
        <w:rPr>
          <w:rFonts w:ascii="Times New Roman" w:eastAsia="DejaVu Sans" w:hAnsi="Times New Roman" w:cs="Times New Roman"/>
          <w:kern w:val="2"/>
          <w:sz w:val="20"/>
          <w:szCs w:val="20"/>
          <w:lang w:val="ru-RU"/>
        </w:rPr>
        <w:t>в</w:t>
      </w:r>
      <w:proofErr w:type="gramEnd"/>
      <w:r w:rsidRPr="0019649B">
        <w:rPr>
          <w:rFonts w:ascii="Times New Roman" w:eastAsia="DejaVu Sans" w:hAnsi="Times New Roman" w:cs="Times New Roman"/>
          <w:kern w:val="2"/>
          <w:sz w:val="20"/>
          <w:szCs w:val="20"/>
          <w:lang w:val="ru-RU"/>
        </w:rPr>
        <w:t xml:space="preserve"> судовому порядку.</w:t>
      </w:r>
    </w:p>
    <w:p w:rsidR="00550A1C" w:rsidRPr="00221DDA" w:rsidRDefault="00550A1C" w:rsidP="00550A1C">
      <w:pPr>
        <w:jc w:val="both"/>
        <w:rPr>
          <w:rFonts w:ascii="Times New Roman" w:eastAsia="DejaVu Sans" w:hAnsi="Times New Roman" w:cs="Times New Roman"/>
          <w:kern w:val="2"/>
          <w:sz w:val="20"/>
          <w:szCs w:val="20"/>
          <w:lang w:val="uk-UA"/>
        </w:rPr>
      </w:pPr>
    </w:p>
    <w:p w:rsidR="00550A1C" w:rsidRPr="0019649B" w:rsidRDefault="00550A1C" w:rsidP="00550A1C">
      <w:pPr>
        <w:jc w:val="center"/>
        <w:rPr>
          <w:rFonts w:ascii="Times New Roman" w:eastAsia="DejaVu Sans" w:hAnsi="Times New Roman" w:cs="Times New Roman"/>
          <w:b/>
          <w:bCs/>
          <w:kern w:val="2"/>
          <w:sz w:val="20"/>
          <w:szCs w:val="20"/>
          <w:lang w:val="ru-RU"/>
        </w:rPr>
      </w:pPr>
      <w:r w:rsidRPr="0019649B">
        <w:rPr>
          <w:rFonts w:ascii="Times New Roman" w:eastAsia="DejaVu Sans" w:hAnsi="Times New Roman" w:cs="Times New Roman"/>
          <w:b/>
          <w:bCs/>
          <w:kern w:val="2"/>
          <w:sz w:val="20"/>
          <w:szCs w:val="20"/>
          <w:lang w:val="ru-RU"/>
        </w:rPr>
        <w:t>10. СТРОК ДІЇ ДОГОВОРУ</w:t>
      </w:r>
    </w:p>
    <w:p w:rsidR="00550A1C" w:rsidRPr="0019649B" w:rsidRDefault="00550A1C" w:rsidP="00550A1C">
      <w:pPr>
        <w:jc w:val="both"/>
        <w:rPr>
          <w:rFonts w:ascii="Times New Roman" w:eastAsia="DejaVu Sans" w:hAnsi="Times New Roman" w:cs="Times New Roman"/>
          <w:bCs/>
          <w:kern w:val="2"/>
          <w:sz w:val="20"/>
          <w:szCs w:val="20"/>
          <w:lang w:val="ru-RU"/>
        </w:rPr>
      </w:pPr>
      <w:r w:rsidRPr="0019649B">
        <w:rPr>
          <w:rFonts w:ascii="Times New Roman" w:eastAsia="DejaVu Sans" w:hAnsi="Times New Roman" w:cs="Times New Roman"/>
          <w:bCs/>
          <w:kern w:val="2"/>
          <w:sz w:val="20"/>
          <w:szCs w:val="20"/>
          <w:lang w:val="ru-RU"/>
        </w:rPr>
        <w:t xml:space="preserve">10.1. Договір про закупівлю набирає чинності з дня його підписання і діє </w:t>
      </w:r>
      <w:r w:rsidR="0019649B">
        <w:rPr>
          <w:rFonts w:ascii="Times New Roman" w:eastAsia="DejaVu Sans" w:hAnsi="Times New Roman" w:cs="Times New Roman"/>
          <w:b/>
          <w:bCs/>
          <w:kern w:val="2"/>
          <w:sz w:val="20"/>
          <w:szCs w:val="20"/>
          <w:lang w:val="ru-RU"/>
        </w:rPr>
        <w:t>до 31 грудня 2024</w:t>
      </w:r>
      <w:r w:rsidRPr="0019649B">
        <w:rPr>
          <w:rFonts w:ascii="Times New Roman" w:eastAsia="DejaVu Sans" w:hAnsi="Times New Roman" w:cs="Times New Roman"/>
          <w:b/>
          <w:bCs/>
          <w:kern w:val="2"/>
          <w:sz w:val="20"/>
          <w:szCs w:val="20"/>
          <w:lang w:val="ru-RU"/>
        </w:rPr>
        <w:t xml:space="preserve"> року</w:t>
      </w:r>
      <w:r w:rsidRPr="0019649B">
        <w:rPr>
          <w:rFonts w:ascii="Times New Roman" w:eastAsia="DejaVu Sans" w:hAnsi="Times New Roman" w:cs="Times New Roman"/>
          <w:bCs/>
          <w:kern w:val="2"/>
          <w:sz w:val="20"/>
          <w:szCs w:val="20"/>
          <w:lang w:val="ru-RU"/>
        </w:rPr>
        <w:t xml:space="preserve"> включно, а в частині взятих зобов’язань – до повного їх виконання. </w:t>
      </w:r>
    </w:p>
    <w:p w:rsidR="00550A1C" w:rsidRPr="0019649B" w:rsidRDefault="00550A1C" w:rsidP="00550A1C">
      <w:pPr>
        <w:jc w:val="both"/>
        <w:rPr>
          <w:rFonts w:ascii="Times New Roman" w:eastAsia="DejaVu Sans" w:hAnsi="Times New Roman" w:cs="Times New Roman"/>
          <w:kern w:val="2"/>
          <w:sz w:val="20"/>
          <w:szCs w:val="20"/>
          <w:lang w:val="ru-RU"/>
        </w:rPr>
      </w:pPr>
      <w:r w:rsidRPr="0019649B">
        <w:rPr>
          <w:rFonts w:ascii="Times New Roman" w:eastAsia="DejaVu Sans" w:hAnsi="Times New Roman" w:cs="Times New Roman"/>
          <w:kern w:val="2"/>
          <w:sz w:val="20"/>
          <w:szCs w:val="20"/>
          <w:lang w:val="ru-RU"/>
        </w:rPr>
        <w:t xml:space="preserve">10.2. У разі невиконання Постачальником своїх зобов’язань  за цим Договором, або за наявності очевидних </w:t>
      </w:r>
      <w:proofErr w:type="gramStart"/>
      <w:r w:rsidRPr="0019649B">
        <w:rPr>
          <w:rFonts w:ascii="Times New Roman" w:eastAsia="DejaVu Sans" w:hAnsi="Times New Roman" w:cs="Times New Roman"/>
          <w:kern w:val="2"/>
          <w:sz w:val="20"/>
          <w:szCs w:val="20"/>
          <w:lang w:val="ru-RU"/>
        </w:rPr>
        <w:t>п</w:t>
      </w:r>
      <w:proofErr w:type="gramEnd"/>
      <w:r w:rsidRPr="0019649B">
        <w:rPr>
          <w:rFonts w:ascii="Times New Roman" w:eastAsia="DejaVu Sans" w:hAnsi="Times New Roman" w:cs="Times New Roman"/>
          <w:kern w:val="2"/>
          <w:sz w:val="20"/>
          <w:szCs w:val="20"/>
          <w:lang w:val="ru-RU"/>
        </w:rPr>
        <w:t>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w:t>
      </w:r>
    </w:p>
    <w:p w:rsidR="00550A1C" w:rsidRPr="0019649B" w:rsidRDefault="00550A1C" w:rsidP="00550A1C">
      <w:pPr>
        <w:jc w:val="both"/>
        <w:rPr>
          <w:rFonts w:ascii="Times New Roman" w:eastAsia="DejaVu Sans" w:hAnsi="Times New Roman" w:cs="Times New Roman"/>
          <w:kern w:val="2"/>
          <w:sz w:val="20"/>
          <w:szCs w:val="20"/>
          <w:lang w:val="ru-RU"/>
        </w:rPr>
      </w:pPr>
      <w:r w:rsidRPr="0019649B">
        <w:rPr>
          <w:rFonts w:ascii="Times New Roman" w:eastAsia="DejaVu Sans" w:hAnsi="Times New Roman" w:cs="Times New Roman"/>
          <w:kern w:val="2"/>
          <w:sz w:val="20"/>
          <w:szCs w:val="20"/>
          <w:lang w:val="ru-RU"/>
        </w:rPr>
        <w:t>10.3.У разі одностороньої відмови від Договору в повному обсязі або частково, цей Договір є відповідно розірваним або зміненим в одностороньому порядку, про що Замовник направляє Постачальнику письмове повідомлення.</w:t>
      </w:r>
    </w:p>
    <w:p w:rsidR="00550A1C" w:rsidRPr="00221DDA" w:rsidRDefault="00550A1C" w:rsidP="00550A1C">
      <w:pPr>
        <w:keepNext/>
        <w:jc w:val="both"/>
        <w:outlineLvl w:val="2"/>
        <w:rPr>
          <w:rFonts w:ascii="Times New Roman" w:hAnsi="Times New Roman" w:cs="Times New Roman"/>
          <w:sz w:val="20"/>
          <w:szCs w:val="20"/>
          <w:lang w:val="uk-UA"/>
        </w:rPr>
      </w:pPr>
      <w:r w:rsidRPr="0019649B">
        <w:rPr>
          <w:rFonts w:ascii="Times New Roman" w:eastAsia="DejaVu Sans" w:hAnsi="Times New Roman" w:cs="Times New Roman"/>
          <w:kern w:val="2"/>
          <w:sz w:val="20"/>
          <w:szCs w:val="20"/>
          <w:lang w:val="ru-RU"/>
        </w:rPr>
        <w:t xml:space="preserve">10.4. </w:t>
      </w:r>
      <w:r w:rsidRPr="0019649B">
        <w:rPr>
          <w:rFonts w:ascii="Times New Roman" w:hAnsi="Times New Roman" w:cs="Times New Roman"/>
          <w:sz w:val="20"/>
          <w:szCs w:val="20"/>
          <w:lang w:val="ru-RU"/>
        </w:rPr>
        <w:t>Цей Договір укладається і підписується у двох примірниках, що мають однакову юридичну силу.</w:t>
      </w:r>
      <w:r w:rsidRPr="00221DDA">
        <w:rPr>
          <w:rFonts w:ascii="Times New Roman" w:hAnsi="Times New Roman" w:cs="Times New Roman"/>
          <w:sz w:val="20"/>
          <w:szCs w:val="20"/>
        </w:rPr>
        <w:t> </w:t>
      </w:r>
    </w:p>
    <w:p w:rsidR="00550A1C" w:rsidRPr="00221DDA" w:rsidRDefault="00550A1C" w:rsidP="00550A1C">
      <w:pPr>
        <w:keepNext/>
        <w:jc w:val="both"/>
        <w:outlineLvl w:val="2"/>
        <w:rPr>
          <w:rFonts w:ascii="Times New Roman" w:hAnsi="Times New Roman" w:cs="Times New Roman"/>
          <w:sz w:val="20"/>
          <w:szCs w:val="20"/>
          <w:lang w:val="uk-UA"/>
        </w:rPr>
      </w:pPr>
    </w:p>
    <w:p w:rsidR="00550A1C" w:rsidRPr="0019649B" w:rsidRDefault="00550A1C" w:rsidP="00550A1C">
      <w:pPr>
        <w:jc w:val="center"/>
        <w:rPr>
          <w:rFonts w:ascii="Times New Roman" w:hAnsi="Times New Roman" w:cs="Times New Roman"/>
          <w:b/>
          <w:sz w:val="20"/>
          <w:szCs w:val="20"/>
          <w:lang w:val="ru-RU"/>
        </w:rPr>
      </w:pPr>
      <w:r w:rsidRPr="0019649B">
        <w:rPr>
          <w:rFonts w:ascii="Times New Roman" w:hAnsi="Times New Roman" w:cs="Times New Roman"/>
          <w:b/>
          <w:sz w:val="20"/>
          <w:szCs w:val="20"/>
          <w:lang w:val="ru-RU"/>
        </w:rPr>
        <w:t>11. ІНШІ УМОВИ</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xml:space="preserve">11.2. Умови договору про закупівлю не повинні відрізнятися від змісту тендерної пропозиції/пропозиції </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0A1C" w:rsidRPr="0019649B" w:rsidRDefault="00550A1C" w:rsidP="00550A1C">
      <w:pPr>
        <w:shd w:val="clear" w:color="auto" w:fill="FFFFFF" w:themeFill="background1"/>
        <w:ind w:firstLine="720"/>
        <w:jc w:val="both"/>
        <w:rPr>
          <w:rFonts w:ascii="Times New Roman" w:hAnsi="Times New Roman" w:cs="Times New Roman"/>
          <w:i/>
          <w:color w:val="000000" w:themeColor="text1"/>
          <w:sz w:val="20"/>
          <w:szCs w:val="20"/>
          <w:shd w:val="clear" w:color="auto" w:fill="D9D9D9"/>
          <w:lang w:val="ru-RU"/>
        </w:rPr>
      </w:pPr>
      <w:r w:rsidRPr="0019649B">
        <w:rPr>
          <w:rFonts w:ascii="Times New Roman" w:hAnsi="Times New Roman" w:cs="Times New Roman"/>
          <w:sz w:val="20"/>
          <w:szCs w:val="20"/>
          <w:lang w:val="ru-RU"/>
        </w:rPr>
        <w:t xml:space="preserve">1) </w:t>
      </w:r>
      <w:r w:rsidRPr="0019649B">
        <w:rPr>
          <w:rFonts w:ascii="Times New Roman" w:hAnsi="Times New Roman" w:cs="Times New Roman"/>
          <w:color w:val="000000" w:themeColor="text1"/>
          <w:sz w:val="20"/>
          <w:szCs w:val="20"/>
          <w:lang w:val="ru-RU"/>
        </w:rPr>
        <w:t xml:space="preserve">зменшення обсягів закупівлі, зокрема з урахуванням фактичного обсягу видатків Замовника. </w:t>
      </w:r>
      <w:r w:rsidRPr="0019649B">
        <w:rPr>
          <w:rFonts w:ascii="Times New Roman" w:hAnsi="Times New Roman" w:cs="Times New Roman"/>
          <w:i/>
          <w:color w:val="000000" w:themeColor="text1"/>
          <w:sz w:val="20"/>
          <w:szCs w:val="20"/>
          <w:shd w:val="clear" w:color="auto" w:fill="FFFFFF" w:themeFill="background1"/>
          <w:lang w:val="ru-RU"/>
        </w:rPr>
        <w:t>Сторони можуть внести зміни до договору про закупівлю у разі зменшення обсягів закупі</w:t>
      </w:r>
      <w:proofErr w:type="gramStart"/>
      <w:r w:rsidRPr="0019649B">
        <w:rPr>
          <w:rFonts w:ascii="Times New Roman" w:hAnsi="Times New Roman" w:cs="Times New Roman"/>
          <w:i/>
          <w:color w:val="000000" w:themeColor="text1"/>
          <w:sz w:val="20"/>
          <w:szCs w:val="20"/>
          <w:shd w:val="clear" w:color="auto" w:fill="FFFFFF" w:themeFill="background1"/>
          <w:lang w:val="ru-RU"/>
        </w:rPr>
        <w:t>вл</w:t>
      </w:r>
      <w:proofErr w:type="gramEnd"/>
      <w:r w:rsidRPr="0019649B">
        <w:rPr>
          <w:rFonts w:ascii="Times New Roman" w:hAnsi="Times New Roman" w:cs="Times New Roman"/>
          <w:i/>
          <w:color w:val="000000" w:themeColor="text1"/>
          <w:sz w:val="20"/>
          <w:szCs w:val="20"/>
          <w:shd w:val="clear" w:color="auto" w:fill="FFFFFF" w:themeFill="background1"/>
          <w:lang w:val="ru-RU"/>
        </w:rPr>
        <w:t>і, зокрема з урахуванням фактичного обсягу видатків Замовника, а також у випадку зменшення</w:t>
      </w:r>
      <w:r w:rsidRPr="0019649B">
        <w:rPr>
          <w:rFonts w:ascii="Times New Roman" w:hAnsi="Times New Roman" w:cs="Times New Roman"/>
          <w:i/>
          <w:color w:val="000000" w:themeColor="text1"/>
          <w:sz w:val="20"/>
          <w:szCs w:val="20"/>
          <w:lang w:val="ru-RU"/>
        </w:rPr>
        <w:t xml:space="preserve"> обсягу споживчої потреби товару / обсягу робіт / обсягу послуг. </w:t>
      </w:r>
      <w:r w:rsidRPr="0019649B">
        <w:rPr>
          <w:rFonts w:ascii="Times New Roman" w:hAnsi="Times New Roman" w:cs="Times New Roman"/>
          <w:i/>
          <w:color w:val="000000" w:themeColor="text1"/>
          <w:sz w:val="20"/>
          <w:szCs w:val="20"/>
          <w:shd w:val="clear" w:color="auto" w:fill="FFFFFF" w:themeFill="background1"/>
          <w:lang w:val="ru-RU"/>
        </w:rPr>
        <w:t>У такому випадку ціна договору про закупівлю зменшується залежно від зміни таких обсягів;</w:t>
      </w:r>
    </w:p>
    <w:p w:rsidR="00550A1C" w:rsidRPr="0019649B" w:rsidRDefault="00550A1C" w:rsidP="00550A1C">
      <w:pPr>
        <w:ind w:firstLine="720"/>
        <w:jc w:val="both"/>
        <w:rPr>
          <w:rFonts w:ascii="Times New Roman" w:hAnsi="Times New Roman" w:cs="Times New Roman"/>
          <w:color w:val="000000" w:themeColor="text1"/>
          <w:sz w:val="20"/>
          <w:szCs w:val="20"/>
          <w:shd w:val="clear" w:color="auto" w:fill="CCCCCC"/>
          <w:lang w:val="ru-RU"/>
        </w:rPr>
      </w:pPr>
      <w:r w:rsidRPr="0019649B">
        <w:rPr>
          <w:rFonts w:ascii="Times New Roman" w:hAnsi="Times New Roman" w:cs="Times New Roman"/>
          <w:sz w:val="20"/>
          <w:szCs w:val="20"/>
          <w:highlight w:val="white"/>
          <w:lang w:val="ru-RU"/>
        </w:rPr>
        <w:t xml:space="preserve">2) погодження зміни </w:t>
      </w:r>
      <w:proofErr w:type="gramStart"/>
      <w:r w:rsidRPr="0019649B">
        <w:rPr>
          <w:rFonts w:ascii="Times New Roman" w:hAnsi="Times New Roman" w:cs="Times New Roman"/>
          <w:sz w:val="20"/>
          <w:szCs w:val="20"/>
          <w:highlight w:val="white"/>
          <w:lang w:val="ru-RU"/>
        </w:rPr>
        <w:t>ц</w:t>
      </w:r>
      <w:proofErr w:type="gramEnd"/>
      <w:r w:rsidRPr="0019649B">
        <w:rPr>
          <w:rFonts w:ascii="Times New Roman" w:hAnsi="Times New Roman" w:cs="Times New Roman"/>
          <w:sz w:val="20"/>
          <w:szCs w:val="20"/>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9649B">
        <w:rPr>
          <w:rFonts w:ascii="Times New Roman" w:hAnsi="Times New Roman" w:cs="Times New Roman"/>
          <w:sz w:val="20"/>
          <w:szCs w:val="20"/>
          <w:highlight w:val="white"/>
          <w:lang w:val="ru-RU"/>
        </w:rPr>
        <w:t>п</w:t>
      </w:r>
      <w:proofErr w:type="gramEnd"/>
      <w:r w:rsidRPr="0019649B">
        <w:rPr>
          <w:rFonts w:ascii="Times New Roman" w:hAnsi="Times New Roman" w:cs="Times New Roman"/>
          <w:sz w:val="20"/>
          <w:szCs w:val="20"/>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19649B">
        <w:rPr>
          <w:rFonts w:ascii="Times New Roman" w:hAnsi="Times New Roman" w:cs="Times New Roman"/>
          <w:sz w:val="20"/>
          <w:szCs w:val="20"/>
          <w:highlight w:val="white"/>
          <w:lang w:val="ru-RU"/>
        </w:rPr>
        <w:t>про</w:t>
      </w:r>
      <w:proofErr w:type="gramEnd"/>
      <w:r w:rsidRPr="0019649B">
        <w:rPr>
          <w:rFonts w:ascii="Times New Roman" w:hAnsi="Times New Roman" w:cs="Times New Roman"/>
          <w:sz w:val="20"/>
          <w:szCs w:val="20"/>
          <w:highlight w:val="white"/>
          <w:lang w:val="ru-RU"/>
        </w:rPr>
        <w:t xml:space="preserve"> закупівлю на момент його укладення. </w:t>
      </w:r>
      <w:r w:rsidRPr="0019649B">
        <w:rPr>
          <w:rFonts w:ascii="Times New Roman" w:hAnsi="Times New Roman" w:cs="Times New Roman"/>
          <w:i/>
          <w:color w:val="000000" w:themeColor="text1"/>
          <w:sz w:val="20"/>
          <w:szCs w:val="20"/>
          <w:shd w:val="clear" w:color="auto" w:fill="FFFFFF" w:themeFill="background1"/>
          <w:lang w:val="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9649B">
        <w:rPr>
          <w:rFonts w:ascii="Times New Roman" w:hAnsi="Times New Roman" w:cs="Times New Roman"/>
          <w:i/>
          <w:color w:val="000000" w:themeColor="text1"/>
          <w:sz w:val="20"/>
          <w:szCs w:val="20"/>
          <w:shd w:val="clear" w:color="auto" w:fill="FFFFFF" w:themeFill="background1"/>
          <w:lang w:val="ru-RU"/>
        </w:rPr>
        <w:t>ц</w:t>
      </w:r>
      <w:proofErr w:type="gramEnd"/>
      <w:r w:rsidRPr="0019649B">
        <w:rPr>
          <w:rFonts w:ascii="Times New Roman" w:hAnsi="Times New Roman" w:cs="Times New Roman"/>
          <w:i/>
          <w:color w:val="000000" w:themeColor="text1"/>
          <w:sz w:val="20"/>
          <w:szCs w:val="20"/>
          <w:shd w:val="clear" w:color="auto" w:fill="FFFFFF" w:themeFill="background1"/>
          <w:lang w:val="ru-RU"/>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9649B">
        <w:rPr>
          <w:rFonts w:ascii="Times New Roman" w:hAnsi="Times New Roman" w:cs="Times New Roman"/>
          <w:i/>
          <w:color w:val="000000" w:themeColor="text1"/>
          <w:sz w:val="20"/>
          <w:szCs w:val="20"/>
          <w:shd w:val="clear" w:color="auto" w:fill="FFFFFF" w:themeFill="background1"/>
          <w:lang w:val="ru-RU"/>
        </w:rPr>
        <w:t>п</w:t>
      </w:r>
      <w:proofErr w:type="gramEnd"/>
      <w:r w:rsidRPr="0019649B">
        <w:rPr>
          <w:rFonts w:ascii="Times New Roman" w:hAnsi="Times New Roman" w:cs="Times New Roman"/>
          <w:i/>
          <w:color w:val="000000" w:themeColor="text1"/>
          <w:sz w:val="20"/>
          <w:szCs w:val="20"/>
          <w:shd w:val="clear" w:color="auto" w:fill="FFFFFF" w:themeFill="background1"/>
          <w:lang w:val="ru-RU"/>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9649B">
        <w:rPr>
          <w:rFonts w:ascii="Times New Roman" w:hAnsi="Times New Roman" w:cs="Times New Roman"/>
          <w:i/>
          <w:color w:val="000000" w:themeColor="text1"/>
          <w:sz w:val="20"/>
          <w:szCs w:val="20"/>
          <w:shd w:val="clear" w:color="auto" w:fill="FFFFFF" w:themeFill="background1"/>
          <w:lang w:val="ru-RU"/>
        </w:rPr>
        <w:t>п</w:t>
      </w:r>
      <w:proofErr w:type="gramEnd"/>
      <w:r w:rsidRPr="0019649B">
        <w:rPr>
          <w:rFonts w:ascii="Times New Roman" w:hAnsi="Times New Roman" w:cs="Times New Roman"/>
          <w:i/>
          <w:color w:val="000000" w:themeColor="text1"/>
          <w:sz w:val="20"/>
          <w:szCs w:val="20"/>
          <w:shd w:val="clear" w:color="auto" w:fill="FFFFFF" w:themeFill="background1"/>
          <w:lang w:val="ru-RU"/>
        </w:rPr>
        <w:t>ідтверджує коливання (зміни) цін на ринку такого товару, що є предметом закупі</w:t>
      </w:r>
      <w:proofErr w:type="gramStart"/>
      <w:r w:rsidRPr="0019649B">
        <w:rPr>
          <w:rFonts w:ascii="Times New Roman" w:hAnsi="Times New Roman" w:cs="Times New Roman"/>
          <w:i/>
          <w:color w:val="000000" w:themeColor="text1"/>
          <w:sz w:val="20"/>
          <w:szCs w:val="20"/>
          <w:shd w:val="clear" w:color="auto" w:fill="FFFFFF" w:themeFill="background1"/>
          <w:lang w:val="ru-RU"/>
        </w:rPr>
        <w:t>вл</w:t>
      </w:r>
      <w:proofErr w:type="gramEnd"/>
      <w:r w:rsidRPr="0019649B">
        <w:rPr>
          <w:rFonts w:ascii="Times New Roman" w:hAnsi="Times New Roman" w:cs="Times New Roman"/>
          <w:i/>
          <w:color w:val="000000" w:themeColor="text1"/>
          <w:sz w:val="20"/>
          <w:szCs w:val="20"/>
          <w:shd w:val="clear" w:color="auto" w:fill="FFFFFF" w:themeFill="background1"/>
          <w:lang w:val="ru-RU"/>
        </w:rPr>
        <w:t xml:space="preserve">і за цим Договором;  </w:t>
      </w:r>
    </w:p>
    <w:p w:rsidR="00550A1C" w:rsidRPr="0019649B" w:rsidRDefault="00550A1C" w:rsidP="00550A1C">
      <w:pPr>
        <w:ind w:firstLine="720"/>
        <w:jc w:val="both"/>
        <w:rPr>
          <w:rFonts w:ascii="Times New Roman" w:hAnsi="Times New Roman" w:cs="Times New Roman"/>
          <w:i/>
          <w:color w:val="000000" w:themeColor="text1"/>
          <w:sz w:val="20"/>
          <w:szCs w:val="20"/>
          <w:shd w:val="clear" w:color="auto" w:fill="CCCCCC"/>
          <w:lang w:val="ru-RU"/>
        </w:rPr>
      </w:pPr>
      <w:r w:rsidRPr="0019649B">
        <w:rPr>
          <w:rFonts w:ascii="Times New Roman" w:hAnsi="Times New Roman" w:cs="Times New Roman"/>
          <w:sz w:val="20"/>
          <w:szCs w:val="20"/>
          <w:highlight w:val="white"/>
          <w:lang w:val="ru-RU"/>
        </w:rPr>
        <w:lastRenderedPageBreak/>
        <w:t xml:space="preserve">3) покращення якості предмета закупівлі за умови, що таке покращення не призведе до збільшення суми, визначеної в Договорі про </w:t>
      </w:r>
      <w:r w:rsidRPr="0019649B">
        <w:rPr>
          <w:rFonts w:ascii="Times New Roman" w:hAnsi="Times New Roman" w:cs="Times New Roman"/>
          <w:color w:val="000000" w:themeColor="text1"/>
          <w:sz w:val="20"/>
          <w:szCs w:val="20"/>
          <w:highlight w:val="white"/>
          <w:lang w:val="ru-RU"/>
        </w:rPr>
        <w:t xml:space="preserve">закупівлю. </w:t>
      </w:r>
      <w:r w:rsidRPr="0019649B">
        <w:rPr>
          <w:rFonts w:ascii="Times New Roman" w:hAnsi="Times New Roman" w:cs="Times New Roman"/>
          <w:i/>
          <w:color w:val="000000" w:themeColor="text1"/>
          <w:sz w:val="20"/>
          <w:szCs w:val="20"/>
          <w:shd w:val="clear" w:color="auto" w:fill="FFFFFF" w:themeFill="background1"/>
          <w:lang w:val="ru-RU"/>
        </w:rPr>
        <w:t>Сторони можуть внести зміни до договору у разі покращення якості предмета закупі</w:t>
      </w:r>
      <w:proofErr w:type="gramStart"/>
      <w:r w:rsidRPr="0019649B">
        <w:rPr>
          <w:rFonts w:ascii="Times New Roman" w:hAnsi="Times New Roman" w:cs="Times New Roman"/>
          <w:i/>
          <w:color w:val="000000" w:themeColor="text1"/>
          <w:sz w:val="20"/>
          <w:szCs w:val="20"/>
          <w:shd w:val="clear" w:color="auto" w:fill="FFFFFF" w:themeFill="background1"/>
          <w:lang w:val="ru-RU"/>
        </w:rPr>
        <w:t>вл</w:t>
      </w:r>
      <w:proofErr w:type="gramEnd"/>
      <w:r w:rsidRPr="0019649B">
        <w:rPr>
          <w:rFonts w:ascii="Times New Roman" w:hAnsi="Times New Roman" w:cs="Times New Roman"/>
          <w:i/>
          <w:color w:val="000000" w:themeColor="text1"/>
          <w:sz w:val="20"/>
          <w:szCs w:val="20"/>
          <w:shd w:val="clear" w:color="auto" w:fill="FFFFFF" w:themeFill="background1"/>
          <w:lang w:val="ru-RU"/>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50A1C" w:rsidRPr="0019649B" w:rsidRDefault="00550A1C" w:rsidP="00550A1C">
      <w:pPr>
        <w:shd w:val="clear" w:color="auto" w:fill="FFFFFF" w:themeFill="background1"/>
        <w:ind w:firstLine="720"/>
        <w:jc w:val="both"/>
        <w:rPr>
          <w:rFonts w:ascii="Times New Roman" w:hAnsi="Times New Roman" w:cs="Times New Roman"/>
          <w:i/>
          <w:color w:val="000000" w:themeColor="text1"/>
          <w:sz w:val="20"/>
          <w:szCs w:val="20"/>
          <w:shd w:val="clear" w:color="auto" w:fill="CCCCCC"/>
          <w:lang w:val="ru-RU"/>
        </w:rPr>
      </w:pPr>
      <w:r w:rsidRPr="0019649B">
        <w:rPr>
          <w:rFonts w:ascii="Times New Roman" w:hAnsi="Times New Roman" w:cs="Times New Roman"/>
          <w:color w:val="000000" w:themeColor="text1"/>
          <w:sz w:val="20"/>
          <w:szCs w:val="20"/>
          <w:lang w:val="ru-RU"/>
        </w:rPr>
        <w:t xml:space="preserve">4) продовження строку дії договору про закупівлю та строку виконання зобов’язань щодо </w:t>
      </w:r>
      <w:r w:rsidRPr="0019649B">
        <w:rPr>
          <w:rFonts w:ascii="Times New Roman" w:hAnsi="Times New Roman" w:cs="Times New Roman"/>
          <w:i/>
          <w:color w:val="000000" w:themeColor="text1"/>
          <w:sz w:val="20"/>
          <w:szCs w:val="20"/>
          <w:lang w:val="ru-RU"/>
        </w:rPr>
        <w:t>передачі товару</w:t>
      </w:r>
      <w:r w:rsidRPr="0019649B">
        <w:rPr>
          <w:rFonts w:ascii="Times New Roman" w:hAnsi="Times New Roman" w:cs="Times New Roman"/>
          <w:color w:val="000000" w:themeColor="text1"/>
          <w:sz w:val="20"/>
          <w:szCs w:val="20"/>
          <w:lang w:val="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9649B">
        <w:rPr>
          <w:rFonts w:ascii="Times New Roman" w:hAnsi="Times New Roman" w:cs="Times New Roman"/>
          <w:i/>
          <w:color w:val="000000" w:themeColor="text1"/>
          <w:sz w:val="20"/>
          <w:szCs w:val="20"/>
          <w:shd w:val="clear" w:color="auto" w:fill="FFFFFF" w:themeFill="background1"/>
          <w:lang w:val="ru-RU"/>
        </w:rPr>
        <w:t xml:space="preserve">Форма документального </w:t>
      </w:r>
      <w:proofErr w:type="gramStart"/>
      <w:r w:rsidRPr="0019649B">
        <w:rPr>
          <w:rFonts w:ascii="Times New Roman" w:hAnsi="Times New Roman" w:cs="Times New Roman"/>
          <w:i/>
          <w:color w:val="000000" w:themeColor="text1"/>
          <w:sz w:val="20"/>
          <w:szCs w:val="20"/>
          <w:shd w:val="clear" w:color="auto" w:fill="FFFFFF" w:themeFill="background1"/>
          <w:lang w:val="ru-RU"/>
        </w:rPr>
        <w:t>п</w:t>
      </w:r>
      <w:proofErr w:type="gramEnd"/>
      <w:r w:rsidRPr="0019649B">
        <w:rPr>
          <w:rFonts w:ascii="Times New Roman" w:hAnsi="Times New Roman" w:cs="Times New Roman"/>
          <w:i/>
          <w:color w:val="000000" w:themeColor="text1"/>
          <w:sz w:val="20"/>
          <w:szCs w:val="20"/>
          <w:shd w:val="clear" w:color="auto" w:fill="FFFFFF" w:themeFill="background1"/>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50A1C" w:rsidRPr="0019649B" w:rsidRDefault="00550A1C" w:rsidP="00550A1C">
      <w:pPr>
        <w:ind w:firstLine="720"/>
        <w:jc w:val="both"/>
        <w:rPr>
          <w:rFonts w:ascii="Times New Roman" w:hAnsi="Times New Roman" w:cs="Times New Roman"/>
          <w:i/>
          <w:color w:val="000000" w:themeColor="text1"/>
          <w:sz w:val="20"/>
          <w:szCs w:val="20"/>
          <w:lang w:val="ru-RU"/>
        </w:rPr>
      </w:pPr>
      <w:r w:rsidRPr="0019649B">
        <w:rPr>
          <w:rFonts w:ascii="Times New Roman" w:hAnsi="Times New Roman" w:cs="Times New Roman"/>
          <w:color w:val="000000" w:themeColor="text1"/>
          <w:sz w:val="20"/>
          <w:szCs w:val="20"/>
          <w:lang w:val="ru-RU"/>
        </w:rPr>
        <w:t xml:space="preserve">5) </w:t>
      </w:r>
      <w:r w:rsidRPr="0019649B">
        <w:rPr>
          <w:rFonts w:ascii="Times New Roman" w:hAnsi="Times New Roman" w:cs="Times New Roman"/>
          <w:color w:val="000000" w:themeColor="text1"/>
          <w:sz w:val="20"/>
          <w:szCs w:val="20"/>
          <w:shd w:val="clear" w:color="auto" w:fill="FFFFFF" w:themeFill="background1"/>
          <w:lang w:val="ru-RU"/>
        </w:rPr>
        <w:t xml:space="preserve">погодження зміни ціни в договорі про закупівлю в бік зменшення (без зміни кількості (обсягу) та якості </w:t>
      </w:r>
      <w:r w:rsidRPr="0019649B">
        <w:rPr>
          <w:rFonts w:ascii="Times New Roman" w:hAnsi="Times New Roman" w:cs="Times New Roman"/>
          <w:i/>
          <w:color w:val="000000" w:themeColor="text1"/>
          <w:sz w:val="20"/>
          <w:szCs w:val="20"/>
          <w:shd w:val="clear" w:color="auto" w:fill="FFFFFF" w:themeFill="background1"/>
          <w:lang w:val="ru-RU"/>
        </w:rPr>
        <w:t xml:space="preserve">товарів, </w:t>
      </w:r>
      <w:r w:rsidRPr="0019649B">
        <w:rPr>
          <w:rFonts w:ascii="Times New Roman" w:hAnsi="Times New Roman" w:cs="Times New Roman"/>
          <w:color w:val="000000" w:themeColor="text1"/>
          <w:sz w:val="20"/>
          <w:szCs w:val="20"/>
          <w:shd w:val="clear" w:color="auto" w:fill="FFFFFF" w:themeFill="background1"/>
          <w:lang w:val="ru-RU"/>
        </w:rPr>
        <w:t xml:space="preserve">у тому </w:t>
      </w:r>
      <w:proofErr w:type="gramStart"/>
      <w:r w:rsidRPr="0019649B">
        <w:rPr>
          <w:rFonts w:ascii="Times New Roman" w:hAnsi="Times New Roman" w:cs="Times New Roman"/>
          <w:color w:val="000000" w:themeColor="text1"/>
          <w:sz w:val="20"/>
          <w:szCs w:val="20"/>
          <w:shd w:val="clear" w:color="auto" w:fill="FFFFFF" w:themeFill="background1"/>
          <w:lang w:val="ru-RU"/>
        </w:rPr>
        <w:t>числі у</w:t>
      </w:r>
      <w:proofErr w:type="gramEnd"/>
      <w:r w:rsidRPr="0019649B">
        <w:rPr>
          <w:rFonts w:ascii="Times New Roman" w:hAnsi="Times New Roman" w:cs="Times New Roman"/>
          <w:color w:val="000000" w:themeColor="text1"/>
          <w:sz w:val="20"/>
          <w:szCs w:val="20"/>
          <w:shd w:val="clear" w:color="auto" w:fill="FFFFFF" w:themeFill="background1"/>
          <w:lang w:val="ru-RU"/>
        </w:rPr>
        <w:t xml:space="preserve"> разі коливання ціни товару на ринку. </w:t>
      </w:r>
      <w:r w:rsidRPr="0019649B">
        <w:rPr>
          <w:rFonts w:ascii="Times New Roman" w:hAnsi="Times New Roman" w:cs="Times New Roman"/>
          <w:i/>
          <w:color w:val="000000" w:themeColor="text1"/>
          <w:sz w:val="20"/>
          <w:szCs w:val="20"/>
          <w:shd w:val="clear" w:color="auto" w:fill="FFFFFF" w:themeFill="background1"/>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550A1C" w:rsidRPr="0019649B" w:rsidRDefault="00550A1C" w:rsidP="00550A1C">
      <w:pPr>
        <w:ind w:firstLine="720"/>
        <w:jc w:val="both"/>
        <w:rPr>
          <w:rFonts w:ascii="Times New Roman" w:hAnsi="Times New Roman" w:cs="Times New Roman"/>
          <w:i/>
          <w:color w:val="000000" w:themeColor="text1"/>
          <w:sz w:val="20"/>
          <w:szCs w:val="20"/>
          <w:shd w:val="clear" w:color="auto" w:fill="D3D3D3"/>
          <w:lang w:val="ru-RU"/>
        </w:rPr>
      </w:pPr>
      <w:r w:rsidRPr="0019649B">
        <w:rPr>
          <w:rFonts w:ascii="Times New Roman" w:hAnsi="Times New Roman" w:cs="Times New Roman"/>
          <w:sz w:val="20"/>
          <w:szCs w:val="20"/>
          <w:lang w:val="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19649B">
        <w:rPr>
          <w:rFonts w:ascii="Times New Roman" w:hAnsi="Times New Roman" w:cs="Times New Roman"/>
          <w:color w:val="000000" w:themeColor="text1"/>
          <w:sz w:val="20"/>
          <w:szCs w:val="20"/>
          <w:lang w:val="ru-RU"/>
        </w:rPr>
        <w:t xml:space="preserve">зміни системи оподаткування. </w:t>
      </w:r>
      <w:r w:rsidRPr="0019649B">
        <w:rPr>
          <w:rFonts w:ascii="Times New Roman" w:hAnsi="Times New Roman" w:cs="Times New Roman"/>
          <w:i/>
          <w:color w:val="000000" w:themeColor="text1"/>
          <w:sz w:val="20"/>
          <w:szCs w:val="20"/>
          <w:shd w:val="clear" w:color="auto" w:fill="FFFFFF" w:themeFill="background1"/>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50A1C" w:rsidRPr="0019649B" w:rsidRDefault="00550A1C" w:rsidP="00550A1C">
      <w:pPr>
        <w:ind w:firstLine="720"/>
        <w:jc w:val="both"/>
        <w:rPr>
          <w:rFonts w:ascii="Times New Roman" w:hAnsi="Times New Roman" w:cs="Times New Roman"/>
          <w:i/>
          <w:color w:val="000000" w:themeColor="text1"/>
          <w:sz w:val="20"/>
          <w:szCs w:val="20"/>
          <w:lang w:val="ru-RU"/>
        </w:rPr>
      </w:pPr>
      <w:proofErr w:type="gramStart"/>
      <w:r w:rsidRPr="0019649B">
        <w:rPr>
          <w:rFonts w:ascii="Times New Roman" w:hAnsi="Times New Roman" w:cs="Times New Roman"/>
          <w:color w:val="000000" w:themeColor="text1"/>
          <w:sz w:val="20"/>
          <w:szCs w:val="20"/>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sidRPr="0019649B">
        <w:rPr>
          <w:rFonts w:ascii="Times New Roman" w:hAnsi="Times New Roman" w:cs="Times New Roman"/>
          <w:sz w:val="20"/>
          <w:szCs w:val="20"/>
          <w:lang w:val="ru-RU"/>
        </w:rPr>
        <w:t xml:space="preserve"> або показників </w:t>
      </w:r>
      <w:r w:rsidRPr="00221DDA">
        <w:rPr>
          <w:rFonts w:ascii="Times New Roman" w:hAnsi="Times New Roman" w:cs="Times New Roman"/>
          <w:sz w:val="20"/>
          <w:szCs w:val="20"/>
        </w:rPr>
        <w:t>Platts</w:t>
      </w:r>
      <w:r w:rsidRPr="0019649B">
        <w:rPr>
          <w:rFonts w:ascii="Times New Roman" w:hAnsi="Times New Roman" w:cs="Times New Roman"/>
          <w:sz w:val="20"/>
          <w:szCs w:val="20"/>
          <w:lang w:val="ru-RU"/>
        </w:rPr>
        <w:t xml:space="preserve">, </w:t>
      </w:r>
      <w:r w:rsidRPr="00221DDA">
        <w:rPr>
          <w:rFonts w:ascii="Times New Roman" w:hAnsi="Times New Roman" w:cs="Times New Roman"/>
          <w:sz w:val="20"/>
          <w:szCs w:val="20"/>
        </w:rPr>
        <w:t>ARGUS</w:t>
      </w:r>
      <w:r w:rsidRPr="0019649B">
        <w:rPr>
          <w:rFonts w:ascii="Times New Roman" w:hAnsi="Times New Roman" w:cs="Times New Roman"/>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9649B">
        <w:rPr>
          <w:rFonts w:ascii="Times New Roman" w:hAnsi="Times New Roman" w:cs="Times New Roman"/>
          <w:sz w:val="20"/>
          <w:szCs w:val="20"/>
          <w:lang w:val="ru-RU"/>
        </w:rPr>
        <w:t xml:space="preserve">і </w:t>
      </w:r>
      <w:proofErr w:type="gramStart"/>
      <w:r w:rsidRPr="0019649B">
        <w:rPr>
          <w:rFonts w:ascii="Times New Roman" w:hAnsi="Times New Roman" w:cs="Times New Roman"/>
          <w:sz w:val="20"/>
          <w:szCs w:val="20"/>
          <w:lang w:val="ru-RU"/>
        </w:rPr>
        <w:t>про</w:t>
      </w:r>
      <w:proofErr w:type="gramEnd"/>
      <w:r w:rsidRPr="0019649B">
        <w:rPr>
          <w:rFonts w:ascii="Times New Roman" w:hAnsi="Times New Roman" w:cs="Times New Roman"/>
          <w:sz w:val="20"/>
          <w:szCs w:val="20"/>
          <w:lang w:val="ru-RU"/>
        </w:rPr>
        <w:t xml:space="preserve"> закупівлю порядку зміни </w:t>
      </w:r>
      <w:r w:rsidRPr="0019649B">
        <w:rPr>
          <w:rFonts w:ascii="Times New Roman" w:hAnsi="Times New Roman" w:cs="Times New Roman"/>
          <w:color w:val="000000" w:themeColor="text1"/>
          <w:sz w:val="20"/>
          <w:szCs w:val="20"/>
          <w:lang w:val="ru-RU"/>
        </w:rPr>
        <w:t xml:space="preserve">ціни. </w:t>
      </w:r>
      <w:r w:rsidRPr="0019649B">
        <w:rPr>
          <w:rFonts w:ascii="Times New Roman" w:hAnsi="Times New Roman" w:cs="Times New Roman"/>
          <w:i/>
          <w:color w:val="000000" w:themeColor="text1"/>
          <w:sz w:val="20"/>
          <w:szCs w:val="20"/>
          <w:shd w:val="clear" w:color="auto" w:fill="FFFFFF" w:themeFill="background1"/>
          <w:lang w:val="ru-RU"/>
        </w:rPr>
        <w:t xml:space="preserve">Сторони можуть внести відповідні зміни в разі зміни регульованих цін (тарифів), при цьому </w:t>
      </w:r>
      <w:proofErr w:type="gramStart"/>
      <w:r w:rsidRPr="0019649B">
        <w:rPr>
          <w:rFonts w:ascii="Times New Roman" w:hAnsi="Times New Roman" w:cs="Times New Roman"/>
          <w:i/>
          <w:color w:val="000000" w:themeColor="text1"/>
          <w:sz w:val="20"/>
          <w:szCs w:val="20"/>
          <w:shd w:val="clear" w:color="auto" w:fill="FFFFFF" w:themeFill="background1"/>
          <w:lang w:val="ru-RU"/>
        </w:rPr>
        <w:t>п</w:t>
      </w:r>
      <w:proofErr w:type="gramEnd"/>
      <w:r w:rsidRPr="0019649B">
        <w:rPr>
          <w:rFonts w:ascii="Times New Roman" w:hAnsi="Times New Roman" w:cs="Times New Roman"/>
          <w:i/>
          <w:color w:val="000000" w:themeColor="text1"/>
          <w:sz w:val="20"/>
          <w:szCs w:val="20"/>
          <w:shd w:val="clear" w:color="auto" w:fill="FFFFFF" w:themeFill="background1"/>
          <w:lang w:val="ru-RU"/>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50A1C" w:rsidRPr="0019649B" w:rsidRDefault="00550A1C" w:rsidP="00550A1C">
      <w:pPr>
        <w:shd w:val="clear" w:color="auto" w:fill="FFFFFF" w:themeFill="background1"/>
        <w:ind w:firstLine="720"/>
        <w:jc w:val="both"/>
        <w:rPr>
          <w:rFonts w:ascii="Times New Roman" w:hAnsi="Times New Roman" w:cs="Times New Roman"/>
          <w:b/>
          <w:color w:val="000000" w:themeColor="text1"/>
          <w:sz w:val="20"/>
          <w:szCs w:val="20"/>
          <w:lang w:val="ru-RU"/>
        </w:rPr>
      </w:pPr>
      <w:r w:rsidRPr="0019649B">
        <w:rPr>
          <w:rFonts w:ascii="Times New Roman" w:hAnsi="Times New Roman" w:cs="Times New Roman"/>
          <w:color w:val="000000" w:themeColor="text1"/>
          <w:sz w:val="20"/>
          <w:szCs w:val="20"/>
          <w:lang w:val="ru-RU"/>
        </w:rPr>
        <w:t>8) зміни умов у зв’язку із застосуванням положень частини шостої статті 41 Закону,</w:t>
      </w:r>
      <w:r w:rsidRPr="0019649B">
        <w:rPr>
          <w:rFonts w:ascii="Times New Roman" w:hAnsi="Times New Roman" w:cs="Times New Roman"/>
          <w:i/>
          <w:color w:val="000000" w:themeColor="text1"/>
          <w:sz w:val="20"/>
          <w:szCs w:val="20"/>
          <w:lang w:val="ru-RU"/>
        </w:rPr>
        <w:t xml:space="preserve"> </w:t>
      </w:r>
      <w:r w:rsidRPr="0019649B">
        <w:rPr>
          <w:rFonts w:ascii="Times New Roman" w:hAnsi="Times New Roman" w:cs="Times New Roman"/>
          <w:color w:val="000000" w:themeColor="text1"/>
          <w:sz w:val="20"/>
          <w:szCs w:val="20"/>
          <w:lang w:val="ru-RU"/>
        </w:rPr>
        <w:t xml:space="preserve">а саме дія договору про закупівлю може бути продовжена на строк, достатній для проведення </w:t>
      </w:r>
      <w:r w:rsidRPr="0019649B">
        <w:rPr>
          <w:rFonts w:ascii="Times New Roman" w:hAnsi="Times New Roman" w:cs="Times New Roman"/>
          <w:color w:val="000000" w:themeColor="text1"/>
          <w:sz w:val="20"/>
          <w:szCs w:val="20"/>
          <w:shd w:val="clear" w:color="auto" w:fill="FFFFFF" w:themeFill="background1"/>
          <w:lang w:val="ru-RU"/>
        </w:rPr>
        <w:t>процедури закупі</w:t>
      </w:r>
      <w:proofErr w:type="gramStart"/>
      <w:r w:rsidRPr="0019649B">
        <w:rPr>
          <w:rFonts w:ascii="Times New Roman" w:hAnsi="Times New Roman" w:cs="Times New Roman"/>
          <w:color w:val="000000" w:themeColor="text1"/>
          <w:sz w:val="20"/>
          <w:szCs w:val="20"/>
          <w:shd w:val="clear" w:color="auto" w:fill="FFFFFF" w:themeFill="background1"/>
          <w:lang w:val="ru-RU"/>
        </w:rPr>
        <w:t>вл</w:t>
      </w:r>
      <w:proofErr w:type="gramEnd"/>
      <w:r w:rsidRPr="0019649B">
        <w:rPr>
          <w:rFonts w:ascii="Times New Roman" w:hAnsi="Times New Roman" w:cs="Times New Roman"/>
          <w:color w:val="000000" w:themeColor="text1"/>
          <w:sz w:val="20"/>
          <w:szCs w:val="20"/>
          <w:shd w:val="clear" w:color="auto" w:fill="FFFFFF" w:themeFill="background1"/>
          <w:lang w:val="ru-RU"/>
        </w:rPr>
        <w:t>і на початку наступного року в обсязі, що не перевищує 20 відсотків суми, в</w:t>
      </w:r>
      <w:r w:rsidRPr="0019649B">
        <w:rPr>
          <w:rFonts w:ascii="Times New Roman" w:hAnsi="Times New Roman" w:cs="Times New Roman"/>
          <w:color w:val="000000" w:themeColor="text1"/>
          <w:sz w:val="20"/>
          <w:szCs w:val="20"/>
          <w:lang w:val="ru-RU"/>
        </w:rPr>
        <w:t>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9649B">
        <w:rPr>
          <w:rFonts w:ascii="Times New Roman" w:hAnsi="Times New Roman" w:cs="Times New Roman"/>
          <w:i/>
          <w:color w:val="000000" w:themeColor="text1"/>
          <w:sz w:val="20"/>
          <w:szCs w:val="20"/>
          <w:highlight w:val="white"/>
          <w:lang w:val="ru-RU"/>
        </w:rPr>
        <w:t xml:space="preserve">. </w:t>
      </w:r>
      <w:r w:rsidRPr="0019649B">
        <w:rPr>
          <w:rFonts w:ascii="Times New Roman" w:hAnsi="Times New Roman" w:cs="Times New Roman"/>
          <w:i/>
          <w:color w:val="000000" w:themeColor="text1"/>
          <w:sz w:val="20"/>
          <w:szCs w:val="20"/>
          <w:shd w:val="clear" w:color="auto" w:fill="FFFFFF" w:themeFill="background1"/>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50A1C" w:rsidRPr="0019649B" w:rsidRDefault="00550A1C" w:rsidP="00550A1C">
      <w:pPr>
        <w:jc w:val="both"/>
        <w:rPr>
          <w:rFonts w:ascii="Times New Roman" w:hAnsi="Times New Roman" w:cs="Times New Roman"/>
          <w:noProof/>
          <w:snapToGrid w:val="0"/>
          <w:sz w:val="20"/>
          <w:szCs w:val="20"/>
          <w:lang w:val="ru-RU"/>
        </w:rPr>
      </w:pPr>
      <w:r w:rsidRPr="0019649B">
        <w:rPr>
          <w:rFonts w:ascii="Times New Roman" w:hAnsi="Times New Roman" w:cs="Times New Roman"/>
          <w:noProof/>
          <w:snapToGrid w:val="0"/>
          <w:sz w:val="20"/>
          <w:szCs w:val="20"/>
          <w:lang w:val="ru-RU"/>
        </w:rPr>
        <w:t>11.4. Дострокове розірвання Договору може бути здійснене в таких випадках:</w:t>
      </w:r>
    </w:p>
    <w:p w:rsidR="00550A1C" w:rsidRPr="0019649B" w:rsidRDefault="00550A1C" w:rsidP="00550A1C">
      <w:pPr>
        <w:ind w:firstLine="567"/>
        <w:jc w:val="both"/>
        <w:rPr>
          <w:rFonts w:ascii="Times New Roman" w:hAnsi="Times New Roman" w:cs="Times New Roman"/>
          <w:noProof/>
          <w:snapToGrid w:val="0"/>
          <w:sz w:val="20"/>
          <w:szCs w:val="20"/>
          <w:lang w:val="ru-RU"/>
        </w:rPr>
      </w:pPr>
      <w:r w:rsidRPr="0019649B">
        <w:rPr>
          <w:rFonts w:ascii="Times New Roman" w:hAnsi="Times New Roman" w:cs="Times New Roman"/>
          <w:noProof/>
          <w:snapToGrid w:val="0"/>
          <w:sz w:val="20"/>
          <w:szCs w:val="20"/>
          <w:lang w:val="ru-RU"/>
        </w:rPr>
        <w:t xml:space="preserve">- за згодою обох сторін, оформленою шляхом підписання угоди між Сторонами про це або шляхом обміну листами; </w:t>
      </w:r>
    </w:p>
    <w:p w:rsidR="00550A1C" w:rsidRPr="0019649B" w:rsidRDefault="00550A1C" w:rsidP="00550A1C">
      <w:pPr>
        <w:ind w:firstLine="567"/>
        <w:jc w:val="both"/>
        <w:rPr>
          <w:rFonts w:ascii="Times New Roman" w:hAnsi="Times New Roman" w:cs="Times New Roman"/>
          <w:noProof/>
          <w:snapToGrid w:val="0"/>
          <w:sz w:val="20"/>
          <w:szCs w:val="20"/>
          <w:lang w:val="ru-RU"/>
        </w:rPr>
      </w:pPr>
      <w:r w:rsidRPr="0019649B">
        <w:rPr>
          <w:rFonts w:ascii="Times New Roman" w:hAnsi="Times New Roman" w:cs="Times New Roman"/>
          <w:noProof/>
          <w:snapToGrid w:val="0"/>
          <w:sz w:val="20"/>
          <w:szCs w:val="20"/>
          <w:lang w:val="ru-RU"/>
        </w:rPr>
        <w:t xml:space="preserve">- </w:t>
      </w:r>
      <w:r w:rsidRPr="0019649B">
        <w:rPr>
          <w:rFonts w:ascii="Times New Roman" w:hAnsi="Times New Roman" w:cs="Times New Roman"/>
          <w:noProof/>
          <w:sz w:val="20"/>
          <w:szCs w:val="20"/>
          <w:lang w:val="ru-RU"/>
        </w:rPr>
        <w:t>в односторонньому порядку з ініціативи Замовника, оформленої у вигляді письмового повідомлення про розірвання Договору, що має бути відправлено Постачальнику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r w:rsidRPr="0019649B">
        <w:rPr>
          <w:rFonts w:ascii="Times New Roman" w:hAnsi="Times New Roman" w:cs="Times New Roman"/>
          <w:noProof/>
          <w:snapToGrid w:val="0"/>
          <w:sz w:val="20"/>
          <w:szCs w:val="20"/>
          <w:lang w:val="ru-RU"/>
        </w:rPr>
        <w:t xml:space="preserve">; </w:t>
      </w:r>
    </w:p>
    <w:p w:rsidR="00550A1C" w:rsidRPr="0019649B" w:rsidRDefault="00550A1C" w:rsidP="00550A1C">
      <w:pPr>
        <w:ind w:firstLine="567"/>
        <w:jc w:val="both"/>
        <w:rPr>
          <w:rFonts w:ascii="Times New Roman" w:hAnsi="Times New Roman" w:cs="Times New Roman"/>
          <w:noProof/>
          <w:snapToGrid w:val="0"/>
          <w:sz w:val="20"/>
          <w:szCs w:val="20"/>
          <w:lang w:val="ru-RU"/>
        </w:rPr>
      </w:pPr>
      <w:r w:rsidRPr="0019649B">
        <w:rPr>
          <w:rFonts w:ascii="Times New Roman" w:hAnsi="Times New Roman" w:cs="Times New Roman"/>
          <w:noProof/>
          <w:sz w:val="20"/>
          <w:szCs w:val="20"/>
          <w:lang w:val="ru-RU" w:eastAsia="ar-SA"/>
        </w:rPr>
        <w:t>- у інших випадках, передбачених Договором або чинним законодавством.</w:t>
      </w:r>
    </w:p>
    <w:p w:rsidR="00550A1C" w:rsidRPr="0019649B" w:rsidRDefault="00550A1C" w:rsidP="00550A1C">
      <w:pPr>
        <w:ind w:firstLine="567"/>
        <w:jc w:val="both"/>
        <w:rPr>
          <w:rFonts w:ascii="Times New Roman" w:hAnsi="Times New Roman" w:cs="Times New Roman"/>
          <w:noProof/>
          <w:sz w:val="20"/>
          <w:szCs w:val="20"/>
          <w:lang w:val="ru-RU"/>
        </w:rPr>
      </w:pPr>
      <w:r w:rsidRPr="0019649B">
        <w:rPr>
          <w:rFonts w:ascii="Times New Roman" w:hAnsi="Times New Roman" w:cs="Times New Roman"/>
          <w:noProof/>
          <w:sz w:val="20"/>
          <w:szCs w:val="20"/>
          <w:lang w:val="ru-RU"/>
        </w:rPr>
        <w:t>В інших випадках, не передбачених цим Договором, Сторони керуються чинним законодавством України.</w:t>
      </w:r>
    </w:p>
    <w:p w:rsidR="00550A1C" w:rsidRPr="0019649B" w:rsidRDefault="00550A1C" w:rsidP="00550A1C">
      <w:pPr>
        <w:jc w:val="both"/>
        <w:rPr>
          <w:rFonts w:ascii="Times New Roman" w:hAnsi="Times New Roman" w:cs="Times New Roman"/>
          <w:noProof/>
          <w:sz w:val="20"/>
          <w:szCs w:val="20"/>
          <w:lang w:val="ru-RU"/>
        </w:rPr>
      </w:pPr>
      <w:r w:rsidRPr="0019649B">
        <w:rPr>
          <w:rFonts w:ascii="Times New Roman" w:hAnsi="Times New Roman" w:cs="Times New Roman"/>
          <w:noProof/>
          <w:sz w:val="20"/>
          <w:szCs w:val="20"/>
          <w:lang w:val="ru-RU"/>
        </w:rPr>
        <w:t xml:space="preserve">11.5.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зокрема, принципам Закону України «Про публічні закупівлі», виконані письмово, підписані повноважними представниками Сторін. </w:t>
      </w:r>
    </w:p>
    <w:p w:rsidR="00550A1C" w:rsidRPr="0019649B" w:rsidRDefault="00550A1C" w:rsidP="00550A1C">
      <w:pPr>
        <w:jc w:val="both"/>
        <w:rPr>
          <w:rFonts w:ascii="Times New Roman" w:hAnsi="Times New Roman" w:cs="Times New Roman"/>
          <w:noProof/>
          <w:sz w:val="20"/>
          <w:szCs w:val="20"/>
          <w:lang w:val="ru-RU"/>
        </w:rPr>
      </w:pPr>
      <w:r w:rsidRPr="0019649B">
        <w:rPr>
          <w:rFonts w:ascii="Times New Roman" w:hAnsi="Times New Roman" w:cs="Times New Roman"/>
          <w:noProof/>
          <w:sz w:val="20"/>
          <w:szCs w:val="20"/>
          <w:lang w:val="ru-RU"/>
        </w:rPr>
        <w:t>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11.6. Жодна Сторона не має права передавати свої права та зобов'язання за цим Договором третім особам без письмової згоди іншої Сторони.</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11.7. Сторони зобов’язуються, що мають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550A1C" w:rsidRPr="0019649B" w:rsidRDefault="00550A1C" w:rsidP="00550A1C">
      <w:pPr>
        <w:jc w:val="both"/>
        <w:rPr>
          <w:rFonts w:ascii="Times New Roman" w:hAnsi="Times New Roman" w:cs="Times New Roman"/>
          <w:noProof/>
          <w:sz w:val="20"/>
          <w:szCs w:val="20"/>
          <w:lang w:val="ru-RU"/>
        </w:rPr>
      </w:pPr>
      <w:r w:rsidRPr="0019649B">
        <w:rPr>
          <w:rFonts w:ascii="Times New Roman" w:hAnsi="Times New Roman" w:cs="Times New Roman"/>
          <w:noProof/>
          <w:sz w:val="20"/>
          <w:szCs w:val="20"/>
          <w:lang w:val="ru-RU"/>
        </w:rPr>
        <w:t>11.8.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11.9. Зміна форми власності або організаційно</w:t>
      </w:r>
      <w:proofErr w:type="gramStart"/>
      <w:r w:rsidRPr="0019649B">
        <w:rPr>
          <w:rFonts w:ascii="Times New Roman" w:hAnsi="Times New Roman" w:cs="Times New Roman"/>
          <w:sz w:val="20"/>
          <w:szCs w:val="20"/>
          <w:lang w:val="ru-RU"/>
        </w:rPr>
        <w:t>ї-</w:t>
      </w:r>
      <w:proofErr w:type="gramEnd"/>
      <w:r w:rsidRPr="0019649B">
        <w:rPr>
          <w:rFonts w:ascii="Times New Roman" w:hAnsi="Times New Roman" w:cs="Times New Roman"/>
          <w:sz w:val="20"/>
          <w:szCs w:val="20"/>
          <w:lang w:val="ru-RU"/>
        </w:rPr>
        <w:t>правової форми Сторін не є підставою для перегляду умов або розірвання цього Договору.</w:t>
      </w:r>
    </w:p>
    <w:p w:rsidR="00550A1C" w:rsidRPr="00221DDA" w:rsidRDefault="00550A1C" w:rsidP="00550A1C">
      <w:pPr>
        <w:jc w:val="both"/>
        <w:rPr>
          <w:rFonts w:ascii="Times New Roman" w:hAnsi="Times New Roman" w:cs="Times New Roman"/>
          <w:sz w:val="20"/>
          <w:szCs w:val="20"/>
          <w:lang w:val="uk-UA"/>
        </w:rPr>
      </w:pPr>
      <w:r w:rsidRPr="0019649B">
        <w:rPr>
          <w:rFonts w:ascii="Times New Roman" w:hAnsi="Times New Roman" w:cs="Times New Roman"/>
          <w:sz w:val="20"/>
          <w:szCs w:val="20"/>
          <w:lang w:val="ru-RU"/>
        </w:rPr>
        <w:t xml:space="preserve">11.10.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публічних коштів» та Постачальник не </w:t>
      </w:r>
      <w:r w:rsidRPr="0019649B">
        <w:rPr>
          <w:rFonts w:ascii="Times New Roman" w:hAnsi="Times New Roman" w:cs="Times New Roman"/>
          <w:sz w:val="20"/>
          <w:szCs w:val="20"/>
          <w:lang w:val="ru-RU"/>
        </w:rPr>
        <w:lastRenderedPageBreak/>
        <w:t>заперечує про застосування положень Закону України «Про захист персональних даних».</w:t>
      </w:r>
    </w:p>
    <w:p w:rsidR="00550A1C" w:rsidRPr="00221DDA" w:rsidRDefault="00550A1C" w:rsidP="00550A1C">
      <w:pPr>
        <w:jc w:val="both"/>
        <w:rPr>
          <w:rFonts w:ascii="Times New Roman" w:hAnsi="Times New Roman" w:cs="Times New Roman"/>
          <w:b/>
          <w:sz w:val="20"/>
          <w:szCs w:val="20"/>
          <w:lang w:val="uk-UA"/>
        </w:rPr>
      </w:pPr>
    </w:p>
    <w:p w:rsidR="00550A1C" w:rsidRPr="0019649B" w:rsidRDefault="00550A1C" w:rsidP="00550A1C">
      <w:pPr>
        <w:jc w:val="center"/>
        <w:rPr>
          <w:rFonts w:ascii="Times New Roman" w:hAnsi="Times New Roman" w:cs="Times New Roman"/>
          <w:b/>
          <w:sz w:val="20"/>
          <w:szCs w:val="20"/>
          <w:lang w:val="ru-RU"/>
        </w:rPr>
      </w:pPr>
      <w:r w:rsidRPr="0019649B">
        <w:rPr>
          <w:rFonts w:ascii="Times New Roman" w:hAnsi="Times New Roman" w:cs="Times New Roman"/>
          <w:b/>
          <w:sz w:val="20"/>
          <w:szCs w:val="20"/>
          <w:lang w:val="ru-RU"/>
        </w:rPr>
        <w:t xml:space="preserve">12. ДОДАТКИ </w:t>
      </w:r>
      <w:proofErr w:type="gramStart"/>
      <w:r w:rsidRPr="0019649B">
        <w:rPr>
          <w:rFonts w:ascii="Times New Roman" w:hAnsi="Times New Roman" w:cs="Times New Roman"/>
          <w:b/>
          <w:sz w:val="20"/>
          <w:szCs w:val="20"/>
          <w:lang w:val="ru-RU"/>
        </w:rPr>
        <w:t>ДО</w:t>
      </w:r>
      <w:proofErr w:type="gramEnd"/>
      <w:r w:rsidRPr="0019649B">
        <w:rPr>
          <w:rFonts w:ascii="Times New Roman" w:hAnsi="Times New Roman" w:cs="Times New Roman"/>
          <w:b/>
          <w:sz w:val="20"/>
          <w:szCs w:val="20"/>
          <w:lang w:val="ru-RU"/>
        </w:rPr>
        <w:t xml:space="preserve"> ДОГОВОРУ</w:t>
      </w:r>
    </w:p>
    <w:p w:rsidR="00550A1C" w:rsidRPr="0019649B" w:rsidRDefault="00550A1C" w:rsidP="00550A1C">
      <w:pPr>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12.1.</w:t>
      </w:r>
      <w:r w:rsidRPr="0019649B">
        <w:rPr>
          <w:rFonts w:ascii="Times New Roman" w:hAnsi="Times New Roman" w:cs="Times New Roman"/>
          <w:sz w:val="20"/>
          <w:szCs w:val="20"/>
          <w:lang w:val="ru-RU"/>
        </w:rPr>
        <w:tab/>
        <w:t>Невід'ємною частиною цього Договору є:</w:t>
      </w:r>
    </w:p>
    <w:p w:rsidR="00550A1C" w:rsidRPr="0019649B" w:rsidRDefault="00550A1C" w:rsidP="00550A1C">
      <w:pPr>
        <w:ind w:firstLine="708"/>
        <w:jc w:val="both"/>
        <w:rPr>
          <w:rFonts w:ascii="Times New Roman" w:hAnsi="Times New Roman" w:cs="Times New Roman"/>
          <w:sz w:val="20"/>
          <w:szCs w:val="20"/>
          <w:lang w:val="ru-RU"/>
        </w:rPr>
      </w:pPr>
      <w:r w:rsidRPr="0019649B">
        <w:rPr>
          <w:rFonts w:ascii="Times New Roman" w:hAnsi="Times New Roman" w:cs="Times New Roman"/>
          <w:sz w:val="20"/>
          <w:szCs w:val="20"/>
          <w:lang w:val="ru-RU"/>
        </w:rPr>
        <w:t>-  Специфікація на товар (Додаток № 1 до Договору);</w:t>
      </w:r>
    </w:p>
    <w:p w:rsidR="00550A1C" w:rsidRPr="00221DDA" w:rsidRDefault="00550A1C" w:rsidP="00550A1C">
      <w:pPr>
        <w:ind w:firstLine="708"/>
        <w:jc w:val="both"/>
        <w:rPr>
          <w:rFonts w:ascii="Times New Roman" w:eastAsia="Arial Unicode MS" w:hAnsi="Times New Roman" w:cs="Times New Roman"/>
          <w:sz w:val="20"/>
          <w:szCs w:val="20"/>
          <w:shd w:val="clear" w:color="auto" w:fill="FFFFFF"/>
          <w:lang w:val="uk-UA" w:eastAsia="hi-IN"/>
        </w:rPr>
      </w:pPr>
    </w:p>
    <w:p w:rsidR="00550A1C" w:rsidRPr="00221DDA" w:rsidRDefault="00550A1C" w:rsidP="00550A1C">
      <w:pPr>
        <w:ind w:firstLine="708"/>
        <w:jc w:val="both"/>
        <w:rPr>
          <w:rFonts w:ascii="Times New Roman" w:hAnsi="Times New Roman" w:cs="Times New Roman"/>
          <w:sz w:val="20"/>
          <w:szCs w:val="20"/>
          <w:lang w:val="uk-UA"/>
        </w:rPr>
      </w:pPr>
    </w:p>
    <w:p w:rsidR="00550A1C" w:rsidRPr="00221DDA" w:rsidRDefault="00550A1C" w:rsidP="00550A1C">
      <w:pPr>
        <w:jc w:val="center"/>
        <w:rPr>
          <w:rFonts w:ascii="Times New Roman" w:eastAsia="Times New Roman" w:hAnsi="Times New Roman" w:cs="Times New Roman"/>
          <w:b/>
          <w:sz w:val="20"/>
          <w:szCs w:val="20"/>
          <w:lang w:val="uk-UA"/>
        </w:rPr>
      </w:pPr>
      <w:r w:rsidRPr="0019649B">
        <w:rPr>
          <w:rFonts w:ascii="Times New Roman" w:eastAsia="Times New Roman" w:hAnsi="Times New Roman" w:cs="Times New Roman"/>
          <w:b/>
          <w:sz w:val="20"/>
          <w:szCs w:val="20"/>
          <w:lang w:val="ru-RU"/>
        </w:rPr>
        <w:t>13. МІСЦЕЗНАХОДЖЕННЯ ТА БАНКІВСЬКІ РЕКВІЗИТИ СТОРІН</w:t>
      </w:r>
    </w:p>
    <w:p w:rsidR="00550A1C" w:rsidRPr="00221DDA" w:rsidRDefault="00550A1C" w:rsidP="00550A1C">
      <w:pPr>
        <w:jc w:val="center"/>
        <w:rPr>
          <w:rFonts w:ascii="Times New Roman" w:eastAsia="Times New Roman" w:hAnsi="Times New Roman" w:cs="Times New Roman"/>
          <w:b/>
          <w:sz w:val="20"/>
          <w:szCs w:val="20"/>
          <w:lang w:val="uk-UA"/>
        </w:rPr>
      </w:pPr>
    </w:p>
    <w:p w:rsidR="00550A1C" w:rsidRPr="0019649B" w:rsidRDefault="00550A1C" w:rsidP="00550A1C">
      <w:pPr>
        <w:rPr>
          <w:rFonts w:ascii="Times New Roman" w:hAnsi="Times New Roman" w:cs="Times New Roman"/>
          <w:b/>
          <w:sz w:val="20"/>
          <w:szCs w:val="20"/>
          <w:lang w:val="ru-RU"/>
        </w:rPr>
      </w:pPr>
      <w:r w:rsidRPr="0019649B">
        <w:rPr>
          <w:rFonts w:ascii="Times New Roman" w:hAnsi="Times New Roman" w:cs="Times New Roman"/>
          <w:b/>
          <w:sz w:val="20"/>
          <w:szCs w:val="20"/>
          <w:lang w:val="ru-RU"/>
        </w:rPr>
        <w:t xml:space="preserve">                ПОКУПЕЦЬ                                                                    </w:t>
      </w:r>
      <w:r w:rsidR="00994567">
        <w:rPr>
          <w:rFonts w:ascii="Times New Roman" w:hAnsi="Times New Roman" w:cs="Times New Roman"/>
          <w:b/>
          <w:sz w:val="20"/>
          <w:szCs w:val="20"/>
          <w:lang w:val="ru-RU"/>
        </w:rPr>
        <w:t xml:space="preserve">                    ПРОДАВЕЦЬ</w:t>
      </w:r>
    </w:p>
    <w:p w:rsidR="0019649B" w:rsidRPr="0019649B" w:rsidRDefault="0019649B" w:rsidP="0019649B">
      <w:pPr>
        <w:tabs>
          <w:tab w:val="left" w:pos="864"/>
          <w:tab w:val="center" w:pos="2514"/>
        </w:tabs>
        <w:rPr>
          <w:rFonts w:ascii="Times New Roman" w:hAnsi="Times New Roman"/>
          <w:b/>
          <w:lang w:val="ru-RU"/>
        </w:rPr>
      </w:pPr>
    </w:p>
    <w:p w:rsidR="0019649B" w:rsidRPr="0019649B" w:rsidRDefault="0019649B" w:rsidP="0019649B">
      <w:pPr>
        <w:rPr>
          <w:rFonts w:ascii="Times New Roman" w:hAnsi="Times New Roman"/>
          <w:b/>
          <w:snapToGrid w:val="0"/>
          <w:lang w:val="ru-RU"/>
        </w:rPr>
      </w:pPr>
      <w:r w:rsidRPr="0019649B">
        <w:rPr>
          <w:rFonts w:ascii="Times New Roman" w:hAnsi="Times New Roman"/>
          <w:bCs/>
          <w:lang w:val="ru-RU"/>
        </w:rPr>
        <w:t xml:space="preserve"> </w:t>
      </w:r>
      <w:r w:rsidRPr="0019649B">
        <w:rPr>
          <w:rFonts w:ascii="Times New Roman" w:hAnsi="Times New Roman"/>
          <w:b/>
          <w:snapToGrid w:val="0"/>
          <w:lang w:val="ru-RU"/>
        </w:rPr>
        <w:t xml:space="preserve">Конятинська сільська рада  </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 xml:space="preserve">Адреса: 59122, Чернівецька обл., </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Вижницький р-н., с. Конятин,</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вул. Центральна, 162</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Код ЄДРПОУ 04417783</w:t>
      </w:r>
    </w:p>
    <w:p w:rsidR="0019649B" w:rsidRPr="0019649B" w:rsidRDefault="0019649B" w:rsidP="0019649B">
      <w:pPr>
        <w:rPr>
          <w:rFonts w:ascii="Times New Roman" w:hAnsi="Times New Roman"/>
          <w:lang w:val="ru-RU"/>
        </w:rPr>
      </w:pPr>
      <w:r w:rsidRPr="0019649B">
        <w:rPr>
          <w:rFonts w:ascii="Times New Roman" w:hAnsi="Times New Roman"/>
          <w:lang w:val="ru-RU"/>
        </w:rPr>
        <w:t>Банк замовника: Управління ДКСУ у</w:t>
      </w:r>
    </w:p>
    <w:p w:rsidR="0019649B" w:rsidRPr="0019649B" w:rsidRDefault="0019649B" w:rsidP="0019649B">
      <w:pPr>
        <w:rPr>
          <w:rFonts w:ascii="Times New Roman" w:hAnsi="Times New Roman"/>
          <w:lang w:val="ru-RU"/>
        </w:rPr>
      </w:pPr>
      <w:r w:rsidRPr="0019649B">
        <w:rPr>
          <w:rFonts w:ascii="Times New Roman" w:hAnsi="Times New Roman"/>
          <w:lang w:val="ru-RU"/>
        </w:rPr>
        <w:t>Путильському районі Чернівецької області</w:t>
      </w:r>
    </w:p>
    <w:p w:rsidR="0019649B" w:rsidRPr="0019649B" w:rsidRDefault="0019649B" w:rsidP="0019649B">
      <w:pPr>
        <w:rPr>
          <w:rFonts w:ascii="Times New Roman" w:hAnsi="Times New Roman"/>
          <w:lang w:val="ru-RU"/>
        </w:rPr>
      </w:pPr>
      <w:r w:rsidRPr="0019649B">
        <w:rPr>
          <w:rFonts w:ascii="Times New Roman" w:hAnsi="Times New Roman"/>
          <w:lang w:val="ru-RU"/>
        </w:rPr>
        <w:t>МФО: 820172</w:t>
      </w:r>
    </w:p>
    <w:p w:rsidR="0019649B" w:rsidRPr="005717A6" w:rsidRDefault="0019649B" w:rsidP="0019649B">
      <w:pPr>
        <w:rPr>
          <w:rFonts w:ascii="Times New Roman" w:hAnsi="Times New Roman"/>
        </w:rPr>
      </w:pPr>
      <w:r w:rsidRPr="005717A6">
        <w:rPr>
          <w:rFonts w:ascii="Times New Roman" w:hAnsi="Times New Roman"/>
        </w:rPr>
        <w:t>Р/р: UA048201720344220006000029022</w:t>
      </w:r>
    </w:p>
    <w:p w:rsidR="0019649B" w:rsidRDefault="0019649B" w:rsidP="0019649B">
      <w:pPr>
        <w:rPr>
          <w:rFonts w:ascii="Times New Roman" w:hAnsi="Times New Roman"/>
        </w:rPr>
      </w:pPr>
      <w:r w:rsidRPr="005717A6">
        <w:rPr>
          <w:rFonts w:ascii="Times New Roman" w:hAnsi="Times New Roman"/>
        </w:rPr>
        <w:t>Тел. + 3 8 096 175 82 46</w:t>
      </w:r>
    </w:p>
    <w:p w:rsidR="0019649B" w:rsidRPr="005717A6" w:rsidRDefault="0019649B" w:rsidP="0019649B">
      <w:pPr>
        <w:rPr>
          <w:rFonts w:ascii="Times New Roman" w:hAnsi="Times New Roman"/>
          <w:u w:val="single"/>
        </w:rPr>
      </w:pPr>
      <w:r w:rsidRPr="009C5D8B">
        <w:rPr>
          <w:rFonts w:ascii="Times New Roman" w:hAnsi="Times New Roman"/>
          <w:bCs/>
        </w:rPr>
        <w:t>E-mail:</w:t>
      </w:r>
      <w:r>
        <w:rPr>
          <w:rFonts w:ascii="Times New Roman" w:hAnsi="Times New Roman"/>
          <w:bCs/>
        </w:rPr>
        <w:t xml:space="preserve"> </w:t>
      </w:r>
      <w:r w:rsidRPr="00170FC6">
        <w:rPr>
          <w:rFonts w:ascii="Times New Roman" w:hAnsi="Times New Roman"/>
          <w:bCs/>
          <w:u w:val="single"/>
        </w:rPr>
        <w:t>konyatinsr@u</w:t>
      </w:r>
      <w:r>
        <w:rPr>
          <w:rFonts w:ascii="Times New Roman" w:hAnsi="Times New Roman"/>
          <w:bCs/>
          <w:u w:val="single"/>
        </w:rPr>
        <w:t>k</w:t>
      </w:r>
      <w:r w:rsidRPr="00170FC6">
        <w:rPr>
          <w:rFonts w:ascii="Times New Roman" w:hAnsi="Times New Roman"/>
          <w:bCs/>
          <w:u w:val="single"/>
        </w:rPr>
        <w:t>r.net</w:t>
      </w:r>
    </w:p>
    <w:p w:rsidR="0019649B" w:rsidRPr="0019649B" w:rsidRDefault="0019649B" w:rsidP="0019649B">
      <w:pPr>
        <w:rPr>
          <w:rFonts w:ascii="Times New Roman" w:hAnsi="Times New Roman"/>
          <w:lang w:val="ru-RU"/>
        </w:rPr>
      </w:pPr>
      <w:r w:rsidRPr="0019649B">
        <w:rPr>
          <w:rFonts w:ascii="Times New Roman" w:hAnsi="Times New Roman"/>
          <w:lang w:val="ru-RU"/>
        </w:rPr>
        <w:t>Сільський голова:</w:t>
      </w:r>
    </w:p>
    <w:p w:rsidR="0019649B" w:rsidRPr="0019649B" w:rsidRDefault="0019649B" w:rsidP="0019649B">
      <w:pPr>
        <w:rPr>
          <w:rFonts w:ascii="Times New Roman" w:hAnsi="Times New Roman"/>
          <w:u w:val="single"/>
          <w:lang w:val="ru-RU"/>
        </w:rPr>
      </w:pPr>
      <w:r w:rsidRPr="0019649B">
        <w:rPr>
          <w:rFonts w:ascii="Times New Roman" w:hAnsi="Times New Roman"/>
          <w:u w:val="single"/>
          <w:lang w:val="ru-RU"/>
        </w:rPr>
        <w:t>_________________Олексій  СКРИПЧУК</w:t>
      </w:r>
    </w:p>
    <w:p w:rsidR="0019649B" w:rsidRPr="0019649B" w:rsidRDefault="0019649B" w:rsidP="0019649B">
      <w:pPr>
        <w:rPr>
          <w:rFonts w:ascii="Times New Roman" w:hAnsi="Times New Roman"/>
          <w:i/>
          <w:iCs/>
          <w:sz w:val="16"/>
          <w:szCs w:val="16"/>
          <w:lang w:val="ru-RU"/>
        </w:rPr>
      </w:pPr>
      <w:r w:rsidRPr="0019649B">
        <w:rPr>
          <w:rFonts w:ascii="Times New Roman" w:hAnsi="Times New Roman"/>
          <w:i/>
          <w:iCs/>
          <w:sz w:val="16"/>
          <w:szCs w:val="16"/>
          <w:lang w:val="ru-RU"/>
        </w:rPr>
        <w:t xml:space="preserve">         (підпис)</w:t>
      </w:r>
    </w:p>
    <w:p w:rsidR="0019649B" w:rsidRPr="00994567" w:rsidRDefault="0019649B" w:rsidP="0019649B">
      <w:pPr>
        <w:rPr>
          <w:rFonts w:ascii="Times New Roman" w:hAnsi="Times New Roman"/>
          <w:u w:val="single"/>
          <w:lang w:val="ru-RU"/>
        </w:rPr>
      </w:pPr>
      <w:r w:rsidRPr="00994567">
        <w:rPr>
          <w:rFonts w:ascii="Times New Roman" w:hAnsi="Times New Roman"/>
          <w:u w:val="single"/>
          <w:lang w:val="ru-RU"/>
        </w:rPr>
        <w:t>«_____» _________________ 2024 року</w:t>
      </w:r>
    </w:p>
    <w:p w:rsidR="00550A1C" w:rsidRPr="00221DDA" w:rsidRDefault="0019649B" w:rsidP="0019649B">
      <w:pPr>
        <w:autoSpaceDE w:val="0"/>
        <w:adjustRightInd w:val="0"/>
        <w:rPr>
          <w:rFonts w:ascii="Times New Roman" w:eastAsia="Times New Roman" w:hAnsi="Times New Roman" w:cs="Times New Roman"/>
          <w:b/>
          <w:sz w:val="20"/>
          <w:szCs w:val="20"/>
          <w:lang w:val="uk-UA" w:eastAsia="ru-RU"/>
        </w:rPr>
      </w:pPr>
      <w:r w:rsidRPr="00994567">
        <w:rPr>
          <w:rFonts w:ascii="Times New Roman" w:hAnsi="Times New Roman"/>
          <w:bCs/>
          <w:lang w:val="ru-RU"/>
        </w:rPr>
        <w:t>м.п.</w:t>
      </w: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Default="00550A1C" w:rsidP="00550A1C">
      <w:pPr>
        <w:autoSpaceDE w:val="0"/>
        <w:adjustRightInd w:val="0"/>
        <w:jc w:val="right"/>
        <w:rPr>
          <w:rFonts w:ascii="Times New Roman" w:eastAsia="Times New Roman" w:hAnsi="Times New Roman" w:cs="Times New Roman"/>
          <w:b/>
          <w:sz w:val="20"/>
          <w:szCs w:val="20"/>
          <w:lang w:val="uk-UA" w:eastAsia="ru-RU"/>
        </w:rPr>
      </w:pPr>
    </w:p>
    <w:p w:rsidR="009242A2" w:rsidRDefault="009242A2" w:rsidP="00550A1C">
      <w:pPr>
        <w:autoSpaceDE w:val="0"/>
        <w:adjustRightInd w:val="0"/>
        <w:jc w:val="right"/>
        <w:rPr>
          <w:rFonts w:ascii="Times New Roman" w:eastAsia="Times New Roman" w:hAnsi="Times New Roman" w:cs="Times New Roman"/>
          <w:b/>
          <w:sz w:val="20"/>
          <w:szCs w:val="20"/>
          <w:lang w:val="uk-UA" w:eastAsia="ru-RU"/>
        </w:rPr>
      </w:pPr>
    </w:p>
    <w:p w:rsidR="009242A2" w:rsidRDefault="009242A2" w:rsidP="00550A1C">
      <w:pPr>
        <w:autoSpaceDE w:val="0"/>
        <w:adjustRightInd w:val="0"/>
        <w:jc w:val="right"/>
        <w:rPr>
          <w:rFonts w:ascii="Times New Roman" w:eastAsia="Times New Roman" w:hAnsi="Times New Roman" w:cs="Times New Roman"/>
          <w:b/>
          <w:sz w:val="20"/>
          <w:szCs w:val="20"/>
          <w:lang w:val="uk-UA" w:eastAsia="ru-RU"/>
        </w:rPr>
      </w:pPr>
    </w:p>
    <w:p w:rsidR="009242A2" w:rsidRDefault="009242A2" w:rsidP="00550A1C">
      <w:pPr>
        <w:autoSpaceDE w:val="0"/>
        <w:adjustRightInd w:val="0"/>
        <w:jc w:val="right"/>
        <w:rPr>
          <w:rFonts w:ascii="Times New Roman" w:eastAsia="Times New Roman" w:hAnsi="Times New Roman" w:cs="Times New Roman"/>
          <w:b/>
          <w:sz w:val="20"/>
          <w:szCs w:val="20"/>
          <w:lang w:val="uk-UA" w:eastAsia="ru-RU"/>
        </w:rPr>
      </w:pPr>
    </w:p>
    <w:p w:rsidR="009242A2" w:rsidRDefault="009242A2" w:rsidP="00550A1C">
      <w:pPr>
        <w:autoSpaceDE w:val="0"/>
        <w:adjustRightInd w:val="0"/>
        <w:jc w:val="right"/>
        <w:rPr>
          <w:rFonts w:ascii="Times New Roman" w:eastAsia="Times New Roman" w:hAnsi="Times New Roman" w:cs="Times New Roman"/>
          <w:b/>
          <w:sz w:val="20"/>
          <w:szCs w:val="20"/>
          <w:lang w:val="uk-UA" w:eastAsia="ru-RU"/>
        </w:rPr>
      </w:pPr>
    </w:p>
    <w:p w:rsidR="009242A2" w:rsidRDefault="009242A2" w:rsidP="00550A1C">
      <w:pPr>
        <w:autoSpaceDE w:val="0"/>
        <w:adjustRightInd w:val="0"/>
        <w:jc w:val="right"/>
        <w:rPr>
          <w:rFonts w:ascii="Times New Roman" w:eastAsia="Times New Roman" w:hAnsi="Times New Roman" w:cs="Times New Roman"/>
          <w:b/>
          <w:sz w:val="20"/>
          <w:szCs w:val="20"/>
          <w:lang w:val="uk-UA" w:eastAsia="ru-RU"/>
        </w:rPr>
      </w:pPr>
    </w:p>
    <w:p w:rsidR="009242A2" w:rsidRDefault="009242A2" w:rsidP="00550A1C">
      <w:pPr>
        <w:autoSpaceDE w:val="0"/>
        <w:adjustRightInd w:val="0"/>
        <w:jc w:val="right"/>
        <w:rPr>
          <w:rFonts w:ascii="Times New Roman" w:eastAsia="Times New Roman" w:hAnsi="Times New Roman" w:cs="Times New Roman"/>
          <w:b/>
          <w:sz w:val="20"/>
          <w:szCs w:val="20"/>
          <w:lang w:val="uk-UA" w:eastAsia="ru-RU"/>
        </w:rPr>
      </w:pPr>
    </w:p>
    <w:p w:rsidR="009242A2" w:rsidRPr="00221DDA" w:rsidRDefault="009242A2" w:rsidP="00550A1C">
      <w:pPr>
        <w:autoSpaceDE w:val="0"/>
        <w:adjustRightInd w:val="0"/>
        <w:jc w:val="right"/>
        <w:rPr>
          <w:rFonts w:ascii="Times New Roman" w:eastAsia="Times New Roman" w:hAnsi="Times New Roman" w:cs="Times New Roman"/>
          <w:b/>
          <w:sz w:val="20"/>
          <w:szCs w:val="20"/>
          <w:lang w:val="uk-UA" w:eastAsia="ru-RU"/>
        </w:rPr>
      </w:pPr>
    </w:p>
    <w:p w:rsidR="00550A1C" w:rsidRDefault="00550A1C" w:rsidP="00550A1C">
      <w:pPr>
        <w:autoSpaceDE w:val="0"/>
        <w:adjustRightInd w:val="0"/>
        <w:jc w:val="right"/>
        <w:rPr>
          <w:rFonts w:ascii="Times New Roman" w:eastAsia="Times New Roman" w:hAnsi="Times New Roman" w:cs="Times New Roman"/>
          <w:b/>
          <w:sz w:val="20"/>
          <w:szCs w:val="20"/>
          <w:lang w:val="uk-UA" w:eastAsia="ru-RU"/>
        </w:rPr>
      </w:pPr>
    </w:p>
    <w:p w:rsidR="00994567" w:rsidRDefault="00994567" w:rsidP="00550A1C">
      <w:pPr>
        <w:autoSpaceDE w:val="0"/>
        <w:adjustRightInd w:val="0"/>
        <w:jc w:val="right"/>
        <w:rPr>
          <w:rFonts w:ascii="Times New Roman" w:eastAsia="Times New Roman" w:hAnsi="Times New Roman" w:cs="Times New Roman"/>
          <w:b/>
          <w:sz w:val="20"/>
          <w:szCs w:val="20"/>
          <w:lang w:val="uk-UA" w:eastAsia="ru-RU"/>
        </w:rPr>
      </w:pPr>
    </w:p>
    <w:p w:rsidR="00994567" w:rsidRDefault="00994567" w:rsidP="00550A1C">
      <w:pPr>
        <w:autoSpaceDE w:val="0"/>
        <w:adjustRightInd w:val="0"/>
        <w:jc w:val="right"/>
        <w:rPr>
          <w:rFonts w:ascii="Times New Roman" w:eastAsia="Times New Roman" w:hAnsi="Times New Roman" w:cs="Times New Roman"/>
          <w:b/>
          <w:sz w:val="20"/>
          <w:szCs w:val="20"/>
          <w:lang w:val="uk-UA" w:eastAsia="ru-RU"/>
        </w:rPr>
      </w:pPr>
    </w:p>
    <w:p w:rsidR="00994567" w:rsidRDefault="00994567" w:rsidP="00550A1C">
      <w:pPr>
        <w:autoSpaceDE w:val="0"/>
        <w:adjustRightInd w:val="0"/>
        <w:jc w:val="right"/>
        <w:rPr>
          <w:rFonts w:ascii="Times New Roman" w:eastAsia="Times New Roman" w:hAnsi="Times New Roman" w:cs="Times New Roman"/>
          <w:b/>
          <w:sz w:val="20"/>
          <w:szCs w:val="20"/>
          <w:lang w:val="uk-UA" w:eastAsia="ru-RU"/>
        </w:rPr>
      </w:pPr>
    </w:p>
    <w:p w:rsidR="00994567" w:rsidRDefault="00994567" w:rsidP="00550A1C">
      <w:pPr>
        <w:autoSpaceDE w:val="0"/>
        <w:adjustRightInd w:val="0"/>
        <w:jc w:val="right"/>
        <w:rPr>
          <w:rFonts w:ascii="Times New Roman" w:eastAsia="Times New Roman" w:hAnsi="Times New Roman" w:cs="Times New Roman"/>
          <w:b/>
          <w:sz w:val="20"/>
          <w:szCs w:val="20"/>
          <w:lang w:val="uk-UA" w:eastAsia="ru-RU"/>
        </w:rPr>
      </w:pPr>
    </w:p>
    <w:p w:rsidR="00994567" w:rsidRDefault="00994567" w:rsidP="00550A1C">
      <w:pPr>
        <w:autoSpaceDE w:val="0"/>
        <w:adjustRightInd w:val="0"/>
        <w:jc w:val="right"/>
        <w:rPr>
          <w:rFonts w:ascii="Times New Roman" w:eastAsia="Times New Roman" w:hAnsi="Times New Roman" w:cs="Times New Roman"/>
          <w:b/>
          <w:sz w:val="20"/>
          <w:szCs w:val="20"/>
          <w:lang w:val="uk-UA" w:eastAsia="ru-RU"/>
        </w:rPr>
      </w:pPr>
    </w:p>
    <w:p w:rsidR="00994567" w:rsidRDefault="00994567" w:rsidP="00550A1C">
      <w:pPr>
        <w:autoSpaceDE w:val="0"/>
        <w:adjustRightInd w:val="0"/>
        <w:jc w:val="right"/>
        <w:rPr>
          <w:rFonts w:ascii="Times New Roman" w:eastAsia="Times New Roman" w:hAnsi="Times New Roman" w:cs="Times New Roman"/>
          <w:b/>
          <w:sz w:val="20"/>
          <w:szCs w:val="20"/>
          <w:lang w:val="uk-UA" w:eastAsia="ru-RU"/>
        </w:rPr>
      </w:pPr>
    </w:p>
    <w:p w:rsidR="00994567" w:rsidRPr="00221DDA" w:rsidRDefault="00994567"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221DDA" w:rsidRDefault="00550A1C" w:rsidP="00550A1C">
      <w:pPr>
        <w:autoSpaceDE w:val="0"/>
        <w:adjustRightInd w:val="0"/>
        <w:jc w:val="right"/>
        <w:rPr>
          <w:rFonts w:ascii="Times New Roman" w:eastAsia="Times New Roman" w:hAnsi="Times New Roman" w:cs="Times New Roman"/>
          <w:b/>
          <w:sz w:val="20"/>
          <w:szCs w:val="20"/>
          <w:lang w:val="uk-UA" w:eastAsia="ru-RU"/>
        </w:rPr>
      </w:pPr>
    </w:p>
    <w:p w:rsidR="00550A1C" w:rsidRPr="0019649B" w:rsidRDefault="00550A1C" w:rsidP="00550A1C">
      <w:pPr>
        <w:autoSpaceDE w:val="0"/>
        <w:adjustRightInd w:val="0"/>
        <w:jc w:val="right"/>
        <w:rPr>
          <w:rFonts w:ascii="Times New Roman" w:eastAsia="Times New Roman" w:hAnsi="Times New Roman" w:cs="Times New Roman"/>
          <w:b/>
          <w:sz w:val="20"/>
          <w:szCs w:val="20"/>
          <w:lang w:val="ru-RU" w:eastAsia="ru-RU"/>
        </w:rPr>
      </w:pPr>
      <w:r w:rsidRPr="0019649B">
        <w:rPr>
          <w:rFonts w:ascii="Times New Roman" w:eastAsia="Times New Roman" w:hAnsi="Times New Roman" w:cs="Times New Roman"/>
          <w:b/>
          <w:sz w:val="20"/>
          <w:szCs w:val="20"/>
          <w:lang w:val="ru-RU" w:eastAsia="ru-RU"/>
        </w:rPr>
        <w:lastRenderedPageBreak/>
        <w:t xml:space="preserve">Додаток № 1 </w:t>
      </w:r>
      <w:proofErr w:type="gramStart"/>
      <w:r w:rsidRPr="0019649B">
        <w:rPr>
          <w:rFonts w:ascii="Times New Roman" w:eastAsia="Times New Roman" w:hAnsi="Times New Roman" w:cs="Times New Roman"/>
          <w:b/>
          <w:sz w:val="20"/>
          <w:szCs w:val="20"/>
          <w:lang w:val="ru-RU" w:eastAsia="ru-RU"/>
        </w:rPr>
        <w:t>до</w:t>
      </w:r>
      <w:proofErr w:type="gramEnd"/>
      <w:r w:rsidRPr="0019649B">
        <w:rPr>
          <w:rFonts w:ascii="Times New Roman" w:eastAsia="Times New Roman" w:hAnsi="Times New Roman" w:cs="Times New Roman"/>
          <w:b/>
          <w:sz w:val="20"/>
          <w:szCs w:val="20"/>
          <w:lang w:val="ru-RU" w:eastAsia="ru-RU"/>
        </w:rPr>
        <w:t xml:space="preserve"> договору № ______</w:t>
      </w:r>
    </w:p>
    <w:p w:rsidR="00550A1C" w:rsidRPr="00994567" w:rsidRDefault="00550A1C" w:rsidP="00550A1C">
      <w:pPr>
        <w:autoSpaceDE w:val="0"/>
        <w:adjustRightInd w:val="0"/>
        <w:ind w:left="5400"/>
        <w:rPr>
          <w:rFonts w:ascii="Times New Roman" w:eastAsia="Times New Roman" w:hAnsi="Times New Roman" w:cs="Times New Roman"/>
          <w:b/>
          <w:sz w:val="20"/>
          <w:szCs w:val="20"/>
          <w:lang w:val="ru-RU" w:eastAsia="ru-RU"/>
        </w:rPr>
      </w:pPr>
      <w:r w:rsidRPr="0019649B">
        <w:rPr>
          <w:rFonts w:ascii="Times New Roman" w:eastAsia="Times New Roman" w:hAnsi="Times New Roman" w:cs="Times New Roman"/>
          <w:b/>
          <w:sz w:val="20"/>
          <w:szCs w:val="20"/>
          <w:lang w:val="ru-RU" w:eastAsia="ru-RU"/>
        </w:rPr>
        <w:t xml:space="preserve">   </w:t>
      </w:r>
      <w:r w:rsidRPr="00994567">
        <w:rPr>
          <w:rFonts w:ascii="Times New Roman" w:eastAsia="Times New Roman" w:hAnsi="Times New Roman" w:cs="Times New Roman"/>
          <w:b/>
          <w:sz w:val="20"/>
          <w:szCs w:val="20"/>
          <w:lang w:val="ru-RU" w:eastAsia="ru-RU"/>
        </w:rPr>
        <w:t>від</w:t>
      </w:r>
      <w:r w:rsidR="0019649B" w:rsidRPr="00994567">
        <w:rPr>
          <w:rFonts w:ascii="Times New Roman" w:eastAsia="Times New Roman" w:hAnsi="Times New Roman" w:cs="Times New Roman"/>
          <w:b/>
          <w:sz w:val="20"/>
          <w:szCs w:val="20"/>
          <w:lang w:val="ru-RU" w:eastAsia="ru-RU"/>
        </w:rPr>
        <w:t xml:space="preserve"> «____» ______________ 202</w:t>
      </w:r>
      <w:r w:rsidR="0019649B">
        <w:rPr>
          <w:rFonts w:ascii="Times New Roman" w:eastAsia="Times New Roman" w:hAnsi="Times New Roman" w:cs="Times New Roman"/>
          <w:b/>
          <w:sz w:val="20"/>
          <w:szCs w:val="20"/>
          <w:lang w:val="uk-UA" w:eastAsia="ru-RU"/>
        </w:rPr>
        <w:t>4</w:t>
      </w:r>
      <w:r w:rsidRPr="00994567">
        <w:rPr>
          <w:rFonts w:ascii="Times New Roman" w:eastAsia="Times New Roman" w:hAnsi="Times New Roman" w:cs="Times New Roman"/>
          <w:b/>
          <w:sz w:val="20"/>
          <w:szCs w:val="20"/>
          <w:lang w:val="ru-RU" w:eastAsia="ru-RU"/>
        </w:rPr>
        <w:t xml:space="preserve"> року</w:t>
      </w:r>
    </w:p>
    <w:p w:rsidR="00550A1C" w:rsidRPr="00994567" w:rsidRDefault="00550A1C" w:rsidP="00550A1C">
      <w:pPr>
        <w:autoSpaceDE w:val="0"/>
        <w:adjustRightInd w:val="0"/>
        <w:rPr>
          <w:rFonts w:ascii="Times New Roman" w:eastAsia="Times New Roman" w:hAnsi="Times New Roman" w:cs="Times New Roman"/>
          <w:sz w:val="20"/>
          <w:szCs w:val="20"/>
          <w:lang w:val="ru-RU" w:eastAsia="ru-RU"/>
        </w:rPr>
      </w:pPr>
    </w:p>
    <w:p w:rsidR="00550A1C" w:rsidRPr="00221DDA" w:rsidRDefault="00550A1C" w:rsidP="00550A1C">
      <w:pPr>
        <w:autoSpaceDE w:val="0"/>
        <w:adjustRightInd w:val="0"/>
        <w:jc w:val="center"/>
        <w:rPr>
          <w:rFonts w:ascii="Times New Roman" w:eastAsia="Times New Roman" w:hAnsi="Times New Roman" w:cs="Times New Roman"/>
          <w:b/>
          <w:sz w:val="20"/>
          <w:szCs w:val="20"/>
          <w:lang w:eastAsia="ru-RU"/>
        </w:rPr>
      </w:pPr>
      <w:r w:rsidRPr="00221DDA">
        <w:rPr>
          <w:rFonts w:ascii="Times New Roman" w:eastAsia="Times New Roman" w:hAnsi="Times New Roman" w:cs="Times New Roman"/>
          <w:b/>
          <w:sz w:val="20"/>
          <w:szCs w:val="20"/>
          <w:lang w:eastAsia="ru-RU"/>
        </w:rPr>
        <w:t>СПЕЦИФІКАЦІЯ</w:t>
      </w:r>
    </w:p>
    <w:p w:rsidR="00550A1C" w:rsidRPr="00221DDA" w:rsidRDefault="00550A1C" w:rsidP="00550A1C">
      <w:pPr>
        <w:autoSpaceDE w:val="0"/>
        <w:adjustRightInd w:val="0"/>
        <w:jc w:val="center"/>
        <w:rPr>
          <w:rFonts w:ascii="Times New Roman" w:eastAsia="Times New Roman" w:hAnsi="Times New Roman" w:cs="Times New Roman"/>
          <w:b/>
          <w:sz w:val="20"/>
          <w:szCs w:val="20"/>
          <w:lang w:eastAsia="ru-RU"/>
        </w:rPr>
      </w:pPr>
    </w:p>
    <w:tbl>
      <w:tblPr>
        <w:tblW w:w="10065" w:type="dxa"/>
        <w:tblInd w:w="-34" w:type="dxa"/>
        <w:tblLayout w:type="fixed"/>
        <w:tblLook w:val="04A0"/>
      </w:tblPr>
      <w:tblGrid>
        <w:gridCol w:w="568"/>
        <w:gridCol w:w="2976"/>
        <w:gridCol w:w="1276"/>
        <w:gridCol w:w="1134"/>
        <w:gridCol w:w="992"/>
        <w:gridCol w:w="1560"/>
        <w:gridCol w:w="1559"/>
      </w:tblGrid>
      <w:tr w:rsidR="00550A1C" w:rsidRPr="00994567" w:rsidTr="008836E4">
        <w:trPr>
          <w:trHeight w:val="1150"/>
        </w:trPr>
        <w:tc>
          <w:tcPr>
            <w:tcW w:w="568" w:type="dxa"/>
            <w:tcBorders>
              <w:top w:val="single" w:sz="4" w:space="0" w:color="auto"/>
              <w:left w:val="single" w:sz="4" w:space="0" w:color="auto"/>
              <w:bottom w:val="single" w:sz="4" w:space="0" w:color="auto"/>
              <w:right w:val="single" w:sz="4" w:space="0" w:color="auto"/>
            </w:tcBorders>
            <w:vAlign w:val="center"/>
            <w:hideMark/>
          </w:tcPr>
          <w:p w:rsidR="00550A1C" w:rsidRPr="00221DDA" w:rsidRDefault="00550A1C" w:rsidP="008836E4">
            <w:pPr>
              <w:autoSpaceDE w:val="0"/>
              <w:adjustRightInd w:val="0"/>
              <w:ind w:left="-142"/>
              <w:jc w:val="center"/>
              <w:rPr>
                <w:rFonts w:ascii="Times New Roman" w:eastAsia="Times New Roman" w:hAnsi="Times New Roman" w:cs="Times New Roman"/>
                <w:bCs/>
                <w:sz w:val="20"/>
                <w:szCs w:val="20"/>
              </w:rPr>
            </w:pPr>
            <w:r w:rsidRPr="00221DDA">
              <w:rPr>
                <w:rFonts w:ascii="Times New Roman" w:eastAsia="Times New Roman" w:hAnsi="Times New Roman" w:cs="Times New Roman"/>
                <w:bCs/>
                <w:sz w:val="20"/>
                <w:szCs w:val="20"/>
              </w:rPr>
              <w:t>№ з/п</w:t>
            </w:r>
          </w:p>
        </w:tc>
        <w:tc>
          <w:tcPr>
            <w:tcW w:w="2976" w:type="dxa"/>
            <w:tcBorders>
              <w:top w:val="single" w:sz="4" w:space="0" w:color="auto"/>
              <w:left w:val="nil"/>
              <w:bottom w:val="single" w:sz="4" w:space="0" w:color="auto"/>
              <w:right w:val="single" w:sz="4" w:space="0" w:color="auto"/>
            </w:tcBorders>
            <w:vAlign w:val="center"/>
            <w:hideMark/>
          </w:tcPr>
          <w:p w:rsidR="00550A1C" w:rsidRPr="00221DDA" w:rsidRDefault="00550A1C" w:rsidP="008836E4">
            <w:pPr>
              <w:autoSpaceDE w:val="0"/>
              <w:adjustRightInd w:val="0"/>
              <w:ind w:left="-142"/>
              <w:jc w:val="center"/>
              <w:rPr>
                <w:rFonts w:ascii="Times New Roman" w:eastAsia="Times New Roman" w:hAnsi="Times New Roman" w:cs="Times New Roman"/>
                <w:bCs/>
                <w:sz w:val="20"/>
                <w:szCs w:val="20"/>
              </w:rPr>
            </w:pPr>
            <w:r w:rsidRPr="00221DDA">
              <w:rPr>
                <w:rFonts w:ascii="Times New Roman" w:eastAsia="Times New Roman" w:hAnsi="Times New Roman" w:cs="Times New Roman"/>
                <w:bCs/>
                <w:sz w:val="20"/>
                <w:szCs w:val="20"/>
              </w:rPr>
              <w:t>Найменування товарів</w:t>
            </w:r>
          </w:p>
        </w:tc>
        <w:tc>
          <w:tcPr>
            <w:tcW w:w="1276" w:type="dxa"/>
            <w:tcBorders>
              <w:top w:val="single" w:sz="4" w:space="0" w:color="auto"/>
              <w:left w:val="single" w:sz="4" w:space="0" w:color="auto"/>
              <w:bottom w:val="single" w:sz="4" w:space="0" w:color="auto"/>
              <w:right w:val="single" w:sz="4" w:space="0" w:color="auto"/>
            </w:tcBorders>
            <w:vAlign w:val="center"/>
          </w:tcPr>
          <w:p w:rsidR="00550A1C" w:rsidRPr="00221DDA" w:rsidRDefault="00550A1C" w:rsidP="008836E4">
            <w:pPr>
              <w:autoSpaceDE w:val="0"/>
              <w:adjustRightInd w:val="0"/>
              <w:ind w:left="-142"/>
              <w:jc w:val="center"/>
              <w:rPr>
                <w:rFonts w:ascii="Times New Roman" w:eastAsia="Times New Roman" w:hAnsi="Times New Roman" w:cs="Times New Roman"/>
                <w:bCs/>
                <w:sz w:val="20"/>
                <w:szCs w:val="20"/>
              </w:rPr>
            </w:pPr>
            <w:r w:rsidRPr="00221DDA">
              <w:rPr>
                <w:rFonts w:ascii="Times New Roman" w:eastAsia="Times New Roman" w:hAnsi="Times New Roman" w:cs="Times New Roman"/>
                <w:bCs/>
                <w:sz w:val="20"/>
                <w:szCs w:val="20"/>
              </w:rPr>
              <w:t>Од. вим.</w:t>
            </w:r>
          </w:p>
        </w:tc>
        <w:tc>
          <w:tcPr>
            <w:tcW w:w="1134" w:type="dxa"/>
            <w:tcBorders>
              <w:top w:val="single" w:sz="4" w:space="0" w:color="auto"/>
              <w:left w:val="single" w:sz="4" w:space="0" w:color="auto"/>
              <w:bottom w:val="single" w:sz="4" w:space="0" w:color="auto"/>
              <w:right w:val="single" w:sz="4" w:space="0" w:color="auto"/>
            </w:tcBorders>
          </w:tcPr>
          <w:p w:rsidR="00550A1C" w:rsidRPr="00221DDA" w:rsidRDefault="00550A1C" w:rsidP="008836E4">
            <w:pPr>
              <w:autoSpaceDE w:val="0"/>
              <w:adjustRightInd w:val="0"/>
              <w:ind w:left="-142"/>
              <w:jc w:val="center"/>
              <w:rPr>
                <w:rFonts w:ascii="Times New Roman" w:eastAsia="Times New Roman" w:hAnsi="Times New Roman" w:cs="Times New Roman"/>
                <w:bCs/>
                <w:sz w:val="20"/>
                <w:szCs w:val="20"/>
              </w:rPr>
            </w:pPr>
            <w:r w:rsidRPr="00221DDA">
              <w:rPr>
                <w:rFonts w:ascii="Times New Roman" w:eastAsia="Times New Roman" w:hAnsi="Times New Roman" w:cs="Times New Roman"/>
                <w:bCs/>
                <w:sz w:val="20"/>
                <w:szCs w:val="20"/>
              </w:rPr>
              <w:t>Країна поход- 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50A1C" w:rsidRPr="00221DDA" w:rsidRDefault="00550A1C" w:rsidP="008836E4">
            <w:pPr>
              <w:autoSpaceDE w:val="0"/>
              <w:adjustRightInd w:val="0"/>
              <w:ind w:left="-142"/>
              <w:jc w:val="center"/>
              <w:rPr>
                <w:rFonts w:ascii="Times New Roman" w:eastAsia="Times New Roman" w:hAnsi="Times New Roman" w:cs="Times New Roman"/>
                <w:bCs/>
                <w:sz w:val="20"/>
                <w:szCs w:val="20"/>
              </w:rPr>
            </w:pPr>
            <w:r w:rsidRPr="00221DDA">
              <w:rPr>
                <w:rFonts w:ascii="Times New Roman" w:eastAsia="Times New Roman" w:hAnsi="Times New Roman" w:cs="Times New Roman"/>
                <w:bCs/>
                <w:sz w:val="20"/>
                <w:szCs w:val="20"/>
              </w:rPr>
              <w:t>К-ть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0A1C" w:rsidRPr="0019649B" w:rsidRDefault="00550A1C" w:rsidP="008836E4">
            <w:pPr>
              <w:autoSpaceDE w:val="0"/>
              <w:adjustRightInd w:val="0"/>
              <w:ind w:left="-142"/>
              <w:jc w:val="center"/>
              <w:rPr>
                <w:rFonts w:ascii="Times New Roman" w:eastAsia="Times New Roman" w:hAnsi="Times New Roman" w:cs="Times New Roman"/>
                <w:bCs/>
                <w:sz w:val="20"/>
                <w:szCs w:val="20"/>
                <w:lang w:val="ru-RU"/>
              </w:rPr>
            </w:pPr>
            <w:r w:rsidRPr="0019649B">
              <w:rPr>
                <w:rFonts w:ascii="Times New Roman" w:eastAsia="Times New Roman" w:hAnsi="Times New Roman" w:cs="Times New Roman"/>
                <w:bCs/>
                <w:sz w:val="20"/>
                <w:szCs w:val="20"/>
                <w:lang w:val="ru-RU"/>
              </w:rPr>
              <w:t>Ціна за од., грн. без/з ПДВ</w:t>
            </w:r>
          </w:p>
        </w:tc>
        <w:tc>
          <w:tcPr>
            <w:tcW w:w="1559" w:type="dxa"/>
            <w:tcBorders>
              <w:top w:val="single" w:sz="4" w:space="0" w:color="auto"/>
              <w:left w:val="nil"/>
              <w:bottom w:val="single" w:sz="4" w:space="0" w:color="auto"/>
              <w:right w:val="single" w:sz="4" w:space="0" w:color="auto"/>
            </w:tcBorders>
            <w:vAlign w:val="center"/>
            <w:hideMark/>
          </w:tcPr>
          <w:p w:rsidR="00550A1C" w:rsidRPr="0019649B" w:rsidRDefault="00550A1C" w:rsidP="008836E4">
            <w:pPr>
              <w:autoSpaceDE w:val="0"/>
              <w:adjustRightInd w:val="0"/>
              <w:ind w:left="-142"/>
              <w:jc w:val="center"/>
              <w:rPr>
                <w:rFonts w:ascii="Times New Roman" w:eastAsia="Times New Roman" w:hAnsi="Times New Roman" w:cs="Times New Roman"/>
                <w:bCs/>
                <w:sz w:val="20"/>
                <w:szCs w:val="20"/>
                <w:lang w:val="ru-RU"/>
              </w:rPr>
            </w:pPr>
            <w:r w:rsidRPr="0019649B">
              <w:rPr>
                <w:rFonts w:ascii="Times New Roman" w:eastAsia="Times New Roman" w:hAnsi="Times New Roman" w:cs="Times New Roman"/>
                <w:bCs/>
                <w:sz w:val="20"/>
                <w:szCs w:val="20"/>
                <w:lang w:val="ru-RU"/>
              </w:rPr>
              <w:t xml:space="preserve">Сума, </w:t>
            </w:r>
          </w:p>
          <w:p w:rsidR="00550A1C" w:rsidRPr="0019649B" w:rsidRDefault="00550A1C" w:rsidP="008836E4">
            <w:pPr>
              <w:autoSpaceDE w:val="0"/>
              <w:adjustRightInd w:val="0"/>
              <w:ind w:left="-142"/>
              <w:jc w:val="center"/>
              <w:rPr>
                <w:rFonts w:ascii="Times New Roman" w:eastAsia="Times New Roman" w:hAnsi="Times New Roman" w:cs="Times New Roman"/>
                <w:bCs/>
                <w:sz w:val="20"/>
                <w:szCs w:val="20"/>
                <w:lang w:val="ru-RU"/>
              </w:rPr>
            </w:pPr>
            <w:r w:rsidRPr="0019649B">
              <w:rPr>
                <w:rFonts w:ascii="Times New Roman" w:eastAsia="Times New Roman" w:hAnsi="Times New Roman" w:cs="Times New Roman"/>
                <w:bCs/>
                <w:sz w:val="20"/>
                <w:szCs w:val="20"/>
                <w:lang w:val="ru-RU"/>
              </w:rPr>
              <w:t xml:space="preserve">грн. без/з ПДВ </w:t>
            </w:r>
          </w:p>
        </w:tc>
      </w:tr>
      <w:tr w:rsidR="00550A1C" w:rsidRPr="00221DDA" w:rsidTr="0019649B">
        <w:trPr>
          <w:cantSplit/>
          <w:trHeight w:val="595"/>
        </w:trPr>
        <w:tc>
          <w:tcPr>
            <w:tcW w:w="568" w:type="dxa"/>
            <w:tcBorders>
              <w:top w:val="nil"/>
              <w:left w:val="single" w:sz="4" w:space="0" w:color="auto"/>
              <w:bottom w:val="single" w:sz="4" w:space="0" w:color="auto"/>
              <w:right w:val="single" w:sz="4" w:space="0" w:color="auto"/>
            </w:tcBorders>
            <w:shd w:val="clear" w:color="auto" w:fill="auto"/>
            <w:vAlign w:val="center"/>
          </w:tcPr>
          <w:p w:rsidR="00550A1C" w:rsidRPr="0019649B" w:rsidRDefault="0019649B" w:rsidP="008836E4">
            <w:pPr>
              <w:autoSpaceDE w:val="0"/>
              <w:adjustRightInd w:val="0"/>
              <w:ind w:left="-142"/>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w:t>
            </w:r>
          </w:p>
        </w:tc>
        <w:tc>
          <w:tcPr>
            <w:tcW w:w="2976" w:type="dxa"/>
            <w:tcBorders>
              <w:top w:val="nil"/>
              <w:left w:val="nil"/>
              <w:bottom w:val="single" w:sz="4" w:space="0" w:color="auto"/>
              <w:right w:val="single" w:sz="4" w:space="0" w:color="auto"/>
            </w:tcBorders>
            <w:shd w:val="clear" w:color="auto" w:fill="auto"/>
            <w:noWrap/>
            <w:vAlign w:val="center"/>
          </w:tcPr>
          <w:p w:rsidR="00550A1C" w:rsidRPr="0019649B" w:rsidRDefault="00BC12E9" w:rsidP="0019649B">
            <w:pPr>
              <w:tabs>
                <w:tab w:val="left" w:pos="2715"/>
              </w:tabs>
              <w:autoSpaceDE w:val="0"/>
              <w:adjustRightInd w:val="0"/>
              <w:rPr>
                <w:rFonts w:ascii="Times New Roman" w:eastAsia="Times New Roman" w:hAnsi="Times New Roman" w:cs="Times New Roman"/>
                <w:sz w:val="20"/>
                <w:szCs w:val="20"/>
                <w:lang w:val="ru-RU" w:eastAsia="ru-RU"/>
              </w:rPr>
            </w:pPr>
            <w:r w:rsidRPr="00A955C6">
              <w:rPr>
                <w:rFonts w:ascii="Times New Roman" w:eastAsia="Arial" w:hAnsi="Times New Roman" w:cs="Times New Roman"/>
                <w:b/>
                <w:kern w:val="0"/>
                <w:sz w:val="20"/>
                <w:szCs w:val="20"/>
                <w:shd w:val="clear" w:color="auto" w:fill="FFFFFF"/>
                <w:lang w:val="uk-UA" w:eastAsia="ar-SA" w:bidi="ar-SA"/>
              </w:rPr>
              <w:t>Деревин</w:t>
            </w:r>
            <w:r>
              <w:rPr>
                <w:rFonts w:ascii="Times New Roman" w:eastAsia="Arial" w:hAnsi="Times New Roman" w:cs="Times New Roman"/>
                <w:b/>
                <w:kern w:val="0"/>
                <w:sz w:val="20"/>
                <w:szCs w:val="20"/>
                <w:shd w:val="clear" w:color="auto" w:fill="FFFFFF"/>
                <w:lang w:val="uk-UA" w:eastAsia="ar-SA" w:bidi="ar-SA"/>
              </w:rPr>
              <w:t>а</w:t>
            </w:r>
            <w:r w:rsidRPr="00A955C6">
              <w:rPr>
                <w:rFonts w:ascii="Times New Roman" w:eastAsia="Arial" w:hAnsi="Times New Roman" w:cs="Times New Roman"/>
                <w:b/>
                <w:kern w:val="0"/>
                <w:sz w:val="20"/>
                <w:szCs w:val="20"/>
                <w:shd w:val="clear" w:color="auto" w:fill="FFFFFF"/>
                <w:lang w:val="uk-UA" w:eastAsia="ar-SA" w:bidi="ar-SA"/>
              </w:rPr>
              <w:t xml:space="preserve"> </w:t>
            </w:r>
            <w:r>
              <w:rPr>
                <w:rFonts w:ascii="Times New Roman" w:eastAsia="Arial" w:hAnsi="Times New Roman" w:cs="Times New Roman"/>
                <w:b/>
                <w:kern w:val="0"/>
                <w:sz w:val="20"/>
                <w:szCs w:val="20"/>
                <w:shd w:val="clear" w:color="auto" w:fill="FFFFFF"/>
                <w:lang w:val="uk-UA" w:eastAsia="ar-SA" w:bidi="ar-SA"/>
              </w:rPr>
              <w:t>дров</w:t>
            </w:r>
            <w:r w:rsidRPr="0019649B">
              <w:rPr>
                <w:rFonts w:ascii="Times New Roman" w:eastAsia="Arial" w:hAnsi="Times New Roman" w:cs="Times New Roman"/>
                <w:b/>
                <w:kern w:val="0"/>
                <w:sz w:val="20"/>
                <w:szCs w:val="20"/>
                <w:shd w:val="clear" w:color="auto" w:fill="FFFFFF"/>
                <w:lang w:val="ru-RU" w:eastAsia="ar-SA" w:bidi="ar-SA"/>
              </w:rPr>
              <w:t>’</w:t>
            </w:r>
            <w:r>
              <w:rPr>
                <w:rFonts w:ascii="Times New Roman" w:eastAsia="Arial" w:hAnsi="Times New Roman" w:cs="Times New Roman"/>
                <w:b/>
                <w:kern w:val="0"/>
                <w:sz w:val="20"/>
                <w:szCs w:val="20"/>
                <w:shd w:val="clear" w:color="auto" w:fill="FFFFFF"/>
                <w:lang w:val="uk-UA" w:eastAsia="ar-SA" w:bidi="ar-SA"/>
              </w:rPr>
              <w:t xml:space="preserve">яна НП: </w:t>
            </w:r>
            <w:r w:rsidR="0019649B">
              <w:rPr>
                <w:rFonts w:ascii="Times New Roman" w:eastAsia="Arial" w:hAnsi="Times New Roman" w:cs="Times New Roman"/>
                <w:b/>
                <w:kern w:val="0"/>
                <w:sz w:val="20"/>
                <w:szCs w:val="20"/>
                <w:shd w:val="clear" w:color="auto" w:fill="FFFFFF"/>
                <w:lang w:val="uk-UA" w:eastAsia="ar-SA" w:bidi="ar-SA"/>
              </w:rPr>
              <w:t>ялина європейська</w:t>
            </w:r>
          </w:p>
        </w:tc>
        <w:tc>
          <w:tcPr>
            <w:tcW w:w="1276" w:type="dxa"/>
            <w:tcBorders>
              <w:top w:val="nil"/>
              <w:left w:val="single" w:sz="4" w:space="0" w:color="auto"/>
              <w:bottom w:val="single" w:sz="4" w:space="0" w:color="auto"/>
              <w:right w:val="single" w:sz="4" w:space="0" w:color="auto"/>
            </w:tcBorders>
            <w:shd w:val="clear" w:color="auto" w:fill="FFFFFF"/>
            <w:vAlign w:val="center"/>
          </w:tcPr>
          <w:p w:rsidR="00550A1C" w:rsidRPr="00221DDA" w:rsidRDefault="00550A1C" w:rsidP="008836E4">
            <w:pPr>
              <w:autoSpaceDE w:val="0"/>
              <w:adjustRightInd w:val="0"/>
              <w:jc w:val="center"/>
              <w:rPr>
                <w:rFonts w:ascii="Times New Roman" w:eastAsia="Times New Roman" w:hAnsi="Times New Roman" w:cs="Times New Roman"/>
                <w:sz w:val="20"/>
                <w:szCs w:val="20"/>
                <w:vertAlign w:val="superscript"/>
                <w:lang w:eastAsia="ru-RU"/>
              </w:rPr>
            </w:pPr>
            <w:r w:rsidRPr="00221DDA">
              <w:rPr>
                <w:rFonts w:ascii="Times New Roman" w:eastAsia="Times New Roman" w:hAnsi="Times New Roman" w:cs="Times New Roman"/>
                <w:sz w:val="20"/>
                <w:szCs w:val="20"/>
                <w:lang w:eastAsia="ru-RU"/>
              </w:rPr>
              <w:t>м.куб</w:t>
            </w:r>
          </w:p>
        </w:tc>
        <w:tc>
          <w:tcPr>
            <w:tcW w:w="1134" w:type="dxa"/>
            <w:tcBorders>
              <w:top w:val="nil"/>
              <w:left w:val="single" w:sz="4" w:space="0" w:color="auto"/>
              <w:bottom w:val="single" w:sz="4" w:space="0" w:color="auto"/>
              <w:right w:val="single" w:sz="4" w:space="0" w:color="auto"/>
            </w:tcBorders>
            <w:shd w:val="clear" w:color="auto" w:fill="FFFFFF"/>
          </w:tcPr>
          <w:p w:rsidR="00550A1C" w:rsidRPr="00221DDA" w:rsidRDefault="00550A1C" w:rsidP="008836E4">
            <w:pPr>
              <w:autoSpaceDE w:val="0"/>
              <w:adjustRightInd w:val="0"/>
              <w:jc w:val="center"/>
              <w:rPr>
                <w:rFonts w:ascii="Times New Roman" w:eastAsia="Times New Roman" w:hAnsi="Times New Roman" w:cs="Times New Roman"/>
                <w:b/>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550A1C" w:rsidRPr="00EB10D9" w:rsidRDefault="0019649B" w:rsidP="008836E4">
            <w:pPr>
              <w:autoSpaceDE w:val="0"/>
              <w:adjustRightInd w:val="0"/>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108</w:t>
            </w:r>
          </w:p>
        </w:tc>
        <w:tc>
          <w:tcPr>
            <w:tcW w:w="1560" w:type="dxa"/>
            <w:tcBorders>
              <w:top w:val="nil"/>
              <w:left w:val="single" w:sz="4" w:space="0" w:color="auto"/>
              <w:bottom w:val="single" w:sz="4" w:space="0" w:color="auto"/>
              <w:right w:val="single" w:sz="4" w:space="0" w:color="auto"/>
            </w:tcBorders>
            <w:vAlign w:val="center"/>
          </w:tcPr>
          <w:p w:rsidR="00550A1C" w:rsidRPr="00221DDA" w:rsidRDefault="00550A1C" w:rsidP="008836E4">
            <w:pPr>
              <w:autoSpaceDE w:val="0"/>
              <w:adjustRightInd w:val="0"/>
              <w:ind w:left="-142"/>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vAlign w:val="center"/>
          </w:tcPr>
          <w:p w:rsidR="00550A1C" w:rsidRPr="00221DDA" w:rsidRDefault="00550A1C" w:rsidP="008836E4">
            <w:pPr>
              <w:autoSpaceDE w:val="0"/>
              <w:adjustRightInd w:val="0"/>
              <w:ind w:left="-142"/>
              <w:jc w:val="center"/>
              <w:rPr>
                <w:rFonts w:ascii="Times New Roman" w:eastAsia="Times New Roman" w:hAnsi="Times New Roman" w:cs="Times New Roman"/>
                <w:sz w:val="20"/>
                <w:szCs w:val="20"/>
                <w:lang w:eastAsia="ru-RU"/>
              </w:rPr>
            </w:pPr>
          </w:p>
        </w:tc>
      </w:tr>
      <w:tr w:rsidR="0019649B" w:rsidRPr="0019649B" w:rsidTr="008836E4">
        <w:trPr>
          <w:cantSplit/>
          <w:trHeight w:val="330"/>
        </w:trPr>
        <w:tc>
          <w:tcPr>
            <w:tcW w:w="568" w:type="dxa"/>
            <w:tcBorders>
              <w:top w:val="nil"/>
              <w:left w:val="single" w:sz="4" w:space="0" w:color="auto"/>
              <w:bottom w:val="single" w:sz="4" w:space="0" w:color="auto"/>
              <w:right w:val="single" w:sz="4" w:space="0" w:color="auto"/>
            </w:tcBorders>
            <w:shd w:val="clear" w:color="auto" w:fill="auto"/>
            <w:vAlign w:val="center"/>
          </w:tcPr>
          <w:p w:rsidR="0019649B" w:rsidRPr="0019649B" w:rsidRDefault="0019649B" w:rsidP="008836E4">
            <w:pPr>
              <w:autoSpaceDE w:val="0"/>
              <w:adjustRightInd w:val="0"/>
              <w:ind w:left="-142"/>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w:t>
            </w:r>
          </w:p>
        </w:tc>
        <w:tc>
          <w:tcPr>
            <w:tcW w:w="2976" w:type="dxa"/>
            <w:tcBorders>
              <w:top w:val="nil"/>
              <w:left w:val="nil"/>
              <w:bottom w:val="single" w:sz="4" w:space="0" w:color="auto"/>
              <w:right w:val="single" w:sz="4" w:space="0" w:color="auto"/>
            </w:tcBorders>
            <w:shd w:val="clear" w:color="auto" w:fill="auto"/>
            <w:noWrap/>
            <w:vAlign w:val="center"/>
          </w:tcPr>
          <w:p w:rsidR="0019649B" w:rsidRPr="00A955C6" w:rsidRDefault="0019649B" w:rsidP="0019649B">
            <w:pPr>
              <w:tabs>
                <w:tab w:val="left" w:pos="2715"/>
              </w:tabs>
              <w:autoSpaceDE w:val="0"/>
              <w:adjustRightInd w:val="0"/>
              <w:rPr>
                <w:rFonts w:ascii="Times New Roman" w:eastAsia="Arial" w:hAnsi="Times New Roman" w:cs="Times New Roman"/>
                <w:b/>
                <w:kern w:val="0"/>
                <w:sz w:val="20"/>
                <w:szCs w:val="20"/>
                <w:shd w:val="clear" w:color="auto" w:fill="FFFFFF"/>
                <w:lang w:val="uk-UA" w:eastAsia="ar-SA" w:bidi="ar-SA"/>
              </w:rPr>
            </w:pPr>
            <w:r w:rsidRPr="00A955C6">
              <w:rPr>
                <w:rFonts w:ascii="Times New Roman" w:eastAsia="Arial" w:hAnsi="Times New Roman" w:cs="Times New Roman"/>
                <w:b/>
                <w:kern w:val="0"/>
                <w:sz w:val="20"/>
                <w:szCs w:val="20"/>
                <w:shd w:val="clear" w:color="auto" w:fill="FFFFFF"/>
                <w:lang w:val="uk-UA" w:eastAsia="ar-SA" w:bidi="ar-SA"/>
              </w:rPr>
              <w:t>Деревин</w:t>
            </w:r>
            <w:r>
              <w:rPr>
                <w:rFonts w:ascii="Times New Roman" w:eastAsia="Arial" w:hAnsi="Times New Roman" w:cs="Times New Roman"/>
                <w:b/>
                <w:kern w:val="0"/>
                <w:sz w:val="20"/>
                <w:szCs w:val="20"/>
                <w:shd w:val="clear" w:color="auto" w:fill="FFFFFF"/>
                <w:lang w:val="uk-UA" w:eastAsia="ar-SA" w:bidi="ar-SA"/>
              </w:rPr>
              <w:t>а</w:t>
            </w:r>
            <w:r w:rsidRPr="00A955C6">
              <w:rPr>
                <w:rFonts w:ascii="Times New Roman" w:eastAsia="Arial" w:hAnsi="Times New Roman" w:cs="Times New Roman"/>
                <w:b/>
                <w:kern w:val="0"/>
                <w:sz w:val="20"/>
                <w:szCs w:val="20"/>
                <w:shd w:val="clear" w:color="auto" w:fill="FFFFFF"/>
                <w:lang w:val="uk-UA" w:eastAsia="ar-SA" w:bidi="ar-SA"/>
              </w:rPr>
              <w:t xml:space="preserve"> </w:t>
            </w:r>
            <w:r>
              <w:rPr>
                <w:rFonts w:ascii="Times New Roman" w:eastAsia="Arial" w:hAnsi="Times New Roman" w:cs="Times New Roman"/>
                <w:b/>
                <w:kern w:val="0"/>
                <w:sz w:val="20"/>
                <w:szCs w:val="20"/>
                <w:shd w:val="clear" w:color="auto" w:fill="FFFFFF"/>
                <w:lang w:val="uk-UA" w:eastAsia="ar-SA" w:bidi="ar-SA"/>
              </w:rPr>
              <w:t>дров</w:t>
            </w:r>
            <w:r w:rsidRPr="0019649B">
              <w:rPr>
                <w:rFonts w:ascii="Times New Roman" w:eastAsia="Arial" w:hAnsi="Times New Roman" w:cs="Times New Roman"/>
                <w:b/>
                <w:kern w:val="0"/>
                <w:sz w:val="20"/>
                <w:szCs w:val="20"/>
                <w:shd w:val="clear" w:color="auto" w:fill="FFFFFF"/>
                <w:lang w:val="ru-RU" w:eastAsia="ar-SA" w:bidi="ar-SA"/>
              </w:rPr>
              <w:t>’</w:t>
            </w:r>
            <w:r>
              <w:rPr>
                <w:rFonts w:ascii="Times New Roman" w:eastAsia="Arial" w:hAnsi="Times New Roman" w:cs="Times New Roman"/>
                <w:b/>
                <w:kern w:val="0"/>
                <w:sz w:val="20"/>
                <w:szCs w:val="20"/>
                <w:shd w:val="clear" w:color="auto" w:fill="FFFFFF"/>
                <w:lang w:val="uk-UA" w:eastAsia="ar-SA" w:bidi="ar-SA"/>
              </w:rPr>
              <w:t>яна НП: бук</w:t>
            </w:r>
          </w:p>
        </w:tc>
        <w:tc>
          <w:tcPr>
            <w:tcW w:w="1276" w:type="dxa"/>
            <w:tcBorders>
              <w:top w:val="nil"/>
              <w:left w:val="single" w:sz="4" w:space="0" w:color="auto"/>
              <w:bottom w:val="single" w:sz="4" w:space="0" w:color="auto"/>
              <w:right w:val="single" w:sz="4" w:space="0" w:color="auto"/>
            </w:tcBorders>
            <w:shd w:val="clear" w:color="auto" w:fill="FFFFFF"/>
            <w:vAlign w:val="center"/>
          </w:tcPr>
          <w:p w:rsidR="0019649B" w:rsidRPr="0019649B" w:rsidRDefault="0019649B" w:rsidP="008836E4">
            <w:pPr>
              <w:autoSpaceDE w:val="0"/>
              <w:adjustRightInd w:val="0"/>
              <w:jc w:val="center"/>
              <w:rPr>
                <w:rFonts w:ascii="Times New Roman" w:eastAsia="Times New Roman" w:hAnsi="Times New Roman" w:cs="Times New Roman"/>
                <w:sz w:val="20"/>
                <w:szCs w:val="20"/>
                <w:lang w:val="ru-RU" w:eastAsia="ru-RU"/>
              </w:rPr>
            </w:pPr>
            <w:r w:rsidRPr="00221DDA">
              <w:rPr>
                <w:rFonts w:ascii="Times New Roman" w:eastAsia="Times New Roman" w:hAnsi="Times New Roman" w:cs="Times New Roman"/>
                <w:sz w:val="20"/>
                <w:szCs w:val="20"/>
                <w:lang w:eastAsia="ru-RU"/>
              </w:rPr>
              <w:t>м.куб</w:t>
            </w:r>
          </w:p>
        </w:tc>
        <w:tc>
          <w:tcPr>
            <w:tcW w:w="1134" w:type="dxa"/>
            <w:tcBorders>
              <w:top w:val="nil"/>
              <w:left w:val="single" w:sz="4" w:space="0" w:color="auto"/>
              <w:bottom w:val="single" w:sz="4" w:space="0" w:color="auto"/>
              <w:right w:val="single" w:sz="4" w:space="0" w:color="auto"/>
            </w:tcBorders>
            <w:shd w:val="clear" w:color="auto" w:fill="FFFFFF"/>
          </w:tcPr>
          <w:p w:rsidR="0019649B" w:rsidRPr="0019649B" w:rsidRDefault="0019649B" w:rsidP="008836E4">
            <w:pPr>
              <w:autoSpaceDE w:val="0"/>
              <w:adjustRightInd w:val="0"/>
              <w:jc w:val="center"/>
              <w:rPr>
                <w:rFonts w:ascii="Times New Roman" w:eastAsia="Times New Roman" w:hAnsi="Times New Roman" w:cs="Times New Roman"/>
                <w:b/>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19649B" w:rsidRDefault="0019649B" w:rsidP="008836E4">
            <w:pPr>
              <w:autoSpaceDE w:val="0"/>
              <w:adjustRightInd w:val="0"/>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67</w:t>
            </w:r>
          </w:p>
        </w:tc>
        <w:tc>
          <w:tcPr>
            <w:tcW w:w="1560" w:type="dxa"/>
            <w:tcBorders>
              <w:top w:val="nil"/>
              <w:left w:val="single" w:sz="4" w:space="0" w:color="auto"/>
              <w:bottom w:val="single" w:sz="4" w:space="0" w:color="auto"/>
              <w:right w:val="single" w:sz="4" w:space="0" w:color="auto"/>
            </w:tcBorders>
            <w:vAlign w:val="center"/>
          </w:tcPr>
          <w:p w:rsidR="0019649B" w:rsidRPr="0019649B" w:rsidRDefault="0019649B" w:rsidP="008836E4">
            <w:pPr>
              <w:autoSpaceDE w:val="0"/>
              <w:adjustRightInd w:val="0"/>
              <w:ind w:left="-142"/>
              <w:jc w:val="center"/>
              <w:rPr>
                <w:rFonts w:ascii="Times New Roman" w:eastAsia="Times New Roman" w:hAnsi="Times New Roman" w:cs="Times New Roman"/>
                <w:sz w:val="20"/>
                <w:szCs w:val="20"/>
                <w:lang w:val="ru-RU" w:eastAsia="ru-RU"/>
              </w:rPr>
            </w:pPr>
          </w:p>
        </w:tc>
        <w:tc>
          <w:tcPr>
            <w:tcW w:w="1559" w:type="dxa"/>
            <w:tcBorders>
              <w:top w:val="nil"/>
              <w:left w:val="nil"/>
              <w:bottom w:val="single" w:sz="4" w:space="0" w:color="auto"/>
              <w:right w:val="single" w:sz="4" w:space="0" w:color="auto"/>
            </w:tcBorders>
            <w:vAlign w:val="center"/>
          </w:tcPr>
          <w:p w:rsidR="0019649B" w:rsidRPr="0019649B" w:rsidRDefault="0019649B" w:rsidP="008836E4">
            <w:pPr>
              <w:autoSpaceDE w:val="0"/>
              <w:adjustRightInd w:val="0"/>
              <w:ind w:left="-142"/>
              <w:jc w:val="center"/>
              <w:rPr>
                <w:rFonts w:ascii="Times New Roman" w:eastAsia="Times New Roman" w:hAnsi="Times New Roman" w:cs="Times New Roman"/>
                <w:sz w:val="20"/>
                <w:szCs w:val="20"/>
                <w:lang w:val="ru-RU" w:eastAsia="ru-RU"/>
              </w:rPr>
            </w:pPr>
          </w:p>
        </w:tc>
      </w:tr>
      <w:tr w:rsidR="00550A1C" w:rsidRPr="00221DDA" w:rsidTr="008836E4">
        <w:trPr>
          <w:trHeight w:val="270"/>
        </w:trPr>
        <w:tc>
          <w:tcPr>
            <w:tcW w:w="568" w:type="dxa"/>
            <w:tcBorders>
              <w:top w:val="single" w:sz="4" w:space="0" w:color="auto"/>
              <w:left w:val="single" w:sz="4" w:space="0" w:color="auto"/>
              <w:bottom w:val="single" w:sz="4" w:space="0" w:color="auto"/>
              <w:right w:val="single" w:sz="4" w:space="0" w:color="auto"/>
            </w:tcBorders>
          </w:tcPr>
          <w:p w:rsidR="00550A1C" w:rsidRPr="0019649B" w:rsidRDefault="00550A1C" w:rsidP="008836E4">
            <w:pPr>
              <w:autoSpaceDE w:val="0"/>
              <w:adjustRightInd w:val="0"/>
              <w:ind w:left="-142"/>
              <w:jc w:val="right"/>
              <w:rPr>
                <w:rFonts w:ascii="Times New Roman" w:eastAsia="Times New Roman" w:hAnsi="Times New Roman" w:cs="Times New Roman"/>
                <w:bCs/>
                <w:sz w:val="20"/>
                <w:szCs w:val="20"/>
                <w:lang w:val="ru-RU"/>
              </w:rPr>
            </w:pPr>
          </w:p>
        </w:tc>
        <w:tc>
          <w:tcPr>
            <w:tcW w:w="7938" w:type="dxa"/>
            <w:gridSpan w:val="5"/>
            <w:tcBorders>
              <w:top w:val="single" w:sz="4" w:space="0" w:color="auto"/>
              <w:left w:val="single" w:sz="4" w:space="0" w:color="auto"/>
              <w:bottom w:val="single" w:sz="4" w:space="0" w:color="auto"/>
              <w:right w:val="single" w:sz="4" w:space="0" w:color="auto"/>
            </w:tcBorders>
          </w:tcPr>
          <w:p w:rsidR="00550A1C" w:rsidRPr="00221DDA" w:rsidRDefault="00550A1C" w:rsidP="008836E4">
            <w:pPr>
              <w:autoSpaceDE w:val="0"/>
              <w:adjustRightInd w:val="0"/>
              <w:ind w:left="-142"/>
              <w:jc w:val="right"/>
              <w:rPr>
                <w:rFonts w:ascii="Times New Roman" w:eastAsia="Times New Roman" w:hAnsi="Times New Roman" w:cs="Times New Roman"/>
                <w:bCs/>
                <w:sz w:val="20"/>
                <w:szCs w:val="20"/>
              </w:rPr>
            </w:pPr>
            <w:r w:rsidRPr="00221DDA">
              <w:rPr>
                <w:rFonts w:ascii="Times New Roman" w:eastAsia="Times New Roman" w:hAnsi="Times New Roman" w:cs="Times New Roman"/>
                <w:bCs/>
                <w:sz w:val="20"/>
                <w:szCs w:val="20"/>
              </w:rPr>
              <w:t>Всього з ПДВ*:</w:t>
            </w:r>
          </w:p>
        </w:tc>
        <w:tc>
          <w:tcPr>
            <w:tcW w:w="1559" w:type="dxa"/>
            <w:tcBorders>
              <w:top w:val="single" w:sz="4" w:space="0" w:color="auto"/>
              <w:left w:val="nil"/>
              <w:bottom w:val="single" w:sz="4" w:space="0" w:color="auto"/>
              <w:right w:val="single" w:sz="4" w:space="0" w:color="auto"/>
            </w:tcBorders>
            <w:vAlign w:val="center"/>
          </w:tcPr>
          <w:p w:rsidR="00550A1C" w:rsidRPr="00221DDA" w:rsidRDefault="00550A1C" w:rsidP="008836E4">
            <w:pPr>
              <w:autoSpaceDE w:val="0"/>
              <w:adjustRightInd w:val="0"/>
              <w:ind w:left="-142"/>
              <w:jc w:val="center"/>
              <w:rPr>
                <w:rFonts w:ascii="Times New Roman" w:eastAsia="Times New Roman" w:hAnsi="Times New Roman" w:cs="Times New Roman"/>
                <w:bCs/>
                <w:sz w:val="20"/>
                <w:szCs w:val="20"/>
              </w:rPr>
            </w:pPr>
          </w:p>
        </w:tc>
      </w:tr>
      <w:tr w:rsidR="00550A1C" w:rsidRPr="00221DDA" w:rsidTr="008836E4">
        <w:trPr>
          <w:trHeight w:val="270"/>
        </w:trPr>
        <w:tc>
          <w:tcPr>
            <w:tcW w:w="568" w:type="dxa"/>
            <w:tcBorders>
              <w:top w:val="single" w:sz="4" w:space="0" w:color="auto"/>
              <w:left w:val="single" w:sz="4" w:space="0" w:color="auto"/>
              <w:bottom w:val="single" w:sz="4" w:space="0" w:color="auto"/>
              <w:right w:val="single" w:sz="4" w:space="0" w:color="auto"/>
            </w:tcBorders>
          </w:tcPr>
          <w:p w:rsidR="00550A1C" w:rsidRPr="00221DDA" w:rsidRDefault="00550A1C" w:rsidP="008836E4">
            <w:pPr>
              <w:autoSpaceDE w:val="0"/>
              <w:adjustRightInd w:val="0"/>
              <w:ind w:left="-142"/>
              <w:jc w:val="right"/>
              <w:rPr>
                <w:rFonts w:ascii="Times New Roman" w:eastAsia="Times New Roman" w:hAnsi="Times New Roman" w:cs="Times New Roman"/>
                <w:bCs/>
                <w:sz w:val="20"/>
                <w:szCs w:val="20"/>
              </w:rPr>
            </w:pPr>
          </w:p>
        </w:tc>
        <w:tc>
          <w:tcPr>
            <w:tcW w:w="7938" w:type="dxa"/>
            <w:gridSpan w:val="5"/>
            <w:tcBorders>
              <w:top w:val="single" w:sz="4" w:space="0" w:color="auto"/>
              <w:left w:val="single" w:sz="4" w:space="0" w:color="auto"/>
              <w:bottom w:val="single" w:sz="4" w:space="0" w:color="auto"/>
              <w:right w:val="single" w:sz="4" w:space="0" w:color="auto"/>
            </w:tcBorders>
          </w:tcPr>
          <w:p w:rsidR="00550A1C" w:rsidRPr="00221DDA" w:rsidRDefault="00550A1C" w:rsidP="008836E4">
            <w:pPr>
              <w:autoSpaceDE w:val="0"/>
              <w:adjustRightInd w:val="0"/>
              <w:ind w:left="-142"/>
              <w:jc w:val="right"/>
              <w:rPr>
                <w:rFonts w:ascii="Times New Roman" w:eastAsia="Times New Roman" w:hAnsi="Times New Roman" w:cs="Times New Roman"/>
                <w:bCs/>
                <w:sz w:val="20"/>
                <w:szCs w:val="20"/>
              </w:rPr>
            </w:pPr>
            <w:r w:rsidRPr="00221DDA">
              <w:rPr>
                <w:rFonts w:ascii="Times New Roman" w:eastAsia="Times New Roman" w:hAnsi="Times New Roman" w:cs="Times New Roman"/>
                <w:bCs/>
                <w:sz w:val="20"/>
                <w:szCs w:val="20"/>
              </w:rPr>
              <w:t>У т.ч. з ПДВ*:</w:t>
            </w:r>
          </w:p>
        </w:tc>
        <w:tc>
          <w:tcPr>
            <w:tcW w:w="1559" w:type="dxa"/>
            <w:tcBorders>
              <w:top w:val="single" w:sz="4" w:space="0" w:color="auto"/>
              <w:left w:val="nil"/>
              <w:bottom w:val="single" w:sz="4" w:space="0" w:color="auto"/>
              <w:right w:val="single" w:sz="4" w:space="0" w:color="auto"/>
            </w:tcBorders>
            <w:vAlign w:val="center"/>
          </w:tcPr>
          <w:p w:rsidR="00550A1C" w:rsidRPr="00221DDA" w:rsidRDefault="00550A1C" w:rsidP="008836E4">
            <w:pPr>
              <w:autoSpaceDE w:val="0"/>
              <w:adjustRightInd w:val="0"/>
              <w:ind w:left="-142"/>
              <w:jc w:val="center"/>
              <w:rPr>
                <w:rFonts w:ascii="Times New Roman" w:eastAsia="Times New Roman" w:hAnsi="Times New Roman" w:cs="Times New Roman"/>
                <w:bCs/>
                <w:sz w:val="20"/>
                <w:szCs w:val="20"/>
              </w:rPr>
            </w:pPr>
          </w:p>
        </w:tc>
      </w:tr>
    </w:tbl>
    <w:p w:rsidR="00550A1C" w:rsidRPr="00221DDA" w:rsidRDefault="00550A1C" w:rsidP="00550A1C">
      <w:pPr>
        <w:autoSpaceDE w:val="0"/>
        <w:adjustRightInd w:val="0"/>
        <w:ind w:firstLine="709"/>
        <w:jc w:val="both"/>
        <w:rPr>
          <w:rFonts w:ascii="Times New Roman" w:eastAsia="Times New Roman" w:hAnsi="Times New Roman" w:cs="Times New Roman"/>
          <w:kern w:val="2"/>
          <w:sz w:val="20"/>
          <w:szCs w:val="20"/>
          <w:lang w:eastAsia="ru-RU"/>
        </w:rPr>
      </w:pPr>
    </w:p>
    <w:p w:rsidR="00550A1C" w:rsidRPr="0019649B" w:rsidRDefault="00550A1C" w:rsidP="00550A1C">
      <w:pPr>
        <w:autoSpaceDE w:val="0"/>
        <w:adjustRightInd w:val="0"/>
        <w:ind w:firstLine="709"/>
        <w:jc w:val="both"/>
        <w:rPr>
          <w:rFonts w:ascii="Times New Roman" w:eastAsia="Times New Roman" w:hAnsi="Times New Roman" w:cs="Times New Roman"/>
          <w:kern w:val="2"/>
          <w:sz w:val="20"/>
          <w:szCs w:val="20"/>
          <w:lang w:val="ru-RU" w:eastAsia="ru-RU"/>
        </w:rPr>
      </w:pPr>
      <w:r w:rsidRPr="0019649B">
        <w:rPr>
          <w:rFonts w:ascii="Times New Roman" w:eastAsia="Times New Roman" w:hAnsi="Times New Roman" w:cs="Times New Roman"/>
          <w:kern w:val="2"/>
          <w:sz w:val="20"/>
          <w:szCs w:val="20"/>
          <w:lang w:val="ru-RU" w:eastAsia="ru-RU"/>
        </w:rPr>
        <w:t>Загальна вартість Товару, визначеного цим Додатком, складає ________ грн. (____________________________ гривень ___ копійок), в тому числі ПДВ* _________ грн. (____________________ гривень ___ копійок).</w:t>
      </w:r>
    </w:p>
    <w:p w:rsidR="00550A1C" w:rsidRPr="0019649B" w:rsidRDefault="00550A1C" w:rsidP="00550A1C">
      <w:pPr>
        <w:autoSpaceDE w:val="0"/>
        <w:adjustRightInd w:val="0"/>
        <w:jc w:val="both"/>
        <w:rPr>
          <w:rFonts w:ascii="Times New Roman" w:eastAsia="Times New Roman" w:hAnsi="Times New Roman" w:cs="Times New Roman"/>
          <w:b/>
          <w:sz w:val="20"/>
          <w:szCs w:val="20"/>
          <w:lang w:val="ru-RU" w:eastAsia="ru-RU"/>
        </w:rPr>
      </w:pPr>
      <w:r w:rsidRPr="0019649B">
        <w:rPr>
          <w:rFonts w:ascii="Times New Roman" w:eastAsia="Times New Roman" w:hAnsi="Times New Roman" w:cs="Times New Roman"/>
          <w:sz w:val="20"/>
          <w:szCs w:val="20"/>
          <w:lang w:val="ru-RU" w:eastAsia="ru-RU"/>
        </w:rPr>
        <w:t>Остаточна ціна зазначена з урахуванням упаковки, тари, документів по якості та транспортних витрат.</w:t>
      </w:r>
    </w:p>
    <w:p w:rsidR="00550A1C" w:rsidRPr="0019649B" w:rsidRDefault="00550A1C" w:rsidP="00550A1C">
      <w:pPr>
        <w:autoSpaceDE w:val="0"/>
        <w:adjustRightInd w:val="0"/>
        <w:ind w:left="5400"/>
        <w:jc w:val="right"/>
        <w:rPr>
          <w:rFonts w:ascii="Times New Roman" w:eastAsia="Times New Roman" w:hAnsi="Times New Roman" w:cs="Times New Roman"/>
          <w:b/>
          <w:sz w:val="20"/>
          <w:szCs w:val="20"/>
          <w:lang w:val="ru-RU" w:eastAsia="ru-RU"/>
        </w:rPr>
      </w:pPr>
    </w:p>
    <w:p w:rsidR="00550A1C" w:rsidRPr="0019649B" w:rsidRDefault="00550A1C" w:rsidP="00550A1C">
      <w:pPr>
        <w:autoSpaceDE w:val="0"/>
        <w:adjustRightInd w:val="0"/>
        <w:jc w:val="both"/>
        <w:rPr>
          <w:rFonts w:ascii="Times New Roman" w:eastAsia="Times New Roman" w:hAnsi="Times New Roman" w:cs="Times New Roman"/>
          <w:b/>
          <w:sz w:val="20"/>
          <w:szCs w:val="20"/>
          <w:lang w:val="ru-RU" w:eastAsia="ru-RU"/>
        </w:rPr>
      </w:pPr>
    </w:p>
    <w:p w:rsidR="00550A1C" w:rsidRPr="0019649B" w:rsidRDefault="00550A1C" w:rsidP="00550A1C">
      <w:pPr>
        <w:autoSpaceDE w:val="0"/>
        <w:adjustRightInd w:val="0"/>
        <w:jc w:val="both"/>
        <w:rPr>
          <w:rFonts w:ascii="Times New Roman" w:eastAsia="Times New Roman" w:hAnsi="Times New Roman" w:cs="Times New Roman"/>
          <w:b/>
          <w:sz w:val="20"/>
          <w:szCs w:val="20"/>
          <w:lang w:val="ru-RU" w:eastAsia="ru-RU"/>
        </w:rPr>
      </w:pPr>
    </w:p>
    <w:p w:rsidR="00550A1C" w:rsidRPr="0019649B" w:rsidRDefault="00550A1C" w:rsidP="00550A1C">
      <w:pPr>
        <w:autoSpaceDE w:val="0"/>
        <w:adjustRightInd w:val="0"/>
        <w:jc w:val="center"/>
        <w:rPr>
          <w:rFonts w:ascii="Times New Roman" w:eastAsia="Times New Roman" w:hAnsi="Times New Roman" w:cs="Times New Roman"/>
          <w:b/>
          <w:sz w:val="20"/>
          <w:szCs w:val="20"/>
          <w:lang w:val="ru-RU" w:eastAsia="ru-RU"/>
        </w:rPr>
      </w:pPr>
      <w:r w:rsidRPr="0019649B">
        <w:rPr>
          <w:rFonts w:ascii="Times New Roman" w:eastAsia="Times New Roman" w:hAnsi="Times New Roman" w:cs="Times New Roman"/>
          <w:b/>
          <w:sz w:val="20"/>
          <w:szCs w:val="20"/>
          <w:lang w:val="ru-RU" w:eastAsia="ru-RU"/>
        </w:rPr>
        <w:t>ЮРИДИЧНІ АДРЕСИ ТА БАНКІВСЬКІ РЕКВІЗИТИ СТОРІН:</w:t>
      </w:r>
    </w:p>
    <w:p w:rsidR="00550A1C" w:rsidRPr="0019649B" w:rsidRDefault="00550A1C" w:rsidP="00550A1C">
      <w:pPr>
        <w:rPr>
          <w:rFonts w:ascii="Times New Roman" w:hAnsi="Times New Roman" w:cs="Times New Roman"/>
          <w:b/>
          <w:sz w:val="20"/>
          <w:szCs w:val="20"/>
          <w:lang w:val="ru-RU"/>
        </w:rPr>
      </w:pPr>
      <w:r w:rsidRPr="0019649B">
        <w:rPr>
          <w:rFonts w:ascii="Times New Roman" w:hAnsi="Times New Roman" w:cs="Times New Roman"/>
          <w:b/>
          <w:sz w:val="20"/>
          <w:szCs w:val="20"/>
          <w:lang w:val="ru-RU"/>
        </w:rPr>
        <w:t xml:space="preserve">              </w:t>
      </w:r>
    </w:p>
    <w:p w:rsidR="00550A1C" w:rsidRPr="0019649B" w:rsidRDefault="00550A1C" w:rsidP="00550A1C">
      <w:pPr>
        <w:rPr>
          <w:rFonts w:ascii="Times New Roman" w:hAnsi="Times New Roman" w:cs="Times New Roman"/>
          <w:b/>
          <w:sz w:val="20"/>
          <w:szCs w:val="20"/>
          <w:lang w:val="ru-RU"/>
        </w:rPr>
      </w:pPr>
    </w:p>
    <w:p w:rsidR="00550A1C" w:rsidRPr="0019649B" w:rsidRDefault="00550A1C" w:rsidP="00550A1C">
      <w:pPr>
        <w:rPr>
          <w:rFonts w:ascii="Times New Roman" w:hAnsi="Times New Roman" w:cs="Times New Roman"/>
          <w:b/>
          <w:sz w:val="20"/>
          <w:szCs w:val="20"/>
          <w:lang w:val="ru-RU"/>
        </w:rPr>
      </w:pPr>
      <w:r w:rsidRPr="0019649B">
        <w:rPr>
          <w:rFonts w:ascii="Times New Roman" w:hAnsi="Times New Roman" w:cs="Times New Roman"/>
          <w:b/>
          <w:sz w:val="20"/>
          <w:szCs w:val="20"/>
          <w:lang w:val="ru-RU"/>
        </w:rPr>
        <w:t xml:space="preserve">              ПОКУПЕЦЬ                                                                                        </w:t>
      </w:r>
      <w:r w:rsidR="00994567">
        <w:rPr>
          <w:rFonts w:ascii="Times New Roman" w:hAnsi="Times New Roman" w:cs="Times New Roman"/>
          <w:b/>
          <w:sz w:val="20"/>
          <w:szCs w:val="20"/>
          <w:lang w:val="ru-RU"/>
        </w:rPr>
        <w:t>ПРОДАВЕЦЬ</w:t>
      </w:r>
    </w:p>
    <w:p w:rsidR="0019649B" w:rsidRPr="0019649B" w:rsidRDefault="0019649B" w:rsidP="0019649B">
      <w:pPr>
        <w:rPr>
          <w:rFonts w:ascii="Times New Roman" w:hAnsi="Times New Roman"/>
          <w:b/>
          <w:snapToGrid w:val="0"/>
          <w:lang w:val="ru-RU"/>
        </w:rPr>
      </w:pPr>
      <w:r w:rsidRPr="0019649B">
        <w:rPr>
          <w:rFonts w:ascii="Times New Roman" w:hAnsi="Times New Roman"/>
          <w:b/>
          <w:snapToGrid w:val="0"/>
          <w:lang w:val="ru-RU"/>
        </w:rPr>
        <w:t xml:space="preserve">Конятинська сільська рада  </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 xml:space="preserve">Адреса: 59122, Чернівецька обл., </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Вижницький р-н., с. Конятин,</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вул. Центральна, 162</w:t>
      </w:r>
    </w:p>
    <w:p w:rsidR="0019649B" w:rsidRPr="0019649B" w:rsidRDefault="0019649B" w:rsidP="0019649B">
      <w:pPr>
        <w:jc w:val="both"/>
        <w:rPr>
          <w:rFonts w:ascii="Times New Roman" w:hAnsi="Times New Roman"/>
          <w:bCs/>
          <w:lang w:val="ru-RU"/>
        </w:rPr>
      </w:pPr>
      <w:r w:rsidRPr="0019649B">
        <w:rPr>
          <w:rFonts w:ascii="Times New Roman" w:hAnsi="Times New Roman"/>
          <w:bCs/>
          <w:lang w:val="ru-RU"/>
        </w:rPr>
        <w:t>Код ЄДРПОУ 04417783</w:t>
      </w:r>
    </w:p>
    <w:p w:rsidR="0019649B" w:rsidRPr="0019649B" w:rsidRDefault="0019649B" w:rsidP="0019649B">
      <w:pPr>
        <w:rPr>
          <w:rFonts w:ascii="Times New Roman" w:hAnsi="Times New Roman"/>
          <w:lang w:val="ru-RU"/>
        </w:rPr>
      </w:pPr>
      <w:r w:rsidRPr="0019649B">
        <w:rPr>
          <w:rFonts w:ascii="Times New Roman" w:hAnsi="Times New Roman"/>
          <w:lang w:val="ru-RU"/>
        </w:rPr>
        <w:t>Банк замовника: Управління ДКСУ у</w:t>
      </w:r>
    </w:p>
    <w:p w:rsidR="0019649B" w:rsidRPr="0019649B" w:rsidRDefault="0019649B" w:rsidP="0019649B">
      <w:pPr>
        <w:rPr>
          <w:rFonts w:ascii="Times New Roman" w:hAnsi="Times New Roman"/>
          <w:lang w:val="ru-RU"/>
        </w:rPr>
      </w:pPr>
      <w:r w:rsidRPr="0019649B">
        <w:rPr>
          <w:rFonts w:ascii="Times New Roman" w:hAnsi="Times New Roman"/>
          <w:lang w:val="ru-RU"/>
        </w:rPr>
        <w:t>Путильському районі Чернівецької області</w:t>
      </w:r>
    </w:p>
    <w:p w:rsidR="0019649B" w:rsidRPr="0019649B" w:rsidRDefault="0019649B" w:rsidP="0019649B">
      <w:pPr>
        <w:rPr>
          <w:rFonts w:ascii="Times New Roman" w:hAnsi="Times New Roman"/>
          <w:lang w:val="ru-RU"/>
        </w:rPr>
      </w:pPr>
      <w:r w:rsidRPr="0019649B">
        <w:rPr>
          <w:rFonts w:ascii="Times New Roman" w:hAnsi="Times New Roman"/>
          <w:lang w:val="ru-RU"/>
        </w:rPr>
        <w:t>МФО: 820172</w:t>
      </w:r>
    </w:p>
    <w:p w:rsidR="0019649B" w:rsidRPr="005717A6" w:rsidRDefault="0019649B" w:rsidP="0019649B">
      <w:pPr>
        <w:rPr>
          <w:rFonts w:ascii="Times New Roman" w:hAnsi="Times New Roman"/>
        </w:rPr>
      </w:pPr>
      <w:r w:rsidRPr="005717A6">
        <w:rPr>
          <w:rFonts w:ascii="Times New Roman" w:hAnsi="Times New Roman"/>
        </w:rPr>
        <w:t>Р/р: UA048201720344220006000029022</w:t>
      </w:r>
    </w:p>
    <w:p w:rsidR="0019649B" w:rsidRDefault="0019649B" w:rsidP="0019649B">
      <w:pPr>
        <w:rPr>
          <w:rFonts w:ascii="Times New Roman" w:hAnsi="Times New Roman"/>
        </w:rPr>
      </w:pPr>
      <w:r w:rsidRPr="005717A6">
        <w:rPr>
          <w:rFonts w:ascii="Times New Roman" w:hAnsi="Times New Roman"/>
        </w:rPr>
        <w:t>Тел. + 3 8 096 175 82 46</w:t>
      </w:r>
    </w:p>
    <w:p w:rsidR="0019649B" w:rsidRPr="005717A6" w:rsidRDefault="0019649B" w:rsidP="0019649B">
      <w:pPr>
        <w:rPr>
          <w:rFonts w:ascii="Times New Roman" w:hAnsi="Times New Roman"/>
          <w:u w:val="single"/>
        </w:rPr>
      </w:pPr>
      <w:r w:rsidRPr="009C5D8B">
        <w:rPr>
          <w:rFonts w:ascii="Times New Roman" w:hAnsi="Times New Roman"/>
          <w:bCs/>
        </w:rPr>
        <w:t>E-mail:</w:t>
      </w:r>
      <w:r>
        <w:rPr>
          <w:rFonts w:ascii="Times New Roman" w:hAnsi="Times New Roman"/>
          <w:bCs/>
        </w:rPr>
        <w:t xml:space="preserve"> </w:t>
      </w:r>
      <w:r w:rsidRPr="00170FC6">
        <w:rPr>
          <w:rFonts w:ascii="Times New Roman" w:hAnsi="Times New Roman"/>
          <w:bCs/>
          <w:u w:val="single"/>
        </w:rPr>
        <w:t>konyatinsr@u</w:t>
      </w:r>
      <w:r>
        <w:rPr>
          <w:rFonts w:ascii="Times New Roman" w:hAnsi="Times New Roman"/>
          <w:bCs/>
          <w:u w:val="single"/>
        </w:rPr>
        <w:t>k</w:t>
      </w:r>
      <w:r w:rsidRPr="00170FC6">
        <w:rPr>
          <w:rFonts w:ascii="Times New Roman" w:hAnsi="Times New Roman"/>
          <w:bCs/>
          <w:u w:val="single"/>
        </w:rPr>
        <w:t>r.net</w:t>
      </w:r>
    </w:p>
    <w:p w:rsidR="0019649B" w:rsidRPr="0019649B" w:rsidRDefault="0019649B" w:rsidP="0019649B">
      <w:pPr>
        <w:rPr>
          <w:rFonts w:ascii="Times New Roman" w:hAnsi="Times New Roman"/>
          <w:lang w:val="ru-RU"/>
        </w:rPr>
      </w:pPr>
      <w:r w:rsidRPr="0019649B">
        <w:rPr>
          <w:rFonts w:ascii="Times New Roman" w:hAnsi="Times New Roman"/>
          <w:lang w:val="ru-RU"/>
        </w:rPr>
        <w:t>Сільський голова:</w:t>
      </w:r>
    </w:p>
    <w:p w:rsidR="0019649B" w:rsidRPr="0019649B" w:rsidRDefault="0019649B" w:rsidP="0019649B">
      <w:pPr>
        <w:rPr>
          <w:rFonts w:ascii="Times New Roman" w:hAnsi="Times New Roman"/>
          <w:u w:val="single"/>
          <w:lang w:val="ru-RU"/>
        </w:rPr>
      </w:pPr>
      <w:r w:rsidRPr="0019649B">
        <w:rPr>
          <w:rFonts w:ascii="Times New Roman" w:hAnsi="Times New Roman"/>
          <w:u w:val="single"/>
          <w:lang w:val="ru-RU"/>
        </w:rPr>
        <w:t>_________________Олексій  СКРИПЧУК</w:t>
      </w:r>
    </w:p>
    <w:p w:rsidR="0019649B" w:rsidRPr="0019649B" w:rsidRDefault="0019649B" w:rsidP="0019649B">
      <w:pPr>
        <w:rPr>
          <w:rFonts w:ascii="Times New Roman" w:hAnsi="Times New Roman"/>
          <w:i/>
          <w:iCs/>
          <w:sz w:val="16"/>
          <w:szCs w:val="16"/>
          <w:lang w:val="ru-RU"/>
        </w:rPr>
      </w:pPr>
      <w:r w:rsidRPr="0019649B">
        <w:rPr>
          <w:rFonts w:ascii="Times New Roman" w:hAnsi="Times New Roman"/>
          <w:i/>
          <w:iCs/>
          <w:sz w:val="16"/>
          <w:szCs w:val="16"/>
          <w:lang w:val="ru-RU"/>
        </w:rPr>
        <w:t xml:space="preserve">         (підпис)</w:t>
      </w:r>
    </w:p>
    <w:p w:rsidR="0019649B" w:rsidRPr="005717A6" w:rsidRDefault="0019649B" w:rsidP="0019649B">
      <w:pPr>
        <w:rPr>
          <w:rFonts w:ascii="Times New Roman" w:hAnsi="Times New Roman"/>
          <w:u w:val="single"/>
        </w:rPr>
      </w:pPr>
      <w:r w:rsidRPr="005717A6">
        <w:rPr>
          <w:rFonts w:ascii="Times New Roman" w:hAnsi="Times New Roman"/>
          <w:u w:val="single"/>
        </w:rPr>
        <w:t>«_____» _________________ 202</w:t>
      </w:r>
      <w:r w:rsidRPr="00170FC6">
        <w:rPr>
          <w:rFonts w:ascii="Times New Roman" w:hAnsi="Times New Roman"/>
          <w:u w:val="single"/>
        </w:rPr>
        <w:t>4</w:t>
      </w:r>
      <w:r w:rsidRPr="005717A6">
        <w:rPr>
          <w:rFonts w:ascii="Times New Roman" w:hAnsi="Times New Roman"/>
          <w:u w:val="single"/>
        </w:rPr>
        <w:t xml:space="preserve"> року</w:t>
      </w:r>
    </w:p>
    <w:p w:rsidR="0019649B" w:rsidRPr="00221DDA" w:rsidRDefault="0019649B" w:rsidP="0019649B">
      <w:pPr>
        <w:autoSpaceDE w:val="0"/>
        <w:adjustRightInd w:val="0"/>
        <w:rPr>
          <w:rFonts w:ascii="Times New Roman" w:eastAsia="Times New Roman" w:hAnsi="Times New Roman" w:cs="Times New Roman"/>
          <w:b/>
          <w:sz w:val="20"/>
          <w:szCs w:val="20"/>
          <w:lang w:val="uk-UA" w:eastAsia="ru-RU"/>
        </w:rPr>
      </w:pPr>
      <w:r w:rsidRPr="00524896">
        <w:rPr>
          <w:rFonts w:ascii="Times New Roman" w:hAnsi="Times New Roman"/>
          <w:bCs/>
        </w:rPr>
        <w:t>м.п.</w:t>
      </w:r>
    </w:p>
    <w:p w:rsidR="00550A1C" w:rsidRPr="0019649B" w:rsidRDefault="00550A1C" w:rsidP="00550A1C">
      <w:pPr>
        <w:autoSpaceDE w:val="0"/>
        <w:adjustRightInd w:val="0"/>
        <w:rPr>
          <w:rFonts w:ascii="Times New Roman" w:eastAsia="Times New Roman" w:hAnsi="Times New Roman" w:cs="Times New Roman"/>
          <w:sz w:val="20"/>
          <w:szCs w:val="20"/>
          <w:lang w:val="ru-RU" w:eastAsia="ru-RU"/>
        </w:rPr>
      </w:pPr>
      <w:r w:rsidRPr="0019649B">
        <w:rPr>
          <w:rFonts w:ascii="Times New Roman" w:eastAsia="Times New Roman" w:hAnsi="Times New Roman" w:cs="Times New Roman"/>
          <w:sz w:val="20"/>
          <w:szCs w:val="20"/>
          <w:lang w:val="ru-RU" w:eastAsia="ru-RU"/>
        </w:rPr>
        <w:t>П</w:t>
      </w:r>
    </w:p>
    <w:p w:rsidR="00550A1C" w:rsidRPr="0019649B" w:rsidRDefault="00550A1C" w:rsidP="00550A1C">
      <w:pPr>
        <w:autoSpaceDE w:val="0"/>
        <w:adjustRightInd w:val="0"/>
        <w:jc w:val="center"/>
        <w:rPr>
          <w:rFonts w:ascii="Times New Roman" w:eastAsia="Times New Roman" w:hAnsi="Times New Roman" w:cs="Times New Roman"/>
          <w:b/>
          <w:sz w:val="20"/>
          <w:szCs w:val="20"/>
          <w:lang w:val="ru-RU" w:eastAsia="ru-RU"/>
        </w:rPr>
      </w:pPr>
    </w:p>
    <w:p w:rsidR="00550A1C" w:rsidRPr="0019649B" w:rsidRDefault="00550A1C" w:rsidP="00550A1C">
      <w:pPr>
        <w:tabs>
          <w:tab w:val="left" w:pos="851"/>
        </w:tabs>
        <w:autoSpaceDE w:val="0"/>
        <w:adjustRightInd w:val="0"/>
        <w:ind w:left="426"/>
        <w:rPr>
          <w:rFonts w:ascii="Times New Roman" w:eastAsia="Times New Roman" w:hAnsi="Times New Roman" w:cs="Times New Roman"/>
          <w:sz w:val="20"/>
          <w:szCs w:val="20"/>
          <w:lang w:val="ru-RU" w:eastAsia="ru-RU"/>
        </w:rPr>
      </w:pPr>
    </w:p>
    <w:p w:rsidR="00550A1C" w:rsidRPr="0019649B" w:rsidRDefault="00550A1C" w:rsidP="00550A1C">
      <w:pPr>
        <w:tabs>
          <w:tab w:val="left" w:pos="851"/>
        </w:tabs>
        <w:autoSpaceDE w:val="0"/>
        <w:adjustRightInd w:val="0"/>
        <w:ind w:left="426"/>
        <w:rPr>
          <w:rFonts w:ascii="Times New Roman" w:eastAsia="Times New Roman" w:hAnsi="Times New Roman" w:cs="Times New Roman"/>
          <w:sz w:val="20"/>
          <w:szCs w:val="20"/>
          <w:lang w:val="ru-RU" w:eastAsia="ru-RU"/>
        </w:rPr>
      </w:pPr>
    </w:p>
    <w:p w:rsidR="00550A1C" w:rsidRPr="0019649B" w:rsidRDefault="00550A1C" w:rsidP="00550A1C">
      <w:pPr>
        <w:tabs>
          <w:tab w:val="left" w:pos="851"/>
        </w:tabs>
        <w:autoSpaceDE w:val="0"/>
        <w:adjustRightInd w:val="0"/>
        <w:ind w:left="426"/>
        <w:rPr>
          <w:rFonts w:ascii="Times New Roman" w:eastAsia="Times New Roman" w:hAnsi="Times New Roman" w:cs="Times New Roman"/>
          <w:sz w:val="20"/>
          <w:szCs w:val="20"/>
          <w:lang w:val="ru-RU" w:eastAsia="ru-RU"/>
        </w:rPr>
      </w:pPr>
    </w:p>
    <w:p w:rsidR="00550A1C" w:rsidRPr="0019649B" w:rsidRDefault="00550A1C" w:rsidP="00550A1C">
      <w:pPr>
        <w:tabs>
          <w:tab w:val="left" w:pos="851"/>
        </w:tabs>
        <w:autoSpaceDE w:val="0"/>
        <w:adjustRightInd w:val="0"/>
        <w:ind w:left="426"/>
        <w:rPr>
          <w:rFonts w:ascii="Times New Roman" w:eastAsia="Times New Roman" w:hAnsi="Times New Roman" w:cs="Times New Roman"/>
          <w:sz w:val="20"/>
          <w:szCs w:val="20"/>
          <w:lang w:val="ru-RU" w:eastAsia="ru-RU"/>
        </w:rPr>
      </w:pPr>
    </w:p>
    <w:p w:rsidR="00550A1C" w:rsidRPr="0019649B" w:rsidRDefault="00550A1C" w:rsidP="00550A1C">
      <w:pPr>
        <w:tabs>
          <w:tab w:val="left" w:pos="851"/>
        </w:tabs>
        <w:autoSpaceDE w:val="0"/>
        <w:adjustRightInd w:val="0"/>
        <w:ind w:left="426"/>
        <w:rPr>
          <w:rFonts w:ascii="Times New Roman" w:eastAsia="Times New Roman" w:hAnsi="Times New Roman" w:cs="Times New Roman"/>
          <w:sz w:val="20"/>
          <w:szCs w:val="20"/>
          <w:lang w:val="ru-RU"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Default="00550A1C" w:rsidP="00550A1C">
      <w:pPr>
        <w:tabs>
          <w:tab w:val="left" w:pos="851"/>
        </w:tabs>
        <w:autoSpaceDE w:val="0"/>
        <w:adjustRightInd w:val="0"/>
        <w:ind w:left="426"/>
        <w:rPr>
          <w:rFonts w:ascii="Times New Roman" w:eastAsia="Times New Roman" w:hAnsi="Times New Roman" w:cs="Times New Roman"/>
          <w:sz w:val="20"/>
          <w:szCs w:val="20"/>
          <w:lang w:val="uk-UA" w:eastAsia="ru-RU"/>
        </w:rPr>
      </w:pPr>
    </w:p>
    <w:p w:rsidR="00550A1C" w:rsidRPr="00221DDA" w:rsidRDefault="00550A1C" w:rsidP="009242A2">
      <w:pPr>
        <w:tabs>
          <w:tab w:val="left" w:pos="851"/>
        </w:tabs>
        <w:autoSpaceDE w:val="0"/>
        <w:adjustRightInd w:val="0"/>
        <w:rPr>
          <w:rFonts w:ascii="Times New Roman" w:eastAsia="Times New Roman" w:hAnsi="Times New Roman" w:cs="Times New Roman"/>
          <w:sz w:val="20"/>
          <w:szCs w:val="20"/>
          <w:lang w:val="uk-UA" w:eastAsia="ru-RU"/>
        </w:rPr>
      </w:pPr>
    </w:p>
    <w:p w:rsidR="00550A1C" w:rsidRPr="0019649B" w:rsidRDefault="00550A1C" w:rsidP="00550A1C">
      <w:pPr>
        <w:tabs>
          <w:tab w:val="left" w:pos="851"/>
        </w:tabs>
        <w:autoSpaceDE w:val="0"/>
        <w:adjustRightInd w:val="0"/>
        <w:ind w:left="426"/>
        <w:rPr>
          <w:rFonts w:ascii="Times New Roman" w:eastAsia="Times New Roman" w:hAnsi="Times New Roman" w:cs="Times New Roman"/>
          <w:sz w:val="20"/>
          <w:szCs w:val="20"/>
          <w:lang w:val="ru-RU" w:eastAsia="ru-RU"/>
        </w:rPr>
      </w:pPr>
    </w:p>
    <w:p w:rsidR="00550A1C" w:rsidRPr="00221DDA" w:rsidRDefault="00550A1C" w:rsidP="009242A2">
      <w:pPr>
        <w:autoSpaceDE w:val="0"/>
        <w:adjustRightInd w:val="0"/>
        <w:jc w:val="right"/>
        <w:rPr>
          <w:rFonts w:ascii="Times New Roman" w:eastAsia="Calibri" w:hAnsi="Times New Roman" w:cs="Times New Roman"/>
          <w:b/>
          <w:bCs/>
          <w:kern w:val="0"/>
          <w:sz w:val="20"/>
          <w:szCs w:val="20"/>
          <w:lang w:val="uk-UA" w:eastAsia="en-US" w:bidi="ar-SA"/>
        </w:rPr>
      </w:pPr>
      <w:r w:rsidRPr="0019649B">
        <w:rPr>
          <w:rFonts w:ascii="Times New Roman" w:eastAsia="Times New Roman" w:hAnsi="Times New Roman" w:cs="Times New Roman"/>
          <w:sz w:val="20"/>
          <w:szCs w:val="20"/>
          <w:lang w:val="ru-RU" w:eastAsia="ru-RU"/>
        </w:rPr>
        <w:t xml:space="preserve">       </w:t>
      </w:r>
    </w:p>
    <w:p w:rsidR="00E74560" w:rsidRDefault="00E74560"/>
    <w:sectPr w:rsidR="00E74560" w:rsidSect="00B03638">
      <w:pgSz w:w="11900" w:h="16840"/>
      <w:pgMar w:top="567" w:right="567" w:bottom="567"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78E"/>
    <w:multiLevelType w:val="multilevel"/>
    <w:tmpl w:val="73E6CF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8B72A3E"/>
    <w:multiLevelType w:val="multilevel"/>
    <w:tmpl w:val="7EE0C1E2"/>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74B34891"/>
    <w:multiLevelType w:val="hybridMultilevel"/>
    <w:tmpl w:val="3D927726"/>
    <w:lvl w:ilvl="0" w:tplc="00000008">
      <w:start w:val="6"/>
      <w:numFmt w:val="bullet"/>
      <w:lvlText w:val="-"/>
      <w:lvlJc w:val="left"/>
      <w:pPr>
        <w:ind w:left="1679" w:hanging="360"/>
      </w:pPr>
      <w:rPr>
        <w:rFonts w:ascii="Arial Narrow" w:hAnsi="Arial Narrow" w:cs="Times New Roman CYR" w:hint="default"/>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6877A68"/>
    <w:multiLevelType w:val="multilevel"/>
    <w:tmpl w:val="64C2DD6A"/>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50A1C"/>
    <w:rsid w:val="0019649B"/>
    <w:rsid w:val="002E3C73"/>
    <w:rsid w:val="00343D4F"/>
    <w:rsid w:val="0052472D"/>
    <w:rsid w:val="00550A1C"/>
    <w:rsid w:val="00602CB8"/>
    <w:rsid w:val="009242A2"/>
    <w:rsid w:val="00962126"/>
    <w:rsid w:val="00994567"/>
    <w:rsid w:val="00A4252F"/>
    <w:rsid w:val="00BC12E9"/>
    <w:rsid w:val="00E06703"/>
    <w:rsid w:val="00E74560"/>
    <w:rsid w:val="00F4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1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0A1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styleId="a3">
    <w:name w:val="Hyperlink"/>
    <w:uiPriority w:val="99"/>
    <w:rsid w:val="00550A1C"/>
    <w:rPr>
      <w:rFonts w:cs="Times New Roman"/>
      <w:color w:val="0000FF"/>
      <w:u w:val="single"/>
    </w:rPr>
  </w:style>
  <w:style w:type="paragraph" w:styleId="2">
    <w:name w:val="Body Text Indent 2"/>
    <w:basedOn w:val="a"/>
    <w:link w:val="20"/>
    <w:uiPriority w:val="99"/>
    <w:rsid w:val="00550A1C"/>
    <w:pPr>
      <w:widowControl/>
      <w:suppressAutoHyphens w:val="0"/>
      <w:autoSpaceDN/>
      <w:spacing w:line="360" w:lineRule="auto"/>
      <w:ind w:firstLine="567"/>
      <w:jc w:val="both"/>
      <w:textAlignment w:val="auto"/>
    </w:pPr>
    <w:rPr>
      <w:rFonts w:ascii="Peterburg" w:eastAsia="Times New Roman" w:hAnsi="Peterburg" w:cs="Peterburg"/>
      <w:color w:val="auto"/>
      <w:kern w:val="0"/>
      <w:lang w:val="uk-UA" w:eastAsia="ru-RU" w:bidi="ar-SA"/>
    </w:rPr>
  </w:style>
  <w:style w:type="character" w:customStyle="1" w:styleId="20">
    <w:name w:val="Основной текст с отступом 2 Знак"/>
    <w:basedOn w:val="a0"/>
    <w:link w:val="2"/>
    <w:uiPriority w:val="99"/>
    <w:rsid w:val="00550A1C"/>
    <w:rPr>
      <w:rFonts w:ascii="Peterburg" w:eastAsia="Times New Roman" w:hAnsi="Peterburg" w:cs="Peterburg"/>
      <w:sz w:val="24"/>
      <w:szCs w:val="24"/>
      <w:lang w:eastAsia="ru-RU"/>
    </w:rPr>
  </w:style>
  <w:style w:type="paragraph" w:styleId="4">
    <w:name w:val="List Continue 4"/>
    <w:basedOn w:val="a"/>
    <w:semiHidden/>
    <w:unhideWhenUsed/>
    <w:rsid w:val="00550A1C"/>
    <w:pPr>
      <w:widowControl/>
      <w:autoSpaceDN/>
      <w:spacing w:after="120"/>
      <w:ind w:left="1132"/>
      <w:contextualSpacing/>
      <w:textAlignment w:val="auto"/>
    </w:pPr>
    <w:rPr>
      <w:rFonts w:ascii="Times New Roman" w:eastAsia="Times New Roman" w:hAnsi="Times New Roman" w:cs="Times New Roman"/>
      <w:color w:val="auto"/>
      <w:kern w:val="0"/>
      <w:lang w:val="uk-UA" w:eastAsia="ar-SA" w:bidi="ar-SA"/>
    </w:rPr>
  </w:style>
  <w:style w:type="paragraph" w:styleId="a4">
    <w:name w:val="List Paragraph"/>
    <w:basedOn w:val="a"/>
    <w:uiPriority w:val="34"/>
    <w:qFormat/>
    <w:rsid w:val="009242A2"/>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3520</Words>
  <Characters>20064</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Мар`яна</cp:lastModifiedBy>
  <cp:revision>5</cp:revision>
  <dcterms:created xsi:type="dcterms:W3CDTF">2024-02-21T12:34:00Z</dcterms:created>
  <dcterms:modified xsi:type="dcterms:W3CDTF">2024-02-22T09:04:00Z</dcterms:modified>
</cp:coreProperties>
</file>