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>79008, Україна, м. Львів, пл.Ринок,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54EDDC9A" w14:textId="1ED01C2C" w:rsidR="003A74C7" w:rsidRPr="003A74C7" w:rsidRDefault="00127362" w:rsidP="003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4" w:name="_Hlk151550747"/>
      <w:bookmarkStart w:id="5" w:name="_Hlk151550909"/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Антидронн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 </w:t>
      </w:r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и</w:t>
      </w:r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захисту 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від дронів </w:t>
      </w:r>
      <w:r w:rsidR="00A159A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bookmarkEnd w:id="4"/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 xml:space="preserve">(відповідний код 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="003A74C7" w:rsidRPr="003A74C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5"/>
    <w:p w14:paraId="7B04CFAF" w14:textId="77777777" w:rsidR="003A74C7" w:rsidRDefault="003A74C7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</w:p>
    <w:p w14:paraId="5444838B" w14:textId="6FE393F0" w:rsidR="003A74C7" w:rsidRDefault="00127362" w:rsidP="00A0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0605">
        <w:rPr>
          <w:color w:val="000000"/>
          <w:lang w:val="uk-UA"/>
        </w:rPr>
        <w:t>3.</w:t>
      </w:r>
      <w:r>
        <w:rPr>
          <w:b/>
          <w:bCs/>
          <w:color w:val="000000"/>
          <w:lang w:val="uk-UA"/>
        </w:rPr>
        <w:t xml:space="preserve"> </w:t>
      </w:r>
      <w:r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6" w:name="_Hlk151550937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Антидронний мобільний, п’яти діапазонний переносний комплекс по купольному та спрямованому захисту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«Piranha HAD 5(R) AL»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або еквівалент  </w:t>
      </w:r>
      <w:r w:rsidR="003A74C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 xml:space="preserve">(відповідний код 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="003A74C7" w:rsidRPr="003A74C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="00044E3A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A04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044E3A">
        <w:rPr>
          <w:rFonts w:ascii="Times New Roman" w:eastAsia="Times New Roman" w:hAnsi="Times New Roman" w:cs="Times New Roman"/>
          <w:sz w:val="24"/>
          <w:szCs w:val="24"/>
          <w:lang w:val="uk-UA"/>
        </w:rPr>
        <w:t>Одна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>) штук</w:t>
      </w:r>
      <w:r w:rsidR="00044E3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A04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72088B1" w14:textId="7E6FC1E9" w:rsidR="00A040BB" w:rsidRDefault="00A040BB" w:rsidP="00A0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" w:name="_Hlk151551132"/>
      <w:r w:rsidRPr="00A04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П’яти канальний стаціонарний антидрон комплекс направленої дії «PIRANHA–5Т» </w:t>
      </w:r>
      <w:r w:rsidRPr="00A04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або еквівалент</w:t>
      </w:r>
      <w:r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A74C7">
        <w:rPr>
          <w:rFonts w:ascii="Times New Roman" w:eastAsia="Times New Roman" w:hAnsi="Times New Roman" w:cs="Times New Roman"/>
          <w:sz w:val="24"/>
          <w:szCs w:val="24"/>
        </w:rPr>
        <w:t xml:space="preserve">(відповідний код </w:t>
      </w:r>
      <w:r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Pr="003A74C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  <w:r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="00044E3A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</w:t>
      </w:r>
      <w:r w:rsidR="00044E3A">
        <w:rPr>
          <w:rFonts w:ascii="Times New Roman" w:eastAsia="Times New Roman" w:hAnsi="Times New Roman" w:cs="Times New Roman"/>
          <w:sz w:val="24"/>
          <w:szCs w:val="24"/>
          <w:lang w:val="uk-UA"/>
        </w:rPr>
        <w:t>П’ять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 штук</w:t>
      </w:r>
    </w:p>
    <w:bookmarkEnd w:id="6"/>
    <w:p w14:paraId="07D6C0E6" w14:textId="0628B184" w:rsidR="00A040BB" w:rsidRDefault="00A040BB" w:rsidP="00A0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E10C88" w14:textId="77777777" w:rsidR="00A040BB" w:rsidRPr="003A74C7" w:rsidRDefault="00A040BB" w:rsidP="003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FF3353" w14:textId="63776148" w:rsidR="00127362" w:rsidRDefault="00127362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color w:val="000000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8" w:name="n417"/>
      <w:bookmarkEnd w:id="8"/>
      <w:r w:rsidRPr="003823A4">
        <w:rPr>
          <w:rFonts w:eastAsia="SimSun" w:cs="SimSun"/>
          <w:color w:val="000000"/>
          <w:lang w:val="uk-UA" w:eastAsia="uk-UA"/>
        </w:rPr>
        <w:t>:</w:t>
      </w:r>
      <w:r w:rsidR="00A40DFB">
        <w:rPr>
          <w:rFonts w:eastAsia="SimSun" w:cs="SimSun"/>
          <w:color w:val="000000"/>
          <w:lang w:val="uk-UA" w:eastAsia="uk-UA"/>
        </w:rPr>
        <w:t xml:space="preserve"> </w:t>
      </w:r>
      <w:r w:rsidR="00E52FC2">
        <w:rPr>
          <w:rFonts w:eastAsia="SimSun" w:cs="SimSun"/>
          <w:b/>
          <w:color w:val="000000"/>
          <w:lang w:val="uk-UA" w:eastAsia="uk-UA"/>
        </w:rPr>
        <w:t>Україна, згідно тендерної документації</w:t>
      </w:r>
    </w:p>
    <w:p w14:paraId="32FB2F0D" w14:textId="4264C4BA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9" w:name="n659"/>
      <w:bookmarkEnd w:id="9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24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044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 080 </w:t>
      </w:r>
      <w:r w:rsidR="00B56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000</w:t>
      </w:r>
      <w:r w:rsidR="003A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з ПДВ</w:t>
      </w:r>
    </w:p>
    <w:p w14:paraId="6948DF69" w14:textId="3F52314F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10" w:name="n660"/>
      <w:bookmarkEnd w:id="10"/>
      <w:r w:rsidR="004425D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31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січня 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4BEC2F45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1"/>
      <w:bookmarkEnd w:id="11"/>
      <w:r w:rsidR="00044E3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06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044E3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грудня</w:t>
      </w:r>
      <w:r w:rsidR="00A040BB"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</w:t>
      </w:r>
      <w:r w:rsidR="00A040BB"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2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543A0702" w:rsidR="009F6DD2" w:rsidRPr="004433DC" w:rsidRDefault="004433DC" w:rsidP="002322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Поставка товару відбувається партіями, за попередніми Заявками Замовника. О</w:t>
            </w:r>
            <w:r w:rsidRPr="004433DC">
              <w:rPr>
                <w:rFonts w:ascii="Times New Roman" w:hAnsi="Times New Roman"/>
                <w:bCs/>
                <w:lang w:val="ru-RU"/>
              </w:rPr>
              <w:t xml:space="preserve">плата буде здійснена після поставки товару. Підтвердженням поставки товару може бути підписана видаткова накладна </w:t>
            </w:r>
            <w:r w:rsidR="002322E7">
              <w:rPr>
                <w:rFonts w:ascii="Times New Roman" w:hAnsi="Times New Roman"/>
                <w:bCs/>
              </w:rPr>
              <w:t>чи ін.</w:t>
            </w:r>
            <w:r>
              <w:rPr>
                <w:rFonts w:ascii="Times New Roman" w:hAnsi="Times New Roman"/>
                <w:bCs/>
              </w:rPr>
              <w:t>, згідно умов договору</w:t>
            </w:r>
            <w:r w:rsidR="002322E7">
              <w:rPr>
                <w:rFonts w:ascii="Times New Roman" w:hAnsi="Times New Roman"/>
                <w:bCs/>
              </w:rPr>
              <w:t xml:space="preserve">. </w:t>
            </w:r>
            <w:r w:rsidR="002322E7" w:rsidRPr="002322E7">
              <w:rPr>
                <w:rFonts w:ascii="Times New Roman" w:hAnsi="Times New Roman"/>
                <w:bCs/>
              </w:rPr>
              <w:t>Розрахунки  за  реалізован</w:t>
            </w:r>
            <w:r w:rsidR="00D74F5F">
              <w:rPr>
                <w:rFonts w:ascii="Times New Roman" w:hAnsi="Times New Roman"/>
                <w:bCs/>
              </w:rPr>
              <w:t xml:space="preserve">ий товар </w:t>
            </w:r>
            <w:r w:rsidR="002322E7" w:rsidRPr="002322E7">
              <w:rPr>
                <w:rFonts w:ascii="Times New Roman" w:hAnsi="Times New Roman"/>
                <w:bCs/>
              </w:rPr>
              <w:t>здійсню</w:t>
            </w:r>
            <w:r w:rsidR="00D74F5F">
              <w:rPr>
                <w:rFonts w:ascii="Times New Roman" w:hAnsi="Times New Roman"/>
                <w:bCs/>
              </w:rPr>
              <w:t>є</w:t>
            </w:r>
            <w:r w:rsidR="002322E7" w:rsidRPr="002322E7">
              <w:rPr>
                <w:rFonts w:ascii="Times New Roman" w:hAnsi="Times New Roman"/>
                <w:bCs/>
              </w:rPr>
              <w:t>ть</w:t>
            </w:r>
            <w:r w:rsidR="002322E7">
              <w:rPr>
                <w:rFonts w:ascii="Times New Roman" w:hAnsi="Times New Roman"/>
                <w:bCs/>
              </w:rPr>
              <w:t>ся  у   безготівковій   формі</w:t>
            </w:r>
            <w:r w:rsidR="002322E7" w:rsidRPr="002322E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328649F" w:rsidR="009F6DD2" w:rsidRDefault="00A96201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662"/>
      <w:bookmarkEnd w:id="12"/>
      <w:bookmarkEnd w:id="13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4" w:name="n663"/>
      <w:bookmarkEnd w:id="14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9.1.Вид  забезпечення тендерних пропозицій (якщо замовник вимагає його надати</w:t>
      </w:r>
      <w:r w:rsidR="002B6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58C205D2" w14:textId="4C309DB4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5" w:name="n664"/>
      <w:bookmarkEnd w:id="15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6" w:name="n666"/>
      <w:bookmarkEnd w:id="16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1FB2E806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7" w:name="n667"/>
      <w:bookmarkEnd w:id="17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фахівець з публічних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Дуда Ігор Іванович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електронну систему Prozorro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671DC042" w:rsidR="0087688D" w:rsidRPr="003A33E8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37391A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1</w:t>
      </w:r>
      <w:r w:rsidR="00044E3A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5 4</w:t>
      </w:r>
      <w:r w:rsidR="003A74C7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00,00</w:t>
      </w:r>
      <w:r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грн</w:t>
      </w: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24C39"/>
    <w:rsid w:val="00044E3A"/>
    <w:rsid w:val="000718CE"/>
    <w:rsid w:val="000A7F78"/>
    <w:rsid w:val="00105FEE"/>
    <w:rsid w:val="00127362"/>
    <w:rsid w:val="00193D55"/>
    <w:rsid w:val="001D262D"/>
    <w:rsid w:val="001D714E"/>
    <w:rsid w:val="002322E7"/>
    <w:rsid w:val="0029058E"/>
    <w:rsid w:val="002B6F5F"/>
    <w:rsid w:val="00324360"/>
    <w:rsid w:val="00331ABB"/>
    <w:rsid w:val="0037391A"/>
    <w:rsid w:val="00380943"/>
    <w:rsid w:val="003A74C7"/>
    <w:rsid w:val="003C46CA"/>
    <w:rsid w:val="003E2045"/>
    <w:rsid w:val="00416A4E"/>
    <w:rsid w:val="004425DB"/>
    <w:rsid w:val="004433DC"/>
    <w:rsid w:val="00450B46"/>
    <w:rsid w:val="004B3244"/>
    <w:rsid w:val="004D743E"/>
    <w:rsid w:val="00503E4F"/>
    <w:rsid w:val="00527661"/>
    <w:rsid w:val="00577A44"/>
    <w:rsid w:val="005A0410"/>
    <w:rsid w:val="005A4CE5"/>
    <w:rsid w:val="005E748C"/>
    <w:rsid w:val="00611C19"/>
    <w:rsid w:val="00663F24"/>
    <w:rsid w:val="006B7CC9"/>
    <w:rsid w:val="006E357A"/>
    <w:rsid w:val="00722797"/>
    <w:rsid w:val="00730725"/>
    <w:rsid w:val="00760633"/>
    <w:rsid w:val="00777CDC"/>
    <w:rsid w:val="007B6EB4"/>
    <w:rsid w:val="00820821"/>
    <w:rsid w:val="00854392"/>
    <w:rsid w:val="00860A20"/>
    <w:rsid w:val="008668F6"/>
    <w:rsid w:val="0087688D"/>
    <w:rsid w:val="009018F9"/>
    <w:rsid w:val="00905DC6"/>
    <w:rsid w:val="009A526B"/>
    <w:rsid w:val="009C1779"/>
    <w:rsid w:val="009C76A7"/>
    <w:rsid w:val="009F6DD2"/>
    <w:rsid w:val="00A040BB"/>
    <w:rsid w:val="00A159A5"/>
    <w:rsid w:val="00A22A05"/>
    <w:rsid w:val="00A26976"/>
    <w:rsid w:val="00A40DFB"/>
    <w:rsid w:val="00A52834"/>
    <w:rsid w:val="00A5454D"/>
    <w:rsid w:val="00A632F6"/>
    <w:rsid w:val="00A96201"/>
    <w:rsid w:val="00AB5AC8"/>
    <w:rsid w:val="00AF10F7"/>
    <w:rsid w:val="00B569C0"/>
    <w:rsid w:val="00B878BF"/>
    <w:rsid w:val="00B920EE"/>
    <w:rsid w:val="00B972B3"/>
    <w:rsid w:val="00CA1049"/>
    <w:rsid w:val="00CA233A"/>
    <w:rsid w:val="00CA3234"/>
    <w:rsid w:val="00D3200C"/>
    <w:rsid w:val="00D62588"/>
    <w:rsid w:val="00D74F5F"/>
    <w:rsid w:val="00D83532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2286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59</cp:revision>
  <cp:lastPrinted>2022-02-21T08:41:00Z</cp:lastPrinted>
  <dcterms:created xsi:type="dcterms:W3CDTF">2019-11-19T09:07:00Z</dcterms:created>
  <dcterms:modified xsi:type="dcterms:W3CDTF">2023-11-28T10:30:00Z</dcterms:modified>
</cp:coreProperties>
</file>