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44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6"/>
        <w:gridCol w:w="5839"/>
        <w:gridCol w:w="1418"/>
        <w:gridCol w:w="1701"/>
      </w:tblGrid>
      <w:tr w:rsidR="006624D2" w:rsidTr="006624D2">
        <w:trPr>
          <w:trHeight w:val="96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0451AC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AC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</w:p>
          <w:p w:rsidR="006624D2" w:rsidRPr="000451AC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A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D2" w:rsidRPr="000451AC" w:rsidRDefault="006624D2" w:rsidP="00E0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AC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Одиниця</w:t>
            </w:r>
          </w:p>
          <w:p w:rsidR="006624D2" w:rsidRPr="000451AC" w:rsidRDefault="006624D2" w:rsidP="00E0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AC"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виміру</w:t>
            </w:r>
          </w:p>
          <w:p w:rsidR="006624D2" w:rsidRPr="000451AC" w:rsidRDefault="006624D2" w:rsidP="00E0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D2" w:rsidRPr="000451AC" w:rsidRDefault="006624D2" w:rsidP="00E0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AC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ість</w:t>
            </w:r>
          </w:p>
          <w:p w:rsidR="006624D2" w:rsidRPr="000451AC" w:rsidRDefault="006624D2" w:rsidP="00E0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624D2" w:rsidTr="006624D2">
        <w:trPr>
          <w:trHeight w:val="26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0451AC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0451AC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0451AC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0451AC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24D2" w:rsidTr="00E03EE8">
        <w:trPr>
          <w:trHeight w:val="29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E03EE8" w:rsidRDefault="006624D2" w:rsidP="00D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>Фетальний    монітор    HEACO L8P-P9PRO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D2" w:rsidTr="006624D2">
        <w:trPr>
          <w:trHeight w:val="56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E03EE8" w:rsidRDefault="006624D2" w:rsidP="00D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Електрокоагулятор високочастотний</w:t>
            </w:r>
          </w:p>
          <w:p w:rsidR="006624D2" w:rsidRPr="00E03EE8" w:rsidRDefault="006624D2" w:rsidP="0066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Патонмед</w:t>
            </w:r>
            <w:proofErr w:type="spellEnd"/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ЕКВЗ-300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jc w:val="center"/>
            </w:pPr>
            <w:proofErr w:type="spellStart"/>
            <w:r w:rsidRPr="002A441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D2" w:rsidTr="00E03EE8">
        <w:trPr>
          <w:trHeight w:val="28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E03EE8" w:rsidRDefault="006624D2" w:rsidP="00D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Електрокардіограф ЮКАРД-100</w:t>
            </w:r>
          </w:p>
          <w:p w:rsidR="006624D2" w:rsidRPr="00E03EE8" w:rsidRDefault="006624D2" w:rsidP="00D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jc w:val="center"/>
            </w:pPr>
            <w:proofErr w:type="spellStart"/>
            <w:r w:rsidRPr="002A441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D2" w:rsidTr="006624D2">
        <w:trPr>
          <w:trHeight w:val="4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E03EE8" w:rsidRDefault="006624D2" w:rsidP="00D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Прилад цілодобового </w:t>
            </w:r>
            <w:proofErr w:type="spellStart"/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моніторування</w:t>
            </w:r>
            <w:proofErr w:type="spellEnd"/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Холтеру</w:t>
            </w:r>
            <w:proofErr w:type="spellEnd"/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ВАТ41-2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jc w:val="center"/>
            </w:pPr>
            <w:proofErr w:type="spellStart"/>
            <w:r w:rsidRPr="002A441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D2" w:rsidTr="006624D2">
        <w:trPr>
          <w:trHeight w:val="40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E03EE8" w:rsidRDefault="006624D2" w:rsidP="00D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 пацієнта ЮМ-300 Т-15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jc w:val="center"/>
            </w:pPr>
            <w:proofErr w:type="spellStart"/>
            <w:r w:rsidRPr="002A441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D2" w:rsidTr="006624D2">
        <w:trPr>
          <w:trHeight w:val="4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933AF9" w:rsidRDefault="006624D2" w:rsidP="00D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 шприцевий </w:t>
            </w:r>
            <w:r w:rsidR="0093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Brightheld</w:t>
            </w:r>
            <w:proofErr w:type="spellEnd"/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OIP-500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jc w:val="center"/>
            </w:pPr>
            <w:proofErr w:type="spellStart"/>
            <w:r w:rsidRPr="002A441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D2" w:rsidTr="006624D2">
        <w:trPr>
          <w:trHeight w:val="48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Pr="00E03EE8" w:rsidRDefault="006624D2" w:rsidP="00D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Водяний термостат </w:t>
            </w:r>
            <w:r w:rsidRPr="00E03E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jc w:val="center"/>
            </w:pPr>
            <w:proofErr w:type="spellStart"/>
            <w:r w:rsidRPr="002A441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D2" w:rsidRDefault="006624D2" w:rsidP="00D47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0365" w:rsidRDefault="008B0365"/>
    <w:p w:rsidR="00F51B5B" w:rsidRDefault="00F51B5B" w:rsidP="00F51B5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Додаток 3 до тендерної документації</w:t>
      </w:r>
    </w:p>
    <w:p w:rsidR="00F51B5B" w:rsidRDefault="00F51B5B" w:rsidP="00F51B5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1B5B" w:rsidRDefault="00F51B5B" w:rsidP="00F51B5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1B5B" w:rsidRDefault="00F51B5B" w:rsidP="00F51B5B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ІНФОРМАЦІЯ ПРО ТЕХНІЧНІ, ЯКІСНІ, КІЛЬКІСНІ ТА ІНШІ ХАРАКТЕРИСТИКИ ПРЕДМЕТА ЗАКУПІВЛІ (ТЕХНІЧНІ ВИМОГИ)</w:t>
      </w:r>
    </w:p>
    <w:p w:rsidR="00F51B5B" w:rsidRDefault="00F51B5B" w:rsidP="00F51B5B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Послуги з ремонту та технічного обслуговування медичного та хірургічного обладнання</w:t>
      </w:r>
    </w:p>
    <w:p w:rsidR="00F51B5B" w:rsidRDefault="00F51B5B" w:rsidP="00F51B5B">
      <w:pPr>
        <w:spacing w:after="0" w:line="240" w:lineRule="auto"/>
        <w:ind w:firstLine="432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ДК 021:2015-50420000-5 «Послуги з ремонту і технічного обслуговування медичного та хірургічного обладнання» </w:t>
      </w:r>
    </w:p>
    <w:p w:rsidR="00F51B5B" w:rsidRPr="00F51B5B" w:rsidRDefault="00F51B5B" w:rsidP="00F51B5B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</w:p>
    <w:p w:rsidR="00F51B5B" w:rsidRDefault="000451AC" w:rsidP="00F51B5B">
      <w:pPr>
        <w:widowControl w:val="0"/>
        <w:tabs>
          <w:tab w:val="left" w:pos="426"/>
        </w:tabs>
        <w:suppressAutoHyphens/>
        <w:spacing w:after="0" w:line="240" w:lineRule="auto"/>
      </w:pPr>
      <w:r>
        <w:t xml:space="preserve"> </w:t>
      </w:r>
      <w:r w:rsidR="00BF6F9F">
        <w:t xml:space="preserve"> </w:t>
      </w:r>
    </w:p>
    <w:p w:rsidR="00F51B5B" w:rsidRDefault="00F51B5B" w:rsidP="00F51B5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F51B5B" w:rsidRDefault="00F51B5B" w:rsidP="00F51B5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Вимоги:</w:t>
      </w:r>
    </w:p>
    <w:p w:rsidR="00F51B5B" w:rsidRDefault="00F51B5B" w:rsidP="00F51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Послуги</w:t>
      </w:r>
      <w:proofErr w:type="spellEnd"/>
      <w:r>
        <w:rPr>
          <w:rFonts w:ascii="Times New Roman" w:hAnsi="Times New Roman"/>
          <w:lang w:val="ru-RU"/>
        </w:rPr>
        <w:t xml:space="preserve"> з </w:t>
      </w:r>
      <w:proofErr w:type="spellStart"/>
      <w:proofErr w:type="gramStart"/>
      <w:r>
        <w:rPr>
          <w:rFonts w:ascii="Times New Roman" w:hAnsi="Times New Roman"/>
          <w:lang w:val="ru-RU"/>
        </w:rPr>
        <w:t>техн</w:t>
      </w:r>
      <w:proofErr w:type="gramEnd"/>
      <w:r>
        <w:rPr>
          <w:rFonts w:ascii="Times New Roman" w:hAnsi="Times New Roman"/>
          <w:lang w:val="ru-RU"/>
        </w:rPr>
        <w:t>ічного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обслуговування</w:t>
      </w:r>
      <w:proofErr w:type="spellEnd"/>
      <w:r>
        <w:rPr>
          <w:rFonts w:ascii="Times New Roman" w:hAnsi="Times New Roman"/>
          <w:lang w:val="ru-RU"/>
        </w:rPr>
        <w:t xml:space="preserve"> та поточного ремонту </w:t>
      </w:r>
      <w:proofErr w:type="spellStart"/>
      <w:r>
        <w:rPr>
          <w:rFonts w:ascii="Times New Roman" w:hAnsi="Times New Roman"/>
          <w:lang w:val="ru-RU"/>
        </w:rPr>
        <w:t>медичного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обладнання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виконуються</w:t>
      </w:r>
      <w:proofErr w:type="spellEnd"/>
      <w:r>
        <w:rPr>
          <w:rFonts w:ascii="Times New Roman" w:hAnsi="Times New Roman"/>
          <w:lang w:val="ru-RU"/>
        </w:rPr>
        <w:t xml:space="preserve"> по </w:t>
      </w:r>
      <w:proofErr w:type="spellStart"/>
      <w:r>
        <w:rPr>
          <w:rFonts w:ascii="Times New Roman" w:hAnsi="Times New Roman"/>
          <w:lang w:val="ru-RU"/>
        </w:rPr>
        <w:t>мірі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необхідності</w:t>
      </w:r>
      <w:proofErr w:type="spellEnd"/>
      <w:r>
        <w:rPr>
          <w:rFonts w:ascii="Times New Roman" w:hAnsi="Times New Roman"/>
          <w:lang w:val="ru-RU"/>
        </w:rPr>
        <w:t>.</w:t>
      </w:r>
    </w:p>
    <w:p w:rsidR="00F51B5B" w:rsidRDefault="00F51B5B" w:rsidP="00F51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Послуги повинні надаватися кваліфікованим персоналом, що має відповідну кваліфікацію та досвід на проведення ремонту даного обладнання </w:t>
      </w:r>
      <w:r>
        <w:rPr>
          <w:rFonts w:ascii="Times New Roman" w:hAnsi="Times New Roman"/>
          <w:b/>
        </w:rPr>
        <w:t>(надати гарантійний лист).</w:t>
      </w:r>
    </w:p>
    <w:p w:rsidR="00F51B5B" w:rsidRDefault="00F51B5B" w:rsidP="00F51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</w:rPr>
        <w:t>Надання послуг передбачає приїзд інженера на територію Замовника за адресою Хмельницька область, м. Старокостянтинів, вул. Захисників України, 47.</w:t>
      </w:r>
    </w:p>
    <w:p w:rsidR="00F51B5B" w:rsidRDefault="00F51B5B" w:rsidP="00F51B5B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</w:rPr>
        <w:t>Вартість послуг повинна включати вартість витратних матеріалів для проведення технічного обслуговування та ремонту. Запасні частини (комплекти), які будуть використанні при наданні послуг, повинні бути новими (такими що не були раніше у використанні та не відновлювались), та сумісними з обладнанням, що підлягає технічному обслуговуванню (</w:t>
      </w:r>
      <w:r>
        <w:rPr>
          <w:rFonts w:ascii="Times New Roman" w:eastAsia="Times New Roman" w:hAnsi="Times New Roman"/>
          <w:b/>
        </w:rPr>
        <w:t>надати гарантійний лист в довільній формі щодо відповідності вимогам, вказаним у даному пункті, завірений підписом та печаткою (у разі наявності).</w:t>
      </w:r>
    </w:p>
    <w:p w:rsidR="00F51B5B" w:rsidRDefault="00F51B5B" w:rsidP="00F51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Гарантійний лист</w:t>
      </w:r>
      <w:r>
        <w:rPr>
          <w:rFonts w:ascii="Times New Roman" w:hAnsi="Times New Roman"/>
        </w:rPr>
        <w:t xml:space="preserve"> про те, що виконавець послуг несе відповідальність за дотримання своїм представником вимог з охорони праці, пожежної безпеки при виконанні робіт на території Замовника.</w:t>
      </w:r>
    </w:p>
    <w:p w:rsidR="00F51B5B" w:rsidRDefault="00F51B5B" w:rsidP="00F51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Учасник при наданні послуг повинен забезпечувати дотримання вимог із захисту довкілля, що передбачені згідно Закону України «Про охорону навколишнього природного середовища».</w:t>
      </w:r>
    </w:p>
    <w:p w:rsidR="00F51B5B" w:rsidRDefault="00F51B5B" w:rsidP="00F51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77" w:right="113" w:hanging="35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Виконання послуг не повинно впливати на технологічні процеси підрозділів лікарні</w:t>
      </w:r>
      <w:r>
        <w:rPr>
          <w:rFonts w:ascii="Times New Roman" w:hAnsi="Times New Roman"/>
          <w:b/>
        </w:rPr>
        <w:t>.</w:t>
      </w:r>
    </w:p>
    <w:p w:rsidR="000451AC" w:rsidRDefault="000451AC" w:rsidP="000451AC">
      <w:pPr>
        <w:ind w:left="360"/>
      </w:pPr>
    </w:p>
    <w:p w:rsidR="000451AC" w:rsidRDefault="000451AC" w:rsidP="000451AC">
      <w:pPr>
        <w:ind w:left="360"/>
      </w:pPr>
    </w:p>
    <w:sectPr w:rsidR="0004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13D3"/>
    <w:multiLevelType w:val="multilevel"/>
    <w:tmpl w:val="64DCC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DBA5924"/>
    <w:multiLevelType w:val="hybridMultilevel"/>
    <w:tmpl w:val="177C62E4"/>
    <w:lvl w:ilvl="0" w:tplc="EF60D4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C"/>
    <w:rsid w:val="000451AC"/>
    <w:rsid w:val="006624D2"/>
    <w:rsid w:val="006C41BD"/>
    <w:rsid w:val="008B0365"/>
    <w:rsid w:val="00933AF9"/>
    <w:rsid w:val="00BF6F9F"/>
    <w:rsid w:val="00C804EB"/>
    <w:rsid w:val="00D4782B"/>
    <w:rsid w:val="00DC0D7E"/>
    <w:rsid w:val="00E03EE8"/>
    <w:rsid w:val="00F51B5B"/>
    <w:rsid w:val="00F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AC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AC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8</cp:revision>
  <dcterms:created xsi:type="dcterms:W3CDTF">2024-04-03T05:52:00Z</dcterms:created>
  <dcterms:modified xsi:type="dcterms:W3CDTF">2024-04-03T14:32:00Z</dcterms:modified>
</cp:coreProperties>
</file>