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EF" w:rsidRDefault="00B61AEF" w:rsidP="00B61AEF">
      <w:pPr>
        <w:pStyle w:val="ab"/>
        <w:spacing w:after="0"/>
        <w:ind w:firstLine="709"/>
        <w:jc w:val="right"/>
        <w:rPr>
          <w:b/>
          <w:bCs/>
          <w:lang w:val="uk-UA" w:eastAsia="zh-CN"/>
        </w:rPr>
      </w:pPr>
      <w:r>
        <w:rPr>
          <w:b/>
          <w:bCs/>
          <w:lang w:val="uk-UA"/>
        </w:rPr>
        <w:t>ДОДАТОК 2</w:t>
      </w:r>
    </w:p>
    <w:p w:rsidR="00B61AEF" w:rsidRDefault="00B61AEF" w:rsidP="00B61AEF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lang w:eastAsia="en-US"/>
        </w:rPr>
        <w:t>Медико – технічні вимоги до предмету закупівлі</w:t>
      </w:r>
    </w:p>
    <w:p w:rsidR="005C4BDC" w:rsidRDefault="005C4BDC" w:rsidP="00B61AEF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AC5EC3" w:rsidRDefault="00556AE6" w:rsidP="00556AE6">
      <w:pPr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56AE6">
        <w:rPr>
          <w:rFonts w:ascii="Times New Roman" w:hAnsi="Times New Roman" w:cs="Times New Roman"/>
          <w:b/>
          <w:sz w:val="28"/>
        </w:rPr>
        <w:t>рН</w:t>
      </w:r>
      <w:proofErr w:type="spellEnd"/>
      <w:r w:rsidRPr="00556AE6">
        <w:rPr>
          <w:rFonts w:ascii="Times New Roman" w:hAnsi="Times New Roman" w:cs="Times New Roman"/>
          <w:b/>
          <w:sz w:val="28"/>
        </w:rPr>
        <w:t xml:space="preserve"> електрод до </w:t>
      </w:r>
      <w:proofErr w:type="spellStart"/>
      <w:r w:rsidRPr="00556AE6">
        <w:rPr>
          <w:rFonts w:ascii="Times New Roman" w:hAnsi="Times New Roman" w:cs="Times New Roman"/>
          <w:b/>
          <w:sz w:val="28"/>
        </w:rPr>
        <w:t>Easy</w:t>
      </w:r>
      <w:proofErr w:type="spellEnd"/>
      <w:r w:rsidRPr="00556A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6AE6">
        <w:rPr>
          <w:rFonts w:ascii="Times New Roman" w:hAnsi="Times New Roman" w:cs="Times New Roman"/>
          <w:b/>
          <w:sz w:val="28"/>
        </w:rPr>
        <w:t>Stat</w:t>
      </w:r>
      <w:proofErr w:type="spellEnd"/>
      <w:r w:rsidRPr="00556A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6AE6">
        <w:rPr>
          <w:rFonts w:ascii="Times New Roman" w:hAnsi="Times New Roman" w:cs="Times New Roman"/>
          <w:b/>
          <w:sz w:val="28"/>
        </w:rPr>
        <w:t>Blo</w:t>
      </w:r>
      <w:r>
        <w:rPr>
          <w:rFonts w:ascii="Times New Roman" w:hAnsi="Times New Roman" w:cs="Times New Roman"/>
          <w:b/>
          <w:sz w:val="28"/>
        </w:rPr>
        <w:t>odGas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Medica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(закрита система); </w:t>
      </w:r>
      <w:r w:rsidRPr="00556AE6">
        <w:rPr>
          <w:rFonts w:ascii="Times New Roman" w:hAnsi="Times New Roman" w:cs="Times New Roman"/>
          <w:b/>
          <w:sz w:val="28"/>
        </w:rPr>
        <w:t>РСО</w:t>
      </w:r>
      <w:r w:rsidRPr="00542072">
        <w:rPr>
          <w:rFonts w:ascii="Times New Roman" w:hAnsi="Times New Roman" w:cs="Times New Roman"/>
          <w:b/>
          <w:sz w:val="28"/>
          <w:vertAlign w:val="subscript"/>
        </w:rPr>
        <w:t>2</w:t>
      </w:r>
      <w:r w:rsidRPr="00556AE6">
        <w:rPr>
          <w:rFonts w:ascii="Times New Roman" w:hAnsi="Times New Roman" w:cs="Times New Roman"/>
          <w:b/>
          <w:sz w:val="28"/>
        </w:rPr>
        <w:t xml:space="preserve"> електрод до </w:t>
      </w:r>
      <w:proofErr w:type="spellStart"/>
      <w:r w:rsidRPr="00556AE6">
        <w:rPr>
          <w:rFonts w:ascii="Times New Roman" w:hAnsi="Times New Roman" w:cs="Times New Roman"/>
          <w:b/>
          <w:sz w:val="28"/>
        </w:rPr>
        <w:t>Easy</w:t>
      </w:r>
      <w:proofErr w:type="spellEnd"/>
      <w:r w:rsidRPr="00556A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6AE6">
        <w:rPr>
          <w:rFonts w:ascii="Times New Roman" w:hAnsi="Times New Roman" w:cs="Times New Roman"/>
          <w:b/>
          <w:sz w:val="28"/>
        </w:rPr>
        <w:t>Stat</w:t>
      </w:r>
      <w:proofErr w:type="spellEnd"/>
      <w:r w:rsidRPr="00556A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6AE6">
        <w:rPr>
          <w:rFonts w:ascii="Times New Roman" w:hAnsi="Times New Roman" w:cs="Times New Roman"/>
          <w:b/>
          <w:sz w:val="28"/>
        </w:rPr>
        <w:t>Blo</w:t>
      </w:r>
      <w:r>
        <w:rPr>
          <w:rFonts w:ascii="Times New Roman" w:hAnsi="Times New Roman" w:cs="Times New Roman"/>
          <w:b/>
          <w:sz w:val="28"/>
        </w:rPr>
        <w:t>odGas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Medica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(закрита система); </w:t>
      </w:r>
      <w:proofErr w:type="spellStart"/>
      <w:r w:rsidRPr="00556AE6">
        <w:rPr>
          <w:rFonts w:ascii="Times New Roman" w:hAnsi="Times New Roman" w:cs="Times New Roman"/>
          <w:b/>
          <w:sz w:val="28"/>
        </w:rPr>
        <w:t>Референс</w:t>
      </w:r>
      <w:proofErr w:type="spellEnd"/>
      <w:r w:rsidRPr="00556AE6">
        <w:rPr>
          <w:rFonts w:ascii="Times New Roman" w:hAnsi="Times New Roman" w:cs="Times New Roman"/>
          <w:b/>
          <w:sz w:val="28"/>
        </w:rPr>
        <w:t xml:space="preserve"> електрод до </w:t>
      </w:r>
      <w:proofErr w:type="spellStart"/>
      <w:r w:rsidRPr="00556AE6">
        <w:rPr>
          <w:rFonts w:ascii="Times New Roman" w:hAnsi="Times New Roman" w:cs="Times New Roman"/>
          <w:b/>
          <w:sz w:val="28"/>
        </w:rPr>
        <w:t>Easy</w:t>
      </w:r>
      <w:proofErr w:type="spellEnd"/>
      <w:r w:rsidRPr="00556A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6AE6">
        <w:rPr>
          <w:rFonts w:ascii="Times New Roman" w:hAnsi="Times New Roman" w:cs="Times New Roman"/>
          <w:b/>
          <w:sz w:val="28"/>
        </w:rPr>
        <w:t>Stat</w:t>
      </w:r>
      <w:proofErr w:type="spellEnd"/>
      <w:r w:rsidRPr="00556AE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6AE6">
        <w:rPr>
          <w:rFonts w:ascii="Times New Roman" w:hAnsi="Times New Roman" w:cs="Times New Roman"/>
          <w:b/>
          <w:sz w:val="28"/>
        </w:rPr>
        <w:t>Blo</w:t>
      </w:r>
      <w:r>
        <w:rPr>
          <w:rFonts w:ascii="Times New Roman" w:hAnsi="Times New Roman" w:cs="Times New Roman"/>
          <w:b/>
          <w:sz w:val="28"/>
        </w:rPr>
        <w:t>odGas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Medica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(закрита система)</w:t>
      </w:r>
    </w:p>
    <w:p w:rsidR="005C4BDC" w:rsidRDefault="00B61AEF" w:rsidP="00AC5EC3">
      <w:pPr>
        <w:tabs>
          <w:tab w:val="left" w:pos="720"/>
        </w:tabs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Класифікація за ДК 021:2015: </w:t>
      </w:r>
      <w:r w:rsidR="00556AE6" w:rsidRPr="00556AE6">
        <w:rPr>
          <w:rFonts w:ascii="Times New Roman" w:hAnsi="Times New Roman" w:cs="Times New Roman"/>
        </w:rPr>
        <w:t>31710000-6 - Електронне обладнання</w:t>
      </w:r>
    </w:p>
    <w:p w:rsidR="00556AE6" w:rsidRDefault="00556AE6" w:rsidP="00AC5EC3">
      <w:pPr>
        <w:tabs>
          <w:tab w:val="left" w:pos="720"/>
        </w:tabs>
        <w:ind w:firstLine="540"/>
        <w:jc w:val="center"/>
        <w:rPr>
          <w:rFonts w:ascii="Times New Roman" w:hAnsi="Times New Roman" w:cs="Times New Roman"/>
        </w:rPr>
      </w:pPr>
    </w:p>
    <w:p w:rsidR="00B61AEF" w:rsidRPr="00AC5EC3" w:rsidRDefault="005C4BDC" w:rsidP="00B61AEF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C5EC3">
        <w:rPr>
          <w:rFonts w:ascii="Times New Roman" w:hAnsi="Times New Roman" w:cs="Times New Roman"/>
          <w:b/>
          <w:szCs w:val="22"/>
          <w:u w:val="single"/>
        </w:rPr>
        <w:t xml:space="preserve">1. </w:t>
      </w:r>
      <w:proofErr w:type="spellStart"/>
      <w:r w:rsidR="00556AE6" w:rsidRPr="00556AE6">
        <w:rPr>
          <w:rFonts w:ascii="Times New Roman" w:hAnsi="Times New Roman" w:cs="Times New Roman"/>
          <w:b/>
          <w:sz w:val="28"/>
          <w:u w:val="single"/>
        </w:rPr>
        <w:t>рН</w:t>
      </w:r>
      <w:proofErr w:type="spellEnd"/>
      <w:r w:rsidR="00556AE6" w:rsidRPr="00556AE6">
        <w:rPr>
          <w:rFonts w:ascii="Times New Roman" w:hAnsi="Times New Roman" w:cs="Times New Roman"/>
          <w:b/>
          <w:sz w:val="28"/>
          <w:u w:val="single"/>
        </w:rPr>
        <w:t xml:space="preserve"> електрод до </w:t>
      </w:r>
      <w:proofErr w:type="spellStart"/>
      <w:r w:rsidR="00556AE6" w:rsidRPr="00556AE6">
        <w:rPr>
          <w:rFonts w:ascii="Times New Roman" w:hAnsi="Times New Roman" w:cs="Times New Roman"/>
          <w:b/>
          <w:sz w:val="28"/>
          <w:u w:val="single"/>
        </w:rPr>
        <w:t>Easy</w:t>
      </w:r>
      <w:proofErr w:type="spellEnd"/>
      <w:r w:rsidR="00556AE6" w:rsidRPr="00556AE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556AE6" w:rsidRPr="00556AE6">
        <w:rPr>
          <w:rFonts w:ascii="Times New Roman" w:hAnsi="Times New Roman" w:cs="Times New Roman"/>
          <w:b/>
          <w:sz w:val="28"/>
          <w:u w:val="single"/>
        </w:rPr>
        <w:t>Stat</w:t>
      </w:r>
      <w:proofErr w:type="spellEnd"/>
      <w:r w:rsidR="00556AE6" w:rsidRPr="00556AE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556AE6" w:rsidRPr="00556AE6">
        <w:rPr>
          <w:rFonts w:ascii="Times New Roman" w:hAnsi="Times New Roman" w:cs="Times New Roman"/>
          <w:b/>
          <w:sz w:val="28"/>
          <w:u w:val="single"/>
        </w:rPr>
        <w:t>BloodGas</w:t>
      </w:r>
      <w:proofErr w:type="spellEnd"/>
      <w:r w:rsidR="00556AE6" w:rsidRPr="00556AE6"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 w:rsidR="00556AE6" w:rsidRPr="00556AE6">
        <w:rPr>
          <w:rFonts w:ascii="Times New Roman" w:hAnsi="Times New Roman" w:cs="Times New Roman"/>
          <w:b/>
          <w:sz w:val="28"/>
          <w:u w:val="single"/>
        </w:rPr>
        <w:t>Medica</w:t>
      </w:r>
      <w:proofErr w:type="spellEnd"/>
      <w:r w:rsidR="00556AE6" w:rsidRPr="00556AE6">
        <w:rPr>
          <w:rFonts w:ascii="Times New Roman" w:hAnsi="Times New Roman" w:cs="Times New Roman"/>
          <w:b/>
          <w:sz w:val="28"/>
          <w:u w:val="single"/>
        </w:rPr>
        <w:t xml:space="preserve"> (закрита система)</w:t>
      </w:r>
      <w:r w:rsidR="00AC5EC3" w:rsidRPr="00AC5EC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AC5EC3">
        <w:rPr>
          <w:rFonts w:ascii="Times New Roman" w:hAnsi="Times New Roman" w:cs="Times New Roman"/>
          <w:b/>
          <w:sz w:val="28"/>
          <w:u w:val="single"/>
        </w:rPr>
        <w:t xml:space="preserve">– </w:t>
      </w:r>
      <w:r w:rsidR="00FF1936" w:rsidRPr="00AC5EC3">
        <w:rPr>
          <w:rFonts w:ascii="Times New Roman" w:hAnsi="Times New Roman" w:cs="Times New Roman"/>
          <w:b/>
          <w:sz w:val="28"/>
          <w:u w:val="single"/>
        </w:rPr>
        <w:t>1</w:t>
      </w:r>
      <w:r w:rsidRPr="00AC5EC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56AE6">
        <w:rPr>
          <w:rFonts w:ascii="Times New Roman" w:hAnsi="Times New Roman" w:cs="Times New Roman"/>
          <w:b/>
          <w:sz w:val="28"/>
          <w:u w:val="single"/>
        </w:rPr>
        <w:t>шт</w:t>
      </w:r>
      <w:r w:rsidR="00344922" w:rsidRPr="00AC5EC3">
        <w:rPr>
          <w:rFonts w:ascii="Times New Roman" w:hAnsi="Times New Roman" w:cs="Times New Roman"/>
          <w:b/>
          <w:sz w:val="28"/>
          <w:u w:val="single"/>
        </w:rPr>
        <w:t>.</w:t>
      </w:r>
    </w:p>
    <w:p w:rsidR="00344922" w:rsidRDefault="00344922" w:rsidP="00B61AEF">
      <w:pPr>
        <w:spacing w:line="240" w:lineRule="auto"/>
        <w:rPr>
          <w:rFonts w:ascii="Times New Roman" w:hAnsi="Times New Roman" w:cs="Times New Roman"/>
        </w:rPr>
      </w:pPr>
    </w:p>
    <w:p w:rsidR="00344922" w:rsidRDefault="00344922" w:rsidP="00B61AEF">
      <w:pPr>
        <w:spacing w:line="240" w:lineRule="auto"/>
        <w:rPr>
          <w:rFonts w:ascii="Times New Roman" w:hAnsi="Times New Roman" w:cs="Times New Roman"/>
          <w:b/>
        </w:rPr>
      </w:pPr>
      <w:r w:rsidRPr="00344922">
        <w:rPr>
          <w:rFonts w:ascii="Times New Roman" w:hAnsi="Times New Roman" w:cs="Times New Roman"/>
          <w:b/>
        </w:rPr>
        <w:t>Технічні та якісні вимоги</w:t>
      </w:r>
      <w:r>
        <w:rPr>
          <w:rFonts w:ascii="Times New Roman" w:hAnsi="Times New Roman" w:cs="Times New Roman"/>
          <w:b/>
        </w:rPr>
        <w:t xml:space="preserve">: </w:t>
      </w:r>
    </w:p>
    <w:p w:rsidR="00344922" w:rsidRDefault="00556AE6" w:rsidP="003449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рН</w:t>
      </w:r>
      <w:proofErr w:type="spellEnd"/>
      <w:r>
        <w:rPr>
          <w:rFonts w:ascii="Times New Roman" w:hAnsi="Times New Roman" w:cs="Times New Roman"/>
        </w:rPr>
        <w:t xml:space="preserve"> електрод </w:t>
      </w:r>
      <w:r w:rsidRPr="00556AE6">
        <w:rPr>
          <w:rFonts w:ascii="Times New Roman" w:hAnsi="Times New Roman" w:cs="Times New Roman"/>
        </w:rPr>
        <w:t xml:space="preserve"> призначений для роботи в аналізаторі по визначенню кислотно-лужного стану </w:t>
      </w:r>
      <w:proofErr w:type="spellStart"/>
      <w:r w:rsidRPr="00556AE6">
        <w:rPr>
          <w:rFonts w:ascii="Times New Roman" w:hAnsi="Times New Roman" w:cs="Times New Roman"/>
        </w:rPr>
        <w:t>Easy</w:t>
      </w:r>
      <w:proofErr w:type="spellEnd"/>
      <w:r w:rsidRPr="00556AE6">
        <w:rPr>
          <w:rFonts w:ascii="Times New Roman" w:hAnsi="Times New Roman" w:cs="Times New Roman"/>
        </w:rPr>
        <w:t xml:space="preserve"> </w:t>
      </w:r>
      <w:proofErr w:type="spellStart"/>
      <w:r w:rsidRPr="00556AE6">
        <w:rPr>
          <w:rFonts w:ascii="Times New Roman" w:hAnsi="Times New Roman" w:cs="Times New Roman"/>
        </w:rPr>
        <w:t>Stat</w:t>
      </w:r>
      <w:proofErr w:type="spellEnd"/>
      <w:r w:rsidRPr="00556AE6">
        <w:rPr>
          <w:rFonts w:ascii="Times New Roman" w:hAnsi="Times New Roman" w:cs="Times New Roman"/>
        </w:rPr>
        <w:t xml:space="preserve">, </w:t>
      </w:r>
      <w:proofErr w:type="spellStart"/>
      <w:r w:rsidRPr="00556AE6">
        <w:rPr>
          <w:rFonts w:ascii="Times New Roman" w:hAnsi="Times New Roman" w:cs="Times New Roman"/>
        </w:rPr>
        <w:t>Medica</w:t>
      </w:r>
      <w:proofErr w:type="spellEnd"/>
      <w:r w:rsidRPr="00556AE6">
        <w:rPr>
          <w:rFonts w:ascii="Times New Roman" w:hAnsi="Times New Roman" w:cs="Times New Roman"/>
        </w:rPr>
        <w:t xml:space="preserve"> (закрита система).</w:t>
      </w:r>
    </w:p>
    <w:p w:rsidR="00344922" w:rsidRDefault="00344922" w:rsidP="00B61AEF">
      <w:pPr>
        <w:spacing w:line="240" w:lineRule="auto"/>
        <w:rPr>
          <w:rFonts w:ascii="Times New Roman" w:hAnsi="Times New Roman" w:cs="Times New Roman"/>
          <w:b/>
        </w:rPr>
      </w:pPr>
    </w:p>
    <w:p w:rsidR="00344922" w:rsidRDefault="00344922" w:rsidP="00B61AEF">
      <w:pPr>
        <w:spacing w:line="240" w:lineRule="auto"/>
        <w:rPr>
          <w:rFonts w:ascii="Times New Roman" w:hAnsi="Times New Roman" w:cs="Times New Roman"/>
          <w:b/>
        </w:rPr>
      </w:pPr>
      <w:r w:rsidRPr="00344922">
        <w:rPr>
          <w:rFonts w:ascii="Times New Roman" w:hAnsi="Times New Roman" w:cs="Times New Roman"/>
          <w:b/>
        </w:rPr>
        <w:t>Кваліфікаційні вимоги</w:t>
      </w:r>
      <w:r>
        <w:rPr>
          <w:rFonts w:ascii="Times New Roman" w:hAnsi="Times New Roman" w:cs="Times New Roman"/>
          <w:b/>
        </w:rPr>
        <w:t>:</w:t>
      </w:r>
    </w:p>
    <w:p w:rsidR="005C4BDC" w:rsidRDefault="00556AE6" w:rsidP="00B61AEF">
      <w:pPr>
        <w:spacing w:line="240" w:lineRule="auto"/>
        <w:rPr>
          <w:rFonts w:ascii="Times New Roman" w:hAnsi="Times New Roman" w:cs="Times New Roman"/>
        </w:rPr>
      </w:pPr>
      <w:r w:rsidRPr="00556AE6">
        <w:rPr>
          <w:rFonts w:ascii="Times New Roman" w:hAnsi="Times New Roman" w:cs="Times New Roman"/>
        </w:rPr>
        <w:t>Оригінали гарантійних листів виробників або їх офіційних представників, які містять посилання на повну назву учасника, номер ого</w:t>
      </w:r>
      <w:bookmarkStart w:id="0" w:name="_GoBack"/>
      <w:bookmarkEnd w:id="0"/>
      <w:r w:rsidRPr="00556AE6">
        <w:rPr>
          <w:rFonts w:ascii="Times New Roman" w:hAnsi="Times New Roman" w:cs="Times New Roman"/>
        </w:rPr>
        <w:t xml:space="preserve">лошення та номер офіційного видання з питань державних </w:t>
      </w:r>
      <w:proofErr w:type="spellStart"/>
      <w:r w:rsidRPr="00556AE6">
        <w:rPr>
          <w:rFonts w:ascii="Times New Roman" w:hAnsi="Times New Roman" w:cs="Times New Roman"/>
        </w:rPr>
        <w:t>закупівель</w:t>
      </w:r>
      <w:proofErr w:type="spellEnd"/>
      <w:r w:rsidRPr="00556AE6">
        <w:rPr>
          <w:rFonts w:ascii="Times New Roman" w:hAnsi="Times New Roman" w:cs="Times New Roman"/>
        </w:rPr>
        <w:t>, а також назву предмету закупівлі згідно з оголошенням</w:t>
      </w:r>
      <w:r w:rsidR="00FF1936">
        <w:rPr>
          <w:rFonts w:ascii="Times New Roman" w:hAnsi="Times New Roman" w:cs="Times New Roman"/>
        </w:rPr>
        <w:t>.</w:t>
      </w:r>
    </w:p>
    <w:p w:rsidR="00AC5EC3" w:rsidRDefault="00AC5EC3" w:rsidP="00B61AEF">
      <w:pPr>
        <w:spacing w:line="240" w:lineRule="auto"/>
        <w:rPr>
          <w:rFonts w:ascii="Times New Roman" w:hAnsi="Times New Roman" w:cs="Times New Roman"/>
        </w:rPr>
      </w:pPr>
    </w:p>
    <w:p w:rsidR="00AC5EC3" w:rsidRDefault="00AC5EC3" w:rsidP="00B61AEF">
      <w:pPr>
        <w:spacing w:line="240" w:lineRule="auto"/>
        <w:rPr>
          <w:rFonts w:ascii="Times New Roman" w:hAnsi="Times New Roman" w:cs="Times New Roman"/>
        </w:rPr>
      </w:pPr>
    </w:p>
    <w:p w:rsidR="00AC5EC3" w:rsidRPr="00AC5EC3" w:rsidRDefault="00AC5EC3" w:rsidP="00AC5EC3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C5EC3">
        <w:rPr>
          <w:rFonts w:ascii="Times New Roman" w:hAnsi="Times New Roman" w:cs="Times New Roman"/>
          <w:b/>
          <w:szCs w:val="22"/>
          <w:u w:val="single"/>
        </w:rPr>
        <w:t xml:space="preserve">2. </w:t>
      </w:r>
      <w:r w:rsidR="00556AE6" w:rsidRPr="00556AE6">
        <w:rPr>
          <w:rFonts w:ascii="Times New Roman" w:hAnsi="Times New Roman" w:cs="Times New Roman"/>
          <w:b/>
          <w:sz w:val="28"/>
          <w:u w:val="single"/>
        </w:rPr>
        <w:t>РСО</w:t>
      </w:r>
      <w:r w:rsidR="00556AE6" w:rsidRPr="00542072">
        <w:rPr>
          <w:rFonts w:ascii="Times New Roman" w:hAnsi="Times New Roman" w:cs="Times New Roman"/>
          <w:b/>
          <w:sz w:val="28"/>
          <w:u w:val="single"/>
          <w:vertAlign w:val="subscript"/>
        </w:rPr>
        <w:t>2</w:t>
      </w:r>
      <w:r w:rsidR="00556AE6" w:rsidRPr="00556AE6">
        <w:rPr>
          <w:rFonts w:ascii="Times New Roman" w:hAnsi="Times New Roman" w:cs="Times New Roman"/>
          <w:b/>
          <w:sz w:val="28"/>
          <w:u w:val="single"/>
        </w:rPr>
        <w:t xml:space="preserve"> електрод до </w:t>
      </w:r>
      <w:proofErr w:type="spellStart"/>
      <w:r w:rsidR="00556AE6" w:rsidRPr="00556AE6">
        <w:rPr>
          <w:rFonts w:ascii="Times New Roman" w:hAnsi="Times New Roman" w:cs="Times New Roman"/>
          <w:b/>
          <w:sz w:val="28"/>
          <w:u w:val="single"/>
        </w:rPr>
        <w:t>Easy</w:t>
      </w:r>
      <w:proofErr w:type="spellEnd"/>
      <w:r w:rsidR="00556AE6" w:rsidRPr="00556AE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556AE6" w:rsidRPr="00556AE6">
        <w:rPr>
          <w:rFonts w:ascii="Times New Roman" w:hAnsi="Times New Roman" w:cs="Times New Roman"/>
          <w:b/>
          <w:sz w:val="28"/>
          <w:u w:val="single"/>
        </w:rPr>
        <w:t>Stat</w:t>
      </w:r>
      <w:proofErr w:type="spellEnd"/>
      <w:r w:rsidR="00556AE6" w:rsidRPr="00556AE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556AE6" w:rsidRPr="00556AE6">
        <w:rPr>
          <w:rFonts w:ascii="Times New Roman" w:hAnsi="Times New Roman" w:cs="Times New Roman"/>
          <w:b/>
          <w:sz w:val="28"/>
          <w:u w:val="single"/>
        </w:rPr>
        <w:t>Bloo</w:t>
      </w:r>
      <w:r w:rsidR="00556AE6">
        <w:rPr>
          <w:rFonts w:ascii="Times New Roman" w:hAnsi="Times New Roman" w:cs="Times New Roman"/>
          <w:b/>
          <w:sz w:val="28"/>
          <w:u w:val="single"/>
        </w:rPr>
        <w:t>dGas</w:t>
      </w:r>
      <w:proofErr w:type="spellEnd"/>
      <w:r w:rsidR="00556AE6"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 w:rsidR="00556AE6">
        <w:rPr>
          <w:rFonts w:ascii="Times New Roman" w:hAnsi="Times New Roman" w:cs="Times New Roman"/>
          <w:b/>
          <w:sz w:val="28"/>
          <w:u w:val="single"/>
        </w:rPr>
        <w:t>Medica</w:t>
      </w:r>
      <w:proofErr w:type="spellEnd"/>
      <w:r w:rsidR="00556AE6">
        <w:rPr>
          <w:rFonts w:ascii="Times New Roman" w:hAnsi="Times New Roman" w:cs="Times New Roman"/>
          <w:b/>
          <w:sz w:val="28"/>
          <w:u w:val="single"/>
        </w:rPr>
        <w:t xml:space="preserve"> (закрита система) </w:t>
      </w:r>
      <w:r w:rsidRPr="00AC5EC3">
        <w:rPr>
          <w:rFonts w:ascii="Times New Roman" w:hAnsi="Times New Roman" w:cs="Times New Roman"/>
          <w:b/>
          <w:sz w:val="28"/>
          <w:u w:val="single"/>
        </w:rPr>
        <w:t xml:space="preserve"> –</w:t>
      </w:r>
      <w:r w:rsidR="00556AE6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Pr="00AC5EC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56AE6">
        <w:rPr>
          <w:rFonts w:ascii="Times New Roman" w:hAnsi="Times New Roman" w:cs="Times New Roman"/>
          <w:b/>
          <w:sz w:val="28"/>
          <w:u w:val="single"/>
        </w:rPr>
        <w:t>шт</w:t>
      </w:r>
      <w:r w:rsidRPr="00AC5EC3">
        <w:rPr>
          <w:rFonts w:ascii="Times New Roman" w:hAnsi="Times New Roman" w:cs="Times New Roman"/>
          <w:b/>
          <w:sz w:val="28"/>
          <w:u w:val="single"/>
        </w:rPr>
        <w:t>.</w:t>
      </w:r>
    </w:p>
    <w:p w:rsidR="00AC5EC3" w:rsidRPr="00AC5EC3" w:rsidRDefault="00AC5EC3" w:rsidP="00AC5EC3">
      <w:pPr>
        <w:spacing w:line="240" w:lineRule="auto"/>
        <w:rPr>
          <w:rFonts w:ascii="Times New Roman" w:hAnsi="Times New Roman" w:cs="Times New Roman"/>
          <w:sz w:val="28"/>
        </w:rPr>
      </w:pPr>
    </w:p>
    <w:p w:rsidR="00AC5EC3" w:rsidRDefault="00AC5EC3" w:rsidP="00AC5EC3">
      <w:pPr>
        <w:spacing w:line="240" w:lineRule="auto"/>
        <w:rPr>
          <w:rFonts w:ascii="Times New Roman" w:hAnsi="Times New Roman" w:cs="Times New Roman"/>
          <w:b/>
        </w:rPr>
      </w:pPr>
      <w:r w:rsidRPr="00344922">
        <w:rPr>
          <w:rFonts w:ascii="Times New Roman" w:hAnsi="Times New Roman" w:cs="Times New Roman"/>
          <w:b/>
        </w:rPr>
        <w:t>Технічні та якісні вимоги</w:t>
      </w:r>
      <w:r>
        <w:rPr>
          <w:rFonts w:ascii="Times New Roman" w:hAnsi="Times New Roman" w:cs="Times New Roman"/>
          <w:b/>
        </w:rPr>
        <w:t xml:space="preserve">: </w:t>
      </w:r>
    </w:p>
    <w:p w:rsidR="00AC5EC3" w:rsidRPr="00556AE6" w:rsidRDefault="00556AE6" w:rsidP="00556A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PСО</w:t>
      </w:r>
      <w:r w:rsidRPr="0054207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електрод </w:t>
      </w:r>
      <w:r w:rsidRPr="00556AE6">
        <w:rPr>
          <w:rFonts w:ascii="Times New Roman" w:hAnsi="Times New Roman" w:cs="Times New Roman"/>
        </w:rPr>
        <w:t xml:space="preserve">призначений для роботи в аналізаторі по визначенню кислотно-лужного стану </w:t>
      </w:r>
      <w:proofErr w:type="spellStart"/>
      <w:r w:rsidRPr="00556AE6">
        <w:rPr>
          <w:rFonts w:ascii="Times New Roman" w:hAnsi="Times New Roman" w:cs="Times New Roman"/>
        </w:rPr>
        <w:t>Easy</w:t>
      </w:r>
      <w:proofErr w:type="spellEnd"/>
      <w:r w:rsidRPr="00556AE6">
        <w:rPr>
          <w:rFonts w:ascii="Times New Roman" w:hAnsi="Times New Roman" w:cs="Times New Roman"/>
        </w:rPr>
        <w:t xml:space="preserve"> </w:t>
      </w:r>
      <w:proofErr w:type="spellStart"/>
      <w:r w:rsidRPr="00556AE6">
        <w:rPr>
          <w:rFonts w:ascii="Times New Roman" w:hAnsi="Times New Roman" w:cs="Times New Roman"/>
        </w:rPr>
        <w:t>Stat</w:t>
      </w:r>
      <w:proofErr w:type="spellEnd"/>
      <w:r w:rsidRPr="00556AE6">
        <w:rPr>
          <w:rFonts w:ascii="Times New Roman" w:hAnsi="Times New Roman" w:cs="Times New Roman"/>
        </w:rPr>
        <w:t xml:space="preserve">, </w:t>
      </w:r>
      <w:proofErr w:type="spellStart"/>
      <w:r w:rsidRPr="00556AE6">
        <w:rPr>
          <w:rFonts w:ascii="Times New Roman" w:hAnsi="Times New Roman" w:cs="Times New Roman"/>
        </w:rPr>
        <w:t>Medica</w:t>
      </w:r>
      <w:proofErr w:type="spellEnd"/>
      <w:r w:rsidRPr="00556AE6">
        <w:rPr>
          <w:rFonts w:ascii="Times New Roman" w:hAnsi="Times New Roman" w:cs="Times New Roman"/>
        </w:rPr>
        <w:t xml:space="preserve"> (закрита система).</w:t>
      </w:r>
    </w:p>
    <w:p w:rsidR="00556AE6" w:rsidRDefault="00556AE6" w:rsidP="00AC5EC3">
      <w:pPr>
        <w:spacing w:line="240" w:lineRule="auto"/>
        <w:rPr>
          <w:rFonts w:ascii="Times New Roman" w:hAnsi="Times New Roman" w:cs="Times New Roman"/>
          <w:b/>
        </w:rPr>
      </w:pPr>
    </w:p>
    <w:p w:rsidR="00AC5EC3" w:rsidRDefault="00AC5EC3" w:rsidP="00AC5EC3">
      <w:pPr>
        <w:spacing w:line="240" w:lineRule="auto"/>
        <w:rPr>
          <w:rFonts w:ascii="Times New Roman" w:hAnsi="Times New Roman" w:cs="Times New Roman"/>
          <w:b/>
        </w:rPr>
      </w:pPr>
      <w:r w:rsidRPr="00344922">
        <w:rPr>
          <w:rFonts w:ascii="Times New Roman" w:hAnsi="Times New Roman" w:cs="Times New Roman"/>
          <w:b/>
        </w:rPr>
        <w:t>Кваліфікаційні вимоги</w:t>
      </w:r>
      <w:r>
        <w:rPr>
          <w:rFonts w:ascii="Times New Roman" w:hAnsi="Times New Roman" w:cs="Times New Roman"/>
          <w:b/>
        </w:rPr>
        <w:t>:</w:t>
      </w:r>
    </w:p>
    <w:p w:rsidR="00AC5EC3" w:rsidRDefault="00AC5EC3" w:rsidP="00AC5EC3">
      <w:pPr>
        <w:spacing w:line="240" w:lineRule="auto"/>
        <w:rPr>
          <w:rFonts w:ascii="Times New Roman" w:hAnsi="Times New Roman" w:cs="Times New Roman"/>
        </w:rPr>
      </w:pPr>
      <w:r w:rsidRPr="00AC5EC3">
        <w:rPr>
          <w:rFonts w:ascii="Times New Roman" w:hAnsi="Times New Roman" w:cs="Times New Roman"/>
        </w:rPr>
        <w:t xml:space="preserve">Оригінали гарантійних листів виробників або їх офіційних представників, які містять посилання на повну назву учасника, номер оголошення та номер офіційного видання з питань державних </w:t>
      </w:r>
      <w:proofErr w:type="spellStart"/>
      <w:r w:rsidRPr="00AC5EC3">
        <w:rPr>
          <w:rFonts w:ascii="Times New Roman" w:hAnsi="Times New Roman" w:cs="Times New Roman"/>
        </w:rPr>
        <w:t>закупівель</w:t>
      </w:r>
      <w:proofErr w:type="spellEnd"/>
      <w:r w:rsidRPr="00AC5EC3">
        <w:rPr>
          <w:rFonts w:ascii="Times New Roman" w:hAnsi="Times New Roman" w:cs="Times New Roman"/>
        </w:rPr>
        <w:t>, а також назву предмету закупівлі згідно з оголошенням</w:t>
      </w:r>
      <w:r>
        <w:rPr>
          <w:rFonts w:ascii="Times New Roman" w:hAnsi="Times New Roman" w:cs="Times New Roman"/>
        </w:rPr>
        <w:t>.</w:t>
      </w:r>
    </w:p>
    <w:p w:rsidR="00AC5EC3" w:rsidRDefault="00AC5EC3" w:rsidP="00AC5EC3">
      <w:pPr>
        <w:spacing w:line="240" w:lineRule="auto"/>
        <w:rPr>
          <w:rFonts w:ascii="Times New Roman" w:hAnsi="Times New Roman" w:cs="Times New Roman"/>
        </w:rPr>
      </w:pPr>
    </w:p>
    <w:p w:rsidR="00AC5EC3" w:rsidRDefault="00AC5EC3" w:rsidP="00AC5EC3">
      <w:pPr>
        <w:spacing w:line="240" w:lineRule="auto"/>
        <w:rPr>
          <w:rFonts w:ascii="Times New Roman" w:hAnsi="Times New Roman" w:cs="Times New Roman"/>
        </w:rPr>
      </w:pPr>
    </w:p>
    <w:p w:rsidR="00AC5EC3" w:rsidRPr="00AC5EC3" w:rsidRDefault="00AC5EC3" w:rsidP="00AC5EC3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C5EC3">
        <w:rPr>
          <w:rFonts w:ascii="Times New Roman" w:hAnsi="Times New Roman" w:cs="Times New Roman"/>
          <w:b/>
          <w:szCs w:val="22"/>
          <w:u w:val="single"/>
        </w:rPr>
        <w:t xml:space="preserve">3. </w:t>
      </w:r>
      <w:proofErr w:type="spellStart"/>
      <w:r w:rsidR="00556AE6" w:rsidRPr="00556AE6">
        <w:rPr>
          <w:rFonts w:ascii="Times New Roman" w:hAnsi="Times New Roman" w:cs="Times New Roman"/>
          <w:b/>
          <w:sz w:val="28"/>
          <w:u w:val="single"/>
        </w:rPr>
        <w:t>Референс</w:t>
      </w:r>
      <w:proofErr w:type="spellEnd"/>
      <w:r w:rsidR="00556AE6" w:rsidRPr="00556AE6">
        <w:rPr>
          <w:rFonts w:ascii="Times New Roman" w:hAnsi="Times New Roman" w:cs="Times New Roman"/>
          <w:b/>
          <w:sz w:val="28"/>
          <w:u w:val="single"/>
        </w:rPr>
        <w:t xml:space="preserve"> електрод до </w:t>
      </w:r>
      <w:proofErr w:type="spellStart"/>
      <w:r w:rsidR="00556AE6" w:rsidRPr="00556AE6">
        <w:rPr>
          <w:rFonts w:ascii="Times New Roman" w:hAnsi="Times New Roman" w:cs="Times New Roman"/>
          <w:b/>
          <w:sz w:val="28"/>
          <w:u w:val="single"/>
        </w:rPr>
        <w:t>Easy</w:t>
      </w:r>
      <w:proofErr w:type="spellEnd"/>
      <w:r w:rsidR="00556AE6" w:rsidRPr="00556AE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556AE6" w:rsidRPr="00556AE6">
        <w:rPr>
          <w:rFonts w:ascii="Times New Roman" w:hAnsi="Times New Roman" w:cs="Times New Roman"/>
          <w:b/>
          <w:sz w:val="28"/>
          <w:u w:val="single"/>
        </w:rPr>
        <w:t>Stat</w:t>
      </w:r>
      <w:proofErr w:type="spellEnd"/>
      <w:r w:rsidR="00556AE6" w:rsidRPr="00556AE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556AE6" w:rsidRPr="00556AE6">
        <w:rPr>
          <w:rFonts w:ascii="Times New Roman" w:hAnsi="Times New Roman" w:cs="Times New Roman"/>
          <w:b/>
          <w:sz w:val="28"/>
          <w:u w:val="single"/>
        </w:rPr>
        <w:t>BloodGas</w:t>
      </w:r>
      <w:proofErr w:type="spellEnd"/>
      <w:r w:rsidR="00556AE6" w:rsidRPr="00556AE6"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 w:rsidR="00556AE6" w:rsidRPr="00556AE6">
        <w:rPr>
          <w:rFonts w:ascii="Times New Roman" w:hAnsi="Times New Roman" w:cs="Times New Roman"/>
          <w:b/>
          <w:sz w:val="28"/>
          <w:u w:val="single"/>
        </w:rPr>
        <w:t>Me</w:t>
      </w:r>
      <w:r w:rsidR="00556AE6">
        <w:rPr>
          <w:rFonts w:ascii="Times New Roman" w:hAnsi="Times New Roman" w:cs="Times New Roman"/>
          <w:b/>
          <w:sz w:val="28"/>
          <w:u w:val="single"/>
        </w:rPr>
        <w:t>dica</w:t>
      </w:r>
      <w:proofErr w:type="spellEnd"/>
      <w:r w:rsidR="00556AE6">
        <w:rPr>
          <w:rFonts w:ascii="Times New Roman" w:hAnsi="Times New Roman" w:cs="Times New Roman"/>
          <w:b/>
          <w:sz w:val="28"/>
          <w:u w:val="single"/>
        </w:rPr>
        <w:t xml:space="preserve"> (закрита система) </w:t>
      </w:r>
      <w:r w:rsidRPr="00AC5EC3">
        <w:rPr>
          <w:rFonts w:ascii="Times New Roman" w:hAnsi="Times New Roman" w:cs="Times New Roman"/>
          <w:b/>
          <w:sz w:val="28"/>
          <w:u w:val="single"/>
        </w:rPr>
        <w:t xml:space="preserve">– </w:t>
      </w:r>
      <w:r w:rsidR="00556AE6">
        <w:rPr>
          <w:rFonts w:ascii="Times New Roman" w:hAnsi="Times New Roman" w:cs="Times New Roman"/>
          <w:b/>
          <w:sz w:val="28"/>
          <w:u w:val="single"/>
        </w:rPr>
        <w:t>1</w:t>
      </w:r>
      <w:r w:rsidRPr="00AC5EC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56AE6">
        <w:rPr>
          <w:rFonts w:ascii="Times New Roman" w:hAnsi="Times New Roman" w:cs="Times New Roman"/>
          <w:b/>
          <w:sz w:val="28"/>
          <w:u w:val="single"/>
        </w:rPr>
        <w:t>шт</w:t>
      </w:r>
      <w:r w:rsidRPr="00AC5EC3">
        <w:rPr>
          <w:rFonts w:ascii="Times New Roman" w:hAnsi="Times New Roman" w:cs="Times New Roman"/>
          <w:b/>
          <w:sz w:val="28"/>
          <w:u w:val="single"/>
        </w:rPr>
        <w:t>.</w:t>
      </w:r>
    </w:p>
    <w:p w:rsidR="00AC5EC3" w:rsidRDefault="00AC5EC3" w:rsidP="00AC5EC3">
      <w:pPr>
        <w:spacing w:line="240" w:lineRule="auto"/>
        <w:rPr>
          <w:rFonts w:ascii="Times New Roman" w:hAnsi="Times New Roman" w:cs="Times New Roman"/>
        </w:rPr>
      </w:pPr>
    </w:p>
    <w:p w:rsidR="00AC5EC3" w:rsidRDefault="00AC5EC3" w:rsidP="00AC5EC3">
      <w:pPr>
        <w:spacing w:line="240" w:lineRule="auto"/>
        <w:rPr>
          <w:rFonts w:ascii="Times New Roman" w:hAnsi="Times New Roman" w:cs="Times New Roman"/>
          <w:b/>
        </w:rPr>
      </w:pPr>
      <w:r w:rsidRPr="00344922">
        <w:rPr>
          <w:rFonts w:ascii="Times New Roman" w:hAnsi="Times New Roman" w:cs="Times New Roman"/>
          <w:b/>
        </w:rPr>
        <w:t>Технічні та якісні вимоги</w:t>
      </w:r>
      <w:r>
        <w:rPr>
          <w:rFonts w:ascii="Times New Roman" w:hAnsi="Times New Roman" w:cs="Times New Roman"/>
          <w:b/>
        </w:rPr>
        <w:t xml:space="preserve">: </w:t>
      </w:r>
    </w:p>
    <w:p w:rsidR="00AC5EC3" w:rsidRDefault="00556AE6" w:rsidP="00AC5EC3">
      <w:pPr>
        <w:spacing w:line="240" w:lineRule="auto"/>
        <w:rPr>
          <w:rFonts w:ascii="Times New Roman" w:hAnsi="Times New Roman" w:cs="Times New Roman"/>
        </w:rPr>
      </w:pPr>
      <w:proofErr w:type="spellStart"/>
      <w:r w:rsidRPr="00556AE6">
        <w:rPr>
          <w:rFonts w:ascii="Times New Roman" w:hAnsi="Times New Roman" w:cs="Times New Roman"/>
        </w:rPr>
        <w:t>Pеференс</w:t>
      </w:r>
      <w:proofErr w:type="spellEnd"/>
      <w:r w:rsidRPr="00556AE6">
        <w:rPr>
          <w:rFonts w:ascii="Times New Roman" w:hAnsi="Times New Roman" w:cs="Times New Roman"/>
        </w:rPr>
        <w:t xml:space="preserve"> електрод призначений для роботи в аналізаторі по визначенню кислотно-лужного стану </w:t>
      </w:r>
      <w:proofErr w:type="spellStart"/>
      <w:r w:rsidRPr="00556AE6">
        <w:rPr>
          <w:rFonts w:ascii="Times New Roman" w:hAnsi="Times New Roman" w:cs="Times New Roman"/>
        </w:rPr>
        <w:t>Easy</w:t>
      </w:r>
      <w:proofErr w:type="spellEnd"/>
      <w:r w:rsidRPr="00556AE6">
        <w:rPr>
          <w:rFonts w:ascii="Times New Roman" w:hAnsi="Times New Roman" w:cs="Times New Roman"/>
        </w:rPr>
        <w:t xml:space="preserve"> </w:t>
      </w:r>
      <w:proofErr w:type="spellStart"/>
      <w:r w:rsidRPr="00556AE6">
        <w:rPr>
          <w:rFonts w:ascii="Times New Roman" w:hAnsi="Times New Roman" w:cs="Times New Roman"/>
        </w:rPr>
        <w:t>Stat</w:t>
      </w:r>
      <w:proofErr w:type="spellEnd"/>
      <w:r w:rsidRPr="00556AE6">
        <w:rPr>
          <w:rFonts w:ascii="Times New Roman" w:hAnsi="Times New Roman" w:cs="Times New Roman"/>
        </w:rPr>
        <w:t xml:space="preserve">, </w:t>
      </w:r>
      <w:proofErr w:type="spellStart"/>
      <w:r w:rsidRPr="00556AE6">
        <w:rPr>
          <w:rFonts w:ascii="Times New Roman" w:hAnsi="Times New Roman" w:cs="Times New Roman"/>
        </w:rPr>
        <w:t>Medica</w:t>
      </w:r>
      <w:proofErr w:type="spellEnd"/>
      <w:r w:rsidRPr="00556AE6">
        <w:rPr>
          <w:rFonts w:ascii="Times New Roman" w:hAnsi="Times New Roman" w:cs="Times New Roman"/>
        </w:rPr>
        <w:t xml:space="preserve"> (закрита система).</w:t>
      </w:r>
    </w:p>
    <w:p w:rsidR="00AC5EC3" w:rsidRDefault="00AC5EC3" w:rsidP="00AC5EC3">
      <w:pPr>
        <w:spacing w:line="240" w:lineRule="auto"/>
        <w:rPr>
          <w:rFonts w:ascii="Times New Roman" w:hAnsi="Times New Roman" w:cs="Times New Roman"/>
          <w:b/>
        </w:rPr>
      </w:pPr>
    </w:p>
    <w:p w:rsidR="00AC5EC3" w:rsidRDefault="00AC5EC3" w:rsidP="00AC5EC3">
      <w:pPr>
        <w:spacing w:line="240" w:lineRule="auto"/>
        <w:rPr>
          <w:rFonts w:ascii="Times New Roman" w:hAnsi="Times New Roman" w:cs="Times New Roman"/>
          <w:b/>
        </w:rPr>
      </w:pPr>
      <w:r w:rsidRPr="00344922">
        <w:rPr>
          <w:rFonts w:ascii="Times New Roman" w:hAnsi="Times New Roman" w:cs="Times New Roman"/>
          <w:b/>
        </w:rPr>
        <w:t>Кваліфікаційні вимоги</w:t>
      </w:r>
      <w:r>
        <w:rPr>
          <w:rFonts w:ascii="Times New Roman" w:hAnsi="Times New Roman" w:cs="Times New Roman"/>
          <w:b/>
        </w:rPr>
        <w:t>:</w:t>
      </w:r>
    </w:p>
    <w:p w:rsidR="00AC5EC3" w:rsidRDefault="00AC5EC3" w:rsidP="00AC5EC3">
      <w:pPr>
        <w:spacing w:line="240" w:lineRule="auto"/>
        <w:rPr>
          <w:rFonts w:ascii="Times New Roman" w:hAnsi="Times New Roman" w:cs="Times New Roman"/>
        </w:rPr>
      </w:pPr>
      <w:r w:rsidRPr="00AC5EC3">
        <w:rPr>
          <w:rFonts w:ascii="Times New Roman" w:hAnsi="Times New Roman" w:cs="Times New Roman"/>
        </w:rPr>
        <w:t xml:space="preserve">Оригінали гарантійних листів виробників або їх офіційних представників, які містять посилання на повну назву учасника, номер оголошення та номер офіційного видання з питань державних </w:t>
      </w:r>
      <w:proofErr w:type="spellStart"/>
      <w:r w:rsidRPr="00AC5EC3">
        <w:rPr>
          <w:rFonts w:ascii="Times New Roman" w:hAnsi="Times New Roman" w:cs="Times New Roman"/>
        </w:rPr>
        <w:t>закупівель</w:t>
      </w:r>
      <w:proofErr w:type="spellEnd"/>
      <w:r w:rsidRPr="00AC5EC3">
        <w:rPr>
          <w:rFonts w:ascii="Times New Roman" w:hAnsi="Times New Roman" w:cs="Times New Roman"/>
        </w:rPr>
        <w:t>, а також назву предмету закупівлі згідно з оголошенням</w:t>
      </w:r>
      <w:r>
        <w:rPr>
          <w:rFonts w:ascii="Times New Roman" w:hAnsi="Times New Roman" w:cs="Times New Roman"/>
        </w:rPr>
        <w:t>.</w:t>
      </w:r>
    </w:p>
    <w:p w:rsidR="005C4BDC" w:rsidRDefault="00AF7AA5" w:rsidP="00B61A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7AA5" w:rsidRDefault="00AF7AA5" w:rsidP="00B61AEF">
      <w:pPr>
        <w:spacing w:line="240" w:lineRule="auto"/>
        <w:rPr>
          <w:rFonts w:ascii="Times New Roman" w:hAnsi="Times New Roman" w:cs="Times New Roman"/>
        </w:rPr>
      </w:pPr>
    </w:p>
    <w:p w:rsidR="00AF7AA5" w:rsidRPr="00AF7AA5" w:rsidRDefault="00AF7AA5" w:rsidP="00B61AEF">
      <w:pPr>
        <w:spacing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</w:rPr>
        <w:t>*</w:t>
      </w:r>
      <w:r w:rsidRPr="00AF7AA5">
        <w:rPr>
          <w:rFonts w:ascii="Times New Roman" w:hAnsi="Times New Roman" w:cs="Times New Roman"/>
          <w:i/>
        </w:rPr>
        <w:t xml:space="preserve">до аналізатора кислотно-лужного стану </w:t>
      </w:r>
      <w:r w:rsidRPr="00AF7AA5">
        <w:rPr>
          <w:rFonts w:ascii="Times New Roman" w:hAnsi="Times New Roman" w:cs="Times New Roman"/>
          <w:i/>
          <w:lang w:val="en-US"/>
        </w:rPr>
        <w:t>Easy</w:t>
      </w:r>
      <w:r w:rsidRPr="00AF7AA5">
        <w:rPr>
          <w:rFonts w:ascii="Times New Roman" w:hAnsi="Times New Roman" w:cs="Times New Roman"/>
          <w:i/>
          <w:lang w:val="ru-RU"/>
        </w:rPr>
        <w:t xml:space="preserve"> </w:t>
      </w:r>
      <w:r w:rsidRPr="00AF7AA5">
        <w:rPr>
          <w:rFonts w:ascii="Times New Roman" w:hAnsi="Times New Roman" w:cs="Times New Roman"/>
          <w:i/>
          <w:lang w:val="en-US"/>
        </w:rPr>
        <w:t>Stat</w:t>
      </w:r>
      <w:r w:rsidRPr="00AF7AA5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AF7AA5">
        <w:rPr>
          <w:rFonts w:ascii="Times New Roman" w:hAnsi="Times New Roman" w:cs="Times New Roman"/>
          <w:i/>
          <w:lang w:val="en-US"/>
        </w:rPr>
        <w:t>BloodGas</w:t>
      </w:r>
      <w:proofErr w:type="spellEnd"/>
      <w:r w:rsidRPr="00AF7AA5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 w:rsidRPr="00AF7AA5">
        <w:rPr>
          <w:rFonts w:ascii="Times New Roman" w:hAnsi="Times New Roman" w:cs="Times New Roman"/>
          <w:i/>
          <w:lang w:val="ru-RU"/>
        </w:rPr>
        <w:t>Medica</w:t>
      </w:r>
      <w:proofErr w:type="spellEnd"/>
    </w:p>
    <w:sectPr w:rsidR="00AF7AA5" w:rsidRPr="00AF7AA5" w:rsidSect="00840414">
      <w:headerReference w:type="default" r:id="rId7"/>
      <w:pgSz w:w="11906" w:h="16838"/>
      <w:pgMar w:top="993" w:right="424" w:bottom="426" w:left="56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9C" w:rsidRDefault="009F6D9C">
      <w:pPr>
        <w:spacing w:line="240" w:lineRule="auto"/>
      </w:pPr>
      <w:r>
        <w:separator/>
      </w:r>
    </w:p>
  </w:endnote>
  <w:endnote w:type="continuationSeparator" w:id="0">
    <w:p w:rsidR="009F6D9C" w:rsidRDefault="009F6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9C" w:rsidRDefault="009F6D9C">
      <w:pPr>
        <w:spacing w:line="240" w:lineRule="auto"/>
      </w:pPr>
      <w:r>
        <w:separator/>
      </w:r>
    </w:p>
  </w:footnote>
  <w:footnote w:type="continuationSeparator" w:id="0">
    <w:p w:rsidR="009F6D9C" w:rsidRDefault="009F6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BA" w:rsidRDefault="00712AB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177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1777" w:hanging="360"/>
      </w:pPr>
      <w:rPr>
        <w:rFonts w:ascii="Times New Roman" w:hAnsi="Times New Roman" w:cs="Times New Roman" w:hint="default"/>
        <w:color w:val="000000"/>
        <w:kern w:val="0"/>
        <w:lang w:val="uk-UA" w:eastAsia="ru-RU"/>
      </w:rPr>
    </w:lvl>
  </w:abstractNum>
  <w:abstractNum w:abstractNumId="3" w15:restartNumberingAfterBreak="0">
    <w:nsid w:val="21DE68A7"/>
    <w:multiLevelType w:val="hybridMultilevel"/>
    <w:tmpl w:val="27FEAD38"/>
    <w:lvl w:ilvl="0" w:tplc="5FF46DD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0469"/>
    <w:multiLevelType w:val="hybridMultilevel"/>
    <w:tmpl w:val="BCDE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54BC1"/>
    <w:multiLevelType w:val="hybridMultilevel"/>
    <w:tmpl w:val="B6AC7822"/>
    <w:lvl w:ilvl="0" w:tplc="D4E01868">
      <w:start w:val="38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ABA"/>
    <w:rsid w:val="00140631"/>
    <w:rsid w:val="0022748E"/>
    <w:rsid w:val="00227DD0"/>
    <w:rsid w:val="00343C66"/>
    <w:rsid w:val="00344922"/>
    <w:rsid w:val="003972F8"/>
    <w:rsid w:val="003B44D1"/>
    <w:rsid w:val="003C4053"/>
    <w:rsid w:val="003E3FF2"/>
    <w:rsid w:val="00406D04"/>
    <w:rsid w:val="00414489"/>
    <w:rsid w:val="00490951"/>
    <w:rsid w:val="004D4F53"/>
    <w:rsid w:val="00515941"/>
    <w:rsid w:val="00523E35"/>
    <w:rsid w:val="00542072"/>
    <w:rsid w:val="00556AE6"/>
    <w:rsid w:val="00596B8C"/>
    <w:rsid w:val="005C4BDC"/>
    <w:rsid w:val="005D78F9"/>
    <w:rsid w:val="00674CBB"/>
    <w:rsid w:val="006A63B2"/>
    <w:rsid w:val="00712ABA"/>
    <w:rsid w:val="00717F1B"/>
    <w:rsid w:val="007436DC"/>
    <w:rsid w:val="007F3EBF"/>
    <w:rsid w:val="007F6BF2"/>
    <w:rsid w:val="00840414"/>
    <w:rsid w:val="00856D4D"/>
    <w:rsid w:val="008F1DE4"/>
    <w:rsid w:val="0090291D"/>
    <w:rsid w:val="009F6D9C"/>
    <w:rsid w:val="00A642BF"/>
    <w:rsid w:val="00AA208B"/>
    <w:rsid w:val="00AA36CD"/>
    <w:rsid w:val="00AC5EC3"/>
    <w:rsid w:val="00AE68CC"/>
    <w:rsid w:val="00AF7AA5"/>
    <w:rsid w:val="00B13C92"/>
    <w:rsid w:val="00B61AEF"/>
    <w:rsid w:val="00BB1535"/>
    <w:rsid w:val="00BD6185"/>
    <w:rsid w:val="00C230E8"/>
    <w:rsid w:val="00C339A9"/>
    <w:rsid w:val="00C35820"/>
    <w:rsid w:val="00C92BE9"/>
    <w:rsid w:val="00DB75E6"/>
    <w:rsid w:val="00E60305"/>
    <w:rsid w:val="00EE3892"/>
    <w:rsid w:val="00F86716"/>
    <w:rsid w:val="00FA6279"/>
    <w:rsid w:val="00FB375D"/>
    <w:rsid w:val="00FB6113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CC17E-463A-4891-8556-865E1DBB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C3"/>
    <w:pPr>
      <w:spacing w:line="276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B4530F"/>
    <w:rPr>
      <w:rFonts w:ascii="Times New Roman" w:hAnsi="Times New Roman" w:cs="Mangal"/>
      <w:color w:val="00000A"/>
      <w:sz w:val="2"/>
      <w:lang w:val="uk-UA" w:eastAsia="zh-CN" w:bidi="hi-I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a"/>
    <w:uiPriority w:val="99"/>
    <w:qFormat/>
    <w:rsid w:val="00E23D48"/>
    <w:pPr>
      <w:suppressAutoHyphens/>
      <w:spacing w:line="240" w:lineRule="auto"/>
      <w:ind w:left="720"/>
    </w:pPr>
    <w:rPr>
      <w:rFonts w:ascii="Times New Roman" w:eastAsia="Calibri" w:hAnsi="Times New Roman" w:cs="Times New Roman"/>
      <w:color w:val="auto"/>
      <w:lang w:val="ru-RU" w:eastAsia="ar-SA" w:bidi="ar-SA"/>
    </w:rPr>
  </w:style>
  <w:style w:type="paragraph" w:styleId="aa">
    <w:name w:val="List Paragraph"/>
    <w:basedOn w:val="a"/>
    <w:uiPriority w:val="99"/>
    <w:qFormat/>
    <w:rsid w:val="004A643E"/>
    <w:pPr>
      <w:ind w:left="720"/>
      <w:contextualSpacing/>
    </w:pPr>
    <w:rPr>
      <w:rFonts w:cs="Mangal"/>
      <w:szCs w:val="21"/>
    </w:rPr>
  </w:style>
  <w:style w:type="paragraph" w:styleId="ab">
    <w:name w:val="Normal (Web)"/>
    <w:basedOn w:val="a"/>
    <w:uiPriority w:val="99"/>
    <w:qFormat/>
    <w:rsid w:val="0012405D"/>
    <w:pPr>
      <w:spacing w:beforeAutospacing="1" w:after="119" w:line="240" w:lineRule="auto"/>
    </w:pPr>
    <w:rPr>
      <w:rFonts w:ascii="Times New Roman" w:eastAsia="Calibri" w:hAnsi="Times New Roman" w:cs="Times New Roman"/>
      <w:color w:val="auto"/>
      <w:lang w:val="ru-RU" w:eastAsia="ru-RU" w:bidi="ar-SA"/>
    </w:rPr>
  </w:style>
  <w:style w:type="paragraph" w:styleId="a4">
    <w:name w:val="Balloon Text"/>
    <w:basedOn w:val="a"/>
    <w:link w:val="a3"/>
    <w:uiPriority w:val="99"/>
    <w:semiHidden/>
    <w:qFormat/>
    <w:rsid w:val="00D270EE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c"/>
  </w:style>
  <w:style w:type="paragraph" w:customStyle="1" w:styleId="1">
    <w:name w:val="Абзац списка1"/>
    <w:basedOn w:val="a"/>
    <w:rsid w:val="00227DD0"/>
    <w:pPr>
      <w:widowControl w:val="0"/>
      <w:suppressAutoHyphens/>
      <w:spacing w:after="200"/>
      <w:ind w:left="720"/>
    </w:pPr>
    <w:rPr>
      <w:rFonts w:ascii="Calibri" w:eastAsia="DejaVu Sans" w:hAnsi="Calibri" w:cs="Calibri"/>
      <w:color w:val="auto"/>
      <w:kern w:val="1"/>
      <w:sz w:val="22"/>
      <w:szCs w:val="22"/>
      <w:lang w:eastAsia="hi-IN"/>
    </w:rPr>
  </w:style>
  <w:style w:type="paragraph" w:customStyle="1" w:styleId="Normal1">
    <w:name w:val="Normal1"/>
    <w:rsid w:val="00DB75E6"/>
    <w:pPr>
      <w:suppressAutoHyphens/>
    </w:pPr>
    <w:rPr>
      <w:rFonts w:ascii="Pragmatica" w:eastAsia="Times New Roman" w:hAnsi="Pragmatica" w:cs="Pragmatica"/>
      <w:color w:val="000000"/>
      <w:szCs w:val="20"/>
      <w:lang w:eastAsia="zh-CN"/>
    </w:rPr>
  </w:style>
  <w:style w:type="paragraph" w:customStyle="1" w:styleId="ae">
    <w:name w:val="Текст таблицы"/>
    <w:basedOn w:val="a"/>
    <w:rsid w:val="00DB75E6"/>
    <w:pPr>
      <w:suppressAutoHyphens/>
      <w:spacing w:line="360" w:lineRule="auto"/>
    </w:pPr>
    <w:rPr>
      <w:rFonts w:ascii="Times New Roman" w:hAnsi="Times New Roman" w:cs="Times New Roman"/>
      <w:color w:val="000000"/>
      <w:sz w:val="27"/>
      <w:lang w:val="ru-RU" w:bidi="ar-SA"/>
    </w:rPr>
  </w:style>
  <w:style w:type="character" w:customStyle="1" w:styleId="dkcode">
    <w:name w:val="dk_code"/>
    <w:basedOn w:val="a0"/>
    <w:rsid w:val="00840414"/>
  </w:style>
  <w:style w:type="paragraph" w:customStyle="1" w:styleId="2">
    <w:name w:val="Абзац списка2"/>
    <w:basedOn w:val="a"/>
    <w:uiPriority w:val="99"/>
    <w:qFormat/>
    <w:rsid w:val="00BB1535"/>
    <w:pPr>
      <w:widowControl w:val="0"/>
      <w:suppressAutoHyphens/>
      <w:spacing w:after="200"/>
      <w:ind w:left="720"/>
    </w:pPr>
    <w:rPr>
      <w:rFonts w:ascii="Calibri" w:eastAsia="DejaVu Sans" w:hAnsi="Calibri" w:cs="Calibri"/>
      <w:color w:val="auto"/>
      <w:kern w:val="1"/>
      <w:sz w:val="22"/>
      <w:szCs w:val="22"/>
      <w:lang w:eastAsia="hi-IN"/>
    </w:rPr>
  </w:style>
  <w:style w:type="character" w:customStyle="1" w:styleId="apple-converted-space">
    <w:name w:val="apple-converted-space"/>
    <w:basedOn w:val="a0"/>
    <w:rsid w:val="00C35820"/>
  </w:style>
  <w:style w:type="table" w:styleId="af">
    <w:name w:val="Table Grid"/>
    <w:basedOn w:val="a1"/>
    <w:uiPriority w:val="39"/>
    <w:locked/>
    <w:rsid w:val="003E3FF2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Lenovo-B590</dc:creator>
  <dc:description/>
  <cp:lastModifiedBy>Экономист</cp:lastModifiedBy>
  <cp:revision>65</cp:revision>
  <dcterms:created xsi:type="dcterms:W3CDTF">2022-10-28T05:18:00Z</dcterms:created>
  <dcterms:modified xsi:type="dcterms:W3CDTF">2023-04-01T05:37:00Z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