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3DC9" w14:textId="3411364D" w:rsidR="008447A4" w:rsidRDefault="00FB4090" w:rsidP="00F110E7">
      <w:pPr>
        <w:spacing w:after="0"/>
        <w:jc w:val="right"/>
        <w:rPr>
          <w:rFonts w:ascii="Times New Roman" w:eastAsia="Times New Roman" w:hAnsi="Times New Roman"/>
          <w:b/>
          <w:lang w:val="uk-UA" w:eastAsia="ru-RU"/>
        </w:rPr>
      </w:pPr>
      <w:bookmarkStart w:id="0" w:name="_GoBack"/>
      <w:bookmarkEnd w:id="0"/>
      <w:r w:rsidRPr="00A55B19">
        <w:rPr>
          <w:rFonts w:ascii="Times New Roman" w:eastAsia="Times New Roman" w:hAnsi="Times New Roman"/>
          <w:b/>
          <w:lang w:val="uk-UA" w:eastAsia="ru-RU"/>
        </w:rPr>
        <w:t>Д</w:t>
      </w:r>
      <w:r w:rsidR="00F110E7">
        <w:rPr>
          <w:rFonts w:ascii="Times New Roman" w:eastAsia="Times New Roman" w:hAnsi="Times New Roman"/>
          <w:b/>
          <w:lang w:val="uk-UA" w:eastAsia="ru-RU"/>
        </w:rPr>
        <w:t>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8447A4">
        <w:rPr>
          <w:rFonts w:ascii="Times New Roman" w:eastAsia="Times New Roman" w:hAnsi="Times New Roman"/>
          <w:b/>
          <w:lang w:val="uk-UA" w:eastAsia="ru-RU"/>
        </w:rPr>
        <w:t xml:space="preserve">3 </w:t>
      </w:r>
    </w:p>
    <w:p w14:paraId="26DAEC1F" w14:textId="6AC04440" w:rsidR="00FB4090" w:rsidRPr="00F110E7" w:rsidRDefault="008447A4" w:rsidP="00F110E7">
      <w:pPr>
        <w:spacing w:after="0"/>
        <w:jc w:val="right"/>
        <w:rPr>
          <w:rFonts w:ascii="Times New Roman" w:eastAsia="Times New Roman" w:hAnsi="Times New Roman"/>
          <w:lang w:val="uk-UA" w:eastAsia="ru-RU"/>
        </w:rPr>
      </w:pPr>
      <w:r w:rsidRPr="00F110E7">
        <w:rPr>
          <w:rFonts w:ascii="Times New Roman" w:eastAsia="Times New Roman" w:hAnsi="Times New Roman"/>
          <w:lang w:val="uk-UA" w:eastAsia="ru-RU"/>
        </w:rPr>
        <w:t>до тендерної документації</w:t>
      </w:r>
    </w:p>
    <w:p w14:paraId="1D079458" w14:textId="77777777" w:rsidR="00F110E7" w:rsidRPr="00A55B19" w:rsidRDefault="00F110E7" w:rsidP="00F110E7">
      <w:pPr>
        <w:spacing w:after="0"/>
        <w:jc w:val="right"/>
        <w:rPr>
          <w:rFonts w:ascii="Times New Roman" w:eastAsia="Times New Roman" w:hAnsi="Times New Roman"/>
          <w:b/>
          <w:lang w:val="uk-UA" w:eastAsia="ru-RU"/>
        </w:rPr>
      </w:pPr>
    </w:p>
    <w:p w14:paraId="3A016432" w14:textId="7030818E" w:rsidR="00FB4090" w:rsidRPr="00A55B19" w:rsidRDefault="006E622A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6E622A">
        <w:rPr>
          <w:rFonts w:ascii="Times New Roman" w:eastAsia="Times New Roman" w:hAnsi="Times New Roman"/>
          <w:b/>
          <w:caps/>
          <w:lang w:val="uk-UA" w:eastAsia="uk-UA"/>
        </w:rPr>
        <w:t>Перелік документів та інформації  для підтвердження відсутності підстав для відхилення Учасника та Переможця відповідно до  вимог, визначених у пункті 47 Особливостей</w:t>
      </w:r>
    </w:p>
    <w:p w14:paraId="080F6BF0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52AC914E" w14:textId="77777777" w:rsidR="00FB4090" w:rsidRPr="0080274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2441F700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зобов’язаний відхилити тендерну пропозицію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переможця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в разі,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коли наявні підстави, визначені пунктом 47 Особливостей.</w:t>
      </w:r>
    </w:p>
    <w:p w14:paraId="11AD6F4E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Переможець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у строк, що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перевищує чотири дні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надати замовнику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оприлюднення в електронній системі закупівель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документи, що підтверджують відсутність підстав, зазначених у підпунктах  3, 5, 6 і 12 та в абзаці чотирнадцятому пункту 47 Особливостей.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593AE92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D9CE976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Учасник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підтверджує відсутність підстав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зазначених у пункті 47 Особливостей (крім підпунктів 1 і 7, абзацу чотирнадцятого цього пункту),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шляхом самостійного декларування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відсутності таких підстав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 електронній системі закупівель під час подання тендерної пропозиції.</w:t>
      </w:r>
    </w:p>
    <w:p w14:paraId="17B52637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B87D75C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14:paraId="455DB3EC" w14:textId="77777777" w:rsidR="006E622A" w:rsidRPr="006E622A" w:rsidRDefault="006E622A" w:rsidP="006E622A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6E622A" w:rsidRPr="006E622A" w14:paraId="0030777A" w14:textId="77777777" w:rsidTr="00DE3D0B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33DC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14:paraId="52EE519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підпунктів пункту 47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0EEE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Вимоги пункту 47 Особливостей</w:t>
            </w:r>
          </w:p>
          <w:p w14:paraId="18957F7A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83BF2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Інформація про спосіб підтвердження відповідності вимогам</w:t>
            </w:r>
          </w:p>
        </w:tc>
      </w:tr>
      <w:tr w:rsidR="006E622A" w:rsidRPr="006E622A" w14:paraId="7D699228" w14:textId="77777777" w:rsidTr="00DE3D0B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3E8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147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D82C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D9A4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ПЕРЕМОЖЕЦЬ</w:t>
            </w:r>
          </w:p>
          <w:p w14:paraId="41373142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(протягом 4-х календарних днів ЧЕРЕЗ ЕЛЕКТРОННУ СИСТЕМУ)</w:t>
            </w:r>
          </w:p>
        </w:tc>
      </w:tr>
      <w:tr w:rsidR="006E622A" w:rsidRPr="006E622A" w14:paraId="1C369154" w14:textId="77777777" w:rsidTr="00DE3D0B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F8EC" w14:textId="77777777" w:rsidR="006E622A" w:rsidRPr="006E622A" w:rsidRDefault="006E622A" w:rsidP="006E622A">
            <w:pPr>
              <w:widowControl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614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lastRenderedPageBreak/>
              <w:t>формі (пропозиція щодо найму на роботу, цінна річ, послуга тощо) з метою вплинути на прийняття рішення щодо визначення переможця процедури закупівлі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ED8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8B2C7D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F110E7" w14:paraId="2CFE83F2" w14:textId="77777777" w:rsidTr="00DE3D0B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1F5CA" w14:textId="77777777" w:rsidR="006E622A" w:rsidRPr="006E622A" w:rsidRDefault="006E622A" w:rsidP="006E622A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>підпункт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4204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Відомості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про юридичну особу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6234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F83B0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F110E7" w14:paraId="0F67C418" w14:textId="77777777" w:rsidTr="00DE3D0B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89822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133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F32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612DDE9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iCs/>
                <w:color w:val="000000"/>
                <w:lang w:val="uk-UA" w:eastAsia="ru-RU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 xml:space="preserve">отриману з Реєстру в </w:t>
            </w:r>
            <w:proofErr w:type="spellStart"/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>онлайн-режимі</w:t>
            </w:r>
            <w:proofErr w:type="spellEnd"/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 xml:space="preserve"> за посиланням </w:t>
            </w:r>
            <w:hyperlink r:id="rId9" w:history="1"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https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bit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ly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val="uk-UA" w:eastAsia="ru-RU"/>
                </w:rPr>
                <w:t>/3</w:t>
              </w:r>
              <w:proofErr w:type="spellStart"/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sUToHs</w:t>
              </w:r>
              <w:proofErr w:type="spellEnd"/>
            </w:hyperlink>
            <w:r w:rsidRPr="006E622A">
              <w:rPr>
                <w:rFonts w:ascii="Times New Roman" w:eastAsia="Arial" w:hAnsi="Times New Roman" w:cs="Times New Roman"/>
                <w:i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про</w:t>
            </w:r>
            <w:r w:rsidRPr="006E622A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відсутність підстави для відмови учаснику в участі у процедурі закупівлі, передбаченої </w:t>
            </w:r>
            <w:r w:rsidRPr="006E622A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 xml:space="preserve">підпунктом 3 пункту 44 Особливостей </w:t>
            </w:r>
          </w:p>
          <w:p w14:paraId="7CD8284E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Довідка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на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її Замовнику.)</w:t>
            </w:r>
          </w:p>
          <w:p w14:paraId="0B8F316C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u w:val="single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i/>
                <w:color w:val="000000"/>
                <w:u w:val="single"/>
                <w:lang w:val="uk-UA" w:eastAsia="ru-RU"/>
              </w:rPr>
              <w:t xml:space="preserve">(Надається </w:t>
            </w:r>
            <w:r w:rsidRPr="006E622A">
              <w:rPr>
                <w:rFonts w:ascii="Times New Roman" w:eastAsia="Arial" w:hAnsi="Times New Roman" w:cs="Arial"/>
                <w:i/>
                <w:color w:val="000000"/>
                <w:u w:val="single"/>
                <w:lang w:val="uk-UA" w:eastAsia="ru-RU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6E622A" w:rsidRPr="00F110E7" w14:paraId="55BE5F0D" w14:textId="77777777" w:rsidTr="00DE3D0B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879D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1630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конкуренції”, у вигляді вчинення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антиконкурентних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115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851D0A6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500BBA12" w14:textId="77777777" w:rsidTr="00DE3D0B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14680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підпункт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A48A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482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18A77E2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264429">
              <w:fldChar w:fldCharType="begin"/>
            </w:r>
            <w:r w:rsidR="00264429" w:rsidRPr="006176EE">
              <w:rPr>
                <w:lang w:val="uk-UA"/>
              </w:rPr>
              <w:instrText xml:space="preserve"> </w:instrText>
            </w:r>
            <w:r w:rsidR="00264429">
              <w:instrText>HYPERLINK</w:instrText>
            </w:r>
            <w:r w:rsidR="00264429" w:rsidRPr="006176EE">
              <w:rPr>
                <w:lang w:val="uk-UA"/>
              </w:rPr>
              <w:instrText xml:space="preserve"> "</w:instrText>
            </w:r>
            <w:r w:rsidR="00264429">
              <w:instrText>http</w:instrText>
            </w:r>
            <w:r w:rsidR="00264429" w:rsidRPr="006176EE">
              <w:rPr>
                <w:lang w:val="uk-UA"/>
              </w:rPr>
              <w:instrText>://</w:instrText>
            </w:r>
            <w:r w:rsidR="00264429">
              <w:instrText>vytiah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mvs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gov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ua</w:instrText>
            </w:r>
            <w:r w:rsidR="00264429" w:rsidRPr="006176EE">
              <w:rPr>
                <w:lang w:val="uk-UA"/>
              </w:rPr>
              <w:instrText>/" \</w:instrText>
            </w:r>
            <w:r w:rsidR="00264429">
              <w:instrText>t</w:instrText>
            </w:r>
            <w:r w:rsidR="00264429" w:rsidRPr="006176EE">
              <w:rPr>
                <w:lang w:val="uk-UA"/>
              </w:rPr>
              <w:instrText xml:space="preserve"> "_</w:instrText>
            </w:r>
            <w:r w:rsidR="00264429">
              <w:instrText>blank</w:instrText>
            </w:r>
            <w:r w:rsidR="00264429" w:rsidRPr="006176EE">
              <w:rPr>
                <w:lang w:val="uk-UA"/>
              </w:rPr>
              <w:instrText xml:space="preserve">" </w:instrText>
            </w:r>
            <w:r w:rsidR="00264429">
              <w:fldChar w:fldCharType="separate"/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vytiah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mvs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gov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ua</w:t>
            </w:r>
            <w:proofErr w:type="spellEnd"/>
            <w:r w:rsidR="00264429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fldChar w:fldCharType="end"/>
            </w:r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витяг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щодо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осіб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(особи),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визначених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ідпунктами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5, 6, 12 пункту 44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Особливостей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2825DFE9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</w:tc>
      </w:tr>
      <w:tr w:rsidR="006E622A" w:rsidRPr="006E622A" w14:paraId="38C29415" w14:textId="77777777" w:rsidTr="00DE3D0B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28DE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2AECF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ECE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44379F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264429">
              <w:fldChar w:fldCharType="begin"/>
            </w:r>
            <w:r w:rsidR="00264429" w:rsidRPr="006176EE">
              <w:rPr>
                <w:lang w:val="uk-UA"/>
              </w:rPr>
              <w:instrText xml:space="preserve"> </w:instrText>
            </w:r>
            <w:r w:rsidR="00264429">
              <w:instrText>HYPERLINK</w:instrText>
            </w:r>
            <w:r w:rsidR="00264429" w:rsidRPr="006176EE">
              <w:rPr>
                <w:lang w:val="uk-UA"/>
              </w:rPr>
              <w:instrText xml:space="preserve"> "</w:instrText>
            </w:r>
            <w:r w:rsidR="00264429">
              <w:instrText>http</w:instrText>
            </w:r>
            <w:r w:rsidR="00264429" w:rsidRPr="006176EE">
              <w:rPr>
                <w:lang w:val="uk-UA"/>
              </w:rPr>
              <w:instrText>://</w:instrText>
            </w:r>
            <w:r w:rsidR="00264429">
              <w:instrText>vytiah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mvs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gov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ua</w:instrText>
            </w:r>
            <w:r w:rsidR="00264429" w:rsidRPr="006176EE">
              <w:rPr>
                <w:lang w:val="uk-UA"/>
              </w:rPr>
              <w:instrText>/" \</w:instrText>
            </w:r>
            <w:r w:rsidR="00264429">
              <w:instrText>t</w:instrText>
            </w:r>
            <w:r w:rsidR="00264429" w:rsidRPr="006176EE">
              <w:rPr>
                <w:lang w:val="uk-UA"/>
              </w:rPr>
              <w:instrText xml:space="preserve"> "_</w:instrText>
            </w:r>
            <w:r w:rsidR="00264429">
              <w:instrText>blank</w:instrText>
            </w:r>
            <w:r w:rsidR="00264429" w:rsidRPr="006176EE">
              <w:rPr>
                <w:lang w:val="uk-UA"/>
              </w:rPr>
              <w:instrText xml:space="preserve">" </w:instrText>
            </w:r>
            <w:r w:rsidR="00264429">
              <w:fldChar w:fldCharType="separate"/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vytiah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mvs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gov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ua</w:t>
            </w:r>
            <w:proofErr w:type="spellEnd"/>
            <w:r w:rsidR="00264429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fldChar w:fldCharType="end"/>
            </w:r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витяг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щодо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осіб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(особи),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визначених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ідпунктами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5, 6, 12 пункту 44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Особливостей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6E16BE54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  <w:p w14:paraId="7990881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E622A" w:rsidRPr="006E622A" w14:paraId="653922FA" w14:textId="77777777" w:rsidTr="00DE3D0B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B17D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C34D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5856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5D69C5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F110E7" w14:paraId="6817F445" w14:textId="77777777" w:rsidTr="00DE3D0B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FBB7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підпункт 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CA1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F81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790C665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F110E7" w14:paraId="6E6058A3" w14:textId="77777777" w:rsidTr="00DE3D0B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2E44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BDF7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CAB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E7BD9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F110E7" w14:paraId="799C47FE" w14:textId="77777777" w:rsidTr="00DE3D0B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53E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підпункт 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FE9E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425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9F4AD" w14:textId="77777777" w:rsidR="006E622A" w:rsidRPr="006E622A" w:rsidRDefault="006E622A" w:rsidP="006E62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F110E7" w14:paraId="05C3B25B" w14:textId="77777777" w:rsidTr="00DE3D0B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2CF7C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підпункт 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BDC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бенефіціарний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A31B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757FE4C" w14:textId="77777777" w:rsidR="006E622A" w:rsidRPr="006E622A" w:rsidRDefault="006E622A" w:rsidP="006E62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3100E0A4" w14:textId="77777777" w:rsidTr="00DE3D0B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139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lastRenderedPageBreak/>
              <w:t xml:space="preserve">підпункт 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789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2DAB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750D9C8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264429">
              <w:fldChar w:fldCharType="begin"/>
            </w:r>
            <w:r w:rsidR="00264429" w:rsidRPr="006176EE">
              <w:rPr>
                <w:lang w:val="uk-UA"/>
              </w:rPr>
              <w:instrText xml:space="preserve"> </w:instrText>
            </w:r>
            <w:r w:rsidR="00264429">
              <w:instrText>HYPERLINK</w:instrText>
            </w:r>
            <w:r w:rsidR="00264429" w:rsidRPr="006176EE">
              <w:rPr>
                <w:lang w:val="uk-UA"/>
              </w:rPr>
              <w:instrText xml:space="preserve"> "</w:instrText>
            </w:r>
            <w:r w:rsidR="00264429">
              <w:instrText>http</w:instrText>
            </w:r>
            <w:r w:rsidR="00264429" w:rsidRPr="006176EE">
              <w:rPr>
                <w:lang w:val="uk-UA"/>
              </w:rPr>
              <w:instrText>://</w:instrText>
            </w:r>
            <w:r w:rsidR="00264429">
              <w:instrText>vytiah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mvs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gov</w:instrText>
            </w:r>
            <w:r w:rsidR="00264429" w:rsidRPr="006176EE">
              <w:rPr>
                <w:lang w:val="uk-UA"/>
              </w:rPr>
              <w:instrText>.</w:instrText>
            </w:r>
            <w:r w:rsidR="00264429">
              <w:instrText>ua</w:instrText>
            </w:r>
            <w:r w:rsidR="00264429" w:rsidRPr="006176EE">
              <w:rPr>
                <w:lang w:val="uk-UA"/>
              </w:rPr>
              <w:instrText>/" \</w:instrText>
            </w:r>
            <w:r w:rsidR="00264429">
              <w:instrText>t</w:instrText>
            </w:r>
            <w:r w:rsidR="00264429" w:rsidRPr="006176EE">
              <w:rPr>
                <w:lang w:val="uk-UA"/>
              </w:rPr>
              <w:instrText xml:space="preserve"> "_</w:instrText>
            </w:r>
            <w:r w:rsidR="00264429">
              <w:instrText>blank</w:instrText>
            </w:r>
            <w:r w:rsidR="00264429" w:rsidRPr="006176EE">
              <w:rPr>
                <w:lang w:val="uk-UA"/>
              </w:rPr>
              <w:instrText xml:space="preserve">" </w:instrText>
            </w:r>
            <w:r w:rsidR="00264429">
              <w:fldChar w:fldCharType="separate"/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vytiah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mvs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gov</w:t>
            </w:r>
            <w:proofErr w:type="spellEnd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proofErr w:type="spellStart"/>
            <w:r w:rsidRPr="006E622A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t>ua</w:t>
            </w:r>
            <w:proofErr w:type="spellEnd"/>
            <w:r w:rsidR="00264429">
              <w:rPr>
                <w:rFonts w:ascii="Times New Roman" w:eastAsia="Arial" w:hAnsi="Times New Roman" w:cs="Arial"/>
                <w:b/>
                <w:color w:val="368BB6"/>
                <w:u w:val="single"/>
                <w:shd w:val="clear" w:color="auto" w:fill="FFFFFF"/>
                <w:lang w:eastAsia="ru-RU"/>
              </w:rPr>
              <w:fldChar w:fldCharType="end"/>
            </w:r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витяг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щодо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осіб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(особи),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визначених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ідпунктами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5, 6, 12 пункту 44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Особливостей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63BF8D6B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  <w:p w14:paraId="46A131D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E622A" w:rsidRPr="00F110E7" w14:paraId="452150E8" w14:textId="77777777" w:rsidTr="00DE3D0B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6B286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B61F9" w14:textId="77777777" w:rsidR="006E622A" w:rsidRPr="006E622A" w:rsidRDefault="006E622A" w:rsidP="006E622A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211A5624" w14:textId="77777777" w:rsidR="006E622A" w:rsidRPr="006E622A" w:rsidRDefault="006E622A" w:rsidP="006E622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закупівлі, що перебуває в обставинах, зазначених у цьому абзаці,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може надати підтвердження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  <w:r w:rsidRPr="006E62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цього учасник (суб’єкт господарювання) повинен довести, що він </w:t>
            </w:r>
            <w:r w:rsidRPr="006E622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сплатив або зобов’язався сплатити відповідні зобов’язання та відшкодування завданих збитків. </w:t>
            </w:r>
          </w:p>
          <w:p w14:paraId="0A675DE7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lang w:val="uk-UA" w:eastAsia="ru-RU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0A9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14:paraId="5CC4E1A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ab/>
              <w:t>між учасником та замовником раніше не було укладено договорів;</w:t>
            </w:r>
          </w:p>
          <w:p w14:paraId="08119040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або про те, що </w:t>
            </w:r>
          </w:p>
          <w:p w14:paraId="24D78CCB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ab/>
              <w:t>учасник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14:paraId="7C40FB4B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або</w:t>
            </w:r>
          </w:p>
          <w:p w14:paraId="63F56B3F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ab/>
              <w:t xml:space="preserve">довідка з інформацією про вжиття заходів для доведення своєї надійності, незважаючи на наявність відповідної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9204B9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14:paraId="4700DBC9" w14:textId="77777777" w:rsidR="006E622A" w:rsidRPr="006E622A" w:rsidRDefault="006E622A" w:rsidP="006E622A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 переможцем та замовником раніше не було укладено договорів;</w:t>
            </w:r>
          </w:p>
          <w:p w14:paraId="06FC987F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або про те, що </w:t>
            </w:r>
          </w:p>
          <w:p w14:paraId="2372F7E3" w14:textId="77777777" w:rsidR="006E622A" w:rsidRPr="006E622A" w:rsidRDefault="006E622A" w:rsidP="006E622A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переможець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14:paraId="0C9C7857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</w:t>
            </w:r>
          </w:p>
          <w:p w14:paraId="69C14FE9" w14:textId="77777777" w:rsidR="006E622A" w:rsidRPr="006E622A" w:rsidRDefault="006E622A" w:rsidP="006E622A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14:paraId="3823813A" w14:textId="77777777" w:rsidR="006E622A" w:rsidRPr="006E622A" w:rsidRDefault="006E622A" w:rsidP="006E622A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14:paraId="2A29AF05" w14:textId="77777777" w:rsidR="006E622A" w:rsidRPr="006E622A" w:rsidRDefault="006E622A" w:rsidP="006E6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2C2B62" w14:textId="77777777" w:rsidR="006E622A" w:rsidRPr="006E622A" w:rsidRDefault="006E622A" w:rsidP="006E6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14:paraId="65891CE6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Об’єднання учасників</w:t>
      </w: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6E62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 вигляді довідок (зведеної довідки, тощо), складених у довільній формі</w:t>
      </w: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14:paraId="00D017E8" w14:textId="77777777" w:rsidR="008447A4" w:rsidRDefault="008447A4" w:rsidP="008447A4">
      <w:pPr>
        <w:shd w:val="clear" w:color="auto" w:fill="FFFFFF"/>
        <w:rPr>
          <w:rFonts w:ascii="Times New Roman" w:hAnsi="Times New Roman"/>
          <w:b/>
          <w:u w:val="single"/>
          <w:lang w:val="uk-UA"/>
        </w:rPr>
      </w:pPr>
    </w:p>
    <w:sectPr w:rsidR="008447A4" w:rsidSect="00177941">
      <w:footerReference w:type="default" r:id="rId10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6245" w14:textId="77777777" w:rsidR="00264429" w:rsidRDefault="00264429" w:rsidP="00666DAF">
      <w:pPr>
        <w:spacing w:after="0" w:line="240" w:lineRule="auto"/>
      </w:pPr>
      <w:r>
        <w:separator/>
      </w:r>
    </w:p>
  </w:endnote>
  <w:endnote w:type="continuationSeparator" w:id="0">
    <w:p w14:paraId="75610355" w14:textId="77777777" w:rsidR="00264429" w:rsidRDefault="00264429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983AC9" w:rsidRDefault="00983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EE">
          <w:rPr>
            <w:noProof/>
          </w:rPr>
          <w:t>6</w:t>
        </w:r>
        <w:r>
          <w:fldChar w:fldCharType="end"/>
        </w:r>
      </w:p>
    </w:sdtContent>
  </w:sdt>
  <w:p w14:paraId="0768A623" w14:textId="77777777" w:rsidR="00983AC9" w:rsidRDefault="00983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0E83" w14:textId="77777777" w:rsidR="00264429" w:rsidRDefault="00264429" w:rsidP="00666DAF">
      <w:pPr>
        <w:spacing w:after="0" w:line="240" w:lineRule="auto"/>
      </w:pPr>
      <w:r>
        <w:separator/>
      </w:r>
    </w:p>
  </w:footnote>
  <w:footnote w:type="continuationSeparator" w:id="0">
    <w:p w14:paraId="0E04E3C3" w14:textId="77777777" w:rsidR="00264429" w:rsidRDefault="00264429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3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7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7"/>
  </w:num>
  <w:num w:numId="5">
    <w:abstractNumId w:val="18"/>
  </w:num>
  <w:num w:numId="6">
    <w:abstractNumId w:val="5"/>
  </w:num>
  <w:num w:numId="7">
    <w:abstractNumId w:val="9"/>
  </w:num>
  <w:num w:numId="8">
    <w:abstractNumId w:val="15"/>
  </w:num>
  <w:num w:numId="9">
    <w:abstractNumId w:val="20"/>
  </w:num>
  <w:num w:numId="10">
    <w:abstractNumId w:val="1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23"/>
  </w:num>
  <w:num w:numId="20">
    <w:abstractNumId w:val="8"/>
  </w:num>
  <w:num w:numId="21">
    <w:abstractNumId w:val="13"/>
  </w:num>
  <w:num w:numId="22">
    <w:abstractNumId w:val="24"/>
  </w:num>
  <w:num w:numId="23">
    <w:abstractNumId w:val="7"/>
  </w:num>
  <w:num w:numId="24">
    <w:abstractNumId w:val="2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2F9A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1965"/>
    <w:rsid w:val="00142604"/>
    <w:rsid w:val="00143166"/>
    <w:rsid w:val="0014392E"/>
    <w:rsid w:val="00144B77"/>
    <w:rsid w:val="00147DE7"/>
    <w:rsid w:val="00151D19"/>
    <w:rsid w:val="001527BA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D6560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4429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0AF6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478E7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5FD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079A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0B4D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6E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6E622A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7F6B22"/>
    <w:rsid w:val="00802749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6769"/>
    <w:rsid w:val="00840A42"/>
    <w:rsid w:val="00841871"/>
    <w:rsid w:val="0084208E"/>
    <w:rsid w:val="00842327"/>
    <w:rsid w:val="00843A00"/>
    <w:rsid w:val="0084447A"/>
    <w:rsid w:val="008447A4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4EB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56F16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6A45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0F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10E7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40E8"/>
    <w:rsid w:val="00FB660F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t.ly/3sUToHs?fbclid=IwAR2T3ybsUOxlihiwTP9PfWI7AKimscmZigh70IkfIfIOvSCcl9gTYRCke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2D1D-E0E0-4CE9-9382-445540F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</cp:lastModifiedBy>
  <cp:revision>2</cp:revision>
  <cp:lastPrinted>2022-11-11T09:23:00Z</cp:lastPrinted>
  <dcterms:created xsi:type="dcterms:W3CDTF">2024-03-13T12:46:00Z</dcterms:created>
  <dcterms:modified xsi:type="dcterms:W3CDTF">2024-03-13T12:46:00Z</dcterms:modified>
</cp:coreProperties>
</file>