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FC" w:rsidRPr="00477132" w:rsidRDefault="00F37FFC" w:rsidP="00F37FFC">
      <w:pPr>
        <w:spacing w:after="240" w:line="240" w:lineRule="auto"/>
        <w:rPr>
          <w:rFonts w:ascii="Times New Roman" w:hAnsi="Times New Roman" w:cs="Times New Roman"/>
          <w:sz w:val="24"/>
          <w:szCs w:val="24"/>
        </w:rPr>
      </w:pPr>
    </w:p>
    <w:p w:rsidR="00F37FFC" w:rsidRPr="009A446E" w:rsidRDefault="00F37FFC" w:rsidP="00F37FFC">
      <w:pPr>
        <w:spacing w:after="0" w:line="240" w:lineRule="auto"/>
        <w:ind w:left="5660" w:firstLine="700"/>
        <w:jc w:val="right"/>
        <w:rPr>
          <w:rFonts w:ascii="Times New Roman" w:hAnsi="Times New Roman" w:cs="Times New Roman"/>
          <w:sz w:val="24"/>
          <w:szCs w:val="24"/>
          <w:lang w:val="ru-RU"/>
        </w:rPr>
      </w:pPr>
      <w:r w:rsidRPr="009A446E">
        <w:rPr>
          <w:rFonts w:ascii="Times New Roman" w:hAnsi="Times New Roman" w:cs="Times New Roman"/>
          <w:b/>
          <w:sz w:val="24"/>
          <w:szCs w:val="24"/>
        </w:rPr>
        <w:t xml:space="preserve">ДОДАТОК </w:t>
      </w:r>
      <w:r w:rsidRPr="009A446E">
        <w:rPr>
          <w:rFonts w:ascii="Times New Roman" w:hAnsi="Times New Roman" w:cs="Times New Roman"/>
          <w:b/>
          <w:sz w:val="24"/>
          <w:szCs w:val="24"/>
          <w:lang w:val="ru-RU"/>
        </w:rPr>
        <w:t>2</w:t>
      </w:r>
    </w:p>
    <w:p w:rsidR="00F37FFC" w:rsidRPr="009A446E" w:rsidRDefault="00F37FFC" w:rsidP="00F37FFC">
      <w:pPr>
        <w:spacing w:after="0" w:line="240" w:lineRule="auto"/>
        <w:ind w:left="5660" w:firstLine="700"/>
        <w:jc w:val="right"/>
        <w:rPr>
          <w:rFonts w:ascii="Times New Roman" w:hAnsi="Times New Roman" w:cs="Times New Roman"/>
          <w:sz w:val="24"/>
          <w:szCs w:val="24"/>
        </w:rPr>
      </w:pPr>
      <w:r w:rsidRPr="009A446E">
        <w:rPr>
          <w:rFonts w:ascii="Times New Roman" w:hAnsi="Times New Roman" w:cs="Times New Roman"/>
          <w:i/>
          <w:sz w:val="24"/>
          <w:szCs w:val="24"/>
        </w:rPr>
        <w:t>до тендерної документації</w:t>
      </w:r>
    </w:p>
    <w:p w:rsidR="00F37FFC" w:rsidRPr="009A446E" w:rsidRDefault="00F37FFC" w:rsidP="00F37FFC">
      <w:pPr>
        <w:spacing w:after="0" w:line="240" w:lineRule="auto"/>
        <w:ind w:left="5660" w:firstLine="700"/>
        <w:jc w:val="both"/>
        <w:rPr>
          <w:rFonts w:ascii="Times New Roman" w:hAnsi="Times New Roman" w:cs="Times New Roman"/>
          <w:sz w:val="24"/>
          <w:szCs w:val="24"/>
        </w:rPr>
      </w:pPr>
      <w:r w:rsidRPr="009A446E">
        <w:rPr>
          <w:rFonts w:ascii="Times New Roman" w:hAnsi="Times New Roman" w:cs="Times New Roman"/>
          <w:i/>
          <w:sz w:val="24"/>
          <w:szCs w:val="24"/>
        </w:rPr>
        <w:t> </w:t>
      </w:r>
    </w:p>
    <w:p w:rsidR="00F37FFC" w:rsidRPr="009A446E" w:rsidRDefault="00F37FFC" w:rsidP="00F37FFC">
      <w:pPr>
        <w:jc w:val="both"/>
        <w:rPr>
          <w:rFonts w:ascii="Times New Roman" w:hAnsi="Times New Roman" w:cs="Times New Roman"/>
          <w:i/>
          <w:sz w:val="24"/>
          <w:szCs w:val="24"/>
        </w:rPr>
      </w:pPr>
      <w:r w:rsidRPr="009A446E">
        <w:rPr>
          <w:rFonts w:ascii="Times New Roman" w:hAnsi="Times New Roman" w:cs="Times New Roman"/>
          <w:i/>
          <w:sz w:val="24"/>
          <w:szCs w:val="24"/>
        </w:rPr>
        <w:t xml:space="preserve">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9A446E">
        <w:rPr>
          <w:rFonts w:ascii="Times New Roman" w:hAnsi="Times New Roman" w:cs="Times New Roman"/>
          <w:i/>
          <w:sz w:val="24"/>
          <w:szCs w:val="24"/>
        </w:rPr>
        <w:t>закупівель</w:t>
      </w:r>
      <w:proofErr w:type="spellEnd"/>
      <w:r w:rsidRPr="009A446E">
        <w:rPr>
          <w:rFonts w:ascii="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sidRPr="009A446E">
        <w:rPr>
          <w:rFonts w:ascii="Times New Roman" w:hAnsi="Times New Roman" w:cs="Times New Roman"/>
          <w:i/>
          <w:sz w:val="24"/>
          <w:szCs w:val="24"/>
        </w:rPr>
        <w:t>закупівель</w:t>
      </w:r>
      <w:proofErr w:type="spellEnd"/>
      <w:r w:rsidRPr="009A446E">
        <w:rPr>
          <w:rFonts w:ascii="Times New Roman" w:hAnsi="Times New Roman" w:cs="Times New Roman"/>
          <w:i/>
          <w:sz w:val="24"/>
          <w:szCs w:val="24"/>
        </w:rPr>
        <w:t>).  </w:t>
      </w:r>
    </w:p>
    <w:p w:rsidR="00F37FFC" w:rsidRPr="009A446E" w:rsidRDefault="00F37FFC" w:rsidP="00F37FFC">
      <w:pPr>
        <w:shd w:val="clear" w:color="auto" w:fill="FFFFFF"/>
        <w:spacing w:after="0" w:line="240" w:lineRule="auto"/>
        <w:jc w:val="both"/>
        <w:rPr>
          <w:rFonts w:ascii="Times New Roman" w:hAnsi="Times New Roman" w:cs="Times New Roman"/>
          <w:sz w:val="24"/>
          <w:szCs w:val="24"/>
        </w:rPr>
      </w:pPr>
    </w:p>
    <w:p w:rsidR="00F37FFC" w:rsidRPr="009A446E" w:rsidRDefault="009D0899" w:rsidP="009D0899">
      <w:pPr>
        <w:shd w:val="clear" w:color="auto" w:fill="FFFFFF"/>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F37FFC" w:rsidRPr="009A446E">
        <w:rPr>
          <w:rFonts w:ascii="Times New Roman" w:hAnsi="Times New Roman" w:cs="Times New Roman"/>
          <w:b/>
          <w:sz w:val="24"/>
          <w:szCs w:val="24"/>
        </w:rPr>
        <w:t>нформація (для УЧАСНИКІВ - юридичних осіб, фізичних осіб та фізичних осіб-підприємців).</w:t>
      </w:r>
    </w:p>
    <w:p w:rsidR="00F37FFC" w:rsidRPr="009A446E" w:rsidRDefault="00F37FFC" w:rsidP="00F37FFC">
      <w:pPr>
        <w:shd w:val="clear" w:color="auto" w:fill="FFFFFF"/>
        <w:spacing w:before="240" w:after="0" w:line="240" w:lineRule="auto"/>
        <w:rPr>
          <w:rFonts w:ascii="Times New Roman" w:hAnsi="Times New Roman" w:cs="Times New Roman"/>
          <w:b/>
          <w:sz w:val="24"/>
          <w:szCs w:val="24"/>
        </w:rPr>
      </w:pPr>
    </w:p>
    <w:tbl>
      <w:tblPr>
        <w:tblW w:w="9699" w:type="dxa"/>
        <w:tblInd w:w="-80" w:type="dxa"/>
        <w:tblLayout w:type="fixed"/>
        <w:tblCellMar>
          <w:top w:w="15" w:type="dxa"/>
          <w:left w:w="15" w:type="dxa"/>
          <w:bottom w:w="15" w:type="dxa"/>
          <w:right w:w="15" w:type="dxa"/>
        </w:tblCellMar>
        <w:tblLook w:val="0000" w:firstRow="0" w:lastRow="0" w:firstColumn="0" w:lastColumn="0" w:noHBand="0" w:noVBand="0"/>
      </w:tblPr>
      <w:tblGrid>
        <w:gridCol w:w="505"/>
        <w:gridCol w:w="9194"/>
      </w:tblGrid>
      <w:tr w:rsidR="00F37FFC" w:rsidRPr="009A446E" w:rsidTr="00B059AB">
        <w:trPr>
          <w:trHeight w:val="124"/>
        </w:trPr>
        <w:tc>
          <w:tcPr>
            <w:tcW w:w="96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37FFC" w:rsidRPr="009A446E" w:rsidRDefault="005A28C5" w:rsidP="00B059AB">
            <w:pPr>
              <w:spacing w:after="0" w:line="240" w:lineRule="auto"/>
              <w:ind w:left="100"/>
              <w:jc w:val="center"/>
              <w:rPr>
                <w:rFonts w:ascii="Times New Roman" w:hAnsi="Times New Roman" w:cs="Times New Roman"/>
                <w:b/>
                <w:sz w:val="24"/>
                <w:szCs w:val="24"/>
              </w:rPr>
            </w:pPr>
            <w:r>
              <w:rPr>
                <w:rFonts w:ascii="Times New Roman" w:hAnsi="Times New Roman" w:cs="Times New Roman"/>
                <w:b/>
                <w:sz w:val="24"/>
                <w:szCs w:val="24"/>
              </w:rPr>
              <w:t>Д</w:t>
            </w:r>
            <w:r w:rsidR="00F37FFC" w:rsidRPr="009A446E">
              <w:rPr>
                <w:rFonts w:ascii="Times New Roman" w:hAnsi="Times New Roman" w:cs="Times New Roman"/>
                <w:b/>
                <w:sz w:val="24"/>
                <w:szCs w:val="24"/>
              </w:rPr>
              <w:t xml:space="preserve">окументи від </w:t>
            </w:r>
            <w:r w:rsidR="00F37FFC">
              <w:rPr>
                <w:rFonts w:ascii="Times New Roman" w:hAnsi="Times New Roman" w:cs="Times New Roman"/>
                <w:b/>
                <w:sz w:val="24"/>
                <w:szCs w:val="24"/>
              </w:rPr>
              <w:t>у</w:t>
            </w:r>
            <w:r w:rsidR="00F37FFC" w:rsidRPr="009A446E">
              <w:rPr>
                <w:rFonts w:ascii="Times New Roman" w:hAnsi="Times New Roman" w:cs="Times New Roman"/>
                <w:b/>
                <w:sz w:val="24"/>
                <w:szCs w:val="24"/>
              </w:rPr>
              <w:t>часника:</w:t>
            </w:r>
          </w:p>
        </w:tc>
      </w:tr>
      <w:tr w:rsidR="00F37FFC" w:rsidRPr="009A446E" w:rsidTr="00B059AB">
        <w:trPr>
          <w:trHeight w:val="3306"/>
        </w:trPr>
        <w:tc>
          <w:tcPr>
            <w:tcW w:w="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FFC" w:rsidRPr="009A446E" w:rsidRDefault="00F37FFC" w:rsidP="00B059AB">
            <w:pPr>
              <w:spacing w:before="240" w:after="0" w:line="240" w:lineRule="auto"/>
              <w:ind w:left="100"/>
              <w:rPr>
                <w:rFonts w:ascii="Times New Roman" w:hAnsi="Times New Roman" w:cs="Times New Roman"/>
                <w:b/>
                <w:sz w:val="24"/>
                <w:szCs w:val="24"/>
              </w:rPr>
            </w:pPr>
            <w:r w:rsidRPr="009A446E">
              <w:rPr>
                <w:rFonts w:ascii="Times New Roman" w:hAnsi="Times New Roman" w:cs="Times New Roman"/>
                <w:b/>
                <w:sz w:val="24"/>
                <w:szCs w:val="24"/>
              </w:rPr>
              <w:t>1</w:t>
            </w:r>
          </w:p>
        </w:tc>
        <w:tc>
          <w:tcPr>
            <w:tcW w:w="9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FFC" w:rsidRPr="009A446E" w:rsidRDefault="00F37FFC" w:rsidP="00B059AB">
            <w:pPr>
              <w:tabs>
                <w:tab w:val="left" w:pos="1080"/>
              </w:tabs>
              <w:spacing w:after="0" w:line="240" w:lineRule="auto"/>
              <w:ind w:firstLine="184"/>
              <w:jc w:val="both"/>
              <w:rPr>
                <w:rFonts w:ascii="Times New Roman" w:hAnsi="Times New Roman" w:cs="Times New Roman"/>
                <w:sz w:val="24"/>
                <w:szCs w:val="24"/>
              </w:rPr>
            </w:pPr>
            <w:r w:rsidRPr="009A446E">
              <w:rPr>
                <w:rFonts w:ascii="Times New Roman" w:hAnsi="Times New Roman" w:cs="Times New Roman"/>
                <w:sz w:val="24"/>
                <w:szCs w:val="24"/>
              </w:rPr>
              <w:t>Для фізичних осіб, фізичних осіб- підприємців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F37FFC" w:rsidRPr="009A446E" w:rsidRDefault="00F37FFC" w:rsidP="00B059AB">
            <w:pPr>
              <w:tabs>
                <w:tab w:val="left" w:pos="1080"/>
              </w:tabs>
              <w:spacing w:after="0" w:line="240" w:lineRule="auto"/>
              <w:jc w:val="both"/>
              <w:rPr>
                <w:rFonts w:ascii="Times New Roman" w:hAnsi="Times New Roman" w:cs="Times New Roman"/>
                <w:b/>
                <w:sz w:val="24"/>
                <w:szCs w:val="24"/>
              </w:rPr>
            </w:pPr>
            <w:r w:rsidRPr="009A446E">
              <w:rPr>
                <w:rFonts w:ascii="Times New Roman" w:hAnsi="Times New Roman" w:cs="Times New Roman"/>
                <w:b/>
                <w:sz w:val="24"/>
                <w:szCs w:val="24"/>
              </w:rPr>
              <w:t xml:space="preserve">та </w:t>
            </w:r>
          </w:p>
          <w:p w:rsidR="00F37FFC" w:rsidRPr="009A446E" w:rsidRDefault="00F37FFC" w:rsidP="00B059AB">
            <w:pPr>
              <w:spacing w:after="0" w:line="240" w:lineRule="auto"/>
              <w:ind w:left="140" w:right="120" w:hanging="20"/>
              <w:jc w:val="both"/>
              <w:rPr>
                <w:rFonts w:ascii="Times New Roman" w:hAnsi="Times New Roman" w:cs="Times New Roman"/>
                <w:sz w:val="24"/>
                <w:szCs w:val="24"/>
              </w:rPr>
            </w:pPr>
            <w:r w:rsidRPr="009A446E">
              <w:rPr>
                <w:rFonts w:ascii="Times New Roman" w:hAnsi="Times New Roman" w:cs="Times New Roman"/>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F37FFC" w:rsidRPr="009A446E" w:rsidTr="00B059AB">
        <w:trPr>
          <w:trHeight w:val="580"/>
        </w:trPr>
        <w:tc>
          <w:tcPr>
            <w:tcW w:w="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FFC" w:rsidRPr="009A446E" w:rsidRDefault="00F37FFC" w:rsidP="00B059AB">
            <w:pPr>
              <w:spacing w:before="240" w:after="0" w:line="240" w:lineRule="auto"/>
              <w:ind w:left="100"/>
              <w:rPr>
                <w:rFonts w:ascii="Times New Roman" w:hAnsi="Times New Roman" w:cs="Times New Roman"/>
                <w:b/>
                <w:sz w:val="24"/>
                <w:szCs w:val="24"/>
              </w:rPr>
            </w:pPr>
            <w:r w:rsidRPr="009A446E">
              <w:rPr>
                <w:rFonts w:ascii="Times New Roman" w:hAnsi="Times New Roman" w:cs="Times New Roman"/>
                <w:b/>
                <w:sz w:val="24"/>
                <w:szCs w:val="24"/>
              </w:rPr>
              <w:t>2</w:t>
            </w:r>
          </w:p>
        </w:tc>
        <w:tc>
          <w:tcPr>
            <w:tcW w:w="9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FFC" w:rsidRPr="009A446E" w:rsidRDefault="00F37FFC" w:rsidP="005A28C5">
            <w:pPr>
              <w:spacing w:after="0" w:line="240" w:lineRule="auto"/>
              <w:contextualSpacing/>
              <w:jc w:val="both"/>
              <w:rPr>
                <w:rFonts w:ascii="Times New Roman" w:hAnsi="Times New Roman" w:cs="Times New Roman"/>
                <w:sz w:val="24"/>
                <w:szCs w:val="24"/>
              </w:rPr>
            </w:pPr>
            <w:r w:rsidRPr="009A446E">
              <w:rPr>
                <w:rStyle w:val="rvts0"/>
                <w:rFonts w:ascii="Times New Roman" w:hAnsi="Times New Roman"/>
                <w:sz w:val="24"/>
                <w:szCs w:val="24"/>
              </w:rPr>
              <w:t xml:space="preserve">Довідка </w:t>
            </w:r>
            <w:r w:rsidR="005A28C5">
              <w:rPr>
                <w:rStyle w:val="rvts0"/>
                <w:rFonts w:ascii="Times New Roman" w:hAnsi="Times New Roman"/>
                <w:sz w:val="24"/>
                <w:szCs w:val="24"/>
              </w:rPr>
              <w:t>У</w:t>
            </w:r>
            <w:r w:rsidRPr="009A446E">
              <w:rPr>
                <w:rStyle w:val="rvts0"/>
                <w:rFonts w:ascii="Times New Roman" w:hAnsi="Times New Roman"/>
                <w:sz w:val="24"/>
                <w:szCs w:val="24"/>
              </w:rPr>
              <w:t xml:space="preserve">часника про те, що учасник процедури закупівлі не є особою, до якої застосовано санкцію у виді заборони на здійснення у неї публічних </w:t>
            </w:r>
            <w:proofErr w:type="spellStart"/>
            <w:r w:rsidRPr="009A446E">
              <w:rPr>
                <w:rStyle w:val="rvts0"/>
                <w:rFonts w:ascii="Times New Roman" w:hAnsi="Times New Roman"/>
                <w:sz w:val="24"/>
                <w:szCs w:val="24"/>
              </w:rPr>
              <w:t>закупівель</w:t>
            </w:r>
            <w:proofErr w:type="spellEnd"/>
            <w:r w:rsidRPr="009A446E">
              <w:rPr>
                <w:rStyle w:val="rvts0"/>
                <w:rFonts w:ascii="Times New Roman" w:hAnsi="Times New Roman"/>
                <w:sz w:val="24"/>
                <w:szCs w:val="24"/>
              </w:rPr>
              <w:t xml:space="preserve"> товарів, робіт і послуг згідно із </w:t>
            </w:r>
            <w:hyperlink r:id="rId5" w:tgtFrame="_blank" w:history="1">
              <w:r w:rsidRPr="009A446E">
                <w:rPr>
                  <w:rStyle w:val="ad"/>
                  <w:rFonts w:ascii="Times New Roman" w:hAnsi="Times New Roman"/>
                  <w:color w:val="auto"/>
                  <w:sz w:val="24"/>
                  <w:szCs w:val="24"/>
                  <w:u w:val="none"/>
                </w:rPr>
                <w:t>Законом України</w:t>
              </w:r>
            </w:hyperlink>
            <w:r w:rsidRPr="009A446E">
              <w:rPr>
                <w:rStyle w:val="rvts0"/>
                <w:rFonts w:ascii="Times New Roman" w:hAnsi="Times New Roman"/>
                <w:sz w:val="24"/>
                <w:szCs w:val="24"/>
              </w:rPr>
              <w:t xml:space="preserve"> "Про санкції"</w:t>
            </w:r>
          </w:p>
        </w:tc>
      </w:tr>
      <w:tr w:rsidR="006B20E3" w:rsidRPr="009A446E" w:rsidTr="00B059AB">
        <w:trPr>
          <w:trHeight w:val="580"/>
        </w:trPr>
        <w:tc>
          <w:tcPr>
            <w:tcW w:w="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0E3" w:rsidRDefault="00050BB0" w:rsidP="00B059AB">
            <w:pPr>
              <w:spacing w:before="240" w:after="0" w:line="240" w:lineRule="auto"/>
              <w:ind w:left="100"/>
              <w:rPr>
                <w:rFonts w:ascii="Times New Roman" w:hAnsi="Times New Roman" w:cs="Times New Roman"/>
                <w:b/>
                <w:sz w:val="24"/>
                <w:szCs w:val="24"/>
              </w:rPr>
            </w:pPr>
            <w:r>
              <w:rPr>
                <w:rFonts w:ascii="Times New Roman" w:hAnsi="Times New Roman" w:cs="Times New Roman"/>
                <w:b/>
                <w:sz w:val="24"/>
                <w:szCs w:val="24"/>
              </w:rPr>
              <w:t>3</w:t>
            </w:r>
            <w:bookmarkStart w:id="0" w:name="_GoBack"/>
            <w:bookmarkEnd w:id="0"/>
          </w:p>
        </w:tc>
        <w:tc>
          <w:tcPr>
            <w:tcW w:w="9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0E3" w:rsidRDefault="005A28C5" w:rsidP="00BB5155">
            <w:pPr>
              <w:autoSpaceDE w:val="0"/>
              <w:autoSpaceDN w:val="0"/>
              <w:adjustRightInd w:val="0"/>
              <w:jc w:val="both"/>
              <w:rPr>
                <w:rFonts w:ascii="Times New Roman" w:hAnsi="Times New Roman" w:cs="Times New Roman"/>
                <w:sz w:val="24"/>
                <w:szCs w:val="24"/>
              </w:rPr>
            </w:pPr>
            <w:r w:rsidRPr="009A446E">
              <w:rPr>
                <w:rStyle w:val="rvts0"/>
                <w:rFonts w:ascii="Times New Roman" w:hAnsi="Times New Roman"/>
                <w:sz w:val="24"/>
                <w:szCs w:val="24"/>
              </w:rPr>
              <w:t>Довідка учасника про те, що</w:t>
            </w:r>
            <w:r w:rsidRPr="00C01CCD">
              <w:rPr>
                <w:rFonts w:ascii="Times New Roman" w:hAnsi="Times New Roman" w:cs="Times New Roman"/>
                <w:sz w:val="24"/>
                <w:szCs w:val="24"/>
              </w:rPr>
              <w:t xml:space="preserve"> Учасник гарантує, що</w:t>
            </w:r>
            <w:r>
              <w:rPr>
                <w:rFonts w:ascii="Times New Roman" w:hAnsi="Times New Roman" w:cs="Times New Roman"/>
                <w:sz w:val="24"/>
                <w:szCs w:val="24"/>
              </w:rPr>
              <w:t xml:space="preserve"> </w:t>
            </w:r>
            <w:r w:rsidRPr="00C01CCD">
              <w:rPr>
                <w:rFonts w:ascii="Times New Roman" w:hAnsi="Times New Roman" w:cs="Times New Roman"/>
                <w:sz w:val="24"/>
                <w:szCs w:val="24"/>
              </w:rPr>
              <w:t>технічні та якісні характеристики предмета закупівлі передбачають застосування</w:t>
            </w:r>
            <w:r>
              <w:rPr>
                <w:rFonts w:ascii="Times New Roman" w:hAnsi="Times New Roman" w:cs="Times New Roman"/>
                <w:sz w:val="24"/>
                <w:szCs w:val="24"/>
              </w:rPr>
              <w:t xml:space="preserve"> </w:t>
            </w:r>
            <w:r w:rsidRPr="00C01CCD">
              <w:rPr>
                <w:rFonts w:ascii="Times New Roman" w:hAnsi="Times New Roman" w:cs="Times New Roman"/>
                <w:sz w:val="24"/>
                <w:szCs w:val="24"/>
              </w:rPr>
              <w:t>заходів із захисту довкілля.</w:t>
            </w:r>
          </w:p>
        </w:tc>
      </w:tr>
    </w:tbl>
    <w:p w:rsidR="00F37FFC" w:rsidRPr="009A446E" w:rsidRDefault="00F37FFC" w:rsidP="00F37FFC">
      <w:pPr>
        <w:spacing w:after="0" w:line="240" w:lineRule="auto"/>
        <w:rPr>
          <w:rFonts w:ascii="Times New Roman" w:hAnsi="Times New Roman" w:cs="Times New Roman"/>
          <w:sz w:val="24"/>
          <w:szCs w:val="24"/>
        </w:rPr>
      </w:pPr>
    </w:p>
    <w:p w:rsidR="00F37FFC" w:rsidRPr="009A446E" w:rsidRDefault="005A28C5" w:rsidP="00F37FFC">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37FFC" w:rsidRPr="009A446E">
        <w:rPr>
          <w:rFonts w:ascii="Times New Roman" w:hAnsi="Times New Roman" w:cs="Times New Roman"/>
          <w:b/>
          <w:sz w:val="24"/>
          <w:szCs w:val="24"/>
        </w:rPr>
        <w:t xml:space="preserve">. Перелік документів та інформації  для підтвердження відповідності ПЕРЕМОЖЦЯ вимогам, визначеним у </w:t>
      </w:r>
      <w:r w:rsidR="0046273B">
        <w:rPr>
          <w:rFonts w:ascii="Times New Roman" w:hAnsi="Times New Roman" w:cs="Times New Roman"/>
          <w:b/>
          <w:sz w:val="24"/>
          <w:szCs w:val="24"/>
        </w:rPr>
        <w:t>п.47 Особливостей</w:t>
      </w:r>
      <w:r w:rsidR="00F37FFC" w:rsidRPr="009A446E">
        <w:rPr>
          <w:rFonts w:ascii="Times New Roman" w:hAnsi="Times New Roman" w:cs="Times New Roman"/>
          <w:b/>
          <w:sz w:val="24"/>
          <w:szCs w:val="24"/>
        </w:rPr>
        <w:t>:</w:t>
      </w:r>
    </w:p>
    <w:p w:rsidR="00237ECB" w:rsidRDefault="00237ECB" w:rsidP="00F37FFC">
      <w:pPr>
        <w:spacing w:after="0" w:line="240" w:lineRule="auto"/>
        <w:jc w:val="center"/>
        <w:rPr>
          <w:rFonts w:ascii="Times New Roman" w:hAnsi="Times New Roman" w:cs="Times New Roman"/>
          <w:b/>
          <w:sz w:val="24"/>
          <w:szCs w:val="24"/>
        </w:rPr>
      </w:pPr>
      <w:bookmarkStart w:id="1" w:name="_gjdgxs" w:colFirst="0" w:colLast="0"/>
      <w:bookmarkEnd w:id="1"/>
    </w:p>
    <w:tbl>
      <w:tblPr>
        <w:tblW w:w="9629" w:type="dxa"/>
        <w:tblInd w:w="-10" w:type="dxa"/>
        <w:tblLayout w:type="fixed"/>
        <w:tblCellMar>
          <w:top w:w="15" w:type="dxa"/>
          <w:left w:w="15" w:type="dxa"/>
          <w:bottom w:w="15" w:type="dxa"/>
          <w:right w:w="15" w:type="dxa"/>
        </w:tblCellMar>
        <w:tblLook w:val="0000" w:firstRow="0" w:lastRow="0" w:firstColumn="0" w:lastColumn="0" w:noHBand="0" w:noVBand="0"/>
      </w:tblPr>
      <w:tblGrid>
        <w:gridCol w:w="851"/>
        <w:gridCol w:w="4394"/>
        <w:gridCol w:w="4384"/>
      </w:tblGrid>
      <w:tr w:rsidR="00237ECB" w:rsidRPr="005A28C5" w:rsidTr="0019681C">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237EC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w:t>
            </w:r>
          </w:p>
          <w:p w:rsidR="00237ECB" w:rsidRPr="005A28C5" w:rsidRDefault="00237EC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237ECB" w:rsidP="0019681C">
            <w:pPr>
              <w:spacing w:after="0" w:line="240" w:lineRule="auto"/>
              <w:ind w:left="140" w:right="140"/>
              <w:jc w:val="both"/>
              <w:rPr>
                <w:rFonts w:ascii="Times New Roman" w:hAnsi="Times New Roman" w:cs="Times New Roman"/>
                <w:b/>
                <w:sz w:val="24"/>
                <w:szCs w:val="24"/>
              </w:rPr>
            </w:pPr>
            <w:r w:rsidRPr="005A28C5">
              <w:rPr>
                <w:rFonts w:ascii="Times New Roman" w:hAnsi="Times New Roman" w:cs="Times New Roman"/>
                <w:b/>
                <w:sz w:val="24"/>
                <w:szCs w:val="24"/>
              </w:rPr>
              <w:t>Вимоги п.47 Особливостей (Замовник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237ECB" w:rsidP="0019681C">
            <w:pPr>
              <w:spacing w:after="0" w:line="240" w:lineRule="auto"/>
              <w:ind w:right="140"/>
              <w:jc w:val="both"/>
              <w:rPr>
                <w:rFonts w:ascii="Times New Roman" w:hAnsi="Times New Roman" w:cs="Times New Roman"/>
                <w:b/>
                <w:sz w:val="24"/>
                <w:szCs w:val="24"/>
              </w:rPr>
            </w:pPr>
            <w:r w:rsidRPr="005A28C5">
              <w:rPr>
                <w:rFonts w:ascii="Times New Roman" w:hAnsi="Times New Roman" w:cs="Times New Roman"/>
                <w:b/>
                <w:sz w:val="24"/>
                <w:szCs w:val="24"/>
              </w:rPr>
              <w:t>Переможець торгів на виконання вимоги п.47 Особливостей (підтвердження відсутності підстав) повинен надати таку інформацію:</w:t>
            </w:r>
          </w:p>
        </w:tc>
      </w:tr>
      <w:tr w:rsidR="00237ECB" w:rsidRPr="005A28C5" w:rsidTr="0019681C">
        <w:trPr>
          <w:trHeight w:val="306"/>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37ECB" w:rsidRPr="005A28C5" w:rsidRDefault="00237EC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1</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37ECB" w:rsidRPr="005A28C5" w:rsidRDefault="00237ECB" w:rsidP="0019681C">
            <w:pPr>
              <w:spacing w:after="0" w:line="240" w:lineRule="auto"/>
              <w:ind w:left="140" w:right="140"/>
              <w:jc w:val="both"/>
              <w:rPr>
                <w:rFonts w:ascii="Times New Roman" w:hAnsi="Times New Roman" w:cs="Times New Roman"/>
                <w:sz w:val="24"/>
                <w:szCs w:val="24"/>
              </w:rPr>
            </w:pPr>
            <w:r w:rsidRPr="005A28C5">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A28C5">
              <w:rPr>
                <w:rFonts w:ascii="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rsidR="00237ECB" w:rsidRPr="005A28C5" w:rsidRDefault="00237ECB" w:rsidP="0019681C">
            <w:pPr>
              <w:spacing w:after="0" w:line="240" w:lineRule="auto"/>
              <w:ind w:left="140" w:right="140"/>
              <w:jc w:val="both"/>
              <w:rPr>
                <w:rFonts w:ascii="Times New Roman" w:hAnsi="Times New Roman" w:cs="Times New Roman"/>
                <w:b/>
                <w:sz w:val="24"/>
                <w:szCs w:val="24"/>
              </w:rPr>
            </w:pPr>
            <w:r w:rsidRPr="005A28C5">
              <w:rPr>
                <w:rFonts w:ascii="Times New Roman" w:hAnsi="Times New Roman" w:cs="Times New Roman"/>
                <w:b/>
                <w:sz w:val="24"/>
                <w:szCs w:val="24"/>
              </w:rPr>
              <w:t>(підпункт 3 пункту 47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237ECB" w:rsidRPr="005A28C5" w:rsidRDefault="00E719AF" w:rsidP="009013E8">
            <w:pPr>
              <w:spacing w:line="240" w:lineRule="auto"/>
              <w:rPr>
                <w:rFonts w:ascii="Times New Roman" w:hAnsi="Times New Roman" w:cs="Times New Roman"/>
                <w:sz w:val="24"/>
                <w:szCs w:val="24"/>
              </w:rPr>
            </w:pPr>
            <w:r w:rsidRPr="005A28C5">
              <w:rPr>
                <w:rFonts w:ascii="Times New Roman" w:hAnsi="Times New Roman" w:cs="Times New Roman"/>
                <w:sz w:val="24"/>
                <w:szCs w:val="24"/>
              </w:rPr>
              <w:lastRenderedPageBreak/>
              <w:t xml:space="preserve">Документ, що підтверджує відсутність підстави, визначеної у підпункті 3 </w:t>
            </w:r>
            <w:r w:rsidRPr="005A28C5">
              <w:rPr>
                <w:rFonts w:ascii="Times New Roman" w:hAnsi="Times New Roman" w:cs="Times New Roman"/>
                <w:bCs/>
                <w:sz w:val="24"/>
                <w:szCs w:val="24"/>
              </w:rPr>
              <w:t>пункту 47 Особливостей</w:t>
            </w:r>
            <w:r w:rsidRPr="005A28C5">
              <w:rPr>
                <w:rFonts w:ascii="Times New Roman" w:hAnsi="Times New Roman" w:cs="Times New Roman"/>
                <w:sz w:val="24"/>
                <w:szCs w:val="24"/>
              </w:rPr>
              <w:t xml:space="preserve">, а саме учасник надає інформаційну довідку з Єдиного </w:t>
            </w:r>
            <w:r w:rsidRPr="005A28C5">
              <w:rPr>
                <w:rFonts w:ascii="Times New Roman" w:hAnsi="Times New Roman" w:cs="Times New Roman"/>
                <w:sz w:val="24"/>
                <w:szCs w:val="24"/>
              </w:rPr>
              <w:lastRenderedPageBreak/>
              <w:t>державного реєстру осіб, які вчинили корупційні або пов’язані з корупцією пра</w:t>
            </w:r>
            <w:r w:rsidR="009013E8" w:rsidRPr="005A28C5">
              <w:rPr>
                <w:rFonts w:ascii="Times New Roman" w:hAnsi="Times New Roman" w:cs="Times New Roman"/>
                <w:sz w:val="24"/>
                <w:szCs w:val="24"/>
              </w:rPr>
              <w:t xml:space="preserve">вопорушення, яку можна отримати за посиланням: </w:t>
            </w:r>
            <w:hyperlink r:id="rId6" w:history="1">
              <w:r w:rsidR="00E85B1F" w:rsidRPr="005A28C5">
                <w:rPr>
                  <w:rStyle w:val="ad"/>
                  <w:rFonts w:ascii="Times New Roman" w:hAnsi="Times New Roman"/>
                  <w:color w:val="auto"/>
                  <w:sz w:val="24"/>
                  <w:szCs w:val="24"/>
                  <w:u w:val="none"/>
                </w:rPr>
                <w:t>https://corruptinfo.nazk.gov.ua/</w:t>
              </w:r>
            </w:hyperlink>
            <w:r w:rsidR="00E85B1F" w:rsidRPr="005A28C5">
              <w:rPr>
                <w:rFonts w:ascii="Times New Roman" w:hAnsi="Times New Roman" w:cs="Times New Roman"/>
                <w:sz w:val="24"/>
                <w:szCs w:val="24"/>
              </w:rPr>
              <w:t>, або відповідна довідка з МВС</w:t>
            </w:r>
          </w:p>
        </w:tc>
      </w:tr>
      <w:tr w:rsidR="00E90F7B" w:rsidRPr="005A28C5" w:rsidTr="00D81CD3">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both"/>
              <w:rPr>
                <w:rFonts w:ascii="Times New Roman" w:hAnsi="Times New Roman" w:cs="Times New Roman"/>
                <w:sz w:val="24"/>
                <w:szCs w:val="24"/>
              </w:rPr>
            </w:pPr>
            <w:r w:rsidRPr="005A28C5">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0F7B" w:rsidRPr="005A28C5" w:rsidRDefault="00E90F7B" w:rsidP="0019681C">
            <w:pPr>
              <w:spacing w:after="0" w:line="240" w:lineRule="auto"/>
              <w:ind w:left="140" w:right="140"/>
              <w:jc w:val="both"/>
              <w:rPr>
                <w:rFonts w:ascii="Times New Roman" w:hAnsi="Times New Roman" w:cs="Times New Roman"/>
                <w:b/>
                <w:sz w:val="24"/>
                <w:szCs w:val="24"/>
              </w:rPr>
            </w:pPr>
            <w:r w:rsidRPr="005A28C5">
              <w:rPr>
                <w:rFonts w:ascii="Times New Roman" w:hAnsi="Times New Roman" w:cs="Times New Roman"/>
                <w:b/>
                <w:sz w:val="24"/>
                <w:szCs w:val="24"/>
              </w:rPr>
              <w:t>(підпункт 5 пункту 47 Особливостей)</w:t>
            </w:r>
          </w:p>
          <w:p w:rsidR="00E90F7B" w:rsidRPr="005A28C5" w:rsidRDefault="00E90F7B" w:rsidP="0019681C">
            <w:pPr>
              <w:spacing w:after="0" w:line="240" w:lineRule="auto"/>
              <w:ind w:left="140" w:right="140"/>
              <w:jc w:val="both"/>
              <w:rPr>
                <w:rFonts w:ascii="Times New Roman" w:hAnsi="Times New Roman" w:cs="Times New Roman"/>
                <w:b/>
                <w:i/>
                <w:sz w:val="24"/>
                <w:szCs w:val="24"/>
                <w:u w:val="single"/>
              </w:rPr>
            </w:pPr>
            <w:r w:rsidRPr="005A28C5">
              <w:rPr>
                <w:rFonts w:ascii="Times New Roman" w:hAnsi="Times New Roman" w:cs="Times New Roman"/>
                <w:b/>
                <w:i/>
                <w:sz w:val="24"/>
                <w:szCs w:val="24"/>
                <w:u w:val="single"/>
              </w:rPr>
              <w:t>(виключно для фізичних осіб)</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0F7B" w:rsidRPr="005A28C5" w:rsidRDefault="00E90F7B" w:rsidP="00E85B1F">
            <w:pPr>
              <w:pStyle w:val="1"/>
              <w:rPr>
                <w:rFonts w:ascii="Times New Roman" w:hAnsi="Times New Roman" w:cs="Times New Roman"/>
                <w:sz w:val="24"/>
                <w:szCs w:val="24"/>
                <w:lang w:eastAsia="uk-UA"/>
              </w:rPr>
            </w:pPr>
            <w:r w:rsidRPr="005A28C5">
              <w:rPr>
                <w:rFonts w:ascii="Times New Roman" w:hAnsi="Times New Roman" w:cs="Times New Roman"/>
                <w:b w:val="0"/>
                <w:sz w:val="24"/>
                <w:szCs w:val="24"/>
              </w:rPr>
              <w:t xml:space="preserve">Документ, що підтверджує відсутність підстав, визначених п. 5, 6 та 12 </w:t>
            </w:r>
            <w:r w:rsidRPr="005A28C5">
              <w:rPr>
                <w:rFonts w:ascii="Times New Roman" w:hAnsi="Times New Roman" w:cs="Times New Roman"/>
                <w:b w:val="0"/>
                <w:bCs/>
                <w:sz w:val="24"/>
                <w:szCs w:val="24"/>
              </w:rPr>
              <w:t>пункту 47 Особливостей</w:t>
            </w:r>
            <w:r w:rsidRPr="005A28C5">
              <w:rPr>
                <w:rFonts w:ascii="Times New Roman" w:hAnsi="Times New Roman" w:cs="Times New Roman"/>
                <w:b w:val="0"/>
                <w:sz w:val="24"/>
                <w:szCs w:val="24"/>
              </w:rPr>
              <w:t>,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що можна отримати за посиланням</w:t>
            </w:r>
            <w:r w:rsidR="00E85B1F" w:rsidRPr="005A28C5">
              <w:rPr>
                <w:rFonts w:ascii="Times New Roman" w:hAnsi="Times New Roman" w:cs="Times New Roman"/>
                <w:b w:val="0"/>
                <w:sz w:val="24"/>
                <w:szCs w:val="24"/>
              </w:rPr>
              <w:t>:</w:t>
            </w:r>
            <w:r w:rsidRPr="005A28C5">
              <w:rPr>
                <w:rFonts w:ascii="Times New Roman" w:hAnsi="Times New Roman" w:cs="Times New Roman"/>
                <w:b w:val="0"/>
                <w:sz w:val="24"/>
                <w:szCs w:val="24"/>
              </w:rPr>
              <w:t xml:space="preserve"> </w:t>
            </w:r>
            <w:hyperlink r:id="rId7" w:history="1">
              <w:r w:rsidRPr="005A28C5">
                <w:rPr>
                  <w:rStyle w:val="ad"/>
                  <w:rFonts w:ascii="Times New Roman" w:hAnsi="Times New Roman"/>
                  <w:b w:val="0"/>
                  <w:color w:val="auto"/>
                  <w:sz w:val="24"/>
                  <w:szCs w:val="24"/>
                  <w:u w:val="none"/>
                </w:rPr>
                <w:t>https://vytiah.mvs.gov.ua/app/landing</w:t>
              </w:r>
            </w:hyperlink>
            <w:r w:rsidR="00E85B1F" w:rsidRPr="005A28C5">
              <w:rPr>
                <w:rFonts w:ascii="Times New Roman" w:hAnsi="Times New Roman" w:cs="Times New Roman"/>
                <w:b w:val="0"/>
                <w:sz w:val="24"/>
                <w:szCs w:val="24"/>
              </w:rPr>
              <w:t>, або відповідна довідка з МВС</w:t>
            </w:r>
          </w:p>
        </w:tc>
      </w:tr>
      <w:tr w:rsidR="00E90F7B" w:rsidRPr="005A28C5" w:rsidTr="00D81CD3">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both"/>
              <w:rPr>
                <w:rFonts w:ascii="Times New Roman" w:hAnsi="Times New Roman" w:cs="Times New Roman"/>
                <w:b/>
                <w:sz w:val="24"/>
                <w:szCs w:val="24"/>
              </w:rPr>
            </w:pPr>
            <w:r w:rsidRPr="005A28C5">
              <w:rPr>
                <w:rStyle w:val="rvts0"/>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A28C5">
              <w:rPr>
                <w:rFonts w:ascii="Times New Roman" w:hAnsi="Times New Roman" w:cs="Times New Roman"/>
                <w:b/>
                <w:sz w:val="24"/>
                <w:szCs w:val="24"/>
              </w:rPr>
              <w:t xml:space="preserve"> </w:t>
            </w:r>
          </w:p>
          <w:p w:rsidR="00E90F7B" w:rsidRPr="005A28C5" w:rsidRDefault="00E90F7B" w:rsidP="00DC4350">
            <w:pPr>
              <w:spacing w:after="0" w:line="240" w:lineRule="auto"/>
              <w:ind w:left="140" w:right="140"/>
              <w:jc w:val="both"/>
              <w:rPr>
                <w:rFonts w:ascii="Times New Roman" w:hAnsi="Times New Roman" w:cs="Times New Roman"/>
                <w:b/>
                <w:sz w:val="24"/>
                <w:szCs w:val="24"/>
              </w:rPr>
            </w:pPr>
            <w:r w:rsidRPr="005A28C5">
              <w:rPr>
                <w:rFonts w:ascii="Times New Roman" w:hAnsi="Times New Roman" w:cs="Times New Roman"/>
                <w:b/>
                <w:sz w:val="24"/>
                <w:szCs w:val="24"/>
              </w:rPr>
              <w:t>(підпункт 6 пункту 47 Особливостей)</w:t>
            </w:r>
          </w:p>
          <w:p w:rsidR="00E90F7B" w:rsidRPr="005A28C5" w:rsidRDefault="00E90F7B" w:rsidP="00A80A16">
            <w:pPr>
              <w:tabs>
                <w:tab w:val="left" w:pos="1321"/>
              </w:tabs>
              <w:rPr>
                <w:rFonts w:ascii="Times New Roman" w:hAnsi="Times New Roman" w:cs="Times New Roman"/>
                <w:sz w:val="24"/>
                <w:szCs w:val="24"/>
              </w:rPr>
            </w:pPr>
            <w:r w:rsidRPr="005A28C5">
              <w:rPr>
                <w:rFonts w:ascii="Times New Roman" w:hAnsi="Times New Roman" w:cs="Times New Roman"/>
                <w:b/>
                <w:i/>
                <w:sz w:val="24"/>
                <w:szCs w:val="24"/>
                <w:u w:val="single"/>
              </w:rPr>
              <w:t>(виключно для юридичних осіб)</w:t>
            </w:r>
          </w:p>
        </w:tc>
        <w:tc>
          <w:tcPr>
            <w:tcW w:w="4384" w:type="dxa"/>
            <w:vMerge/>
            <w:tcBorders>
              <w:left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right="140"/>
              <w:jc w:val="both"/>
              <w:rPr>
                <w:rFonts w:ascii="Times New Roman" w:hAnsi="Times New Roman" w:cs="Times New Roman"/>
                <w:sz w:val="24"/>
                <w:szCs w:val="24"/>
              </w:rPr>
            </w:pPr>
          </w:p>
        </w:tc>
      </w:tr>
      <w:tr w:rsidR="00E90F7B" w:rsidRPr="005A28C5" w:rsidTr="00D81CD3">
        <w:trPr>
          <w:trHeight w:val="328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ind w:left="140" w:right="140"/>
              <w:jc w:val="both"/>
              <w:rPr>
                <w:rStyle w:val="rvts0"/>
                <w:rFonts w:ascii="Times New Roman" w:hAnsi="Times New Roman"/>
                <w:sz w:val="24"/>
                <w:szCs w:val="24"/>
              </w:rPr>
            </w:pPr>
            <w:r w:rsidRPr="005A28C5">
              <w:rPr>
                <w:rFonts w:ascii="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0F7B" w:rsidRPr="005A28C5" w:rsidRDefault="00E90F7B" w:rsidP="00077D33">
            <w:pPr>
              <w:spacing w:after="0" w:line="240" w:lineRule="auto"/>
              <w:ind w:left="140" w:right="140"/>
              <w:jc w:val="both"/>
              <w:rPr>
                <w:rFonts w:ascii="Times New Roman" w:hAnsi="Times New Roman" w:cs="Times New Roman"/>
                <w:sz w:val="24"/>
                <w:szCs w:val="24"/>
              </w:rPr>
            </w:pPr>
            <w:r w:rsidRPr="005A28C5">
              <w:rPr>
                <w:rFonts w:ascii="Times New Roman" w:hAnsi="Times New Roman" w:cs="Times New Roman"/>
                <w:b/>
                <w:sz w:val="24"/>
                <w:szCs w:val="24"/>
              </w:rPr>
              <w:t>(підпункт 12 пункту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90F7B" w:rsidRPr="005A28C5" w:rsidRDefault="00E90F7B" w:rsidP="0019681C">
            <w:pPr>
              <w:spacing w:after="0" w:line="240" w:lineRule="auto"/>
              <w:jc w:val="both"/>
              <w:rPr>
                <w:rFonts w:ascii="Times New Roman" w:hAnsi="Times New Roman" w:cs="Times New Roman"/>
                <w:iCs/>
                <w:color w:val="000000"/>
                <w:sz w:val="24"/>
                <w:szCs w:val="24"/>
              </w:rPr>
            </w:pPr>
          </w:p>
        </w:tc>
      </w:tr>
      <w:tr w:rsidR="00237ECB" w:rsidRPr="005A28C5" w:rsidTr="0019681C">
        <w:trPr>
          <w:trHeight w:val="78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077D33" w:rsidP="0019681C">
            <w:pPr>
              <w:spacing w:after="0" w:line="240" w:lineRule="auto"/>
              <w:ind w:left="140" w:right="140"/>
              <w:jc w:val="center"/>
              <w:rPr>
                <w:rFonts w:ascii="Times New Roman" w:hAnsi="Times New Roman" w:cs="Times New Roman"/>
                <w:b/>
                <w:sz w:val="24"/>
                <w:szCs w:val="24"/>
              </w:rPr>
            </w:pPr>
            <w:r w:rsidRPr="005A28C5">
              <w:rPr>
                <w:rFonts w:ascii="Times New Roman" w:hAnsi="Times New Roman" w:cs="Times New Roman"/>
                <w:b/>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E83870" w:rsidP="0019681C">
            <w:pPr>
              <w:spacing w:after="0" w:line="240" w:lineRule="auto"/>
              <w:ind w:left="140" w:right="140"/>
              <w:jc w:val="both"/>
              <w:rPr>
                <w:rFonts w:ascii="Times New Roman" w:hAnsi="Times New Roman" w:cs="Times New Roman"/>
                <w:sz w:val="24"/>
                <w:szCs w:val="24"/>
              </w:rPr>
            </w:pPr>
            <w:r w:rsidRPr="005A28C5">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5A28C5">
              <w:rPr>
                <w:rFonts w:ascii="Times New Roman" w:hAnsi="Times New Roman" w:cs="Times New Roman"/>
                <w:sz w:val="24"/>
                <w:szCs w:val="24"/>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237ECB" w:rsidRPr="005A28C5" w:rsidRDefault="00E83870" w:rsidP="00E83870">
            <w:pPr>
              <w:spacing w:after="0" w:line="240" w:lineRule="auto"/>
              <w:ind w:left="140" w:right="140"/>
              <w:jc w:val="both"/>
              <w:rPr>
                <w:rFonts w:ascii="Times New Roman" w:hAnsi="Times New Roman" w:cs="Times New Roman"/>
                <w:b/>
                <w:sz w:val="24"/>
                <w:szCs w:val="24"/>
              </w:rPr>
            </w:pPr>
            <w:r w:rsidRPr="005A28C5">
              <w:rPr>
                <w:rFonts w:ascii="Times New Roman" w:hAnsi="Times New Roman" w:cs="Times New Roman"/>
                <w:b/>
                <w:sz w:val="24"/>
                <w:szCs w:val="24"/>
              </w:rPr>
              <w:t>(абзац 14 пункту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7ECB" w:rsidRPr="005A28C5" w:rsidRDefault="00237ECB" w:rsidP="00EA4068">
            <w:pPr>
              <w:spacing w:line="240" w:lineRule="auto"/>
              <w:ind w:firstLine="133"/>
              <w:jc w:val="both"/>
              <w:rPr>
                <w:rFonts w:ascii="Times New Roman" w:hAnsi="Times New Roman" w:cs="Times New Roman"/>
                <w:sz w:val="24"/>
                <w:szCs w:val="24"/>
              </w:rPr>
            </w:pPr>
            <w:r w:rsidRPr="005A28C5">
              <w:rPr>
                <w:rFonts w:ascii="Times New Roman" w:hAnsi="Times New Roman" w:cs="Times New Roman"/>
                <w:b/>
                <w:sz w:val="24"/>
                <w:szCs w:val="24"/>
              </w:rPr>
              <w:lastRenderedPageBreak/>
              <w:t>Довідка учасника в довільній формі</w:t>
            </w:r>
            <w:r w:rsidRPr="005A28C5">
              <w:rPr>
                <w:rFonts w:ascii="Times New Roman" w:hAnsi="Times New Roman" w:cs="Times New Roman"/>
                <w:sz w:val="24"/>
                <w:szCs w:val="24"/>
              </w:rPr>
              <w:t>, яка містить інформацію про</w:t>
            </w:r>
            <w:r w:rsidR="002F1CB0" w:rsidRPr="005A28C5">
              <w:rPr>
                <w:rFonts w:ascii="Times New Roman" w:hAnsi="Times New Roman" w:cs="Times New Roman"/>
                <w:sz w:val="24"/>
                <w:szCs w:val="24"/>
              </w:rPr>
              <w:t xml:space="preserve"> відсутність </w:t>
            </w:r>
            <w:r w:rsidR="00EA4068" w:rsidRPr="005A28C5">
              <w:rPr>
                <w:rFonts w:ascii="Times New Roman" w:hAnsi="Times New Roman" w:cs="Times New Roman"/>
                <w:sz w:val="24"/>
                <w:szCs w:val="24"/>
              </w:rPr>
              <w:t>фактів</w:t>
            </w:r>
            <w:r w:rsidR="002F1CB0" w:rsidRPr="005A28C5">
              <w:rPr>
                <w:rFonts w:ascii="Times New Roman" w:hAnsi="Times New Roman" w:cs="Times New Roman"/>
                <w:sz w:val="24"/>
                <w:szCs w:val="24"/>
              </w:rPr>
              <w:t xml:space="preserve"> того, що </w:t>
            </w:r>
            <w:r w:rsidRPr="005A28C5">
              <w:rPr>
                <w:rFonts w:ascii="Times New Roman" w:hAnsi="Times New Roman" w:cs="Times New Roman"/>
                <w:sz w:val="24"/>
                <w:szCs w:val="24"/>
              </w:rPr>
              <w:t xml:space="preserve"> </w:t>
            </w:r>
            <w:r w:rsidR="002F1CB0" w:rsidRPr="005A28C5">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w:t>
            </w:r>
            <w:r w:rsidR="002F1CB0" w:rsidRPr="005A28C5">
              <w:rPr>
                <w:rFonts w:ascii="Times New Roman" w:hAnsi="Times New Roman" w:cs="Times New Roman"/>
                <w:sz w:val="24"/>
                <w:szCs w:val="24"/>
              </w:rPr>
              <w:lastRenderedPageBreak/>
              <w:t>закупівлю із Департаментом фінансів облдержадміністрації,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00EA4068" w:rsidRPr="005A28C5">
              <w:rPr>
                <w:rFonts w:ascii="Times New Roman" w:hAnsi="Times New Roman" w:cs="Times New Roman"/>
                <w:sz w:val="24"/>
                <w:szCs w:val="24"/>
              </w:rPr>
              <w:t xml:space="preserve">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237ECB" w:rsidRPr="005A28C5" w:rsidRDefault="00237ECB" w:rsidP="00F37FFC">
      <w:pPr>
        <w:spacing w:after="0" w:line="240" w:lineRule="auto"/>
        <w:jc w:val="center"/>
        <w:rPr>
          <w:rFonts w:ascii="Times New Roman" w:hAnsi="Times New Roman" w:cs="Times New Roman"/>
          <w:b/>
          <w:sz w:val="24"/>
          <w:szCs w:val="24"/>
        </w:rPr>
      </w:pPr>
    </w:p>
    <w:p w:rsidR="002252F8" w:rsidRPr="005A28C5" w:rsidRDefault="002252F8" w:rsidP="00F37FFC">
      <w:pPr>
        <w:rPr>
          <w:rFonts w:ascii="Times New Roman" w:hAnsi="Times New Roman" w:cs="Times New Roman"/>
          <w:sz w:val="24"/>
          <w:szCs w:val="24"/>
        </w:rPr>
      </w:pPr>
    </w:p>
    <w:sectPr w:rsidR="002252F8" w:rsidRPr="005A28C5" w:rsidSect="00777AE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4BC"/>
    <w:rsid w:val="00000B63"/>
    <w:rsid w:val="000026F2"/>
    <w:rsid w:val="00003D24"/>
    <w:rsid w:val="0000495F"/>
    <w:rsid w:val="00011080"/>
    <w:rsid w:val="00014511"/>
    <w:rsid w:val="00016E85"/>
    <w:rsid w:val="000214EC"/>
    <w:rsid w:val="00023F93"/>
    <w:rsid w:val="00044DF3"/>
    <w:rsid w:val="00050BB0"/>
    <w:rsid w:val="00052D81"/>
    <w:rsid w:val="00064DC0"/>
    <w:rsid w:val="000672D4"/>
    <w:rsid w:val="00067AB5"/>
    <w:rsid w:val="00072512"/>
    <w:rsid w:val="000748B5"/>
    <w:rsid w:val="00075CFF"/>
    <w:rsid w:val="00077D33"/>
    <w:rsid w:val="00085BE5"/>
    <w:rsid w:val="00094178"/>
    <w:rsid w:val="000968FC"/>
    <w:rsid w:val="000A36F9"/>
    <w:rsid w:val="000A4685"/>
    <w:rsid w:val="000A512A"/>
    <w:rsid w:val="000A7583"/>
    <w:rsid w:val="000B088B"/>
    <w:rsid w:val="000B1C06"/>
    <w:rsid w:val="000B1D45"/>
    <w:rsid w:val="000B531A"/>
    <w:rsid w:val="000D0CA3"/>
    <w:rsid w:val="000E03D5"/>
    <w:rsid w:val="000F0284"/>
    <w:rsid w:val="00100EE8"/>
    <w:rsid w:val="00101CDD"/>
    <w:rsid w:val="00103F0E"/>
    <w:rsid w:val="00110A48"/>
    <w:rsid w:val="001123D0"/>
    <w:rsid w:val="001126FB"/>
    <w:rsid w:val="00112816"/>
    <w:rsid w:val="00114EB5"/>
    <w:rsid w:val="0011789C"/>
    <w:rsid w:val="001214DF"/>
    <w:rsid w:val="00126EB9"/>
    <w:rsid w:val="0013310B"/>
    <w:rsid w:val="00133B7E"/>
    <w:rsid w:val="00133EA4"/>
    <w:rsid w:val="0013491B"/>
    <w:rsid w:val="00150993"/>
    <w:rsid w:val="00154CCB"/>
    <w:rsid w:val="00154FDA"/>
    <w:rsid w:val="00163BE6"/>
    <w:rsid w:val="00173B47"/>
    <w:rsid w:val="00186146"/>
    <w:rsid w:val="0018791F"/>
    <w:rsid w:val="001922B6"/>
    <w:rsid w:val="00193D2D"/>
    <w:rsid w:val="0019538F"/>
    <w:rsid w:val="001965AB"/>
    <w:rsid w:val="001A130A"/>
    <w:rsid w:val="001A1F7D"/>
    <w:rsid w:val="001A43AB"/>
    <w:rsid w:val="001A7F8E"/>
    <w:rsid w:val="001B1406"/>
    <w:rsid w:val="001B6E78"/>
    <w:rsid w:val="001B7A6A"/>
    <w:rsid w:val="001C09F2"/>
    <w:rsid w:val="001C437C"/>
    <w:rsid w:val="001C7096"/>
    <w:rsid w:val="001C7DBE"/>
    <w:rsid w:val="001D7BB6"/>
    <w:rsid w:val="001E72A6"/>
    <w:rsid w:val="001F0521"/>
    <w:rsid w:val="00201E6E"/>
    <w:rsid w:val="00216323"/>
    <w:rsid w:val="002252F8"/>
    <w:rsid w:val="00226C3F"/>
    <w:rsid w:val="00227442"/>
    <w:rsid w:val="0023429F"/>
    <w:rsid w:val="0023703B"/>
    <w:rsid w:val="00237ECB"/>
    <w:rsid w:val="002418A0"/>
    <w:rsid w:val="00267F8A"/>
    <w:rsid w:val="00270C0D"/>
    <w:rsid w:val="00274659"/>
    <w:rsid w:val="00277809"/>
    <w:rsid w:val="002974A5"/>
    <w:rsid w:val="002A0059"/>
    <w:rsid w:val="002B44FD"/>
    <w:rsid w:val="002C7059"/>
    <w:rsid w:val="002C7802"/>
    <w:rsid w:val="002D11AC"/>
    <w:rsid w:val="002D1F4B"/>
    <w:rsid w:val="002D4359"/>
    <w:rsid w:val="002E6DB8"/>
    <w:rsid w:val="002F1CB0"/>
    <w:rsid w:val="002F247B"/>
    <w:rsid w:val="002F5565"/>
    <w:rsid w:val="00304CE2"/>
    <w:rsid w:val="003120C5"/>
    <w:rsid w:val="00312C92"/>
    <w:rsid w:val="0031377E"/>
    <w:rsid w:val="0031407D"/>
    <w:rsid w:val="0034225F"/>
    <w:rsid w:val="003432FA"/>
    <w:rsid w:val="0034678B"/>
    <w:rsid w:val="0035348E"/>
    <w:rsid w:val="0036212A"/>
    <w:rsid w:val="003644B5"/>
    <w:rsid w:val="003846AB"/>
    <w:rsid w:val="00386A57"/>
    <w:rsid w:val="003939E1"/>
    <w:rsid w:val="003A473F"/>
    <w:rsid w:val="003A79D0"/>
    <w:rsid w:val="003B07C0"/>
    <w:rsid w:val="003B25BB"/>
    <w:rsid w:val="003B6C03"/>
    <w:rsid w:val="003C24CA"/>
    <w:rsid w:val="003C45C7"/>
    <w:rsid w:val="003C551A"/>
    <w:rsid w:val="003C7C7C"/>
    <w:rsid w:val="003D5F0E"/>
    <w:rsid w:val="003E1919"/>
    <w:rsid w:val="003E554C"/>
    <w:rsid w:val="003E67A1"/>
    <w:rsid w:val="003F7F68"/>
    <w:rsid w:val="004070A7"/>
    <w:rsid w:val="00407FB8"/>
    <w:rsid w:val="00412671"/>
    <w:rsid w:val="00417DC9"/>
    <w:rsid w:val="00427DFD"/>
    <w:rsid w:val="0043075D"/>
    <w:rsid w:val="00437708"/>
    <w:rsid w:val="00440470"/>
    <w:rsid w:val="00442BE2"/>
    <w:rsid w:val="00456AF3"/>
    <w:rsid w:val="00460108"/>
    <w:rsid w:val="0046106F"/>
    <w:rsid w:val="0046273B"/>
    <w:rsid w:val="00462A2A"/>
    <w:rsid w:val="004656A0"/>
    <w:rsid w:val="00474C02"/>
    <w:rsid w:val="00477132"/>
    <w:rsid w:val="00483858"/>
    <w:rsid w:val="004906B4"/>
    <w:rsid w:val="00492D03"/>
    <w:rsid w:val="00497F98"/>
    <w:rsid w:val="004A487B"/>
    <w:rsid w:val="004A77A3"/>
    <w:rsid w:val="004B574D"/>
    <w:rsid w:val="004B6704"/>
    <w:rsid w:val="004B673A"/>
    <w:rsid w:val="004D1110"/>
    <w:rsid w:val="004D1DAB"/>
    <w:rsid w:val="004D39FA"/>
    <w:rsid w:val="004E4A1C"/>
    <w:rsid w:val="004E725D"/>
    <w:rsid w:val="004F396F"/>
    <w:rsid w:val="004F3D00"/>
    <w:rsid w:val="005037FD"/>
    <w:rsid w:val="00515203"/>
    <w:rsid w:val="00517C36"/>
    <w:rsid w:val="00521CDB"/>
    <w:rsid w:val="00522380"/>
    <w:rsid w:val="005319C0"/>
    <w:rsid w:val="00537338"/>
    <w:rsid w:val="00540862"/>
    <w:rsid w:val="00542123"/>
    <w:rsid w:val="005540D4"/>
    <w:rsid w:val="00555FE0"/>
    <w:rsid w:val="005574E0"/>
    <w:rsid w:val="00566402"/>
    <w:rsid w:val="0058438D"/>
    <w:rsid w:val="00584CF6"/>
    <w:rsid w:val="00595DE2"/>
    <w:rsid w:val="00596B1D"/>
    <w:rsid w:val="005A28C5"/>
    <w:rsid w:val="005A2921"/>
    <w:rsid w:val="005B1114"/>
    <w:rsid w:val="005B1ED4"/>
    <w:rsid w:val="005B347C"/>
    <w:rsid w:val="005B4C18"/>
    <w:rsid w:val="005B5E64"/>
    <w:rsid w:val="005C1081"/>
    <w:rsid w:val="005C6C20"/>
    <w:rsid w:val="005D54BC"/>
    <w:rsid w:val="005E436F"/>
    <w:rsid w:val="005F168C"/>
    <w:rsid w:val="005F599C"/>
    <w:rsid w:val="005F7BE8"/>
    <w:rsid w:val="006049E5"/>
    <w:rsid w:val="0061143E"/>
    <w:rsid w:val="006138BB"/>
    <w:rsid w:val="00614567"/>
    <w:rsid w:val="00614DEF"/>
    <w:rsid w:val="00633D4D"/>
    <w:rsid w:val="00643835"/>
    <w:rsid w:val="00644379"/>
    <w:rsid w:val="006458D9"/>
    <w:rsid w:val="00651B7C"/>
    <w:rsid w:val="00667536"/>
    <w:rsid w:val="006718CA"/>
    <w:rsid w:val="00671ED8"/>
    <w:rsid w:val="00674B6F"/>
    <w:rsid w:val="00675811"/>
    <w:rsid w:val="006801A5"/>
    <w:rsid w:val="00683AA6"/>
    <w:rsid w:val="00694D14"/>
    <w:rsid w:val="006B01D6"/>
    <w:rsid w:val="006B20E3"/>
    <w:rsid w:val="006C6A1D"/>
    <w:rsid w:val="006E0314"/>
    <w:rsid w:val="006F25CC"/>
    <w:rsid w:val="006F5F78"/>
    <w:rsid w:val="00713153"/>
    <w:rsid w:val="0071626E"/>
    <w:rsid w:val="00716770"/>
    <w:rsid w:val="007200B2"/>
    <w:rsid w:val="00727959"/>
    <w:rsid w:val="007336D2"/>
    <w:rsid w:val="00743F58"/>
    <w:rsid w:val="0075069B"/>
    <w:rsid w:val="00761240"/>
    <w:rsid w:val="00762B7E"/>
    <w:rsid w:val="00762FCA"/>
    <w:rsid w:val="007701C1"/>
    <w:rsid w:val="00770365"/>
    <w:rsid w:val="00773DB2"/>
    <w:rsid w:val="007779B4"/>
    <w:rsid w:val="00777AE2"/>
    <w:rsid w:val="00784790"/>
    <w:rsid w:val="00784F10"/>
    <w:rsid w:val="007856BA"/>
    <w:rsid w:val="00787ACE"/>
    <w:rsid w:val="007923A9"/>
    <w:rsid w:val="00793ECC"/>
    <w:rsid w:val="007A323E"/>
    <w:rsid w:val="007B4592"/>
    <w:rsid w:val="007C3B48"/>
    <w:rsid w:val="007D159D"/>
    <w:rsid w:val="007D1D53"/>
    <w:rsid w:val="007E3361"/>
    <w:rsid w:val="007F0B7D"/>
    <w:rsid w:val="007F59AB"/>
    <w:rsid w:val="007F7EF4"/>
    <w:rsid w:val="00800A40"/>
    <w:rsid w:val="00810D9C"/>
    <w:rsid w:val="00810F42"/>
    <w:rsid w:val="00814616"/>
    <w:rsid w:val="00827DAF"/>
    <w:rsid w:val="008307B7"/>
    <w:rsid w:val="008342DA"/>
    <w:rsid w:val="0083689E"/>
    <w:rsid w:val="00837AE3"/>
    <w:rsid w:val="00846A62"/>
    <w:rsid w:val="00854636"/>
    <w:rsid w:val="00855B03"/>
    <w:rsid w:val="008565F9"/>
    <w:rsid w:val="0086401A"/>
    <w:rsid w:val="0086594F"/>
    <w:rsid w:val="00867C68"/>
    <w:rsid w:val="00873D03"/>
    <w:rsid w:val="00873FCF"/>
    <w:rsid w:val="0087450B"/>
    <w:rsid w:val="008772F2"/>
    <w:rsid w:val="008778DA"/>
    <w:rsid w:val="0089414B"/>
    <w:rsid w:val="0089704F"/>
    <w:rsid w:val="008A1FC4"/>
    <w:rsid w:val="008B3924"/>
    <w:rsid w:val="008D3F62"/>
    <w:rsid w:val="008E0B05"/>
    <w:rsid w:val="008E65BA"/>
    <w:rsid w:val="008F120E"/>
    <w:rsid w:val="008F2018"/>
    <w:rsid w:val="009013E8"/>
    <w:rsid w:val="00904A40"/>
    <w:rsid w:val="00910711"/>
    <w:rsid w:val="0091168E"/>
    <w:rsid w:val="009122C3"/>
    <w:rsid w:val="009122E7"/>
    <w:rsid w:val="0091555A"/>
    <w:rsid w:val="0091601D"/>
    <w:rsid w:val="00920218"/>
    <w:rsid w:val="00927982"/>
    <w:rsid w:val="00935D9E"/>
    <w:rsid w:val="0093614B"/>
    <w:rsid w:val="00951898"/>
    <w:rsid w:val="00953928"/>
    <w:rsid w:val="009632DA"/>
    <w:rsid w:val="00964973"/>
    <w:rsid w:val="009715E8"/>
    <w:rsid w:val="0097182F"/>
    <w:rsid w:val="00973107"/>
    <w:rsid w:val="009820BB"/>
    <w:rsid w:val="0099491C"/>
    <w:rsid w:val="00995F76"/>
    <w:rsid w:val="009A446E"/>
    <w:rsid w:val="009B56D7"/>
    <w:rsid w:val="009B62F7"/>
    <w:rsid w:val="009B79A6"/>
    <w:rsid w:val="009C2D20"/>
    <w:rsid w:val="009C3A49"/>
    <w:rsid w:val="009D0899"/>
    <w:rsid w:val="009D5610"/>
    <w:rsid w:val="009E1AA0"/>
    <w:rsid w:val="009F02FD"/>
    <w:rsid w:val="009F3023"/>
    <w:rsid w:val="00A05BD2"/>
    <w:rsid w:val="00A16A75"/>
    <w:rsid w:val="00A251CD"/>
    <w:rsid w:val="00A35133"/>
    <w:rsid w:val="00A3736C"/>
    <w:rsid w:val="00A46B9D"/>
    <w:rsid w:val="00A47F3B"/>
    <w:rsid w:val="00A6051F"/>
    <w:rsid w:val="00A623EE"/>
    <w:rsid w:val="00A664F6"/>
    <w:rsid w:val="00A66E3D"/>
    <w:rsid w:val="00A71F1A"/>
    <w:rsid w:val="00A722AB"/>
    <w:rsid w:val="00A73C96"/>
    <w:rsid w:val="00A7752C"/>
    <w:rsid w:val="00A80A16"/>
    <w:rsid w:val="00A86335"/>
    <w:rsid w:val="00A95490"/>
    <w:rsid w:val="00A977E9"/>
    <w:rsid w:val="00AA1143"/>
    <w:rsid w:val="00AA48CB"/>
    <w:rsid w:val="00AA7658"/>
    <w:rsid w:val="00AA7DE0"/>
    <w:rsid w:val="00AB330D"/>
    <w:rsid w:val="00AB416A"/>
    <w:rsid w:val="00AB5310"/>
    <w:rsid w:val="00AB6796"/>
    <w:rsid w:val="00AC22E1"/>
    <w:rsid w:val="00AC7479"/>
    <w:rsid w:val="00AD04B9"/>
    <w:rsid w:val="00AE5297"/>
    <w:rsid w:val="00AF4587"/>
    <w:rsid w:val="00B0018E"/>
    <w:rsid w:val="00B04F1B"/>
    <w:rsid w:val="00B06AAA"/>
    <w:rsid w:val="00B13B68"/>
    <w:rsid w:val="00B14474"/>
    <w:rsid w:val="00B15BB8"/>
    <w:rsid w:val="00B2125C"/>
    <w:rsid w:val="00B2679B"/>
    <w:rsid w:val="00B32AD9"/>
    <w:rsid w:val="00B363A2"/>
    <w:rsid w:val="00B41F57"/>
    <w:rsid w:val="00B43094"/>
    <w:rsid w:val="00B4546B"/>
    <w:rsid w:val="00B47B16"/>
    <w:rsid w:val="00B5060B"/>
    <w:rsid w:val="00B5370E"/>
    <w:rsid w:val="00B65BAE"/>
    <w:rsid w:val="00B66241"/>
    <w:rsid w:val="00B66EEE"/>
    <w:rsid w:val="00B73A77"/>
    <w:rsid w:val="00B74165"/>
    <w:rsid w:val="00B800A4"/>
    <w:rsid w:val="00B80769"/>
    <w:rsid w:val="00B83E9C"/>
    <w:rsid w:val="00B862E2"/>
    <w:rsid w:val="00B869D1"/>
    <w:rsid w:val="00B877DC"/>
    <w:rsid w:val="00BA2366"/>
    <w:rsid w:val="00BA336D"/>
    <w:rsid w:val="00BB0580"/>
    <w:rsid w:val="00BB2147"/>
    <w:rsid w:val="00BB5155"/>
    <w:rsid w:val="00BC125A"/>
    <w:rsid w:val="00BD23C4"/>
    <w:rsid w:val="00BD6B3D"/>
    <w:rsid w:val="00BF1EC2"/>
    <w:rsid w:val="00BF3123"/>
    <w:rsid w:val="00C15D7C"/>
    <w:rsid w:val="00C16372"/>
    <w:rsid w:val="00C16A8D"/>
    <w:rsid w:val="00C34D8B"/>
    <w:rsid w:val="00C40859"/>
    <w:rsid w:val="00C40E37"/>
    <w:rsid w:val="00C41761"/>
    <w:rsid w:val="00C44F9F"/>
    <w:rsid w:val="00C513B4"/>
    <w:rsid w:val="00C56803"/>
    <w:rsid w:val="00C60490"/>
    <w:rsid w:val="00C71592"/>
    <w:rsid w:val="00C7766D"/>
    <w:rsid w:val="00C77D62"/>
    <w:rsid w:val="00C84545"/>
    <w:rsid w:val="00C849E5"/>
    <w:rsid w:val="00C90ADA"/>
    <w:rsid w:val="00C9208D"/>
    <w:rsid w:val="00C94D02"/>
    <w:rsid w:val="00C95866"/>
    <w:rsid w:val="00C97382"/>
    <w:rsid w:val="00CA1E53"/>
    <w:rsid w:val="00CA4B69"/>
    <w:rsid w:val="00CA5AF4"/>
    <w:rsid w:val="00CA64E8"/>
    <w:rsid w:val="00CC2CA2"/>
    <w:rsid w:val="00CC42BE"/>
    <w:rsid w:val="00CC53C7"/>
    <w:rsid w:val="00CD4FBB"/>
    <w:rsid w:val="00CD6510"/>
    <w:rsid w:val="00CF402E"/>
    <w:rsid w:val="00CF63B2"/>
    <w:rsid w:val="00D019AE"/>
    <w:rsid w:val="00D0565A"/>
    <w:rsid w:val="00D12118"/>
    <w:rsid w:val="00D2378C"/>
    <w:rsid w:val="00D33932"/>
    <w:rsid w:val="00D33D55"/>
    <w:rsid w:val="00D34AD4"/>
    <w:rsid w:val="00D5569D"/>
    <w:rsid w:val="00D56832"/>
    <w:rsid w:val="00D56FC0"/>
    <w:rsid w:val="00D65DBD"/>
    <w:rsid w:val="00D65E84"/>
    <w:rsid w:val="00D67BAE"/>
    <w:rsid w:val="00D75CD8"/>
    <w:rsid w:val="00D863AE"/>
    <w:rsid w:val="00D93DA9"/>
    <w:rsid w:val="00DA6D7A"/>
    <w:rsid w:val="00DB21B9"/>
    <w:rsid w:val="00DB4C44"/>
    <w:rsid w:val="00DB7A43"/>
    <w:rsid w:val="00DC1B41"/>
    <w:rsid w:val="00DC4350"/>
    <w:rsid w:val="00DC7716"/>
    <w:rsid w:val="00DC7B25"/>
    <w:rsid w:val="00DF2BC3"/>
    <w:rsid w:val="00E05A20"/>
    <w:rsid w:val="00E0644B"/>
    <w:rsid w:val="00E070C0"/>
    <w:rsid w:val="00E11C0D"/>
    <w:rsid w:val="00E13BB9"/>
    <w:rsid w:val="00E16034"/>
    <w:rsid w:val="00E1623E"/>
    <w:rsid w:val="00E17381"/>
    <w:rsid w:val="00E222E1"/>
    <w:rsid w:val="00E26A48"/>
    <w:rsid w:val="00E33C29"/>
    <w:rsid w:val="00E43264"/>
    <w:rsid w:val="00E612DA"/>
    <w:rsid w:val="00E636AC"/>
    <w:rsid w:val="00E647AE"/>
    <w:rsid w:val="00E650ED"/>
    <w:rsid w:val="00E67897"/>
    <w:rsid w:val="00E71168"/>
    <w:rsid w:val="00E719AF"/>
    <w:rsid w:val="00E743D5"/>
    <w:rsid w:val="00E748BE"/>
    <w:rsid w:val="00E7544F"/>
    <w:rsid w:val="00E80D0D"/>
    <w:rsid w:val="00E82A1D"/>
    <w:rsid w:val="00E8362E"/>
    <w:rsid w:val="00E83870"/>
    <w:rsid w:val="00E85B1F"/>
    <w:rsid w:val="00E90F7B"/>
    <w:rsid w:val="00E92885"/>
    <w:rsid w:val="00EA041A"/>
    <w:rsid w:val="00EA4068"/>
    <w:rsid w:val="00EA716A"/>
    <w:rsid w:val="00EC386B"/>
    <w:rsid w:val="00EC3CDB"/>
    <w:rsid w:val="00EC43E6"/>
    <w:rsid w:val="00EC4991"/>
    <w:rsid w:val="00ED1E1A"/>
    <w:rsid w:val="00ED68D8"/>
    <w:rsid w:val="00ED6EEE"/>
    <w:rsid w:val="00EE24A4"/>
    <w:rsid w:val="00EE4EA5"/>
    <w:rsid w:val="00EE4F40"/>
    <w:rsid w:val="00EE7F26"/>
    <w:rsid w:val="00EF2CCA"/>
    <w:rsid w:val="00F00B1D"/>
    <w:rsid w:val="00F12FC9"/>
    <w:rsid w:val="00F247BD"/>
    <w:rsid w:val="00F25538"/>
    <w:rsid w:val="00F26889"/>
    <w:rsid w:val="00F3421E"/>
    <w:rsid w:val="00F37FFC"/>
    <w:rsid w:val="00F43C4A"/>
    <w:rsid w:val="00F536D1"/>
    <w:rsid w:val="00F54EC2"/>
    <w:rsid w:val="00F634C9"/>
    <w:rsid w:val="00F653FC"/>
    <w:rsid w:val="00F66511"/>
    <w:rsid w:val="00F66741"/>
    <w:rsid w:val="00F81A03"/>
    <w:rsid w:val="00F84981"/>
    <w:rsid w:val="00F85CE1"/>
    <w:rsid w:val="00F9262A"/>
    <w:rsid w:val="00F95D68"/>
    <w:rsid w:val="00F97B00"/>
    <w:rsid w:val="00FA548F"/>
    <w:rsid w:val="00FA59F2"/>
    <w:rsid w:val="00FA6EA3"/>
    <w:rsid w:val="00FB0BC0"/>
    <w:rsid w:val="00FB5B01"/>
    <w:rsid w:val="00FC7C0D"/>
    <w:rsid w:val="00FD0D30"/>
    <w:rsid w:val="00FD7E61"/>
    <w:rsid w:val="00FE1675"/>
    <w:rsid w:val="00FE7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A537E"/>
  <w15:docId w15:val="{A1E8986D-48F5-40BB-8CC5-ECF81F1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AE2"/>
    <w:pPr>
      <w:spacing w:after="160" w:line="259" w:lineRule="auto"/>
    </w:pPr>
    <w:rPr>
      <w:lang w:eastAsia="ru-RU"/>
    </w:rPr>
  </w:style>
  <w:style w:type="paragraph" w:styleId="1">
    <w:name w:val="heading 1"/>
    <w:basedOn w:val="a"/>
    <w:next w:val="a"/>
    <w:link w:val="10"/>
    <w:uiPriority w:val="99"/>
    <w:qFormat/>
    <w:rsid w:val="00777AE2"/>
    <w:pPr>
      <w:keepNext/>
      <w:keepLines/>
      <w:spacing w:before="480" w:after="120"/>
      <w:outlineLvl w:val="0"/>
    </w:pPr>
    <w:rPr>
      <w:b/>
      <w:sz w:val="48"/>
      <w:szCs w:val="48"/>
    </w:rPr>
  </w:style>
  <w:style w:type="paragraph" w:styleId="2">
    <w:name w:val="heading 2"/>
    <w:basedOn w:val="a"/>
    <w:next w:val="a"/>
    <w:link w:val="20"/>
    <w:uiPriority w:val="99"/>
    <w:qFormat/>
    <w:rsid w:val="00777AE2"/>
    <w:pPr>
      <w:keepNext/>
      <w:keepLines/>
      <w:spacing w:before="360" w:after="80"/>
      <w:outlineLvl w:val="1"/>
    </w:pPr>
    <w:rPr>
      <w:b/>
      <w:sz w:val="36"/>
      <w:szCs w:val="36"/>
    </w:rPr>
  </w:style>
  <w:style w:type="paragraph" w:styleId="3">
    <w:name w:val="heading 3"/>
    <w:basedOn w:val="a"/>
    <w:next w:val="a"/>
    <w:link w:val="30"/>
    <w:uiPriority w:val="99"/>
    <w:qFormat/>
    <w:rsid w:val="00777AE2"/>
    <w:pPr>
      <w:keepNext/>
      <w:keepLines/>
      <w:spacing w:before="280" w:after="80"/>
      <w:outlineLvl w:val="2"/>
    </w:pPr>
    <w:rPr>
      <w:b/>
      <w:sz w:val="28"/>
      <w:szCs w:val="28"/>
    </w:rPr>
  </w:style>
  <w:style w:type="paragraph" w:styleId="4">
    <w:name w:val="heading 4"/>
    <w:basedOn w:val="a"/>
    <w:next w:val="a"/>
    <w:link w:val="40"/>
    <w:uiPriority w:val="99"/>
    <w:qFormat/>
    <w:rsid w:val="00777AE2"/>
    <w:pPr>
      <w:keepNext/>
      <w:keepLines/>
      <w:spacing w:before="240" w:after="40"/>
      <w:outlineLvl w:val="3"/>
    </w:pPr>
    <w:rPr>
      <w:b/>
      <w:sz w:val="24"/>
      <w:szCs w:val="24"/>
    </w:rPr>
  </w:style>
  <w:style w:type="paragraph" w:styleId="5">
    <w:name w:val="heading 5"/>
    <w:basedOn w:val="a"/>
    <w:next w:val="a"/>
    <w:link w:val="50"/>
    <w:uiPriority w:val="99"/>
    <w:qFormat/>
    <w:rsid w:val="00777AE2"/>
    <w:pPr>
      <w:keepNext/>
      <w:keepLines/>
      <w:spacing w:before="220" w:after="40"/>
      <w:outlineLvl w:val="4"/>
    </w:pPr>
    <w:rPr>
      <w:b/>
    </w:rPr>
  </w:style>
  <w:style w:type="paragraph" w:styleId="6">
    <w:name w:val="heading 6"/>
    <w:basedOn w:val="a"/>
    <w:next w:val="a"/>
    <w:link w:val="60"/>
    <w:uiPriority w:val="99"/>
    <w:qFormat/>
    <w:rsid w:val="00777A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6832"/>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56832"/>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56832"/>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56832"/>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56832"/>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56832"/>
    <w:rPr>
      <w:rFonts w:ascii="Calibri" w:hAnsi="Calibri" w:cs="Times New Roman"/>
      <w:b/>
      <w:bCs/>
      <w:lang w:eastAsia="ru-RU"/>
    </w:rPr>
  </w:style>
  <w:style w:type="table" w:customStyle="1" w:styleId="TableNormal1">
    <w:name w:val="Table Normal1"/>
    <w:uiPriority w:val="99"/>
    <w:rsid w:val="00777AE2"/>
    <w:pPr>
      <w:spacing w:after="160" w:line="259"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777AE2"/>
    <w:pPr>
      <w:keepNext/>
      <w:keepLines/>
      <w:spacing w:before="480" w:after="120"/>
    </w:pPr>
    <w:rPr>
      <w:b/>
      <w:sz w:val="72"/>
      <w:szCs w:val="72"/>
    </w:rPr>
  </w:style>
  <w:style w:type="character" w:customStyle="1" w:styleId="a4">
    <w:name w:val="Заголовок Знак"/>
    <w:basedOn w:val="a0"/>
    <w:link w:val="a3"/>
    <w:uiPriority w:val="99"/>
    <w:locked/>
    <w:rsid w:val="00D56832"/>
    <w:rPr>
      <w:rFonts w:ascii="Cambria" w:hAnsi="Cambria" w:cs="Times New Roman"/>
      <w:b/>
      <w:bCs/>
      <w:kern w:val="28"/>
      <w:sz w:val="32"/>
      <w:szCs w:val="32"/>
      <w:lang w:eastAsia="ru-RU"/>
    </w:rPr>
  </w:style>
  <w:style w:type="paragraph" w:styleId="a5">
    <w:name w:val="Subtitle"/>
    <w:basedOn w:val="a"/>
    <w:next w:val="a"/>
    <w:link w:val="a6"/>
    <w:uiPriority w:val="99"/>
    <w:qFormat/>
    <w:rsid w:val="00777AE2"/>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56832"/>
    <w:rPr>
      <w:rFonts w:ascii="Cambria" w:hAnsi="Cambria" w:cs="Times New Roman"/>
      <w:sz w:val="24"/>
      <w:szCs w:val="24"/>
      <w:lang w:eastAsia="ru-RU"/>
    </w:rPr>
  </w:style>
  <w:style w:type="table" w:customStyle="1" w:styleId="a7">
    <w:name w:val="Стиль"/>
    <w:basedOn w:val="TableNormal1"/>
    <w:uiPriority w:val="99"/>
    <w:rsid w:val="00777AE2"/>
    <w:tblPr>
      <w:tblStyleRowBandSize w:val="1"/>
      <w:tblStyleColBandSize w:val="1"/>
      <w:tblCellMar>
        <w:top w:w="15" w:type="dxa"/>
        <w:left w:w="15" w:type="dxa"/>
        <w:bottom w:w="15" w:type="dxa"/>
        <w:right w:w="15" w:type="dxa"/>
      </w:tblCellMar>
    </w:tblPr>
  </w:style>
  <w:style w:type="table" w:customStyle="1" w:styleId="51">
    <w:name w:val="Стиль5"/>
    <w:basedOn w:val="TableNormal1"/>
    <w:uiPriority w:val="99"/>
    <w:rsid w:val="00777AE2"/>
    <w:tblPr>
      <w:tblStyleRowBandSize w:val="1"/>
      <w:tblStyleColBandSize w:val="1"/>
      <w:tblCellMar>
        <w:top w:w="15" w:type="dxa"/>
        <w:left w:w="15" w:type="dxa"/>
        <w:bottom w:w="15" w:type="dxa"/>
        <w:right w:w="15" w:type="dxa"/>
      </w:tblCellMar>
    </w:tblPr>
  </w:style>
  <w:style w:type="table" w:customStyle="1" w:styleId="41">
    <w:name w:val="Стиль4"/>
    <w:basedOn w:val="TableNormal1"/>
    <w:uiPriority w:val="99"/>
    <w:rsid w:val="00777AE2"/>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777AE2"/>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777AE2"/>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777AE2"/>
    <w:pPr>
      <w:spacing w:after="0" w:line="240" w:lineRule="auto"/>
    </w:pPr>
    <w:tblPr>
      <w:tblStyleRowBandSize w:val="1"/>
      <w:tblStyleColBandSize w:val="1"/>
      <w:tblCellMar>
        <w:left w:w="108" w:type="dxa"/>
        <w:right w:w="108" w:type="dxa"/>
      </w:tblCellMar>
    </w:tblPr>
  </w:style>
  <w:style w:type="paragraph" w:styleId="a8">
    <w:name w:val="Normal (Web)"/>
    <w:aliases w:val="Обычный (Web)"/>
    <w:basedOn w:val="a"/>
    <w:link w:val="a9"/>
    <w:uiPriority w:val="99"/>
    <w:rsid w:val="004D39FA"/>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a9">
    <w:name w:val="Обычный (веб) Знак"/>
    <w:aliases w:val="Обычный (Web) Знак"/>
    <w:link w:val="a8"/>
    <w:uiPriority w:val="99"/>
    <w:locked/>
    <w:rsid w:val="004D39FA"/>
    <w:rPr>
      <w:rFonts w:ascii="Times New Roman" w:hAnsi="Times New Roman"/>
      <w:sz w:val="24"/>
      <w:lang w:val="ru-RU"/>
    </w:rPr>
  </w:style>
  <w:style w:type="paragraph" w:styleId="aa">
    <w:name w:val="List Paragraph"/>
    <w:basedOn w:val="a"/>
    <w:uiPriority w:val="99"/>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b">
    <w:name w:val="Balloon Text"/>
    <w:basedOn w:val="a"/>
    <w:link w:val="ac"/>
    <w:uiPriority w:val="99"/>
    <w:semiHidden/>
    <w:rsid w:val="008640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86401A"/>
    <w:rPr>
      <w:rFonts w:ascii="Segoe UI" w:hAnsi="Segoe UI" w:cs="Segoe UI"/>
      <w:sz w:val="18"/>
      <w:szCs w:val="18"/>
    </w:rPr>
  </w:style>
  <w:style w:type="character" w:styleId="ad">
    <w:name w:val="Hyperlink"/>
    <w:basedOn w:val="a0"/>
    <w:uiPriority w:val="99"/>
    <w:rsid w:val="001B1406"/>
    <w:rPr>
      <w:rFonts w:cs="Times New Roman"/>
      <w:color w:val="0000FF"/>
      <w:u w:val="single"/>
    </w:rPr>
  </w:style>
  <w:style w:type="paragraph" w:styleId="HTML">
    <w:name w:val="HTML Preformatted"/>
    <w:basedOn w:val="a"/>
    <w:link w:val="HTML0"/>
    <w:uiPriority w:val="99"/>
    <w:rsid w:val="000B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ru-RU"/>
    </w:rPr>
  </w:style>
  <w:style w:type="character" w:customStyle="1" w:styleId="HTMLPreformattedChar">
    <w:name w:val="HTML Preformatted Char"/>
    <w:basedOn w:val="a0"/>
    <w:uiPriority w:val="99"/>
    <w:semiHidden/>
    <w:locked/>
    <w:rsid w:val="00EE7F26"/>
    <w:rPr>
      <w:rFonts w:ascii="Courier New" w:hAnsi="Courier New" w:cs="Courier New"/>
      <w:sz w:val="20"/>
      <w:szCs w:val="20"/>
      <w:lang w:eastAsia="ru-RU"/>
    </w:rPr>
  </w:style>
  <w:style w:type="character" w:customStyle="1" w:styleId="HTML0">
    <w:name w:val="Стандартный HTML Знак"/>
    <w:link w:val="HTML"/>
    <w:uiPriority w:val="99"/>
    <w:locked/>
    <w:rsid w:val="000B531A"/>
    <w:rPr>
      <w:rFonts w:ascii="Courier New" w:hAnsi="Courier New"/>
      <w:lang w:val="ru-RU" w:eastAsia="ru-RU"/>
    </w:rPr>
  </w:style>
  <w:style w:type="table" w:styleId="ae">
    <w:name w:val="Table Grid"/>
    <w:basedOn w:val="a1"/>
    <w:uiPriority w:val="99"/>
    <w:locked/>
    <w:rsid w:val="00F12FC9"/>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1214DF"/>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9">
    <w:name w:val="rvts9"/>
    <w:basedOn w:val="a0"/>
    <w:uiPriority w:val="99"/>
    <w:rsid w:val="00C44F9F"/>
    <w:rPr>
      <w:rFonts w:cs="Times New Roman"/>
    </w:rPr>
  </w:style>
  <w:style w:type="character" w:customStyle="1" w:styleId="rvts0">
    <w:name w:val="rvts0"/>
    <w:basedOn w:val="a0"/>
    <w:rsid w:val="00C417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73225">
      <w:marLeft w:val="0"/>
      <w:marRight w:val="0"/>
      <w:marTop w:val="0"/>
      <w:marBottom w:val="0"/>
      <w:divBdr>
        <w:top w:val="none" w:sz="0" w:space="0" w:color="auto"/>
        <w:left w:val="none" w:sz="0" w:space="0" w:color="auto"/>
        <w:bottom w:val="none" w:sz="0" w:space="0" w:color="auto"/>
        <w:right w:val="none" w:sz="0" w:space="0" w:color="auto"/>
      </w:divBdr>
    </w:div>
    <w:div w:id="689373226">
      <w:marLeft w:val="0"/>
      <w:marRight w:val="0"/>
      <w:marTop w:val="0"/>
      <w:marBottom w:val="0"/>
      <w:divBdr>
        <w:top w:val="none" w:sz="0" w:space="0" w:color="auto"/>
        <w:left w:val="none" w:sz="0" w:space="0" w:color="auto"/>
        <w:bottom w:val="none" w:sz="0" w:space="0" w:color="auto"/>
        <w:right w:val="none" w:sz="0" w:space="0" w:color="auto"/>
      </w:divBdr>
    </w:div>
    <w:div w:id="689373227">
      <w:marLeft w:val="0"/>
      <w:marRight w:val="0"/>
      <w:marTop w:val="0"/>
      <w:marBottom w:val="0"/>
      <w:divBdr>
        <w:top w:val="none" w:sz="0" w:space="0" w:color="auto"/>
        <w:left w:val="none" w:sz="0" w:space="0" w:color="auto"/>
        <w:bottom w:val="none" w:sz="0" w:space="0" w:color="auto"/>
        <w:right w:val="none" w:sz="0" w:space="0" w:color="auto"/>
      </w:divBdr>
    </w:div>
    <w:div w:id="1555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Pages>
  <Words>3328</Words>
  <Characters>1897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Bugaiova Liliia</dc:creator>
  <cp:keywords/>
  <dc:description/>
  <cp:lastModifiedBy>Шепета Володимир</cp:lastModifiedBy>
  <cp:revision>881</cp:revision>
  <cp:lastPrinted>2021-11-17T17:35:00Z</cp:lastPrinted>
  <dcterms:created xsi:type="dcterms:W3CDTF">2020-11-04T12:23:00Z</dcterms:created>
  <dcterms:modified xsi:type="dcterms:W3CDTF">2023-11-14T14:20:00Z</dcterms:modified>
</cp:coreProperties>
</file>