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6A" w:rsidRPr="00C00574" w:rsidRDefault="00D7626A" w:rsidP="00F42938">
      <w:pPr>
        <w:spacing w:after="0" w:line="240" w:lineRule="atLeast"/>
        <w:ind w:left="79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Pr="00C00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D7626A" w:rsidRDefault="00D7626A" w:rsidP="00F42938">
      <w:pPr>
        <w:pStyle w:val="msonormalcxspmiddle"/>
        <w:spacing w:before="0" w:beforeAutospacing="0" w:after="0" w:afterAutospacing="0" w:line="240" w:lineRule="atLeast"/>
        <w:contextualSpacing/>
        <w:jc w:val="right"/>
        <w:rPr>
          <w:lang w:eastAsia="ru-RU"/>
        </w:rPr>
      </w:pPr>
      <w:r>
        <w:rPr>
          <w:i/>
          <w:color w:val="000000"/>
          <w:lang w:val="ru-RU"/>
        </w:rPr>
        <w:t xml:space="preserve">до </w:t>
      </w:r>
      <w:proofErr w:type="spellStart"/>
      <w:r>
        <w:rPr>
          <w:i/>
          <w:color w:val="000000"/>
          <w:lang w:val="ru-RU"/>
        </w:rPr>
        <w:t>тендерної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документації</w:t>
      </w:r>
      <w:proofErr w:type="spellEnd"/>
    </w:p>
    <w:p w:rsidR="00D7626A" w:rsidRPr="00F42938" w:rsidRDefault="00D7626A" w:rsidP="00406215">
      <w:pPr>
        <w:spacing w:after="0" w:line="200" w:lineRule="atLeast"/>
        <w:ind w:right="252" w:hanging="720"/>
        <w:jc w:val="center"/>
        <w:rPr>
          <w:rFonts w:ascii="Times New Roman" w:hAnsi="Times New Roman"/>
          <w:b/>
          <w:bCs/>
          <w:lang w:val="uk-UA"/>
        </w:rPr>
      </w:pPr>
    </w:p>
    <w:p w:rsidR="00D7626A" w:rsidRPr="00406215" w:rsidRDefault="00D7626A" w:rsidP="00406215">
      <w:pPr>
        <w:spacing w:after="0" w:line="200" w:lineRule="atLeast"/>
        <w:jc w:val="center"/>
        <w:rPr>
          <w:rFonts w:ascii="Times New Roman" w:hAnsi="Times New Roman"/>
          <w:lang w:val="uk-UA"/>
        </w:rPr>
      </w:pPr>
      <w:r w:rsidRPr="00406215">
        <w:rPr>
          <w:rFonts w:ascii="Times New Roman" w:hAnsi="Times New Roman"/>
          <w:b/>
          <w:bCs/>
        </w:rPr>
        <w:t>ФОРМА "ПРОПОЗИЦІЯ КОНКУРСНИХ ТОРГІВ"</w:t>
      </w:r>
      <w:r w:rsidRPr="00406215">
        <w:rPr>
          <w:rFonts w:ascii="Times New Roman" w:hAnsi="Times New Roman"/>
        </w:rPr>
        <w:t xml:space="preserve"> </w:t>
      </w:r>
    </w:p>
    <w:p w:rsidR="00D7626A" w:rsidRDefault="00D7626A" w:rsidP="00406215">
      <w:pPr>
        <w:spacing w:after="0" w:line="200" w:lineRule="atLeast"/>
        <w:jc w:val="center"/>
        <w:rPr>
          <w:rFonts w:ascii="Times New Roman" w:hAnsi="Times New Roman"/>
          <w:lang w:val="uk-UA"/>
        </w:rPr>
      </w:pPr>
    </w:p>
    <w:p w:rsidR="00D7626A" w:rsidRPr="00406215" w:rsidRDefault="00D7626A" w:rsidP="00406215">
      <w:pPr>
        <w:spacing w:after="0" w:line="200" w:lineRule="atLeast"/>
        <w:jc w:val="center"/>
        <w:rPr>
          <w:rFonts w:ascii="Times New Roman" w:hAnsi="Times New Roman"/>
          <w:lang w:val="uk-UA"/>
        </w:rPr>
      </w:pPr>
      <w:r w:rsidRPr="00406215">
        <w:rPr>
          <w:rFonts w:ascii="Times New Roman" w:hAnsi="Times New Roman"/>
          <w:lang w:val="uk-UA"/>
        </w:rPr>
        <w:t>ПРОПОЗИЦІЯ КОНКУРСНИХ ТОРГІВ</w:t>
      </w:r>
    </w:p>
    <w:p w:rsidR="00D7626A" w:rsidRPr="00CB45DB" w:rsidRDefault="00D7626A" w:rsidP="00406215">
      <w:pPr>
        <w:spacing w:after="0" w:line="200" w:lineRule="atLeast"/>
        <w:ind w:right="72"/>
        <w:rPr>
          <w:rFonts w:ascii="Times New Roman" w:hAnsi="Times New Roman"/>
          <w:b/>
          <w:bCs/>
          <w:lang w:val="uk-UA"/>
        </w:rPr>
      </w:pPr>
    </w:p>
    <w:p w:rsidR="00D7626A" w:rsidRPr="00D94029" w:rsidRDefault="00D7626A" w:rsidP="00D94029">
      <w:pPr>
        <w:ind w:firstLine="567"/>
        <w:jc w:val="both"/>
        <w:rPr>
          <w:rFonts w:ascii="Times New Roman" w:hAnsi="Times New Roman"/>
          <w:iCs/>
          <w:lang w:val="uk-UA"/>
        </w:rPr>
      </w:pPr>
      <w:r w:rsidRPr="00D94029">
        <w:rPr>
          <w:rFonts w:ascii="Times New Roman" w:hAnsi="Times New Roman"/>
          <w:iCs/>
          <w:lang w:val="uk-UA"/>
        </w:rPr>
        <w:t xml:space="preserve">Уважно вивчивши документацію конкурсних торгів, подаємо на участь у процедурі відкритих торгів на закупівлю: </w:t>
      </w:r>
      <w:r w:rsidRPr="00D94029">
        <w:rPr>
          <w:rFonts w:ascii="Times New Roman" w:hAnsi="Times New Roman"/>
          <w:color w:val="000000"/>
          <w:lang w:val="uk-UA"/>
        </w:rPr>
        <w:t xml:space="preserve">Електрична енергія (код згідно  </w:t>
      </w:r>
      <w:r w:rsidRPr="00D94029">
        <w:rPr>
          <w:rFonts w:ascii="Times New Roman" w:hAnsi="Times New Roman"/>
          <w:lang w:val="uk-UA"/>
        </w:rPr>
        <w:t xml:space="preserve">ДК 021:2015 - 09310000-5) </w:t>
      </w:r>
      <w:r w:rsidRPr="00D94029">
        <w:rPr>
          <w:rFonts w:ascii="Times New Roman" w:hAnsi="Times New Roman"/>
          <w:iCs/>
          <w:lang w:val="uk-UA"/>
        </w:rPr>
        <w:t xml:space="preserve"> свою пропозицію та підтверджуємо можливість постачання електричної енергії відповідно до вимог документації тендерних торгів.</w:t>
      </w:r>
    </w:p>
    <w:p w:rsidR="00D7626A" w:rsidRPr="00406215" w:rsidRDefault="00D7626A" w:rsidP="00D94029">
      <w:pPr>
        <w:tabs>
          <w:tab w:val="left" w:pos="6280"/>
        </w:tabs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ab/>
      </w:r>
    </w:p>
    <w:p w:rsidR="00D7626A" w:rsidRPr="00406215" w:rsidRDefault="00D7626A" w:rsidP="00406215">
      <w:pPr>
        <w:pStyle w:val="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iCs/>
        </w:rPr>
      </w:pPr>
      <w:r w:rsidRPr="00406215">
        <w:rPr>
          <w:rFonts w:ascii="Times New Roman" w:hAnsi="Times New Roman"/>
          <w:iCs/>
        </w:rPr>
        <w:t xml:space="preserve">Повне найменування учасника – суб’єкта господарювання </w:t>
      </w:r>
      <w:r w:rsidRPr="00406215">
        <w:rPr>
          <w:rFonts w:ascii="Times New Roman" w:hAnsi="Times New Roman"/>
          <w:iCs/>
          <w:u w:val="single"/>
        </w:rPr>
        <w:t xml:space="preserve"> ____________________________________________________________________________</w:t>
      </w:r>
    </w:p>
    <w:p w:rsidR="00D7626A" w:rsidRPr="00406215" w:rsidRDefault="00D7626A" w:rsidP="00406215">
      <w:pPr>
        <w:pStyle w:val="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iCs/>
        </w:rPr>
      </w:pPr>
      <w:proofErr w:type="spellStart"/>
      <w:r w:rsidRPr="00406215">
        <w:rPr>
          <w:rFonts w:ascii="Times New Roman" w:hAnsi="Times New Roman"/>
          <w:iCs/>
        </w:rPr>
        <w:t>Індефікаційний</w:t>
      </w:r>
      <w:proofErr w:type="spellEnd"/>
      <w:r w:rsidRPr="00406215">
        <w:rPr>
          <w:rFonts w:ascii="Times New Roman" w:hAnsi="Times New Roman"/>
          <w:iCs/>
        </w:rPr>
        <w:t xml:space="preserve"> код за ЄДРПОУ</w:t>
      </w:r>
      <w:r w:rsidRPr="00406215">
        <w:rPr>
          <w:rFonts w:ascii="Times New Roman" w:hAnsi="Times New Roman"/>
          <w:iCs/>
          <w:u w:val="single"/>
        </w:rPr>
        <w:t>____________________________________________</w:t>
      </w:r>
    </w:p>
    <w:p w:rsidR="00D7626A" w:rsidRPr="00406215" w:rsidRDefault="00D7626A" w:rsidP="00406215">
      <w:pPr>
        <w:pStyle w:val="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iCs/>
        </w:rPr>
      </w:pPr>
      <w:r w:rsidRPr="00406215">
        <w:rPr>
          <w:rFonts w:ascii="Times New Roman" w:hAnsi="Times New Roman"/>
          <w:iCs/>
        </w:rPr>
        <w:t>Поштова адреса(місце знаходження)</w:t>
      </w:r>
      <w:r w:rsidRPr="00406215">
        <w:rPr>
          <w:rFonts w:ascii="Times New Roman" w:hAnsi="Times New Roman"/>
          <w:iCs/>
          <w:u w:val="single"/>
        </w:rPr>
        <w:t>________________________________________</w:t>
      </w:r>
    </w:p>
    <w:p w:rsidR="00D7626A" w:rsidRPr="00406215" w:rsidRDefault="00D7626A" w:rsidP="00406215">
      <w:pPr>
        <w:pStyle w:val="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Контактний т</w:t>
      </w:r>
      <w:r w:rsidRPr="00406215">
        <w:rPr>
          <w:rFonts w:ascii="Times New Roman" w:hAnsi="Times New Roman"/>
          <w:iCs/>
        </w:rPr>
        <w:t xml:space="preserve">елефон, </w:t>
      </w:r>
      <w:r w:rsidRPr="00406215">
        <w:rPr>
          <w:rFonts w:ascii="Times New Roman" w:hAnsi="Times New Roman"/>
          <w:iCs/>
          <w:lang w:val="en-US"/>
        </w:rPr>
        <w:t>e</w:t>
      </w:r>
      <w:r w:rsidRPr="002F039A">
        <w:rPr>
          <w:rFonts w:ascii="Times New Roman" w:hAnsi="Times New Roman"/>
          <w:iCs/>
          <w:lang w:val="ru-RU"/>
        </w:rPr>
        <w:t>-</w:t>
      </w:r>
      <w:r w:rsidRPr="00406215">
        <w:rPr>
          <w:rFonts w:ascii="Times New Roman" w:hAnsi="Times New Roman"/>
          <w:iCs/>
          <w:lang w:val="en-US"/>
        </w:rPr>
        <w:t>mail</w:t>
      </w:r>
      <w:r w:rsidRPr="00406215">
        <w:rPr>
          <w:rFonts w:ascii="Times New Roman" w:hAnsi="Times New Roman"/>
          <w:iCs/>
          <w:u w:val="single"/>
        </w:rPr>
        <w:t>_____________________________________________________</w:t>
      </w:r>
    </w:p>
    <w:p w:rsidR="00D7626A" w:rsidRPr="00406215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</w:rPr>
      </w:pPr>
    </w:p>
    <w:p w:rsidR="00D7626A" w:rsidRPr="00406215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</w:rPr>
      </w:pPr>
      <w:r w:rsidRPr="00406215">
        <w:rPr>
          <w:rFonts w:ascii="Times New Roman" w:hAnsi="Times New Roman"/>
          <w:iCs/>
          <w:u w:val="single"/>
        </w:rPr>
        <w:t xml:space="preserve">  </w:t>
      </w: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1959"/>
        <w:gridCol w:w="1423"/>
        <w:gridCol w:w="1437"/>
        <w:gridCol w:w="1436"/>
        <w:gridCol w:w="1434"/>
      </w:tblGrid>
      <w:tr w:rsidR="00D7626A" w:rsidRPr="00406215" w:rsidTr="004D387F">
        <w:tc>
          <w:tcPr>
            <w:tcW w:w="2760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center"/>
              <w:rPr>
                <w:rFonts w:ascii="Times New Roman" w:hAnsi="Times New Roman"/>
                <w:iCs/>
              </w:rPr>
            </w:pPr>
            <w:r w:rsidRPr="00406215">
              <w:rPr>
                <w:rFonts w:ascii="Times New Roman" w:hAnsi="Times New Roman"/>
                <w:iCs/>
              </w:rPr>
              <w:t>Найменування товару</w:t>
            </w:r>
          </w:p>
        </w:tc>
        <w:tc>
          <w:tcPr>
            <w:tcW w:w="1959" w:type="dxa"/>
            <w:vAlign w:val="center"/>
          </w:tcPr>
          <w:p w:rsidR="00D7626A" w:rsidRPr="00120A8C" w:rsidRDefault="00D7626A" w:rsidP="00AE7CA4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423" w:type="dxa"/>
          </w:tcPr>
          <w:p w:rsidR="00D7626A" w:rsidRPr="00120A8C" w:rsidRDefault="00D7626A" w:rsidP="00AE7CA4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437" w:type="dxa"/>
            <w:vAlign w:val="center"/>
          </w:tcPr>
          <w:p w:rsidR="00D7626A" w:rsidRPr="00120A8C" w:rsidRDefault="00D7626A" w:rsidP="00AE7CA4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436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center"/>
              <w:rPr>
                <w:rFonts w:ascii="Times New Roman" w:hAnsi="Times New Roman"/>
                <w:iCs/>
              </w:rPr>
            </w:pPr>
            <w:r w:rsidRPr="00406215">
              <w:rPr>
                <w:rFonts w:ascii="Times New Roman" w:hAnsi="Times New Roman"/>
                <w:iCs/>
              </w:rPr>
              <w:t>Ціна за одиницю, грн., з ПДВ</w:t>
            </w:r>
          </w:p>
        </w:tc>
        <w:tc>
          <w:tcPr>
            <w:tcW w:w="1434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center"/>
              <w:rPr>
                <w:rFonts w:ascii="Times New Roman" w:hAnsi="Times New Roman"/>
                <w:iCs/>
              </w:rPr>
            </w:pPr>
            <w:r w:rsidRPr="00406215">
              <w:rPr>
                <w:rFonts w:ascii="Times New Roman" w:hAnsi="Times New Roman"/>
                <w:iCs/>
              </w:rPr>
              <w:t>Загальна вартість, грн., з ПДВ</w:t>
            </w:r>
            <w:r w:rsidRPr="00406215">
              <w:rPr>
                <w:rFonts w:ascii="Times New Roman" w:hAnsi="Times New Roman"/>
                <w:b/>
                <w:iCs/>
              </w:rPr>
              <w:t>*</w:t>
            </w:r>
          </w:p>
        </w:tc>
      </w:tr>
      <w:tr w:rsidR="00D7626A" w:rsidRPr="00406215" w:rsidTr="004D387F">
        <w:tc>
          <w:tcPr>
            <w:tcW w:w="2760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/>
                <w:iCs/>
              </w:rPr>
            </w:pPr>
            <w:r w:rsidRPr="00120A8C">
              <w:rPr>
                <w:rFonts w:ascii="Times New Roman" w:hAnsi="Times New Roman"/>
              </w:rPr>
              <w:t>Електрична енергія</w:t>
            </w:r>
          </w:p>
        </w:tc>
        <w:tc>
          <w:tcPr>
            <w:tcW w:w="1959" w:type="dxa"/>
          </w:tcPr>
          <w:p w:rsidR="00D7626A" w:rsidRDefault="00D7626A" w:rsidP="00B776F0">
            <w:pPr>
              <w:pStyle w:val="20"/>
              <w:ind w:lef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01.01.202</w:t>
            </w:r>
            <w:r w:rsidR="00483C96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р. </w:t>
            </w:r>
          </w:p>
          <w:p w:rsidR="00D7626A" w:rsidRPr="00574B11" w:rsidRDefault="00D7626A" w:rsidP="00CC6E7A">
            <w:pPr>
              <w:pStyle w:val="20"/>
              <w:ind w:left="61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по 31.12.202</w:t>
            </w:r>
            <w:r w:rsidR="00CC6E7A">
              <w:rPr>
                <w:rFonts w:ascii="Times New Roman" w:hAnsi="Times New Roman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23" w:type="dxa"/>
          </w:tcPr>
          <w:p w:rsidR="00D7626A" w:rsidRPr="000B40FA" w:rsidRDefault="00D7626A" w:rsidP="00AE7CA4">
            <w:pPr>
              <w:pStyle w:val="Standard"/>
              <w:suppressAutoHyphens w:val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D387F">
              <w:rPr>
                <w:rFonts w:ascii="Times New Roman" w:hAnsi="Times New Roman" w:cs="Times New Roman"/>
                <w:lang w:val="uk-UA"/>
              </w:rPr>
              <w:t>2 клас</w:t>
            </w:r>
          </w:p>
        </w:tc>
        <w:tc>
          <w:tcPr>
            <w:tcW w:w="1437" w:type="dxa"/>
            <w:vAlign w:val="center"/>
          </w:tcPr>
          <w:p w:rsidR="00D7626A" w:rsidRPr="00AA159A" w:rsidRDefault="00D7626A" w:rsidP="000055E1">
            <w:pPr>
              <w:pStyle w:val="Standard"/>
              <w:suppressAutoHyphens w:val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55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55E1" w:rsidRPr="00005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055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36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34" w:type="dxa"/>
          </w:tcPr>
          <w:p w:rsidR="00D7626A" w:rsidRPr="00406215" w:rsidRDefault="00D7626A" w:rsidP="00406215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D7626A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</w:rPr>
      </w:pPr>
    </w:p>
    <w:p w:rsidR="00D7626A" w:rsidRPr="002F039A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  <w:lang w:val="ru-RU"/>
        </w:rPr>
      </w:pPr>
    </w:p>
    <w:p w:rsidR="00D7626A" w:rsidRPr="002F039A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  <w:lang w:val="ru-RU"/>
        </w:rPr>
      </w:pPr>
    </w:p>
    <w:p w:rsidR="00D7626A" w:rsidRPr="002F039A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  <w:lang w:val="ru-RU"/>
        </w:rPr>
      </w:pPr>
    </w:p>
    <w:p w:rsidR="00D7626A" w:rsidRPr="00406215" w:rsidRDefault="00D7626A" w:rsidP="00406215">
      <w:pPr>
        <w:pStyle w:val="1"/>
        <w:spacing w:after="0" w:line="200" w:lineRule="atLeast"/>
        <w:ind w:left="927"/>
        <w:jc w:val="both"/>
        <w:rPr>
          <w:rFonts w:ascii="Times New Roman" w:hAnsi="Times New Roman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7626A" w:rsidRPr="00406215" w:rsidTr="002D57A9">
        <w:tc>
          <w:tcPr>
            <w:tcW w:w="3190" w:type="dxa"/>
          </w:tcPr>
          <w:p w:rsidR="00D7626A" w:rsidRPr="00406215" w:rsidRDefault="00D7626A" w:rsidP="00406215">
            <w:pPr>
              <w:spacing w:after="0" w:line="200" w:lineRule="atLeast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406215">
              <w:rPr>
                <w:rFonts w:ascii="Times New Roman" w:hAnsi="Times New Roman"/>
                <w:iCs/>
                <w:lang w:val="uk-UA"/>
              </w:rPr>
              <w:t>(посада керівника)</w:t>
            </w:r>
          </w:p>
        </w:tc>
        <w:tc>
          <w:tcPr>
            <w:tcW w:w="3190" w:type="dxa"/>
          </w:tcPr>
          <w:p w:rsidR="00D7626A" w:rsidRPr="00406215" w:rsidRDefault="00D7626A" w:rsidP="00406215">
            <w:pPr>
              <w:spacing w:after="0" w:line="200" w:lineRule="atLeast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406215">
              <w:rPr>
                <w:rFonts w:ascii="Times New Roman" w:hAnsi="Times New Roman"/>
                <w:iCs/>
                <w:lang w:val="uk-UA"/>
              </w:rPr>
              <w:t>Підпис, М.П. (за наявності)</w:t>
            </w:r>
          </w:p>
        </w:tc>
        <w:tc>
          <w:tcPr>
            <w:tcW w:w="3191" w:type="dxa"/>
          </w:tcPr>
          <w:p w:rsidR="00D7626A" w:rsidRPr="00406215" w:rsidRDefault="00D7626A" w:rsidP="00406215">
            <w:pPr>
              <w:spacing w:after="0" w:line="200" w:lineRule="atLeast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406215">
              <w:rPr>
                <w:rFonts w:ascii="Times New Roman" w:hAnsi="Times New Roman"/>
                <w:iCs/>
                <w:lang w:val="uk-UA"/>
              </w:rPr>
              <w:t>П.І.Б.</w:t>
            </w:r>
          </w:p>
        </w:tc>
      </w:tr>
    </w:tbl>
    <w:p w:rsidR="00D7626A" w:rsidRPr="00406215" w:rsidRDefault="00D7626A" w:rsidP="00406215">
      <w:pPr>
        <w:spacing w:after="0" w:line="200" w:lineRule="atLeast"/>
        <w:jc w:val="both"/>
        <w:rPr>
          <w:rFonts w:ascii="Times New Roman" w:hAnsi="Times New Roman"/>
          <w:iCs/>
          <w:lang w:val="uk-UA"/>
        </w:rPr>
      </w:pPr>
    </w:p>
    <w:p w:rsidR="00D7626A" w:rsidRDefault="00D7626A" w:rsidP="00406215">
      <w:pPr>
        <w:spacing w:after="0" w:line="200" w:lineRule="atLeast"/>
        <w:jc w:val="both"/>
        <w:rPr>
          <w:rFonts w:ascii="Times New Roman" w:hAnsi="Times New Roman"/>
          <w:b/>
          <w:iCs/>
          <w:lang w:val="en-US"/>
        </w:rPr>
      </w:pPr>
    </w:p>
    <w:p w:rsidR="00D7626A" w:rsidRDefault="00D7626A" w:rsidP="00406215">
      <w:pPr>
        <w:spacing w:after="0" w:line="200" w:lineRule="atLeast"/>
        <w:jc w:val="both"/>
        <w:rPr>
          <w:rFonts w:ascii="Times New Roman" w:hAnsi="Times New Roman"/>
          <w:b/>
          <w:iCs/>
          <w:lang w:val="en-US"/>
        </w:rPr>
      </w:pPr>
    </w:p>
    <w:p w:rsidR="00D7626A" w:rsidRPr="00406215" w:rsidRDefault="00D7626A" w:rsidP="00406215">
      <w:pPr>
        <w:spacing w:after="0" w:line="200" w:lineRule="atLeast"/>
        <w:jc w:val="both"/>
        <w:rPr>
          <w:rFonts w:ascii="Times New Roman" w:hAnsi="Times New Roman"/>
          <w:b/>
          <w:iCs/>
          <w:lang w:val="uk-UA"/>
        </w:rPr>
      </w:pPr>
      <w:r w:rsidRPr="00406215">
        <w:rPr>
          <w:rFonts w:ascii="Times New Roman" w:hAnsi="Times New Roman"/>
          <w:b/>
          <w:iCs/>
          <w:lang w:val="uk-UA"/>
        </w:rPr>
        <w:t>Примітка:</w:t>
      </w:r>
    </w:p>
    <w:p w:rsidR="00D7626A" w:rsidRPr="00406215" w:rsidRDefault="00D7626A" w:rsidP="000E7040">
      <w:pPr>
        <w:pStyle w:val="1"/>
        <w:spacing w:after="0" w:line="200" w:lineRule="atLeast"/>
        <w:ind w:left="0"/>
        <w:jc w:val="both"/>
        <w:rPr>
          <w:rFonts w:ascii="Times New Roman" w:hAnsi="Times New Roman"/>
          <w:b/>
          <w:iCs/>
        </w:rPr>
      </w:pPr>
      <w:r w:rsidRPr="00406215">
        <w:rPr>
          <w:rFonts w:ascii="Times New Roman" w:hAnsi="Times New Roman"/>
          <w:b/>
          <w:iCs/>
        </w:rPr>
        <w:t>*Якщо учасник не є платником ПДВ поруч з ціною за одиницю має зазначити словами «без ПДВ»</w:t>
      </w:r>
    </w:p>
    <w:p w:rsidR="00D7626A" w:rsidRPr="00406215" w:rsidRDefault="00D7626A" w:rsidP="00406215">
      <w:pPr>
        <w:spacing w:after="0" w:line="200" w:lineRule="atLeast"/>
        <w:rPr>
          <w:rFonts w:ascii="Times New Roman" w:hAnsi="Times New Roman"/>
          <w:lang w:val="uk-UA"/>
        </w:rPr>
      </w:pPr>
    </w:p>
    <w:sectPr w:rsidR="00D7626A" w:rsidRPr="00406215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B4"/>
    <w:multiLevelType w:val="multilevel"/>
    <w:tmpl w:val="92345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BA02BD5"/>
    <w:multiLevelType w:val="hybridMultilevel"/>
    <w:tmpl w:val="614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F41C1"/>
    <w:multiLevelType w:val="hybridMultilevel"/>
    <w:tmpl w:val="B4001648"/>
    <w:lvl w:ilvl="0" w:tplc="129EB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303"/>
    <w:multiLevelType w:val="multilevel"/>
    <w:tmpl w:val="FDC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DF7B64"/>
    <w:multiLevelType w:val="hybridMultilevel"/>
    <w:tmpl w:val="EEA48890"/>
    <w:lvl w:ilvl="0" w:tplc="EF6A63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D0F"/>
    <w:rsid w:val="000055E1"/>
    <w:rsid w:val="00025DC5"/>
    <w:rsid w:val="00052244"/>
    <w:rsid w:val="000A350C"/>
    <w:rsid w:val="000B40FA"/>
    <w:rsid w:val="000B6850"/>
    <w:rsid w:val="000E7040"/>
    <w:rsid w:val="000F546F"/>
    <w:rsid w:val="00117899"/>
    <w:rsid w:val="00120A8C"/>
    <w:rsid w:val="00121D70"/>
    <w:rsid w:val="001304C3"/>
    <w:rsid w:val="0014665F"/>
    <w:rsid w:val="00196201"/>
    <w:rsid w:val="001C6D17"/>
    <w:rsid w:val="001C75E1"/>
    <w:rsid w:val="001E7903"/>
    <w:rsid w:val="001F233D"/>
    <w:rsid w:val="001F2B25"/>
    <w:rsid w:val="00207824"/>
    <w:rsid w:val="00212BC5"/>
    <w:rsid w:val="00271293"/>
    <w:rsid w:val="002B6F74"/>
    <w:rsid w:val="002C01D7"/>
    <w:rsid w:val="002D57A9"/>
    <w:rsid w:val="002E08FC"/>
    <w:rsid w:val="002F039A"/>
    <w:rsid w:val="003105B9"/>
    <w:rsid w:val="003351EA"/>
    <w:rsid w:val="00337E78"/>
    <w:rsid w:val="003961E9"/>
    <w:rsid w:val="003D1B14"/>
    <w:rsid w:val="003D68AF"/>
    <w:rsid w:val="00404A4A"/>
    <w:rsid w:val="00406215"/>
    <w:rsid w:val="004146D7"/>
    <w:rsid w:val="004261E1"/>
    <w:rsid w:val="00476B85"/>
    <w:rsid w:val="00483C96"/>
    <w:rsid w:val="004C72BD"/>
    <w:rsid w:val="004C79FD"/>
    <w:rsid w:val="004D387F"/>
    <w:rsid w:val="004D7315"/>
    <w:rsid w:val="004F4ED6"/>
    <w:rsid w:val="004F67DC"/>
    <w:rsid w:val="005317AD"/>
    <w:rsid w:val="00540BBE"/>
    <w:rsid w:val="00564BA8"/>
    <w:rsid w:val="00574B11"/>
    <w:rsid w:val="005A0B16"/>
    <w:rsid w:val="005F58A5"/>
    <w:rsid w:val="00600E92"/>
    <w:rsid w:val="0064214A"/>
    <w:rsid w:val="00642A97"/>
    <w:rsid w:val="006F3D71"/>
    <w:rsid w:val="007751A5"/>
    <w:rsid w:val="00777EC1"/>
    <w:rsid w:val="00781D0F"/>
    <w:rsid w:val="00785514"/>
    <w:rsid w:val="007D094D"/>
    <w:rsid w:val="00842B29"/>
    <w:rsid w:val="00842F79"/>
    <w:rsid w:val="008B6E55"/>
    <w:rsid w:val="008D5BBC"/>
    <w:rsid w:val="008F2EF8"/>
    <w:rsid w:val="008F3795"/>
    <w:rsid w:val="008F52D4"/>
    <w:rsid w:val="008F6C47"/>
    <w:rsid w:val="00925DAB"/>
    <w:rsid w:val="00930332"/>
    <w:rsid w:val="00951328"/>
    <w:rsid w:val="00953861"/>
    <w:rsid w:val="00966661"/>
    <w:rsid w:val="009A32DD"/>
    <w:rsid w:val="009A482D"/>
    <w:rsid w:val="009B3F22"/>
    <w:rsid w:val="009D1A12"/>
    <w:rsid w:val="009E1237"/>
    <w:rsid w:val="009F206E"/>
    <w:rsid w:val="00A52E8B"/>
    <w:rsid w:val="00A55A35"/>
    <w:rsid w:val="00A707D8"/>
    <w:rsid w:val="00A72714"/>
    <w:rsid w:val="00AA159A"/>
    <w:rsid w:val="00AA1F1B"/>
    <w:rsid w:val="00AC0B40"/>
    <w:rsid w:val="00AD3351"/>
    <w:rsid w:val="00AD4B2F"/>
    <w:rsid w:val="00AE3791"/>
    <w:rsid w:val="00AE7CA4"/>
    <w:rsid w:val="00B11FB7"/>
    <w:rsid w:val="00B4648F"/>
    <w:rsid w:val="00B52A93"/>
    <w:rsid w:val="00B55C79"/>
    <w:rsid w:val="00B70F35"/>
    <w:rsid w:val="00B776F0"/>
    <w:rsid w:val="00B818AF"/>
    <w:rsid w:val="00BD09CD"/>
    <w:rsid w:val="00BD4825"/>
    <w:rsid w:val="00BE331F"/>
    <w:rsid w:val="00BF565E"/>
    <w:rsid w:val="00C00574"/>
    <w:rsid w:val="00C03717"/>
    <w:rsid w:val="00C42E97"/>
    <w:rsid w:val="00C96C30"/>
    <w:rsid w:val="00CB1438"/>
    <w:rsid w:val="00CB45DB"/>
    <w:rsid w:val="00CC6E7A"/>
    <w:rsid w:val="00D3410A"/>
    <w:rsid w:val="00D66F5C"/>
    <w:rsid w:val="00D727E9"/>
    <w:rsid w:val="00D7626A"/>
    <w:rsid w:val="00D94029"/>
    <w:rsid w:val="00DB5863"/>
    <w:rsid w:val="00DE0281"/>
    <w:rsid w:val="00DF5E65"/>
    <w:rsid w:val="00E31358"/>
    <w:rsid w:val="00E50307"/>
    <w:rsid w:val="00E572D0"/>
    <w:rsid w:val="00EB08EE"/>
    <w:rsid w:val="00ED77F5"/>
    <w:rsid w:val="00EE2229"/>
    <w:rsid w:val="00F217AC"/>
    <w:rsid w:val="00F30957"/>
    <w:rsid w:val="00F42938"/>
    <w:rsid w:val="00F42A25"/>
    <w:rsid w:val="00F5129B"/>
    <w:rsid w:val="00F56897"/>
    <w:rsid w:val="00F62F81"/>
    <w:rsid w:val="00F8366B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1B36"/>
  <w15:docId w15:val="{CC7BC630-0CC7-420C-A0C6-C368AEC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2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C01D7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C01D7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01D7"/>
    <w:pPr>
      <w:widowControl w:val="0"/>
      <w:shd w:val="clear" w:color="auto" w:fill="FFFFFF"/>
      <w:spacing w:after="0" w:line="326" w:lineRule="exact"/>
      <w:ind w:hanging="700"/>
      <w:jc w:val="both"/>
    </w:pPr>
  </w:style>
  <w:style w:type="paragraph" w:customStyle="1" w:styleId="60">
    <w:name w:val="Основной текст (6)"/>
    <w:basedOn w:val="a"/>
    <w:link w:val="6"/>
    <w:uiPriority w:val="99"/>
    <w:rsid w:val="002C01D7"/>
    <w:pPr>
      <w:widowControl w:val="0"/>
      <w:shd w:val="clear" w:color="auto" w:fill="FFFFFF"/>
      <w:spacing w:before="420" w:after="0" w:line="302" w:lineRule="exact"/>
      <w:jc w:val="both"/>
    </w:pPr>
    <w:rPr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2C01D7"/>
    <w:pPr>
      <w:spacing w:after="200" w:line="27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99"/>
    <w:rsid w:val="001466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06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06215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Standard">
    <w:name w:val="Standard"/>
    <w:uiPriority w:val="99"/>
    <w:rsid w:val="00CB45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F42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uiPriority w:val="99"/>
    <w:rsid w:val="00DE0281"/>
    <w:pPr>
      <w:spacing w:after="0" w:line="240" w:lineRule="auto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Nigmatullina Tetiana</dc:creator>
  <cp:keywords/>
  <dc:description/>
  <cp:lastModifiedBy>Шепета Володимир</cp:lastModifiedBy>
  <cp:revision>97</cp:revision>
  <dcterms:created xsi:type="dcterms:W3CDTF">2020-11-04T12:24:00Z</dcterms:created>
  <dcterms:modified xsi:type="dcterms:W3CDTF">2023-11-14T14:25:00Z</dcterms:modified>
</cp:coreProperties>
</file>