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5C7" w:rsidRPr="00584EE3" w:rsidRDefault="00DE15C7" w:rsidP="00DE15C7">
      <w:pPr>
        <w:pStyle w:val="Standard"/>
        <w:spacing w:line="240" w:lineRule="auto"/>
        <w:ind w:left="7920"/>
        <w:jc w:val="right"/>
        <w:rPr>
          <w:sz w:val="22"/>
        </w:rPr>
      </w:pPr>
      <w:bookmarkStart w:id="0" w:name="_GoBack"/>
      <w:bookmarkEnd w:id="0"/>
      <w:r w:rsidRPr="00584EE3">
        <w:rPr>
          <w:rFonts w:cs="Arial"/>
          <w:b/>
          <w:bCs/>
          <w:color w:val="000000"/>
          <w:sz w:val="22"/>
        </w:rPr>
        <w:t>Додаток 3</w:t>
      </w:r>
    </w:p>
    <w:p w:rsidR="00DE15C7" w:rsidRPr="00584EE3" w:rsidRDefault="00DE15C7" w:rsidP="00DE15C7">
      <w:pPr>
        <w:pStyle w:val="Standard"/>
        <w:spacing w:line="240" w:lineRule="auto"/>
        <w:ind w:left="2880"/>
        <w:jc w:val="right"/>
        <w:rPr>
          <w:sz w:val="22"/>
        </w:rPr>
      </w:pPr>
      <w:r w:rsidRPr="00584EE3">
        <w:rPr>
          <w:rFonts w:cs="Arial"/>
          <w:i/>
          <w:iCs/>
          <w:color w:val="000000"/>
          <w:sz w:val="22"/>
        </w:rPr>
        <w:t>    до  тендерної документації</w:t>
      </w:r>
    </w:p>
    <w:p w:rsidR="00BF3151" w:rsidRPr="00DE15C7" w:rsidRDefault="00BF3151" w:rsidP="00DF21F9">
      <w:pPr>
        <w:ind w:left="2880"/>
        <w:contextualSpacing/>
        <w:jc w:val="both"/>
        <w:rPr>
          <w:rFonts w:ascii="Arial" w:hAnsi="Arial" w:cs="Arial"/>
          <w:i/>
          <w:iCs/>
          <w:color w:val="000000"/>
          <w:shd w:val="clear" w:color="auto" w:fill="FFFFFF"/>
          <w:lang w:val="uk-UA"/>
        </w:rPr>
      </w:pPr>
    </w:p>
    <w:p w:rsidR="00BF3151" w:rsidRPr="00923A8D" w:rsidRDefault="00BF3151" w:rsidP="00DF21F9">
      <w:pPr>
        <w:ind w:left="2880"/>
        <w:contextualSpacing/>
        <w:jc w:val="both"/>
        <w:rPr>
          <w:rFonts w:ascii="Arial" w:hAnsi="Arial" w:cs="Arial"/>
        </w:rPr>
      </w:pPr>
      <w:r w:rsidRPr="00923A8D">
        <w:rPr>
          <w:rFonts w:ascii="Arial" w:hAnsi="Arial" w:cs="Arial"/>
          <w:i/>
          <w:iCs/>
          <w:color w:val="000000"/>
        </w:rPr>
        <w:t> </w:t>
      </w:r>
    </w:p>
    <w:p w:rsidR="00BF3151" w:rsidRPr="00923A8D" w:rsidRDefault="00BF3151" w:rsidP="00DF21F9">
      <w:pPr>
        <w:pStyle w:val="Standard"/>
        <w:widowControl w:val="0"/>
        <w:spacing w:line="240" w:lineRule="auto"/>
        <w:jc w:val="center"/>
        <w:rPr>
          <w:rFonts w:cs="Arial"/>
          <w:i/>
          <w:color w:val="000000"/>
          <w:sz w:val="22"/>
        </w:rPr>
      </w:pPr>
      <w:r w:rsidRPr="00923A8D">
        <w:rPr>
          <w:rFonts w:cs="Arial"/>
          <w:i/>
          <w:color w:val="000000"/>
          <w:sz w:val="22"/>
        </w:rPr>
        <w:t>Проект договору про закупівлю</w:t>
      </w:r>
    </w:p>
    <w:p w:rsidR="00BF3151" w:rsidRPr="00923A8D" w:rsidRDefault="00BF3151" w:rsidP="00DF21F9">
      <w:pPr>
        <w:pStyle w:val="Standard"/>
        <w:widowControl w:val="0"/>
        <w:spacing w:line="240" w:lineRule="auto"/>
        <w:jc w:val="center"/>
        <w:rPr>
          <w:rFonts w:cs="Arial"/>
          <w:i/>
          <w:color w:val="000000"/>
          <w:sz w:val="22"/>
        </w:rPr>
      </w:pPr>
    </w:p>
    <w:p w:rsidR="00BF3151" w:rsidRPr="00923A8D" w:rsidRDefault="00BF3151" w:rsidP="00DF21F9">
      <w:pPr>
        <w:pStyle w:val="Standard"/>
        <w:widowControl w:val="0"/>
        <w:spacing w:line="240" w:lineRule="auto"/>
        <w:jc w:val="center"/>
        <w:rPr>
          <w:rFonts w:cs="Arial"/>
          <w:b/>
          <w:color w:val="000000"/>
          <w:sz w:val="22"/>
        </w:rPr>
      </w:pPr>
      <w:r w:rsidRPr="00923A8D">
        <w:rPr>
          <w:rFonts w:cs="Arial"/>
          <w:b/>
          <w:color w:val="000000"/>
          <w:sz w:val="22"/>
        </w:rPr>
        <w:t>ДОГОВІР №</w:t>
      </w:r>
    </w:p>
    <w:p w:rsidR="00BF3151" w:rsidRPr="00923A8D" w:rsidRDefault="00BF3151" w:rsidP="00BF3151">
      <w:pPr>
        <w:pStyle w:val="Standard"/>
        <w:widowControl w:val="0"/>
        <w:spacing w:line="240" w:lineRule="auto"/>
        <w:jc w:val="center"/>
        <w:rPr>
          <w:rFonts w:cs="Arial"/>
          <w:b/>
          <w:color w:val="000000"/>
          <w:sz w:val="22"/>
        </w:rPr>
      </w:pPr>
      <w:r w:rsidRPr="00923A8D">
        <w:rPr>
          <w:rFonts w:cs="Arial"/>
          <w:b/>
          <w:color w:val="000000"/>
          <w:sz w:val="22"/>
        </w:rPr>
        <w:t>ПРО НАДАННЯ ПОСЛУГ</w:t>
      </w:r>
    </w:p>
    <w:p w:rsidR="00BF3151" w:rsidRPr="00923A8D" w:rsidRDefault="00BF3151" w:rsidP="00BF3151">
      <w:pPr>
        <w:pStyle w:val="Standard"/>
        <w:widowControl w:val="0"/>
        <w:spacing w:line="240" w:lineRule="auto"/>
        <w:jc w:val="center"/>
        <w:rPr>
          <w:rFonts w:cs="Arial"/>
          <w:b/>
          <w:color w:val="000000"/>
          <w:sz w:val="22"/>
        </w:rPr>
      </w:pPr>
    </w:p>
    <w:tbl>
      <w:tblPr>
        <w:tblW w:w="10065" w:type="dxa"/>
        <w:tblLayout w:type="fixed"/>
        <w:tblLook w:val="0000" w:firstRow="0" w:lastRow="0" w:firstColumn="0" w:lastColumn="0" w:noHBand="0" w:noVBand="0"/>
      </w:tblPr>
      <w:tblGrid>
        <w:gridCol w:w="5025"/>
        <w:gridCol w:w="5040"/>
      </w:tblGrid>
      <w:tr w:rsidR="007870E3" w:rsidRPr="00923A8D" w:rsidTr="00BF3151">
        <w:trPr>
          <w:trHeight w:val="325"/>
        </w:trPr>
        <w:tc>
          <w:tcPr>
            <w:tcW w:w="5025" w:type="dxa"/>
          </w:tcPr>
          <w:p w:rsidR="007870E3" w:rsidRPr="00923A8D" w:rsidRDefault="007870E3" w:rsidP="006303D7">
            <w:pPr>
              <w:widowControl w:val="0"/>
              <w:spacing w:after="0"/>
              <w:rPr>
                <w:rFonts w:ascii="Arial" w:hAnsi="Arial" w:cs="Arial"/>
                <w:snapToGrid w:val="0"/>
                <w:lang w:val="uk-UA"/>
              </w:rPr>
            </w:pPr>
            <w:r w:rsidRPr="00923A8D">
              <w:rPr>
                <w:rFonts w:ascii="Arial" w:hAnsi="Arial" w:cs="Arial"/>
                <w:snapToGrid w:val="0"/>
                <w:lang w:val="uk-UA"/>
              </w:rPr>
              <w:t xml:space="preserve">м. </w:t>
            </w:r>
            <w:r w:rsidR="006303D7" w:rsidRPr="00923A8D">
              <w:rPr>
                <w:rFonts w:ascii="Arial" w:hAnsi="Arial" w:cs="Arial"/>
                <w:snapToGrid w:val="0"/>
                <w:lang w:val="uk-UA"/>
              </w:rPr>
              <w:t>Львів</w:t>
            </w:r>
          </w:p>
        </w:tc>
        <w:tc>
          <w:tcPr>
            <w:tcW w:w="5040" w:type="dxa"/>
          </w:tcPr>
          <w:p w:rsidR="007870E3" w:rsidRPr="00923A8D" w:rsidRDefault="00BF3151" w:rsidP="00DE15C7">
            <w:pPr>
              <w:widowControl w:val="0"/>
              <w:spacing w:after="0"/>
              <w:jc w:val="right"/>
              <w:rPr>
                <w:rFonts w:ascii="Arial" w:hAnsi="Arial" w:cs="Arial"/>
                <w:snapToGrid w:val="0"/>
                <w:lang w:val="uk-UA"/>
              </w:rPr>
            </w:pPr>
            <w:r w:rsidRPr="00923A8D">
              <w:rPr>
                <w:rFonts w:ascii="Arial" w:hAnsi="Arial" w:cs="Arial"/>
                <w:snapToGrid w:val="0"/>
                <w:lang w:val="uk-UA"/>
              </w:rPr>
              <w:t xml:space="preserve">    </w:t>
            </w:r>
            <w:r w:rsidR="00DA0D26" w:rsidRPr="00923A8D">
              <w:rPr>
                <w:rFonts w:ascii="Arial" w:hAnsi="Arial" w:cs="Arial"/>
                <w:snapToGrid w:val="0"/>
                <w:lang w:val="uk-UA"/>
              </w:rPr>
              <w:t>«___» ______________ 202</w:t>
            </w:r>
            <w:r w:rsidR="00DE15C7">
              <w:rPr>
                <w:rFonts w:ascii="Arial" w:hAnsi="Arial" w:cs="Arial"/>
                <w:snapToGrid w:val="0"/>
                <w:lang w:val="uk-UA"/>
              </w:rPr>
              <w:t>3</w:t>
            </w:r>
            <w:r w:rsidR="007870E3" w:rsidRPr="00923A8D">
              <w:rPr>
                <w:rFonts w:ascii="Arial" w:hAnsi="Arial" w:cs="Arial"/>
                <w:snapToGrid w:val="0"/>
                <w:lang w:val="uk-UA"/>
              </w:rPr>
              <w:t xml:space="preserve"> р.</w:t>
            </w:r>
          </w:p>
        </w:tc>
      </w:tr>
    </w:tbl>
    <w:p w:rsidR="007870E3" w:rsidRPr="00923A8D" w:rsidRDefault="007870E3" w:rsidP="00C219E2">
      <w:pPr>
        <w:widowControl w:val="0"/>
        <w:spacing w:after="0"/>
        <w:jc w:val="both"/>
        <w:rPr>
          <w:rFonts w:ascii="Arial" w:eastAsia="Arial" w:hAnsi="Arial" w:cs="Arial"/>
          <w:b/>
          <w:lang w:val="uk-UA" w:eastAsia="ru-RU"/>
        </w:rPr>
      </w:pPr>
    </w:p>
    <w:p w:rsidR="008B440E" w:rsidRDefault="006303D7" w:rsidP="00C219E2">
      <w:pPr>
        <w:tabs>
          <w:tab w:val="left" w:pos="709"/>
        </w:tabs>
        <w:spacing w:after="0"/>
        <w:ind w:firstLine="709"/>
        <w:jc w:val="both"/>
        <w:rPr>
          <w:rFonts w:ascii="Arial" w:hAnsi="Arial" w:cs="Arial"/>
          <w:lang w:val="uk-UA"/>
        </w:rPr>
      </w:pPr>
      <w:r w:rsidRPr="00923A8D">
        <w:rPr>
          <w:rFonts w:ascii="Arial" w:eastAsia="Arial" w:hAnsi="Arial" w:cs="Arial"/>
          <w:b/>
          <w:lang w:val="uk-UA" w:eastAsia="ru-RU"/>
        </w:rPr>
        <w:t>Департамент «Адміністрація міського голови» Львівської міської ради</w:t>
      </w:r>
      <w:r w:rsidR="007870E3" w:rsidRPr="00923A8D">
        <w:rPr>
          <w:rFonts w:ascii="Arial" w:hAnsi="Arial" w:cs="Arial"/>
          <w:lang w:val="uk-UA"/>
        </w:rPr>
        <w:t xml:space="preserve"> в особі </w:t>
      </w:r>
      <w:r w:rsidRPr="00923A8D">
        <w:rPr>
          <w:rFonts w:ascii="Arial" w:hAnsi="Arial" w:cs="Arial"/>
          <w:lang w:val="uk-UA"/>
        </w:rPr>
        <w:t>директора департаменту Бойка Євгена Теодоз</w:t>
      </w:r>
      <w:r w:rsidR="004A6949" w:rsidRPr="00923A8D">
        <w:rPr>
          <w:rFonts w:ascii="Arial" w:hAnsi="Arial" w:cs="Arial"/>
          <w:lang w:val="uk-UA"/>
        </w:rPr>
        <w:t>і</w:t>
      </w:r>
      <w:r w:rsidRPr="00923A8D">
        <w:rPr>
          <w:rFonts w:ascii="Arial" w:hAnsi="Arial" w:cs="Arial"/>
          <w:lang w:val="uk-UA"/>
        </w:rPr>
        <w:t>йовича</w:t>
      </w:r>
      <w:r w:rsidR="007870E3" w:rsidRPr="00923A8D">
        <w:rPr>
          <w:rFonts w:ascii="Arial" w:hAnsi="Arial" w:cs="Arial"/>
          <w:lang w:val="uk-UA"/>
        </w:rPr>
        <w:t>, що діє на підставі</w:t>
      </w:r>
      <w:r w:rsidR="007870E3" w:rsidRPr="00923A8D">
        <w:rPr>
          <w:rFonts w:ascii="Arial" w:hAnsi="Arial" w:cs="Arial"/>
          <w:b/>
          <w:i/>
          <w:lang w:val="uk-UA"/>
        </w:rPr>
        <w:t xml:space="preserve"> </w:t>
      </w:r>
      <w:r w:rsidR="00DB03D5" w:rsidRPr="00923A8D">
        <w:rPr>
          <w:rFonts w:ascii="Arial" w:hAnsi="Arial" w:cs="Arial"/>
          <w:lang w:val="uk-UA"/>
        </w:rPr>
        <w:t>Положення</w:t>
      </w:r>
      <w:r w:rsidR="00DE15C7">
        <w:rPr>
          <w:rFonts w:ascii="Arial" w:hAnsi="Arial" w:cs="Arial"/>
          <w:lang w:val="uk-UA"/>
        </w:rPr>
        <w:t xml:space="preserve"> про департамент</w:t>
      </w:r>
      <w:r w:rsidR="007870E3" w:rsidRPr="00923A8D">
        <w:rPr>
          <w:rFonts w:ascii="Arial" w:hAnsi="Arial" w:cs="Arial"/>
          <w:b/>
          <w:i/>
          <w:lang w:val="uk-UA"/>
        </w:rPr>
        <w:t xml:space="preserve"> </w:t>
      </w:r>
      <w:r w:rsidR="007870E3" w:rsidRPr="00923A8D">
        <w:rPr>
          <w:rFonts w:ascii="Arial" w:hAnsi="Arial" w:cs="Arial"/>
          <w:lang w:val="uk-UA"/>
        </w:rPr>
        <w:t xml:space="preserve">(далі - Замовник), з однієї сторони, і </w:t>
      </w:r>
      <w:r w:rsidR="00923A8D">
        <w:rPr>
          <w:rFonts w:ascii="Arial" w:hAnsi="Arial" w:cs="Arial"/>
          <w:bCs/>
          <w:lang w:val="uk-UA"/>
        </w:rPr>
        <w:t>____________________________</w:t>
      </w:r>
      <w:r w:rsidR="007870E3" w:rsidRPr="00923A8D">
        <w:rPr>
          <w:rFonts w:ascii="Arial" w:hAnsi="Arial" w:cs="Arial"/>
          <w:b/>
          <w:bCs/>
          <w:lang w:val="uk-UA"/>
        </w:rPr>
        <w:t xml:space="preserve"> </w:t>
      </w:r>
      <w:r w:rsidR="007870E3" w:rsidRPr="00923A8D">
        <w:rPr>
          <w:rFonts w:ascii="Arial" w:hAnsi="Arial" w:cs="Arial"/>
          <w:bCs/>
          <w:lang w:val="uk-UA"/>
        </w:rPr>
        <w:t>в</w:t>
      </w:r>
      <w:r w:rsidR="007870E3" w:rsidRPr="00923A8D">
        <w:rPr>
          <w:rFonts w:ascii="Arial" w:hAnsi="Arial" w:cs="Arial"/>
          <w:b/>
          <w:lang w:val="uk-UA"/>
        </w:rPr>
        <w:t xml:space="preserve"> </w:t>
      </w:r>
      <w:r w:rsidR="007870E3" w:rsidRPr="00923A8D">
        <w:rPr>
          <w:rFonts w:ascii="Arial" w:hAnsi="Arial" w:cs="Arial"/>
          <w:lang w:val="uk-UA"/>
        </w:rPr>
        <w:t>особі _____________</w:t>
      </w:r>
      <w:r w:rsidR="00923A8D">
        <w:rPr>
          <w:rFonts w:ascii="Arial" w:hAnsi="Arial" w:cs="Arial"/>
          <w:iCs/>
          <w:lang w:val="uk-UA"/>
        </w:rPr>
        <w:t>____________</w:t>
      </w:r>
      <w:r w:rsidR="007870E3" w:rsidRPr="00923A8D">
        <w:rPr>
          <w:rFonts w:ascii="Arial" w:hAnsi="Arial" w:cs="Arial"/>
          <w:iCs/>
          <w:lang w:val="uk-UA"/>
        </w:rPr>
        <w:t>__</w:t>
      </w:r>
      <w:r w:rsidR="007870E3" w:rsidRPr="00923A8D">
        <w:rPr>
          <w:rFonts w:ascii="Arial" w:hAnsi="Arial" w:cs="Arial"/>
          <w:lang w:val="uk-UA"/>
        </w:rPr>
        <w:t>, що діє на п</w:t>
      </w:r>
      <w:r w:rsidR="00923A8D">
        <w:rPr>
          <w:rFonts w:ascii="Arial" w:hAnsi="Arial" w:cs="Arial"/>
          <w:lang w:val="uk-UA"/>
        </w:rPr>
        <w:t>ідставі __________________</w:t>
      </w:r>
      <w:r w:rsidR="007870E3" w:rsidRPr="00923A8D">
        <w:rPr>
          <w:rFonts w:ascii="Arial" w:hAnsi="Arial" w:cs="Arial"/>
          <w:lang w:val="uk-UA"/>
        </w:rPr>
        <w:t xml:space="preserve">______ (далі - </w:t>
      </w:r>
      <w:r w:rsidR="00CC046F" w:rsidRPr="00923A8D">
        <w:rPr>
          <w:rFonts w:ascii="Arial" w:hAnsi="Arial" w:cs="Arial"/>
          <w:lang w:val="uk-UA"/>
        </w:rPr>
        <w:t>Виконавець</w:t>
      </w:r>
      <w:r w:rsidR="007870E3" w:rsidRPr="00923A8D">
        <w:rPr>
          <w:rFonts w:ascii="Arial" w:hAnsi="Arial" w:cs="Arial"/>
          <w:lang w:val="uk-UA"/>
        </w:rPr>
        <w:t>), з іншої сторони, разом - Сторони, уклали цей договір (далі - Договір) про таке:</w:t>
      </w:r>
    </w:p>
    <w:p w:rsidR="0016479A" w:rsidRPr="00923A8D" w:rsidRDefault="0016479A" w:rsidP="00C219E2">
      <w:pPr>
        <w:tabs>
          <w:tab w:val="left" w:pos="709"/>
        </w:tabs>
        <w:spacing w:after="0"/>
        <w:ind w:firstLine="709"/>
        <w:jc w:val="both"/>
        <w:rPr>
          <w:rFonts w:ascii="Arial" w:hAnsi="Arial" w:cs="Arial"/>
          <w:lang w:val="uk-UA"/>
        </w:rPr>
      </w:pPr>
    </w:p>
    <w:p w:rsidR="006269CB" w:rsidRPr="00923A8D" w:rsidRDefault="006269CB" w:rsidP="00C219E2">
      <w:pPr>
        <w:spacing w:after="120"/>
        <w:jc w:val="center"/>
        <w:rPr>
          <w:rFonts w:ascii="Arial" w:hAnsi="Arial" w:cs="Arial"/>
          <w:b/>
          <w:lang w:val="uk-UA"/>
        </w:rPr>
      </w:pPr>
      <w:r w:rsidRPr="00923A8D">
        <w:rPr>
          <w:rFonts w:ascii="Arial" w:hAnsi="Arial" w:cs="Arial"/>
          <w:b/>
          <w:lang w:val="uk-UA"/>
        </w:rPr>
        <w:t>1.Предмет договору</w:t>
      </w:r>
      <w:r w:rsidR="00085F63" w:rsidRPr="00923A8D">
        <w:rPr>
          <w:rFonts w:ascii="Arial" w:hAnsi="Arial" w:cs="Arial"/>
          <w:b/>
          <w:lang w:val="uk-UA"/>
        </w:rPr>
        <w:t xml:space="preserve"> </w:t>
      </w:r>
    </w:p>
    <w:p w:rsidR="006269CB" w:rsidRPr="00923A8D" w:rsidRDefault="006269CB" w:rsidP="00C219E2">
      <w:pPr>
        <w:tabs>
          <w:tab w:val="left" w:pos="709"/>
        </w:tabs>
        <w:spacing w:after="0"/>
        <w:jc w:val="both"/>
        <w:rPr>
          <w:rFonts w:ascii="Arial" w:hAnsi="Arial" w:cs="Arial"/>
          <w:lang w:val="uk-UA"/>
        </w:rPr>
      </w:pPr>
      <w:r w:rsidRPr="00923A8D">
        <w:rPr>
          <w:rFonts w:ascii="Arial" w:hAnsi="Arial" w:cs="Arial"/>
          <w:lang w:val="uk-UA"/>
        </w:rPr>
        <w:t>1.1</w:t>
      </w:r>
      <w:r w:rsidR="00D20121" w:rsidRPr="00923A8D">
        <w:rPr>
          <w:rFonts w:ascii="Arial" w:hAnsi="Arial" w:cs="Arial"/>
          <w:lang w:val="uk-UA"/>
        </w:rPr>
        <w:t>.</w:t>
      </w:r>
      <w:r w:rsidRPr="00923A8D">
        <w:rPr>
          <w:rFonts w:ascii="Arial" w:hAnsi="Arial" w:cs="Arial"/>
          <w:lang w:val="uk-UA"/>
        </w:rPr>
        <w:t xml:space="preserve"> Виконавець зобов'язується надавати Замовнику </w:t>
      </w:r>
      <w:r w:rsidRPr="00923A8D">
        <w:rPr>
          <w:rFonts w:ascii="Arial" w:hAnsi="Arial" w:cs="Arial"/>
          <w:b/>
          <w:lang w:val="uk-UA"/>
        </w:rPr>
        <w:t>послуги</w:t>
      </w:r>
      <w:r w:rsidR="002F6A9B" w:rsidRPr="00923A8D">
        <w:rPr>
          <w:rFonts w:ascii="Arial" w:hAnsi="Arial" w:cs="Arial"/>
          <w:b/>
          <w:lang w:val="uk-UA"/>
        </w:rPr>
        <w:t xml:space="preserve"> </w:t>
      </w:r>
      <w:r w:rsidR="00BF3151" w:rsidRPr="00923A8D">
        <w:rPr>
          <w:rFonts w:ascii="Arial" w:hAnsi="Arial" w:cs="Arial"/>
          <w:b/>
          <w:lang w:val="uk-UA"/>
        </w:rPr>
        <w:t>з</w:t>
      </w:r>
      <w:r w:rsidR="00BF3151" w:rsidRPr="00923A8D">
        <w:rPr>
          <w:rFonts w:ascii="Arial" w:hAnsi="Arial" w:cs="Arial"/>
          <w:lang w:val="uk-UA"/>
        </w:rPr>
        <w:t xml:space="preserve"> </w:t>
      </w:r>
      <w:r w:rsidR="00DE6062" w:rsidRPr="00923A8D">
        <w:rPr>
          <w:rFonts w:ascii="Arial" w:hAnsi="Arial" w:cs="Arial"/>
          <w:b/>
          <w:lang w:val="uk-UA"/>
        </w:rPr>
        <w:t>ресторанного обслуговування</w:t>
      </w:r>
      <w:r w:rsidR="002F6A9B" w:rsidRPr="00923A8D">
        <w:rPr>
          <w:rFonts w:ascii="Arial" w:hAnsi="Arial" w:cs="Arial"/>
          <w:b/>
          <w:lang w:val="uk-UA"/>
        </w:rPr>
        <w:t xml:space="preserve"> </w:t>
      </w:r>
      <w:r w:rsidR="00BF3151" w:rsidRPr="00923A8D">
        <w:rPr>
          <w:rFonts w:ascii="Arial" w:hAnsi="Arial" w:cs="Arial"/>
          <w:b/>
          <w:lang w:val="uk-UA"/>
        </w:rPr>
        <w:t>для забезпечення</w:t>
      </w:r>
      <w:r w:rsidR="00DA0D26" w:rsidRPr="00923A8D">
        <w:rPr>
          <w:rFonts w:ascii="Arial" w:hAnsi="Arial" w:cs="Arial"/>
          <w:b/>
          <w:lang w:val="uk-UA"/>
        </w:rPr>
        <w:t xml:space="preserve"> прийом</w:t>
      </w:r>
      <w:r w:rsidR="00BF3151" w:rsidRPr="00923A8D">
        <w:rPr>
          <w:rFonts w:ascii="Arial" w:hAnsi="Arial" w:cs="Arial"/>
          <w:b/>
          <w:lang w:val="uk-UA"/>
        </w:rPr>
        <w:t>у</w:t>
      </w:r>
      <w:r w:rsidR="00DA0D26" w:rsidRPr="00923A8D">
        <w:rPr>
          <w:rFonts w:ascii="Arial" w:hAnsi="Arial" w:cs="Arial"/>
          <w:b/>
          <w:lang w:val="uk-UA"/>
        </w:rPr>
        <w:t xml:space="preserve"> офіційних делегацій </w:t>
      </w:r>
      <w:r w:rsidR="00DE15C7">
        <w:rPr>
          <w:rFonts w:ascii="Arial" w:hAnsi="Arial" w:cs="Arial"/>
          <w:b/>
          <w:lang w:val="uk-UA"/>
        </w:rPr>
        <w:t>у м. Львові</w:t>
      </w:r>
      <w:r w:rsidR="00AC0A27" w:rsidRPr="00923A8D">
        <w:rPr>
          <w:rFonts w:ascii="Arial" w:hAnsi="Arial" w:cs="Arial"/>
          <w:lang w:val="uk-UA"/>
        </w:rPr>
        <w:t xml:space="preserve"> (код</w:t>
      </w:r>
      <w:r w:rsidR="00AC0A27" w:rsidRPr="00923A8D">
        <w:rPr>
          <w:rFonts w:ascii="Arial" w:hAnsi="Arial" w:cs="Arial"/>
          <w:b/>
          <w:lang w:val="uk-UA"/>
        </w:rPr>
        <w:t xml:space="preserve"> </w:t>
      </w:r>
      <w:r w:rsidR="00DE6062" w:rsidRPr="00923A8D">
        <w:rPr>
          <w:rFonts w:ascii="Arial" w:hAnsi="Arial" w:cs="Arial"/>
          <w:lang w:val="uk-UA"/>
        </w:rPr>
        <w:t>ДК 021:2015 – 55310000-9 Послуги з ресторанного обслуговування</w:t>
      </w:r>
      <w:r w:rsidR="00AC0A27" w:rsidRPr="00923A8D">
        <w:rPr>
          <w:rFonts w:ascii="Arial" w:hAnsi="Arial" w:cs="Arial"/>
          <w:lang w:val="uk-UA"/>
        </w:rPr>
        <w:t>)</w:t>
      </w:r>
      <w:r w:rsidR="00923A8D">
        <w:rPr>
          <w:rFonts w:ascii="Arial" w:hAnsi="Arial" w:cs="Arial"/>
          <w:lang w:val="uk-UA"/>
        </w:rPr>
        <w:t xml:space="preserve"> (далі – Послуги)</w:t>
      </w:r>
      <w:r w:rsidRPr="00923A8D">
        <w:rPr>
          <w:rFonts w:ascii="Arial" w:hAnsi="Arial" w:cs="Arial"/>
          <w:lang w:val="uk-UA"/>
        </w:rPr>
        <w:t xml:space="preserve"> шляхом надання </w:t>
      </w:r>
      <w:r w:rsidR="00DF4941" w:rsidRPr="00923A8D">
        <w:rPr>
          <w:rFonts w:ascii="Arial" w:hAnsi="Arial" w:cs="Arial"/>
          <w:lang w:val="uk-UA"/>
        </w:rPr>
        <w:t>послуг з харчування іноземних делегацій</w:t>
      </w:r>
      <w:r w:rsidR="00F26799" w:rsidRPr="00923A8D">
        <w:rPr>
          <w:rFonts w:ascii="Arial" w:hAnsi="Arial" w:cs="Arial"/>
          <w:lang w:val="uk-UA"/>
        </w:rPr>
        <w:t>,</w:t>
      </w:r>
      <w:r w:rsidRPr="00923A8D">
        <w:rPr>
          <w:rFonts w:ascii="Arial" w:hAnsi="Arial" w:cs="Arial"/>
          <w:lang w:val="uk-UA"/>
        </w:rPr>
        <w:t xml:space="preserve"> </w:t>
      </w:r>
      <w:r w:rsidR="00F26799" w:rsidRPr="00923A8D">
        <w:rPr>
          <w:rFonts w:ascii="Arial" w:hAnsi="Arial" w:cs="Arial"/>
          <w:lang w:val="uk-UA"/>
        </w:rPr>
        <w:t>визначен</w:t>
      </w:r>
      <w:r w:rsidR="00DF4941" w:rsidRPr="00923A8D">
        <w:rPr>
          <w:rFonts w:ascii="Arial" w:hAnsi="Arial" w:cs="Arial"/>
          <w:lang w:val="uk-UA"/>
        </w:rPr>
        <w:t>их</w:t>
      </w:r>
      <w:r w:rsidR="00F26799" w:rsidRPr="00923A8D">
        <w:rPr>
          <w:rFonts w:ascii="Arial" w:hAnsi="Arial" w:cs="Arial"/>
          <w:lang w:val="uk-UA"/>
        </w:rPr>
        <w:t xml:space="preserve"> в </w:t>
      </w:r>
      <w:r w:rsidR="005A320C" w:rsidRPr="00923A8D">
        <w:rPr>
          <w:rFonts w:ascii="Arial" w:eastAsiaTheme="minorHAnsi" w:hAnsi="Arial" w:cs="Arial"/>
          <w:lang w:val="uk-UA"/>
        </w:rPr>
        <w:t xml:space="preserve">Специфікації (Додаток </w:t>
      </w:r>
      <w:r w:rsidR="00923A8D">
        <w:rPr>
          <w:rFonts w:ascii="Arial" w:eastAsiaTheme="minorHAnsi" w:hAnsi="Arial" w:cs="Arial"/>
          <w:lang w:val="uk-UA"/>
        </w:rPr>
        <w:t>№</w:t>
      </w:r>
      <w:r w:rsidR="005A320C" w:rsidRPr="00923A8D">
        <w:rPr>
          <w:rFonts w:ascii="Arial" w:eastAsiaTheme="minorHAnsi" w:hAnsi="Arial" w:cs="Arial"/>
          <w:lang w:val="uk-UA"/>
        </w:rPr>
        <w:t>1 до Договору)</w:t>
      </w:r>
      <w:r w:rsidR="00F26799" w:rsidRPr="00923A8D">
        <w:rPr>
          <w:rFonts w:ascii="Arial" w:hAnsi="Arial" w:cs="Arial"/>
          <w:lang w:val="uk-UA"/>
        </w:rPr>
        <w:t xml:space="preserve"> на замовлення </w:t>
      </w:r>
      <w:r w:rsidR="00BF3151" w:rsidRPr="00923A8D">
        <w:rPr>
          <w:rFonts w:ascii="Arial" w:hAnsi="Arial" w:cs="Arial"/>
          <w:lang w:val="uk-UA"/>
        </w:rPr>
        <w:t>Замовника</w:t>
      </w:r>
      <w:r w:rsidRPr="00923A8D">
        <w:rPr>
          <w:rFonts w:ascii="Arial" w:hAnsi="Arial" w:cs="Arial"/>
          <w:lang w:val="uk-UA"/>
        </w:rPr>
        <w:t xml:space="preserve">, а </w:t>
      </w:r>
      <w:r w:rsidR="00F26799" w:rsidRPr="00923A8D">
        <w:rPr>
          <w:rFonts w:ascii="Arial" w:hAnsi="Arial" w:cs="Arial"/>
          <w:lang w:val="uk-UA"/>
        </w:rPr>
        <w:t>Замовник зобов’язаний оплатити Виконавцю ці послуги</w:t>
      </w:r>
      <w:r w:rsidRPr="00923A8D">
        <w:rPr>
          <w:rFonts w:ascii="Arial" w:hAnsi="Arial" w:cs="Arial"/>
          <w:lang w:val="uk-UA"/>
        </w:rPr>
        <w:t xml:space="preserve"> в порядку і на умовах цього Договору.</w:t>
      </w:r>
    </w:p>
    <w:p w:rsidR="00D20121" w:rsidRPr="00923A8D" w:rsidRDefault="00D20121" w:rsidP="00C219E2">
      <w:pPr>
        <w:tabs>
          <w:tab w:val="left" w:pos="709"/>
        </w:tabs>
        <w:spacing w:after="0"/>
        <w:jc w:val="both"/>
        <w:rPr>
          <w:rFonts w:ascii="Arial" w:hAnsi="Arial" w:cs="Arial"/>
          <w:lang w:val="uk-UA"/>
        </w:rPr>
      </w:pPr>
      <w:r w:rsidRPr="00923A8D">
        <w:rPr>
          <w:rFonts w:ascii="Arial" w:hAnsi="Arial" w:cs="Arial"/>
          <w:lang w:val="uk-UA"/>
        </w:rPr>
        <w:t>1.</w:t>
      </w:r>
      <w:r w:rsidR="006303D7" w:rsidRPr="00923A8D">
        <w:rPr>
          <w:rFonts w:ascii="Arial" w:hAnsi="Arial" w:cs="Arial"/>
          <w:lang w:val="uk-UA"/>
        </w:rPr>
        <w:t>2</w:t>
      </w:r>
      <w:r w:rsidRPr="00923A8D">
        <w:rPr>
          <w:rFonts w:ascii="Arial" w:hAnsi="Arial" w:cs="Arial"/>
          <w:lang w:val="uk-UA"/>
        </w:rPr>
        <w:t xml:space="preserve">. </w:t>
      </w:r>
      <w:r w:rsidR="00923A8D">
        <w:rPr>
          <w:rFonts w:ascii="Arial" w:hAnsi="Arial" w:cs="Arial"/>
          <w:lang w:val="uk-UA"/>
        </w:rPr>
        <w:t>Послуги надаються в</w:t>
      </w:r>
      <w:r w:rsidRPr="00923A8D">
        <w:rPr>
          <w:rFonts w:ascii="Arial" w:hAnsi="Arial" w:cs="Arial"/>
          <w:lang w:val="uk-UA"/>
        </w:rPr>
        <w:t xml:space="preserve"> рамках Програми</w:t>
      </w:r>
      <w:r w:rsidR="006303D7" w:rsidRPr="00923A8D">
        <w:rPr>
          <w:rFonts w:ascii="Arial" w:hAnsi="Arial" w:cs="Arial"/>
          <w:lang w:val="uk-UA"/>
        </w:rPr>
        <w:t xml:space="preserve"> з організації зовнішніх зв’язків Львівської міської ради,</w:t>
      </w:r>
      <w:r w:rsidRPr="00923A8D">
        <w:rPr>
          <w:rFonts w:ascii="Arial" w:hAnsi="Arial" w:cs="Arial"/>
          <w:lang w:val="uk-UA"/>
        </w:rPr>
        <w:t xml:space="preserve"> затверджен</w:t>
      </w:r>
      <w:r w:rsidR="00BF3151" w:rsidRPr="00923A8D">
        <w:rPr>
          <w:rFonts w:ascii="Arial" w:hAnsi="Arial" w:cs="Arial"/>
          <w:lang w:val="uk-UA"/>
        </w:rPr>
        <w:t>ої</w:t>
      </w:r>
      <w:r w:rsidRPr="00923A8D">
        <w:rPr>
          <w:rFonts w:ascii="Arial" w:hAnsi="Arial" w:cs="Arial"/>
          <w:lang w:val="uk-UA"/>
        </w:rPr>
        <w:t xml:space="preserve"> </w:t>
      </w:r>
      <w:r w:rsidR="006303D7" w:rsidRPr="00923A8D">
        <w:rPr>
          <w:rFonts w:ascii="Arial" w:hAnsi="Arial" w:cs="Arial"/>
          <w:lang w:val="uk-UA"/>
        </w:rPr>
        <w:t>Ухвалою Львівської міської ради</w:t>
      </w:r>
      <w:r w:rsidRPr="00923A8D">
        <w:rPr>
          <w:rFonts w:ascii="Arial" w:hAnsi="Arial" w:cs="Arial"/>
          <w:lang w:val="uk-UA"/>
        </w:rPr>
        <w:t xml:space="preserve"> від 2</w:t>
      </w:r>
      <w:r w:rsidR="006303D7" w:rsidRPr="00923A8D">
        <w:rPr>
          <w:rFonts w:ascii="Arial" w:hAnsi="Arial" w:cs="Arial"/>
          <w:lang w:val="uk-UA"/>
        </w:rPr>
        <w:t>5</w:t>
      </w:r>
      <w:r w:rsidRPr="00923A8D">
        <w:rPr>
          <w:rFonts w:ascii="Arial" w:hAnsi="Arial" w:cs="Arial"/>
          <w:lang w:val="uk-UA"/>
        </w:rPr>
        <w:t xml:space="preserve"> </w:t>
      </w:r>
      <w:r w:rsidR="006303D7" w:rsidRPr="00923A8D">
        <w:rPr>
          <w:rFonts w:ascii="Arial" w:hAnsi="Arial" w:cs="Arial"/>
          <w:lang w:val="uk-UA"/>
        </w:rPr>
        <w:t>березня</w:t>
      </w:r>
      <w:r w:rsidRPr="00923A8D">
        <w:rPr>
          <w:rFonts w:ascii="Arial" w:hAnsi="Arial" w:cs="Arial"/>
          <w:lang w:val="uk-UA"/>
        </w:rPr>
        <w:t xml:space="preserve"> 20</w:t>
      </w:r>
      <w:r w:rsidR="00C219E2" w:rsidRPr="00923A8D">
        <w:rPr>
          <w:rFonts w:ascii="Arial" w:hAnsi="Arial" w:cs="Arial"/>
          <w:lang w:val="uk-UA"/>
        </w:rPr>
        <w:t>21</w:t>
      </w:r>
      <w:r w:rsidRPr="00923A8D">
        <w:rPr>
          <w:rFonts w:ascii="Arial" w:hAnsi="Arial" w:cs="Arial"/>
          <w:lang w:val="uk-UA"/>
        </w:rPr>
        <w:t xml:space="preserve"> № </w:t>
      </w:r>
      <w:r w:rsidR="006303D7" w:rsidRPr="00923A8D">
        <w:rPr>
          <w:rFonts w:ascii="Arial" w:hAnsi="Arial" w:cs="Arial"/>
          <w:lang w:val="uk-UA"/>
        </w:rPr>
        <w:t>345</w:t>
      </w:r>
      <w:r w:rsidRPr="00923A8D">
        <w:rPr>
          <w:rFonts w:ascii="Arial" w:hAnsi="Arial" w:cs="Arial"/>
          <w:lang w:val="uk-UA"/>
        </w:rPr>
        <w:t>.</w:t>
      </w:r>
    </w:p>
    <w:p w:rsidR="00BF3151" w:rsidRPr="00923A8D" w:rsidRDefault="00BF3151" w:rsidP="00BF3151">
      <w:pPr>
        <w:pStyle w:val="Standard"/>
        <w:widowControl w:val="0"/>
        <w:spacing w:line="240" w:lineRule="auto"/>
        <w:rPr>
          <w:rFonts w:cs="Arial"/>
          <w:sz w:val="22"/>
        </w:rPr>
      </w:pPr>
      <w:r w:rsidRPr="00923A8D">
        <w:rPr>
          <w:rFonts w:cs="Arial"/>
          <w:sz w:val="22"/>
        </w:rPr>
        <w:t xml:space="preserve">1.3. </w:t>
      </w:r>
      <w:r w:rsidRPr="00923A8D">
        <w:rPr>
          <w:rFonts w:cs="Arial"/>
          <w:color w:val="000000"/>
          <w:sz w:val="22"/>
        </w:rPr>
        <w:t>Підстава укладання договору – протокол уповноваженої особи № _______ від __________________.</w:t>
      </w:r>
    </w:p>
    <w:p w:rsidR="00DF4941" w:rsidRPr="00923A8D" w:rsidRDefault="00DF4941" w:rsidP="00E4640A">
      <w:pPr>
        <w:pStyle w:val="a6"/>
        <w:numPr>
          <w:ilvl w:val="0"/>
          <w:numId w:val="7"/>
        </w:numPr>
        <w:suppressAutoHyphens/>
        <w:spacing w:after="0" w:line="100" w:lineRule="atLeast"/>
        <w:ind w:left="0" w:firstLine="0"/>
        <w:jc w:val="center"/>
        <w:rPr>
          <w:rFonts w:ascii="Arial" w:eastAsia="Arial Unicode MS" w:hAnsi="Arial" w:cs="Arial"/>
          <w:b/>
          <w:color w:val="000000"/>
          <w:kern w:val="1"/>
          <w:lang w:eastAsia="hi-IN" w:bidi="hi-IN"/>
        </w:rPr>
      </w:pPr>
      <w:proofErr w:type="spellStart"/>
      <w:r w:rsidRPr="00923A8D">
        <w:rPr>
          <w:rFonts w:ascii="Arial" w:eastAsia="Arial Unicode MS" w:hAnsi="Arial" w:cs="Arial"/>
          <w:b/>
          <w:color w:val="000000"/>
          <w:kern w:val="1"/>
          <w:lang w:eastAsia="hi-IN" w:bidi="hi-IN"/>
        </w:rPr>
        <w:t>Ціна</w:t>
      </w:r>
      <w:proofErr w:type="spellEnd"/>
      <w:r w:rsidRPr="00923A8D">
        <w:rPr>
          <w:rFonts w:ascii="Arial" w:eastAsia="Arial Unicode MS" w:hAnsi="Arial" w:cs="Arial"/>
          <w:b/>
          <w:color w:val="000000"/>
          <w:kern w:val="1"/>
          <w:lang w:eastAsia="hi-IN" w:bidi="hi-IN"/>
        </w:rPr>
        <w:t xml:space="preserve"> Договору</w:t>
      </w:r>
    </w:p>
    <w:p w:rsidR="00DF4941"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1" w:name="39"/>
      <w:bookmarkEnd w:id="1"/>
      <w:r w:rsidRPr="00923A8D">
        <w:rPr>
          <w:rFonts w:ascii="Arial" w:eastAsia="Times New Roman" w:hAnsi="Arial" w:cs="Arial"/>
          <w:lang w:val="uk-UA" w:eastAsia="uk-UA"/>
        </w:rPr>
        <w:t xml:space="preserve">2.1. Ціна цього </w:t>
      </w:r>
      <w:r w:rsidRPr="00923A8D">
        <w:rPr>
          <w:rFonts w:ascii="Arial" w:eastAsia="Times New Roman" w:hAnsi="Arial" w:cs="Arial"/>
          <w:color w:val="000000"/>
          <w:lang w:val="uk-UA" w:eastAsia="uk-UA"/>
        </w:rPr>
        <w:t xml:space="preserve">Договору </w:t>
      </w:r>
      <w:r w:rsidRPr="00923A8D">
        <w:rPr>
          <w:rFonts w:ascii="Arial" w:eastAsia="Times New Roman" w:hAnsi="Arial" w:cs="Arial"/>
          <w:lang w:val="uk-UA" w:eastAsia="uk-UA"/>
        </w:rPr>
        <w:t>становить _________ грн., у т. ч. ПДВ</w:t>
      </w:r>
      <w:r w:rsidR="00923A8D">
        <w:rPr>
          <w:rFonts w:ascii="Arial" w:eastAsia="Times New Roman" w:hAnsi="Arial" w:cs="Arial"/>
          <w:lang w:val="uk-UA" w:eastAsia="uk-UA"/>
        </w:rPr>
        <w:t xml:space="preserve"> (без ПДВ)</w:t>
      </w:r>
      <w:r w:rsidRPr="00923A8D">
        <w:rPr>
          <w:rFonts w:ascii="Arial" w:eastAsia="Times New Roman" w:hAnsi="Arial" w:cs="Arial"/>
          <w:lang w:val="uk-UA" w:eastAsia="uk-UA"/>
        </w:rPr>
        <w:t xml:space="preserve">, згідно Специфікації (Додаток </w:t>
      </w:r>
      <w:r w:rsidR="00923A8D">
        <w:rPr>
          <w:rFonts w:ascii="Arial" w:eastAsia="Times New Roman" w:hAnsi="Arial" w:cs="Arial"/>
          <w:lang w:val="uk-UA" w:eastAsia="uk-UA"/>
        </w:rPr>
        <w:t>№</w:t>
      </w:r>
      <w:r w:rsidRPr="00923A8D">
        <w:rPr>
          <w:rFonts w:ascii="Arial" w:eastAsia="Times New Roman" w:hAnsi="Arial" w:cs="Arial"/>
          <w:lang w:val="uk-UA" w:eastAsia="uk-UA"/>
        </w:rPr>
        <w:t>1).</w:t>
      </w:r>
    </w:p>
    <w:p w:rsidR="00E4640A" w:rsidRDefault="00E4640A" w:rsidP="00E4640A">
      <w:pPr>
        <w:suppressAutoHyphens/>
        <w:jc w:val="both"/>
        <w:rPr>
          <w:rFonts w:ascii="Arial" w:hAnsi="Arial" w:cs="Arial"/>
        </w:rPr>
      </w:pPr>
      <w:r>
        <w:rPr>
          <w:rFonts w:ascii="Arial" w:eastAsia="Times New Roman" w:hAnsi="Arial" w:cs="Arial"/>
          <w:lang w:val="uk-UA" w:eastAsia="uk-UA"/>
        </w:rPr>
        <w:t xml:space="preserve">2.2. </w:t>
      </w:r>
      <w:proofErr w:type="spellStart"/>
      <w:r w:rsidRPr="00EE26D6">
        <w:rPr>
          <w:rFonts w:ascii="Arial" w:hAnsi="Arial" w:cs="Arial"/>
        </w:rPr>
        <w:t>Усі</w:t>
      </w:r>
      <w:proofErr w:type="spellEnd"/>
      <w:r w:rsidRPr="00EE26D6">
        <w:rPr>
          <w:rFonts w:ascii="Arial" w:hAnsi="Arial" w:cs="Arial"/>
        </w:rPr>
        <w:t xml:space="preserve"> </w:t>
      </w:r>
      <w:proofErr w:type="spellStart"/>
      <w:r w:rsidRPr="00EE26D6">
        <w:rPr>
          <w:rFonts w:ascii="Arial" w:hAnsi="Arial" w:cs="Arial"/>
        </w:rPr>
        <w:t>витрати</w:t>
      </w:r>
      <w:proofErr w:type="spellEnd"/>
      <w:r w:rsidRPr="00EE26D6">
        <w:rPr>
          <w:rFonts w:ascii="Arial" w:hAnsi="Arial" w:cs="Arial"/>
        </w:rPr>
        <w:t xml:space="preserve"> </w:t>
      </w:r>
      <w:proofErr w:type="spellStart"/>
      <w:r w:rsidRPr="00EE26D6">
        <w:rPr>
          <w:rFonts w:ascii="Arial" w:hAnsi="Arial" w:cs="Arial"/>
        </w:rPr>
        <w:t>Виконавця</w:t>
      </w:r>
      <w:proofErr w:type="spellEnd"/>
      <w:r w:rsidRPr="00EE26D6">
        <w:rPr>
          <w:rFonts w:ascii="Arial" w:hAnsi="Arial" w:cs="Arial"/>
        </w:rPr>
        <w:t xml:space="preserve">, </w:t>
      </w:r>
      <w:proofErr w:type="spellStart"/>
      <w:r w:rsidRPr="00EE26D6">
        <w:rPr>
          <w:rFonts w:ascii="Arial" w:hAnsi="Arial" w:cs="Arial"/>
        </w:rPr>
        <w:t>які</w:t>
      </w:r>
      <w:proofErr w:type="spellEnd"/>
      <w:r w:rsidRPr="00EE26D6">
        <w:rPr>
          <w:rFonts w:ascii="Arial" w:hAnsi="Arial" w:cs="Arial"/>
        </w:rPr>
        <w:t xml:space="preserve"> </w:t>
      </w:r>
      <w:proofErr w:type="spellStart"/>
      <w:r w:rsidRPr="00EE26D6">
        <w:rPr>
          <w:rFonts w:ascii="Arial" w:hAnsi="Arial" w:cs="Arial"/>
        </w:rPr>
        <w:t>він</w:t>
      </w:r>
      <w:proofErr w:type="spellEnd"/>
      <w:r w:rsidRPr="00EE26D6">
        <w:rPr>
          <w:rFonts w:ascii="Arial" w:hAnsi="Arial" w:cs="Arial"/>
        </w:rPr>
        <w:t xml:space="preserve"> </w:t>
      </w:r>
      <w:proofErr w:type="spellStart"/>
      <w:r w:rsidRPr="00EE26D6">
        <w:rPr>
          <w:rFonts w:ascii="Arial" w:hAnsi="Arial" w:cs="Arial"/>
        </w:rPr>
        <w:t>передбачає</w:t>
      </w:r>
      <w:proofErr w:type="spellEnd"/>
      <w:r w:rsidRPr="00EE26D6">
        <w:rPr>
          <w:rFonts w:ascii="Arial" w:hAnsi="Arial" w:cs="Arial"/>
        </w:rPr>
        <w:t xml:space="preserve"> нести, </w:t>
      </w:r>
      <w:proofErr w:type="spellStart"/>
      <w:r w:rsidRPr="00EE26D6">
        <w:rPr>
          <w:rFonts w:ascii="Arial" w:hAnsi="Arial" w:cs="Arial"/>
        </w:rPr>
        <w:t>виконуючи</w:t>
      </w:r>
      <w:proofErr w:type="spellEnd"/>
      <w:r w:rsidRPr="00EE26D6">
        <w:rPr>
          <w:rFonts w:ascii="Arial" w:hAnsi="Arial" w:cs="Arial"/>
        </w:rPr>
        <w:t xml:space="preserve"> </w:t>
      </w:r>
      <w:proofErr w:type="spellStart"/>
      <w:r w:rsidRPr="00EE26D6">
        <w:rPr>
          <w:rFonts w:ascii="Arial" w:hAnsi="Arial" w:cs="Arial"/>
        </w:rPr>
        <w:t>усі</w:t>
      </w:r>
      <w:proofErr w:type="spellEnd"/>
      <w:r w:rsidRPr="00EE26D6">
        <w:rPr>
          <w:rFonts w:ascii="Arial" w:hAnsi="Arial" w:cs="Arial"/>
        </w:rPr>
        <w:t xml:space="preserve"> </w:t>
      </w:r>
      <w:proofErr w:type="spellStart"/>
      <w:r w:rsidRPr="00EE26D6">
        <w:rPr>
          <w:rFonts w:ascii="Arial" w:hAnsi="Arial" w:cs="Arial"/>
        </w:rPr>
        <w:t>умови</w:t>
      </w:r>
      <w:proofErr w:type="spellEnd"/>
      <w:r w:rsidRPr="00EE26D6">
        <w:rPr>
          <w:rFonts w:ascii="Arial" w:hAnsi="Arial" w:cs="Arial"/>
        </w:rPr>
        <w:t xml:space="preserve"> договору </w:t>
      </w:r>
      <w:proofErr w:type="spellStart"/>
      <w:r w:rsidRPr="00EE26D6">
        <w:rPr>
          <w:rFonts w:ascii="Arial" w:hAnsi="Arial" w:cs="Arial"/>
        </w:rPr>
        <w:t>враховані</w:t>
      </w:r>
      <w:proofErr w:type="spellEnd"/>
      <w:r w:rsidRPr="00EE26D6">
        <w:rPr>
          <w:rFonts w:ascii="Arial" w:hAnsi="Arial" w:cs="Arial"/>
        </w:rPr>
        <w:t xml:space="preserve"> в </w:t>
      </w:r>
      <w:proofErr w:type="spellStart"/>
      <w:r w:rsidRPr="00EE26D6">
        <w:rPr>
          <w:rFonts w:ascii="Arial" w:hAnsi="Arial" w:cs="Arial"/>
        </w:rPr>
        <w:t>ціні</w:t>
      </w:r>
      <w:proofErr w:type="spellEnd"/>
      <w:r w:rsidRPr="00EE26D6">
        <w:rPr>
          <w:rFonts w:ascii="Arial" w:hAnsi="Arial" w:cs="Arial"/>
        </w:rPr>
        <w:t xml:space="preserve"> договору.</w:t>
      </w:r>
    </w:p>
    <w:p w:rsidR="00DF4941" w:rsidRPr="00923A8D" w:rsidRDefault="00DF4941" w:rsidP="00DC4083">
      <w:pPr>
        <w:pStyle w:val="a6"/>
        <w:numPr>
          <w:ilvl w:val="0"/>
          <w:numId w:val="7"/>
        </w:numPr>
        <w:suppressAutoHyphens/>
        <w:spacing w:after="0" w:line="100" w:lineRule="atLeast"/>
        <w:ind w:left="0" w:firstLine="0"/>
        <w:jc w:val="center"/>
        <w:rPr>
          <w:rFonts w:ascii="Arial" w:eastAsia="Arial Unicode MS" w:hAnsi="Arial" w:cs="Arial"/>
          <w:b/>
          <w:color w:val="000000"/>
          <w:kern w:val="1"/>
          <w:lang w:eastAsia="hi-IN" w:bidi="hi-IN"/>
        </w:rPr>
      </w:pPr>
      <w:bookmarkStart w:id="2" w:name="40"/>
      <w:bookmarkStart w:id="3" w:name="41"/>
      <w:bookmarkStart w:id="4" w:name="42"/>
      <w:bookmarkStart w:id="5" w:name="44"/>
      <w:bookmarkEnd w:id="2"/>
      <w:bookmarkEnd w:id="3"/>
      <w:bookmarkEnd w:id="4"/>
      <w:bookmarkEnd w:id="5"/>
      <w:r w:rsidRPr="00923A8D">
        <w:rPr>
          <w:rFonts w:ascii="Arial" w:eastAsia="Arial Unicode MS" w:hAnsi="Arial" w:cs="Arial"/>
          <w:b/>
          <w:color w:val="000000"/>
          <w:kern w:val="1"/>
          <w:lang w:eastAsia="hi-IN" w:bidi="hi-IN"/>
        </w:rPr>
        <w:t xml:space="preserve"> Порядок </w:t>
      </w:r>
      <w:proofErr w:type="spellStart"/>
      <w:r w:rsidRPr="00923A8D">
        <w:rPr>
          <w:rFonts w:ascii="Arial" w:eastAsia="Arial Unicode MS" w:hAnsi="Arial" w:cs="Arial"/>
          <w:b/>
          <w:color w:val="000000"/>
          <w:kern w:val="1"/>
          <w:lang w:eastAsia="hi-IN" w:bidi="hi-IN"/>
        </w:rPr>
        <w:t>здійснення</w:t>
      </w:r>
      <w:proofErr w:type="spellEnd"/>
      <w:r w:rsidRPr="00923A8D">
        <w:rPr>
          <w:rFonts w:ascii="Arial" w:eastAsia="Arial Unicode MS" w:hAnsi="Arial" w:cs="Arial"/>
          <w:b/>
          <w:color w:val="000000"/>
          <w:kern w:val="1"/>
          <w:lang w:eastAsia="hi-IN" w:bidi="hi-IN"/>
        </w:rPr>
        <w:t xml:space="preserve"> оплати </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uk-UA"/>
        </w:rPr>
      </w:pPr>
      <w:bookmarkStart w:id="6" w:name="45"/>
      <w:bookmarkStart w:id="7" w:name="49"/>
      <w:bookmarkStart w:id="8" w:name="50"/>
      <w:bookmarkStart w:id="9" w:name="52"/>
      <w:bookmarkStart w:id="10" w:name="55"/>
      <w:bookmarkEnd w:id="6"/>
      <w:bookmarkEnd w:id="7"/>
      <w:bookmarkEnd w:id="8"/>
      <w:bookmarkEnd w:id="9"/>
      <w:bookmarkEnd w:id="10"/>
      <w:r w:rsidRPr="00923A8D">
        <w:rPr>
          <w:rFonts w:ascii="Arial" w:eastAsia="Times New Roman" w:hAnsi="Arial" w:cs="Arial"/>
          <w:lang w:val="uk-UA" w:eastAsia="uk-UA"/>
        </w:rPr>
        <w:t xml:space="preserve">3.1. </w:t>
      </w:r>
      <w:r w:rsidRPr="00923A8D">
        <w:rPr>
          <w:rFonts w:ascii="Arial" w:eastAsia="Times New Roman" w:hAnsi="Arial" w:cs="Arial"/>
          <w:color w:val="000000"/>
          <w:lang w:val="uk-UA" w:eastAsia="uk-UA"/>
        </w:rPr>
        <w:t>Розрахунки між Сторонами здійснюються у національній валюті України у безготівковій формі шляхом перерахування коштів на розрахунковий рахунок Виконавця протягом 10 (десяти) банківських днів після отримання від Виконавця рахунку та підписаного обома Сторонами акту виконаних послуг.</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ru-RU"/>
        </w:rPr>
      </w:pPr>
      <w:r w:rsidRPr="00923A8D">
        <w:rPr>
          <w:rFonts w:ascii="Arial" w:eastAsia="Times New Roman" w:hAnsi="Arial" w:cs="Arial"/>
          <w:lang w:val="uk-UA" w:eastAsia="ru-RU"/>
        </w:rPr>
        <w:t>3</w:t>
      </w:r>
      <w:r w:rsidRPr="007C091A">
        <w:rPr>
          <w:rFonts w:ascii="Arial" w:eastAsia="Times New Roman" w:hAnsi="Arial" w:cs="Arial"/>
          <w:shd w:val="clear" w:color="auto" w:fill="FFFFFF" w:themeFill="background1"/>
          <w:lang w:val="uk-UA" w:eastAsia="ru-RU"/>
        </w:rPr>
        <w:t>.2. Бюджетні зобов’язання за Договором виникають між Сторонами у разі наявності та в межах відповідних бюджетних асигнувань, затверджених міським бюджетом.</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ru-RU"/>
        </w:rPr>
      </w:pPr>
      <w:r w:rsidRPr="00923A8D">
        <w:rPr>
          <w:rFonts w:ascii="Arial" w:eastAsia="Times New Roman" w:hAnsi="Arial" w:cs="Arial"/>
          <w:lang w:val="uk-UA" w:eastAsia="ru-RU"/>
        </w:rPr>
        <w:t>3.3. У разі затримки бюджетного фінансування розрахунки за надані послуги здійснюються протягом 5 (п’яти) банківських днів з дати отримання Замовником з міського бюджету коштів на оплату цих послуг.</w:t>
      </w:r>
      <w:bookmarkStart w:id="11" w:name="35"/>
      <w:bookmarkEnd w:id="11"/>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uk-UA"/>
        </w:rPr>
      </w:pPr>
    </w:p>
    <w:p w:rsidR="00DF4941" w:rsidRPr="00923A8D" w:rsidRDefault="00DF4941" w:rsidP="00DF4941">
      <w:pPr>
        <w:numPr>
          <w:ilvl w:val="0"/>
          <w:numId w:val="7"/>
        </w:numPr>
        <w:suppressAutoHyphens/>
        <w:spacing w:after="0" w:line="100" w:lineRule="atLeast"/>
        <w:rPr>
          <w:rFonts w:ascii="Arial" w:eastAsia="Arial Unicode MS" w:hAnsi="Arial" w:cs="Arial"/>
          <w:b/>
          <w:color w:val="000000"/>
          <w:kern w:val="1"/>
          <w:lang w:eastAsia="hi-IN" w:bidi="hi-IN"/>
        </w:rPr>
      </w:pPr>
      <w:proofErr w:type="spellStart"/>
      <w:r w:rsidRPr="00923A8D">
        <w:rPr>
          <w:rFonts w:ascii="Arial" w:eastAsia="Arial Unicode MS" w:hAnsi="Arial" w:cs="Arial"/>
          <w:b/>
          <w:color w:val="000000"/>
          <w:kern w:val="1"/>
          <w:lang w:eastAsia="hi-IN" w:bidi="hi-IN"/>
        </w:rPr>
        <w:t>Надання</w:t>
      </w:r>
      <w:proofErr w:type="spellEnd"/>
      <w:r w:rsidRPr="00923A8D">
        <w:rPr>
          <w:rFonts w:ascii="Arial" w:eastAsia="Arial Unicode MS" w:hAnsi="Arial" w:cs="Arial"/>
          <w:b/>
          <w:color w:val="000000"/>
          <w:kern w:val="1"/>
          <w:lang w:val="en-US" w:eastAsia="hi-IN" w:bidi="hi-IN"/>
        </w:rPr>
        <w:t xml:space="preserve"> </w:t>
      </w:r>
      <w:proofErr w:type="spellStart"/>
      <w:r w:rsidRPr="00923A8D">
        <w:rPr>
          <w:rFonts w:ascii="Arial" w:eastAsia="Arial Unicode MS" w:hAnsi="Arial" w:cs="Arial"/>
          <w:b/>
          <w:color w:val="000000"/>
          <w:kern w:val="1"/>
          <w:lang w:eastAsia="hi-IN" w:bidi="hi-IN"/>
        </w:rPr>
        <w:t>послуг</w:t>
      </w:r>
      <w:bookmarkStart w:id="12" w:name="56"/>
      <w:bookmarkEnd w:id="12"/>
      <w:proofErr w:type="spellEnd"/>
    </w:p>
    <w:p w:rsidR="00DF4941" w:rsidRDefault="00DF4941" w:rsidP="00DF4941">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sidRPr="00923A8D">
        <w:rPr>
          <w:rFonts w:ascii="Arial" w:eastAsia="Times New Roman" w:hAnsi="Arial" w:cs="Arial"/>
          <w:lang w:val="uk-UA" w:eastAsia="uk-UA"/>
        </w:rPr>
        <w:t xml:space="preserve">4.1. Місце надання послуг: </w:t>
      </w:r>
      <w:bookmarkStart w:id="13" w:name="58"/>
      <w:bookmarkStart w:id="14" w:name="61"/>
      <w:bookmarkEnd w:id="13"/>
      <w:bookmarkEnd w:id="14"/>
      <w:r w:rsidRPr="00923A8D">
        <w:rPr>
          <w:rFonts w:ascii="Arial" w:eastAsia="Times New Roman" w:hAnsi="Arial" w:cs="Arial"/>
          <w:lang w:val="uk-UA" w:eastAsia="uk-UA"/>
        </w:rPr>
        <w:t>________________________________________________________</w:t>
      </w:r>
      <w:r w:rsidR="00923A8D">
        <w:rPr>
          <w:rFonts w:ascii="Arial" w:eastAsia="Times New Roman" w:hAnsi="Arial" w:cs="Arial"/>
          <w:lang w:val="uk-UA" w:eastAsia="uk-UA"/>
        </w:rPr>
        <w:t xml:space="preserve"> </w:t>
      </w:r>
    </w:p>
    <w:p w:rsidR="00923A8D" w:rsidRPr="00F244F1" w:rsidRDefault="00923A8D" w:rsidP="00923A8D">
      <w:pPr>
        <w:jc w:val="both"/>
        <w:rPr>
          <w:rFonts w:ascii="Arial" w:hAnsi="Arial" w:cs="Arial"/>
          <w:lang w:val="uk-UA"/>
        </w:rPr>
      </w:pPr>
      <w:r>
        <w:rPr>
          <w:rFonts w:ascii="Arial" w:hAnsi="Arial" w:cs="Arial"/>
          <w:lang w:val="uk-UA"/>
        </w:rPr>
        <w:t xml:space="preserve">4.2. </w:t>
      </w:r>
      <w:r w:rsidRPr="007E44C1">
        <w:rPr>
          <w:rFonts w:ascii="Arial" w:hAnsi="Arial" w:cs="Arial"/>
          <w:lang w:val="uk-UA"/>
        </w:rPr>
        <w:t>Строк виконання окремого замовлення – до 2-х днів з часу подання заявки Замовником.</w:t>
      </w:r>
    </w:p>
    <w:p w:rsidR="00DF4941" w:rsidRPr="00923A8D" w:rsidRDefault="00DF4941" w:rsidP="00E4640A">
      <w:pPr>
        <w:numPr>
          <w:ilvl w:val="0"/>
          <w:numId w:val="7"/>
        </w:numPr>
        <w:tabs>
          <w:tab w:val="left" w:pos="916"/>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center"/>
        <w:rPr>
          <w:rFonts w:ascii="Arial" w:eastAsia="Times New Roman" w:hAnsi="Arial" w:cs="Arial"/>
          <w:b/>
          <w:lang w:val="uk-UA" w:eastAsia="uk-UA"/>
        </w:rPr>
      </w:pPr>
      <w:r w:rsidRPr="00923A8D">
        <w:rPr>
          <w:rFonts w:ascii="Arial" w:eastAsia="Times New Roman" w:hAnsi="Arial" w:cs="Arial"/>
          <w:b/>
          <w:lang w:val="uk-UA" w:eastAsia="uk-UA"/>
        </w:rPr>
        <w:t xml:space="preserve"> Права та обов'язки Сторін </w:t>
      </w:r>
    </w:p>
    <w:p w:rsidR="00DF4941" w:rsidRPr="00E4640A"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uk-UA" w:eastAsia="uk-UA"/>
        </w:rPr>
      </w:pPr>
      <w:bookmarkStart w:id="15" w:name="62"/>
      <w:bookmarkEnd w:id="15"/>
      <w:r w:rsidRPr="00E4640A">
        <w:rPr>
          <w:rFonts w:ascii="Arial" w:eastAsia="Times New Roman" w:hAnsi="Arial" w:cs="Arial"/>
          <w:b/>
          <w:lang w:val="uk-UA" w:eastAsia="uk-UA"/>
        </w:rPr>
        <w:t>5.1. Замовник зобов'язаний:</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16" w:name="63"/>
      <w:bookmarkEnd w:id="16"/>
      <w:r w:rsidRPr="00923A8D">
        <w:rPr>
          <w:rFonts w:ascii="Arial" w:eastAsia="Times New Roman" w:hAnsi="Arial" w:cs="Arial"/>
          <w:lang w:val="uk-UA" w:eastAsia="uk-UA"/>
        </w:rPr>
        <w:t>5.1.1. Своєчасно та в повному обсязі здійснювати оплату  за надані послуги;</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17" w:name="64"/>
      <w:bookmarkEnd w:id="17"/>
      <w:r w:rsidRPr="00923A8D">
        <w:rPr>
          <w:rFonts w:ascii="Arial" w:eastAsia="Times New Roman" w:hAnsi="Arial" w:cs="Arial"/>
          <w:lang w:val="uk-UA" w:eastAsia="uk-UA"/>
        </w:rPr>
        <w:t>5.1.2. Приймати надані послуги згідно з актом виконаних послуг встановленої форми.</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uk-UA" w:eastAsia="uk-UA"/>
        </w:rPr>
      </w:pPr>
      <w:bookmarkStart w:id="18" w:name="65"/>
      <w:bookmarkStart w:id="19" w:name="66"/>
      <w:bookmarkEnd w:id="18"/>
      <w:bookmarkEnd w:id="19"/>
      <w:r w:rsidRPr="00923A8D">
        <w:rPr>
          <w:rFonts w:ascii="Arial" w:eastAsia="Times New Roman" w:hAnsi="Arial" w:cs="Arial"/>
          <w:b/>
          <w:lang w:val="uk-UA" w:eastAsia="uk-UA"/>
        </w:rPr>
        <w:t>5.2. Замовник має право:</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20" w:name="67"/>
      <w:bookmarkEnd w:id="20"/>
      <w:r w:rsidRPr="00923A8D">
        <w:rPr>
          <w:rFonts w:ascii="Arial" w:eastAsia="Times New Roman" w:hAnsi="Arial" w:cs="Arial"/>
          <w:lang w:val="uk-UA" w:eastAsia="uk-UA"/>
        </w:rPr>
        <w:t xml:space="preserve">5.2.1. </w:t>
      </w:r>
      <w:r w:rsidRPr="007E44C1">
        <w:rPr>
          <w:rFonts w:ascii="Arial" w:eastAsia="Times New Roman" w:hAnsi="Arial" w:cs="Arial"/>
          <w:shd w:val="clear" w:color="auto" w:fill="FFFFFF" w:themeFill="background1"/>
          <w:lang w:val="uk-UA" w:eastAsia="uk-UA"/>
        </w:rPr>
        <w:t xml:space="preserve">Достроково розірвати цей Договір у разі невиконання зобов'язань Виконавцем, повідомивши про це його у строк </w:t>
      </w:r>
      <w:r w:rsidR="00A309C7">
        <w:rPr>
          <w:rFonts w:ascii="Arial" w:eastAsia="Times New Roman" w:hAnsi="Arial" w:cs="Arial"/>
          <w:shd w:val="clear" w:color="auto" w:fill="FFFFFF" w:themeFill="background1"/>
          <w:lang w:val="uk-UA" w:eastAsia="uk-UA"/>
        </w:rPr>
        <w:t>20</w:t>
      </w:r>
      <w:r w:rsidRPr="007E44C1">
        <w:rPr>
          <w:rFonts w:ascii="Arial" w:eastAsia="Times New Roman" w:hAnsi="Arial" w:cs="Arial"/>
          <w:shd w:val="clear" w:color="auto" w:fill="FFFFFF" w:themeFill="background1"/>
          <w:lang w:val="uk-UA" w:eastAsia="uk-UA"/>
        </w:rPr>
        <w:t xml:space="preserve"> днів;</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21" w:name="68"/>
      <w:bookmarkEnd w:id="21"/>
      <w:r w:rsidRPr="00923A8D">
        <w:rPr>
          <w:rFonts w:ascii="Arial" w:eastAsia="Times New Roman" w:hAnsi="Arial" w:cs="Arial"/>
          <w:lang w:val="uk-UA" w:eastAsia="uk-UA"/>
        </w:rPr>
        <w:lastRenderedPageBreak/>
        <w:t>5.2.2. Контролювати повноту та якість надання послуг що надаються Виконавцем і передбачені замовленням та програмою перебування представників іноземних делегацій;</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22" w:name="69"/>
      <w:bookmarkEnd w:id="22"/>
      <w:r w:rsidRPr="00923A8D">
        <w:rPr>
          <w:rFonts w:ascii="Arial" w:eastAsia="Times New Roman" w:hAnsi="Arial" w:cs="Arial"/>
          <w:lang w:val="uk-UA" w:eastAsia="uk-UA"/>
        </w:rPr>
        <w:t xml:space="preserve">5.2.3. </w:t>
      </w:r>
      <w:r w:rsidRPr="00923A8D">
        <w:rPr>
          <w:rFonts w:ascii="Arial" w:eastAsia="Times New Roman" w:hAnsi="Arial" w:cs="Arial"/>
          <w:shd w:val="clear" w:color="auto" w:fill="FFFFFF" w:themeFill="background1"/>
          <w:lang w:val="uk-UA" w:eastAsia="uk-UA"/>
        </w:rPr>
        <w:t>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uk-UA" w:eastAsia="uk-UA"/>
        </w:rPr>
      </w:pPr>
      <w:bookmarkStart w:id="23" w:name="70"/>
      <w:bookmarkStart w:id="24" w:name="71"/>
      <w:bookmarkStart w:id="25" w:name="72"/>
      <w:bookmarkEnd w:id="23"/>
      <w:bookmarkEnd w:id="24"/>
      <w:bookmarkEnd w:id="25"/>
      <w:r w:rsidRPr="00923A8D">
        <w:rPr>
          <w:rFonts w:ascii="Arial" w:eastAsia="Times New Roman" w:hAnsi="Arial" w:cs="Arial"/>
          <w:b/>
          <w:lang w:val="uk-UA" w:eastAsia="uk-UA"/>
        </w:rPr>
        <w:t>5.3.   Виконавець зобов'язаний:</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26" w:name="73"/>
      <w:bookmarkEnd w:id="26"/>
      <w:r w:rsidRPr="00923A8D">
        <w:rPr>
          <w:rFonts w:ascii="Arial" w:eastAsia="Times New Roman" w:hAnsi="Arial" w:cs="Arial"/>
          <w:lang w:val="uk-UA" w:eastAsia="uk-UA"/>
        </w:rPr>
        <w:t>5.3.1. Забезпечити  надання послуг у строки, встановлені цим Договором;</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bookmarkStart w:id="27" w:name="74"/>
      <w:bookmarkEnd w:id="27"/>
      <w:r w:rsidRPr="00923A8D">
        <w:rPr>
          <w:rFonts w:ascii="Arial" w:eastAsia="Times New Roman" w:hAnsi="Arial" w:cs="Arial"/>
          <w:color w:val="000000"/>
          <w:lang w:val="uk-UA" w:eastAsia="ru-RU"/>
        </w:rPr>
        <w:t xml:space="preserve">5.3.2. Забезпечити виконання послуг, технічні та/або якісні </w:t>
      </w:r>
      <w:r w:rsidR="00923A8D">
        <w:rPr>
          <w:rFonts w:ascii="Arial" w:eastAsia="Times New Roman" w:hAnsi="Arial" w:cs="Arial"/>
          <w:color w:val="000000"/>
          <w:lang w:val="uk-UA" w:eastAsia="ru-RU"/>
        </w:rPr>
        <w:t>вимоги яких відповідають умовам</w:t>
      </w:r>
      <w:r w:rsidRPr="00923A8D">
        <w:rPr>
          <w:rFonts w:ascii="Arial" w:eastAsia="Times New Roman" w:hAnsi="Arial" w:cs="Arial"/>
          <w:color w:val="000000"/>
          <w:lang w:val="uk-UA" w:eastAsia="ru-RU"/>
        </w:rPr>
        <w:t xml:space="preserve"> </w:t>
      </w:r>
      <w:proofErr w:type="spellStart"/>
      <w:r w:rsidR="00923A8D" w:rsidRPr="007E44C1">
        <w:rPr>
          <w:rFonts w:ascii="Arial" w:hAnsi="Arial" w:cs="Arial"/>
          <w:shd w:val="clear" w:color="auto" w:fill="FFFFFF"/>
        </w:rPr>
        <w:t>пропозиції</w:t>
      </w:r>
      <w:proofErr w:type="spellEnd"/>
      <w:r w:rsidR="00923A8D" w:rsidRPr="007E44C1">
        <w:rPr>
          <w:rFonts w:ascii="Arial" w:hAnsi="Arial" w:cs="Arial"/>
          <w:shd w:val="clear" w:color="auto" w:fill="FFFFFF"/>
        </w:rPr>
        <w:t xml:space="preserve"> за результатами </w:t>
      </w:r>
      <w:proofErr w:type="spellStart"/>
      <w:r w:rsidR="00923A8D" w:rsidRPr="007E44C1">
        <w:rPr>
          <w:rFonts w:ascii="Arial" w:hAnsi="Arial" w:cs="Arial"/>
          <w:shd w:val="clear" w:color="auto" w:fill="FFFFFF"/>
        </w:rPr>
        <w:t>спрощеної</w:t>
      </w:r>
      <w:proofErr w:type="spellEnd"/>
      <w:r w:rsidR="00923A8D" w:rsidRPr="007E44C1">
        <w:rPr>
          <w:rFonts w:ascii="Arial" w:hAnsi="Arial" w:cs="Arial"/>
          <w:shd w:val="clear" w:color="auto" w:fill="FFFFFF"/>
        </w:rPr>
        <w:t xml:space="preserve"> </w:t>
      </w:r>
      <w:proofErr w:type="spellStart"/>
      <w:r w:rsidR="00923A8D" w:rsidRPr="007E44C1">
        <w:rPr>
          <w:rFonts w:ascii="Arial" w:hAnsi="Arial" w:cs="Arial"/>
          <w:shd w:val="clear" w:color="auto" w:fill="FFFFFF"/>
        </w:rPr>
        <w:t>закупівлі</w:t>
      </w:r>
      <w:proofErr w:type="spellEnd"/>
      <w:r w:rsidRPr="00923A8D">
        <w:rPr>
          <w:rFonts w:ascii="Arial" w:eastAsia="Times New Roman" w:hAnsi="Arial" w:cs="Arial"/>
          <w:lang w:val="uk-UA" w:eastAsia="ru-RU"/>
        </w:rPr>
        <w:t>.</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ru-RU"/>
        </w:rPr>
      </w:pPr>
      <w:r w:rsidRPr="00923A8D">
        <w:rPr>
          <w:rFonts w:ascii="Arial" w:eastAsia="Times New Roman" w:hAnsi="Arial" w:cs="Arial"/>
          <w:color w:val="000000"/>
          <w:lang w:val="uk-UA" w:eastAsia="ru-RU"/>
        </w:rPr>
        <w:t>5.3.3. Виконавець забезпечує повне, якісне і своєчасне ведення виконавчої документації, яка передбачена діючим законодавством.</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5.3.4. Виконавець відповідає за дотриманням правил охорони праці підпорядкованими йому працівниками під час надання послуг, передбачених даним договором.</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 xml:space="preserve">5.3.5. На підставі замовлення, отриманого від Замовника не пізніше трьох </w:t>
      </w:r>
      <w:r w:rsidRPr="007E44C1">
        <w:rPr>
          <w:rFonts w:ascii="Arial" w:eastAsia="Times New Roman" w:hAnsi="Arial" w:cs="Arial"/>
          <w:lang w:val="uk-UA" w:eastAsia="ru-RU"/>
        </w:rPr>
        <w:t xml:space="preserve">годин </w:t>
      </w:r>
      <w:r w:rsidR="00923A8D" w:rsidRPr="007E44C1">
        <w:rPr>
          <w:rFonts w:ascii="Arial" w:eastAsia="Times New Roman" w:hAnsi="Arial" w:cs="Arial"/>
          <w:lang w:val="uk-UA" w:eastAsia="ru-RU"/>
        </w:rPr>
        <w:t xml:space="preserve">з часу отримання </w:t>
      </w:r>
      <w:r w:rsidRPr="007E44C1">
        <w:rPr>
          <w:rFonts w:ascii="Arial" w:eastAsia="Times New Roman" w:hAnsi="Arial" w:cs="Arial"/>
          <w:lang w:val="uk-UA" w:eastAsia="ru-RU"/>
        </w:rPr>
        <w:t>у письмовій формі надати</w:t>
      </w:r>
      <w:r w:rsidR="00923A8D" w:rsidRPr="007E44C1">
        <w:rPr>
          <w:rFonts w:ascii="Arial" w:eastAsia="Times New Roman" w:hAnsi="Arial" w:cs="Arial"/>
          <w:lang w:val="uk-UA" w:eastAsia="ru-RU"/>
        </w:rPr>
        <w:t xml:space="preserve"> для погодження Замовником</w:t>
      </w:r>
      <w:r w:rsidRPr="00923A8D">
        <w:rPr>
          <w:rFonts w:ascii="Arial" w:eastAsia="Times New Roman" w:hAnsi="Arial" w:cs="Arial"/>
          <w:color w:val="0070C0"/>
          <w:lang w:val="uk-UA" w:eastAsia="ru-RU"/>
        </w:rPr>
        <w:t xml:space="preserve"> </w:t>
      </w:r>
      <w:r w:rsidRPr="00923A8D">
        <w:rPr>
          <w:rFonts w:ascii="Arial" w:eastAsia="Times New Roman" w:hAnsi="Arial" w:cs="Arial"/>
          <w:color w:val="000000"/>
          <w:lang w:val="uk-UA" w:eastAsia="ru-RU"/>
        </w:rPr>
        <w:t>інформацію щодо: обсягу послуг, які можуть бути надані в конкретний час та ціни на них у формі калькуляції.</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 xml:space="preserve">Інформацію по замовленню необхідно надати на </w:t>
      </w:r>
      <w:r w:rsidRPr="00923A8D">
        <w:rPr>
          <w:rFonts w:ascii="Arial" w:eastAsia="Times New Roman" w:hAnsi="Arial" w:cs="Arial"/>
          <w:color w:val="000000"/>
          <w:lang w:val="en-US" w:eastAsia="ru-RU"/>
        </w:rPr>
        <w:t>e</w:t>
      </w:r>
      <w:r w:rsidRPr="00923A8D">
        <w:rPr>
          <w:rFonts w:ascii="Arial" w:eastAsia="Times New Roman" w:hAnsi="Arial" w:cs="Arial"/>
          <w:color w:val="000000"/>
          <w:lang w:eastAsia="ru-RU"/>
        </w:rPr>
        <w:t>-</w:t>
      </w:r>
      <w:r w:rsidRPr="00923A8D">
        <w:rPr>
          <w:rFonts w:ascii="Arial" w:eastAsia="Times New Roman" w:hAnsi="Arial" w:cs="Arial"/>
          <w:color w:val="000000"/>
          <w:lang w:val="en-US" w:eastAsia="ru-RU"/>
        </w:rPr>
        <w:t>mail</w:t>
      </w:r>
      <w:r w:rsidRPr="00923A8D">
        <w:rPr>
          <w:rFonts w:ascii="Arial" w:eastAsia="Times New Roman" w:hAnsi="Arial" w:cs="Arial"/>
          <w:color w:val="000000"/>
          <w:lang w:val="uk-UA" w:eastAsia="ru-RU"/>
        </w:rPr>
        <w:t>:</w:t>
      </w:r>
      <w:r w:rsidRPr="00923A8D">
        <w:rPr>
          <w:rFonts w:ascii="Arial" w:eastAsia="Times New Roman" w:hAnsi="Arial" w:cs="Arial"/>
          <w:color w:val="000000"/>
          <w:lang w:eastAsia="ru-RU"/>
        </w:rPr>
        <w:t>____________</w:t>
      </w:r>
      <w:r w:rsidR="00923A8D">
        <w:rPr>
          <w:rFonts w:ascii="Arial" w:eastAsia="Times New Roman" w:hAnsi="Arial" w:cs="Arial"/>
          <w:color w:val="000000"/>
          <w:lang w:val="uk-UA" w:eastAsia="ru-RU"/>
        </w:rPr>
        <w:t>.</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В замовленні про відвідання вказується: кількість клієнтів</w:t>
      </w:r>
      <w:r w:rsidR="00923A8D">
        <w:rPr>
          <w:rFonts w:ascii="Arial" w:eastAsia="Times New Roman" w:hAnsi="Arial" w:cs="Arial"/>
          <w:color w:val="000000"/>
          <w:lang w:val="uk-UA" w:eastAsia="ru-RU"/>
        </w:rPr>
        <w:t xml:space="preserve"> </w:t>
      </w:r>
      <w:r w:rsidR="00923A8D" w:rsidRPr="007E44C1">
        <w:rPr>
          <w:rFonts w:ascii="Arial" w:eastAsia="Times New Roman" w:hAnsi="Arial" w:cs="Arial"/>
          <w:lang w:val="uk-UA" w:eastAsia="ru-RU"/>
        </w:rPr>
        <w:t>(осіб для забезпечення харчування)</w:t>
      </w:r>
      <w:r w:rsidRPr="007E44C1">
        <w:rPr>
          <w:rFonts w:ascii="Arial" w:eastAsia="Times New Roman" w:hAnsi="Arial" w:cs="Arial"/>
          <w:lang w:val="uk-UA" w:eastAsia="ru-RU"/>
        </w:rPr>
        <w:t>;</w:t>
      </w:r>
      <w:r w:rsidRPr="00923A8D">
        <w:rPr>
          <w:rFonts w:ascii="Arial" w:eastAsia="Times New Roman" w:hAnsi="Arial" w:cs="Arial"/>
          <w:color w:val="0070C0"/>
          <w:lang w:val="uk-UA" w:eastAsia="ru-RU"/>
        </w:rPr>
        <w:t xml:space="preserve"> </w:t>
      </w:r>
      <w:r w:rsidRPr="00923A8D">
        <w:rPr>
          <w:rFonts w:ascii="Arial" w:eastAsia="Times New Roman" w:hAnsi="Arial" w:cs="Arial"/>
          <w:color w:val="000000"/>
          <w:lang w:val="uk-UA" w:eastAsia="ru-RU"/>
        </w:rPr>
        <w:t>дата та час відвідування;  номер договору; посада та прізвище особи, яка склала замовлення.</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5.3.6. Не надавати за рахунок Замовника послуги, які не включені до ціни замовлення.</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5.3.7. Забезпечити обслуговування п</w:t>
      </w:r>
      <w:r w:rsidR="00923A8D">
        <w:rPr>
          <w:rFonts w:ascii="Arial" w:eastAsia="Times New Roman" w:hAnsi="Arial" w:cs="Arial"/>
          <w:color w:val="000000"/>
          <w:lang w:val="uk-UA" w:eastAsia="ru-RU"/>
        </w:rPr>
        <w:t>редставників іноземних делегацій</w:t>
      </w:r>
      <w:r w:rsidRPr="00923A8D">
        <w:rPr>
          <w:rFonts w:ascii="Arial" w:eastAsia="Times New Roman" w:hAnsi="Arial" w:cs="Arial"/>
          <w:color w:val="000000"/>
          <w:lang w:val="uk-UA" w:eastAsia="ru-RU"/>
        </w:rPr>
        <w:t xml:space="preserve"> послугами належної якості та в обумовлений строк.</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ru-RU"/>
        </w:rPr>
      </w:pPr>
      <w:r w:rsidRPr="00923A8D">
        <w:rPr>
          <w:rFonts w:ascii="Arial" w:eastAsia="Times New Roman" w:hAnsi="Arial" w:cs="Arial"/>
          <w:color w:val="000000"/>
          <w:lang w:val="uk-UA" w:eastAsia="ru-RU"/>
        </w:rPr>
        <w:t>5.3.8. Після надання послуг надати Замовнику рахунок та акт виконаних послуг з калькуляцією узгодженого меню.</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uk-UA" w:eastAsia="uk-UA"/>
        </w:rPr>
      </w:pPr>
      <w:bookmarkStart w:id="28" w:name="76"/>
      <w:bookmarkEnd w:id="28"/>
      <w:r w:rsidRPr="00923A8D">
        <w:rPr>
          <w:rFonts w:ascii="Arial" w:eastAsia="Times New Roman" w:hAnsi="Arial" w:cs="Arial"/>
          <w:b/>
          <w:lang w:val="uk-UA" w:eastAsia="uk-UA"/>
        </w:rPr>
        <w:t>5.4. Виконавець має право:</w:t>
      </w:r>
    </w:p>
    <w:p w:rsidR="00DF4941"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bookmarkStart w:id="29" w:name="77"/>
      <w:bookmarkEnd w:id="29"/>
      <w:r w:rsidRPr="00923A8D">
        <w:rPr>
          <w:rFonts w:ascii="Arial" w:eastAsia="Times New Roman" w:hAnsi="Arial" w:cs="Arial"/>
          <w:lang w:val="uk-UA" w:eastAsia="uk-UA"/>
        </w:rPr>
        <w:t>5.4.1. Своєчасно та в повному обсязі отримувати плату за надані послуги;</w:t>
      </w:r>
    </w:p>
    <w:p w:rsidR="00A309C7" w:rsidRPr="00A309C7" w:rsidRDefault="00A309C7"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 xml:space="preserve">5.4.2. </w:t>
      </w:r>
      <w:r w:rsidRPr="00A309C7">
        <w:rPr>
          <w:rFonts w:ascii="Arial" w:eastAsia="Times New Roman" w:hAnsi="Arial" w:cs="Arial"/>
          <w:color w:val="000000"/>
          <w:lang w:val="uk-UA" w:eastAsia="ru-RU"/>
        </w:rPr>
        <w:t>У разі невиконання зобов'язань Замовником достроково розірвати цей Договір, повідомивши про це Замовника у строк 20 днів.</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uk-UA" w:eastAsia="uk-UA"/>
        </w:rPr>
      </w:pPr>
      <w:bookmarkStart w:id="30" w:name="78"/>
      <w:bookmarkEnd w:id="30"/>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uk-UA" w:eastAsia="uk-UA"/>
        </w:rPr>
      </w:pPr>
      <w:r>
        <w:rPr>
          <w:rFonts w:ascii="Arial" w:eastAsia="Times New Roman" w:hAnsi="Arial" w:cs="Arial"/>
          <w:b/>
          <w:lang w:val="uk-UA" w:eastAsia="uk-UA"/>
        </w:rPr>
        <w:t>6</w:t>
      </w:r>
      <w:r w:rsidR="0031010A" w:rsidRPr="0031010A">
        <w:rPr>
          <w:rFonts w:ascii="Arial" w:eastAsia="Times New Roman" w:hAnsi="Arial" w:cs="Arial"/>
          <w:b/>
          <w:lang w:val="uk-UA" w:eastAsia="uk-UA"/>
        </w:rPr>
        <w:t>. Зміна істотних умов Договору</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Всі зміни та доповнення до  даного Договору оформляються у письмовій формі шляхом укладення додаткової угоди, що є невід'ємною частиною Договору.</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Пропозицію щодо внесення змін до Договору може зробити кожна із Сторін Договору.</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може здійснюватися у письмовій формі шляхом взаємного листування.</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Зміна Договору допускається лише за згодою Сторін, якщо інше не встановлено Договором або Законом. В той же час Замовник має право розірвати Договір в односторонньому порядку у випадку порушення Виконавцем своїх зобов’язань за Договором.</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 xml:space="preserve">Договір про закупівлю за результатами проведеної закупівлі згідно Закону України «Про публічні закупівлі» та з врахуванням Особливостей, затверджених постановою КМУ № 1178 «Про затвердження особливостей здійснення публічних </w:t>
      </w:r>
      <w:proofErr w:type="spellStart"/>
      <w:r w:rsidRPr="00DE15C7">
        <w:rPr>
          <w:rFonts w:ascii="Arial" w:eastAsia="Arial" w:hAnsi="Arial" w:cs="Arial"/>
          <w:lang w:val="uk-UA"/>
        </w:rPr>
        <w:t>закупівель</w:t>
      </w:r>
      <w:proofErr w:type="spellEnd"/>
      <w:r w:rsidRPr="00DE15C7">
        <w:rPr>
          <w:rFonts w:ascii="Arial" w:eastAsia="Arial" w:hAnsi="Arial" w:cs="Arial"/>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E15C7" w:rsidRPr="00DE15C7" w:rsidRDefault="00DE15C7" w:rsidP="00DE15C7">
      <w:pPr>
        <w:pStyle w:val="a6"/>
        <w:widowControl w:val="0"/>
        <w:numPr>
          <w:ilvl w:val="1"/>
          <w:numId w:val="11"/>
        </w:numPr>
        <w:suppressAutoHyphens/>
        <w:autoSpaceDN w:val="0"/>
        <w:spacing w:after="0" w:line="256" w:lineRule="auto"/>
        <w:ind w:left="0" w:firstLine="0"/>
        <w:jc w:val="both"/>
        <w:textAlignment w:val="baseline"/>
        <w:rPr>
          <w:rFonts w:ascii="Arial" w:eastAsia="Arial" w:hAnsi="Arial" w:cs="Arial"/>
          <w:lang w:val="uk-UA"/>
        </w:rPr>
      </w:pPr>
      <w:r w:rsidRPr="00DE15C7">
        <w:rPr>
          <w:rFonts w:ascii="Arial" w:eastAsia="Arial" w:hAnsi="Arial" w:cs="Arial"/>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DE15C7" w:rsidRPr="00DE15C7" w:rsidRDefault="00DE15C7" w:rsidP="00DE15C7">
      <w:pPr>
        <w:spacing w:after="0"/>
        <w:jc w:val="both"/>
        <w:rPr>
          <w:rFonts w:ascii="Arial" w:eastAsia="Arial" w:hAnsi="Arial" w:cs="Arial"/>
          <w:lang w:val="uk-UA"/>
        </w:rPr>
      </w:pPr>
      <w:r w:rsidRPr="00584EE3">
        <w:rPr>
          <w:rFonts w:ascii="Arial" w:eastAsia="Arial" w:hAnsi="Arial" w:cs="Arial"/>
        </w:rPr>
        <w:t xml:space="preserve">1) </w:t>
      </w:r>
      <w:r w:rsidRPr="00DE15C7">
        <w:rPr>
          <w:rFonts w:ascii="Arial" w:eastAsia="Arial" w:hAnsi="Arial" w:cs="Arial"/>
          <w:lang w:val="uk-UA"/>
        </w:rPr>
        <w:t>зменшення обсягів закупівлі, зокрема з урахуванням фактичного обсягу видатків замовника;</w:t>
      </w:r>
    </w:p>
    <w:p w:rsidR="00DE15C7" w:rsidRPr="00DE15C7" w:rsidRDefault="00DE15C7" w:rsidP="00DE15C7">
      <w:pPr>
        <w:spacing w:after="0"/>
        <w:jc w:val="both"/>
        <w:rPr>
          <w:rFonts w:ascii="Arial" w:eastAsia="Arial" w:hAnsi="Arial" w:cs="Arial"/>
          <w:lang w:val="uk-UA"/>
        </w:rPr>
      </w:pPr>
      <w:r w:rsidRPr="00DE15C7">
        <w:rPr>
          <w:rFonts w:ascii="Arial" w:eastAsia="Arial" w:hAnsi="Arial" w:cs="Arial"/>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E15C7" w:rsidRPr="00DE15C7" w:rsidRDefault="00DE15C7" w:rsidP="00DE15C7">
      <w:pPr>
        <w:spacing w:after="0"/>
        <w:jc w:val="both"/>
        <w:rPr>
          <w:rFonts w:ascii="Arial" w:eastAsia="Arial" w:hAnsi="Arial" w:cs="Arial"/>
          <w:lang w:val="uk-UA"/>
        </w:rPr>
      </w:pPr>
      <w:r w:rsidRPr="00DE15C7">
        <w:rPr>
          <w:rFonts w:ascii="Arial" w:eastAsia="Arial" w:hAnsi="Arial" w:cs="Arial"/>
          <w:lang w:val="uk-UA"/>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E15C7">
        <w:rPr>
          <w:rFonts w:ascii="Arial" w:eastAsia="Arial" w:hAnsi="Arial" w:cs="Arial"/>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DE15C7" w:rsidRPr="00DE15C7" w:rsidRDefault="00DE15C7" w:rsidP="00DE15C7">
      <w:pPr>
        <w:spacing w:after="0"/>
        <w:jc w:val="both"/>
        <w:rPr>
          <w:rFonts w:ascii="Arial" w:eastAsia="Arial" w:hAnsi="Arial" w:cs="Arial"/>
          <w:lang w:val="uk-UA"/>
        </w:rPr>
      </w:pPr>
      <w:r w:rsidRPr="00DE15C7">
        <w:rPr>
          <w:rFonts w:ascii="Arial" w:eastAsia="Arial" w:hAnsi="Arial" w:cs="Arial"/>
          <w:lang w:val="uk-UA"/>
        </w:rPr>
        <w:t>4) погодження зміни ціни в договорі про закупівлю в бік зменшення (без зміни кількості (обсягу) та якості товарів, робіт і послуг);</w:t>
      </w:r>
    </w:p>
    <w:p w:rsidR="00DE15C7" w:rsidRPr="00DE15C7" w:rsidRDefault="00DE15C7" w:rsidP="00DE15C7">
      <w:pPr>
        <w:spacing w:after="0"/>
        <w:jc w:val="both"/>
        <w:rPr>
          <w:rFonts w:ascii="Arial" w:eastAsia="Arial" w:hAnsi="Arial" w:cs="Arial"/>
          <w:lang w:val="uk-UA"/>
        </w:rPr>
      </w:pPr>
      <w:r w:rsidRPr="00DE15C7">
        <w:rPr>
          <w:rFonts w:ascii="Arial" w:eastAsia="Arial" w:hAnsi="Arial" w:cs="Arial"/>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15C7">
        <w:rPr>
          <w:rFonts w:ascii="Arial" w:eastAsia="Arial" w:hAnsi="Arial" w:cs="Arial"/>
          <w:lang w:val="uk-UA"/>
        </w:rPr>
        <w:t>пропорційно</w:t>
      </w:r>
      <w:proofErr w:type="spellEnd"/>
      <w:r w:rsidRPr="00DE15C7">
        <w:rPr>
          <w:rFonts w:ascii="Arial" w:eastAsia="Arial" w:hAnsi="Arial" w:cs="Arial"/>
          <w:lang w:val="uk-UA"/>
        </w:rPr>
        <w:t xml:space="preserve"> до зміни таких ставок та/або пільг з оподаткування, а також у зв’язку з зміною системи оподаткування </w:t>
      </w:r>
      <w:proofErr w:type="spellStart"/>
      <w:r w:rsidRPr="00DE15C7">
        <w:rPr>
          <w:rFonts w:ascii="Arial" w:eastAsia="Arial" w:hAnsi="Arial" w:cs="Arial"/>
          <w:lang w:val="uk-UA"/>
        </w:rPr>
        <w:t>пропорційно</w:t>
      </w:r>
      <w:proofErr w:type="spellEnd"/>
      <w:r w:rsidRPr="00DE15C7">
        <w:rPr>
          <w:rFonts w:ascii="Arial" w:eastAsia="Arial" w:hAnsi="Arial" w:cs="Arial"/>
          <w:lang w:val="uk-UA"/>
        </w:rPr>
        <w:t xml:space="preserve"> до зміни податкового навантаження внаслідок зміни системи оподаткування;</w:t>
      </w:r>
    </w:p>
    <w:p w:rsidR="00DE15C7" w:rsidRPr="00DE15C7" w:rsidRDefault="00DE15C7" w:rsidP="00DE15C7">
      <w:pPr>
        <w:spacing w:after="0"/>
        <w:jc w:val="both"/>
        <w:rPr>
          <w:rFonts w:ascii="Arial" w:eastAsia="Arial" w:hAnsi="Arial" w:cs="Arial"/>
          <w:lang w:val="uk-UA"/>
        </w:rPr>
      </w:pPr>
      <w:r w:rsidRPr="00DE15C7">
        <w:rPr>
          <w:rFonts w:ascii="Arial" w:eastAsia="Arial" w:hAnsi="Arial" w:cs="Arial"/>
          <w:lang w:val="uk-UA"/>
        </w:rPr>
        <w:t>6) зміни умов у зв’язку із застосуванням положень частини шостої статті 41 Закону.</w:t>
      </w:r>
    </w:p>
    <w:p w:rsidR="00DE15C7" w:rsidRPr="00DE15C7" w:rsidRDefault="00DE15C7" w:rsidP="00DE15C7">
      <w:pPr>
        <w:spacing w:after="0"/>
        <w:jc w:val="both"/>
        <w:rPr>
          <w:rFonts w:ascii="Arial" w:eastAsia="Arial" w:hAnsi="Arial" w:cs="Arial"/>
          <w:lang w:val="uk-UA"/>
        </w:rPr>
      </w:pPr>
      <w:r w:rsidRPr="00DE15C7">
        <w:rPr>
          <w:rFonts w:ascii="Arial" w:eastAsia="Arial" w:hAnsi="Arial" w:cs="Arial"/>
          <w:lang w:val="uk-UA"/>
        </w:rPr>
        <w:t>6.8. У випадках, не передбачених Договором, Сторони керуються чинним законодавством України.</w:t>
      </w:r>
    </w:p>
    <w:p w:rsidR="0031010A" w:rsidRPr="0031010A" w:rsidRDefault="0031010A"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uk-UA" w:eastAsia="uk-UA"/>
        </w:rPr>
      </w:pPr>
      <w:r>
        <w:rPr>
          <w:rFonts w:ascii="Arial" w:eastAsia="Times New Roman" w:hAnsi="Arial" w:cs="Arial"/>
          <w:b/>
          <w:lang w:val="uk-UA" w:eastAsia="uk-UA"/>
        </w:rPr>
        <w:t>7</w:t>
      </w:r>
      <w:r w:rsidR="0031010A" w:rsidRPr="0031010A">
        <w:rPr>
          <w:rFonts w:ascii="Arial" w:eastAsia="Times New Roman" w:hAnsi="Arial" w:cs="Arial"/>
          <w:b/>
          <w:lang w:val="uk-UA" w:eastAsia="uk-UA"/>
        </w:rPr>
        <w:t>. Відповідальність Сторін та порядок вирішення спорів</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.2. Склад та розмір відшкодування збитків визначається сторонами у встановленому законодавством порядку.</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.3. Оплата суми збитків, не звільняє сторону від сплати штрафних санкцій і належного виконання зобов’язань по цьому Договору.</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 xml:space="preserve">.4. У разі порушення Виконавцем строків надання Послуг, Виконавець зобов’язаний сплатити на користь Замовника пеню у розмірі 0,1 % (одна десята відсотка) від вартості відповідних Послуг, строк надання яких </w:t>
      </w:r>
      <w:proofErr w:type="spellStart"/>
      <w:r w:rsidR="0031010A" w:rsidRPr="0031010A">
        <w:rPr>
          <w:rFonts w:ascii="Arial" w:eastAsia="Times New Roman" w:hAnsi="Arial" w:cs="Arial"/>
          <w:lang w:val="uk-UA" w:eastAsia="uk-UA"/>
        </w:rPr>
        <w:t>прострочено</w:t>
      </w:r>
      <w:proofErr w:type="spellEnd"/>
      <w:r w:rsidR="0031010A" w:rsidRPr="0031010A">
        <w:rPr>
          <w:rFonts w:ascii="Arial" w:eastAsia="Times New Roman" w:hAnsi="Arial" w:cs="Arial"/>
          <w:lang w:val="uk-UA" w:eastAsia="uk-UA"/>
        </w:rPr>
        <w:t xml:space="preserve"> за кожен день прострочки надання Послуг. У випадку, якщо порушення Виконавцем строків надання Послуг на строк більш ніж 5 (п’ять) календарних днів, Замовник має право відмовитися від приймання послуг, та розірвати договір в односторонньому порядку. За порушення Виконавцем строків надання Послуг понад тридцять днів Замовник має право вимагати від Виконавця виплати штрафу у розмірі семи відсотків вказаної вартості наданих послуг та розірвати договір в односторонньому порядку.</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.5. У разі надання Виконавцем послуг неналежної якості/асортименту останній сплачує Замовнику штраф у розмірі 20% (двадцяти відсотків) від вартості послуг, що надані неналежної якості/асортименту.</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 xml:space="preserve">.6. Сплата Сторонами штрафних санкцій не звільняє винну Сторону від виконання зобов’язання по цьому договору.  </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.7. За необґрунтовану відмову від розрахунку за надані Послуги Замовник виплачує пеню у розмірі подвійної облікової ставки Національного Банку України від вартості Послуг за кожний день прострочення розрахунку за надані Послуги.</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.8.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7</w:t>
      </w:r>
      <w:r w:rsidR="0031010A" w:rsidRPr="0031010A">
        <w:rPr>
          <w:rFonts w:ascii="Arial" w:eastAsia="Times New Roman" w:hAnsi="Arial" w:cs="Arial"/>
          <w:lang w:val="uk-UA" w:eastAsia="uk-UA"/>
        </w:rPr>
        <w:t>.9. Сторони не несуть відповідальності за порушення своїх зобов'язань за Договором, якщо вони доведуть, що таке порушення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1010A" w:rsidRPr="0031010A" w:rsidRDefault="0031010A"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p>
    <w:p w:rsidR="00DE15C7" w:rsidRPr="00DE15C7" w:rsidRDefault="00DE15C7" w:rsidP="00DE15C7">
      <w:pPr>
        <w:pBdr>
          <w:top w:val="nil"/>
          <w:left w:val="nil"/>
          <w:bottom w:val="nil"/>
          <w:right w:val="nil"/>
          <w:between w:val="nil"/>
        </w:pBdr>
        <w:tabs>
          <w:tab w:val="left" w:pos="993"/>
        </w:tabs>
        <w:spacing w:after="0" w:line="240" w:lineRule="auto"/>
        <w:ind w:firstLine="426"/>
        <w:jc w:val="center"/>
        <w:rPr>
          <w:rFonts w:ascii="Arial" w:eastAsia="Arial" w:hAnsi="Arial" w:cs="Arial"/>
          <w:color w:val="000000"/>
          <w:lang w:val="uk-UA"/>
        </w:rPr>
      </w:pPr>
      <w:r w:rsidRPr="00DE15C7">
        <w:rPr>
          <w:rFonts w:ascii="Arial" w:eastAsia="Arial" w:hAnsi="Arial" w:cs="Arial"/>
          <w:b/>
          <w:color w:val="000000"/>
          <w:lang w:val="uk-UA"/>
        </w:rPr>
        <w:t>8. ФОРС-МАЖОР (НЕПЕРЕДБАЧУВАНІ ОБСТАВИНИ)</w:t>
      </w:r>
    </w:p>
    <w:p w:rsidR="00DE15C7" w:rsidRPr="00DE15C7"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lang w:val="uk-UA"/>
        </w:rPr>
      </w:pPr>
      <w:r w:rsidRPr="00DE15C7">
        <w:rPr>
          <w:rFonts w:ascii="Arial" w:eastAsia="Arial" w:hAnsi="Arial" w:cs="Arial"/>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r w:rsidRPr="00584EE3">
        <w:rPr>
          <w:rFonts w:ascii="Arial" w:eastAsia="Arial" w:hAnsi="Arial" w:cs="Arial"/>
          <w:color w:val="000000"/>
        </w:rPr>
        <w:lastRenderedPageBreak/>
        <w:t xml:space="preserve">8.2. Сторона, </w:t>
      </w:r>
      <w:proofErr w:type="spellStart"/>
      <w:r w:rsidRPr="00584EE3">
        <w:rPr>
          <w:rFonts w:ascii="Arial" w:eastAsia="Arial" w:hAnsi="Arial" w:cs="Arial"/>
          <w:color w:val="000000"/>
        </w:rPr>
        <w:t>що</w:t>
      </w:r>
      <w:proofErr w:type="spellEnd"/>
      <w:r w:rsidRPr="00584EE3">
        <w:rPr>
          <w:rFonts w:ascii="Arial" w:eastAsia="Arial" w:hAnsi="Arial" w:cs="Arial"/>
          <w:color w:val="000000"/>
        </w:rPr>
        <w:t xml:space="preserve"> не </w:t>
      </w:r>
      <w:proofErr w:type="spellStart"/>
      <w:r w:rsidRPr="00584EE3">
        <w:rPr>
          <w:rFonts w:ascii="Arial" w:eastAsia="Arial" w:hAnsi="Arial" w:cs="Arial"/>
          <w:color w:val="000000"/>
        </w:rPr>
        <w:t>може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виконувати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зобов’язання</w:t>
      </w:r>
      <w:proofErr w:type="spellEnd"/>
      <w:r w:rsidRPr="00584EE3">
        <w:rPr>
          <w:rFonts w:ascii="Arial" w:eastAsia="Arial" w:hAnsi="Arial" w:cs="Arial"/>
          <w:color w:val="000000"/>
        </w:rPr>
        <w:t xml:space="preserve"> за </w:t>
      </w:r>
      <w:proofErr w:type="spellStart"/>
      <w:r w:rsidRPr="00584EE3">
        <w:rPr>
          <w:rFonts w:ascii="Arial" w:eastAsia="Arial" w:hAnsi="Arial" w:cs="Arial"/>
          <w:color w:val="000000"/>
        </w:rPr>
        <w:t>цим</w:t>
      </w:r>
      <w:proofErr w:type="spellEnd"/>
      <w:r w:rsidRPr="00584EE3">
        <w:rPr>
          <w:rFonts w:ascii="Arial" w:eastAsia="Arial" w:hAnsi="Arial" w:cs="Arial"/>
          <w:color w:val="000000"/>
        </w:rPr>
        <w:t xml:space="preserve"> Договором </w:t>
      </w:r>
      <w:proofErr w:type="spellStart"/>
      <w:r w:rsidRPr="00584EE3">
        <w:rPr>
          <w:rFonts w:ascii="Arial" w:eastAsia="Arial" w:hAnsi="Arial" w:cs="Arial"/>
          <w:color w:val="000000"/>
        </w:rPr>
        <w:t>унаслідок</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дії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повинна </w:t>
      </w:r>
      <w:proofErr w:type="spellStart"/>
      <w:r w:rsidRPr="00584EE3">
        <w:rPr>
          <w:rFonts w:ascii="Arial" w:eastAsia="Arial" w:hAnsi="Arial" w:cs="Arial"/>
          <w:color w:val="000000"/>
        </w:rPr>
        <w:t>протягом</w:t>
      </w:r>
      <w:proofErr w:type="spellEnd"/>
      <w:r w:rsidRPr="00584EE3">
        <w:rPr>
          <w:rFonts w:ascii="Arial" w:eastAsia="Arial" w:hAnsi="Arial" w:cs="Arial"/>
          <w:color w:val="000000"/>
        </w:rPr>
        <w:t xml:space="preserve"> 14-ти </w:t>
      </w:r>
      <w:proofErr w:type="spellStart"/>
      <w:r w:rsidRPr="00584EE3">
        <w:rPr>
          <w:rFonts w:ascii="Arial" w:eastAsia="Arial" w:hAnsi="Arial" w:cs="Arial"/>
          <w:color w:val="000000"/>
        </w:rPr>
        <w:t>календарних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днів</w:t>
      </w:r>
      <w:proofErr w:type="spellEnd"/>
      <w:r w:rsidRPr="00584EE3">
        <w:rPr>
          <w:rFonts w:ascii="Arial" w:eastAsia="Arial" w:hAnsi="Arial" w:cs="Arial"/>
          <w:color w:val="000000"/>
        </w:rPr>
        <w:t xml:space="preserve"> з моменту </w:t>
      </w:r>
      <w:proofErr w:type="spellStart"/>
      <w:r w:rsidRPr="00584EE3">
        <w:rPr>
          <w:rFonts w:ascii="Arial" w:eastAsia="Arial" w:hAnsi="Arial" w:cs="Arial"/>
          <w:color w:val="000000"/>
        </w:rPr>
        <w:t>їх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виникнення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повідомити</w:t>
      </w:r>
      <w:proofErr w:type="spellEnd"/>
      <w:r w:rsidRPr="00584EE3">
        <w:rPr>
          <w:rFonts w:ascii="Arial" w:eastAsia="Arial" w:hAnsi="Arial" w:cs="Arial"/>
          <w:color w:val="000000"/>
        </w:rPr>
        <w:t xml:space="preserve"> про </w:t>
      </w:r>
      <w:proofErr w:type="spellStart"/>
      <w:r w:rsidRPr="00584EE3">
        <w:rPr>
          <w:rFonts w:ascii="Arial" w:eastAsia="Arial" w:hAnsi="Arial" w:cs="Arial"/>
          <w:color w:val="000000"/>
        </w:rPr>
        <w:t>це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іншу</w:t>
      </w:r>
      <w:proofErr w:type="spellEnd"/>
      <w:r w:rsidRPr="00584EE3">
        <w:rPr>
          <w:rFonts w:ascii="Arial" w:eastAsia="Arial" w:hAnsi="Arial" w:cs="Arial"/>
          <w:color w:val="000000"/>
        </w:rPr>
        <w:t xml:space="preserve"> Сторону у </w:t>
      </w:r>
      <w:proofErr w:type="spellStart"/>
      <w:r w:rsidRPr="00584EE3">
        <w:rPr>
          <w:rFonts w:ascii="Arial" w:eastAsia="Arial" w:hAnsi="Arial" w:cs="Arial"/>
          <w:color w:val="000000"/>
        </w:rPr>
        <w:t>письмовій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формі</w:t>
      </w:r>
      <w:proofErr w:type="spellEnd"/>
      <w:r w:rsidRPr="00584EE3">
        <w:rPr>
          <w:rFonts w:ascii="Arial" w:eastAsia="Arial" w:hAnsi="Arial" w:cs="Arial"/>
          <w:color w:val="000000"/>
        </w:rPr>
        <w:t xml:space="preserve"> шляхом </w:t>
      </w:r>
      <w:proofErr w:type="spellStart"/>
      <w:r w:rsidRPr="00584EE3">
        <w:rPr>
          <w:rFonts w:ascii="Arial" w:eastAsia="Arial" w:hAnsi="Arial" w:cs="Arial"/>
          <w:color w:val="000000"/>
        </w:rPr>
        <w:t>направлення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офіційного</w:t>
      </w:r>
      <w:proofErr w:type="spellEnd"/>
      <w:r w:rsidRPr="00584EE3">
        <w:rPr>
          <w:rFonts w:ascii="Arial" w:eastAsia="Arial" w:hAnsi="Arial" w:cs="Arial"/>
          <w:color w:val="000000"/>
        </w:rPr>
        <w:t xml:space="preserve"> листа на </w:t>
      </w:r>
      <w:proofErr w:type="spellStart"/>
      <w:r w:rsidRPr="00584EE3">
        <w:rPr>
          <w:rFonts w:ascii="Arial" w:eastAsia="Arial" w:hAnsi="Arial" w:cs="Arial"/>
          <w:color w:val="000000"/>
        </w:rPr>
        <w:t>офіційну</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електронну</w:t>
      </w:r>
      <w:proofErr w:type="spellEnd"/>
      <w:r w:rsidRPr="00584EE3">
        <w:rPr>
          <w:rFonts w:ascii="Arial" w:eastAsia="Arial" w:hAnsi="Arial" w:cs="Arial"/>
          <w:color w:val="000000"/>
        </w:rPr>
        <w:t xml:space="preserve"> адресу (</w:t>
      </w:r>
      <w:proofErr w:type="spellStart"/>
      <w:r w:rsidRPr="00584EE3">
        <w:rPr>
          <w:rFonts w:ascii="Arial" w:eastAsia="Arial" w:hAnsi="Arial" w:cs="Arial"/>
          <w:color w:val="000000"/>
        </w:rPr>
        <w:t>або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електронну</w:t>
      </w:r>
      <w:proofErr w:type="spellEnd"/>
      <w:r w:rsidRPr="00584EE3">
        <w:rPr>
          <w:rFonts w:ascii="Arial" w:eastAsia="Arial" w:hAnsi="Arial" w:cs="Arial"/>
          <w:color w:val="000000"/>
        </w:rPr>
        <w:t xml:space="preserve"> адресу, </w:t>
      </w:r>
      <w:proofErr w:type="spellStart"/>
      <w:r w:rsidRPr="00584EE3">
        <w:rPr>
          <w:rFonts w:ascii="Arial" w:eastAsia="Arial" w:hAnsi="Arial" w:cs="Arial"/>
          <w:color w:val="000000"/>
        </w:rPr>
        <w:t>зазначену</w:t>
      </w:r>
      <w:proofErr w:type="spellEnd"/>
      <w:r w:rsidRPr="00584EE3">
        <w:rPr>
          <w:rFonts w:ascii="Arial" w:eastAsia="Arial" w:hAnsi="Arial" w:cs="Arial"/>
          <w:color w:val="000000"/>
        </w:rPr>
        <w:t xml:space="preserve"> в </w:t>
      </w:r>
      <w:proofErr w:type="spellStart"/>
      <w:r w:rsidRPr="00584EE3">
        <w:rPr>
          <w:rFonts w:ascii="Arial" w:eastAsia="Arial" w:hAnsi="Arial" w:cs="Arial"/>
          <w:color w:val="000000"/>
        </w:rPr>
        <w:t>договорі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Неповідомлення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або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несвоєчасне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повідомлення</w:t>
      </w:r>
      <w:proofErr w:type="spellEnd"/>
      <w:r w:rsidRPr="00584EE3">
        <w:rPr>
          <w:rFonts w:ascii="Arial" w:eastAsia="Arial" w:hAnsi="Arial" w:cs="Arial"/>
          <w:color w:val="000000"/>
        </w:rPr>
        <w:t xml:space="preserve"> про </w:t>
      </w:r>
      <w:proofErr w:type="spellStart"/>
      <w:r w:rsidRPr="00584EE3">
        <w:rPr>
          <w:rFonts w:ascii="Arial" w:eastAsia="Arial" w:hAnsi="Arial" w:cs="Arial"/>
          <w:color w:val="000000"/>
        </w:rPr>
        <w:t>настання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чи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припинення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позбавляє</w:t>
      </w:r>
      <w:proofErr w:type="spellEnd"/>
      <w:r w:rsidRPr="00584EE3">
        <w:rPr>
          <w:rFonts w:ascii="Arial" w:eastAsia="Arial" w:hAnsi="Arial" w:cs="Arial"/>
          <w:color w:val="000000"/>
        </w:rPr>
        <w:t xml:space="preserve"> Сторону права </w:t>
      </w:r>
      <w:proofErr w:type="spellStart"/>
      <w:r w:rsidRPr="00584EE3">
        <w:rPr>
          <w:rFonts w:ascii="Arial" w:eastAsia="Arial" w:hAnsi="Arial" w:cs="Arial"/>
          <w:color w:val="000000"/>
        </w:rPr>
        <w:t>посилатися</w:t>
      </w:r>
      <w:proofErr w:type="spellEnd"/>
      <w:r w:rsidRPr="00584EE3">
        <w:rPr>
          <w:rFonts w:ascii="Arial" w:eastAsia="Arial" w:hAnsi="Arial" w:cs="Arial"/>
          <w:color w:val="000000"/>
        </w:rPr>
        <w:t xml:space="preserve"> на них як на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що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звільняють</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від</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відповідальності</w:t>
      </w:r>
      <w:proofErr w:type="spellEnd"/>
      <w:r w:rsidRPr="00584EE3">
        <w:rPr>
          <w:rFonts w:ascii="Arial" w:eastAsia="Arial" w:hAnsi="Arial" w:cs="Arial"/>
          <w:color w:val="000000"/>
        </w:rPr>
        <w:t xml:space="preserve"> за </w:t>
      </w:r>
      <w:proofErr w:type="spellStart"/>
      <w:r w:rsidRPr="00584EE3">
        <w:rPr>
          <w:rFonts w:ascii="Arial" w:eastAsia="Arial" w:hAnsi="Arial" w:cs="Arial"/>
          <w:color w:val="000000"/>
        </w:rPr>
        <w:t>невиконання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або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неналежне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виконання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зобов’язань</w:t>
      </w:r>
      <w:proofErr w:type="spellEnd"/>
      <w:r w:rsidRPr="00584EE3">
        <w:rPr>
          <w:rFonts w:ascii="Arial" w:eastAsia="Arial" w:hAnsi="Arial" w:cs="Arial"/>
          <w:color w:val="000000"/>
        </w:rPr>
        <w:t xml:space="preserve"> за </w:t>
      </w:r>
      <w:proofErr w:type="spellStart"/>
      <w:r w:rsidRPr="00584EE3">
        <w:rPr>
          <w:rFonts w:ascii="Arial" w:eastAsia="Arial" w:hAnsi="Arial" w:cs="Arial"/>
          <w:color w:val="000000"/>
        </w:rPr>
        <w:t>цим</w:t>
      </w:r>
      <w:proofErr w:type="spellEnd"/>
      <w:r w:rsidRPr="00584EE3">
        <w:rPr>
          <w:rFonts w:ascii="Arial" w:eastAsia="Arial" w:hAnsi="Arial" w:cs="Arial"/>
          <w:color w:val="000000"/>
        </w:rPr>
        <w:t xml:space="preserve"> Договором.</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r w:rsidRPr="00584EE3">
        <w:rPr>
          <w:rFonts w:ascii="Arial" w:eastAsia="Arial" w:hAnsi="Arial" w:cs="Arial"/>
          <w:color w:val="000000"/>
        </w:rPr>
        <w:t xml:space="preserve">8.3. Сторона, для </w:t>
      </w:r>
      <w:proofErr w:type="spellStart"/>
      <w:r w:rsidRPr="00584EE3">
        <w:rPr>
          <w:rFonts w:ascii="Arial" w:eastAsia="Arial" w:hAnsi="Arial" w:cs="Arial"/>
          <w:color w:val="000000"/>
        </w:rPr>
        <w:t>якої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склались</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зобов’язана</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надати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іншій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Стороні</w:t>
      </w:r>
      <w:proofErr w:type="spellEnd"/>
      <w:r w:rsidRPr="00584EE3">
        <w:rPr>
          <w:rFonts w:ascii="Arial" w:eastAsia="Arial" w:hAnsi="Arial" w:cs="Arial"/>
          <w:color w:val="000000"/>
        </w:rPr>
        <w:t xml:space="preserve"> документ, </w:t>
      </w:r>
      <w:proofErr w:type="spellStart"/>
      <w:r w:rsidRPr="00584EE3">
        <w:rPr>
          <w:rFonts w:ascii="Arial" w:eastAsia="Arial" w:hAnsi="Arial" w:cs="Arial"/>
          <w:color w:val="000000"/>
        </w:rPr>
        <w:t>виданий</w:t>
      </w:r>
      <w:proofErr w:type="spellEnd"/>
      <w:r w:rsidRPr="00584EE3">
        <w:rPr>
          <w:rFonts w:ascii="Arial" w:eastAsia="Arial" w:hAnsi="Arial" w:cs="Arial"/>
          <w:color w:val="000000"/>
        </w:rPr>
        <w:t xml:space="preserve"> Торгово-</w:t>
      </w:r>
      <w:proofErr w:type="spellStart"/>
      <w:r w:rsidRPr="00584EE3">
        <w:rPr>
          <w:rFonts w:ascii="Arial" w:eastAsia="Arial" w:hAnsi="Arial" w:cs="Arial"/>
          <w:color w:val="000000"/>
        </w:rPr>
        <w:t>промисловою</w:t>
      </w:r>
      <w:proofErr w:type="spellEnd"/>
      <w:r w:rsidRPr="00584EE3">
        <w:rPr>
          <w:rFonts w:ascii="Arial" w:eastAsia="Arial" w:hAnsi="Arial" w:cs="Arial"/>
          <w:color w:val="000000"/>
        </w:rPr>
        <w:t xml:space="preserve"> палатою </w:t>
      </w:r>
      <w:proofErr w:type="spellStart"/>
      <w:r w:rsidRPr="00584EE3">
        <w:rPr>
          <w:rFonts w:ascii="Arial" w:eastAsia="Arial" w:hAnsi="Arial" w:cs="Arial"/>
          <w:color w:val="000000"/>
        </w:rPr>
        <w:t>України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яким</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засвідчене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настання</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r w:rsidRPr="00584EE3">
        <w:rPr>
          <w:rFonts w:ascii="Arial" w:eastAsia="Arial" w:hAnsi="Arial" w:cs="Arial"/>
          <w:color w:val="000000"/>
        </w:rPr>
        <w:t xml:space="preserve">Сторона, для </w:t>
      </w:r>
      <w:proofErr w:type="spellStart"/>
      <w:r w:rsidRPr="00584EE3">
        <w:rPr>
          <w:rFonts w:ascii="Arial" w:eastAsia="Arial" w:hAnsi="Arial" w:cs="Arial"/>
          <w:color w:val="000000"/>
        </w:rPr>
        <w:t>якої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склались</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пов’язані</w:t>
      </w:r>
      <w:proofErr w:type="spellEnd"/>
      <w:r w:rsidRPr="00584EE3">
        <w:rPr>
          <w:rFonts w:ascii="Arial" w:eastAsia="Arial" w:hAnsi="Arial" w:cs="Arial"/>
          <w:color w:val="000000"/>
        </w:rPr>
        <w:t xml:space="preserve"> з </w:t>
      </w:r>
      <w:proofErr w:type="spellStart"/>
      <w:r w:rsidRPr="00584EE3">
        <w:rPr>
          <w:rFonts w:ascii="Arial" w:eastAsia="Arial" w:hAnsi="Arial" w:cs="Arial"/>
          <w:color w:val="000000"/>
        </w:rPr>
        <w:t>військовою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агресією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російської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федерації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проти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України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що</w:t>
      </w:r>
      <w:proofErr w:type="spellEnd"/>
      <w:r w:rsidRPr="00584EE3">
        <w:rPr>
          <w:rFonts w:ascii="Arial" w:eastAsia="Arial" w:hAnsi="Arial" w:cs="Arial"/>
          <w:color w:val="000000"/>
        </w:rPr>
        <w:t xml:space="preserve"> стала </w:t>
      </w:r>
      <w:proofErr w:type="spellStart"/>
      <w:r w:rsidRPr="00584EE3">
        <w:rPr>
          <w:rFonts w:ascii="Arial" w:eastAsia="Arial" w:hAnsi="Arial" w:cs="Arial"/>
          <w:color w:val="000000"/>
        </w:rPr>
        <w:t>підставою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введення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воєнного</w:t>
      </w:r>
      <w:proofErr w:type="spellEnd"/>
      <w:r w:rsidRPr="00584EE3">
        <w:rPr>
          <w:rFonts w:ascii="Arial" w:eastAsia="Arial" w:hAnsi="Arial" w:cs="Arial"/>
          <w:color w:val="000000"/>
        </w:rPr>
        <w:t xml:space="preserve"> стану, </w:t>
      </w:r>
      <w:proofErr w:type="spellStart"/>
      <w:r w:rsidRPr="00584EE3">
        <w:rPr>
          <w:rFonts w:ascii="Arial" w:eastAsia="Arial" w:hAnsi="Arial" w:cs="Arial"/>
          <w:color w:val="000000"/>
        </w:rPr>
        <w:t>може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надати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іншій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Стороні</w:t>
      </w:r>
      <w:proofErr w:type="spellEnd"/>
      <w:r w:rsidRPr="00584EE3">
        <w:rPr>
          <w:rFonts w:ascii="Arial" w:eastAsia="Arial" w:hAnsi="Arial" w:cs="Arial"/>
          <w:color w:val="000000"/>
        </w:rPr>
        <w:t xml:space="preserve"> документ </w:t>
      </w:r>
      <w:proofErr w:type="spellStart"/>
      <w:r w:rsidRPr="00584EE3">
        <w:rPr>
          <w:rFonts w:ascii="Arial" w:eastAsia="Arial" w:hAnsi="Arial" w:cs="Arial"/>
          <w:color w:val="000000"/>
        </w:rPr>
        <w:t>компетентних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державних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органів</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який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посвідчує</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наявність</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пов’язаних</w:t>
      </w:r>
      <w:proofErr w:type="spellEnd"/>
      <w:r w:rsidRPr="00584EE3">
        <w:rPr>
          <w:rFonts w:ascii="Arial" w:eastAsia="Arial" w:hAnsi="Arial" w:cs="Arial"/>
          <w:color w:val="000000"/>
        </w:rPr>
        <w:t xml:space="preserve"> з </w:t>
      </w:r>
      <w:proofErr w:type="spellStart"/>
      <w:r w:rsidRPr="00584EE3">
        <w:rPr>
          <w:rFonts w:ascii="Arial" w:eastAsia="Arial" w:hAnsi="Arial" w:cs="Arial"/>
          <w:color w:val="000000"/>
        </w:rPr>
        <w:t>військовою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агресією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російської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федерації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проти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України</w:t>
      </w:r>
      <w:proofErr w:type="spellEnd"/>
      <w:r w:rsidRPr="00584EE3">
        <w:rPr>
          <w:rFonts w:ascii="Arial" w:eastAsia="Arial" w:hAnsi="Arial" w:cs="Arial"/>
          <w:color w:val="000000"/>
        </w:rPr>
        <w:t xml:space="preserve">. У </w:t>
      </w:r>
      <w:proofErr w:type="spellStart"/>
      <w:r w:rsidRPr="00584EE3">
        <w:rPr>
          <w:rFonts w:ascii="Arial" w:eastAsia="Arial" w:hAnsi="Arial" w:cs="Arial"/>
          <w:color w:val="000000"/>
        </w:rPr>
        <w:t>разі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якщо</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пов’язані</w:t>
      </w:r>
      <w:proofErr w:type="spellEnd"/>
      <w:r w:rsidRPr="00584EE3">
        <w:rPr>
          <w:rFonts w:ascii="Arial" w:eastAsia="Arial" w:hAnsi="Arial" w:cs="Arial"/>
          <w:color w:val="000000"/>
        </w:rPr>
        <w:t xml:space="preserve"> з </w:t>
      </w:r>
      <w:proofErr w:type="spellStart"/>
      <w:r w:rsidRPr="00584EE3">
        <w:rPr>
          <w:rFonts w:ascii="Arial" w:eastAsia="Arial" w:hAnsi="Arial" w:cs="Arial"/>
          <w:color w:val="000000"/>
        </w:rPr>
        <w:t>військовою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агресією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російської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федерації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проти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України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що</w:t>
      </w:r>
      <w:proofErr w:type="spellEnd"/>
      <w:r w:rsidRPr="00584EE3">
        <w:rPr>
          <w:rFonts w:ascii="Arial" w:eastAsia="Arial" w:hAnsi="Arial" w:cs="Arial"/>
          <w:color w:val="000000"/>
        </w:rPr>
        <w:t xml:space="preserve"> стала </w:t>
      </w:r>
      <w:proofErr w:type="spellStart"/>
      <w:r w:rsidRPr="00584EE3">
        <w:rPr>
          <w:rFonts w:ascii="Arial" w:eastAsia="Arial" w:hAnsi="Arial" w:cs="Arial"/>
          <w:color w:val="000000"/>
        </w:rPr>
        <w:t>підставою</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введення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воєнного</w:t>
      </w:r>
      <w:proofErr w:type="spellEnd"/>
      <w:r w:rsidRPr="00584EE3">
        <w:rPr>
          <w:rFonts w:ascii="Arial" w:eastAsia="Arial" w:hAnsi="Arial" w:cs="Arial"/>
          <w:color w:val="000000"/>
        </w:rPr>
        <w:t xml:space="preserve"> стану, </w:t>
      </w:r>
      <w:proofErr w:type="spellStart"/>
      <w:r w:rsidRPr="00584EE3">
        <w:rPr>
          <w:rFonts w:ascii="Arial" w:eastAsia="Arial" w:hAnsi="Arial" w:cs="Arial"/>
          <w:color w:val="000000"/>
        </w:rPr>
        <w:t>надання</w:t>
      </w:r>
      <w:proofErr w:type="spellEnd"/>
      <w:r w:rsidRPr="00584EE3">
        <w:rPr>
          <w:rFonts w:ascii="Arial" w:eastAsia="Arial" w:hAnsi="Arial" w:cs="Arial"/>
          <w:color w:val="000000"/>
        </w:rPr>
        <w:t xml:space="preserve"> документа, виданого Торгово-</w:t>
      </w:r>
      <w:proofErr w:type="spellStart"/>
      <w:r w:rsidRPr="00584EE3">
        <w:rPr>
          <w:rFonts w:ascii="Arial" w:eastAsia="Arial" w:hAnsi="Arial" w:cs="Arial"/>
          <w:color w:val="000000"/>
        </w:rPr>
        <w:t>промисловою</w:t>
      </w:r>
      <w:proofErr w:type="spellEnd"/>
      <w:r w:rsidRPr="00584EE3">
        <w:rPr>
          <w:rFonts w:ascii="Arial" w:eastAsia="Arial" w:hAnsi="Arial" w:cs="Arial"/>
          <w:color w:val="000000"/>
        </w:rPr>
        <w:t xml:space="preserve"> палатою </w:t>
      </w:r>
      <w:proofErr w:type="spellStart"/>
      <w:r w:rsidRPr="00584EE3">
        <w:rPr>
          <w:rFonts w:ascii="Arial" w:eastAsia="Arial" w:hAnsi="Arial" w:cs="Arial"/>
          <w:color w:val="000000"/>
        </w:rPr>
        <w:t>України</w:t>
      </w:r>
      <w:proofErr w:type="spellEnd"/>
      <w:r w:rsidRPr="00584EE3">
        <w:rPr>
          <w:rFonts w:ascii="Arial" w:eastAsia="Arial" w:hAnsi="Arial" w:cs="Arial"/>
          <w:color w:val="000000"/>
        </w:rPr>
        <w:t xml:space="preserve">, не </w:t>
      </w:r>
      <w:proofErr w:type="spellStart"/>
      <w:r w:rsidRPr="00584EE3">
        <w:rPr>
          <w:rFonts w:ascii="Arial" w:eastAsia="Arial" w:hAnsi="Arial" w:cs="Arial"/>
          <w:color w:val="000000"/>
        </w:rPr>
        <w:t>вимагається</w:t>
      </w:r>
      <w:proofErr w:type="spellEnd"/>
      <w:r w:rsidRPr="00584EE3">
        <w:rPr>
          <w:rFonts w:ascii="Arial" w:eastAsia="Arial" w:hAnsi="Arial" w:cs="Arial"/>
          <w:color w:val="000000"/>
        </w:rPr>
        <w:t xml:space="preserve"> для </w:t>
      </w:r>
      <w:proofErr w:type="spellStart"/>
      <w:r w:rsidRPr="00584EE3">
        <w:rPr>
          <w:rFonts w:ascii="Arial" w:eastAsia="Arial" w:hAnsi="Arial" w:cs="Arial"/>
          <w:color w:val="000000"/>
        </w:rPr>
        <w:t>підтвердження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наявності</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proofErr w:type="spellStart"/>
      <w:r w:rsidRPr="00584EE3">
        <w:rPr>
          <w:rFonts w:ascii="Arial" w:eastAsia="Arial" w:hAnsi="Arial" w:cs="Arial"/>
          <w:color w:val="000000"/>
        </w:rPr>
        <w:t>Документи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зазначені</w:t>
      </w:r>
      <w:proofErr w:type="spellEnd"/>
      <w:r w:rsidRPr="00584EE3">
        <w:rPr>
          <w:rFonts w:ascii="Arial" w:eastAsia="Arial" w:hAnsi="Arial" w:cs="Arial"/>
          <w:color w:val="000000"/>
        </w:rPr>
        <w:t xml:space="preserve"> у </w:t>
      </w:r>
      <w:proofErr w:type="spellStart"/>
      <w:r w:rsidRPr="00584EE3">
        <w:rPr>
          <w:rFonts w:ascii="Arial" w:eastAsia="Arial" w:hAnsi="Arial" w:cs="Arial"/>
          <w:color w:val="000000"/>
        </w:rPr>
        <w:t>цьому</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пункті</w:t>
      </w:r>
      <w:proofErr w:type="spellEnd"/>
      <w:r w:rsidRPr="00584EE3">
        <w:rPr>
          <w:rFonts w:ascii="Arial" w:eastAsia="Arial" w:hAnsi="Arial" w:cs="Arial"/>
          <w:color w:val="000000"/>
        </w:rPr>
        <w:t xml:space="preserve">, Сторона, для </w:t>
      </w:r>
      <w:proofErr w:type="spellStart"/>
      <w:r w:rsidRPr="00584EE3">
        <w:rPr>
          <w:rFonts w:ascii="Arial" w:eastAsia="Arial" w:hAnsi="Arial" w:cs="Arial"/>
          <w:color w:val="000000"/>
        </w:rPr>
        <w:t>якої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склались</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повинна </w:t>
      </w:r>
      <w:proofErr w:type="spellStart"/>
      <w:r w:rsidRPr="00584EE3">
        <w:rPr>
          <w:rFonts w:ascii="Arial" w:eastAsia="Arial" w:hAnsi="Arial" w:cs="Arial"/>
          <w:color w:val="000000"/>
        </w:rPr>
        <w:t>надати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іншій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Стороні</w:t>
      </w:r>
      <w:proofErr w:type="spellEnd"/>
      <w:r w:rsidRPr="00584EE3">
        <w:rPr>
          <w:rFonts w:ascii="Arial" w:eastAsia="Arial" w:hAnsi="Arial" w:cs="Arial"/>
          <w:color w:val="000000"/>
        </w:rPr>
        <w:t xml:space="preserve"> у </w:t>
      </w:r>
      <w:proofErr w:type="spellStart"/>
      <w:r w:rsidRPr="00584EE3">
        <w:rPr>
          <w:rFonts w:ascii="Arial" w:eastAsia="Arial" w:hAnsi="Arial" w:cs="Arial"/>
          <w:color w:val="000000"/>
        </w:rPr>
        <w:t>розумний</w:t>
      </w:r>
      <w:proofErr w:type="spellEnd"/>
      <w:r w:rsidRPr="00584EE3">
        <w:rPr>
          <w:rFonts w:ascii="Arial" w:eastAsia="Arial" w:hAnsi="Arial" w:cs="Arial"/>
          <w:color w:val="000000"/>
        </w:rPr>
        <w:t xml:space="preserve"> строк, але не </w:t>
      </w:r>
      <w:proofErr w:type="spellStart"/>
      <w:r w:rsidRPr="00584EE3">
        <w:rPr>
          <w:rFonts w:ascii="Arial" w:eastAsia="Arial" w:hAnsi="Arial" w:cs="Arial"/>
          <w:color w:val="000000"/>
        </w:rPr>
        <w:t>пізніше</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ніж</w:t>
      </w:r>
      <w:proofErr w:type="spellEnd"/>
      <w:r w:rsidRPr="00584EE3">
        <w:rPr>
          <w:rFonts w:ascii="Arial" w:eastAsia="Arial" w:hAnsi="Arial" w:cs="Arial"/>
          <w:color w:val="000000"/>
        </w:rPr>
        <w:t xml:space="preserve"> 14 </w:t>
      </w:r>
      <w:proofErr w:type="spellStart"/>
      <w:r w:rsidRPr="00584EE3">
        <w:rPr>
          <w:rFonts w:ascii="Arial" w:eastAsia="Arial" w:hAnsi="Arial" w:cs="Arial"/>
          <w:color w:val="000000"/>
        </w:rPr>
        <w:t>днів</w:t>
      </w:r>
      <w:proofErr w:type="spellEnd"/>
      <w:r w:rsidRPr="00584EE3">
        <w:rPr>
          <w:rFonts w:ascii="Arial" w:eastAsia="Arial" w:hAnsi="Arial" w:cs="Arial"/>
          <w:color w:val="000000"/>
        </w:rPr>
        <w:t xml:space="preserve"> з моменту </w:t>
      </w:r>
      <w:proofErr w:type="spellStart"/>
      <w:r w:rsidRPr="00584EE3">
        <w:rPr>
          <w:rFonts w:ascii="Arial" w:eastAsia="Arial" w:hAnsi="Arial" w:cs="Arial"/>
          <w:color w:val="000000"/>
        </w:rPr>
        <w:t>припинення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дії</w:t>
      </w:r>
      <w:proofErr w:type="spellEnd"/>
      <w:r w:rsidRPr="00584EE3">
        <w:rPr>
          <w:rFonts w:ascii="Arial" w:eastAsia="Arial" w:hAnsi="Arial" w:cs="Arial"/>
          <w:color w:val="000000"/>
        </w:rPr>
        <w:t xml:space="preserve"> форс-</w:t>
      </w:r>
      <w:proofErr w:type="spellStart"/>
      <w:r w:rsidRPr="00584EE3">
        <w:rPr>
          <w:rFonts w:ascii="Arial" w:eastAsia="Arial" w:hAnsi="Arial" w:cs="Arial"/>
          <w:color w:val="000000"/>
        </w:rPr>
        <w:t>мажорних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та </w:t>
      </w:r>
      <w:proofErr w:type="spellStart"/>
      <w:r w:rsidRPr="00584EE3">
        <w:rPr>
          <w:rFonts w:ascii="Arial" w:eastAsia="Arial" w:hAnsi="Arial" w:cs="Arial"/>
          <w:color w:val="000000"/>
        </w:rPr>
        <w:t>їх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наслідків</w:t>
      </w:r>
      <w:proofErr w:type="spellEnd"/>
      <w:r w:rsidRPr="00584EE3">
        <w:rPr>
          <w:rFonts w:ascii="Arial" w:eastAsia="Arial" w:hAnsi="Arial" w:cs="Arial"/>
          <w:color w:val="000000"/>
        </w:rPr>
        <w:t>.</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r w:rsidRPr="00584EE3">
        <w:rPr>
          <w:rFonts w:ascii="Arial" w:eastAsia="Arial" w:hAnsi="Arial" w:cs="Arial"/>
          <w:color w:val="000000"/>
        </w:rPr>
        <w:t xml:space="preserve">8.4. У </w:t>
      </w:r>
      <w:proofErr w:type="spellStart"/>
      <w:r w:rsidRPr="00584EE3">
        <w:rPr>
          <w:rFonts w:ascii="Arial" w:eastAsia="Arial" w:hAnsi="Arial" w:cs="Arial"/>
          <w:color w:val="000000"/>
        </w:rPr>
        <w:t>разі</w:t>
      </w:r>
      <w:proofErr w:type="spellEnd"/>
      <w:r w:rsidRPr="00584EE3">
        <w:rPr>
          <w:rFonts w:ascii="Arial" w:eastAsia="Arial" w:hAnsi="Arial" w:cs="Arial"/>
          <w:color w:val="000000"/>
        </w:rPr>
        <w:t xml:space="preserve"> коли строк </w:t>
      </w:r>
      <w:proofErr w:type="spellStart"/>
      <w:r w:rsidRPr="00584EE3">
        <w:rPr>
          <w:rFonts w:ascii="Arial" w:eastAsia="Arial" w:hAnsi="Arial" w:cs="Arial"/>
          <w:color w:val="000000"/>
        </w:rPr>
        <w:t>дії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триває</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більше</w:t>
      </w:r>
      <w:proofErr w:type="spellEnd"/>
      <w:r w:rsidRPr="00584EE3">
        <w:rPr>
          <w:rFonts w:ascii="Arial" w:eastAsia="Arial" w:hAnsi="Arial" w:cs="Arial"/>
          <w:color w:val="000000"/>
        </w:rPr>
        <w:t xml:space="preserve"> 6-ти </w:t>
      </w:r>
      <w:proofErr w:type="spellStart"/>
      <w:r w:rsidRPr="00584EE3">
        <w:rPr>
          <w:rFonts w:ascii="Arial" w:eastAsia="Arial" w:hAnsi="Arial" w:cs="Arial"/>
          <w:color w:val="000000"/>
        </w:rPr>
        <w:t>місяців</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кожна</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із</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Сторін</w:t>
      </w:r>
      <w:proofErr w:type="spellEnd"/>
      <w:r w:rsidRPr="00584EE3">
        <w:rPr>
          <w:rFonts w:ascii="Arial" w:eastAsia="Arial" w:hAnsi="Arial" w:cs="Arial"/>
          <w:color w:val="000000"/>
        </w:rPr>
        <w:t xml:space="preserve"> в </w:t>
      </w:r>
      <w:proofErr w:type="spellStart"/>
      <w:r w:rsidRPr="00584EE3">
        <w:rPr>
          <w:rFonts w:ascii="Arial" w:eastAsia="Arial" w:hAnsi="Arial" w:cs="Arial"/>
          <w:color w:val="000000"/>
        </w:rPr>
        <w:t>установленому</w:t>
      </w:r>
      <w:proofErr w:type="spellEnd"/>
      <w:r w:rsidRPr="00584EE3">
        <w:rPr>
          <w:rFonts w:ascii="Arial" w:eastAsia="Arial" w:hAnsi="Arial" w:cs="Arial"/>
          <w:color w:val="000000"/>
        </w:rPr>
        <w:t xml:space="preserve"> порядку </w:t>
      </w:r>
      <w:proofErr w:type="spellStart"/>
      <w:r w:rsidRPr="00584EE3">
        <w:rPr>
          <w:rFonts w:ascii="Arial" w:eastAsia="Arial" w:hAnsi="Arial" w:cs="Arial"/>
          <w:color w:val="000000"/>
        </w:rPr>
        <w:t>має</w:t>
      </w:r>
      <w:proofErr w:type="spellEnd"/>
      <w:r w:rsidRPr="00584EE3">
        <w:rPr>
          <w:rFonts w:ascii="Arial" w:eastAsia="Arial" w:hAnsi="Arial" w:cs="Arial"/>
          <w:color w:val="000000"/>
        </w:rPr>
        <w:t xml:space="preserve"> право </w:t>
      </w:r>
      <w:proofErr w:type="spellStart"/>
      <w:r w:rsidRPr="00584EE3">
        <w:rPr>
          <w:rFonts w:ascii="Arial" w:eastAsia="Arial" w:hAnsi="Arial" w:cs="Arial"/>
          <w:color w:val="000000"/>
        </w:rPr>
        <w:t>розірвати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цей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Договір</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достроково</w:t>
      </w:r>
      <w:proofErr w:type="spellEnd"/>
      <w:r w:rsidRPr="00584EE3">
        <w:rPr>
          <w:rFonts w:ascii="Arial" w:eastAsia="Arial" w:hAnsi="Arial" w:cs="Arial"/>
          <w:color w:val="000000"/>
        </w:rPr>
        <w:t xml:space="preserve"> шляхом </w:t>
      </w:r>
      <w:proofErr w:type="spellStart"/>
      <w:r w:rsidRPr="00584EE3">
        <w:rPr>
          <w:rFonts w:ascii="Arial" w:eastAsia="Arial" w:hAnsi="Arial" w:cs="Arial"/>
          <w:color w:val="000000"/>
        </w:rPr>
        <w:t>направлення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іншій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Стороні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офіційного</w:t>
      </w:r>
      <w:proofErr w:type="spellEnd"/>
      <w:r w:rsidRPr="00584EE3">
        <w:rPr>
          <w:rFonts w:ascii="Arial" w:eastAsia="Arial" w:hAnsi="Arial" w:cs="Arial"/>
          <w:color w:val="000000"/>
        </w:rPr>
        <w:t xml:space="preserve"> листа на </w:t>
      </w:r>
      <w:proofErr w:type="spellStart"/>
      <w:r w:rsidRPr="00584EE3">
        <w:rPr>
          <w:rFonts w:ascii="Arial" w:eastAsia="Arial" w:hAnsi="Arial" w:cs="Arial"/>
          <w:color w:val="000000"/>
        </w:rPr>
        <w:t>офіційну</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електронну</w:t>
      </w:r>
      <w:proofErr w:type="spellEnd"/>
      <w:r w:rsidRPr="00584EE3">
        <w:rPr>
          <w:rFonts w:ascii="Arial" w:eastAsia="Arial" w:hAnsi="Arial" w:cs="Arial"/>
          <w:color w:val="000000"/>
        </w:rPr>
        <w:t xml:space="preserve"> адресу (</w:t>
      </w:r>
      <w:proofErr w:type="spellStart"/>
      <w:r w:rsidRPr="00584EE3">
        <w:rPr>
          <w:rFonts w:ascii="Arial" w:eastAsia="Arial" w:hAnsi="Arial" w:cs="Arial"/>
          <w:color w:val="000000"/>
        </w:rPr>
        <w:t>або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електронну</w:t>
      </w:r>
      <w:proofErr w:type="spellEnd"/>
      <w:r w:rsidRPr="00584EE3">
        <w:rPr>
          <w:rFonts w:ascii="Arial" w:eastAsia="Arial" w:hAnsi="Arial" w:cs="Arial"/>
          <w:color w:val="000000"/>
        </w:rPr>
        <w:t xml:space="preserve"> адресу, </w:t>
      </w:r>
      <w:proofErr w:type="spellStart"/>
      <w:r w:rsidRPr="00584EE3">
        <w:rPr>
          <w:rFonts w:ascii="Arial" w:eastAsia="Arial" w:hAnsi="Arial" w:cs="Arial"/>
          <w:color w:val="000000"/>
        </w:rPr>
        <w:t>зазначену</w:t>
      </w:r>
      <w:proofErr w:type="spellEnd"/>
      <w:r w:rsidRPr="00584EE3">
        <w:rPr>
          <w:rFonts w:ascii="Arial" w:eastAsia="Arial" w:hAnsi="Arial" w:cs="Arial"/>
          <w:color w:val="000000"/>
        </w:rPr>
        <w:t xml:space="preserve"> в </w:t>
      </w:r>
      <w:proofErr w:type="spellStart"/>
      <w:r w:rsidRPr="00584EE3">
        <w:rPr>
          <w:rFonts w:ascii="Arial" w:eastAsia="Arial" w:hAnsi="Arial" w:cs="Arial"/>
          <w:color w:val="000000"/>
        </w:rPr>
        <w:t>цьому</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Договорі</w:t>
      </w:r>
      <w:proofErr w:type="spellEnd"/>
      <w:r w:rsidRPr="00584EE3">
        <w:rPr>
          <w:rFonts w:ascii="Arial" w:eastAsia="Arial" w:hAnsi="Arial" w:cs="Arial"/>
          <w:color w:val="000000"/>
        </w:rPr>
        <w:t xml:space="preserve">) не </w:t>
      </w:r>
      <w:proofErr w:type="spellStart"/>
      <w:r w:rsidRPr="00584EE3">
        <w:rPr>
          <w:rFonts w:ascii="Arial" w:eastAsia="Arial" w:hAnsi="Arial" w:cs="Arial"/>
          <w:color w:val="000000"/>
        </w:rPr>
        <w:t>менш</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ніж</w:t>
      </w:r>
      <w:proofErr w:type="spellEnd"/>
      <w:r w:rsidRPr="00584EE3">
        <w:rPr>
          <w:rFonts w:ascii="Arial" w:eastAsia="Arial" w:hAnsi="Arial" w:cs="Arial"/>
          <w:color w:val="000000"/>
        </w:rPr>
        <w:t xml:space="preserve"> за 30 </w:t>
      </w:r>
      <w:proofErr w:type="spellStart"/>
      <w:r w:rsidRPr="00584EE3">
        <w:rPr>
          <w:rFonts w:ascii="Arial" w:eastAsia="Arial" w:hAnsi="Arial" w:cs="Arial"/>
          <w:color w:val="000000"/>
        </w:rPr>
        <w:t>календарних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днів</w:t>
      </w:r>
      <w:proofErr w:type="spellEnd"/>
      <w:r w:rsidRPr="00584EE3">
        <w:rPr>
          <w:rFonts w:ascii="Arial" w:eastAsia="Arial" w:hAnsi="Arial" w:cs="Arial"/>
          <w:color w:val="000000"/>
        </w:rPr>
        <w:t xml:space="preserve"> до </w:t>
      </w:r>
      <w:proofErr w:type="spellStart"/>
      <w:r w:rsidRPr="00584EE3">
        <w:rPr>
          <w:rFonts w:ascii="Arial" w:eastAsia="Arial" w:hAnsi="Arial" w:cs="Arial"/>
          <w:color w:val="000000"/>
        </w:rPr>
        <w:t>бажаної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дати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розірвання</w:t>
      </w:r>
      <w:proofErr w:type="spellEnd"/>
      <w:r w:rsidRPr="00584EE3">
        <w:rPr>
          <w:rFonts w:ascii="Arial" w:eastAsia="Arial" w:hAnsi="Arial" w:cs="Arial"/>
          <w:color w:val="000000"/>
        </w:rPr>
        <w:t xml:space="preserve">, яка </w:t>
      </w:r>
      <w:proofErr w:type="spellStart"/>
      <w:r w:rsidRPr="00584EE3">
        <w:rPr>
          <w:rFonts w:ascii="Arial" w:eastAsia="Arial" w:hAnsi="Arial" w:cs="Arial"/>
          <w:color w:val="000000"/>
        </w:rPr>
        <w:t>обов’язково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зазначається</w:t>
      </w:r>
      <w:proofErr w:type="spellEnd"/>
      <w:r w:rsidRPr="00584EE3">
        <w:rPr>
          <w:rFonts w:ascii="Arial" w:eastAsia="Arial" w:hAnsi="Arial" w:cs="Arial"/>
          <w:color w:val="000000"/>
        </w:rPr>
        <w:t xml:space="preserve"> в такому </w:t>
      </w:r>
      <w:proofErr w:type="spellStart"/>
      <w:r w:rsidRPr="00584EE3">
        <w:rPr>
          <w:rFonts w:ascii="Arial" w:eastAsia="Arial" w:hAnsi="Arial" w:cs="Arial"/>
          <w:color w:val="000000"/>
        </w:rPr>
        <w:t>листі</w:t>
      </w:r>
      <w:proofErr w:type="spellEnd"/>
      <w:r w:rsidRPr="00584EE3">
        <w:rPr>
          <w:rFonts w:ascii="Arial" w:eastAsia="Arial" w:hAnsi="Arial" w:cs="Arial"/>
          <w:color w:val="000000"/>
        </w:rPr>
        <w:t>.</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r w:rsidRPr="00584EE3">
        <w:rPr>
          <w:rFonts w:ascii="Arial" w:eastAsia="Arial" w:hAnsi="Arial" w:cs="Arial"/>
          <w:color w:val="000000"/>
        </w:rPr>
        <w:t xml:space="preserve">8.5. У </w:t>
      </w:r>
      <w:proofErr w:type="spellStart"/>
      <w:r w:rsidRPr="00584EE3">
        <w:rPr>
          <w:rFonts w:ascii="Arial" w:eastAsia="Arial" w:hAnsi="Arial" w:cs="Arial"/>
          <w:color w:val="000000"/>
        </w:rPr>
        <w:t>разі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якщо</w:t>
      </w:r>
      <w:proofErr w:type="spellEnd"/>
      <w:r w:rsidRPr="00584EE3">
        <w:rPr>
          <w:rFonts w:ascii="Arial" w:eastAsia="Arial" w:hAnsi="Arial" w:cs="Arial"/>
          <w:color w:val="000000"/>
        </w:rPr>
        <w:t xml:space="preserve"> у </w:t>
      </w:r>
      <w:proofErr w:type="spellStart"/>
      <w:r w:rsidRPr="00584EE3">
        <w:rPr>
          <w:rFonts w:ascii="Arial" w:eastAsia="Arial" w:hAnsi="Arial" w:cs="Arial"/>
          <w:color w:val="000000"/>
        </w:rPr>
        <w:t>зв’язку</w:t>
      </w:r>
      <w:proofErr w:type="spellEnd"/>
      <w:r w:rsidRPr="00584EE3">
        <w:rPr>
          <w:rFonts w:ascii="Arial" w:eastAsia="Arial" w:hAnsi="Arial" w:cs="Arial"/>
          <w:color w:val="000000"/>
        </w:rPr>
        <w:t xml:space="preserve"> з </w:t>
      </w:r>
      <w:proofErr w:type="spellStart"/>
      <w:r w:rsidRPr="00584EE3">
        <w:rPr>
          <w:rFonts w:ascii="Arial" w:eastAsia="Arial" w:hAnsi="Arial" w:cs="Arial"/>
          <w:color w:val="000000"/>
        </w:rPr>
        <w:t>виникненням</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та (</w:t>
      </w:r>
      <w:proofErr w:type="spellStart"/>
      <w:r w:rsidRPr="00584EE3">
        <w:rPr>
          <w:rFonts w:ascii="Arial" w:eastAsia="Arial" w:hAnsi="Arial" w:cs="Arial"/>
          <w:color w:val="000000"/>
        </w:rPr>
        <w:t>або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їх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наслідків</w:t>
      </w:r>
      <w:proofErr w:type="spellEnd"/>
      <w:r w:rsidRPr="00584EE3">
        <w:rPr>
          <w:rFonts w:ascii="Arial" w:eastAsia="Arial" w:hAnsi="Arial" w:cs="Arial"/>
          <w:color w:val="000000"/>
        </w:rPr>
        <w:t xml:space="preserve">, за </w:t>
      </w:r>
      <w:proofErr w:type="spellStart"/>
      <w:r w:rsidRPr="00584EE3">
        <w:rPr>
          <w:rFonts w:ascii="Arial" w:eastAsia="Arial" w:hAnsi="Arial" w:cs="Arial"/>
          <w:color w:val="000000"/>
        </w:rPr>
        <w:t>які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жодна</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із</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сторін</w:t>
      </w:r>
      <w:proofErr w:type="spellEnd"/>
      <w:r w:rsidRPr="00584EE3">
        <w:rPr>
          <w:rFonts w:ascii="Arial" w:eastAsia="Arial" w:hAnsi="Arial" w:cs="Arial"/>
          <w:color w:val="000000"/>
        </w:rPr>
        <w:t xml:space="preserve"> не </w:t>
      </w:r>
      <w:proofErr w:type="spellStart"/>
      <w:r w:rsidRPr="00584EE3">
        <w:rPr>
          <w:rFonts w:ascii="Arial" w:eastAsia="Arial" w:hAnsi="Arial" w:cs="Arial"/>
          <w:color w:val="000000"/>
        </w:rPr>
        <w:t>відповідає</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виконання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зобов’язань</w:t>
      </w:r>
      <w:proofErr w:type="spellEnd"/>
      <w:r w:rsidRPr="00584EE3">
        <w:rPr>
          <w:rFonts w:ascii="Arial" w:eastAsia="Arial" w:hAnsi="Arial" w:cs="Arial"/>
          <w:color w:val="000000"/>
        </w:rPr>
        <w:t xml:space="preserve"> за </w:t>
      </w:r>
      <w:proofErr w:type="spellStart"/>
      <w:r w:rsidRPr="00584EE3">
        <w:rPr>
          <w:rFonts w:ascii="Arial" w:eastAsia="Arial" w:hAnsi="Arial" w:cs="Arial"/>
          <w:color w:val="000000"/>
        </w:rPr>
        <w:t>цим</w:t>
      </w:r>
      <w:proofErr w:type="spellEnd"/>
      <w:r w:rsidRPr="00584EE3">
        <w:rPr>
          <w:rFonts w:ascii="Arial" w:eastAsia="Arial" w:hAnsi="Arial" w:cs="Arial"/>
          <w:color w:val="000000"/>
        </w:rPr>
        <w:t xml:space="preserve"> Договором є остаточно </w:t>
      </w:r>
      <w:proofErr w:type="spellStart"/>
      <w:r w:rsidRPr="00584EE3">
        <w:rPr>
          <w:rFonts w:ascii="Arial" w:eastAsia="Arial" w:hAnsi="Arial" w:cs="Arial"/>
          <w:color w:val="000000"/>
        </w:rPr>
        <w:t>неможливим</w:t>
      </w:r>
      <w:proofErr w:type="spellEnd"/>
      <w:r w:rsidRPr="00584EE3">
        <w:rPr>
          <w:rFonts w:ascii="Arial" w:eastAsia="Arial" w:hAnsi="Arial" w:cs="Arial"/>
          <w:color w:val="000000"/>
        </w:rPr>
        <w:t xml:space="preserve">, то </w:t>
      </w:r>
      <w:proofErr w:type="spellStart"/>
      <w:r w:rsidRPr="00584EE3">
        <w:rPr>
          <w:rFonts w:ascii="Arial" w:eastAsia="Arial" w:hAnsi="Arial" w:cs="Arial"/>
          <w:color w:val="000000"/>
        </w:rPr>
        <w:t>цей</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Договір</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вважається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припиненим</w:t>
      </w:r>
      <w:proofErr w:type="spellEnd"/>
      <w:r w:rsidRPr="00584EE3">
        <w:rPr>
          <w:rFonts w:ascii="Arial" w:eastAsia="Arial" w:hAnsi="Arial" w:cs="Arial"/>
          <w:color w:val="000000"/>
        </w:rPr>
        <w:t xml:space="preserve"> з моменту </w:t>
      </w:r>
      <w:proofErr w:type="spellStart"/>
      <w:r w:rsidRPr="00584EE3">
        <w:rPr>
          <w:rFonts w:ascii="Arial" w:eastAsia="Arial" w:hAnsi="Arial" w:cs="Arial"/>
          <w:color w:val="000000"/>
        </w:rPr>
        <w:t>виникнення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неможливості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виконання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зобов’язань</w:t>
      </w:r>
      <w:proofErr w:type="spellEnd"/>
      <w:r w:rsidRPr="00584EE3">
        <w:rPr>
          <w:rFonts w:ascii="Arial" w:eastAsia="Arial" w:hAnsi="Arial" w:cs="Arial"/>
          <w:color w:val="000000"/>
        </w:rPr>
        <w:t xml:space="preserve"> за </w:t>
      </w:r>
      <w:proofErr w:type="spellStart"/>
      <w:r w:rsidRPr="00584EE3">
        <w:rPr>
          <w:rFonts w:ascii="Arial" w:eastAsia="Arial" w:hAnsi="Arial" w:cs="Arial"/>
          <w:color w:val="000000"/>
        </w:rPr>
        <w:t>цим</w:t>
      </w:r>
      <w:proofErr w:type="spellEnd"/>
      <w:r w:rsidRPr="00584EE3">
        <w:rPr>
          <w:rFonts w:ascii="Arial" w:eastAsia="Arial" w:hAnsi="Arial" w:cs="Arial"/>
          <w:color w:val="000000"/>
        </w:rPr>
        <w:t xml:space="preserve"> Договором, при </w:t>
      </w:r>
      <w:proofErr w:type="spellStart"/>
      <w:r w:rsidRPr="00584EE3">
        <w:rPr>
          <w:rFonts w:ascii="Arial" w:eastAsia="Arial" w:hAnsi="Arial" w:cs="Arial"/>
          <w:color w:val="000000"/>
        </w:rPr>
        <w:t>цьому</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Сторони</w:t>
      </w:r>
      <w:proofErr w:type="spellEnd"/>
      <w:r w:rsidRPr="00584EE3">
        <w:rPr>
          <w:rFonts w:ascii="Arial" w:eastAsia="Arial" w:hAnsi="Arial" w:cs="Arial"/>
          <w:color w:val="000000"/>
        </w:rPr>
        <w:t xml:space="preserve"> не </w:t>
      </w:r>
      <w:proofErr w:type="spellStart"/>
      <w:r w:rsidRPr="00584EE3">
        <w:rPr>
          <w:rFonts w:ascii="Arial" w:eastAsia="Arial" w:hAnsi="Arial" w:cs="Arial"/>
          <w:color w:val="000000"/>
        </w:rPr>
        <w:t>звільняються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від</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обов’язку</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сповістити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іншу</w:t>
      </w:r>
      <w:proofErr w:type="spellEnd"/>
      <w:r w:rsidRPr="00584EE3">
        <w:rPr>
          <w:rFonts w:ascii="Arial" w:eastAsia="Arial" w:hAnsi="Arial" w:cs="Arial"/>
          <w:color w:val="000000"/>
        </w:rPr>
        <w:t xml:space="preserve"> Сторону про </w:t>
      </w:r>
      <w:proofErr w:type="spellStart"/>
      <w:r w:rsidRPr="00584EE3">
        <w:rPr>
          <w:rFonts w:ascii="Arial" w:eastAsia="Arial" w:hAnsi="Arial" w:cs="Arial"/>
          <w:color w:val="000000"/>
        </w:rPr>
        <w:t>настання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обставин</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непереборної</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сили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або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виникнення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їхніх</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наслідків</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стаття</w:t>
      </w:r>
      <w:proofErr w:type="spellEnd"/>
      <w:r w:rsidRPr="00584EE3">
        <w:rPr>
          <w:rFonts w:ascii="Arial" w:eastAsia="Arial" w:hAnsi="Arial" w:cs="Arial"/>
          <w:color w:val="000000"/>
        </w:rPr>
        <w:t xml:space="preserve"> 607 ЦКУ).</w:t>
      </w:r>
    </w:p>
    <w:p w:rsidR="00DE15C7" w:rsidRPr="00584EE3" w:rsidRDefault="00DE15C7" w:rsidP="00DE15C7">
      <w:pPr>
        <w:pBdr>
          <w:top w:val="nil"/>
          <w:left w:val="nil"/>
          <w:bottom w:val="nil"/>
          <w:right w:val="nil"/>
          <w:between w:val="nil"/>
        </w:pBdr>
        <w:tabs>
          <w:tab w:val="left" w:pos="1560"/>
        </w:tabs>
        <w:spacing w:after="0" w:line="240" w:lineRule="auto"/>
        <w:jc w:val="both"/>
        <w:rPr>
          <w:rFonts w:ascii="Arial" w:eastAsia="Arial" w:hAnsi="Arial" w:cs="Arial"/>
          <w:color w:val="000000"/>
        </w:rPr>
      </w:pPr>
      <w:r w:rsidRPr="00584EE3">
        <w:rPr>
          <w:rFonts w:ascii="Arial" w:eastAsia="Arial" w:hAnsi="Arial" w:cs="Arial"/>
          <w:color w:val="000000"/>
        </w:rPr>
        <w:t xml:space="preserve">8.6. </w:t>
      </w:r>
      <w:proofErr w:type="spellStart"/>
      <w:r w:rsidRPr="00584EE3">
        <w:rPr>
          <w:rFonts w:ascii="Arial" w:eastAsia="Arial" w:hAnsi="Arial" w:cs="Arial"/>
          <w:color w:val="000000"/>
        </w:rPr>
        <w:t>Наслідки</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розірвання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даного</w:t>
      </w:r>
      <w:proofErr w:type="spellEnd"/>
      <w:r w:rsidRPr="00584EE3">
        <w:rPr>
          <w:rFonts w:ascii="Arial" w:eastAsia="Arial" w:hAnsi="Arial" w:cs="Arial"/>
          <w:color w:val="000000"/>
        </w:rPr>
        <w:t xml:space="preserve"> Договору, у тому </w:t>
      </w:r>
      <w:proofErr w:type="spellStart"/>
      <w:r w:rsidRPr="00584EE3">
        <w:rPr>
          <w:rFonts w:ascii="Arial" w:eastAsia="Arial" w:hAnsi="Arial" w:cs="Arial"/>
          <w:color w:val="000000"/>
        </w:rPr>
        <w:t>числі</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його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одностороннього</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розірвання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визначаються</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відповідно</w:t>
      </w:r>
      <w:proofErr w:type="spellEnd"/>
      <w:r w:rsidRPr="00584EE3">
        <w:rPr>
          <w:rFonts w:ascii="Arial" w:eastAsia="Arial" w:hAnsi="Arial" w:cs="Arial"/>
          <w:color w:val="000000"/>
        </w:rPr>
        <w:t xml:space="preserve"> до умов </w:t>
      </w:r>
      <w:proofErr w:type="spellStart"/>
      <w:r w:rsidRPr="00584EE3">
        <w:rPr>
          <w:rFonts w:ascii="Arial" w:eastAsia="Arial" w:hAnsi="Arial" w:cs="Arial"/>
          <w:color w:val="000000"/>
        </w:rPr>
        <w:t>цього</w:t>
      </w:r>
      <w:proofErr w:type="spellEnd"/>
      <w:r w:rsidRPr="00584EE3">
        <w:rPr>
          <w:rFonts w:ascii="Arial" w:eastAsia="Arial" w:hAnsi="Arial" w:cs="Arial"/>
          <w:color w:val="000000"/>
        </w:rPr>
        <w:t xml:space="preserve"> Договору та чинного </w:t>
      </w:r>
      <w:proofErr w:type="spellStart"/>
      <w:r w:rsidRPr="00584EE3">
        <w:rPr>
          <w:rFonts w:ascii="Arial" w:eastAsia="Arial" w:hAnsi="Arial" w:cs="Arial"/>
          <w:color w:val="000000"/>
        </w:rPr>
        <w:t>законодавства</w:t>
      </w:r>
      <w:proofErr w:type="spellEnd"/>
      <w:r w:rsidRPr="00584EE3">
        <w:rPr>
          <w:rFonts w:ascii="Arial" w:eastAsia="Arial" w:hAnsi="Arial" w:cs="Arial"/>
          <w:color w:val="000000"/>
        </w:rPr>
        <w:t xml:space="preserve"> </w:t>
      </w:r>
      <w:proofErr w:type="spellStart"/>
      <w:r w:rsidRPr="00584EE3">
        <w:rPr>
          <w:rFonts w:ascii="Arial" w:eastAsia="Arial" w:hAnsi="Arial" w:cs="Arial"/>
          <w:color w:val="000000"/>
        </w:rPr>
        <w:t>України</w:t>
      </w:r>
      <w:proofErr w:type="spellEnd"/>
      <w:r w:rsidRPr="00584EE3">
        <w:rPr>
          <w:rFonts w:ascii="Arial" w:eastAsia="Arial" w:hAnsi="Arial" w:cs="Arial"/>
          <w:color w:val="000000"/>
        </w:rPr>
        <w:t>.</w:t>
      </w:r>
    </w:p>
    <w:p w:rsidR="0031010A" w:rsidRPr="00DE15C7" w:rsidRDefault="0031010A"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uk-UA"/>
        </w:rPr>
      </w:pP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uk-UA" w:eastAsia="uk-UA"/>
        </w:rPr>
      </w:pPr>
      <w:r>
        <w:rPr>
          <w:rFonts w:ascii="Arial" w:eastAsia="Times New Roman" w:hAnsi="Arial" w:cs="Arial"/>
          <w:b/>
          <w:lang w:val="uk-UA" w:eastAsia="uk-UA"/>
        </w:rPr>
        <w:t>9</w:t>
      </w:r>
      <w:r w:rsidR="0031010A" w:rsidRPr="0031010A">
        <w:rPr>
          <w:rFonts w:ascii="Arial" w:eastAsia="Times New Roman" w:hAnsi="Arial" w:cs="Arial"/>
          <w:b/>
          <w:lang w:val="uk-UA" w:eastAsia="uk-UA"/>
        </w:rPr>
        <w:t>. Термін дії Договору та інші умови</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.1. Цей Договір набуває чинності з моменту його підписання уповноваженими представниками Сторін і діє до 31 грудня 202</w:t>
      </w:r>
      <w:r w:rsidR="00DE15C7">
        <w:rPr>
          <w:rFonts w:ascii="Arial" w:eastAsia="Times New Roman" w:hAnsi="Arial" w:cs="Arial"/>
          <w:lang w:val="uk-UA" w:eastAsia="uk-UA"/>
        </w:rPr>
        <w:t>3</w:t>
      </w:r>
      <w:r w:rsidR="0031010A" w:rsidRPr="0031010A">
        <w:rPr>
          <w:rFonts w:ascii="Arial" w:eastAsia="Times New Roman" w:hAnsi="Arial" w:cs="Arial"/>
          <w:lang w:val="uk-UA" w:eastAsia="uk-UA"/>
        </w:rPr>
        <w:t xml:space="preserve"> року, а в частині виконання зобов’язань до повного їх виконання.</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.3. Дострокове розірвання договору допускається в разі:</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 неякісного</w:t>
      </w:r>
      <w:r w:rsidR="0031010A" w:rsidRPr="0031010A">
        <w:rPr>
          <w:rFonts w:ascii="Arial" w:eastAsia="Times New Roman" w:hAnsi="Arial" w:cs="Arial"/>
          <w:lang w:val="uk-UA" w:eastAsia="uk-UA"/>
        </w:rPr>
        <w:t xml:space="preserve"> надання Послуг;</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 порушення терміну надання Послуг</w:t>
      </w:r>
      <w:r w:rsidR="0031010A" w:rsidRPr="0031010A">
        <w:rPr>
          <w:rFonts w:ascii="Arial" w:eastAsia="Times New Roman" w:hAnsi="Arial" w:cs="Arial"/>
          <w:lang w:val="uk-UA" w:eastAsia="uk-UA"/>
        </w:rPr>
        <w:t>;</w:t>
      </w:r>
    </w:p>
    <w:p w:rsidR="0031010A" w:rsidRPr="0031010A" w:rsidRDefault="007E44C1"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 у разі невиконання</w:t>
      </w:r>
      <w:r w:rsidR="0031010A" w:rsidRPr="0031010A">
        <w:rPr>
          <w:rFonts w:ascii="Arial" w:eastAsia="Times New Roman" w:hAnsi="Arial" w:cs="Arial"/>
          <w:lang w:val="uk-UA" w:eastAsia="uk-UA"/>
        </w:rPr>
        <w:t xml:space="preserve"> зобов'язань Виконавцем, повідомивши про це його у строк </w:t>
      </w:r>
      <w:r w:rsidR="00A309C7">
        <w:rPr>
          <w:rFonts w:ascii="Arial" w:eastAsia="Times New Roman" w:hAnsi="Arial" w:cs="Arial"/>
          <w:shd w:val="clear" w:color="auto" w:fill="FFFFFF" w:themeFill="background1"/>
          <w:lang w:val="uk-UA" w:eastAsia="uk-UA"/>
        </w:rPr>
        <w:t>20</w:t>
      </w:r>
      <w:r w:rsidR="00AE479E" w:rsidRPr="00AE479E">
        <w:rPr>
          <w:rFonts w:ascii="Arial" w:eastAsia="Times New Roman" w:hAnsi="Arial" w:cs="Arial"/>
          <w:shd w:val="clear" w:color="auto" w:fill="FFFFFF" w:themeFill="background1"/>
          <w:lang w:val="uk-UA" w:eastAsia="uk-UA"/>
        </w:rPr>
        <w:t xml:space="preserve"> днів</w:t>
      </w:r>
      <w:r w:rsidR="0031010A" w:rsidRPr="0031010A">
        <w:rPr>
          <w:rFonts w:ascii="Arial" w:eastAsia="Times New Roman" w:hAnsi="Arial" w:cs="Arial"/>
          <w:lang w:val="uk-UA" w:eastAsia="uk-UA"/>
        </w:rPr>
        <w:t>;</w:t>
      </w:r>
    </w:p>
    <w:p w:rsidR="0031010A" w:rsidRPr="0031010A" w:rsidRDefault="0031010A"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sidRPr="0031010A">
        <w:rPr>
          <w:rFonts w:ascii="Arial" w:eastAsia="Times New Roman" w:hAnsi="Arial" w:cs="Arial"/>
          <w:lang w:val="uk-UA" w:eastAsia="uk-UA"/>
        </w:rPr>
        <w:t>- за взаємною згодою Сторін.</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.4. Зміни в цей Договір можуть бути внесені за взаємною згодою Сторін, що оформляється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1010A" w:rsidRPr="0031010A" w:rsidRDefault="0031010A"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sidRPr="0031010A">
        <w:rPr>
          <w:rFonts w:ascii="Arial" w:eastAsia="Times New Roman" w:hAnsi="Arial" w:cs="Arial"/>
          <w:lang w:val="uk-UA"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lastRenderedPageBreak/>
        <w:t>9</w:t>
      </w:r>
      <w:r w:rsidR="0031010A" w:rsidRPr="0031010A">
        <w:rPr>
          <w:rFonts w:ascii="Arial" w:eastAsia="Times New Roman" w:hAnsi="Arial" w:cs="Arial"/>
          <w:lang w:val="uk-UA" w:eastAsia="uk-UA"/>
        </w:rPr>
        <w:t>.7.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.8. Жодна із Сторін не має права передавати права та обов’язки за цим Договором третім особам без отримання письмової згоди другої Сторони.</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9</w:t>
      </w:r>
      <w:r w:rsidR="0031010A" w:rsidRPr="0031010A">
        <w:rPr>
          <w:rFonts w:ascii="Arial" w:eastAsia="Times New Roman" w:hAnsi="Arial" w:cs="Arial"/>
          <w:lang w:val="uk-UA" w:eastAsia="uk-UA"/>
        </w:rPr>
        <w:t>.9. Цей Договір складений українською мовою, у 2 (двох) примірниках, кожний з яких має однакову юридичну силу з Додатком №1, який є його невід'ємною частиною.</w:t>
      </w:r>
    </w:p>
    <w:p w:rsidR="0031010A" w:rsidRPr="0031010A" w:rsidRDefault="0031010A"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uk-UA" w:eastAsia="uk-UA"/>
        </w:rPr>
      </w:pP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val="uk-UA" w:eastAsia="uk-UA"/>
        </w:rPr>
      </w:pPr>
      <w:r>
        <w:rPr>
          <w:rFonts w:ascii="Arial" w:eastAsia="Times New Roman" w:hAnsi="Arial" w:cs="Arial"/>
          <w:b/>
          <w:lang w:val="uk-UA" w:eastAsia="uk-UA"/>
        </w:rPr>
        <w:t>10</w:t>
      </w:r>
      <w:r w:rsidR="0031010A" w:rsidRPr="0031010A">
        <w:rPr>
          <w:rFonts w:ascii="Arial" w:eastAsia="Times New Roman" w:hAnsi="Arial" w:cs="Arial"/>
          <w:b/>
          <w:lang w:val="uk-UA" w:eastAsia="uk-UA"/>
        </w:rPr>
        <w:t>.</w:t>
      </w:r>
      <w:r w:rsidR="0031010A" w:rsidRPr="0031010A">
        <w:rPr>
          <w:rFonts w:ascii="Arial" w:eastAsia="Times New Roman" w:hAnsi="Arial" w:cs="Arial"/>
          <w:b/>
          <w:lang w:val="uk-UA" w:eastAsia="uk-UA"/>
        </w:rPr>
        <w:tab/>
        <w:t xml:space="preserve"> </w:t>
      </w:r>
      <w:proofErr w:type="spellStart"/>
      <w:r w:rsidR="0031010A" w:rsidRPr="0031010A">
        <w:rPr>
          <w:rFonts w:ascii="Arial" w:eastAsia="Times New Roman" w:hAnsi="Arial" w:cs="Arial"/>
          <w:b/>
          <w:lang w:val="uk-UA" w:eastAsia="uk-UA"/>
        </w:rPr>
        <w:t>Оперативно</w:t>
      </w:r>
      <w:proofErr w:type="spellEnd"/>
      <w:r w:rsidR="0031010A" w:rsidRPr="0031010A">
        <w:rPr>
          <w:rFonts w:ascii="Arial" w:eastAsia="Times New Roman" w:hAnsi="Arial" w:cs="Arial"/>
          <w:b/>
          <w:lang w:val="uk-UA" w:eastAsia="uk-UA"/>
        </w:rPr>
        <w:t>-господарські санкції</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 xml:space="preserve">.1.Сторони прийшли до взаємної згоди щодо можливості застосування </w:t>
      </w:r>
      <w:proofErr w:type="spellStart"/>
      <w:r w:rsidR="0031010A" w:rsidRPr="0031010A">
        <w:rPr>
          <w:rFonts w:ascii="Arial" w:eastAsia="Times New Roman" w:hAnsi="Arial" w:cs="Arial"/>
          <w:lang w:val="uk-UA" w:eastAsia="uk-UA"/>
        </w:rPr>
        <w:t>оперативно</w:t>
      </w:r>
      <w:proofErr w:type="spellEnd"/>
      <w:r w:rsidR="0031010A" w:rsidRPr="0031010A">
        <w:rPr>
          <w:rFonts w:ascii="Arial" w:eastAsia="Times New Roman" w:hAnsi="Arial" w:cs="Arial"/>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.2.1. Якості наданих послуг;</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.2.2. Розірвання аналогічного за своєю природою Договору з Замовником у разі прострочення строку надання Послуг;</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.2.3. Розірвання аналогічного за своєю природою Договору з Замовником у разі прострочення строку усунення недоліків (дефектів).</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 xml:space="preserve">.3. У разі порушення Виконавцем умов щодо порядку та строків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Виконавець </w:t>
      </w:r>
      <w:proofErr w:type="spellStart"/>
      <w:r w:rsidR="0031010A" w:rsidRPr="0031010A">
        <w:rPr>
          <w:rFonts w:ascii="Arial" w:eastAsia="Times New Roman" w:hAnsi="Arial" w:cs="Arial"/>
          <w:lang w:val="uk-UA" w:eastAsia="uk-UA"/>
        </w:rPr>
        <w:t>оперативно</w:t>
      </w:r>
      <w:proofErr w:type="spellEnd"/>
      <w:r w:rsidR="0031010A" w:rsidRPr="0031010A">
        <w:rPr>
          <w:rFonts w:ascii="Arial" w:eastAsia="Times New Roman" w:hAnsi="Arial" w:cs="Arial"/>
          <w:lang w:val="uk-UA" w:eastAsia="uk-UA"/>
        </w:rPr>
        <w:t>-господарську санкцію у формі відмови від встановлення на майбутнє господарських зав’язків (далі – Санкція).</w:t>
      </w:r>
    </w:p>
    <w:p w:rsidR="0031010A" w:rsidRPr="0031010A" w:rsidRDefault="00AE479E" w:rsidP="0031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r>
        <w:rPr>
          <w:rFonts w:ascii="Arial" w:eastAsia="Times New Roman" w:hAnsi="Arial" w:cs="Arial"/>
          <w:lang w:val="uk-UA" w:eastAsia="uk-UA"/>
        </w:rPr>
        <w:t>10</w:t>
      </w:r>
      <w:r w:rsidR="0031010A" w:rsidRPr="0031010A">
        <w:rPr>
          <w:rFonts w:ascii="Arial" w:eastAsia="Times New Roman" w:hAnsi="Arial" w:cs="Arial"/>
          <w:lang w:val="uk-UA" w:eastAsia="uk-UA"/>
        </w:rPr>
        <w:t xml:space="preserve">.4.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Договором. Всі документи (листи, повідомлення, інша кореспонденція та </w:t>
      </w:r>
      <w:proofErr w:type="spellStart"/>
      <w:r w:rsidR="0031010A" w:rsidRPr="0031010A">
        <w:rPr>
          <w:rFonts w:ascii="Arial" w:eastAsia="Times New Roman" w:hAnsi="Arial" w:cs="Arial"/>
          <w:lang w:val="uk-UA" w:eastAsia="uk-UA"/>
        </w:rPr>
        <w:t>т.і</w:t>
      </w:r>
      <w:proofErr w:type="spellEnd"/>
      <w:r w:rsidR="0031010A" w:rsidRPr="0031010A">
        <w:rPr>
          <w:rFonts w:ascii="Arial" w:eastAsia="Times New Roman" w:hAnsi="Arial" w:cs="Arial"/>
          <w:lang w:val="uk-UA" w:eastAsia="uk-UA"/>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lang w:val="uk-UA" w:eastAsia="uk-UA"/>
        </w:rPr>
      </w:pPr>
    </w:p>
    <w:p w:rsidR="00DF4941" w:rsidRPr="00AE479E" w:rsidRDefault="00DF4941" w:rsidP="00AE479E">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046"/>
        <w:jc w:val="center"/>
        <w:rPr>
          <w:rFonts w:ascii="Arial" w:eastAsia="Times New Roman" w:hAnsi="Arial" w:cs="Arial"/>
          <w:b/>
          <w:lang w:val="uk-UA" w:eastAsia="uk-UA"/>
        </w:rPr>
      </w:pPr>
      <w:bookmarkStart w:id="31" w:name="106"/>
      <w:bookmarkEnd w:id="31"/>
      <w:r w:rsidRPr="00AE479E">
        <w:rPr>
          <w:rFonts w:ascii="Arial" w:eastAsia="Times New Roman" w:hAnsi="Arial" w:cs="Arial"/>
          <w:b/>
          <w:lang w:val="uk-UA" w:eastAsia="uk-UA"/>
        </w:rPr>
        <w:t>Місцезнаходження та банківські реквізити Сторін</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uk-UA" w:eastAsia="uk-UA"/>
        </w:rPr>
      </w:pPr>
    </w:p>
    <w:tbl>
      <w:tblPr>
        <w:tblW w:w="9923" w:type="dxa"/>
        <w:tblLook w:val="04A0" w:firstRow="1" w:lastRow="0" w:firstColumn="1" w:lastColumn="0" w:noHBand="0" w:noVBand="1"/>
      </w:tblPr>
      <w:tblGrid>
        <w:gridCol w:w="5103"/>
        <w:gridCol w:w="4820"/>
      </w:tblGrid>
      <w:tr w:rsidR="00DF4941" w:rsidRPr="00923A8D" w:rsidTr="00282C3A">
        <w:tc>
          <w:tcPr>
            <w:tcW w:w="5103" w:type="dxa"/>
            <w:shd w:val="clear" w:color="auto" w:fill="auto"/>
          </w:tcPr>
          <w:p w:rsidR="00DF4941" w:rsidRPr="00923A8D" w:rsidRDefault="00DF4941" w:rsidP="00282C3A">
            <w:pPr>
              <w:spacing w:after="0"/>
              <w:jc w:val="both"/>
              <w:rPr>
                <w:rFonts w:ascii="Arial" w:eastAsia="Times New Roman" w:hAnsi="Arial" w:cs="Arial"/>
                <w:b/>
                <w:lang w:val="uk-UA" w:eastAsia="uk-UA"/>
              </w:rPr>
            </w:pPr>
            <w:r w:rsidRPr="00923A8D">
              <w:rPr>
                <w:rFonts w:ascii="Arial" w:eastAsia="Times New Roman" w:hAnsi="Arial" w:cs="Arial"/>
                <w:b/>
                <w:lang w:val="uk-UA" w:eastAsia="uk-UA"/>
              </w:rPr>
              <w:t>ЗАМОВНИК</w:t>
            </w:r>
          </w:p>
          <w:p w:rsidR="00DF4941" w:rsidRPr="00923A8D" w:rsidRDefault="00DF4941" w:rsidP="00DC4083">
            <w:pPr>
              <w:spacing w:after="0"/>
              <w:jc w:val="both"/>
              <w:rPr>
                <w:rFonts w:ascii="Arial" w:eastAsia="Times New Roman" w:hAnsi="Arial" w:cs="Arial"/>
                <w:b/>
                <w:lang w:val="uk-UA" w:eastAsia="uk-UA"/>
              </w:rPr>
            </w:pPr>
          </w:p>
        </w:tc>
        <w:tc>
          <w:tcPr>
            <w:tcW w:w="4820" w:type="dxa"/>
            <w:shd w:val="clear" w:color="auto" w:fill="auto"/>
          </w:tcPr>
          <w:p w:rsidR="00DF4941" w:rsidRPr="00923A8D" w:rsidRDefault="00DF4941" w:rsidP="00282C3A">
            <w:pPr>
              <w:spacing w:after="0"/>
              <w:jc w:val="both"/>
              <w:rPr>
                <w:rFonts w:ascii="Arial" w:eastAsia="Times New Roman" w:hAnsi="Arial" w:cs="Arial"/>
                <w:b/>
                <w:lang w:val="uk-UA" w:eastAsia="uk-UA"/>
              </w:rPr>
            </w:pPr>
            <w:r w:rsidRPr="00923A8D">
              <w:rPr>
                <w:rFonts w:ascii="Arial" w:eastAsia="Times New Roman" w:hAnsi="Arial" w:cs="Arial"/>
                <w:b/>
                <w:lang w:val="uk-UA" w:eastAsia="uk-UA"/>
              </w:rPr>
              <w:t>ВИКОНАВЕЦЬ</w:t>
            </w:r>
          </w:p>
          <w:p w:rsidR="00DF4941" w:rsidRPr="00923A8D" w:rsidRDefault="00DF4941" w:rsidP="00282C3A">
            <w:pPr>
              <w:spacing w:after="0"/>
              <w:jc w:val="both"/>
              <w:rPr>
                <w:rFonts w:ascii="Arial" w:eastAsia="Times New Roman" w:hAnsi="Arial" w:cs="Arial"/>
                <w:b/>
                <w:lang w:val="uk-UA" w:eastAsia="uk-UA"/>
              </w:rPr>
            </w:pPr>
          </w:p>
          <w:p w:rsidR="00DF4941" w:rsidRPr="00923A8D" w:rsidRDefault="00DF4941" w:rsidP="00282C3A">
            <w:pPr>
              <w:spacing w:after="0"/>
              <w:jc w:val="both"/>
              <w:rPr>
                <w:rFonts w:ascii="Arial" w:eastAsia="Times New Roman" w:hAnsi="Arial" w:cs="Arial"/>
                <w:b/>
                <w:lang w:val="uk-UA" w:eastAsia="uk-UA"/>
              </w:rPr>
            </w:pPr>
          </w:p>
        </w:tc>
      </w:tr>
      <w:tr w:rsidR="00DF4941" w:rsidRPr="00923A8D" w:rsidTr="00282C3A">
        <w:tc>
          <w:tcPr>
            <w:tcW w:w="5103" w:type="dxa"/>
            <w:shd w:val="clear" w:color="auto" w:fill="auto"/>
          </w:tcPr>
          <w:p w:rsidR="00DF4941" w:rsidRDefault="00DF4941" w:rsidP="00282C3A">
            <w:pPr>
              <w:tabs>
                <w:tab w:val="left" w:pos="567"/>
                <w:tab w:val="left" w:pos="8505"/>
              </w:tabs>
              <w:spacing w:after="0"/>
              <w:ind w:right="108"/>
              <w:rPr>
                <w:rFonts w:ascii="Arial" w:eastAsia="Times New Roman" w:hAnsi="Arial" w:cs="Arial"/>
                <w:b/>
                <w:lang w:val="uk-UA" w:eastAsia="uk-UA"/>
              </w:rPr>
            </w:pPr>
          </w:p>
          <w:p w:rsidR="00DE15C7" w:rsidRPr="00923A8D" w:rsidRDefault="00DE15C7" w:rsidP="00282C3A">
            <w:pPr>
              <w:tabs>
                <w:tab w:val="left" w:pos="567"/>
                <w:tab w:val="left" w:pos="8505"/>
              </w:tabs>
              <w:spacing w:after="0"/>
              <w:ind w:right="108"/>
              <w:rPr>
                <w:rFonts w:ascii="Arial" w:eastAsia="Times New Roman" w:hAnsi="Arial" w:cs="Arial"/>
                <w:b/>
                <w:lang w:val="uk-UA" w:eastAsia="uk-UA"/>
              </w:rPr>
            </w:pPr>
          </w:p>
          <w:p w:rsidR="00DF4941" w:rsidRPr="00923A8D" w:rsidRDefault="00DF4941" w:rsidP="00282C3A">
            <w:pPr>
              <w:tabs>
                <w:tab w:val="left" w:pos="567"/>
                <w:tab w:val="left" w:pos="8505"/>
              </w:tabs>
              <w:spacing w:after="0"/>
              <w:ind w:right="108"/>
              <w:rPr>
                <w:rFonts w:ascii="Arial" w:eastAsia="Times New Roman" w:hAnsi="Arial" w:cs="Arial"/>
                <w:b/>
                <w:lang w:val="uk-UA" w:eastAsia="uk-UA"/>
              </w:rPr>
            </w:pPr>
            <w:r w:rsidRPr="00923A8D">
              <w:rPr>
                <w:rFonts w:ascii="Arial" w:eastAsia="Times New Roman" w:hAnsi="Arial" w:cs="Arial"/>
                <w:b/>
                <w:lang w:val="uk-UA" w:eastAsia="uk-UA"/>
              </w:rPr>
              <w:t>____________________/</w:t>
            </w:r>
          </w:p>
          <w:p w:rsidR="00DF4941" w:rsidRPr="00923A8D" w:rsidRDefault="00DF4941" w:rsidP="00282C3A">
            <w:pPr>
              <w:spacing w:after="0"/>
              <w:jc w:val="both"/>
              <w:rPr>
                <w:rFonts w:ascii="Arial" w:eastAsia="Times New Roman" w:hAnsi="Arial" w:cs="Arial"/>
                <w:b/>
                <w:lang w:val="uk-UA" w:eastAsia="uk-UA"/>
              </w:rPr>
            </w:pPr>
            <w:proofErr w:type="spellStart"/>
            <w:r w:rsidRPr="00923A8D">
              <w:rPr>
                <w:rFonts w:ascii="Arial" w:eastAsia="Times New Roman" w:hAnsi="Arial" w:cs="Arial"/>
                <w:lang w:val="uk-UA" w:eastAsia="uk-UA"/>
              </w:rPr>
              <w:t>м.п</w:t>
            </w:r>
            <w:proofErr w:type="spellEnd"/>
            <w:r w:rsidRPr="00923A8D">
              <w:rPr>
                <w:rFonts w:ascii="Arial" w:eastAsia="Times New Roman" w:hAnsi="Arial" w:cs="Arial"/>
                <w:lang w:val="uk-UA" w:eastAsia="uk-UA"/>
              </w:rPr>
              <w:t>.</w:t>
            </w:r>
          </w:p>
        </w:tc>
        <w:tc>
          <w:tcPr>
            <w:tcW w:w="4820" w:type="dxa"/>
            <w:shd w:val="clear" w:color="auto" w:fill="auto"/>
          </w:tcPr>
          <w:p w:rsidR="00DF4941" w:rsidRPr="00923A8D" w:rsidRDefault="00DF4941" w:rsidP="00282C3A">
            <w:pPr>
              <w:spacing w:after="0"/>
              <w:jc w:val="both"/>
              <w:rPr>
                <w:rFonts w:ascii="Arial" w:eastAsia="Times New Roman" w:hAnsi="Arial" w:cs="Arial"/>
                <w:b/>
                <w:lang w:val="uk-UA" w:eastAsia="uk-UA"/>
              </w:rPr>
            </w:pPr>
            <w:r w:rsidRPr="00923A8D">
              <w:rPr>
                <w:rFonts w:ascii="Arial" w:eastAsia="Times New Roman" w:hAnsi="Arial" w:cs="Arial"/>
                <w:b/>
                <w:lang w:val="uk-UA" w:eastAsia="uk-UA"/>
              </w:rPr>
              <w:t>Керівник</w:t>
            </w:r>
          </w:p>
          <w:p w:rsidR="00DF4941" w:rsidRPr="00923A8D" w:rsidRDefault="00DF4941" w:rsidP="00282C3A">
            <w:pPr>
              <w:spacing w:after="0"/>
              <w:jc w:val="both"/>
              <w:rPr>
                <w:rFonts w:ascii="Arial" w:eastAsia="Times New Roman" w:hAnsi="Arial" w:cs="Arial"/>
                <w:b/>
                <w:lang w:val="uk-UA" w:eastAsia="uk-UA"/>
              </w:rPr>
            </w:pPr>
          </w:p>
          <w:p w:rsidR="00DF4941" w:rsidRPr="00923A8D" w:rsidRDefault="00DF4941" w:rsidP="00282C3A">
            <w:pPr>
              <w:spacing w:after="0"/>
              <w:jc w:val="both"/>
              <w:rPr>
                <w:rFonts w:ascii="Arial" w:eastAsia="Times New Roman" w:hAnsi="Arial" w:cs="Arial"/>
                <w:lang w:val="uk-UA" w:eastAsia="uk-UA"/>
              </w:rPr>
            </w:pPr>
            <w:r w:rsidRPr="00923A8D">
              <w:rPr>
                <w:rFonts w:ascii="Arial" w:eastAsia="Times New Roman" w:hAnsi="Arial" w:cs="Arial"/>
                <w:lang w:val="uk-UA" w:eastAsia="uk-UA"/>
              </w:rPr>
              <w:t>_____________________________</w:t>
            </w:r>
            <w:r w:rsidRPr="00923A8D">
              <w:rPr>
                <w:rFonts w:ascii="Arial" w:eastAsia="Times New Roman" w:hAnsi="Arial" w:cs="Arial"/>
                <w:b/>
                <w:lang w:val="uk-UA" w:eastAsia="uk-UA"/>
              </w:rPr>
              <w:t xml:space="preserve">/ </w:t>
            </w:r>
            <w:r w:rsidRPr="00923A8D">
              <w:rPr>
                <w:rFonts w:ascii="Arial" w:eastAsia="Times New Roman" w:hAnsi="Arial" w:cs="Arial"/>
                <w:lang w:val="uk-UA" w:eastAsia="uk-UA"/>
              </w:rPr>
              <w:t xml:space="preserve">                       /</w:t>
            </w:r>
          </w:p>
          <w:p w:rsidR="00DF4941" w:rsidRPr="00923A8D" w:rsidRDefault="00DF4941" w:rsidP="00282C3A">
            <w:pPr>
              <w:spacing w:after="0"/>
              <w:jc w:val="both"/>
              <w:rPr>
                <w:rFonts w:ascii="Arial" w:eastAsia="Times New Roman" w:hAnsi="Arial" w:cs="Arial"/>
                <w:lang w:val="uk-UA" w:eastAsia="uk-UA"/>
              </w:rPr>
            </w:pPr>
            <w:proofErr w:type="spellStart"/>
            <w:r w:rsidRPr="00923A8D">
              <w:rPr>
                <w:rFonts w:ascii="Arial" w:eastAsia="Times New Roman" w:hAnsi="Arial" w:cs="Arial"/>
                <w:lang w:val="uk-UA" w:eastAsia="uk-UA"/>
              </w:rPr>
              <w:t>м.п</w:t>
            </w:r>
            <w:proofErr w:type="spellEnd"/>
            <w:r w:rsidRPr="00923A8D">
              <w:rPr>
                <w:rFonts w:ascii="Arial" w:eastAsia="Times New Roman" w:hAnsi="Arial" w:cs="Arial"/>
                <w:lang w:val="uk-UA" w:eastAsia="uk-UA"/>
              </w:rPr>
              <w:t>.</w:t>
            </w:r>
          </w:p>
        </w:tc>
      </w:tr>
    </w:tbl>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pPr>
    </w:p>
    <w:p w:rsidR="00AE479E"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uk-UA" w:eastAsia="uk-UA"/>
        </w:rPr>
        <w:sectPr w:rsidR="00AE479E" w:rsidSect="007C091A">
          <w:pgSz w:w="11906" w:h="16838"/>
          <w:pgMar w:top="426" w:right="566" w:bottom="1134" w:left="1134" w:header="284" w:footer="708" w:gutter="0"/>
          <w:cols w:space="708"/>
          <w:docGrid w:linePitch="360"/>
        </w:sectPr>
      </w:pP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p>
    <w:p w:rsidR="00DF4941" w:rsidRPr="00923A8D" w:rsidRDefault="00DF4941" w:rsidP="00AE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lang w:val="uk-UA" w:eastAsia="uk-UA"/>
        </w:rPr>
      </w:pPr>
      <w:r w:rsidRPr="00923A8D">
        <w:rPr>
          <w:rFonts w:ascii="Arial" w:eastAsia="Times New Roman" w:hAnsi="Arial" w:cs="Arial"/>
          <w:lang w:val="uk-UA" w:eastAsia="uk-UA"/>
        </w:rPr>
        <w:lastRenderedPageBreak/>
        <w:t>Додаток №1</w:t>
      </w:r>
    </w:p>
    <w:p w:rsidR="00DF4941" w:rsidRPr="00923A8D" w:rsidRDefault="00DC4083" w:rsidP="00AE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lang w:val="uk-UA" w:eastAsia="uk-UA"/>
        </w:rPr>
      </w:pP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r w:rsidRPr="00923A8D">
        <w:rPr>
          <w:rFonts w:ascii="Arial" w:eastAsia="Times New Roman" w:hAnsi="Arial" w:cs="Arial"/>
          <w:lang w:val="uk-UA" w:eastAsia="uk-UA"/>
        </w:rPr>
        <w:tab/>
      </w:r>
      <w:r w:rsidR="00DF4941" w:rsidRPr="00923A8D">
        <w:rPr>
          <w:rFonts w:ascii="Arial" w:eastAsia="Times New Roman" w:hAnsi="Arial" w:cs="Arial"/>
          <w:lang w:val="uk-UA" w:eastAsia="uk-UA"/>
        </w:rPr>
        <w:t>до договору №____від _________ 202</w:t>
      </w:r>
      <w:r w:rsidR="00DE15C7">
        <w:rPr>
          <w:rFonts w:ascii="Arial" w:eastAsia="Times New Roman" w:hAnsi="Arial" w:cs="Arial"/>
          <w:lang w:val="uk-UA" w:eastAsia="uk-UA"/>
        </w:rPr>
        <w:t>3</w:t>
      </w:r>
      <w:r w:rsidR="00AE479E">
        <w:rPr>
          <w:rFonts w:ascii="Arial" w:eastAsia="Times New Roman" w:hAnsi="Arial" w:cs="Arial"/>
          <w:lang w:val="uk-UA" w:eastAsia="uk-UA"/>
        </w:rPr>
        <w:t xml:space="preserve"> </w:t>
      </w:r>
      <w:r w:rsidR="00DF4941" w:rsidRPr="00923A8D">
        <w:rPr>
          <w:rFonts w:ascii="Arial" w:eastAsia="Times New Roman" w:hAnsi="Arial" w:cs="Arial"/>
          <w:lang w:val="uk-UA" w:eastAsia="uk-UA"/>
        </w:rPr>
        <w:t>р.</w:t>
      </w: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uk-UA" w:eastAsia="uk-UA"/>
        </w:rPr>
      </w:pPr>
    </w:p>
    <w:p w:rsidR="00DF4941" w:rsidRPr="00923A8D"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uk-UA" w:eastAsia="uk-UA"/>
        </w:rPr>
      </w:pPr>
    </w:p>
    <w:p w:rsidR="00DF4941" w:rsidRPr="00923A8D" w:rsidRDefault="00DF4941" w:rsidP="00DF4941">
      <w:pPr>
        <w:ind w:firstLine="120"/>
        <w:jc w:val="center"/>
        <w:rPr>
          <w:rFonts w:ascii="Arial" w:eastAsia="Times New Roman" w:hAnsi="Arial" w:cs="Arial"/>
          <w:b/>
          <w:lang w:val="uk-UA"/>
        </w:rPr>
      </w:pPr>
      <w:r w:rsidRPr="00923A8D">
        <w:rPr>
          <w:rFonts w:ascii="Arial" w:eastAsia="Times New Roman" w:hAnsi="Arial" w:cs="Arial"/>
          <w:b/>
          <w:lang w:val="uk-UA"/>
        </w:rPr>
        <w:t>СПЕЦИФІКАЦІЯ</w:t>
      </w:r>
    </w:p>
    <w:p w:rsidR="00DF4941" w:rsidRPr="00923A8D" w:rsidRDefault="00AE479E" w:rsidP="00DF4941">
      <w:pPr>
        <w:tabs>
          <w:tab w:val="left" w:pos="1701"/>
          <w:tab w:val="left" w:pos="6379"/>
        </w:tabs>
        <w:spacing w:after="0" w:line="360" w:lineRule="auto"/>
        <w:jc w:val="center"/>
        <w:rPr>
          <w:rFonts w:ascii="Arial" w:hAnsi="Arial" w:cs="Arial"/>
          <w:lang w:val="uk-UA" w:eastAsia="ru-RU"/>
        </w:rPr>
      </w:pPr>
      <w:r>
        <w:rPr>
          <w:rFonts w:ascii="Arial" w:hAnsi="Arial" w:cs="Arial"/>
          <w:b/>
          <w:lang w:val="uk-UA"/>
        </w:rPr>
        <w:t>послуг</w:t>
      </w:r>
      <w:r w:rsidRPr="00923A8D">
        <w:rPr>
          <w:rFonts w:ascii="Arial" w:hAnsi="Arial" w:cs="Arial"/>
          <w:b/>
          <w:lang w:val="uk-UA"/>
        </w:rPr>
        <w:t xml:space="preserve"> з</w:t>
      </w:r>
      <w:r w:rsidRPr="00923A8D">
        <w:rPr>
          <w:rFonts w:ascii="Arial" w:hAnsi="Arial" w:cs="Arial"/>
          <w:lang w:val="uk-UA"/>
        </w:rPr>
        <w:t xml:space="preserve"> </w:t>
      </w:r>
      <w:r w:rsidRPr="00923A8D">
        <w:rPr>
          <w:rFonts w:ascii="Arial" w:hAnsi="Arial" w:cs="Arial"/>
          <w:b/>
          <w:lang w:val="uk-UA"/>
        </w:rPr>
        <w:t xml:space="preserve">ресторанного обслуговування для забезпечення прийому офіційних делегацій </w:t>
      </w:r>
      <w:r w:rsidR="00DE15C7">
        <w:rPr>
          <w:rFonts w:ascii="Arial" w:hAnsi="Arial" w:cs="Arial"/>
          <w:b/>
          <w:lang w:val="uk-UA"/>
        </w:rPr>
        <w:t>у м. Львові</w:t>
      </w:r>
    </w:p>
    <w:tbl>
      <w:tblPr>
        <w:tblpPr w:leftFromText="180" w:rightFromText="180" w:vertAnchor="text" w:horzAnchor="margin" w:tblpY="254"/>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525"/>
        <w:gridCol w:w="1761"/>
        <w:gridCol w:w="1471"/>
        <w:gridCol w:w="2680"/>
      </w:tblGrid>
      <w:tr w:rsidR="00AE479E" w:rsidRPr="00435E32" w:rsidTr="009E2317">
        <w:trPr>
          <w:trHeight w:val="1646"/>
        </w:trPr>
        <w:tc>
          <w:tcPr>
            <w:tcW w:w="310" w:type="pct"/>
            <w:shd w:val="clear" w:color="auto" w:fill="auto"/>
            <w:vAlign w:val="center"/>
          </w:tcPr>
          <w:p w:rsidR="00AE479E" w:rsidRPr="004D6BA8" w:rsidRDefault="00AE479E" w:rsidP="00AE479E">
            <w:pPr>
              <w:spacing w:after="0"/>
              <w:jc w:val="center"/>
              <w:rPr>
                <w:rStyle w:val="ab"/>
                <w:rFonts w:ascii="Arial" w:hAnsi="Arial" w:cs="Arial"/>
                <w:lang w:val="uk-UA"/>
              </w:rPr>
            </w:pPr>
            <w:r w:rsidRPr="004D6BA8">
              <w:rPr>
                <w:rStyle w:val="ab"/>
                <w:rFonts w:ascii="Arial" w:hAnsi="Arial" w:cs="Arial"/>
                <w:lang w:val="uk-UA"/>
              </w:rPr>
              <w:t>№ з/п</w:t>
            </w:r>
          </w:p>
        </w:tc>
        <w:tc>
          <w:tcPr>
            <w:tcW w:w="1752" w:type="pct"/>
            <w:shd w:val="clear" w:color="auto" w:fill="auto"/>
            <w:vAlign w:val="center"/>
          </w:tcPr>
          <w:p w:rsidR="00AE479E" w:rsidRPr="004D6BA8" w:rsidRDefault="00AE479E" w:rsidP="00AE479E">
            <w:pPr>
              <w:spacing w:after="0"/>
              <w:jc w:val="center"/>
              <w:rPr>
                <w:rStyle w:val="ab"/>
                <w:rFonts w:ascii="Arial" w:hAnsi="Arial" w:cs="Arial"/>
                <w:lang w:val="uk-UA"/>
              </w:rPr>
            </w:pPr>
            <w:r w:rsidRPr="004D6BA8">
              <w:rPr>
                <w:rStyle w:val="ab"/>
                <w:rFonts w:ascii="Arial" w:hAnsi="Arial" w:cs="Arial"/>
                <w:lang w:val="uk-UA"/>
              </w:rPr>
              <w:t>Назва послуги</w:t>
            </w:r>
          </w:p>
        </w:tc>
        <w:tc>
          <w:tcPr>
            <w:tcW w:w="875" w:type="pct"/>
            <w:shd w:val="clear" w:color="auto" w:fill="auto"/>
            <w:vAlign w:val="center"/>
          </w:tcPr>
          <w:p w:rsidR="00AE479E" w:rsidRPr="004D6BA8" w:rsidRDefault="00AE479E" w:rsidP="00AE479E">
            <w:pPr>
              <w:spacing w:after="0"/>
              <w:jc w:val="center"/>
              <w:rPr>
                <w:rStyle w:val="ab"/>
                <w:rFonts w:ascii="Arial" w:hAnsi="Arial" w:cs="Arial"/>
                <w:lang w:val="uk-UA"/>
              </w:rPr>
            </w:pPr>
            <w:r>
              <w:rPr>
                <w:rStyle w:val="ab"/>
                <w:rFonts w:ascii="Arial" w:hAnsi="Arial" w:cs="Arial"/>
                <w:lang w:val="uk-UA"/>
              </w:rPr>
              <w:t>Вартість</w:t>
            </w:r>
            <w:r w:rsidRPr="004D6BA8">
              <w:rPr>
                <w:rStyle w:val="ab"/>
                <w:rFonts w:ascii="Arial" w:hAnsi="Arial" w:cs="Arial"/>
                <w:lang w:val="uk-UA"/>
              </w:rPr>
              <w:t xml:space="preserve"> </w:t>
            </w:r>
            <w:r>
              <w:rPr>
                <w:rStyle w:val="ab"/>
                <w:rFonts w:ascii="Arial" w:hAnsi="Arial" w:cs="Arial"/>
                <w:lang w:val="uk-UA"/>
              </w:rPr>
              <w:t>обіду/вечері з розрахунку на одну особу</w:t>
            </w:r>
            <w:r w:rsidRPr="004D6BA8">
              <w:rPr>
                <w:rStyle w:val="ab"/>
                <w:rFonts w:ascii="Arial" w:hAnsi="Arial" w:cs="Arial"/>
                <w:lang w:val="uk-UA"/>
              </w:rPr>
              <w:t xml:space="preserve"> </w:t>
            </w:r>
            <w:r>
              <w:rPr>
                <w:rStyle w:val="ab"/>
                <w:rFonts w:ascii="Arial" w:hAnsi="Arial" w:cs="Arial"/>
                <w:lang w:val="uk-UA"/>
              </w:rPr>
              <w:t>без ПДВ</w:t>
            </w:r>
            <w:r w:rsidRPr="004D6BA8">
              <w:rPr>
                <w:rStyle w:val="ab"/>
                <w:rFonts w:ascii="Arial" w:hAnsi="Arial" w:cs="Arial"/>
                <w:lang w:val="uk-UA"/>
              </w:rPr>
              <w:t>, грн</w:t>
            </w:r>
          </w:p>
        </w:tc>
        <w:tc>
          <w:tcPr>
            <w:tcW w:w="731" w:type="pct"/>
            <w:shd w:val="clear" w:color="auto" w:fill="auto"/>
            <w:vAlign w:val="center"/>
          </w:tcPr>
          <w:p w:rsidR="00AE479E" w:rsidRPr="004D6BA8" w:rsidRDefault="00AE479E" w:rsidP="00AE479E">
            <w:pPr>
              <w:spacing w:after="0"/>
              <w:jc w:val="center"/>
              <w:rPr>
                <w:rStyle w:val="ab"/>
                <w:rFonts w:ascii="Arial" w:hAnsi="Arial" w:cs="Arial"/>
                <w:lang w:val="uk-UA"/>
              </w:rPr>
            </w:pPr>
            <w:r w:rsidRPr="004D6BA8">
              <w:rPr>
                <w:rStyle w:val="ab"/>
                <w:rFonts w:ascii="Arial" w:hAnsi="Arial" w:cs="Arial"/>
                <w:lang w:val="uk-UA"/>
              </w:rPr>
              <w:t>Орієнтовна кількість</w:t>
            </w:r>
          </w:p>
          <w:p w:rsidR="00AE479E" w:rsidRPr="004D6BA8" w:rsidRDefault="00AE479E" w:rsidP="00AE479E">
            <w:pPr>
              <w:spacing w:after="0"/>
              <w:jc w:val="center"/>
              <w:rPr>
                <w:rStyle w:val="ab"/>
                <w:rFonts w:ascii="Arial" w:hAnsi="Arial" w:cs="Arial"/>
                <w:lang w:val="uk-UA"/>
              </w:rPr>
            </w:pPr>
            <w:r w:rsidRPr="004D6BA8">
              <w:rPr>
                <w:rStyle w:val="ab"/>
                <w:rFonts w:ascii="Arial" w:hAnsi="Arial" w:cs="Arial"/>
                <w:lang w:val="uk-UA"/>
              </w:rPr>
              <w:t>осіб</w:t>
            </w:r>
          </w:p>
          <w:p w:rsidR="00AE479E" w:rsidRPr="004D6BA8" w:rsidRDefault="00AE479E" w:rsidP="00AE479E">
            <w:pPr>
              <w:spacing w:after="0"/>
              <w:jc w:val="center"/>
              <w:rPr>
                <w:rStyle w:val="ab"/>
                <w:rFonts w:ascii="Arial" w:hAnsi="Arial" w:cs="Arial"/>
                <w:lang w:val="uk-UA"/>
              </w:rPr>
            </w:pPr>
          </w:p>
        </w:tc>
        <w:tc>
          <w:tcPr>
            <w:tcW w:w="1333" w:type="pct"/>
            <w:shd w:val="clear" w:color="auto" w:fill="auto"/>
            <w:vAlign w:val="center"/>
          </w:tcPr>
          <w:p w:rsidR="00AE479E" w:rsidRPr="004D6BA8" w:rsidRDefault="00AE479E" w:rsidP="00AE479E">
            <w:pPr>
              <w:spacing w:after="0"/>
              <w:jc w:val="center"/>
              <w:rPr>
                <w:rStyle w:val="ab"/>
                <w:rFonts w:ascii="Arial" w:hAnsi="Arial" w:cs="Arial"/>
                <w:lang w:val="uk-UA"/>
              </w:rPr>
            </w:pPr>
            <w:r w:rsidRPr="004D6BA8">
              <w:rPr>
                <w:rStyle w:val="ab"/>
                <w:rFonts w:ascii="Arial" w:hAnsi="Arial" w:cs="Arial"/>
                <w:lang w:val="uk-UA"/>
              </w:rPr>
              <w:t>Вартість послуги з урахуванням усіх податкових платежів та транспортних витрат, грн</w:t>
            </w:r>
          </w:p>
        </w:tc>
      </w:tr>
      <w:tr w:rsidR="00AE479E" w:rsidRPr="00435E32" w:rsidTr="009E2317">
        <w:tc>
          <w:tcPr>
            <w:tcW w:w="310" w:type="pct"/>
            <w:shd w:val="clear" w:color="auto" w:fill="auto"/>
          </w:tcPr>
          <w:p w:rsidR="00AE479E" w:rsidRPr="00E97276" w:rsidRDefault="00AE479E" w:rsidP="00AE479E">
            <w:pPr>
              <w:spacing w:after="0"/>
              <w:ind w:left="284"/>
              <w:rPr>
                <w:rStyle w:val="ab"/>
                <w:rFonts w:ascii="Arial" w:hAnsi="Arial" w:cs="Arial"/>
                <w:b w:val="0"/>
              </w:rPr>
            </w:pPr>
            <w:r>
              <w:rPr>
                <w:rStyle w:val="ab"/>
                <w:rFonts w:ascii="Arial" w:hAnsi="Arial" w:cs="Arial"/>
              </w:rPr>
              <w:t>1</w:t>
            </w:r>
          </w:p>
        </w:tc>
        <w:tc>
          <w:tcPr>
            <w:tcW w:w="1752" w:type="pct"/>
            <w:shd w:val="clear" w:color="auto" w:fill="auto"/>
          </w:tcPr>
          <w:p w:rsidR="00AE479E" w:rsidRPr="00873254" w:rsidRDefault="00AE479E" w:rsidP="00DE15C7">
            <w:pPr>
              <w:spacing w:after="0"/>
              <w:rPr>
                <w:rStyle w:val="ab"/>
                <w:rFonts w:ascii="Arial" w:hAnsi="Arial" w:cs="Arial"/>
                <w:b w:val="0"/>
                <w:highlight w:val="yellow"/>
                <w:lang w:val="uk-UA"/>
              </w:rPr>
            </w:pPr>
            <w:proofErr w:type="spellStart"/>
            <w:r w:rsidRPr="00AE479E">
              <w:rPr>
                <w:rStyle w:val="ab"/>
                <w:rFonts w:ascii="Arial" w:hAnsi="Arial" w:cs="Arial"/>
                <w:b w:val="0"/>
              </w:rPr>
              <w:t>Послуг</w:t>
            </w:r>
            <w:proofErr w:type="spellEnd"/>
            <w:r w:rsidRPr="00AE479E">
              <w:rPr>
                <w:rStyle w:val="ab"/>
                <w:rFonts w:ascii="Arial" w:hAnsi="Arial" w:cs="Arial"/>
                <w:b w:val="0"/>
                <w:lang w:val="uk-UA"/>
              </w:rPr>
              <w:t>и</w:t>
            </w:r>
            <w:r w:rsidRPr="00AE479E">
              <w:rPr>
                <w:rStyle w:val="ab"/>
                <w:rFonts w:ascii="Arial" w:hAnsi="Arial" w:cs="Arial"/>
                <w:b w:val="0"/>
              </w:rPr>
              <w:t xml:space="preserve"> </w:t>
            </w:r>
            <w:proofErr w:type="spellStart"/>
            <w:r w:rsidRPr="00AE479E">
              <w:rPr>
                <w:rStyle w:val="ab"/>
                <w:rFonts w:ascii="Arial" w:hAnsi="Arial" w:cs="Arial"/>
                <w:b w:val="0"/>
              </w:rPr>
              <w:t>ресторанів</w:t>
            </w:r>
            <w:proofErr w:type="spellEnd"/>
            <w:r w:rsidRPr="00AE479E">
              <w:rPr>
                <w:rStyle w:val="ab"/>
                <w:rFonts w:ascii="Arial" w:hAnsi="Arial" w:cs="Arial"/>
                <w:b w:val="0"/>
              </w:rPr>
              <w:t xml:space="preserve"> для </w:t>
            </w:r>
            <w:proofErr w:type="spellStart"/>
            <w:r w:rsidRPr="00AE479E">
              <w:rPr>
                <w:rStyle w:val="ab"/>
                <w:rFonts w:ascii="Arial" w:hAnsi="Arial" w:cs="Arial"/>
                <w:b w:val="0"/>
              </w:rPr>
              <w:t>забезпечення</w:t>
            </w:r>
            <w:proofErr w:type="spellEnd"/>
            <w:r w:rsidRPr="00AE479E">
              <w:rPr>
                <w:rStyle w:val="ab"/>
                <w:rFonts w:ascii="Arial" w:hAnsi="Arial" w:cs="Arial"/>
                <w:b w:val="0"/>
              </w:rPr>
              <w:t xml:space="preserve"> </w:t>
            </w:r>
            <w:proofErr w:type="spellStart"/>
            <w:r w:rsidRPr="00AE479E">
              <w:rPr>
                <w:rStyle w:val="ab"/>
                <w:rFonts w:ascii="Arial" w:hAnsi="Arial" w:cs="Arial"/>
                <w:b w:val="0"/>
              </w:rPr>
              <w:t>прийому</w:t>
            </w:r>
            <w:proofErr w:type="spellEnd"/>
            <w:r w:rsidRPr="00AE479E">
              <w:rPr>
                <w:rStyle w:val="ab"/>
                <w:rFonts w:ascii="Arial" w:hAnsi="Arial" w:cs="Arial"/>
                <w:b w:val="0"/>
              </w:rPr>
              <w:t xml:space="preserve"> та </w:t>
            </w:r>
            <w:proofErr w:type="spellStart"/>
            <w:r w:rsidRPr="00AE479E">
              <w:rPr>
                <w:rStyle w:val="ab"/>
                <w:rFonts w:ascii="Arial" w:hAnsi="Arial" w:cs="Arial"/>
                <w:b w:val="0"/>
              </w:rPr>
              <w:t>харчування</w:t>
            </w:r>
            <w:proofErr w:type="spellEnd"/>
            <w:r w:rsidRPr="00AE479E">
              <w:rPr>
                <w:rStyle w:val="ab"/>
                <w:rFonts w:ascii="Arial" w:hAnsi="Arial" w:cs="Arial"/>
                <w:b w:val="0"/>
              </w:rPr>
              <w:t xml:space="preserve"> </w:t>
            </w:r>
            <w:proofErr w:type="spellStart"/>
            <w:r w:rsidRPr="00AE479E">
              <w:rPr>
                <w:rStyle w:val="ab"/>
                <w:rFonts w:ascii="Arial" w:hAnsi="Arial" w:cs="Arial"/>
                <w:b w:val="0"/>
              </w:rPr>
              <w:t>офіційних</w:t>
            </w:r>
            <w:proofErr w:type="spellEnd"/>
            <w:r w:rsidRPr="00AE479E">
              <w:rPr>
                <w:rStyle w:val="ab"/>
                <w:rFonts w:ascii="Arial" w:hAnsi="Arial" w:cs="Arial"/>
                <w:b w:val="0"/>
              </w:rPr>
              <w:t xml:space="preserve"> </w:t>
            </w:r>
            <w:proofErr w:type="spellStart"/>
            <w:r w:rsidRPr="00AE479E">
              <w:rPr>
                <w:rStyle w:val="ab"/>
                <w:rFonts w:ascii="Arial" w:hAnsi="Arial" w:cs="Arial"/>
                <w:b w:val="0"/>
              </w:rPr>
              <w:t>делегацій</w:t>
            </w:r>
            <w:proofErr w:type="spellEnd"/>
            <w:r w:rsidRPr="00AE479E">
              <w:rPr>
                <w:rStyle w:val="ab"/>
                <w:rFonts w:ascii="Arial" w:hAnsi="Arial" w:cs="Arial"/>
                <w:b w:val="0"/>
              </w:rPr>
              <w:t xml:space="preserve"> </w:t>
            </w:r>
            <w:r w:rsidR="00DE15C7">
              <w:rPr>
                <w:rStyle w:val="ab"/>
                <w:rFonts w:ascii="Arial" w:hAnsi="Arial" w:cs="Arial"/>
                <w:b w:val="0"/>
                <w:lang w:val="uk-UA"/>
              </w:rPr>
              <w:t>у м. Львові</w:t>
            </w:r>
            <w:r w:rsidRPr="00AE479E">
              <w:rPr>
                <w:rStyle w:val="ab"/>
                <w:rFonts w:ascii="Arial" w:hAnsi="Arial" w:cs="Arial"/>
                <w:b w:val="0"/>
                <w:lang w:val="uk-UA"/>
              </w:rPr>
              <w:t xml:space="preserve"> (обід або вечеря)</w:t>
            </w:r>
            <w:r>
              <w:rPr>
                <w:rStyle w:val="ab"/>
                <w:rFonts w:ascii="Arial" w:hAnsi="Arial" w:cs="Arial"/>
                <w:b w:val="0"/>
                <w:lang w:val="uk-UA"/>
              </w:rPr>
              <w:t xml:space="preserve"> відповідно до погодженого меню із Замовником</w:t>
            </w:r>
          </w:p>
        </w:tc>
        <w:tc>
          <w:tcPr>
            <w:tcW w:w="875" w:type="pct"/>
            <w:shd w:val="clear" w:color="auto" w:fill="auto"/>
          </w:tcPr>
          <w:p w:rsidR="00AE479E" w:rsidRPr="00534FC2" w:rsidRDefault="00AE479E" w:rsidP="00AE479E">
            <w:pPr>
              <w:spacing w:after="0"/>
              <w:jc w:val="center"/>
              <w:rPr>
                <w:rStyle w:val="ab"/>
                <w:rFonts w:ascii="Arial" w:hAnsi="Arial" w:cs="Arial"/>
                <w:highlight w:val="yellow"/>
              </w:rPr>
            </w:pPr>
          </w:p>
          <w:p w:rsidR="00AE479E" w:rsidRPr="00534FC2" w:rsidRDefault="00AE479E" w:rsidP="00AE479E">
            <w:pPr>
              <w:spacing w:after="0"/>
              <w:rPr>
                <w:rStyle w:val="ab"/>
                <w:rFonts w:ascii="Arial" w:hAnsi="Arial" w:cs="Arial"/>
                <w:highlight w:val="yellow"/>
              </w:rPr>
            </w:pPr>
          </w:p>
        </w:tc>
        <w:tc>
          <w:tcPr>
            <w:tcW w:w="731" w:type="pct"/>
            <w:shd w:val="clear" w:color="auto" w:fill="auto"/>
          </w:tcPr>
          <w:p w:rsidR="00AE479E" w:rsidRPr="00534FC2" w:rsidRDefault="00AE479E" w:rsidP="00AE479E">
            <w:pPr>
              <w:spacing w:after="0"/>
              <w:jc w:val="center"/>
              <w:rPr>
                <w:rStyle w:val="ab"/>
                <w:rFonts w:ascii="Arial" w:hAnsi="Arial" w:cs="Arial"/>
                <w:highlight w:val="yellow"/>
              </w:rPr>
            </w:pPr>
          </w:p>
          <w:p w:rsidR="00AE479E" w:rsidRPr="00873254" w:rsidRDefault="00AE479E" w:rsidP="00AE479E">
            <w:pPr>
              <w:spacing w:after="0"/>
              <w:jc w:val="center"/>
              <w:rPr>
                <w:rStyle w:val="ab"/>
                <w:rFonts w:ascii="Arial" w:hAnsi="Arial" w:cs="Arial"/>
                <w:b w:val="0"/>
                <w:highlight w:val="yellow"/>
                <w:lang w:val="uk-UA"/>
              </w:rPr>
            </w:pPr>
            <w:r>
              <w:rPr>
                <w:rStyle w:val="ab"/>
                <w:rFonts w:ascii="Arial" w:hAnsi="Arial" w:cs="Arial"/>
                <w:b w:val="0"/>
                <w:lang w:val="uk-UA"/>
              </w:rPr>
              <w:t>13</w:t>
            </w:r>
            <w:r w:rsidRPr="00AE479E">
              <w:rPr>
                <w:rStyle w:val="ab"/>
                <w:rFonts w:ascii="Arial" w:hAnsi="Arial" w:cs="Arial"/>
                <w:b w:val="0"/>
                <w:lang w:val="uk-UA"/>
              </w:rPr>
              <w:t>5</w:t>
            </w:r>
          </w:p>
        </w:tc>
        <w:tc>
          <w:tcPr>
            <w:tcW w:w="1333" w:type="pct"/>
            <w:shd w:val="clear" w:color="auto" w:fill="auto"/>
          </w:tcPr>
          <w:p w:rsidR="00AE479E" w:rsidRPr="00E97276" w:rsidRDefault="00AE479E" w:rsidP="00AE479E">
            <w:pPr>
              <w:spacing w:after="0"/>
              <w:jc w:val="center"/>
              <w:rPr>
                <w:rStyle w:val="ab"/>
                <w:rFonts w:ascii="Arial" w:hAnsi="Arial" w:cs="Arial"/>
              </w:rPr>
            </w:pPr>
          </w:p>
        </w:tc>
      </w:tr>
    </w:tbl>
    <w:p w:rsidR="00DF4941" w:rsidRPr="00923A8D" w:rsidRDefault="00DF4941" w:rsidP="00DF4941">
      <w:pPr>
        <w:tabs>
          <w:tab w:val="left" w:pos="1701"/>
          <w:tab w:val="left" w:pos="6379"/>
        </w:tabs>
        <w:spacing w:after="0" w:line="360" w:lineRule="auto"/>
        <w:jc w:val="center"/>
        <w:rPr>
          <w:rFonts w:ascii="Arial" w:hAnsi="Arial" w:cs="Arial"/>
          <w:lang w:val="uk-UA" w:eastAsia="ru-RU"/>
        </w:rPr>
      </w:pPr>
    </w:p>
    <w:p w:rsidR="00DF4941" w:rsidRDefault="00DF4941"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uk-UA"/>
        </w:rPr>
      </w:pPr>
    </w:p>
    <w:p w:rsidR="00DF4941" w:rsidRPr="00923A8D" w:rsidRDefault="00DF4941" w:rsidP="00DF4941">
      <w:pPr>
        <w:tabs>
          <w:tab w:val="left" w:pos="1701"/>
          <w:tab w:val="left" w:pos="6379"/>
        </w:tabs>
        <w:spacing w:after="0" w:line="360" w:lineRule="auto"/>
        <w:jc w:val="both"/>
        <w:rPr>
          <w:rFonts w:ascii="Arial" w:hAnsi="Arial" w:cs="Arial"/>
          <w:lang w:eastAsia="ru-RU"/>
        </w:rPr>
      </w:pPr>
    </w:p>
    <w:p w:rsidR="00DF4941" w:rsidRPr="00AE479E" w:rsidRDefault="00DF4941" w:rsidP="00DF4941">
      <w:pPr>
        <w:tabs>
          <w:tab w:val="left" w:pos="1701"/>
          <w:tab w:val="left" w:pos="6379"/>
        </w:tabs>
        <w:spacing w:after="0" w:line="360" w:lineRule="auto"/>
        <w:jc w:val="both"/>
        <w:rPr>
          <w:rFonts w:ascii="Arial" w:hAnsi="Arial" w:cs="Arial"/>
          <w:lang w:val="uk-UA" w:eastAsia="ru-RU"/>
        </w:rPr>
      </w:pPr>
      <w:proofErr w:type="spellStart"/>
      <w:r w:rsidRPr="00923A8D">
        <w:rPr>
          <w:rFonts w:ascii="Arial" w:hAnsi="Arial" w:cs="Arial"/>
          <w:lang w:eastAsia="ru-RU"/>
        </w:rPr>
        <w:t>Загальна</w:t>
      </w:r>
      <w:proofErr w:type="spellEnd"/>
      <w:r w:rsidRPr="00923A8D">
        <w:rPr>
          <w:rFonts w:ascii="Arial" w:hAnsi="Arial" w:cs="Arial"/>
          <w:lang w:eastAsia="ru-RU"/>
        </w:rPr>
        <w:t xml:space="preserve"> </w:t>
      </w:r>
      <w:proofErr w:type="spellStart"/>
      <w:r w:rsidRPr="00923A8D">
        <w:rPr>
          <w:rFonts w:ascii="Arial" w:hAnsi="Arial" w:cs="Arial"/>
          <w:lang w:eastAsia="ru-RU"/>
        </w:rPr>
        <w:t>вартість</w:t>
      </w:r>
      <w:proofErr w:type="spellEnd"/>
      <w:r w:rsidRPr="00923A8D">
        <w:rPr>
          <w:rFonts w:ascii="Arial" w:hAnsi="Arial" w:cs="Arial"/>
          <w:lang w:eastAsia="ru-RU"/>
        </w:rPr>
        <w:t xml:space="preserve"> </w:t>
      </w:r>
      <w:proofErr w:type="spellStart"/>
      <w:r w:rsidRPr="00923A8D">
        <w:rPr>
          <w:rFonts w:ascii="Arial" w:hAnsi="Arial" w:cs="Arial"/>
          <w:lang w:eastAsia="ru-RU"/>
        </w:rPr>
        <w:t>послуг</w:t>
      </w:r>
      <w:proofErr w:type="spellEnd"/>
      <w:r w:rsidRPr="00923A8D">
        <w:rPr>
          <w:rFonts w:ascii="Arial" w:hAnsi="Arial" w:cs="Arial"/>
          <w:lang w:eastAsia="ru-RU"/>
        </w:rPr>
        <w:t xml:space="preserve"> </w:t>
      </w:r>
      <w:proofErr w:type="spellStart"/>
      <w:r w:rsidRPr="00923A8D">
        <w:rPr>
          <w:rFonts w:ascii="Arial" w:hAnsi="Arial" w:cs="Arial"/>
          <w:lang w:eastAsia="ru-RU"/>
        </w:rPr>
        <w:t>складає</w:t>
      </w:r>
      <w:proofErr w:type="spellEnd"/>
      <w:r w:rsidRPr="00923A8D">
        <w:rPr>
          <w:rFonts w:ascii="Arial" w:hAnsi="Arial" w:cs="Arial"/>
          <w:lang w:val="uk-UA" w:eastAsia="ru-RU"/>
        </w:rPr>
        <w:t>______</w:t>
      </w:r>
      <w:r w:rsidRPr="00923A8D">
        <w:rPr>
          <w:rFonts w:ascii="Arial" w:hAnsi="Arial" w:cs="Arial"/>
          <w:lang w:eastAsia="ru-RU"/>
        </w:rPr>
        <w:t xml:space="preserve"> грн. (</w:t>
      </w:r>
      <w:r w:rsidRPr="00923A8D">
        <w:rPr>
          <w:rFonts w:ascii="Arial" w:hAnsi="Arial" w:cs="Arial"/>
          <w:lang w:val="uk-UA" w:eastAsia="ru-RU"/>
        </w:rPr>
        <w:t>прописом)</w:t>
      </w:r>
      <w:r w:rsidRPr="00923A8D">
        <w:rPr>
          <w:rFonts w:ascii="Arial" w:hAnsi="Arial" w:cs="Arial"/>
          <w:lang w:eastAsia="ru-RU"/>
        </w:rPr>
        <w:t>, у т. ч. ПДВ</w:t>
      </w:r>
      <w:r w:rsidR="00DE15C7">
        <w:rPr>
          <w:rFonts w:ascii="Arial" w:hAnsi="Arial" w:cs="Arial"/>
          <w:lang w:val="uk-UA" w:eastAsia="ru-RU"/>
        </w:rPr>
        <w:t xml:space="preserve"> (без П</w:t>
      </w:r>
      <w:r w:rsidR="00AE479E">
        <w:rPr>
          <w:rFonts w:ascii="Arial" w:hAnsi="Arial" w:cs="Arial"/>
          <w:lang w:val="uk-UA" w:eastAsia="ru-RU"/>
        </w:rPr>
        <w:t>ДВ)</w:t>
      </w:r>
    </w:p>
    <w:p w:rsidR="007870E3" w:rsidRPr="00923A8D" w:rsidRDefault="007870E3" w:rsidP="00DF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uk-UA" w:eastAsia="ru-RU"/>
        </w:rPr>
      </w:pPr>
    </w:p>
    <w:tbl>
      <w:tblPr>
        <w:tblW w:w="0" w:type="auto"/>
        <w:tblLook w:val="04A0" w:firstRow="1" w:lastRow="0" w:firstColumn="1" w:lastColumn="0" w:noHBand="0" w:noVBand="1"/>
      </w:tblPr>
      <w:tblGrid>
        <w:gridCol w:w="5103"/>
        <w:gridCol w:w="4678"/>
      </w:tblGrid>
      <w:tr w:rsidR="001A6760" w:rsidRPr="00923A8D" w:rsidTr="004B2483">
        <w:tc>
          <w:tcPr>
            <w:tcW w:w="5103" w:type="dxa"/>
            <w:shd w:val="clear" w:color="auto" w:fill="auto"/>
          </w:tcPr>
          <w:p w:rsidR="001A6760" w:rsidRPr="00923A8D" w:rsidRDefault="001A6760" w:rsidP="001A6760">
            <w:pPr>
              <w:spacing w:after="0"/>
              <w:jc w:val="both"/>
              <w:rPr>
                <w:rFonts w:ascii="Arial" w:eastAsia="Times New Roman" w:hAnsi="Arial" w:cs="Arial"/>
                <w:b/>
                <w:lang w:val="uk-UA" w:eastAsia="uk-UA"/>
              </w:rPr>
            </w:pPr>
            <w:r w:rsidRPr="00923A8D">
              <w:rPr>
                <w:rFonts w:ascii="Arial" w:eastAsia="Times New Roman" w:hAnsi="Arial" w:cs="Arial"/>
                <w:b/>
                <w:lang w:val="uk-UA" w:eastAsia="uk-UA"/>
              </w:rPr>
              <w:t>ЗАМОВНИК</w:t>
            </w:r>
          </w:p>
          <w:p w:rsidR="001A6760" w:rsidRDefault="001A6760" w:rsidP="00DE15C7">
            <w:pPr>
              <w:spacing w:after="0"/>
              <w:jc w:val="both"/>
              <w:rPr>
                <w:rFonts w:ascii="Arial" w:eastAsia="Times New Roman" w:hAnsi="Arial" w:cs="Arial"/>
                <w:b/>
                <w:lang w:val="uk-UA" w:eastAsia="uk-UA"/>
              </w:rPr>
            </w:pPr>
          </w:p>
          <w:p w:rsidR="00DE15C7" w:rsidRDefault="00DE15C7" w:rsidP="00DE15C7">
            <w:pPr>
              <w:spacing w:after="0"/>
              <w:jc w:val="both"/>
              <w:rPr>
                <w:rFonts w:ascii="Arial" w:eastAsia="Times New Roman" w:hAnsi="Arial" w:cs="Arial"/>
                <w:b/>
                <w:lang w:val="uk-UA" w:eastAsia="uk-UA"/>
              </w:rPr>
            </w:pPr>
          </w:p>
          <w:p w:rsidR="00DE15C7" w:rsidRDefault="00DE15C7" w:rsidP="00DE15C7">
            <w:pPr>
              <w:spacing w:after="0"/>
              <w:jc w:val="both"/>
              <w:rPr>
                <w:rFonts w:ascii="Arial" w:eastAsia="Times New Roman" w:hAnsi="Arial" w:cs="Arial"/>
                <w:b/>
                <w:lang w:val="uk-UA" w:eastAsia="uk-UA"/>
              </w:rPr>
            </w:pPr>
          </w:p>
          <w:p w:rsidR="00DE15C7" w:rsidRPr="00923A8D" w:rsidRDefault="00DE15C7" w:rsidP="00DE15C7">
            <w:pPr>
              <w:spacing w:after="0"/>
              <w:jc w:val="both"/>
              <w:rPr>
                <w:rFonts w:ascii="Arial" w:eastAsia="Times New Roman" w:hAnsi="Arial" w:cs="Arial"/>
                <w:b/>
                <w:lang w:val="uk-UA" w:eastAsia="uk-UA"/>
              </w:rPr>
            </w:pPr>
          </w:p>
        </w:tc>
        <w:tc>
          <w:tcPr>
            <w:tcW w:w="4678" w:type="dxa"/>
            <w:shd w:val="clear" w:color="auto" w:fill="auto"/>
          </w:tcPr>
          <w:p w:rsidR="001A6760" w:rsidRPr="00923A8D" w:rsidRDefault="001A6760" w:rsidP="001A6760">
            <w:pPr>
              <w:spacing w:after="0"/>
              <w:jc w:val="both"/>
              <w:rPr>
                <w:rFonts w:ascii="Arial" w:eastAsia="Times New Roman" w:hAnsi="Arial" w:cs="Arial"/>
                <w:b/>
                <w:lang w:val="uk-UA" w:eastAsia="uk-UA"/>
              </w:rPr>
            </w:pPr>
            <w:r w:rsidRPr="00923A8D">
              <w:rPr>
                <w:rFonts w:ascii="Arial" w:eastAsia="Times New Roman" w:hAnsi="Arial" w:cs="Arial"/>
                <w:b/>
                <w:lang w:val="uk-UA" w:eastAsia="uk-UA"/>
              </w:rPr>
              <w:t>ВИКОНАВЕЦЬ</w:t>
            </w:r>
          </w:p>
          <w:p w:rsidR="001A6760" w:rsidRPr="00923A8D" w:rsidRDefault="001A6760" w:rsidP="001A6760">
            <w:pPr>
              <w:spacing w:after="0"/>
              <w:jc w:val="both"/>
              <w:rPr>
                <w:rFonts w:ascii="Arial" w:eastAsia="Times New Roman" w:hAnsi="Arial" w:cs="Arial"/>
                <w:b/>
                <w:lang w:val="uk-UA" w:eastAsia="uk-UA"/>
              </w:rPr>
            </w:pPr>
          </w:p>
          <w:p w:rsidR="001A6760" w:rsidRPr="00923A8D" w:rsidRDefault="001A6760" w:rsidP="001A6760">
            <w:pPr>
              <w:spacing w:after="0"/>
              <w:jc w:val="both"/>
              <w:rPr>
                <w:rFonts w:ascii="Arial" w:eastAsia="Times New Roman" w:hAnsi="Arial" w:cs="Arial"/>
                <w:b/>
                <w:lang w:val="uk-UA" w:eastAsia="uk-UA"/>
              </w:rPr>
            </w:pPr>
          </w:p>
        </w:tc>
      </w:tr>
      <w:tr w:rsidR="001A6760" w:rsidRPr="00923A8D" w:rsidTr="004B2483">
        <w:tc>
          <w:tcPr>
            <w:tcW w:w="5103" w:type="dxa"/>
            <w:shd w:val="clear" w:color="auto" w:fill="auto"/>
          </w:tcPr>
          <w:p w:rsidR="001A6760" w:rsidRPr="00923A8D" w:rsidRDefault="001A6760" w:rsidP="001A6760">
            <w:pPr>
              <w:tabs>
                <w:tab w:val="left" w:pos="567"/>
                <w:tab w:val="left" w:pos="8505"/>
              </w:tabs>
              <w:spacing w:after="0"/>
              <w:ind w:right="108"/>
              <w:rPr>
                <w:rFonts w:ascii="Arial" w:eastAsia="Times New Roman" w:hAnsi="Arial" w:cs="Arial"/>
                <w:b/>
                <w:lang w:val="uk-UA" w:eastAsia="uk-UA"/>
              </w:rPr>
            </w:pPr>
          </w:p>
          <w:p w:rsidR="001A6760" w:rsidRPr="00923A8D" w:rsidRDefault="001A6760" w:rsidP="001A6760">
            <w:pPr>
              <w:tabs>
                <w:tab w:val="left" w:pos="567"/>
                <w:tab w:val="left" w:pos="8505"/>
              </w:tabs>
              <w:spacing w:after="0"/>
              <w:ind w:right="108"/>
              <w:rPr>
                <w:rFonts w:ascii="Arial" w:eastAsia="Times New Roman" w:hAnsi="Arial" w:cs="Arial"/>
                <w:b/>
                <w:lang w:val="uk-UA" w:eastAsia="uk-UA"/>
              </w:rPr>
            </w:pPr>
            <w:r w:rsidRPr="00923A8D">
              <w:rPr>
                <w:rFonts w:ascii="Arial" w:eastAsia="Times New Roman" w:hAnsi="Arial" w:cs="Arial"/>
                <w:b/>
                <w:lang w:val="uk-UA" w:eastAsia="uk-UA"/>
              </w:rPr>
              <w:t>____________________/</w:t>
            </w:r>
          </w:p>
          <w:p w:rsidR="001A6760" w:rsidRPr="00923A8D" w:rsidRDefault="001A6760" w:rsidP="001A6760">
            <w:pPr>
              <w:spacing w:after="0"/>
              <w:jc w:val="both"/>
              <w:rPr>
                <w:rFonts w:ascii="Arial" w:eastAsia="Times New Roman" w:hAnsi="Arial" w:cs="Arial"/>
                <w:b/>
                <w:lang w:val="uk-UA" w:eastAsia="uk-UA"/>
              </w:rPr>
            </w:pPr>
            <w:proofErr w:type="spellStart"/>
            <w:r w:rsidRPr="00923A8D">
              <w:rPr>
                <w:rFonts w:ascii="Arial" w:eastAsia="Times New Roman" w:hAnsi="Arial" w:cs="Arial"/>
                <w:lang w:val="uk-UA" w:eastAsia="uk-UA"/>
              </w:rPr>
              <w:t>м.п</w:t>
            </w:r>
            <w:proofErr w:type="spellEnd"/>
            <w:r w:rsidRPr="00923A8D">
              <w:rPr>
                <w:rFonts w:ascii="Arial" w:eastAsia="Times New Roman" w:hAnsi="Arial" w:cs="Arial"/>
                <w:lang w:val="uk-UA" w:eastAsia="uk-UA"/>
              </w:rPr>
              <w:t>.</w:t>
            </w:r>
          </w:p>
        </w:tc>
        <w:tc>
          <w:tcPr>
            <w:tcW w:w="4678" w:type="dxa"/>
            <w:shd w:val="clear" w:color="auto" w:fill="auto"/>
          </w:tcPr>
          <w:p w:rsidR="001A6760" w:rsidRPr="00923A8D" w:rsidRDefault="001A6760" w:rsidP="001A6760">
            <w:pPr>
              <w:spacing w:after="0"/>
              <w:jc w:val="both"/>
              <w:rPr>
                <w:rFonts w:ascii="Arial" w:eastAsia="Times New Roman" w:hAnsi="Arial" w:cs="Arial"/>
                <w:b/>
                <w:lang w:val="uk-UA" w:eastAsia="uk-UA"/>
              </w:rPr>
            </w:pPr>
          </w:p>
          <w:p w:rsidR="001A6760" w:rsidRPr="00923A8D" w:rsidRDefault="001A6760" w:rsidP="001A6760">
            <w:pPr>
              <w:spacing w:after="0"/>
              <w:jc w:val="both"/>
              <w:rPr>
                <w:rFonts w:ascii="Arial" w:eastAsia="Times New Roman" w:hAnsi="Arial" w:cs="Arial"/>
                <w:lang w:val="uk-UA" w:eastAsia="uk-UA"/>
              </w:rPr>
            </w:pPr>
            <w:r w:rsidRPr="00923A8D">
              <w:rPr>
                <w:rFonts w:ascii="Arial" w:eastAsia="Times New Roman" w:hAnsi="Arial" w:cs="Arial"/>
                <w:lang w:val="uk-UA" w:eastAsia="uk-UA"/>
              </w:rPr>
              <w:t>_____________________________</w:t>
            </w:r>
            <w:r w:rsidRPr="00923A8D">
              <w:rPr>
                <w:rFonts w:ascii="Arial" w:eastAsia="Times New Roman" w:hAnsi="Arial" w:cs="Arial"/>
                <w:b/>
                <w:lang w:val="uk-UA" w:eastAsia="uk-UA"/>
              </w:rPr>
              <w:t xml:space="preserve">/ </w:t>
            </w:r>
            <w:r w:rsidRPr="00923A8D">
              <w:rPr>
                <w:rFonts w:ascii="Arial" w:eastAsia="Times New Roman" w:hAnsi="Arial" w:cs="Arial"/>
                <w:lang w:val="uk-UA" w:eastAsia="uk-UA"/>
              </w:rPr>
              <w:t xml:space="preserve">                       </w:t>
            </w:r>
          </w:p>
          <w:p w:rsidR="001A6760" w:rsidRPr="00923A8D" w:rsidRDefault="001A6760" w:rsidP="001A6760">
            <w:pPr>
              <w:spacing w:after="0"/>
              <w:jc w:val="both"/>
              <w:rPr>
                <w:rFonts w:ascii="Arial" w:eastAsia="Times New Roman" w:hAnsi="Arial" w:cs="Arial"/>
                <w:lang w:val="uk-UA" w:eastAsia="uk-UA"/>
              </w:rPr>
            </w:pPr>
            <w:proofErr w:type="spellStart"/>
            <w:r w:rsidRPr="00923A8D">
              <w:rPr>
                <w:rFonts w:ascii="Arial" w:eastAsia="Times New Roman" w:hAnsi="Arial" w:cs="Arial"/>
                <w:lang w:val="uk-UA" w:eastAsia="uk-UA"/>
              </w:rPr>
              <w:t>м.п</w:t>
            </w:r>
            <w:proofErr w:type="spellEnd"/>
            <w:r w:rsidRPr="00923A8D">
              <w:rPr>
                <w:rFonts w:ascii="Arial" w:eastAsia="Times New Roman" w:hAnsi="Arial" w:cs="Arial"/>
                <w:lang w:val="uk-UA" w:eastAsia="uk-UA"/>
              </w:rPr>
              <w:t>.</w:t>
            </w:r>
          </w:p>
        </w:tc>
      </w:tr>
    </w:tbl>
    <w:p w:rsidR="007870E3" w:rsidRPr="00923A8D" w:rsidRDefault="007870E3" w:rsidP="00C219E2">
      <w:pPr>
        <w:jc w:val="both"/>
        <w:rPr>
          <w:rFonts w:ascii="Arial" w:hAnsi="Arial" w:cs="Arial"/>
          <w:highlight w:val="yellow"/>
          <w:lang w:val="uk-UA"/>
        </w:rPr>
      </w:pPr>
    </w:p>
    <w:p w:rsidR="001C201A" w:rsidRPr="00923A8D" w:rsidRDefault="001C201A" w:rsidP="00C219E2">
      <w:pPr>
        <w:rPr>
          <w:rFonts w:ascii="Arial" w:hAnsi="Arial" w:cs="Arial"/>
          <w:lang w:val="uk-UA"/>
        </w:rPr>
      </w:pPr>
    </w:p>
    <w:sectPr w:rsidR="001C201A" w:rsidRPr="00923A8D" w:rsidSect="00085F63">
      <w:pgSz w:w="11906" w:h="16838"/>
      <w:pgMar w:top="426" w:right="850" w:bottom="1134" w:left="1134"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D83B74"/>
    <w:multiLevelType w:val="multilevel"/>
    <w:tmpl w:val="06BA85F8"/>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7B127E"/>
    <w:multiLevelType w:val="multilevel"/>
    <w:tmpl w:val="7A0A64BE"/>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1832E9"/>
    <w:multiLevelType w:val="singleLevel"/>
    <w:tmpl w:val="82E4EEA2"/>
    <w:lvl w:ilvl="0">
      <w:start w:val="778"/>
      <w:numFmt w:val="bullet"/>
      <w:lvlText w:val="-"/>
      <w:lvlJc w:val="left"/>
      <w:pPr>
        <w:tabs>
          <w:tab w:val="num" w:pos="435"/>
        </w:tabs>
        <w:ind w:left="435" w:hanging="360"/>
      </w:pPr>
      <w:rPr>
        <w:rFonts w:hint="default"/>
      </w:rPr>
    </w:lvl>
  </w:abstractNum>
  <w:abstractNum w:abstractNumId="5" w15:restartNumberingAfterBreak="0">
    <w:nsid w:val="43597CAF"/>
    <w:multiLevelType w:val="multilevel"/>
    <w:tmpl w:val="CFDE17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4CA3AAF"/>
    <w:multiLevelType w:val="multilevel"/>
    <w:tmpl w:val="F3AA645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DB0E86"/>
    <w:multiLevelType w:val="hybridMultilevel"/>
    <w:tmpl w:val="0DB2A0C6"/>
    <w:lvl w:ilvl="0" w:tplc="4E06A6B6">
      <w:start w:val="2"/>
      <w:numFmt w:val="decimal"/>
      <w:lvlText w:val="%1."/>
      <w:lvlJc w:val="left"/>
      <w:pPr>
        <w:ind w:left="4046" w:hanging="360"/>
      </w:pPr>
      <w:rPr>
        <w:rFonts w:hint="default"/>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8" w15:restartNumberingAfterBreak="0">
    <w:nsid w:val="553D5474"/>
    <w:multiLevelType w:val="hybridMultilevel"/>
    <w:tmpl w:val="5B16BBB4"/>
    <w:lvl w:ilvl="0" w:tplc="C1B6D6BA">
      <w:start w:val="11"/>
      <w:numFmt w:val="decimal"/>
      <w:lvlText w:val="%1."/>
      <w:lvlJc w:val="left"/>
      <w:pPr>
        <w:ind w:left="4046" w:hanging="360"/>
      </w:pPr>
      <w:rPr>
        <w:rFonts w:hint="default"/>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9" w15:restartNumberingAfterBreak="0">
    <w:nsid w:val="6D7E5676"/>
    <w:multiLevelType w:val="multilevel"/>
    <w:tmpl w:val="7F6489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E2A5E24"/>
    <w:multiLevelType w:val="multilevel"/>
    <w:tmpl w:val="EFAE9FE4"/>
    <w:lvl w:ilvl="0">
      <w:start w:val="1"/>
      <w:numFmt w:val="decimal"/>
      <w:lvlText w:val="%1."/>
      <w:lvlJc w:val="left"/>
      <w:pPr>
        <w:ind w:left="4406" w:hanging="720"/>
      </w:pPr>
      <w:rPr>
        <w:rFonts w:cs="Times New Roman" w:hint="default"/>
      </w:rPr>
    </w:lvl>
    <w:lvl w:ilvl="1">
      <w:start w:val="1"/>
      <w:numFmt w:val="decimal"/>
      <w:isLgl/>
      <w:lvlText w:val="%1.%2."/>
      <w:lvlJc w:val="left"/>
      <w:pPr>
        <w:ind w:left="4106" w:hanging="420"/>
      </w:pPr>
      <w:rPr>
        <w:rFonts w:cs="Times New Roman" w:hint="default"/>
      </w:rPr>
    </w:lvl>
    <w:lvl w:ilvl="2">
      <w:start w:val="1"/>
      <w:numFmt w:val="decimal"/>
      <w:isLgl/>
      <w:lvlText w:val="%1.%2.%3."/>
      <w:lvlJc w:val="left"/>
      <w:pPr>
        <w:ind w:left="4406" w:hanging="720"/>
      </w:pPr>
      <w:rPr>
        <w:rFonts w:cs="Times New Roman" w:hint="default"/>
      </w:rPr>
    </w:lvl>
    <w:lvl w:ilvl="3">
      <w:start w:val="1"/>
      <w:numFmt w:val="decimal"/>
      <w:isLgl/>
      <w:lvlText w:val="%1.%2.%3.%4."/>
      <w:lvlJc w:val="left"/>
      <w:pPr>
        <w:ind w:left="4406" w:hanging="720"/>
      </w:pPr>
      <w:rPr>
        <w:rFonts w:cs="Times New Roman" w:hint="default"/>
      </w:rPr>
    </w:lvl>
    <w:lvl w:ilvl="4">
      <w:start w:val="1"/>
      <w:numFmt w:val="decimal"/>
      <w:isLgl/>
      <w:lvlText w:val="%1.%2.%3.%4.%5."/>
      <w:lvlJc w:val="left"/>
      <w:pPr>
        <w:ind w:left="4766" w:hanging="1080"/>
      </w:pPr>
      <w:rPr>
        <w:rFonts w:cs="Times New Roman" w:hint="default"/>
      </w:rPr>
    </w:lvl>
    <w:lvl w:ilvl="5">
      <w:start w:val="1"/>
      <w:numFmt w:val="decimal"/>
      <w:isLgl/>
      <w:lvlText w:val="%1.%2.%3.%4.%5.%6."/>
      <w:lvlJc w:val="left"/>
      <w:pPr>
        <w:ind w:left="4766" w:hanging="1080"/>
      </w:pPr>
      <w:rPr>
        <w:rFonts w:cs="Times New Roman" w:hint="default"/>
      </w:rPr>
    </w:lvl>
    <w:lvl w:ilvl="6">
      <w:start w:val="1"/>
      <w:numFmt w:val="decimal"/>
      <w:isLgl/>
      <w:lvlText w:val="%1.%2.%3.%4.%5.%6.%7."/>
      <w:lvlJc w:val="left"/>
      <w:pPr>
        <w:ind w:left="5126" w:hanging="1440"/>
      </w:pPr>
      <w:rPr>
        <w:rFonts w:cs="Times New Roman" w:hint="default"/>
      </w:rPr>
    </w:lvl>
    <w:lvl w:ilvl="7">
      <w:start w:val="1"/>
      <w:numFmt w:val="decimal"/>
      <w:isLgl/>
      <w:lvlText w:val="%1.%2.%3.%4.%5.%6.%7.%8."/>
      <w:lvlJc w:val="left"/>
      <w:pPr>
        <w:ind w:left="5126" w:hanging="1440"/>
      </w:pPr>
      <w:rPr>
        <w:rFonts w:cs="Times New Roman" w:hint="default"/>
      </w:rPr>
    </w:lvl>
    <w:lvl w:ilvl="8">
      <w:start w:val="1"/>
      <w:numFmt w:val="decimal"/>
      <w:isLgl/>
      <w:lvlText w:val="%1.%2.%3.%4.%5.%6.%7.%8.%9."/>
      <w:lvlJc w:val="left"/>
      <w:pPr>
        <w:ind w:left="5486" w:hanging="1800"/>
      </w:pPr>
      <w:rPr>
        <w:rFonts w:cs="Times New Roman" w:hint="default"/>
      </w:rPr>
    </w:lvl>
  </w:abstractNum>
  <w:num w:numId="1">
    <w:abstractNumId w:val="1"/>
  </w:num>
  <w:num w:numId="2">
    <w:abstractNumId w:val="2"/>
  </w:num>
  <w:num w:numId="3">
    <w:abstractNumId w:val="4"/>
  </w:num>
  <w:num w:numId="4">
    <w:abstractNumId w:val="5"/>
  </w:num>
  <w:num w:numId="5">
    <w:abstractNumId w:val="0"/>
  </w:num>
  <w:num w:numId="6">
    <w:abstractNumId w:val="10"/>
  </w:num>
  <w:num w:numId="7">
    <w:abstractNumId w:val="7"/>
  </w:num>
  <w:num w:numId="8">
    <w:abstractNumId w:val="8"/>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53"/>
    <w:rsid w:val="00013B22"/>
    <w:rsid w:val="0002378A"/>
    <w:rsid w:val="0003623B"/>
    <w:rsid w:val="00056D34"/>
    <w:rsid w:val="00085F63"/>
    <w:rsid w:val="000868F0"/>
    <w:rsid w:val="00094812"/>
    <w:rsid w:val="00156139"/>
    <w:rsid w:val="0016479A"/>
    <w:rsid w:val="00187396"/>
    <w:rsid w:val="001A0A08"/>
    <w:rsid w:val="001A6760"/>
    <w:rsid w:val="001C201A"/>
    <w:rsid w:val="001C621E"/>
    <w:rsid w:val="001E67D4"/>
    <w:rsid w:val="00247719"/>
    <w:rsid w:val="002815A3"/>
    <w:rsid w:val="002A07FD"/>
    <w:rsid w:val="002B5F43"/>
    <w:rsid w:val="002F6A9B"/>
    <w:rsid w:val="0031010A"/>
    <w:rsid w:val="003403D2"/>
    <w:rsid w:val="00341961"/>
    <w:rsid w:val="003570C0"/>
    <w:rsid w:val="003644F5"/>
    <w:rsid w:val="003A1C26"/>
    <w:rsid w:val="003C487A"/>
    <w:rsid w:val="003F1A2A"/>
    <w:rsid w:val="00422019"/>
    <w:rsid w:val="00442626"/>
    <w:rsid w:val="00477A40"/>
    <w:rsid w:val="004A6949"/>
    <w:rsid w:val="004B2483"/>
    <w:rsid w:val="004D0DFD"/>
    <w:rsid w:val="004D2B14"/>
    <w:rsid w:val="004E5838"/>
    <w:rsid w:val="004E66F4"/>
    <w:rsid w:val="005015D5"/>
    <w:rsid w:val="0052638E"/>
    <w:rsid w:val="0053654B"/>
    <w:rsid w:val="00581974"/>
    <w:rsid w:val="005952A3"/>
    <w:rsid w:val="005A320C"/>
    <w:rsid w:val="005E4D7F"/>
    <w:rsid w:val="005F676F"/>
    <w:rsid w:val="00610AC5"/>
    <w:rsid w:val="006269CB"/>
    <w:rsid w:val="006303D7"/>
    <w:rsid w:val="00647D09"/>
    <w:rsid w:val="006E1E53"/>
    <w:rsid w:val="006F6AF4"/>
    <w:rsid w:val="007124D6"/>
    <w:rsid w:val="0078234E"/>
    <w:rsid w:val="0078416A"/>
    <w:rsid w:val="007870E3"/>
    <w:rsid w:val="007B0289"/>
    <w:rsid w:val="007C091A"/>
    <w:rsid w:val="007E44C1"/>
    <w:rsid w:val="007F5593"/>
    <w:rsid w:val="007F7947"/>
    <w:rsid w:val="00821F91"/>
    <w:rsid w:val="00834318"/>
    <w:rsid w:val="00872DEA"/>
    <w:rsid w:val="008A3272"/>
    <w:rsid w:val="008B440E"/>
    <w:rsid w:val="008D3D76"/>
    <w:rsid w:val="00910BF8"/>
    <w:rsid w:val="00923A8D"/>
    <w:rsid w:val="009E2317"/>
    <w:rsid w:val="00A049BC"/>
    <w:rsid w:val="00A309C7"/>
    <w:rsid w:val="00A878B9"/>
    <w:rsid w:val="00AA3DBB"/>
    <w:rsid w:val="00AB7464"/>
    <w:rsid w:val="00AC0A27"/>
    <w:rsid w:val="00AE479E"/>
    <w:rsid w:val="00B20667"/>
    <w:rsid w:val="00B43B68"/>
    <w:rsid w:val="00BA2055"/>
    <w:rsid w:val="00BA508A"/>
    <w:rsid w:val="00BB57C7"/>
    <w:rsid w:val="00BD1DBF"/>
    <w:rsid w:val="00BF2687"/>
    <w:rsid w:val="00BF3151"/>
    <w:rsid w:val="00C219E2"/>
    <w:rsid w:val="00CC046F"/>
    <w:rsid w:val="00D20121"/>
    <w:rsid w:val="00D37B52"/>
    <w:rsid w:val="00D42F26"/>
    <w:rsid w:val="00D43323"/>
    <w:rsid w:val="00D76388"/>
    <w:rsid w:val="00D83EE8"/>
    <w:rsid w:val="00D9239E"/>
    <w:rsid w:val="00D96C61"/>
    <w:rsid w:val="00DA0D26"/>
    <w:rsid w:val="00DB03D5"/>
    <w:rsid w:val="00DB5072"/>
    <w:rsid w:val="00DB52E6"/>
    <w:rsid w:val="00DC4083"/>
    <w:rsid w:val="00DE15C7"/>
    <w:rsid w:val="00DE6062"/>
    <w:rsid w:val="00DF4941"/>
    <w:rsid w:val="00E05451"/>
    <w:rsid w:val="00E06680"/>
    <w:rsid w:val="00E4640A"/>
    <w:rsid w:val="00E5707A"/>
    <w:rsid w:val="00EC63B9"/>
    <w:rsid w:val="00ED44C4"/>
    <w:rsid w:val="00EE1620"/>
    <w:rsid w:val="00EF3492"/>
    <w:rsid w:val="00EF79E7"/>
    <w:rsid w:val="00F10049"/>
    <w:rsid w:val="00F26799"/>
    <w:rsid w:val="00F5674B"/>
    <w:rsid w:val="00F65992"/>
    <w:rsid w:val="00FE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9570F-8CF3-4D7F-86C3-0F39046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70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7870E3"/>
    <w:pPr>
      <w:spacing w:after="0"/>
    </w:pPr>
    <w:rPr>
      <w:rFonts w:ascii="Arial" w:eastAsia="Arial" w:hAnsi="Arial" w:cs="Arial"/>
      <w:color w:val="000000"/>
      <w:lang w:eastAsia="ru-RU"/>
    </w:rPr>
  </w:style>
  <w:style w:type="paragraph" w:styleId="a3">
    <w:name w:val="Body Text"/>
    <w:basedOn w:val="a"/>
    <w:link w:val="a4"/>
    <w:rsid w:val="007870E3"/>
    <w:pPr>
      <w:spacing w:after="0" w:line="240" w:lineRule="auto"/>
      <w:ind w:right="-341"/>
      <w:jc w:val="center"/>
    </w:pPr>
    <w:rPr>
      <w:rFonts w:ascii="Times New Roman" w:eastAsia="Times New Roman" w:hAnsi="Times New Roman"/>
      <w:b/>
      <w:color w:val="000000"/>
      <w:sz w:val="28"/>
      <w:szCs w:val="20"/>
      <w:lang w:val="uk-UA" w:eastAsia="x-none"/>
    </w:rPr>
  </w:style>
  <w:style w:type="character" w:customStyle="1" w:styleId="a4">
    <w:name w:val="Основний текст Знак"/>
    <w:basedOn w:val="a0"/>
    <w:link w:val="a3"/>
    <w:rsid w:val="007870E3"/>
    <w:rPr>
      <w:rFonts w:ascii="Times New Roman" w:eastAsia="Times New Roman" w:hAnsi="Times New Roman" w:cs="Times New Roman"/>
      <w:b/>
      <w:color w:val="000000"/>
      <w:sz w:val="28"/>
      <w:szCs w:val="20"/>
      <w:lang w:val="uk-UA" w:eastAsia="x-none"/>
    </w:rPr>
  </w:style>
  <w:style w:type="paragraph" w:styleId="HTML">
    <w:name w:val="HTML Preformatted"/>
    <w:basedOn w:val="a"/>
    <w:link w:val="HTML0"/>
    <w:uiPriority w:val="99"/>
    <w:rsid w:val="00787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ий HTML Знак"/>
    <w:basedOn w:val="a0"/>
    <w:link w:val="HTML"/>
    <w:uiPriority w:val="99"/>
    <w:rsid w:val="007870E3"/>
    <w:rPr>
      <w:rFonts w:ascii="Courier New" w:eastAsia="Arial Unicode MS" w:hAnsi="Courier New" w:cs="Times New Roman"/>
      <w:color w:val="000000"/>
      <w:sz w:val="21"/>
      <w:szCs w:val="21"/>
      <w:lang w:val="x-none" w:eastAsia="x-none"/>
    </w:rPr>
  </w:style>
  <w:style w:type="paragraph" w:styleId="a5">
    <w:name w:val="No Spacing"/>
    <w:qFormat/>
    <w:rsid w:val="007870E3"/>
    <w:pPr>
      <w:suppressAutoHyphens/>
      <w:spacing w:after="0" w:line="240" w:lineRule="auto"/>
    </w:pPr>
    <w:rPr>
      <w:rFonts w:ascii="Times New Roman" w:eastAsia="Times New Roman" w:hAnsi="Times New Roman" w:cs="Times New Roman"/>
      <w:sz w:val="20"/>
      <w:szCs w:val="20"/>
      <w:lang w:val="uk-UA" w:eastAsia="ar-SA"/>
    </w:rPr>
  </w:style>
  <w:style w:type="paragraph" w:styleId="a6">
    <w:name w:val="List Paragraph"/>
    <w:basedOn w:val="a"/>
    <w:link w:val="a7"/>
    <w:uiPriority w:val="34"/>
    <w:qFormat/>
    <w:rsid w:val="00D96C61"/>
    <w:pPr>
      <w:ind w:left="720"/>
      <w:contextualSpacing/>
    </w:pPr>
  </w:style>
  <w:style w:type="paragraph" w:styleId="a8">
    <w:name w:val="Body Text Indent"/>
    <w:basedOn w:val="a"/>
    <w:link w:val="a9"/>
    <w:uiPriority w:val="99"/>
    <w:unhideWhenUsed/>
    <w:rsid w:val="006269CB"/>
    <w:pPr>
      <w:spacing w:after="120"/>
      <w:ind w:left="283"/>
    </w:pPr>
  </w:style>
  <w:style w:type="character" w:customStyle="1" w:styleId="a9">
    <w:name w:val="Основний текст з відступом Знак"/>
    <w:basedOn w:val="a0"/>
    <w:link w:val="a8"/>
    <w:uiPriority w:val="99"/>
    <w:rsid w:val="006269CB"/>
    <w:rPr>
      <w:rFonts w:ascii="Calibri" w:eastAsia="Calibri" w:hAnsi="Calibri" w:cs="Times New Roman"/>
    </w:rPr>
  </w:style>
  <w:style w:type="paragraph" w:styleId="3">
    <w:name w:val="Body Text Indent 3"/>
    <w:basedOn w:val="a"/>
    <w:link w:val="30"/>
    <w:uiPriority w:val="99"/>
    <w:semiHidden/>
    <w:unhideWhenUsed/>
    <w:rsid w:val="006269CB"/>
    <w:pPr>
      <w:spacing w:after="120"/>
      <w:ind w:left="283"/>
    </w:pPr>
    <w:rPr>
      <w:sz w:val="16"/>
      <w:szCs w:val="16"/>
    </w:rPr>
  </w:style>
  <w:style w:type="character" w:customStyle="1" w:styleId="30">
    <w:name w:val="Основний текст з відступом 3 Знак"/>
    <w:basedOn w:val="a0"/>
    <w:link w:val="3"/>
    <w:uiPriority w:val="99"/>
    <w:semiHidden/>
    <w:rsid w:val="006269CB"/>
    <w:rPr>
      <w:rFonts w:ascii="Calibri" w:eastAsia="Calibri" w:hAnsi="Calibri" w:cs="Times New Roman"/>
      <w:sz w:val="16"/>
      <w:szCs w:val="16"/>
    </w:rPr>
  </w:style>
  <w:style w:type="paragraph" w:styleId="2">
    <w:name w:val="Body Text Indent 2"/>
    <w:basedOn w:val="a"/>
    <w:link w:val="20"/>
    <w:uiPriority w:val="99"/>
    <w:unhideWhenUsed/>
    <w:rsid w:val="006269CB"/>
    <w:pPr>
      <w:spacing w:after="120" w:line="480" w:lineRule="auto"/>
      <w:ind w:left="283"/>
    </w:pPr>
  </w:style>
  <w:style w:type="character" w:customStyle="1" w:styleId="20">
    <w:name w:val="Основний текст з відступом 2 Знак"/>
    <w:basedOn w:val="a0"/>
    <w:link w:val="2"/>
    <w:uiPriority w:val="99"/>
    <w:rsid w:val="006269CB"/>
    <w:rPr>
      <w:rFonts w:ascii="Calibri" w:eastAsia="Calibri" w:hAnsi="Calibri" w:cs="Times New Roman"/>
    </w:rPr>
  </w:style>
  <w:style w:type="paragraph" w:styleId="31">
    <w:name w:val="Body Text 3"/>
    <w:basedOn w:val="a"/>
    <w:link w:val="32"/>
    <w:rsid w:val="006269CB"/>
    <w:pPr>
      <w:spacing w:after="120" w:line="240" w:lineRule="auto"/>
    </w:pPr>
    <w:rPr>
      <w:rFonts w:ascii="Times New Roman" w:eastAsia="Times New Roman" w:hAnsi="Times New Roman"/>
      <w:color w:val="000000"/>
      <w:sz w:val="16"/>
      <w:szCs w:val="16"/>
      <w:lang w:eastAsia="ru-RU"/>
    </w:rPr>
  </w:style>
  <w:style w:type="character" w:customStyle="1" w:styleId="32">
    <w:name w:val="Основний текст 3 Знак"/>
    <w:basedOn w:val="a0"/>
    <w:link w:val="31"/>
    <w:rsid w:val="006269CB"/>
    <w:rPr>
      <w:rFonts w:ascii="Times New Roman" w:eastAsia="Times New Roman" w:hAnsi="Times New Roman" w:cs="Times New Roman"/>
      <w:color w:val="000000"/>
      <w:sz w:val="16"/>
      <w:szCs w:val="16"/>
      <w:lang w:eastAsia="ru-RU"/>
    </w:rPr>
  </w:style>
  <w:style w:type="paragraph" w:customStyle="1" w:styleId="Standard">
    <w:name w:val="Standard"/>
    <w:rsid w:val="00BF3151"/>
    <w:pPr>
      <w:suppressAutoHyphens/>
      <w:autoSpaceDN w:val="0"/>
      <w:spacing w:after="0" w:line="300" w:lineRule="auto"/>
      <w:jc w:val="both"/>
      <w:textAlignment w:val="baseline"/>
    </w:pPr>
    <w:rPr>
      <w:rFonts w:ascii="Arial" w:eastAsia="Calibri" w:hAnsi="Arial" w:cs="Calibri"/>
      <w:kern w:val="3"/>
      <w:sz w:val="24"/>
      <w:lang w:val="uk-UA"/>
    </w:rPr>
  </w:style>
  <w:style w:type="character" w:customStyle="1" w:styleId="a7">
    <w:name w:val="Абзац списку Знак"/>
    <w:link w:val="a6"/>
    <w:uiPriority w:val="34"/>
    <w:locked/>
    <w:rsid w:val="00AC0A27"/>
    <w:rPr>
      <w:rFonts w:ascii="Calibri" w:eastAsia="Calibri" w:hAnsi="Calibri" w:cs="Times New Roman"/>
    </w:rPr>
  </w:style>
  <w:style w:type="paragraph" w:customStyle="1" w:styleId="10">
    <w:name w:val="Абзац списка1"/>
    <w:basedOn w:val="a"/>
    <w:rsid w:val="00AB7464"/>
    <w:pPr>
      <w:suppressAutoHyphens/>
      <w:spacing w:after="160" w:line="254" w:lineRule="auto"/>
      <w:ind w:left="720"/>
      <w:contextualSpacing/>
    </w:pPr>
    <w:rPr>
      <w:rFonts w:eastAsia="Lucida Sans Unicode" w:cs="Calibri"/>
      <w:kern w:val="1"/>
      <w:lang w:val="uk-UA"/>
    </w:rPr>
  </w:style>
  <w:style w:type="character" w:styleId="aa">
    <w:name w:val="Hyperlink"/>
    <w:basedOn w:val="a0"/>
    <w:uiPriority w:val="99"/>
    <w:unhideWhenUsed/>
    <w:rsid w:val="00DF4941"/>
    <w:rPr>
      <w:color w:val="0000FF" w:themeColor="hyperlink"/>
      <w:u w:val="single"/>
    </w:rPr>
  </w:style>
  <w:style w:type="character" w:styleId="ab">
    <w:name w:val="Strong"/>
    <w:basedOn w:val="a0"/>
    <w:uiPriority w:val="22"/>
    <w:qFormat/>
    <w:rsid w:val="00AE4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2143">
      <w:bodyDiv w:val="1"/>
      <w:marLeft w:val="0"/>
      <w:marRight w:val="0"/>
      <w:marTop w:val="0"/>
      <w:marBottom w:val="0"/>
      <w:divBdr>
        <w:top w:val="none" w:sz="0" w:space="0" w:color="auto"/>
        <w:left w:val="none" w:sz="0" w:space="0" w:color="auto"/>
        <w:bottom w:val="none" w:sz="0" w:space="0" w:color="auto"/>
        <w:right w:val="none" w:sz="0" w:space="0" w:color="auto"/>
      </w:divBdr>
    </w:div>
    <w:div w:id="972828229">
      <w:bodyDiv w:val="1"/>
      <w:marLeft w:val="0"/>
      <w:marRight w:val="0"/>
      <w:marTop w:val="0"/>
      <w:marBottom w:val="0"/>
      <w:divBdr>
        <w:top w:val="none" w:sz="0" w:space="0" w:color="auto"/>
        <w:left w:val="none" w:sz="0" w:space="0" w:color="auto"/>
        <w:bottom w:val="none" w:sz="0" w:space="0" w:color="auto"/>
        <w:right w:val="none" w:sz="0" w:space="0" w:color="auto"/>
      </w:divBdr>
    </w:div>
    <w:div w:id="1504123223">
      <w:bodyDiv w:val="1"/>
      <w:marLeft w:val="0"/>
      <w:marRight w:val="0"/>
      <w:marTop w:val="0"/>
      <w:marBottom w:val="0"/>
      <w:divBdr>
        <w:top w:val="none" w:sz="0" w:space="0" w:color="auto"/>
        <w:left w:val="none" w:sz="0" w:space="0" w:color="auto"/>
        <w:bottom w:val="none" w:sz="0" w:space="0" w:color="auto"/>
        <w:right w:val="none" w:sz="0" w:space="0" w:color="auto"/>
      </w:divBdr>
    </w:div>
    <w:div w:id="1585603643">
      <w:bodyDiv w:val="1"/>
      <w:marLeft w:val="0"/>
      <w:marRight w:val="0"/>
      <w:marTop w:val="0"/>
      <w:marBottom w:val="0"/>
      <w:divBdr>
        <w:top w:val="none" w:sz="0" w:space="0" w:color="auto"/>
        <w:left w:val="none" w:sz="0" w:space="0" w:color="auto"/>
        <w:bottom w:val="none" w:sz="0" w:space="0" w:color="auto"/>
        <w:right w:val="none" w:sz="0" w:space="0" w:color="auto"/>
      </w:divBdr>
    </w:div>
    <w:div w:id="19466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1BC2-A15E-49F1-9834-4E6C3014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12656</Words>
  <Characters>7214</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Пасічник Олена Петрівна</dc:creator>
  <cp:keywords/>
  <dc:description/>
  <cp:lastModifiedBy>Гудима-Місеюк Леся</cp:lastModifiedBy>
  <cp:revision>2</cp:revision>
  <dcterms:created xsi:type="dcterms:W3CDTF">2023-02-09T14:23:00Z</dcterms:created>
  <dcterms:modified xsi:type="dcterms:W3CDTF">2023-02-09T14:23:00Z</dcterms:modified>
</cp:coreProperties>
</file>