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1" w:rsidRDefault="008C2821" w:rsidP="008C2821">
      <w:pPr>
        <w:spacing w:after="0" w:line="240" w:lineRule="auto"/>
        <w:ind w:right="29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282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4 до ТД</w:t>
      </w:r>
    </w:p>
    <w:p w:rsidR="008C2821" w:rsidRPr="008C2821" w:rsidRDefault="008C2821" w:rsidP="008C2821">
      <w:pPr>
        <w:spacing w:after="0" w:line="240" w:lineRule="auto"/>
        <w:ind w:right="29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35A5">
        <w:rPr>
          <w:rFonts w:ascii="Times New Roman" w:eastAsia="Times New Roman" w:hAnsi="Times New Roman" w:cs="Times New Roman"/>
          <w:b/>
          <w:i/>
          <w:sz w:val="20"/>
          <w:szCs w:val="20"/>
        </w:rPr>
        <w:t>Надається на фірмовому бланку учасника (за наявності) із зазначенням дати та вихідного номеру реєстрації</w:t>
      </w:r>
    </w:p>
    <w:p w:rsidR="008C2821" w:rsidRPr="004135A5" w:rsidRDefault="008C2821" w:rsidP="008C2821">
      <w:pPr>
        <w:widowControl w:val="0"/>
        <w:autoSpaceDE w:val="0"/>
        <w:autoSpaceDN w:val="0"/>
        <w:adjustRightInd w:val="0"/>
        <w:spacing w:after="0" w:line="240" w:lineRule="auto"/>
        <w:ind w:left="284" w:right="29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2821" w:rsidRPr="004135A5" w:rsidRDefault="008C2821" w:rsidP="008C2821">
      <w:pPr>
        <w:widowControl w:val="0"/>
        <w:autoSpaceDE w:val="0"/>
        <w:autoSpaceDN w:val="0"/>
        <w:adjustRightInd w:val="0"/>
        <w:spacing w:after="0" w:line="240" w:lineRule="auto"/>
        <w:ind w:left="284" w:right="29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A5">
        <w:rPr>
          <w:rFonts w:ascii="Times New Roman" w:hAnsi="Times New Roman" w:cs="Times New Roman"/>
          <w:b/>
          <w:bCs/>
          <w:sz w:val="20"/>
          <w:szCs w:val="20"/>
        </w:rPr>
        <w:t>ЦІНОВА ПРОПОЗИЦІЯ</w:t>
      </w:r>
    </w:p>
    <w:p w:rsidR="008C2821" w:rsidRPr="004135A5" w:rsidRDefault="008C2821" w:rsidP="008C2821">
      <w:pPr>
        <w:ind w:right="301"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2821" w:rsidRPr="004135A5" w:rsidRDefault="008C2821" w:rsidP="008C2821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4857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Ми, </w:t>
      </w:r>
      <w:r w:rsidRPr="00B24857">
        <w:rPr>
          <w:rFonts w:ascii="Times New Roman" w:hAnsi="Times New Roman" w:cs="Times New Roman"/>
          <w:bCs/>
          <w:spacing w:val="-4"/>
          <w:sz w:val="20"/>
          <w:szCs w:val="20"/>
          <w:u w:val="single"/>
        </w:rPr>
        <w:t xml:space="preserve">                     </w:t>
      </w:r>
      <w:r w:rsidRPr="00B24857">
        <w:rPr>
          <w:rFonts w:ascii="Times New Roman" w:hAnsi="Times New Roman" w:cs="Times New Roman"/>
          <w:bCs/>
          <w:i/>
          <w:spacing w:val="-4"/>
          <w:sz w:val="20"/>
          <w:szCs w:val="20"/>
          <w:u w:val="single"/>
        </w:rPr>
        <w:t xml:space="preserve">повне найменування учасника                        </w:t>
      </w:r>
      <w:r w:rsidRPr="00B24857">
        <w:rPr>
          <w:rFonts w:ascii="Times New Roman" w:hAnsi="Times New Roman" w:cs="Times New Roman"/>
          <w:bCs/>
          <w:i/>
          <w:spacing w:val="-4"/>
          <w:sz w:val="20"/>
          <w:szCs w:val="20"/>
        </w:rPr>
        <w:t xml:space="preserve">, </w:t>
      </w:r>
      <w:r w:rsidRPr="00B24857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надаємо свою цінову пропозицію щодо закупівлі </w:t>
      </w:r>
      <w:r w:rsidR="00C7254D">
        <w:rPr>
          <w:rFonts w:ascii="Times New Roman" w:hAnsi="Times New Roman" w:cs="Times New Roman"/>
          <w:bCs/>
          <w:spacing w:val="-4"/>
          <w:sz w:val="20"/>
          <w:szCs w:val="20"/>
        </w:rPr>
        <w:t>–</w:t>
      </w:r>
      <w:r w:rsidRPr="00B24857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proofErr w:type="spellStart"/>
      <w:r w:rsidR="00C7254D">
        <w:rPr>
          <w:rFonts w:ascii="Times New Roman" w:hAnsi="Times New Roman" w:cs="Times New Roman"/>
          <w:b/>
          <w:bCs/>
          <w:spacing w:val="-4"/>
          <w:sz w:val="20"/>
          <w:szCs w:val="20"/>
        </w:rPr>
        <w:t>Мотовсюдихід</w:t>
      </w:r>
      <w:proofErr w:type="spellEnd"/>
      <w:r w:rsidR="00C7254D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(</w:t>
      </w:r>
      <w:proofErr w:type="spellStart"/>
      <w:r w:rsidR="00C7254D">
        <w:rPr>
          <w:rFonts w:ascii="Times New Roman" w:hAnsi="Times New Roman" w:cs="Times New Roman"/>
          <w:b/>
          <w:bCs/>
          <w:spacing w:val="-4"/>
          <w:sz w:val="20"/>
          <w:szCs w:val="20"/>
        </w:rPr>
        <w:t>багі</w:t>
      </w:r>
      <w:proofErr w:type="spellEnd"/>
      <w:r w:rsidR="00C7254D">
        <w:rPr>
          <w:rFonts w:ascii="Times New Roman" w:hAnsi="Times New Roman" w:cs="Times New Roman"/>
          <w:b/>
          <w:bCs/>
          <w:spacing w:val="-4"/>
          <w:sz w:val="20"/>
          <w:szCs w:val="20"/>
        </w:rPr>
        <w:t>)</w:t>
      </w:r>
      <w:r w:rsidR="005A0F45" w:rsidRPr="005A0F45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для військовослужбовців військової частини А****</w:t>
      </w:r>
      <w:r w:rsidRPr="00A1122D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, </w:t>
      </w:r>
      <w:r w:rsidRPr="00B21E46">
        <w:rPr>
          <w:rFonts w:ascii="Times New Roman" w:hAnsi="Times New Roman" w:cs="Times New Roman"/>
          <w:bCs/>
          <w:sz w:val="20"/>
          <w:szCs w:val="20"/>
        </w:rPr>
        <w:t xml:space="preserve"> ДК 021:2015 </w:t>
      </w:r>
      <w:r w:rsidR="005A0F45" w:rsidRPr="005A0F45">
        <w:rPr>
          <w:rFonts w:ascii="Times New Roman" w:hAnsi="Times New Roman" w:cs="Times New Roman"/>
          <w:bCs/>
          <w:sz w:val="20"/>
          <w:szCs w:val="20"/>
        </w:rPr>
        <w:t>34110000-1: Легкові автомобілі</w:t>
      </w:r>
      <w:r w:rsidR="00CD3FFC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CD3FFC" w:rsidRPr="00CD3FFC">
        <w:rPr>
          <w:rFonts w:ascii="Times New Roman" w:hAnsi="Times New Roman" w:cs="Times New Roman"/>
          <w:bCs/>
          <w:sz w:val="20"/>
          <w:szCs w:val="20"/>
        </w:rPr>
        <w:t xml:space="preserve">відповідний код ДК 021:2015 – 34113200-4: </w:t>
      </w:r>
      <w:proofErr w:type="spellStart"/>
      <w:r w:rsidR="00CD3FFC" w:rsidRPr="00CD3FFC">
        <w:rPr>
          <w:rFonts w:ascii="Times New Roman" w:hAnsi="Times New Roman" w:cs="Times New Roman"/>
          <w:bCs/>
          <w:sz w:val="20"/>
          <w:szCs w:val="20"/>
        </w:rPr>
        <w:t>Мотовсюдиходи</w:t>
      </w:r>
      <w:proofErr w:type="spellEnd"/>
      <w:r w:rsidR="00CD3FFC" w:rsidRPr="00CD3FFC">
        <w:rPr>
          <w:rFonts w:ascii="Times New Roman" w:hAnsi="Times New Roman" w:cs="Times New Roman"/>
          <w:bCs/>
          <w:sz w:val="20"/>
          <w:szCs w:val="20"/>
        </w:rPr>
        <w:t>)</w:t>
      </w:r>
      <w:bookmarkStart w:id="0" w:name="_GoBack"/>
      <w:bookmarkEnd w:id="0"/>
      <w:r w:rsidRPr="00B21E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35A5">
        <w:rPr>
          <w:rFonts w:ascii="Times New Roman" w:hAnsi="Times New Roman" w:cs="Times New Roman"/>
          <w:sz w:val="20"/>
          <w:szCs w:val="20"/>
        </w:rPr>
        <w:t>та подаємо пропозицію наступного змісту:</w:t>
      </w:r>
    </w:p>
    <w:p w:rsidR="008C2821" w:rsidRPr="004135A5" w:rsidRDefault="008C2821" w:rsidP="008C28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Повне найменування учасника_____________________________________________________</w:t>
      </w:r>
    </w:p>
    <w:p w:rsidR="008C2821" w:rsidRPr="004135A5" w:rsidRDefault="008C2821" w:rsidP="008C282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hAnsi="Times New Roman" w:cs="Times New Roman"/>
          <w:sz w:val="20"/>
          <w:szCs w:val="20"/>
        </w:rPr>
        <w:t>Юридична адреса________________________________________________________________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hAnsi="Times New Roman" w:cs="Times New Roman"/>
          <w:sz w:val="20"/>
          <w:szCs w:val="20"/>
        </w:rPr>
        <w:t>Поштова або фактична адреса 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hAnsi="Times New Roman" w:cs="Times New Roman"/>
          <w:sz w:val="20"/>
          <w:szCs w:val="20"/>
        </w:rPr>
        <w:t>Код ЄДРПОУ підприємства (або ІПН ФОП)__________________________________________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Банківські реквізити (поточний рахунок, назва банку, в якому відкритий рахунок та МФО)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spellStart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Тел</w:t>
      </w:r>
      <w:proofErr w:type="spellEnd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./факс _______________________________________________________________________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E-</w:t>
      </w:r>
      <w:proofErr w:type="spellStart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mail</w:t>
      </w:r>
      <w:proofErr w:type="spellEnd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Посада керівника підприємства (установи, організації)  та П.І.Б. (для ФОП зазначається П.І.Б) __________________________________________________________________________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Вивчивши умови Тендерної документації та додатків до неї, Ми, маючі всі необхідні документи, маємо можливість</w:t>
      </w:r>
      <w:r w:rsidRPr="004135A5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  <w:t xml:space="preserve"> та погоджуємося виконати вимоги Замовника на умовах, зазначених у Тендерній документації на загальну суму _____________ </w:t>
      </w:r>
      <w:r w:rsidRPr="004135A5">
        <w:rPr>
          <w:rFonts w:ascii="Times New Roman" w:eastAsia="Arial" w:hAnsi="Times New Roman" w:cs="Times New Roman"/>
          <w:bCs/>
          <w:i/>
          <w:color w:val="000000"/>
          <w:sz w:val="20"/>
          <w:szCs w:val="20"/>
          <w:lang w:eastAsia="ru-RU"/>
        </w:rPr>
        <w:t xml:space="preserve">(цифрами та прописом), </w:t>
      </w:r>
      <w:r w:rsidRPr="004135A5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  <w:t>а саме: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5638"/>
        <w:gridCol w:w="1177"/>
        <w:gridCol w:w="1412"/>
        <w:gridCol w:w="1407"/>
      </w:tblGrid>
      <w:tr w:rsidR="008C2821" w:rsidRPr="004135A5" w:rsidTr="00383F93">
        <w:trPr>
          <w:trHeight w:val="336"/>
        </w:trPr>
        <w:tc>
          <w:tcPr>
            <w:tcW w:w="5638" w:type="dxa"/>
            <w:vAlign w:val="center"/>
          </w:tcPr>
          <w:p w:rsidR="008C2821" w:rsidRPr="004135A5" w:rsidRDefault="008C2821" w:rsidP="00383F93">
            <w:pPr>
              <w:ind w:left="-84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1177" w:type="dxa"/>
            <w:vAlign w:val="center"/>
          </w:tcPr>
          <w:p w:rsidR="008C2821" w:rsidRPr="004135A5" w:rsidRDefault="008C2821" w:rsidP="005A0F45">
            <w:pPr>
              <w:ind w:right="-27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Кількість </w:t>
            </w:r>
            <w:r w:rsidR="005A0F45">
              <w:rPr>
                <w:rFonts w:ascii="Times New Roman" w:hAnsi="Times New Roman"/>
                <w:sz w:val="20"/>
                <w:szCs w:val="20"/>
                <w:lang w:val="uk-UA" w:eastAsia="zh-CN"/>
              </w:rPr>
              <w:t>товарів</w:t>
            </w:r>
          </w:p>
        </w:tc>
        <w:tc>
          <w:tcPr>
            <w:tcW w:w="1412" w:type="dxa"/>
            <w:vAlign w:val="center"/>
          </w:tcPr>
          <w:p w:rsidR="008C2821" w:rsidRPr="004135A5" w:rsidRDefault="008C2821" w:rsidP="00383F93">
            <w:pPr>
              <w:ind w:left="-44" w:right="-74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>Ціна з/без 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>Сума з/без ПДВ, грн.</w:t>
            </w:r>
          </w:p>
        </w:tc>
      </w:tr>
      <w:tr w:rsidR="008C2821" w:rsidRPr="004135A5" w:rsidTr="00383F93">
        <w:trPr>
          <w:trHeight w:val="257"/>
        </w:trPr>
        <w:tc>
          <w:tcPr>
            <w:tcW w:w="5638" w:type="dxa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12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</w:tr>
      <w:tr w:rsidR="008C2821" w:rsidRPr="004135A5" w:rsidTr="00383F93">
        <w:trPr>
          <w:trHeight w:val="258"/>
        </w:trPr>
        <w:tc>
          <w:tcPr>
            <w:tcW w:w="8227" w:type="dxa"/>
            <w:gridSpan w:val="3"/>
            <w:vAlign w:val="center"/>
          </w:tcPr>
          <w:p w:rsidR="008C2821" w:rsidRPr="004135A5" w:rsidRDefault="008C2821" w:rsidP="00383F93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Всього без 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8C2821" w:rsidRPr="004135A5" w:rsidTr="00383F93">
        <w:trPr>
          <w:trHeight w:val="258"/>
        </w:trPr>
        <w:tc>
          <w:tcPr>
            <w:tcW w:w="8227" w:type="dxa"/>
            <w:gridSpan w:val="3"/>
            <w:vAlign w:val="center"/>
          </w:tcPr>
          <w:p w:rsidR="008C2821" w:rsidRPr="004135A5" w:rsidRDefault="008C2821" w:rsidP="00383F93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8C2821" w:rsidRPr="004135A5" w:rsidTr="00383F93">
        <w:trPr>
          <w:trHeight w:val="258"/>
        </w:trPr>
        <w:tc>
          <w:tcPr>
            <w:tcW w:w="8227" w:type="dxa"/>
            <w:gridSpan w:val="3"/>
            <w:vAlign w:val="center"/>
          </w:tcPr>
          <w:p w:rsidR="008C2821" w:rsidRPr="004135A5" w:rsidRDefault="008C2821" w:rsidP="00383F93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Разом з 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</w:tbl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z w:val="18"/>
          <w:szCs w:val="18"/>
          <w:lang w:eastAsia="ru-RU"/>
        </w:rPr>
      </w:pPr>
      <w:r w:rsidRPr="004135A5">
        <w:rPr>
          <w:rFonts w:ascii="Times New Roman" w:eastAsia="Arial" w:hAnsi="Times New Roman" w:cs="Times New Roman"/>
          <w:i/>
          <w:color w:val="000000"/>
          <w:sz w:val="18"/>
          <w:szCs w:val="18"/>
          <w:lang w:eastAsia="ru-RU"/>
        </w:rPr>
        <w:t>*</w:t>
      </w:r>
      <w:r w:rsidRPr="004135A5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135A5">
        <w:rPr>
          <w:rFonts w:ascii="Times New Roman" w:eastAsia="Arial" w:hAnsi="Times New Roman" w:cs="Times New Roman"/>
          <w:i/>
          <w:color w:val="000000"/>
          <w:sz w:val="18"/>
          <w:szCs w:val="18"/>
          <w:lang w:eastAsia="ru-RU"/>
        </w:rPr>
        <w:t>Учасник визначає ціну з урахуванням податків і зборів, що сплачуються або мають бути сплачені, усіх інших витрат, пов’язаних з наданням послуг згідно до умов договору. У разі подання пропозиції Учасником-неплатником ПДВ або якщо предмет закупівлі не обкладається ПДВ, то такі пропозиції надаються без урахуванням ПДВ.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rPr>
          <w:rFonts w:ascii="Times New Roman" w:eastAsia="Arial" w:hAnsi="Times New Roman" w:cs="Times New Roman"/>
          <w:i/>
          <w:color w:val="000000"/>
          <w:sz w:val="20"/>
          <w:szCs w:val="20"/>
          <w:lang w:eastAsia="ru-RU"/>
        </w:rPr>
      </w:pP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У разі визнання нас переможцем торгів, Ми візьмемо на себе зобов'язання виконати усі умови, передбачені Договором за ціною, що склалась за результатом проведення торгів.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Ми погоджуємося дотримуватися умов цієї тендерної пропозиції протягом </w:t>
      </w:r>
      <w:r w:rsidR="006C36DC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90</w:t>
      </w: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15 (п’ятнадцять) днів з дати прийняття рішення про намір укласти договір про закупівлю відповідно до вимог тендерної документації та тендерної пропозиції, але не раніше ніж через 5 (п’ять) днів з дати оприлюднення в електронній системі </w:t>
      </w:r>
      <w:proofErr w:type="spellStart"/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закупівель</w:t>
      </w:r>
      <w:proofErr w:type="spellEnd"/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 повідомлення про намір укласти договір про закупівлю.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погоджуємося на виконання всіх умов та вимог, передбачених цією документацією.</w:t>
      </w:r>
    </w:p>
    <w:p w:rsidR="008C2821" w:rsidRPr="004135A5" w:rsidRDefault="008C2821" w:rsidP="008C2821">
      <w:pPr>
        <w:spacing w:after="0" w:line="240" w:lineRule="auto"/>
        <w:ind w:right="-284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8C2821" w:rsidRPr="004135A5" w:rsidRDefault="008C2821" w:rsidP="008C282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135A5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ru-RU"/>
        </w:rPr>
        <w:t>Посада, прізвище, ініціали, підпис керівника/іншої уповноваженої особи (зазначаються посада, прізвище та ініціали) учасника з проставленням печатки (за наявності).</w:t>
      </w:r>
    </w:p>
    <w:p w:rsidR="008C2821" w:rsidRPr="004135A5" w:rsidRDefault="008C2821" w:rsidP="008C282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6849" w:rsidRDefault="00606849"/>
    <w:sectPr w:rsidR="00606849" w:rsidSect="005C5EB4">
      <w:footerReference w:type="default" r:id="rId7"/>
      <w:pgSz w:w="11906" w:h="16838"/>
      <w:pgMar w:top="850" w:right="850" w:bottom="56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DD" w:rsidRDefault="007C07DD">
      <w:pPr>
        <w:spacing w:after="0" w:line="240" w:lineRule="auto"/>
      </w:pPr>
      <w:r>
        <w:separator/>
      </w:r>
    </w:p>
  </w:endnote>
  <w:endnote w:type="continuationSeparator" w:id="0">
    <w:p w:rsidR="007C07DD" w:rsidRDefault="007C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69087"/>
      <w:docPartObj>
        <w:docPartGallery w:val="Page Numbers (Bottom of Page)"/>
        <w:docPartUnique/>
      </w:docPartObj>
    </w:sdtPr>
    <w:sdtEndPr/>
    <w:sdtContent>
      <w:p w:rsidR="002079B0" w:rsidRDefault="008C2821" w:rsidP="009B0747">
        <w:pPr>
          <w:pStyle w:val="a5"/>
          <w:jc w:val="right"/>
        </w:pPr>
        <w:r w:rsidRPr="009B07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07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07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65CC1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22</w:t>
        </w:r>
        <w:r w:rsidRPr="009B07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DD" w:rsidRDefault="007C07DD">
      <w:pPr>
        <w:spacing w:after="0" w:line="240" w:lineRule="auto"/>
      </w:pPr>
      <w:r>
        <w:separator/>
      </w:r>
    </w:p>
  </w:footnote>
  <w:footnote w:type="continuationSeparator" w:id="0">
    <w:p w:rsidR="007C07DD" w:rsidRDefault="007C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21"/>
    <w:rsid w:val="00374CD3"/>
    <w:rsid w:val="005A0F45"/>
    <w:rsid w:val="005F2411"/>
    <w:rsid w:val="00606849"/>
    <w:rsid w:val="00653846"/>
    <w:rsid w:val="006C36DC"/>
    <w:rsid w:val="00712A1A"/>
    <w:rsid w:val="007C07DD"/>
    <w:rsid w:val="00894231"/>
    <w:rsid w:val="008C2821"/>
    <w:rsid w:val="00C7254D"/>
    <w:rsid w:val="00C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8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82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C28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21"/>
    <w:rPr>
      <w:rFonts w:ascii="Calibri" w:eastAsia="Calibri" w:hAnsi="Calibri" w:cs="Calibri"/>
    </w:rPr>
  </w:style>
  <w:style w:type="table" w:customStyle="1" w:styleId="21">
    <w:name w:val="Сетка таблицы21"/>
    <w:basedOn w:val="a1"/>
    <w:next w:val="a7"/>
    <w:rsid w:val="008C28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C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8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82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C28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21"/>
    <w:rPr>
      <w:rFonts w:ascii="Calibri" w:eastAsia="Calibri" w:hAnsi="Calibri" w:cs="Calibri"/>
    </w:rPr>
  </w:style>
  <w:style w:type="table" w:customStyle="1" w:styleId="21">
    <w:name w:val="Сетка таблицы21"/>
    <w:basedOn w:val="a1"/>
    <w:next w:val="a7"/>
    <w:rsid w:val="008C28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C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Ekonomika-ADMIN</dc:creator>
  <cp:lastModifiedBy>Ekonomika-ADMIN</cp:lastModifiedBy>
  <cp:revision>3</cp:revision>
  <dcterms:created xsi:type="dcterms:W3CDTF">2024-02-29T14:54:00Z</dcterms:created>
  <dcterms:modified xsi:type="dcterms:W3CDTF">2024-02-29T15:49:00Z</dcterms:modified>
</cp:coreProperties>
</file>