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D1" w:rsidRPr="00EB6386" w:rsidRDefault="009772D1" w:rsidP="009772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EB63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ДОДАТОК 1</w:t>
      </w:r>
    </w:p>
    <w:p w:rsidR="009772D1" w:rsidRPr="00EB6386" w:rsidRDefault="009772D1" w:rsidP="009772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bookmarkStart w:id="0" w:name="_Hlk92199809"/>
      <w:r w:rsidRPr="00EB63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до тендерної документації</w:t>
      </w:r>
    </w:p>
    <w:bookmarkEnd w:id="0"/>
    <w:p w:rsidR="009772D1" w:rsidRPr="00EB6386" w:rsidRDefault="009772D1" w:rsidP="009772D1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EB638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ar-SA"/>
        </w:rPr>
        <w:t xml:space="preserve">Учасник не повинен відступати від даної форми                                                                              </w:t>
      </w:r>
    </w:p>
    <w:p w:rsidR="009772D1" w:rsidRPr="00692B80" w:rsidRDefault="009772D1" w:rsidP="009772D1">
      <w:pPr>
        <w:widowControl w:val="0"/>
        <w:suppressAutoHyphens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bCs/>
          <w:color w:val="000000"/>
        </w:rPr>
      </w:pPr>
      <w:r w:rsidRPr="00692B80">
        <w:rPr>
          <w:rFonts w:ascii="Times New Roman" w:hAnsi="Times New Roman"/>
          <w:b/>
          <w:bCs/>
          <w:color w:val="000000"/>
        </w:rPr>
        <w:t>ФОРМА «ТЕНДЕРНА ПРОПОЗИЦІЯ»</w:t>
      </w:r>
    </w:p>
    <w:p w:rsidR="009772D1" w:rsidRPr="00692B80" w:rsidRDefault="009772D1" w:rsidP="009772D1">
      <w:pPr>
        <w:suppressAutoHyphens/>
        <w:spacing w:after="0"/>
        <w:jc w:val="center"/>
        <w:outlineLvl w:val="0"/>
        <w:rPr>
          <w:rFonts w:ascii="Times New Roman" w:hAnsi="Times New Roman"/>
          <w:color w:val="000000"/>
        </w:rPr>
      </w:pPr>
      <w:r w:rsidRPr="00692B80">
        <w:rPr>
          <w:rFonts w:ascii="Times New Roman" w:hAnsi="Times New Roman"/>
          <w:i/>
          <w:color w:val="000000"/>
        </w:rPr>
        <w:t>(форма, яка подається Учасником)</w:t>
      </w:r>
    </w:p>
    <w:p w:rsidR="009772D1" w:rsidRDefault="009772D1" w:rsidP="009772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uk-UA"/>
        </w:rPr>
      </w:pPr>
      <w:r w:rsidRPr="00692B80">
        <w:rPr>
          <w:rFonts w:ascii="Times New Roman" w:hAnsi="Times New Roman"/>
          <w:color w:val="000000"/>
        </w:rPr>
        <w:t>Ми,</w:t>
      </w:r>
      <w:r w:rsidRPr="00692B80">
        <w:rPr>
          <w:rFonts w:ascii="Times New Roman" w:hAnsi="Times New Roman"/>
          <w:b/>
          <w:color w:val="000000"/>
        </w:rPr>
        <w:t xml:space="preserve"> __________________________________________</w:t>
      </w:r>
      <w:r w:rsidRPr="00692B80">
        <w:rPr>
          <w:rFonts w:ascii="Times New Roman" w:hAnsi="Times New Roman"/>
          <w:i/>
          <w:color w:val="000000"/>
        </w:rPr>
        <w:t>(в цьому місці зазначається повне найменування юридичної особи/ПІБ фізичної особи - учасника)</w:t>
      </w:r>
      <w:r w:rsidRPr="00692B80">
        <w:rPr>
          <w:rFonts w:ascii="Times New Roman" w:hAnsi="Times New Roman"/>
          <w:color w:val="000000"/>
        </w:rPr>
        <w:t xml:space="preserve"> надаємо свою пропозицію щодо участі у відкритих торгах на закупівлю за предметом: </w:t>
      </w:r>
      <w:r w:rsidRPr="00835955">
        <w:rPr>
          <w:rFonts w:ascii="Times New Roman" w:hAnsi="Times New Roman"/>
          <w:b/>
          <w:color w:val="000000"/>
        </w:rPr>
        <w:t xml:space="preserve">Лікарські засоби, </w:t>
      </w:r>
      <w:r w:rsidRPr="00835955">
        <w:rPr>
          <w:rFonts w:ascii="Times New Roman" w:hAnsi="Times New Roman"/>
          <w:i/>
          <w:color w:val="000000"/>
        </w:rPr>
        <w:t xml:space="preserve">код за Єдиним закупівельним словником </w:t>
      </w:r>
      <w:proofErr w:type="spellStart"/>
      <w:r w:rsidRPr="00835955">
        <w:rPr>
          <w:rFonts w:ascii="Times New Roman" w:hAnsi="Times New Roman"/>
          <w:i/>
          <w:color w:val="000000"/>
        </w:rPr>
        <w:t>ДК</w:t>
      </w:r>
      <w:proofErr w:type="spellEnd"/>
      <w:r w:rsidRPr="00835955">
        <w:rPr>
          <w:rFonts w:ascii="Times New Roman" w:hAnsi="Times New Roman"/>
          <w:i/>
          <w:color w:val="000000"/>
        </w:rPr>
        <w:t xml:space="preserve"> 021:2015: 33600000-6  Фармацевтична продукція</w:t>
      </w:r>
      <w:r>
        <w:rPr>
          <w:rFonts w:ascii="Times New Roman" w:eastAsia="Times New Roman" w:hAnsi="Times New Roman"/>
          <w:color w:val="000000"/>
          <w:lang w:eastAsia="uk-UA"/>
        </w:rPr>
        <w:t>.</w:t>
      </w:r>
    </w:p>
    <w:p w:rsidR="009772D1" w:rsidRPr="00692B80" w:rsidRDefault="009772D1" w:rsidP="009772D1">
      <w:pPr>
        <w:spacing w:after="0" w:line="240" w:lineRule="auto"/>
        <w:jc w:val="both"/>
        <w:rPr>
          <w:rFonts w:ascii="Times New Roman" w:hAnsi="Times New Roman"/>
          <w:b/>
          <w:iCs/>
          <w:lang w:eastAsia="uk-UA"/>
        </w:rPr>
      </w:pPr>
      <w:r w:rsidRPr="00692B80">
        <w:rPr>
          <w:rFonts w:ascii="Times New Roman" w:eastAsia="Times New Roman" w:hAnsi="Times New Roman"/>
          <w:color w:val="000000"/>
          <w:lang w:eastAsia="uk-UA"/>
        </w:rPr>
        <w:t xml:space="preserve"> 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573" w:type="dxa"/>
        <w:tblInd w:w="-318" w:type="dxa"/>
        <w:tblLayout w:type="fixed"/>
        <w:tblLook w:val="04A0"/>
      </w:tblPr>
      <w:tblGrid>
        <w:gridCol w:w="535"/>
        <w:gridCol w:w="3880"/>
        <w:gridCol w:w="936"/>
        <w:gridCol w:w="1203"/>
        <w:gridCol w:w="1070"/>
        <w:gridCol w:w="1070"/>
        <w:gridCol w:w="936"/>
        <w:gridCol w:w="943"/>
      </w:tblGrid>
      <w:tr w:rsidR="009772D1" w:rsidRPr="00692B80" w:rsidTr="00FE2228">
        <w:trPr>
          <w:cantSplit/>
          <w:trHeight w:val="6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92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№ з/п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92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Найменування товару</w:t>
            </w:r>
          </w:p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92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згідно тендерної пропозиції Учасника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92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Один. Виміру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92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1" w:rsidRPr="00692B80" w:rsidRDefault="009772D1" w:rsidP="00FE2228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92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Ціна за одиницю, грн., без ПДВ*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1" w:rsidRPr="00692B80" w:rsidRDefault="009772D1" w:rsidP="00FE2228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92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Ціна за одиницю, грн., з ПДВ*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92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Сума, грн.,  без ПДВ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92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Сума, грн.,  з ПДВ</w:t>
            </w:r>
          </w:p>
        </w:tc>
      </w:tr>
      <w:tr w:rsidR="009772D1" w:rsidRPr="00692B80" w:rsidTr="00FE2228">
        <w:trPr>
          <w:cantSplit/>
          <w:trHeight w:val="2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92B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1" w:rsidRPr="00692B80" w:rsidRDefault="009772D1" w:rsidP="00FE2228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1" w:rsidRPr="00692B80" w:rsidRDefault="009772D1" w:rsidP="00FE2228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1" w:rsidRPr="00692B80" w:rsidRDefault="009772D1" w:rsidP="00FE2228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772D1" w:rsidRPr="00692B80" w:rsidTr="00FE2228">
        <w:trPr>
          <w:cantSplit/>
          <w:trHeight w:val="2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92B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1" w:rsidRPr="00692B80" w:rsidRDefault="009772D1" w:rsidP="00FE2228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1" w:rsidRPr="00692B80" w:rsidRDefault="009772D1" w:rsidP="00FE2228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D1" w:rsidRPr="00692B80" w:rsidRDefault="009772D1" w:rsidP="00FE2228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1" w:rsidRPr="00692B80" w:rsidRDefault="009772D1" w:rsidP="00FE222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772D1" w:rsidRPr="00692B80" w:rsidTr="00FE2228">
        <w:trPr>
          <w:cantSplit/>
          <w:trHeight w:val="254"/>
        </w:trPr>
        <w:tc>
          <w:tcPr>
            <w:tcW w:w="10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1" w:rsidRPr="00692B80" w:rsidRDefault="009772D1" w:rsidP="00FE2228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92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Загальна вартість тендерної пропозиції:    </w:t>
            </w:r>
            <w:r w:rsidRPr="00692B8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ar-SA"/>
              </w:rPr>
              <w:t>вказується цифрами та словами**</w:t>
            </w:r>
          </w:p>
          <w:p w:rsidR="009772D1" w:rsidRPr="00692B80" w:rsidRDefault="009772D1" w:rsidP="00FE2228">
            <w:pPr>
              <w:suppressAutoHyphens/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92B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в т.ч. сума ПДВ:    </w:t>
            </w:r>
            <w:r w:rsidRPr="00692B8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ar-SA"/>
              </w:rPr>
              <w:t>вказується цифрами та словами</w:t>
            </w:r>
          </w:p>
        </w:tc>
      </w:tr>
    </w:tbl>
    <w:p w:rsidR="009772D1" w:rsidRPr="00692B80" w:rsidRDefault="009772D1" w:rsidP="009772D1">
      <w:pPr>
        <w:suppressAutoHyphens/>
        <w:spacing w:after="0"/>
        <w:jc w:val="both"/>
        <w:rPr>
          <w:rFonts w:ascii="Times New Roman" w:eastAsia="Times New Roman" w:hAnsi="Times New Roman"/>
          <w:b/>
          <w:iCs/>
          <w:color w:val="000000"/>
          <w:lang w:eastAsia="ar-SA"/>
        </w:rPr>
      </w:pPr>
      <w:r w:rsidRPr="00692B80">
        <w:rPr>
          <w:rFonts w:ascii="Times New Roman" w:eastAsia="Times New Roman" w:hAnsi="Times New Roman"/>
          <w:b/>
          <w:bCs/>
          <w:iCs/>
          <w:color w:val="000000"/>
          <w:lang w:eastAsia="ar-SA"/>
        </w:rPr>
        <w:t>Примітки:</w:t>
      </w:r>
    </w:p>
    <w:p w:rsidR="009772D1" w:rsidRPr="00692B80" w:rsidRDefault="009772D1" w:rsidP="009772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692B80">
        <w:rPr>
          <w:rFonts w:ascii="Times New Roman" w:eastAsia="Times New Roman" w:hAnsi="Times New Roman"/>
          <w:b/>
          <w:color w:val="000000"/>
          <w:lang w:eastAsia="ar-SA"/>
        </w:rPr>
        <w:t>* Ціна за одиницю товару вказується з двома десятковими знаками після коми</w:t>
      </w:r>
    </w:p>
    <w:p w:rsidR="009772D1" w:rsidRPr="00692B80" w:rsidRDefault="009772D1" w:rsidP="009772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692B80">
        <w:rPr>
          <w:rFonts w:ascii="Times New Roman" w:eastAsia="Times New Roman" w:hAnsi="Times New Roman"/>
          <w:b/>
          <w:color w:val="000000"/>
          <w:lang w:eastAsia="ar-SA"/>
        </w:rPr>
        <w:t>**Ціна зазначається без ПДВ у разі якщо учасник працює без ПДВ.</w:t>
      </w:r>
    </w:p>
    <w:p w:rsidR="009772D1" w:rsidRPr="00692B80" w:rsidRDefault="009772D1" w:rsidP="009772D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692B80">
        <w:rPr>
          <w:rFonts w:ascii="Times New Roman" w:eastAsia="Times New Roman" w:hAnsi="Times New Roman"/>
          <w:color w:val="000000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772D1" w:rsidRPr="00692B80" w:rsidRDefault="009772D1" w:rsidP="009772D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692B80">
        <w:rPr>
          <w:rFonts w:ascii="Times New Roman" w:eastAsia="Times New Roman" w:hAnsi="Times New Roman"/>
          <w:color w:val="000000"/>
          <w:lang w:eastAsia="ar-SA"/>
        </w:rPr>
        <w:t xml:space="preserve">2. Ми погоджуємося дотримуватися умов цієї пропозиції протягом 90 днів із дати кінцевого строку подання тендерних пропозицій. </w:t>
      </w:r>
    </w:p>
    <w:p w:rsidR="009772D1" w:rsidRPr="00692B80" w:rsidRDefault="009772D1" w:rsidP="009772D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692B80">
        <w:rPr>
          <w:rFonts w:ascii="Times New Roman" w:hAnsi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772D1" w:rsidRPr="00692B80" w:rsidRDefault="009772D1" w:rsidP="009772D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692B80">
        <w:rPr>
          <w:rFonts w:ascii="Times New Roman" w:hAnsi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 з урахуванням постанови КМУ від 30.12.2022 №1495 «Про внесення змін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</w:t>
      </w:r>
    </w:p>
    <w:p w:rsidR="009772D1" w:rsidRPr="00692B80" w:rsidRDefault="009772D1" w:rsidP="009772D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692B80">
        <w:rPr>
          <w:rFonts w:ascii="Times New Roman" w:hAnsi="Times New Roman"/>
          <w:color w:val="000000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9772D1" w:rsidRPr="00692B80" w:rsidRDefault="009772D1" w:rsidP="009772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</w:rPr>
        <w:t>6</w:t>
      </w:r>
      <w:r w:rsidRPr="00692B80">
        <w:rPr>
          <w:rFonts w:ascii="Times New Roman" w:hAnsi="Times New Roman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9772D1" w:rsidRDefault="009772D1" w:rsidP="009772D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9772D1" w:rsidRDefault="009772D1" w:rsidP="009772D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9772D1" w:rsidRDefault="009772D1" w:rsidP="009772D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9772D1" w:rsidRDefault="009772D1" w:rsidP="009772D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9772D1" w:rsidRPr="00692B80" w:rsidRDefault="006B0E94" w:rsidP="009772D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            </w:t>
      </w:r>
      <w:r w:rsidR="009772D1" w:rsidRPr="00692B80">
        <w:rPr>
          <w:rFonts w:ascii="Times New Roman" w:hAnsi="Times New Roman"/>
          <w:b/>
          <w:i/>
          <w:color w:val="000000"/>
        </w:rPr>
        <w:t>Посада, прізвище, ініціали</w:t>
      </w:r>
    </w:p>
    <w:p w:rsidR="007C6D68" w:rsidRPr="009772D1" w:rsidRDefault="007C6D68" w:rsidP="009772D1">
      <w:pPr>
        <w:rPr>
          <w:szCs w:val="24"/>
        </w:rPr>
      </w:pPr>
    </w:p>
    <w:sectPr w:rsidR="007C6D68" w:rsidRPr="009772D1" w:rsidSect="00D55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69"/>
    <w:rsid w:val="001B257A"/>
    <w:rsid w:val="005630A0"/>
    <w:rsid w:val="006B0E94"/>
    <w:rsid w:val="007C6D68"/>
    <w:rsid w:val="008617E7"/>
    <w:rsid w:val="009306BB"/>
    <w:rsid w:val="009772D1"/>
    <w:rsid w:val="00A02205"/>
    <w:rsid w:val="00B77469"/>
    <w:rsid w:val="00D55734"/>
    <w:rsid w:val="00F1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2023-01-02T11:23:00Z</dcterms:created>
  <dcterms:modified xsi:type="dcterms:W3CDTF">2023-03-14T10:04:00Z</dcterms:modified>
</cp:coreProperties>
</file>