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530" w14:textId="25CB94F5"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55D45EF4"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083DA0">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77777777"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7431EF29" w14:textId="5BB4FA16" w:rsidR="00F56056" w:rsidRPr="00667341" w:rsidRDefault="00F56056" w:rsidP="0046779F">
      <w:pPr>
        <w:shd w:val="clear" w:color="auto" w:fill="FFFFFF"/>
        <w:spacing w:after="150"/>
        <w:ind w:firstLine="450"/>
        <w:jc w:val="both"/>
        <w:rPr>
          <w:rFonts w:ascii="Arial" w:eastAsia="Times New Roman" w:hAnsi="Arial" w:cs="Arial"/>
          <w:color w:val="000000"/>
          <w:sz w:val="22"/>
          <w:szCs w:val="22"/>
          <w:lang w:val="uk-UA" w:eastAsia="uk-UA"/>
        </w:rPr>
      </w:pPr>
      <w:r>
        <w:rPr>
          <w:rFonts w:ascii="Arial" w:hAnsi="Arial" w:cs="Arial"/>
          <w:sz w:val="21"/>
          <w:szCs w:val="21"/>
          <w:lang w:val="uk-UA"/>
        </w:rPr>
        <w:t xml:space="preserve">     1.3. </w:t>
      </w:r>
      <w:proofErr w:type="spellStart"/>
      <w:r w:rsidRPr="00EF5035">
        <w:rPr>
          <w:rFonts w:ascii="Arial" w:hAnsi="Arial" w:cs="Arial"/>
          <w:sz w:val="21"/>
          <w:szCs w:val="21"/>
        </w:rPr>
        <w:t>Закупівля</w:t>
      </w:r>
      <w:proofErr w:type="spellEnd"/>
      <w:r w:rsidRPr="00EF5035">
        <w:rPr>
          <w:rFonts w:ascii="Arial" w:hAnsi="Arial" w:cs="Arial"/>
          <w:sz w:val="21"/>
          <w:szCs w:val="21"/>
        </w:rPr>
        <w:t xml:space="preserve"> </w:t>
      </w:r>
      <w:proofErr w:type="spellStart"/>
      <w:r w:rsidRPr="00EF5035">
        <w:rPr>
          <w:rFonts w:ascii="Arial" w:hAnsi="Arial" w:cs="Arial"/>
          <w:sz w:val="21"/>
          <w:szCs w:val="21"/>
        </w:rPr>
        <w:t>здійснюється</w:t>
      </w:r>
      <w:proofErr w:type="spellEnd"/>
      <w:r w:rsidRPr="00EF5035">
        <w:rPr>
          <w:rFonts w:ascii="Arial" w:hAnsi="Arial" w:cs="Arial"/>
          <w:sz w:val="21"/>
          <w:szCs w:val="21"/>
        </w:rPr>
        <w:t xml:space="preserve"> на </w:t>
      </w:r>
      <w:proofErr w:type="spellStart"/>
      <w:r w:rsidRPr="00EF5035">
        <w:rPr>
          <w:rFonts w:ascii="Arial" w:hAnsi="Arial" w:cs="Arial"/>
          <w:sz w:val="21"/>
          <w:szCs w:val="21"/>
        </w:rPr>
        <w:t>виконання</w:t>
      </w:r>
      <w:proofErr w:type="spellEnd"/>
      <w:r w:rsidRPr="00EF5035">
        <w:rPr>
          <w:rFonts w:ascii="Arial" w:hAnsi="Arial" w:cs="Arial"/>
          <w:sz w:val="21"/>
          <w:szCs w:val="21"/>
        </w:rPr>
        <w:t xml:space="preserve">  </w:t>
      </w:r>
      <w:proofErr w:type="spellStart"/>
      <w:r w:rsidRPr="00EF5035">
        <w:rPr>
          <w:rFonts w:ascii="Arial" w:hAnsi="Arial" w:cs="Arial"/>
          <w:sz w:val="21"/>
          <w:szCs w:val="21"/>
        </w:rPr>
        <w:t>відповідного</w:t>
      </w:r>
      <w:proofErr w:type="spellEnd"/>
      <w:r w:rsidRPr="00EF5035">
        <w:rPr>
          <w:rFonts w:ascii="Arial" w:hAnsi="Arial" w:cs="Arial"/>
          <w:sz w:val="21"/>
          <w:szCs w:val="21"/>
        </w:rPr>
        <w:t xml:space="preserve">  </w:t>
      </w:r>
      <w:proofErr w:type="spellStart"/>
      <w:r w:rsidRPr="00EF5035">
        <w:rPr>
          <w:rFonts w:ascii="Arial" w:hAnsi="Arial" w:cs="Arial"/>
          <w:sz w:val="21"/>
          <w:szCs w:val="21"/>
        </w:rPr>
        <w:t>рішення</w:t>
      </w:r>
      <w:proofErr w:type="spellEnd"/>
      <w:r w:rsidRPr="00EF5035">
        <w:rPr>
          <w:rFonts w:ascii="Arial" w:hAnsi="Arial" w:cs="Arial"/>
          <w:sz w:val="21"/>
          <w:szCs w:val="21"/>
        </w:rPr>
        <w:t xml:space="preserve"> </w:t>
      </w:r>
      <w:proofErr w:type="spellStart"/>
      <w:r w:rsidRPr="00EF5035">
        <w:rPr>
          <w:rFonts w:ascii="Arial" w:hAnsi="Arial" w:cs="Arial"/>
          <w:sz w:val="21"/>
          <w:szCs w:val="21"/>
        </w:rPr>
        <w:t>виконавчого</w:t>
      </w:r>
      <w:proofErr w:type="spellEnd"/>
      <w:r w:rsidRPr="00EF5035">
        <w:rPr>
          <w:rFonts w:ascii="Arial" w:hAnsi="Arial" w:cs="Arial"/>
          <w:sz w:val="21"/>
          <w:szCs w:val="21"/>
        </w:rPr>
        <w:t xml:space="preserve"> </w:t>
      </w:r>
      <w:proofErr w:type="spellStart"/>
      <w:r w:rsidRPr="00EF5035">
        <w:rPr>
          <w:rFonts w:ascii="Arial" w:hAnsi="Arial" w:cs="Arial"/>
          <w:sz w:val="21"/>
          <w:szCs w:val="21"/>
        </w:rPr>
        <w:t>комітету</w:t>
      </w:r>
      <w:proofErr w:type="spellEnd"/>
      <w:r w:rsidRPr="00EF5035">
        <w:rPr>
          <w:rFonts w:ascii="Arial" w:hAnsi="Arial" w:cs="Arial"/>
          <w:sz w:val="21"/>
          <w:szCs w:val="21"/>
        </w:rPr>
        <w:t xml:space="preserve">, </w:t>
      </w:r>
      <w:proofErr w:type="spellStart"/>
      <w:r w:rsidRPr="00EF5035">
        <w:rPr>
          <w:rFonts w:ascii="Arial" w:hAnsi="Arial" w:cs="Arial"/>
          <w:sz w:val="21"/>
          <w:szCs w:val="21"/>
        </w:rPr>
        <w:t>ухвали</w:t>
      </w:r>
      <w:proofErr w:type="spellEnd"/>
      <w:r>
        <w:rPr>
          <w:rFonts w:ascii="Arial" w:hAnsi="Arial" w:cs="Arial"/>
          <w:sz w:val="21"/>
          <w:szCs w:val="21"/>
        </w:rPr>
        <w:t xml:space="preserve"> </w:t>
      </w:r>
      <w:proofErr w:type="spellStart"/>
      <w:r>
        <w:rPr>
          <w:rFonts w:ascii="Arial" w:hAnsi="Arial" w:cs="Arial"/>
          <w:sz w:val="21"/>
          <w:szCs w:val="21"/>
        </w:rPr>
        <w:t>Львівської</w:t>
      </w:r>
      <w:proofErr w:type="spellEnd"/>
      <w:r>
        <w:rPr>
          <w:rFonts w:ascii="Arial" w:hAnsi="Arial" w:cs="Arial"/>
          <w:sz w:val="21"/>
          <w:szCs w:val="21"/>
        </w:rPr>
        <w:t xml:space="preserve"> </w:t>
      </w:r>
      <w:r w:rsidRPr="00EF5035">
        <w:rPr>
          <w:rFonts w:ascii="Arial" w:hAnsi="Arial" w:cs="Arial"/>
          <w:sz w:val="21"/>
          <w:szCs w:val="21"/>
        </w:rPr>
        <w:t xml:space="preserve"> </w:t>
      </w:r>
      <w:proofErr w:type="spellStart"/>
      <w:r w:rsidRPr="00EF5035">
        <w:rPr>
          <w:rFonts w:ascii="Arial" w:hAnsi="Arial" w:cs="Arial"/>
          <w:sz w:val="21"/>
          <w:szCs w:val="21"/>
        </w:rPr>
        <w:t>міської</w:t>
      </w:r>
      <w:proofErr w:type="spellEnd"/>
      <w:r w:rsidRPr="00EF5035">
        <w:rPr>
          <w:rFonts w:ascii="Arial" w:hAnsi="Arial" w:cs="Arial"/>
          <w:sz w:val="21"/>
          <w:szCs w:val="21"/>
        </w:rPr>
        <w:t xml:space="preserve"> ради </w:t>
      </w:r>
      <w:proofErr w:type="spellStart"/>
      <w:r w:rsidRPr="00EF5035">
        <w:rPr>
          <w:rFonts w:ascii="Arial" w:hAnsi="Arial" w:cs="Arial"/>
          <w:sz w:val="21"/>
          <w:szCs w:val="21"/>
        </w:rPr>
        <w:t>від</w:t>
      </w:r>
      <w:proofErr w:type="spellEnd"/>
      <w:r w:rsidRPr="00EF5035">
        <w:rPr>
          <w:rFonts w:ascii="Arial" w:hAnsi="Arial" w:cs="Arial"/>
          <w:sz w:val="21"/>
          <w:szCs w:val="21"/>
        </w:rPr>
        <w:t xml:space="preserve"> 17.02.2022 № 1981 “Про </w:t>
      </w:r>
      <w:proofErr w:type="spellStart"/>
      <w:r w:rsidRPr="00EF5035">
        <w:rPr>
          <w:rFonts w:ascii="Arial" w:hAnsi="Arial" w:cs="Arial"/>
          <w:sz w:val="21"/>
          <w:szCs w:val="21"/>
        </w:rPr>
        <w:t>затвердження</w:t>
      </w:r>
      <w:proofErr w:type="spellEnd"/>
      <w:r w:rsidRPr="00EF5035">
        <w:rPr>
          <w:rFonts w:ascii="Arial" w:hAnsi="Arial" w:cs="Arial"/>
          <w:sz w:val="21"/>
          <w:szCs w:val="21"/>
        </w:rPr>
        <w:t xml:space="preserve"> </w:t>
      </w:r>
      <w:proofErr w:type="spellStart"/>
      <w:r w:rsidRPr="00EF5035">
        <w:rPr>
          <w:rFonts w:ascii="Arial" w:hAnsi="Arial" w:cs="Arial"/>
          <w:sz w:val="21"/>
          <w:szCs w:val="21"/>
        </w:rPr>
        <w:t>Програми</w:t>
      </w:r>
      <w:proofErr w:type="spellEnd"/>
      <w:r w:rsidRPr="00EF5035">
        <w:rPr>
          <w:rFonts w:ascii="Arial" w:hAnsi="Arial" w:cs="Arial"/>
          <w:sz w:val="21"/>
          <w:szCs w:val="21"/>
        </w:rPr>
        <w:t xml:space="preserve"> </w:t>
      </w:r>
      <w:proofErr w:type="spellStart"/>
      <w:r w:rsidRPr="00EF5035">
        <w:rPr>
          <w:rFonts w:ascii="Arial" w:hAnsi="Arial" w:cs="Arial"/>
          <w:sz w:val="21"/>
          <w:szCs w:val="21"/>
        </w:rPr>
        <w:t>заходів</w:t>
      </w:r>
      <w:proofErr w:type="spellEnd"/>
      <w:r w:rsidRPr="00EF5035">
        <w:rPr>
          <w:rFonts w:ascii="Arial" w:hAnsi="Arial" w:cs="Arial"/>
          <w:sz w:val="21"/>
          <w:szCs w:val="21"/>
        </w:rPr>
        <w:t xml:space="preserve"> </w:t>
      </w:r>
      <w:proofErr w:type="spellStart"/>
      <w:r w:rsidRPr="00EF5035">
        <w:rPr>
          <w:rFonts w:ascii="Arial" w:hAnsi="Arial" w:cs="Arial"/>
          <w:sz w:val="21"/>
          <w:szCs w:val="21"/>
        </w:rPr>
        <w:t>щодо</w:t>
      </w:r>
      <w:proofErr w:type="spellEnd"/>
      <w:r w:rsidRPr="00EF5035">
        <w:rPr>
          <w:rFonts w:ascii="Arial" w:hAnsi="Arial" w:cs="Arial"/>
          <w:sz w:val="21"/>
          <w:szCs w:val="21"/>
        </w:rPr>
        <w:t xml:space="preserve"> </w:t>
      </w:r>
      <w:proofErr w:type="spellStart"/>
      <w:r w:rsidRPr="00EF5035">
        <w:rPr>
          <w:rFonts w:ascii="Arial" w:hAnsi="Arial" w:cs="Arial"/>
          <w:sz w:val="21"/>
          <w:szCs w:val="21"/>
        </w:rPr>
        <w:t>підготовки</w:t>
      </w:r>
      <w:proofErr w:type="spellEnd"/>
      <w:r w:rsidRPr="00EF5035">
        <w:rPr>
          <w:rFonts w:ascii="Arial" w:hAnsi="Arial" w:cs="Arial"/>
          <w:sz w:val="21"/>
          <w:szCs w:val="21"/>
        </w:rPr>
        <w:t xml:space="preserve"> </w:t>
      </w:r>
      <w:proofErr w:type="spellStart"/>
      <w:r w:rsidRPr="00EF5035">
        <w:rPr>
          <w:rFonts w:ascii="Arial" w:hAnsi="Arial" w:cs="Arial"/>
          <w:sz w:val="21"/>
          <w:szCs w:val="21"/>
        </w:rPr>
        <w:t>Львівської</w:t>
      </w:r>
      <w:proofErr w:type="spellEnd"/>
      <w:r w:rsidRPr="00EF5035">
        <w:rPr>
          <w:rFonts w:ascii="Arial" w:hAnsi="Arial" w:cs="Arial"/>
          <w:sz w:val="21"/>
          <w:szCs w:val="21"/>
        </w:rPr>
        <w:t xml:space="preserve"> </w:t>
      </w:r>
      <w:proofErr w:type="spellStart"/>
      <w:r w:rsidRPr="00EF5035">
        <w:rPr>
          <w:rFonts w:ascii="Arial" w:hAnsi="Arial" w:cs="Arial"/>
          <w:sz w:val="21"/>
          <w:szCs w:val="21"/>
        </w:rPr>
        <w:t>міської</w:t>
      </w:r>
      <w:proofErr w:type="spellEnd"/>
      <w:r w:rsidRPr="00EF5035">
        <w:rPr>
          <w:rFonts w:ascii="Arial" w:hAnsi="Arial" w:cs="Arial"/>
          <w:sz w:val="21"/>
          <w:szCs w:val="21"/>
        </w:rPr>
        <w:t xml:space="preserve"> </w:t>
      </w:r>
      <w:proofErr w:type="spellStart"/>
      <w:r w:rsidRPr="00EF5035">
        <w:rPr>
          <w:rFonts w:ascii="Arial" w:hAnsi="Arial" w:cs="Arial"/>
          <w:sz w:val="21"/>
          <w:szCs w:val="21"/>
        </w:rPr>
        <w:t>територіальної</w:t>
      </w:r>
      <w:proofErr w:type="spellEnd"/>
      <w:r w:rsidRPr="00EF5035">
        <w:rPr>
          <w:rFonts w:ascii="Arial" w:hAnsi="Arial" w:cs="Arial"/>
          <w:sz w:val="21"/>
          <w:szCs w:val="21"/>
        </w:rPr>
        <w:t xml:space="preserve"> </w:t>
      </w:r>
      <w:proofErr w:type="spellStart"/>
      <w:r w:rsidRPr="00EF5035">
        <w:rPr>
          <w:rFonts w:ascii="Arial" w:hAnsi="Arial" w:cs="Arial"/>
          <w:sz w:val="21"/>
          <w:szCs w:val="21"/>
        </w:rPr>
        <w:t>громади</w:t>
      </w:r>
      <w:proofErr w:type="spellEnd"/>
      <w:r w:rsidRPr="00EF5035">
        <w:rPr>
          <w:rFonts w:ascii="Arial" w:hAnsi="Arial" w:cs="Arial"/>
          <w:sz w:val="21"/>
          <w:szCs w:val="21"/>
        </w:rPr>
        <w:t xml:space="preserve"> до </w:t>
      </w:r>
      <w:proofErr w:type="spellStart"/>
      <w:r w:rsidRPr="00EF5035">
        <w:rPr>
          <w:rFonts w:ascii="Arial" w:hAnsi="Arial" w:cs="Arial"/>
          <w:sz w:val="21"/>
          <w:szCs w:val="21"/>
        </w:rPr>
        <w:t>національного</w:t>
      </w:r>
      <w:proofErr w:type="spellEnd"/>
      <w:r w:rsidRPr="00EF5035">
        <w:rPr>
          <w:rFonts w:ascii="Arial" w:hAnsi="Arial" w:cs="Arial"/>
          <w:sz w:val="21"/>
          <w:szCs w:val="21"/>
        </w:rPr>
        <w:t xml:space="preserve"> </w:t>
      </w:r>
      <w:proofErr w:type="spellStart"/>
      <w:r w:rsidRPr="00EF5035">
        <w:rPr>
          <w:rFonts w:ascii="Arial" w:hAnsi="Arial" w:cs="Arial"/>
          <w:sz w:val="21"/>
          <w:szCs w:val="21"/>
        </w:rPr>
        <w:t>спротиву</w:t>
      </w:r>
      <w:proofErr w:type="spellEnd"/>
      <w:r w:rsidRPr="00EF5035">
        <w:rPr>
          <w:rFonts w:ascii="Arial" w:hAnsi="Arial" w:cs="Arial"/>
          <w:sz w:val="21"/>
          <w:szCs w:val="21"/>
        </w:rPr>
        <w:t xml:space="preserve"> на 2022-2024 роки", для </w:t>
      </w:r>
      <w:proofErr w:type="spellStart"/>
      <w:r w:rsidRPr="00EF5035">
        <w:rPr>
          <w:rFonts w:ascii="Arial" w:hAnsi="Arial" w:cs="Arial"/>
          <w:sz w:val="21"/>
          <w:szCs w:val="21"/>
        </w:rPr>
        <w:t>передачі</w:t>
      </w:r>
      <w:proofErr w:type="spellEnd"/>
      <w:r w:rsidRPr="00EF5035">
        <w:rPr>
          <w:rFonts w:ascii="Arial" w:hAnsi="Arial" w:cs="Arial"/>
          <w:sz w:val="21"/>
          <w:szCs w:val="21"/>
        </w:rPr>
        <w:t xml:space="preserve"> </w:t>
      </w:r>
      <w:proofErr w:type="spellStart"/>
      <w:r w:rsidRPr="00EF5035">
        <w:rPr>
          <w:rFonts w:ascii="Arial" w:hAnsi="Arial" w:cs="Arial"/>
          <w:sz w:val="21"/>
          <w:szCs w:val="21"/>
        </w:rPr>
        <w:t>військовим</w:t>
      </w:r>
      <w:proofErr w:type="spellEnd"/>
      <w:r w:rsidRPr="00EF5035">
        <w:rPr>
          <w:rFonts w:ascii="Arial" w:hAnsi="Arial" w:cs="Arial"/>
          <w:sz w:val="21"/>
          <w:szCs w:val="21"/>
        </w:rPr>
        <w:t xml:space="preserve"> </w:t>
      </w:r>
      <w:proofErr w:type="spellStart"/>
      <w:r w:rsidRPr="00EF5035">
        <w:rPr>
          <w:rFonts w:ascii="Arial" w:hAnsi="Arial" w:cs="Arial"/>
          <w:sz w:val="21"/>
          <w:szCs w:val="21"/>
        </w:rPr>
        <w:t>частинам</w:t>
      </w:r>
      <w:proofErr w:type="spellEnd"/>
      <w:r w:rsidRPr="00EF5035">
        <w:rPr>
          <w:rFonts w:ascii="Arial" w:hAnsi="Arial" w:cs="Arial"/>
          <w:sz w:val="21"/>
          <w:szCs w:val="21"/>
        </w:rPr>
        <w:t xml:space="preserve"> </w:t>
      </w:r>
      <w:proofErr w:type="spellStart"/>
      <w:r w:rsidRPr="00EF5035">
        <w:rPr>
          <w:rFonts w:ascii="Arial" w:hAnsi="Arial" w:cs="Arial"/>
          <w:sz w:val="21"/>
          <w:szCs w:val="21"/>
        </w:rPr>
        <w:t>Збройних</w:t>
      </w:r>
      <w:proofErr w:type="spellEnd"/>
      <w:r w:rsidRPr="00EF5035">
        <w:rPr>
          <w:rFonts w:ascii="Arial" w:hAnsi="Arial" w:cs="Arial"/>
          <w:sz w:val="21"/>
          <w:szCs w:val="21"/>
        </w:rPr>
        <w:t xml:space="preserve"> Сил </w:t>
      </w:r>
      <w:proofErr w:type="spellStart"/>
      <w:r w:rsidRPr="00EF5035">
        <w:rPr>
          <w:rFonts w:ascii="Arial" w:hAnsi="Arial" w:cs="Arial"/>
          <w:sz w:val="21"/>
          <w:szCs w:val="21"/>
        </w:rPr>
        <w:t>України</w:t>
      </w:r>
      <w:proofErr w:type="spellEnd"/>
      <w:r w:rsidRPr="00EF5035">
        <w:rPr>
          <w:rFonts w:ascii="Arial" w:hAnsi="Arial" w:cs="Arial"/>
          <w:sz w:val="21"/>
          <w:szCs w:val="21"/>
        </w:rPr>
        <w:t>.</w:t>
      </w: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 xml:space="preserve">2.8.Товар повинен бути упакований Постачальником у такий спосіб, щоб виключити його пошкодження або знищення при транспортуванні. Тара – картонні ящики або </w:t>
      </w:r>
      <w:proofErr w:type="spellStart"/>
      <w:r w:rsidRPr="00667341">
        <w:rPr>
          <w:rFonts w:ascii="Arial" w:hAnsi="Arial" w:cs="Arial"/>
          <w:color w:val="000000"/>
          <w:sz w:val="22"/>
          <w:szCs w:val="22"/>
          <w:shd w:val="clear" w:color="auto" w:fill="FFFFFF"/>
          <w:lang w:val="uk-UA"/>
        </w:rPr>
        <w:t>палети</w:t>
      </w:r>
      <w:proofErr w:type="spellEnd"/>
      <w:r w:rsidRPr="00667341">
        <w:rPr>
          <w:rFonts w:ascii="Arial" w:hAnsi="Arial" w:cs="Arial"/>
          <w:color w:val="000000"/>
          <w:sz w:val="22"/>
          <w:szCs w:val="22"/>
          <w:shd w:val="clear" w:color="auto" w:fill="FFFFFF"/>
          <w:lang w:val="uk-UA"/>
        </w:rPr>
        <w:t>,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12219B7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667341" w:rsidRDefault="0046779F" w:rsidP="0046779F">
      <w:pPr>
        <w:shd w:val="clear" w:color="auto" w:fill="FFFFFF"/>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A469078" w:rsidR="0046779F" w:rsidRPr="00667341" w:rsidRDefault="0046779F" w:rsidP="0046779F">
      <w:pPr>
        <w:shd w:val="clear" w:color="auto" w:fill="FFFFFF"/>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3.3. Оплата проводиться Покупцем </w:t>
      </w:r>
      <w:r w:rsidR="00E6310F" w:rsidRPr="00667341">
        <w:rPr>
          <w:rFonts w:ascii="Arial" w:eastAsia="Times New Roman" w:hAnsi="Arial" w:cs="Arial"/>
          <w:color w:val="000000"/>
          <w:sz w:val="22"/>
          <w:szCs w:val="22"/>
          <w:lang w:val="uk-UA" w:eastAsia="uk-UA"/>
        </w:rPr>
        <w:t xml:space="preserve">на протязі </w:t>
      </w:r>
      <w:r w:rsidR="00F91173">
        <w:rPr>
          <w:rFonts w:ascii="Arial" w:eastAsia="Times New Roman" w:hAnsi="Arial" w:cs="Arial"/>
          <w:color w:val="000000"/>
          <w:sz w:val="22"/>
          <w:szCs w:val="22"/>
          <w:lang w:val="uk-UA" w:eastAsia="uk-UA"/>
        </w:rPr>
        <w:t>5</w:t>
      </w:r>
      <w:r w:rsidRPr="00667341">
        <w:rPr>
          <w:rFonts w:ascii="Arial" w:eastAsia="Times New Roman" w:hAnsi="Arial" w:cs="Arial"/>
          <w:color w:val="000000"/>
          <w:sz w:val="22"/>
          <w:szCs w:val="22"/>
          <w:lang w:val="uk-UA" w:eastAsia="uk-UA"/>
        </w:rPr>
        <w:t>-ти</w:t>
      </w:r>
      <w:r w:rsidR="00E6310F" w:rsidRPr="00667341">
        <w:rPr>
          <w:rFonts w:ascii="Arial" w:eastAsia="Times New Roman" w:hAnsi="Arial" w:cs="Arial"/>
          <w:color w:val="000000"/>
          <w:sz w:val="22"/>
          <w:szCs w:val="22"/>
          <w:lang w:val="uk-UA" w:eastAsia="uk-UA"/>
        </w:rPr>
        <w:t xml:space="preserve"> календарних днів </w:t>
      </w:r>
      <w:r w:rsidRPr="00667341">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667341">
        <w:rPr>
          <w:rFonts w:ascii="Arial" w:eastAsia="Times New Roman" w:hAnsi="Arial" w:cs="Arial"/>
          <w:color w:val="000000"/>
          <w:sz w:val="22"/>
          <w:szCs w:val="22"/>
          <w:lang w:val="uk-UA" w:eastAsia="uk-UA"/>
        </w:rPr>
        <w:t>м.</w:t>
      </w:r>
      <w:r w:rsidR="00667341">
        <w:rPr>
          <w:rFonts w:ascii="Arial" w:eastAsia="Times New Roman" w:hAnsi="Arial" w:cs="Arial"/>
          <w:color w:val="000000"/>
          <w:sz w:val="22"/>
          <w:szCs w:val="22"/>
          <w:lang w:val="uk-UA" w:eastAsia="uk-UA"/>
        </w:rPr>
        <w:t xml:space="preserve"> </w:t>
      </w:r>
      <w:r w:rsidR="00EC1205" w:rsidRPr="00667341">
        <w:rPr>
          <w:rFonts w:ascii="Arial" w:eastAsia="Times New Roman" w:hAnsi="Arial" w:cs="Arial"/>
          <w:color w:val="000000"/>
          <w:sz w:val="22"/>
          <w:szCs w:val="22"/>
          <w:lang w:val="uk-UA" w:eastAsia="uk-UA"/>
        </w:rPr>
        <w:t xml:space="preserve">Львів, </w:t>
      </w:r>
      <w:r w:rsidRPr="00667341">
        <w:rPr>
          <w:rFonts w:ascii="Arial" w:eastAsia="Times New Roman" w:hAnsi="Arial" w:cs="Arial"/>
          <w:color w:val="000000"/>
          <w:sz w:val="22"/>
          <w:szCs w:val="22"/>
          <w:lang w:val="uk-UA" w:eastAsia="uk-UA"/>
        </w:rPr>
        <w:t xml:space="preserve">пл.Ринок,1). </w:t>
      </w:r>
    </w:p>
    <w:p w14:paraId="30D89CFE" w14:textId="77777777"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3.4. За умови змін власних потреб у Товарі, Покупець залишає за собою право зменшення загальної суми Договору.</w:t>
      </w:r>
    </w:p>
    <w:p w14:paraId="010B936B" w14:textId="4862C24B"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 xml:space="preserve">3.5.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w:t>
      </w:r>
      <w:proofErr w:type="spellStart"/>
      <w:r w:rsidRPr="00667341">
        <w:rPr>
          <w:rFonts w:ascii="Arial" w:hAnsi="Arial" w:cs="Arial"/>
          <w:color w:val="000000"/>
          <w:sz w:val="22"/>
          <w:szCs w:val="22"/>
          <w:shd w:val="clear" w:color="auto" w:fill="FFFFFF"/>
          <w:lang w:val="uk-UA"/>
        </w:rPr>
        <w:t>адресою</w:t>
      </w:r>
      <w:proofErr w:type="spellEnd"/>
      <w:r w:rsidRPr="00667341">
        <w:rPr>
          <w:rFonts w:ascii="Arial" w:hAnsi="Arial" w:cs="Arial"/>
          <w:color w:val="000000"/>
          <w:sz w:val="22"/>
          <w:szCs w:val="22"/>
          <w:shd w:val="clear" w:color="auto" w:fill="FFFFFF"/>
          <w:lang w:val="uk-UA"/>
        </w:rPr>
        <w:t>: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45B4C09F"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w:t>
      </w:r>
      <w:r w:rsidR="00643EE1">
        <w:rPr>
          <w:rFonts w:ascii="Arial" w:hAnsi="Arial" w:cs="Arial"/>
          <w:sz w:val="22"/>
          <w:szCs w:val="22"/>
          <w:lang w:val="uk-UA"/>
        </w:rPr>
        <w:t>2</w:t>
      </w:r>
      <w:r w:rsidRPr="00667341">
        <w:rPr>
          <w:rFonts w:ascii="Arial" w:hAnsi="Arial" w:cs="Arial"/>
          <w:sz w:val="22"/>
          <w:szCs w:val="22"/>
          <w:lang w:val="uk-UA"/>
        </w:rPr>
        <w:t xml:space="preserve"> календарн</w:t>
      </w:r>
      <w:r w:rsidR="00643EE1">
        <w:rPr>
          <w:rFonts w:ascii="Arial" w:hAnsi="Arial" w:cs="Arial"/>
          <w:sz w:val="22"/>
          <w:szCs w:val="22"/>
          <w:lang w:val="uk-UA"/>
        </w:rPr>
        <w:t>их</w:t>
      </w:r>
      <w:r w:rsidRPr="00667341">
        <w:rPr>
          <w:rFonts w:ascii="Arial" w:hAnsi="Arial" w:cs="Arial"/>
          <w:sz w:val="22"/>
          <w:szCs w:val="22"/>
          <w:lang w:val="uk-UA"/>
        </w:rPr>
        <w:t xml:space="preserve"> місяц</w:t>
      </w:r>
      <w:r w:rsidR="00643EE1">
        <w:rPr>
          <w:rFonts w:ascii="Arial" w:hAnsi="Arial" w:cs="Arial"/>
          <w:sz w:val="22"/>
          <w:szCs w:val="22"/>
          <w:lang w:val="uk-UA"/>
        </w:rPr>
        <w:t>ів</w:t>
      </w:r>
      <w:r w:rsidRPr="00667341">
        <w:rPr>
          <w:rFonts w:ascii="Arial" w:hAnsi="Arial" w:cs="Arial"/>
          <w:sz w:val="22"/>
          <w:szCs w:val="22"/>
          <w:lang w:val="uk-UA"/>
        </w:rPr>
        <w:t xml:space="preserve">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09FE48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6.2 У разі порушення терміну оплати за поставлений товар у випадках, передбачених </w:t>
      </w:r>
      <w:proofErr w:type="spellStart"/>
      <w:r w:rsidRPr="00667341">
        <w:rPr>
          <w:rFonts w:ascii="Arial" w:eastAsia="Times New Roman" w:hAnsi="Arial" w:cs="Arial"/>
          <w:color w:val="000000"/>
          <w:sz w:val="22"/>
          <w:szCs w:val="22"/>
          <w:lang w:val="uk-UA" w:eastAsia="uk-UA"/>
        </w:rPr>
        <w:t>п.п</w:t>
      </w:r>
      <w:proofErr w:type="spellEnd"/>
      <w:r w:rsidRPr="00667341">
        <w:rPr>
          <w:rFonts w:ascii="Arial" w:eastAsia="Times New Roman" w:hAnsi="Arial" w:cs="Arial"/>
          <w:color w:val="000000"/>
          <w:sz w:val="22"/>
          <w:szCs w:val="22"/>
          <w:lang w:val="uk-UA" w:eastAsia="uk-UA"/>
        </w:rPr>
        <w:t>. 3.3,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w:t>
      </w:r>
      <w:proofErr w:type="spellStart"/>
      <w:r w:rsidRPr="00667341">
        <w:rPr>
          <w:rFonts w:ascii="Arial" w:eastAsia="Times New Roman" w:hAnsi="Arial" w:cs="Arial"/>
          <w:color w:val="000000"/>
          <w:sz w:val="22"/>
          <w:szCs w:val="22"/>
          <w:lang w:val="uk-UA"/>
        </w:rPr>
        <w:t>хабара</w:t>
      </w:r>
      <w:proofErr w:type="spellEnd"/>
      <w:r w:rsidRPr="00667341">
        <w:rPr>
          <w:rFonts w:ascii="Arial" w:eastAsia="Times New Roman" w:hAnsi="Arial" w:cs="Arial"/>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w:t>
      </w:r>
      <w:r w:rsidRPr="00667341">
        <w:rPr>
          <w:rFonts w:ascii="Arial" w:eastAsia="Times New Roman" w:hAnsi="Arial" w:cs="Arial"/>
          <w:color w:val="000000"/>
          <w:sz w:val="22"/>
          <w:szCs w:val="22"/>
          <w:lang w:val="uk-UA"/>
        </w:rPr>
        <w:lastRenderedPageBreak/>
        <w:t>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72016928"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9.1. Цей Договір набирає чинності з моменту його підписання і діє до 31 грудня 202</w:t>
      </w:r>
      <w:r w:rsidR="009E64C5">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w:t>
      </w:r>
      <w:proofErr w:type="spellStart"/>
      <w:r w:rsidRPr="00667341">
        <w:rPr>
          <w:rFonts w:ascii="Arial" w:eastAsia="Times New Roman" w:hAnsi="Arial" w:cs="Arial"/>
          <w:color w:val="000000"/>
          <w:sz w:val="22"/>
          <w:szCs w:val="22"/>
          <w:lang w:val="uk-UA" w:eastAsia="uk-UA"/>
        </w:rPr>
        <w:t>т.ч</w:t>
      </w:r>
      <w:proofErr w:type="spellEnd"/>
      <w:r w:rsidRPr="00667341">
        <w:rPr>
          <w:rFonts w:ascii="Arial" w:eastAsia="Times New Roman" w:hAnsi="Arial" w:cs="Arial"/>
          <w:color w:val="000000"/>
          <w:sz w:val="22"/>
          <w:szCs w:val="22"/>
          <w:lang w:val="uk-UA" w:eastAsia="uk-UA"/>
        </w:rPr>
        <w:t>.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w:t>
            </w:r>
            <w:proofErr w:type="spellStart"/>
            <w:r w:rsidRPr="00667341">
              <w:rPr>
                <w:rFonts w:ascii="Arial" w:eastAsia="Times New Roman" w:hAnsi="Arial" w:cs="Arial"/>
                <w:bCs/>
                <w:sz w:val="22"/>
                <w:szCs w:val="22"/>
                <w:lang w:val="uk-UA"/>
              </w:rPr>
              <w:t>пл</w:t>
            </w:r>
            <w:proofErr w:type="spellEnd"/>
            <w:r w:rsidRPr="00667341">
              <w:rPr>
                <w:rFonts w:ascii="Arial" w:eastAsia="Times New Roman" w:hAnsi="Arial" w:cs="Arial"/>
                <w:bCs/>
                <w:sz w:val="22"/>
                <w:szCs w:val="22"/>
                <w:lang w:val="uk-UA"/>
              </w:rPr>
              <w:t xml:space="preserve">.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026"/>
        <w:gridCol w:w="240"/>
        <w:gridCol w:w="850"/>
        <w:gridCol w:w="1559"/>
        <w:gridCol w:w="1880"/>
        <w:gridCol w:w="894"/>
      </w:tblGrid>
      <w:tr w:rsidR="009E64C5" w:rsidRPr="005A69C8" w14:paraId="36569BDA" w14:textId="77777777" w:rsidTr="00F5491B">
        <w:trPr>
          <w:trHeight w:val="529"/>
        </w:trPr>
        <w:tc>
          <w:tcPr>
            <w:tcW w:w="534" w:type="dxa"/>
            <w:shd w:val="clear" w:color="auto" w:fill="auto"/>
            <w:vAlign w:val="center"/>
          </w:tcPr>
          <w:p w14:paraId="3BFAE851" w14:textId="77777777" w:rsidR="009E64C5" w:rsidRPr="005A69C8" w:rsidRDefault="009E64C5"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9E64C5" w:rsidRPr="005A69C8" w:rsidRDefault="009E64C5" w:rsidP="008526C5">
            <w:pPr>
              <w:pStyle w:val="a7"/>
              <w:rPr>
                <w:rFonts w:ascii="Arial" w:hAnsi="Arial" w:cs="Arial"/>
                <w:b/>
                <w:bCs/>
                <w:lang w:val="uk-UA" w:eastAsia="uk-UA"/>
              </w:rPr>
            </w:pPr>
            <w:proofErr w:type="spellStart"/>
            <w:r w:rsidRPr="005A69C8">
              <w:rPr>
                <w:rFonts w:ascii="Arial" w:hAnsi="Arial" w:cs="Arial"/>
                <w:b/>
                <w:bCs/>
                <w:lang w:eastAsia="uk-UA"/>
              </w:rPr>
              <w:t>Найменування</w:t>
            </w:r>
            <w:proofErr w:type="spellEnd"/>
            <w:r w:rsidRPr="005A69C8">
              <w:rPr>
                <w:rFonts w:ascii="Arial" w:hAnsi="Arial" w:cs="Arial"/>
                <w:b/>
                <w:bCs/>
                <w:lang w:eastAsia="uk-UA"/>
              </w:rPr>
              <w:t xml:space="preserve"> </w:t>
            </w:r>
            <w:r w:rsidRPr="005A69C8">
              <w:rPr>
                <w:rFonts w:ascii="Arial" w:hAnsi="Arial" w:cs="Arial"/>
                <w:b/>
                <w:bCs/>
                <w:lang w:val="uk-UA" w:eastAsia="uk-UA"/>
              </w:rPr>
              <w:t>товару, країна походження</w:t>
            </w:r>
          </w:p>
        </w:tc>
        <w:tc>
          <w:tcPr>
            <w:tcW w:w="1266" w:type="dxa"/>
            <w:gridSpan w:val="2"/>
            <w:shd w:val="clear" w:color="auto" w:fill="auto"/>
            <w:vAlign w:val="center"/>
          </w:tcPr>
          <w:p w14:paraId="12831B99" w14:textId="77777777" w:rsidR="009E64C5" w:rsidRPr="005A69C8" w:rsidRDefault="009E64C5" w:rsidP="008526C5">
            <w:pPr>
              <w:pStyle w:val="a7"/>
              <w:rPr>
                <w:rFonts w:ascii="Arial" w:hAnsi="Arial" w:cs="Arial"/>
                <w:b/>
                <w:bCs/>
                <w:lang w:eastAsia="uk-UA"/>
              </w:rPr>
            </w:pPr>
            <w:proofErr w:type="spellStart"/>
            <w:r w:rsidRPr="005A69C8">
              <w:rPr>
                <w:rFonts w:ascii="Arial" w:hAnsi="Arial" w:cs="Arial"/>
                <w:b/>
                <w:bCs/>
                <w:lang w:eastAsia="uk-UA"/>
              </w:rPr>
              <w:t>Одиниці</w:t>
            </w:r>
            <w:proofErr w:type="spellEnd"/>
            <w:r w:rsidRPr="005A69C8">
              <w:rPr>
                <w:rFonts w:ascii="Arial" w:hAnsi="Arial" w:cs="Arial"/>
                <w:b/>
                <w:bCs/>
                <w:lang w:eastAsia="uk-UA"/>
              </w:rPr>
              <w:t xml:space="preserve"> </w:t>
            </w:r>
            <w:proofErr w:type="spellStart"/>
            <w:r w:rsidRPr="005A69C8">
              <w:rPr>
                <w:rFonts w:ascii="Arial" w:hAnsi="Arial" w:cs="Arial"/>
                <w:b/>
                <w:bCs/>
                <w:lang w:eastAsia="uk-UA"/>
              </w:rPr>
              <w:t>виміру</w:t>
            </w:r>
            <w:proofErr w:type="spellEnd"/>
          </w:p>
        </w:tc>
        <w:tc>
          <w:tcPr>
            <w:tcW w:w="850" w:type="dxa"/>
            <w:shd w:val="clear" w:color="auto" w:fill="auto"/>
            <w:vAlign w:val="center"/>
          </w:tcPr>
          <w:p w14:paraId="4AC67F45" w14:textId="1AECA40C" w:rsidR="009E64C5" w:rsidRPr="005A69C8" w:rsidRDefault="009E64C5" w:rsidP="008526C5">
            <w:pPr>
              <w:pStyle w:val="a7"/>
              <w:rPr>
                <w:rFonts w:ascii="Arial" w:hAnsi="Arial" w:cs="Arial"/>
                <w:b/>
                <w:bCs/>
                <w:lang w:eastAsia="uk-UA"/>
              </w:rPr>
            </w:pPr>
            <w:r w:rsidRPr="005A69C8">
              <w:rPr>
                <w:rFonts w:ascii="Arial" w:hAnsi="Arial" w:cs="Arial"/>
                <w:b/>
                <w:bCs/>
                <w:lang w:eastAsia="uk-UA"/>
              </w:rPr>
              <w:t>К</w:t>
            </w:r>
            <w:proofErr w:type="spellStart"/>
            <w:r w:rsidRPr="005A69C8">
              <w:rPr>
                <w:rFonts w:ascii="Arial" w:hAnsi="Arial" w:cs="Arial"/>
                <w:b/>
                <w:bCs/>
                <w:lang w:val="uk-UA" w:eastAsia="uk-UA"/>
              </w:rPr>
              <w:t>ількість</w:t>
            </w:r>
            <w:proofErr w:type="spellEnd"/>
          </w:p>
        </w:tc>
        <w:tc>
          <w:tcPr>
            <w:tcW w:w="1559" w:type="dxa"/>
            <w:shd w:val="clear" w:color="auto" w:fill="auto"/>
            <w:vAlign w:val="center"/>
          </w:tcPr>
          <w:p w14:paraId="3C0D46DE" w14:textId="77777777" w:rsidR="009E64C5" w:rsidRPr="005A69C8" w:rsidRDefault="009E64C5" w:rsidP="008526C5">
            <w:pPr>
              <w:pStyle w:val="a7"/>
              <w:rPr>
                <w:rFonts w:ascii="Arial" w:hAnsi="Arial" w:cs="Arial"/>
                <w:b/>
                <w:bCs/>
                <w:lang w:eastAsia="uk-UA"/>
              </w:rPr>
            </w:pPr>
            <w:proofErr w:type="spellStart"/>
            <w:r w:rsidRPr="005A69C8">
              <w:rPr>
                <w:rFonts w:ascii="Arial" w:hAnsi="Arial" w:cs="Arial"/>
                <w:b/>
                <w:bCs/>
                <w:lang w:eastAsia="uk-UA"/>
              </w:rPr>
              <w:t>Ціна</w:t>
            </w:r>
            <w:proofErr w:type="spellEnd"/>
            <w:r w:rsidRPr="005A69C8">
              <w:rPr>
                <w:rFonts w:ascii="Arial" w:hAnsi="Arial" w:cs="Arial"/>
                <w:b/>
                <w:bCs/>
                <w:lang w:eastAsia="uk-UA"/>
              </w:rPr>
              <w:t xml:space="preserve"> за </w:t>
            </w:r>
            <w:proofErr w:type="spellStart"/>
            <w:r w:rsidRPr="005A69C8">
              <w:rPr>
                <w:rFonts w:ascii="Arial" w:hAnsi="Arial" w:cs="Arial"/>
                <w:b/>
                <w:bCs/>
                <w:lang w:eastAsia="uk-UA"/>
              </w:rPr>
              <w:t>одиницю</w:t>
            </w:r>
            <w:proofErr w:type="spellEnd"/>
            <w:r w:rsidRPr="005A69C8">
              <w:rPr>
                <w:rFonts w:ascii="Arial" w:hAnsi="Arial" w:cs="Arial"/>
                <w:b/>
                <w:bCs/>
                <w:lang w:eastAsia="uk-UA"/>
              </w:rPr>
              <w:t>, грн., без ПДВ</w:t>
            </w:r>
          </w:p>
        </w:tc>
        <w:tc>
          <w:tcPr>
            <w:tcW w:w="2774" w:type="dxa"/>
            <w:gridSpan w:val="2"/>
            <w:shd w:val="clear" w:color="auto" w:fill="auto"/>
            <w:vAlign w:val="center"/>
          </w:tcPr>
          <w:p w14:paraId="0179BD0F" w14:textId="541724EE" w:rsidR="009E64C5" w:rsidRPr="009E64C5" w:rsidRDefault="009E64C5" w:rsidP="008526C5">
            <w:pPr>
              <w:pStyle w:val="a7"/>
              <w:rPr>
                <w:rFonts w:ascii="Arial" w:hAnsi="Arial" w:cs="Arial"/>
                <w:b/>
                <w:bCs/>
                <w:lang w:val="uk-UA" w:eastAsia="uk-UA"/>
              </w:rPr>
            </w:pPr>
            <w:proofErr w:type="spellStart"/>
            <w:r w:rsidRPr="005A69C8">
              <w:rPr>
                <w:rFonts w:ascii="Arial" w:hAnsi="Arial" w:cs="Arial"/>
                <w:b/>
                <w:bCs/>
                <w:lang w:eastAsia="uk-UA"/>
              </w:rPr>
              <w:t>Загальна</w:t>
            </w:r>
            <w:proofErr w:type="spellEnd"/>
            <w:r w:rsidRPr="005A69C8">
              <w:rPr>
                <w:rFonts w:ascii="Arial" w:hAnsi="Arial" w:cs="Arial"/>
                <w:b/>
                <w:bCs/>
                <w:lang w:eastAsia="uk-UA"/>
              </w:rPr>
              <w:t xml:space="preserve"> </w:t>
            </w:r>
            <w:proofErr w:type="spellStart"/>
            <w:r w:rsidRPr="005A69C8">
              <w:rPr>
                <w:rFonts w:ascii="Arial" w:hAnsi="Arial" w:cs="Arial"/>
                <w:b/>
                <w:bCs/>
                <w:lang w:eastAsia="uk-UA"/>
              </w:rPr>
              <w:t>вартість</w:t>
            </w:r>
            <w:proofErr w:type="spellEnd"/>
            <w:r w:rsidRPr="005A69C8">
              <w:rPr>
                <w:rFonts w:ascii="Arial" w:hAnsi="Arial" w:cs="Arial"/>
                <w:b/>
                <w:bCs/>
                <w:lang w:eastAsia="uk-UA"/>
              </w:rPr>
              <w:t xml:space="preserve">, грн., </w:t>
            </w:r>
            <w:r>
              <w:rPr>
                <w:rFonts w:ascii="Arial" w:hAnsi="Arial" w:cs="Arial"/>
                <w:b/>
                <w:bCs/>
                <w:lang w:val="uk-UA" w:eastAsia="uk-UA"/>
              </w:rPr>
              <w:t>без</w:t>
            </w:r>
            <w:r w:rsidRPr="005A69C8">
              <w:rPr>
                <w:rFonts w:ascii="Arial" w:hAnsi="Arial" w:cs="Arial"/>
                <w:b/>
                <w:bCs/>
                <w:lang w:eastAsia="uk-UA"/>
              </w:rPr>
              <w:t xml:space="preserve"> ПДВ</w:t>
            </w:r>
            <w:r>
              <w:rPr>
                <w:rFonts w:ascii="Arial" w:hAnsi="Arial" w:cs="Arial"/>
                <w:b/>
                <w:bCs/>
                <w:lang w:val="uk-UA" w:eastAsia="uk-UA"/>
              </w:rPr>
              <w:t>*</w:t>
            </w:r>
          </w:p>
        </w:tc>
      </w:tr>
      <w:tr w:rsidR="009E64C5" w:rsidRPr="005A69C8" w14:paraId="0D81BE50" w14:textId="77777777" w:rsidTr="00151D6D">
        <w:trPr>
          <w:trHeight w:val="257"/>
        </w:trPr>
        <w:tc>
          <w:tcPr>
            <w:tcW w:w="534" w:type="dxa"/>
            <w:shd w:val="clear" w:color="auto" w:fill="auto"/>
            <w:vAlign w:val="center"/>
          </w:tcPr>
          <w:p w14:paraId="33A5C4E7" w14:textId="77777777" w:rsidR="009E64C5" w:rsidRPr="005A69C8" w:rsidRDefault="009E64C5"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9E64C5" w:rsidRPr="005A69C8" w:rsidRDefault="009E64C5" w:rsidP="008526C5">
            <w:pPr>
              <w:pStyle w:val="a7"/>
              <w:rPr>
                <w:rFonts w:ascii="Arial" w:hAnsi="Arial" w:cs="Arial"/>
                <w:lang w:eastAsia="uk-UA"/>
              </w:rPr>
            </w:pPr>
          </w:p>
        </w:tc>
        <w:tc>
          <w:tcPr>
            <w:tcW w:w="1266" w:type="dxa"/>
            <w:gridSpan w:val="2"/>
            <w:shd w:val="clear" w:color="auto" w:fill="auto"/>
            <w:vAlign w:val="center"/>
          </w:tcPr>
          <w:p w14:paraId="2E71EB3E" w14:textId="77777777" w:rsidR="009E64C5" w:rsidRPr="005A69C8" w:rsidRDefault="009E64C5" w:rsidP="008526C5">
            <w:pPr>
              <w:pStyle w:val="a7"/>
              <w:rPr>
                <w:rFonts w:ascii="Arial" w:hAnsi="Arial" w:cs="Arial"/>
                <w:lang w:eastAsia="uk-UA"/>
              </w:rPr>
            </w:pPr>
          </w:p>
        </w:tc>
        <w:tc>
          <w:tcPr>
            <w:tcW w:w="850" w:type="dxa"/>
            <w:shd w:val="clear" w:color="auto" w:fill="auto"/>
            <w:vAlign w:val="center"/>
          </w:tcPr>
          <w:p w14:paraId="635A6816" w14:textId="77777777" w:rsidR="009E64C5" w:rsidRPr="005A69C8" w:rsidRDefault="009E64C5" w:rsidP="008526C5">
            <w:pPr>
              <w:pStyle w:val="a7"/>
              <w:rPr>
                <w:rFonts w:ascii="Arial" w:hAnsi="Arial" w:cs="Arial"/>
                <w:lang w:eastAsia="uk-UA"/>
              </w:rPr>
            </w:pPr>
          </w:p>
        </w:tc>
        <w:tc>
          <w:tcPr>
            <w:tcW w:w="1559" w:type="dxa"/>
            <w:shd w:val="clear" w:color="auto" w:fill="auto"/>
            <w:vAlign w:val="center"/>
          </w:tcPr>
          <w:p w14:paraId="1E580789" w14:textId="77777777" w:rsidR="009E64C5" w:rsidRPr="005A69C8" w:rsidRDefault="009E64C5" w:rsidP="008526C5">
            <w:pPr>
              <w:pStyle w:val="a7"/>
              <w:rPr>
                <w:rFonts w:ascii="Arial" w:hAnsi="Arial" w:cs="Arial"/>
                <w:bCs/>
                <w:lang w:eastAsia="uk-UA"/>
              </w:rPr>
            </w:pPr>
          </w:p>
        </w:tc>
        <w:tc>
          <w:tcPr>
            <w:tcW w:w="2774" w:type="dxa"/>
            <w:gridSpan w:val="2"/>
            <w:shd w:val="clear" w:color="auto" w:fill="auto"/>
            <w:vAlign w:val="center"/>
          </w:tcPr>
          <w:p w14:paraId="6EB76A9B" w14:textId="77777777" w:rsidR="009E64C5" w:rsidRPr="005A69C8" w:rsidRDefault="009E64C5" w:rsidP="008526C5">
            <w:pPr>
              <w:pStyle w:val="a7"/>
              <w:rPr>
                <w:rFonts w:ascii="Arial" w:hAnsi="Arial" w:cs="Arial"/>
                <w:bCs/>
                <w:lang w:eastAsia="uk-UA"/>
              </w:rPr>
            </w:pPr>
          </w:p>
        </w:tc>
      </w:tr>
      <w:tr w:rsidR="0046779F" w:rsidRPr="005A69C8" w14:paraId="1E1FADF8" w14:textId="77777777" w:rsidTr="009E64C5">
        <w:trPr>
          <w:trHeight w:val="543"/>
        </w:trPr>
        <w:tc>
          <w:tcPr>
            <w:tcW w:w="10243"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3C6F8916"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Вартість</w:t>
            </w:r>
            <w:proofErr w:type="spellEnd"/>
            <w:r w:rsidRPr="005A69C8">
              <w:rPr>
                <w:rFonts w:ascii="Arial" w:hAnsi="Arial" w:cs="Arial"/>
                <w:b/>
                <w:bCs/>
                <w:lang w:val="uk-UA" w:eastAsia="uk-UA"/>
              </w:rPr>
              <w:t xml:space="preserve"> </w:t>
            </w:r>
            <w:r w:rsidRPr="005A69C8">
              <w:rPr>
                <w:rFonts w:ascii="Arial" w:hAnsi="Arial" w:cs="Arial"/>
                <w:b/>
                <w:bCs/>
                <w:lang w:eastAsia="uk-UA"/>
              </w:rPr>
              <w:t xml:space="preserve">                                                                                                                                       </w:t>
            </w:r>
            <w:proofErr w:type="spellStart"/>
            <w:r w:rsidRPr="005A69C8">
              <w:rPr>
                <w:rFonts w:ascii="Arial" w:hAnsi="Arial" w:cs="Arial"/>
                <w:b/>
                <w:bCs/>
                <w:lang w:eastAsia="uk-UA"/>
              </w:rPr>
              <w:t>Загалом</w:t>
            </w:r>
            <w:proofErr w:type="spellEnd"/>
            <w:r w:rsidRPr="005A69C8">
              <w:rPr>
                <w:rFonts w:ascii="Arial" w:hAnsi="Arial" w:cs="Arial"/>
                <w:b/>
                <w:bCs/>
                <w:lang w:eastAsia="uk-UA"/>
              </w:rPr>
              <w:t xml:space="preserve">:  </w:t>
            </w:r>
            <w:r w:rsidRPr="005A69C8">
              <w:rPr>
                <w:rFonts w:ascii="Arial" w:hAnsi="Arial" w:cs="Arial"/>
                <w:bCs/>
                <w:lang w:eastAsia="uk-UA"/>
              </w:rPr>
              <w:t xml:space="preserve">(Цифрами та </w:t>
            </w:r>
            <w:proofErr w:type="spellStart"/>
            <w:r w:rsidRPr="005A69C8">
              <w:rPr>
                <w:rFonts w:ascii="Arial" w:hAnsi="Arial" w:cs="Arial"/>
                <w:bCs/>
                <w:lang w:eastAsia="uk-UA"/>
              </w:rPr>
              <w:t>прописом</w:t>
            </w:r>
            <w:proofErr w:type="spellEnd"/>
            <w:r w:rsidRPr="005A69C8">
              <w:rPr>
                <w:rFonts w:ascii="Arial" w:hAnsi="Arial" w:cs="Arial"/>
                <w:bCs/>
                <w:lang w:eastAsia="uk-UA"/>
              </w:rPr>
              <w:t xml:space="preserve">)___________________________________________________ </w:t>
            </w:r>
            <w:r w:rsidRPr="005A69C8">
              <w:rPr>
                <w:rFonts w:ascii="Arial" w:hAnsi="Arial" w:cs="Arial"/>
                <w:b/>
                <w:bCs/>
                <w:lang w:eastAsia="uk-UA"/>
              </w:rPr>
              <w:t>_____________________________________________________грн (</w:t>
            </w:r>
            <w:r w:rsidR="009E64C5">
              <w:rPr>
                <w:rFonts w:ascii="Arial" w:hAnsi="Arial" w:cs="Arial"/>
                <w:b/>
                <w:bCs/>
                <w:lang w:val="uk-UA" w:eastAsia="uk-UA"/>
              </w:rPr>
              <w:t xml:space="preserve"> </w:t>
            </w:r>
            <w:r w:rsidRPr="005A69C8">
              <w:rPr>
                <w:rFonts w:ascii="Arial" w:hAnsi="Arial" w:cs="Arial"/>
                <w:b/>
                <w:bCs/>
                <w:lang w:eastAsia="uk-UA"/>
              </w:rPr>
              <w:t>без ПДВ)</w:t>
            </w:r>
          </w:p>
          <w:p w14:paraId="34CC5683" w14:textId="77777777" w:rsidR="0046779F" w:rsidRPr="005A69C8" w:rsidRDefault="0046779F" w:rsidP="008526C5">
            <w:pPr>
              <w:pStyle w:val="a7"/>
              <w:rPr>
                <w:rFonts w:ascii="Arial" w:hAnsi="Arial" w:cs="Arial"/>
                <w:b/>
                <w:bCs/>
                <w:lang w:eastAsia="uk-UA"/>
              </w:rPr>
            </w:pPr>
          </w:p>
        </w:tc>
      </w:tr>
      <w:tr w:rsidR="009E64C5" w:rsidRPr="005A69C8" w14:paraId="63D5F6CF" w14:textId="77777777" w:rsidTr="009E64C5">
        <w:trPr>
          <w:trHeight w:val="543"/>
        </w:trPr>
        <w:tc>
          <w:tcPr>
            <w:tcW w:w="10243" w:type="dxa"/>
            <w:gridSpan w:val="8"/>
            <w:shd w:val="clear" w:color="auto" w:fill="auto"/>
          </w:tcPr>
          <w:p w14:paraId="3A683C03" w14:textId="53931E87" w:rsidR="009E64C5" w:rsidRPr="0024655A" w:rsidRDefault="009E64C5" w:rsidP="0024655A">
            <w:pPr>
              <w:rPr>
                <w:sz w:val="18"/>
                <w:szCs w:val="18"/>
                <w:lang w:val="uk-UA"/>
              </w:rPr>
            </w:pPr>
            <w:r w:rsidRPr="0024655A">
              <w:rPr>
                <w:sz w:val="18"/>
                <w:szCs w:val="18"/>
                <w:lang w:val="uk-UA"/>
              </w:rPr>
              <w:lastRenderedPageBreak/>
              <w:t>*Товар  звільняється від сплати ПДВ у відповідності до п.32 підрозділу 2  розділу XX «Перехідні положення» Податкового кодексу України, зі змінами та доповненнями від 28.07.2023 р.</w:t>
            </w:r>
          </w:p>
          <w:p w14:paraId="0217BDB8" w14:textId="77777777" w:rsidR="009E64C5" w:rsidRPr="005A69C8" w:rsidRDefault="009E64C5" w:rsidP="008526C5">
            <w:pPr>
              <w:pStyle w:val="a7"/>
              <w:rPr>
                <w:rFonts w:ascii="Arial" w:hAnsi="Arial" w:cs="Arial"/>
                <w:b/>
                <w:bCs/>
                <w:lang w:eastAsia="uk-UA"/>
              </w:rPr>
            </w:pPr>
          </w:p>
        </w:tc>
      </w:tr>
      <w:tr w:rsidR="00E6310F" w:rsidRPr="005A69C8" w14:paraId="734472F1" w14:textId="77777777" w:rsidTr="009E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4" w:type="dxa"/>
        </w:trPr>
        <w:tc>
          <w:tcPr>
            <w:tcW w:w="4820"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54966A32" w14:textId="77777777" w:rsidR="009E64C5" w:rsidRDefault="009E64C5" w:rsidP="008526C5">
            <w:pPr>
              <w:tabs>
                <w:tab w:val="left" w:pos="3780"/>
              </w:tabs>
              <w:ind w:right="1513"/>
              <w:jc w:val="center"/>
              <w:rPr>
                <w:rFonts w:ascii="Arial" w:eastAsia="Times New Roman" w:hAnsi="Arial" w:cs="Arial"/>
                <w:b/>
                <w:color w:val="000000"/>
                <w:sz w:val="22"/>
                <w:szCs w:val="22"/>
                <w:lang w:val="uk-UA" w:eastAsia="uk-UA"/>
              </w:rPr>
            </w:pPr>
          </w:p>
          <w:p w14:paraId="02215272" w14:textId="77777777" w:rsidR="009E64C5" w:rsidRDefault="009E64C5" w:rsidP="008526C5">
            <w:pPr>
              <w:tabs>
                <w:tab w:val="left" w:pos="3780"/>
              </w:tabs>
              <w:ind w:right="1513"/>
              <w:jc w:val="center"/>
              <w:rPr>
                <w:rFonts w:ascii="Arial" w:eastAsia="Times New Roman" w:hAnsi="Arial" w:cs="Arial"/>
                <w:b/>
                <w:color w:val="000000"/>
                <w:sz w:val="22"/>
                <w:szCs w:val="22"/>
                <w:lang w:val="uk-UA" w:eastAsia="uk-UA"/>
              </w:rPr>
            </w:pPr>
          </w:p>
          <w:p w14:paraId="735276D5" w14:textId="2974D522"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5438E871" w14:textId="77777777" w:rsidR="009E64C5" w:rsidRDefault="009E64C5" w:rsidP="008526C5">
            <w:pPr>
              <w:jc w:val="center"/>
              <w:rPr>
                <w:rFonts w:ascii="Arial" w:eastAsia="Times New Roman" w:hAnsi="Arial" w:cs="Arial"/>
                <w:b/>
                <w:color w:val="000000"/>
                <w:sz w:val="22"/>
                <w:szCs w:val="22"/>
                <w:lang w:val="uk-UA" w:eastAsia="uk-UA"/>
              </w:rPr>
            </w:pPr>
          </w:p>
          <w:p w14:paraId="1DCBFF50" w14:textId="77777777" w:rsidR="009E64C5" w:rsidRDefault="009E64C5" w:rsidP="008526C5">
            <w:pPr>
              <w:jc w:val="center"/>
              <w:rPr>
                <w:rFonts w:ascii="Arial" w:eastAsia="Times New Roman" w:hAnsi="Arial" w:cs="Arial"/>
                <w:b/>
                <w:color w:val="000000"/>
                <w:sz w:val="22"/>
                <w:szCs w:val="22"/>
                <w:lang w:val="uk-UA" w:eastAsia="uk-UA"/>
              </w:rPr>
            </w:pPr>
          </w:p>
          <w:p w14:paraId="5ED5A4BC" w14:textId="77777777" w:rsidR="009E64C5" w:rsidRDefault="009E64C5" w:rsidP="008526C5">
            <w:pPr>
              <w:jc w:val="center"/>
              <w:rPr>
                <w:rFonts w:ascii="Arial" w:eastAsia="Times New Roman" w:hAnsi="Arial" w:cs="Arial"/>
                <w:b/>
                <w:color w:val="000000"/>
                <w:sz w:val="22"/>
                <w:szCs w:val="22"/>
                <w:lang w:val="uk-UA" w:eastAsia="uk-UA"/>
              </w:rPr>
            </w:pPr>
          </w:p>
          <w:p w14:paraId="1AAF1C43" w14:textId="360E54BD"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9E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4" w:type="dxa"/>
        </w:trPr>
        <w:tc>
          <w:tcPr>
            <w:tcW w:w="4820"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w:t>
            </w:r>
            <w:proofErr w:type="spellStart"/>
            <w:r w:rsidRPr="005A69C8">
              <w:rPr>
                <w:rFonts w:ascii="Arial" w:eastAsia="Times New Roman" w:hAnsi="Arial" w:cs="Arial"/>
                <w:bCs/>
                <w:sz w:val="22"/>
                <w:szCs w:val="22"/>
                <w:lang w:val="uk-UA"/>
              </w:rPr>
              <w:t>пл</w:t>
            </w:r>
            <w:proofErr w:type="spellEnd"/>
            <w:r w:rsidRPr="005A69C8">
              <w:rPr>
                <w:rFonts w:ascii="Arial" w:eastAsia="Times New Roman" w:hAnsi="Arial" w:cs="Arial"/>
                <w:bCs/>
                <w:sz w:val="22"/>
                <w:szCs w:val="22"/>
                <w:lang w:val="uk-UA"/>
              </w:rPr>
              <w:t xml:space="preserve">.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553BC1">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3DA0"/>
    <w:rsid w:val="00087EC6"/>
    <w:rsid w:val="0009498C"/>
    <w:rsid w:val="000B7645"/>
    <w:rsid w:val="000F33CF"/>
    <w:rsid w:val="000F58DF"/>
    <w:rsid w:val="000F7E5B"/>
    <w:rsid w:val="00167966"/>
    <w:rsid w:val="00185436"/>
    <w:rsid w:val="0019394F"/>
    <w:rsid w:val="001A054A"/>
    <w:rsid w:val="001C450A"/>
    <w:rsid w:val="001D1371"/>
    <w:rsid w:val="00213BFD"/>
    <w:rsid w:val="0024655A"/>
    <w:rsid w:val="00267A23"/>
    <w:rsid w:val="00280EC3"/>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91205"/>
    <w:rsid w:val="004A2013"/>
    <w:rsid w:val="004B2175"/>
    <w:rsid w:val="004B7A72"/>
    <w:rsid w:val="004F3A10"/>
    <w:rsid w:val="004F6927"/>
    <w:rsid w:val="00515350"/>
    <w:rsid w:val="00520BC2"/>
    <w:rsid w:val="00522564"/>
    <w:rsid w:val="00522656"/>
    <w:rsid w:val="0052774B"/>
    <w:rsid w:val="00532EC5"/>
    <w:rsid w:val="00544F92"/>
    <w:rsid w:val="00553BC1"/>
    <w:rsid w:val="00590A4A"/>
    <w:rsid w:val="00593069"/>
    <w:rsid w:val="005A69C8"/>
    <w:rsid w:val="005F5136"/>
    <w:rsid w:val="00602100"/>
    <w:rsid w:val="00643EE1"/>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E2332"/>
    <w:rsid w:val="009E64C5"/>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6690"/>
    <w:rsid w:val="00C76F32"/>
    <w:rsid w:val="00C77677"/>
    <w:rsid w:val="00C857F2"/>
    <w:rsid w:val="00CE299D"/>
    <w:rsid w:val="00CF2661"/>
    <w:rsid w:val="00D137B1"/>
    <w:rsid w:val="00D174CB"/>
    <w:rsid w:val="00D23F89"/>
    <w:rsid w:val="00D62E6D"/>
    <w:rsid w:val="00D770E6"/>
    <w:rsid w:val="00D84C20"/>
    <w:rsid w:val="00DF4505"/>
    <w:rsid w:val="00E47861"/>
    <w:rsid w:val="00E6310F"/>
    <w:rsid w:val="00EA02B3"/>
    <w:rsid w:val="00EA5510"/>
    <w:rsid w:val="00EC1205"/>
    <w:rsid w:val="00ED75BA"/>
    <w:rsid w:val="00EF6800"/>
    <w:rsid w:val="00F03313"/>
    <w:rsid w:val="00F0449B"/>
    <w:rsid w:val="00F4355E"/>
    <w:rsid w:val="00F56056"/>
    <w:rsid w:val="00F862E5"/>
    <w:rsid w:val="00F91173"/>
    <w:rsid w:val="00FB34A6"/>
    <w:rsid w:val="00FB7F3E"/>
    <w:rsid w:val="00FC2DCB"/>
    <w:rsid w:val="00FD2072"/>
    <w:rsid w:val="00FE412D"/>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11689</Words>
  <Characters>6663</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16</cp:revision>
  <cp:lastPrinted>2022-01-13T09:40:00Z</cp:lastPrinted>
  <dcterms:created xsi:type="dcterms:W3CDTF">2023-03-21T12:58:00Z</dcterms:created>
  <dcterms:modified xsi:type="dcterms:W3CDTF">2024-01-10T11:40:00Z</dcterms:modified>
</cp:coreProperties>
</file>