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AB" w:rsidRPr="003F5AAB" w:rsidRDefault="00B95530" w:rsidP="003F5AAB">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w:t>
      </w:r>
      <w:r w:rsidR="003F5AAB" w:rsidRPr="003F5AAB">
        <w:rPr>
          <w:rFonts w:ascii="Times New Roman" w:eastAsia="Times New Roman" w:hAnsi="Times New Roman" w:cs="Times New Roman"/>
          <w:b/>
          <w:bCs/>
          <w:color w:val="000000"/>
          <w:sz w:val="24"/>
          <w:szCs w:val="24"/>
          <w:lang w:eastAsia="ru-RU"/>
        </w:rPr>
        <w:t>ЗАТВЕРДЖЕНО»</w:t>
      </w:r>
    </w:p>
    <w:p w:rsidR="003F5AAB" w:rsidRPr="003F5AAB" w:rsidRDefault="003F5AAB" w:rsidP="003F5AAB">
      <w:pPr>
        <w:spacing w:after="0" w:line="240" w:lineRule="auto"/>
        <w:ind w:left="-1418"/>
        <w:jc w:val="righ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w:t>
      </w:r>
      <w:r w:rsidRPr="003F5AAB">
        <w:rPr>
          <w:rFonts w:ascii="Times New Roman" w:eastAsia="Times New Roman" w:hAnsi="Times New Roman" w:cs="Times New Roman"/>
          <w:b/>
          <w:bCs/>
          <w:color w:val="000000"/>
          <w:sz w:val="24"/>
          <w:szCs w:val="24"/>
          <w:lang w:eastAsia="ru-RU"/>
        </w:rPr>
        <w:t>Протокол</w:t>
      </w:r>
      <w:r w:rsidRPr="003F5AAB">
        <w:rPr>
          <w:rFonts w:ascii="Times New Roman" w:eastAsia="Times New Roman" w:hAnsi="Times New Roman" w:cs="Times New Roman"/>
          <w:color w:val="000000"/>
          <w:sz w:val="24"/>
          <w:szCs w:val="24"/>
          <w:lang w:eastAsia="ru-RU"/>
        </w:rPr>
        <w:t xml:space="preserve"> </w:t>
      </w:r>
      <w:r w:rsidRPr="003F5AAB">
        <w:rPr>
          <w:rFonts w:ascii="Times New Roman" w:eastAsia="Times New Roman" w:hAnsi="Times New Roman" w:cs="Times New Roman"/>
          <w:b/>
          <w:bCs/>
          <w:color w:val="000000"/>
          <w:sz w:val="24"/>
          <w:szCs w:val="24"/>
          <w:lang w:eastAsia="ru-RU"/>
        </w:rPr>
        <w:t>Уповноваженої особи</w:t>
      </w:r>
      <w:r w:rsidRPr="003F5AAB">
        <w:rPr>
          <w:rFonts w:ascii="Times New Roman" w:eastAsia="Times New Roman" w:hAnsi="Times New Roman" w:cs="Times New Roman"/>
          <w:i/>
          <w:iCs/>
          <w:color w:val="000000"/>
          <w:sz w:val="24"/>
          <w:szCs w:val="24"/>
          <w:lang w:eastAsia="ru-RU"/>
        </w:rPr>
        <w:t> </w:t>
      </w:r>
    </w:p>
    <w:p w:rsidR="003F5AAB" w:rsidRPr="00625616" w:rsidRDefault="00625616" w:rsidP="003F5AAB">
      <w:pPr>
        <w:spacing w:after="0" w:line="240" w:lineRule="auto"/>
        <w:ind w:left="-1418"/>
        <w:jc w:val="right"/>
        <w:rPr>
          <w:rFonts w:ascii="Times New Roman" w:eastAsia="Times New Roman" w:hAnsi="Times New Roman" w:cs="Times New Roman"/>
          <w:b/>
          <w:iCs/>
          <w:color w:val="000000"/>
          <w:sz w:val="24"/>
          <w:szCs w:val="24"/>
          <w:lang w:val="uk-UA" w:eastAsia="ru-RU"/>
        </w:rPr>
      </w:pPr>
      <w:r w:rsidRPr="00625616">
        <w:rPr>
          <w:rFonts w:ascii="Times New Roman" w:eastAsia="Times New Roman" w:hAnsi="Times New Roman" w:cs="Times New Roman"/>
          <w:b/>
          <w:iCs/>
          <w:color w:val="000000"/>
          <w:sz w:val="24"/>
          <w:szCs w:val="24"/>
          <w:lang w:val="uk-UA" w:eastAsia="ru-RU"/>
        </w:rPr>
        <w:t>Красноградського ПТМ</w:t>
      </w:r>
    </w:p>
    <w:p w:rsidR="00625616" w:rsidRPr="00625616" w:rsidRDefault="00625616" w:rsidP="003F5AAB">
      <w:pPr>
        <w:spacing w:after="0" w:line="240" w:lineRule="auto"/>
        <w:ind w:left="-1418"/>
        <w:jc w:val="right"/>
        <w:rPr>
          <w:rFonts w:ascii="Times New Roman" w:eastAsia="Times New Roman" w:hAnsi="Times New Roman" w:cs="Times New Roman"/>
          <w:sz w:val="24"/>
          <w:szCs w:val="24"/>
          <w:lang w:val="uk-UA" w:eastAsia="ru-RU"/>
        </w:rPr>
      </w:pPr>
    </w:p>
    <w:p w:rsidR="003F5AAB" w:rsidRPr="002A1538" w:rsidRDefault="003F5AAB" w:rsidP="003F5AAB">
      <w:pPr>
        <w:spacing w:after="0" w:line="240" w:lineRule="auto"/>
        <w:jc w:val="right"/>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t>                                                           </w:t>
      </w:r>
      <w:r w:rsidR="002A1538">
        <w:rPr>
          <w:rFonts w:ascii="Times New Roman" w:eastAsia="Times New Roman" w:hAnsi="Times New Roman" w:cs="Times New Roman"/>
          <w:color w:val="000000"/>
          <w:sz w:val="24"/>
          <w:szCs w:val="24"/>
          <w:lang w:val="uk-UA" w:eastAsia="ru-RU"/>
        </w:rPr>
        <w:t>16</w:t>
      </w:r>
      <w:r w:rsidRPr="003F5AAB">
        <w:rPr>
          <w:rFonts w:ascii="Times New Roman" w:eastAsia="Times New Roman" w:hAnsi="Times New Roman" w:cs="Times New Roman"/>
          <w:color w:val="000000"/>
          <w:sz w:val="24"/>
          <w:szCs w:val="24"/>
          <w:lang w:eastAsia="ru-RU"/>
        </w:rPr>
        <w:t>.</w:t>
      </w:r>
      <w:r w:rsidR="002A1538">
        <w:rPr>
          <w:rFonts w:ascii="Times New Roman" w:eastAsia="Times New Roman" w:hAnsi="Times New Roman" w:cs="Times New Roman"/>
          <w:color w:val="000000"/>
          <w:sz w:val="24"/>
          <w:szCs w:val="24"/>
          <w:lang w:val="uk-UA" w:eastAsia="ru-RU"/>
        </w:rPr>
        <w:t>06</w:t>
      </w:r>
      <w:r w:rsidRPr="003F5AAB">
        <w:rPr>
          <w:rFonts w:ascii="Times New Roman" w:eastAsia="Times New Roman" w:hAnsi="Times New Roman" w:cs="Times New Roman"/>
          <w:color w:val="000000"/>
          <w:sz w:val="24"/>
          <w:szCs w:val="24"/>
          <w:lang w:eastAsia="ru-RU"/>
        </w:rPr>
        <w:t xml:space="preserve">.2023 № </w:t>
      </w:r>
      <w:r w:rsidR="002A1538">
        <w:rPr>
          <w:rFonts w:ascii="Times New Roman" w:eastAsia="Times New Roman" w:hAnsi="Times New Roman" w:cs="Times New Roman"/>
          <w:color w:val="000000"/>
          <w:sz w:val="24"/>
          <w:szCs w:val="24"/>
          <w:lang w:val="uk-UA" w:eastAsia="ru-RU"/>
        </w:rPr>
        <w:t>139</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8"/>
          <w:szCs w:val="28"/>
          <w:lang w:eastAsia="ru-RU"/>
        </w:rPr>
        <w:t>ТЕНДЕРНА ДОКУМЕНТАЦІЯ</w:t>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b/>
          <w:bCs/>
          <w:color w:val="000000"/>
          <w:sz w:val="28"/>
          <w:szCs w:val="28"/>
          <w:lang w:eastAsia="ru-RU"/>
        </w:rPr>
        <w:t>на</w:t>
      </w:r>
      <w:proofErr w:type="gramEnd"/>
      <w:r w:rsidRPr="003F5AAB">
        <w:rPr>
          <w:rFonts w:ascii="Times New Roman" w:eastAsia="Times New Roman" w:hAnsi="Times New Roman" w:cs="Times New Roman"/>
          <w:b/>
          <w:bCs/>
          <w:color w:val="000000"/>
          <w:sz w:val="28"/>
          <w:szCs w:val="28"/>
          <w:lang w:eastAsia="ru-RU"/>
        </w:rPr>
        <w:t xml:space="preserve"> закупівлю</w:t>
      </w:r>
    </w:p>
    <w:p w:rsidR="00BC0520" w:rsidRDefault="00BC0520" w:rsidP="00EB042B">
      <w:pPr>
        <w:spacing w:line="300" w:lineRule="atLeast"/>
        <w:jc w:val="center"/>
        <w:textAlignment w:val="baseline"/>
        <w:rPr>
          <w:rFonts w:ascii="Times New Roman" w:hAnsi="Times New Roman"/>
          <w:b/>
          <w:bCs/>
          <w:sz w:val="28"/>
          <w:szCs w:val="28"/>
          <w:lang w:val="uk-UA"/>
        </w:rPr>
      </w:pPr>
    </w:p>
    <w:p w:rsidR="00EB042B" w:rsidRPr="006A6105" w:rsidRDefault="00AD1901" w:rsidP="00EB042B">
      <w:pPr>
        <w:spacing w:line="300" w:lineRule="atLeast"/>
        <w:jc w:val="center"/>
        <w:textAlignment w:val="baseline"/>
        <w:rPr>
          <w:rFonts w:ascii="Times New Roman" w:hAnsi="Times New Roman"/>
          <w:bCs/>
          <w:sz w:val="28"/>
          <w:szCs w:val="28"/>
          <w:lang w:val="uk-UA"/>
        </w:rPr>
      </w:pPr>
      <w:r>
        <w:rPr>
          <w:rFonts w:ascii="Times New Roman" w:hAnsi="Times New Roman"/>
          <w:b/>
          <w:bCs/>
          <w:sz w:val="28"/>
          <w:szCs w:val="28"/>
          <w:lang w:val="uk-UA"/>
        </w:rPr>
        <w:t>Послуги з р</w:t>
      </w:r>
      <w:r w:rsidR="00EB042B">
        <w:rPr>
          <w:rFonts w:ascii="Times New Roman" w:hAnsi="Times New Roman"/>
          <w:b/>
          <w:bCs/>
          <w:sz w:val="28"/>
          <w:szCs w:val="28"/>
          <w:lang w:val="uk-UA"/>
        </w:rPr>
        <w:t>емонт</w:t>
      </w:r>
      <w:r>
        <w:rPr>
          <w:rFonts w:ascii="Times New Roman" w:hAnsi="Times New Roman"/>
          <w:b/>
          <w:bCs/>
          <w:sz w:val="28"/>
          <w:szCs w:val="28"/>
          <w:lang w:val="uk-UA"/>
        </w:rPr>
        <w:t>у</w:t>
      </w:r>
      <w:r w:rsidR="00EB042B">
        <w:rPr>
          <w:rFonts w:ascii="Times New Roman" w:hAnsi="Times New Roman"/>
          <w:b/>
          <w:bCs/>
          <w:sz w:val="28"/>
          <w:szCs w:val="28"/>
          <w:lang w:val="uk-UA"/>
        </w:rPr>
        <w:t>, технічн</w:t>
      </w:r>
      <w:r>
        <w:rPr>
          <w:rFonts w:ascii="Times New Roman" w:hAnsi="Times New Roman"/>
          <w:b/>
          <w:bCs/>
          <w:sz w:val="28"/>
          <w:szCs w:val="28"/>
          <w:lang w:val="uk-UA"/>
        </w:rPr>
        <w:t>ого</w:t>
      </w:r>
      <w:r w:rsidR="00EB042B">
        <w:rPr>
          <w:rFonts w:ascii="Times New Roman" w:hAnsi="Times New Roman"/>
          <w:b/>
          <w:bCs/>
          <w:sz w:val="28"/>
          <w:szCs w:val="28"/>
          <w:lang w:val="uk-UA"/>
        </w:rPr>
        <w:t xml:space="preserve"> обслуговування і повірка контрольно-вимірювальних приладів для проведення підготовки до опалювального сезону 2</w:t>
      </w:r>
      <w:r>
        <w:rPr>
          <w:rFonts w:ascii="Times New Roman" w:hAnsi="Times New Roman"/>
          <w:b/>
          <w:bCs/>
          <w:sz w:val="28"/>
          <w:szCs w:val="28"/>
          <w:lang w:val="uk-UA"/>
        </w:rPr>
        <w:t>0</w:t>
      </w:r>
      <w:r w:rsidR="00EB042B">
        <w:rPr>
          <w:rFonts w:ascii="Times New Roman" w:hAnsi="Times New Roman"/>
          <w:b/>
          <w:bCs/>
          <w:sz w:val="28"/>
          <w:szCs w:val="28"/>
          <w:lang w:val="uk-UA"/>
        </w:rPr>
        <w:t>23-2024 років</w:t>
      </w:r>
    </w:p>
    <w:p w:rsidR="00EB042B" w:rsidRPr="006A6105" w:rsidRDefault="00EB042B" w:rsidP="00EB042B">
      <w:pPr>
        <w:spacing w:line="300" w:lineRule="atLeast"/>
        <w:jc w:val="center"/>
        <w:textAlignment w:val="baseline"/>
        <w:rPr>
          <w:rFonts w:ascii="Times New Roman" w:hAnsi="Times New Roman" w:cs="Times New Roman"/>
          <w:sz w:val="28"/>
          <w:szCs w:val="28"/>
          <w:lang w:val="uk-UA"/>
        </w:rPr>
      </w:pPr>
    </w:p>
    <w:p w:rsidR="00EB042B" w:rsidRPr="006A6105" w:rsidRDefault="00EB042B" w:rsidP="00EB042B">
      <w:pPr>
        <w:spacing w:line="300" w:lineRule="atLeast"/>
        <w:jc w:val="center"/>
        <w:textAlignment w:val="baseline"/>
        <w:rPr>
          <w:rFonts w:ascii="Times New Roman" w:hAnsi="Times New Roman" w:cs="Times New Roman"/>
          <w:b/>
          <w:bCs/>
          <w:sz w:val="28"/>
          <w:szCs w:val="28"/>
          <w:lang w:val="uk-UA"/>
        </w:rPr>
      </w:pPr>
      <w:r w:rsidRPr="006A6105">
        <w:rPr>
          <w:rFonts w:ascii="Times New Roman" w:hAnsi="Times New Roman" w:cs="Times New Roman"/>
          <w:sz w:val="28"/>
          <w:szCs w:val="28"/>
          <w:lang w:val="uk-UA"/>
        </w:rPr>
        <w:t xml:space="preserve"> </w:t>
      </w:r>
      <w:r w:rsidRPr="00CF49BB">
        <w:rPr>
          <w:rFonts w:ascii="Times New Roman" w:hAnsi="Times New Roman" w:cs="Times New Roman"/>
          <w:b/>
          <w:i/>
          <w:sz w:val="28"/>
          <w:szCs w:val="28"/>
          <w:lang w:val="uk-UA"/>
        </w:rPr>
        <w:t xml:space="preserve">(код </w:t>
      </w:r>
      <w:r w:rsidR="00AD1901" w:rsidRPr="00CF49BB">
        <w:rPr>
          <w:rFonts w:ascii="Times New Roman" w:hAnsi="Times New Roman" w:cs="Times New Roman"/>
          <w:b/>
          <w:i/>
          <w:sz w:val="28"/>
          <w:szCs w:val="28"/>
          <w:lang w:val="uk-UA"/>
        </w:rPr>
        <w:t xml:space="preserve">за «Єдиним закупівельним словником </w:t>
      </w:r>
      <w:r w:rsidRPr="00CF49BB">
        <w:rPr>
          <w:rFonts w:ascii="Times New Roman" w:hAnsi="Times New Roman" w:cs="Times New Roman"/>
          <w:b/>
          <w:i/>
          <w:sz w:val="28"/>
          <w:szCs w:val="28"/>
          <w:lang w:val="uk-UA"/>
        </w:rPr>
        <w:t xml:space="preserve">ДК 021:2015 - </w:t>
      </w:r>
      <w:r w:rsidR="00AD1901" w:rsidRPr="00CF49BB">
        <w:rPr>
          <w:rFonts w:ascii="Times New Roman" w:hAnsi="Times New Roman" w:cs="Times New Roman"/>
          <w:b/>
          <w:i/>
          <w:sz w:val="28"/>
          <w:szCs w:val="28"/>
          <w:u w:val="single"/>
          <w:bdr w:val="none" w:sz="0" w:space="0" w:color="auto" w:frame="1"/>
          <w:shd w:val="clear" w:color="auto" w:fill="FDFEFD"/>
          <w:lang w:val="uk-UA"/>
        </w:rPr>
        <w:t>5041</w:t>
      </w:r>
      <w:r w:rsidRPr="00CF49BB">
        <w:rPr>
          <w:rFonts w:ascii="Times New Roman" w:hAnsi="Times New Roman" w:cs="Times New Roman"/>
          <w:b/>
          <w:i/>
          <w:sz w:val="28"/>
          <w:szCs w:val="28"/>
          <w:u w:val="single"/>
          <w:bdr w:val="none" w:sz="0" w:space="0" w:color="auto" w:frame="1"/>
          <w:shd w:val="clear" w:color="auto" w:fill="FDFEFD"/>
          <w:lang w:val="uk-UA"/>
        </w:rPr>
        <w:t>0000-</w:t>
      </w:r>
      <w:r w:rsidR="00AD1901" w:rsidRPr="00CF49BB">
        <w:rPr>
          <w:rFonts w:ascii="Times New Roman" w:hAnsi="Times New Roman" w:cs="Times New Roman"/>
          <w:b/>
          <w:i/>
          <w:sz w:val="28"/>
          <w:szCs w:val="28"/>
          <w:u w:val="single"/>
          <w:bdr w:val="none" w:sz="0" w:space="0" w:color="auto" w:frame="1"/>
          <w:shd w:val="clear" w:color="auto" w:fill="FDFEFD"/>
          <w:lang w:val="uk-UA"/>
        </w:rPr>
        <w:t>2</w:t>
      </w:r>
      <w:r w:rsidRPr="00CF49BB">
        <w:rPr>
          <w:rFonts w:ascii="Times New Roman" w:hAnsi="Times New Roman" w:cs="Times New Roman"/>
          <w:b/>
          <w:i/>
          <w:sz w:val="28"/>
          <w:szCs w:val="28"/>
          <w:u w:val="single"/>
          <w:shd w:val="clear" w:color="auto" w:fill="FDFEFD"/>
          <w:lang w:val="uk-UA"/>
        </w:rPr>
        <w:t> </w:t>
      </w:r>
      <w:r w:rsidRPr="00CF49BB">
        <w:rPr>
          <w:rFonts w:ascii="Times New Roman" w:hAnsi="Times New Roman" w:cs="Times New Roman"/>
          <w:b/>
          <w:i/>
          <w:sz w:val="28"/>
          <w:szCs w:val="28"/>
          <w:shd w:val="clear" w:color="auto" w:fill="FDFEFD"/>
          <w:lang w:val="uk-UA"/>
        </w:rPr>
        <w:t>– </w:t>
      </w:r>
      <w:hyperlink r:id="rId5" w:history="1">
        <w:r w:rsidR="00CF49BB" w:rsidRPr="00CF49BB">
          <w:rPr>
            <w:rStyle w:val="a5"/>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CF49BB">
        <w:rPr>
          <w:rFonts w:ascii="Times New Roman" w:hAnsi="Times New Roman" w:cs="Times New Roman"/>
          <w:b/>
          <w:i/>
          <w:sz w:val="28"/>
          <w:szCs w:val="28"/>
          <w:bdr w:val="none" w:sz="0" w:space="0" w:color="auto" w:frame="1"/>
          <w:shd w:val="clear" w:color="auto" w:fill="FDFEFD"/>
          <w:lang w:val="uk-UA"/>
        </w:rPr>
        <w:t>)</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B95530" w:rsidRDefault="003F5AAB" w:rsidP="003F5AAB">
      <w:pPr>
        <w:spacing w:after="0" w:line="240" w:lineRule="auto"/>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i/>
          <w:iCs/>
          <w:color w:val="000000"/>
          <w:sz w:val="24"/>
          <w:szCs w:val="24"/>
          <w:lang w:eastAsia="ru-RU"/>
        </w:rPr>
        <w:t xml:space="preserve">м. </w:t>
      </w:r>
      <w:r w:rsidR="00B95530">
        <w:rPr>
          <w:rFonts w:ascii="Times New Roman" w:eastAsia="Times New Roman" w:hAnsi="Times New Roman" w:cs="Times New Roman"/>
          <w:i/>
          <w:iCs/>
          <w:color w:val="000000"/>
          <w:sz w:val="24"/>
          <w:szCs w:val="24"/>
          <w:lang w:val="uk-UA" w:eastAsia="ru-RU"/>
        </w:rPr>
        <w:t>Красноград</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576"/>
        <w:gridCol w:w="2242"/>
        <w:gridCol w:w="6633"/>
      </w:tblGrid>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Загальні положення</w:t>
            </w:r>
          </w:p>
        </w:tc>
      </w:tr>
      <w:tr w:rsidR="003F5AAB" w:rsidRPr="003F5AAB" w:rsidTr="003F5AA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3</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12.10.2022 № 1178 (зі змінами) (далі – Особливості). Терміни вживаються у значенні, наведеному в Законі з урахуванням Особливостей.</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замовника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A8386A" w:rsidRPr="003F5AAB" w:rsidTr="00AD19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КРАСНОГРАДСЬКЕ ПІДПРИЄМСТВО ТЕПЛОВИХ МЕРЕЖ</w:t>
            </w:r>
          </w:p>
          <w:p w:rsidR="00A8386A" w:rsidRPr="00A8386A" w:rsidRDefault="00A8386A" w:rsidP="00A8386A">
            <w:pPr>
              <w:pStyle w:val="a7"/>
              <w:rPr>
                <w:rFonts w:ascii="Times New Roman" w:hAnsi="Times New Roman" w:cs="Times New Roman"/>
                <w:sz w:val="24"/>
                <w:szCs w:val="24"/>
                <w:lang w:val="uk-UA"/>
              </w:rPr>
            </w:pPr>
          </w:p>
        </w:tc>
      </w:tr>
      <w:tr w:rsidR="00A8386A" w:rsidRPr="003F5AAB" w:rsidTr="00AD19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u w:val="single"/>
                <w:lang w:val="uk-UA"/>
              </w:rPr>
              <w:t>63304</w:t>
            </w:r>
            <w:r w:rsidRPr="00A8386A">
              <w:rPr>
                <w:rFonts w:ascii="Times New Roman" w:hAnsi="Times New Roman" w:cs="Times New Roman"/>
                <w:sz w:val="24"/>
                <w:szCs w:val="24"/>
                <w:lang w:val="uk-UA"/>
              </w:rPr>
              <w:t xml:space="preserve">  Україна, Харківська область, Красноградський район, м. Красноград,  вул. Соборна, буд.47 </w:t>
            </w:r>
          </w:p>
          <w:p w:rsidR="00A8386A" w:rsidRPr="00A8386A" w:rsidRDefault="00A8386A" w:rsidP="00A8386A">
            <w:pPr>
              <w:pStyle w:val="a7"/>
              <w:rPr>
                <w:rFonts w:ascii="Times New Roman" w:hAnsi="Times New Roman" w:cs="Times New Roman"/>
                <w:sz w:val="24"/>
                <w:szCs w:val="24"/>
              </w:rPr>
            </w:pPr>
          </w:p>
        </w:tc>
      </w:tr>
      <w:tr w:rsidR="00A8386A" w:rsidRPr="003F5AAB" w:rsidTr="00AD19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CB7A1C">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Посадов</w:t>
            </w:r>
            <w:r w:rsidR="00CB7A1C">
              <w:rPr>
                <w:rFonts w:ascii="Times New Roman" w:eastAsia="Times New Roman" w:hAnsi="Times New Roman" w:cs="Times New Roman"/>
                <w:color w:val="000000"/>
                <w:sz w:val="24"/>
                <w:szCs w:val="24"/>
                <w:lang w:val="uk-UA" w:eastAsia="ru-RU"/>
              </w:rPr>
              <w:t xml:space="preserve">і </w:t>
            </w:r>
            <w:r w:rsidRPr="003F5AAB">
              <w:rPr>
                <w:rFonts w:ascii="Times New Roman" w:eastAsia="Times New Roman" w:hAnsi="Times New Roman" w:cs="Times New Roman"/>
                <w:color w:val="000000"/>
                <w:sz w:val="24"/>
                <w:szCs w:val="24"/>
                <w:lang w:eastAsia="ru-RU"/>
              </w:rPr>
              <w:t>особи замовника, уповноважен</w:t>
            </w:r>
            <w:r w:rsidR="00CB7A1C">
              <w:rPr>
                <w:rFonts w:ascii="Times New Roman" w:eastAsia="Times New Roman" w:hAnsi="Times New Roman" w:cs="Times New Roman"/>
                <w:color w:val="000000"/>
                <w:sz w:val="24"/>
                <w:szCs w:val="24"/>
                <w:lang w:eastAsia="ru-RU"/>
              </w:rPr>
              <w:t>і</w:t>
            </w:r>
            <w:r w:rsidRPr="003F5AAB">
              <w:rPr>
                <w:rFonts w:ascii="Times New Roman" w:eastAsia="Times New Roman" w:hAnsi="Times New Roman" w:cs="Times New Roman"/>
                <w:color w:val="000000"/>
                <w:sz w:val="24"/>
                <w:szCs w:val="24"/>
                <w:lang w:eastAsia="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bCs/>
                <w:sz w:val="24"/>
                <w:szCs w:val="24"/>
                <w:u w:val="single"/>
                <w:lang w:val="uk-UA"/>
              </w:rPr>
            </w:pPr>
            <w:r w:rsidRPr="00A8386A">
              <w:rPr>
                <w:rFonts w:ascii="Times New Roman" w:hAnsi="Times New Roman" w:cs="Times New Roman"/>
                <w:bCs/>
                <w:sz w:val="24"/>
                <w:szCs w:val="24"/>
                <w:u w:val="single"/>
                <w:lang w:val="uk-UA"/>
              </w:rPr>
              <w:t>з технічних питань:</w:t>
            </w:r>
          </w:p>
          <w:p w:rsidR="00A8386A" w:rsidRPr="00A8386A" w:rsidRDefault="00BC65BD" w:rsidP="00A8386A">
            <w:pPr>
              <w:pStyle w:val="a7"/>
              <w:rPr>
                <w:rFonts w:ascii="Times New Roman" w:hAnsi="Times New Roman" w:cs="Times New Roman"/>
                <w:sz w:val="24"/>
                <w:szCs w:val="24"/>
                <w:lang w:val="uk-UA"/>
              </w:rPr>
            </w:pPr>
            <w:r>
              <w:rPr>
                <w:rFonts w:ascii="Times New Roman" w:hAnsi="Times New Roman" w:cs="Times New Roman"/>
                <w:bCs/>
                <w:sz w:val="24"/>
                <w:szCs w:val="24"/>
                <w:lang w:val="uk-UA"/>
              </w:rPr>
              <w:t>Інженер-</w:t>
            </w:r>
            <w:r w:rsidR="00CB7A1C">
              <w:rPr>
                <w:rFonts w:ascii="Times New Roman" w:hAnsi="Times New Roman" w:cs="Times New Roman"/>
                <w:bCs/>
                <w:sz w:val="24"/>
                <w:szCs w:val="24"/>
                <w:lang w:val="uk-UA"/>
              </w:rPr>
              <w:t>енергетик</w:t>
            </w:r>
            <w:r>
              <w:rPr>
                <w:rFonts w:ascii="Times New Roman" w:hAnsi="Times New Roman" w:cs="Times New Roman"/>
                <w:bCs/>
                <w:sz w:val="24"/>
                <w:szCs w:val="24"/>
                <w:lang w:val="uk-UA"/>
              </w:rPr>
              <w:t xml:space="preserve"> 1 кат.</w:t>
            </w:r>
            <w:r w:rsidR="00A8386A" w:rsidRPr="00A8386A">
              <w:rPr>
                <w:rFonts w:ascii="Times New Roman" w:hAnsi="Times New Roman" w:cs="Times New Roman"/>
                <w:sz w:val="24"/>
                <w:szCs w:val="24"/>
                <w:lang w:val="uk-UA"/>
              </w:rPr>
              <w:t xml:space="preserve"> – </w:t>
            </w:r>
            <w:r w:rsidR="00CB7A1C">
              <w:rPr>
                <w:rFonts w:ascii="Times New Roman" w:hAnsi="Times New Roman" w:cs="Times New Roman"/>
                <w:sz w:val="24"/>
                <w:szCs w:val="24"/>
                <w:lang w:val="uk-UA"/>
              </w:rPr>
              <w:t xml:space="preserve">Миронов Артем </w:t>
            </w:r>
            <w:r w:rsidR="00A8386A" w:rsidRPr="00A8386A">
              <w:rPr>
                <w:rFonts w:ascii="Times New Roman" w:hAnsi="Times New Roman" w:cs="Times New Roman"/>
                <w:sz w:val="24"/>
                <w:szCs w:val="24"/>
                <w:lang w:val="uk-UA"/>
              </w:rPr>
              <w:t>Володимирович</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w:t>
            </w:r>
            <w:r w:rsidR="00CB7A1C">
              <w:rPr>
                <w:rFonts w:ascii="Times New Roman" w:hAnsi="Times New Roman" w:cs="Times New Roman"/>
                <w:sz w:val="24"/>
                <w:szCs w:val="24"/>
                <w:lang w:val="uk-UA"/>
              </w:rPr>
              <w:t>507304329</w:t>
            </w:r>
            <w:r w:rsidRPr="00A8386A">
              <w:rPr>
                <w:rFonts w:ascii="Times New Roman" w:hAnsi="Times New Roman" w:cs="Times New Roman"/>
                <w:sz w:val="24"/>
                <w:szCs w:val="24"/>
                <w:lang w:val="uk-UA"/>
              </w:rPr>
              <w:t>,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6"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net</w:t>
              </w:r>
            </w:hyperlink>
          </w:p>
          <w:p w:rsidR="00A8386A" w:rsidRPr="00A8386A" w:rsidRDefault="00A8386A" w:rsidP="00A8386A">
            <w:pPr>
              <w:pStyle w:val="a7"/>
              <w:rPr>
                <w:rFonts w:ascii="Times New Roman" w:hAnsi="Times New Roman" w:cs="Times New Roman"/>
                <w:sz w:val="24"/>
                <w:szCs w:val="24"/>
                <w:u w:val="single"/>
                <w:lang w:val="uk-UA"/>
              </w:rPr>
            </w:pPr>
            <w:r w:rsidRPr="00A8386A">
              <w:rPr>
                <w:rFonts w:ascii="Times New Roman" w:hAnsi="Times New Roman" w:cs="Times New Roman"/>
                <w:sz w:val="24"/>
                <w:szCs w:val="24"/>
                <w:u w:val="single"/>
                <w:lang w:val="uk-UA"/>
              </w:rPr>
              <w:t>Фахівець з публічних закупівель:</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Хапіліна Ольга Вікторівна</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+380956634970,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7"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net</w:t>
              </w:r>
            </w:hyperlink>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предмет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назва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27E52" w:rsidRDefault="008425DB" w:rsidP="00BC0520">
            <w:pPr>
              <w:spacing w:before="150" w:after="150" w:line="0" w:lineRule="atLeast"/>
              <w:jc w:val="both"/>
              <w:rPr>
                <w:rFonts w:ascii="Times New Roman" w:eastAsia="Times New Roman" w:hAnsi="Times New Roman" w:cs="Times New Roman"/>
                <w:sz w:val="24"/>
                <w:szCs w:val="24"/>
                <w:lang w:val="uk-UA" w:eastAsia="ru-RU"/>
              </w:rPr>
            </w:pPr>
            <w:r w:rsidRPr="008339D6">
              <w:rPr>
                <w:rFonts w:ascii="Times New Roman" w:hAnsi="Times New Roman" w:cs="Times New Roman"/>
                <w:sz w:val="24"/>
                <w:szCs w:val="24"/>
                <w:lang w:val="uk-UA"/>
              </w:rPr>
              <w:t xml:space="preserve">ДК 021:2015 - </w:t>
            </w:r>
            <w:hyperlink r:id="rId8" w:history="1">
              <w:r w:rsidRPr="008339D6">
                <w:rPr>
                  <w:rStyle w:val="a5"/>
                  <w:rFonts w:ascii="Times New Roman" w:hAnsi="Times New Roman" w:cs="Times New Roman"/>
                  <w:color w:val="auto"/>
                  <w:sz w:val="24"/>
                  <w:szCs w:val="24"/>
                  <w:u w:val="none"/>
                </w:rPr>
                <w:t>50410000-2 - Послуги з ремонту і технічного обслуговування вимірювальних, випробувальних і контрольних приладів</w:t>
              </w:r>
            </w:hyperlink>
            <w:r w:rsidRPr="008339D6">
              <w:rPr>
                <w:rFonts w:ascii="Times New Roman" w:hAnsi="Times New Roman" w:cs="Times New Roman"/>
                <w:sz w:val="24"/>
                <w:szCs w:val="24"/>
                <w:lang w:val="uk-UA"/>
              </w:rPr>
              <w:t xml:space="preserve"> </w:t>
            </w:r>
            <w:r w:rsidRPr="008339D6">
              <w:rPr>
                <w:rFonts w:ascii="Times New Roman" w:hAnsi="Times New Roman" w:cs="Times New Roman"/>
                <w:b/>
                <w:sz w:val="24"/>
                <w:szCs w:val="24"/>
                <w:lang w:val="uk-UA"/>
              </w:rPr>
              <w:t>(</w:t>
            </w:r>
            <w:r w:rsidR="00227E52" w:rsidRPr="008339D6">
              <w:rPr>
                <w:rFonts w:ascii="Times New Roman" w:hAnsi="Times New Roman" w:cs="Times New Roman"/>
                <w:b/>
                <w:sz w:val="24"/>
                <w:szCs w:val="24"/>
                <w:lang w:val="uk-UA"/>
              </w:rPr>
              <w:t>Послуги з р</w:t>
            </w:r>
            <w:r w:rsidRPr="008339D6">
              <w:rPr>
                <w:rFonts w:ascii="Times New Roman" w:eastAsia="Times New Roman" w:hAnsi="Times New Roman" w:cs="Times New Roman"/>
                <w:b/>
                <w:color w:val="000000"/>
                <w:sz w:val="24"/>
                <w:szCs w:val="24"/>
                <w:lang w:val="uk-UA" w:eastAsia="ru-RU"/>
              </w:rPr>
              <w:t>емонт</w:t>
            </w:r>
            <w:r w:rsidR="00227E52" w:rsidRPr="008339D6">
              <w:rPr>
                <w:rFonts w:ascii="Times New Roman" w:eastAsia="Times New Roman" w:hAnsi="Times New Roman" w:cs="Times New Roman"/>
                <w:b/>
                <w:color w:val="000000"/>
                <w:sz w:val="24"/>
                <w:szCs w:val="24"/>
                <w:lang w:val="uk-UA" w:eastAsia="ru-RU"/>
              </w:rPr>
              <w:t>у</w:t>
            </w:r>
            <w:r w:rsidRPr="008339D6">
              <w:rPr>
                <w:rFonts w:ascii="Times New Roman" w:eastAsia="Times New Roman" w:hAnsi="Times New Roman" w:cs="Times New Roman"/>
                <w:b/>
                <w:color w:val="000000"/>
                <w:sz w:val="24"/>
                <w:szCs w:val="24"/>
                <w:lang w:val="uk-UA" w:eastAsia="ru-RU"/>
              </w:rPr>
              <w:t>, технічн</w:t>
            </w:r>
            <w:r w:rsidR="00227E52" w:rsidRPr="008339D6">
              <w:rPr>
                <w:rFonts w:ascii="Times New Roman" w:eastAsia="Times New Roman" w:hAnsi="Times New Roman" w:cs="Times New Roman"/>
                <w:b/>
                <w:color w:val="000000"/>
                <w:sz w:val="24"/>
                <w:szCs w:val="24"/>
                <w:lang w:val="uk-UA" w:eastAsia="ru-RU"/>
              </w:rPr>
              <w:t>ого</w:t>
            </w:r>
            <w:r w:rsidRPr="008339D6">
              <w:rPr>
                <w:rFonts w:ascii="Times New Roman" w:eastAsia="Times New Roman" w:hAnsi="Times New Roman" w:cs="Times New Roman"/>
                <w:b/>
                <w:color w:val="000000"/>
                <w:sz w:val="24"/>
                <w:szCs w:val="24"/>
                <w:lang w:val="uk-UA" w:eastAsia="ru-RU"/>
              </w:rPr>
              <w:t xml:space="preserve"> обслуговування і повірк</w:t>
            </w:r>
            <w:r w:rsidR="00227E52" w:rsidRPr="008339D6">
              <w:rPr>
                <w:rFonts w:ascii="Times New Roman" w:eastAsia="Times New Roman" w:hAnsi="Times New Roman" w:cs="Times New Roman"/>
                <w:b/>
                <w:color w:val="000000"/>
                <w:sz w:val="24"/>
                <w:szCs w:val="24"/>
                <w:lang w:val="uk-UA" w:eastAsia="ru-RU"/>
              </w:rPr>
              <w:t>и</w:t>
            </w:r>
            <w:r w:rsidRPr="008339D6">
              <w:rPr>
                <w:rFonts w:ascii="Times New Roman" w:eastAsia="Times New Roman" w:hAnsi="Times New Roman" w:cs="Times New Roman"/>
                <w:b/>
                <w:color w:val="000000"/>
                <w:sz w:val="24"/>
                <w:szCs w:val="24"/>
                <w:lang w:val="uk-UA" w:eastAsia="ru-RU"/>
              </w:rPr>
              <w:t xml:space="preserve"> контрольно-вимірювальних приладів для проведення підготовки до опалювального сезону 2023-2024 років)</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C7028F" w:rsidP="00227E52">
            <w:pPr>
              <w:spacing w:before="150" w:after="150" w:line="0" w:lineRule="atLeast"/>
              <w:jc w:val="both"/>
              <w:rPr>
                <w:rFonts w:ascii="Times New Roman" w:eastAsia="Times New Roman" w:hAnsi="Times New Roman" w:cs="Times New Roman"/>
                <w:iCs/>
                <w:color w:val="000000"/>
                <w:sz w:val="24"/>
                <w:szCs w:val="24"/>
                <w:lang w:val="uk-UA" w:eastAsia="ru-RU"/>
              </w:rPr>
            </w:pPr>
            <w:r w:rsidRPr="008365F0">
              <w:rPr>
                <w:rFonts w:ascii="Times New Roman" w:eastAsia="Times New Roman" w:hAnsi="Times New Roman" w:cs="Times New Roman"/>
                <w:b/>
                <w:iCs/>
                <w:color w:val="000000"/>
                <w:sz w:val="24"/>
                <w:szCs w:val="24"/>
                <w:lang w:val="uk-UA" w:eastAsia="ru-RU"/>
              </w:rPr>
              <w:t>Лот 1.</w:t>
            </w:r>
            <w:r>
              <w:rPr>
                <w:rFonts w:ascii="Times New Roman" w:eastAsia="Times New Roman" w:hAnsi="Times New Roman" w:cs="Times New Roman"/>
                <w:iCs/>
                <w:color w:val="000000"/>
                <w:sz w:val="24"/>
                <w:szCs w:val="24"/>
                <w:lang w:val="uk-UA" w:eastAsia="ru-RU"/>
              </w:rPr>
              <w:t xml:space="preserve"> </w:t>
            </w:r>
            <w:r w:rsidR="008347C8" w:rsidRPr="00C463DB">
              <w:rPr>
                <w:rFonts w:ascii="Times New Roman" w:hAnsi="Times New Roman" w:cs="Times New Roman"/>
                <w:b/>
                <w:lang w:val="uk-UA"/>
              </w:rPr>
              <w:t>Послуги</w:t>
            </w:r>
            <w:r w:rsidR="008347C8">
              <w:rPr>
                <w:rFonts w:ascii="Times New Roman" w:hAnsi="Times New Roman" w:cs="Times New Roman"/>
                <w:b/>
                <w:lang w:val="uk-UA"/>
              </w:rPr>
              <w:t xml:space="preserve"> з  </w:t>
            </w:r>
            <w:r w:rsidR="008347C8" w:rsidRPr="00C463DB">
              <w:rPr>
                <w:rFonts w:ascii="Times New Roman" w:hAnsi="Times New Roman" w:cs="Times New Roman"/>
                <w:b/>
                <w:lang w:val="uk-UA"/>
              </w:rPr>
              <w:t>повірки</w:t>
            </w:r>
            <w:r w:rsidR="008347C8">
              <w:rPr>
                <w:rFonts w:ascii="Times New Roman" w:hAnsi="Times New Roman" w:cs="Times New Roman"/>
                <w:b/>
                <w:lang w:val="uk-UA"/>
              </w:rPr>
              <w:t xml:space="preserve"> та калібрування</w:t>
            </w:r>
          </w:p>
          <w:p w:rsidR="00C7028F" w:rsidRPr="00C7028F" w:rsidRDefault="00C7028F" w:rsidP="00227E52">
            <w:pPr>
              <w:spacing w:before="150" w:after="150" w:line="0" w:lineRule="atLeast"/>
              <w:jc w:val="both"/>
              <w:rPr>
                <w:rFonts w:ascii="Times New Roman" w:eastAsia="Times New Roman" w:hAnsi="Times New Roman" w:cs="Times New Roman"/>
                <w:sz w:val="24"/>
                <w:szCs w:val="24"/>
                <w:lang w:val="uk-UA" w:eastAsia="ru-RU"/>
              </w:rPr>
            </w:pPr>
          </w:p>
        </w:tc>
      </w:tr>
      <w:tr w:rsidR="003F5AAB" w:rsidRPr="00C7028F" w:rsidTr="009F079E">
        <w:trPr>
          <w:trHeight w:val="674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12B67" w:rsidRDefault="003F5AAB" w:rsidP="00212B67">
            <w:pPr>
              <w:spacing w:before="150" w:after="150" w:line="0" w:lineRule="atLeast"/>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lastRenderedPageBreak/>
              <w:t>4.</w:t>
            </w:r>
            <w:r w:rsidR="00212B67">
              <w:rPr>
                <w:rFonts w:ascii="Times New Roman" w:eastAsia="Times New Roman" w:hAnsi="Times New Roman" w:cs="Times New Roman"/>
                <w:color w:val="000000"/>
                <w:sz w:val="24"/>
                <w:szCs w:val="24"/>
                <w:lang w:val="uk-UA"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13F0F" w:rsidRDefault="003F5AAB" w:rsidP="008339D6">
            <w:pPr>
              <w:spacing w:before="150" w:after="150" w:line="240" w:lineRule="auto"/>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eastAsia="ru-RU"/>
              </w:rPr>
              <w:t xml:space="preserve">Місце надання послуг/виконання робіт: </w:t>
            </w:r>
            <w:r w:rsidR="008339D6" w:rsidRPr="00213F0F">
              <w:rPr>
                <w:rFonts w:ascii="Times New Roman" w:eastAsia="Times New Roman" w:hAnsi="Times New Roman" w:cs="Times New Roman"/>
                <w:b/>
                <w:color w:val="000000"/>
                <w:sz w:val="24"/>
                <w:szCs w:val="24"/>
                <w:lang w:val="uk-UA" w:eastAsia="ru-RU"/>
              </w:rPr>
              <w:t>відповідно до документації учасника</w:t>
            </w:r>
          </w:p>
          <w:p w:rsidR="00BC0520" w:rsidRPr="00213F0F" w:rsidRDefault="003F5AAB" w:rsidP="00BC0520">
            <w:pPr>
              <w:spacing w:after="160" w:line="240" w:lineRule="auto"/>
              <w:jc w:val="both"/>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color w:val="000000"/>
                <w:sz w:val="24"/>
                <w:szCs w:val="24"/>
                <w:lang w:val="uk-UA" w:eastAsia="ru-RU"/>
              </w:rPr>
              <w:t>Обсяг надання послуг / обсяг виконання робіт:</w:t>
            </w:r>
            <w:r w:rsidR="008339D6" w:rsidRPr="00213F0F">
              <w:rPr>
                <w:rFonts w:ascii="Times New Roman" w:eastAsia="Times New Roman" w:hAnsi="Times New Roman" w:cs="Times New Roman"/>
                <w:color w:val="000000"/>
                <w:sz w:val="24"/>
                <w:szCs w:val="24"/>
                <w:lang w:val="uk-UA" w:eastAsia="ru-RU"/>
              </w:rPr>
              <w:t xml:space="preserve"> відповідно до </w:t>
            </w:r>
            <w:r w:rsidR="00BC0520" w:rsidRPr="00213F0F">
              <w:rPr>
                <w:rFonts w:ascii="Times New Roman" w:eastAsia="Times New Roman" w:hAnsi="Times New Roman" w:cs="Times New Roman"/>
                <w:bCs/>
                <w:color w:val="000000"/>
                <w:sz w:val="24"/>
                <w:szCs w:val="24"/>
                <w:lang w:val="uk-UA" w:eastAsia="ru-RU"/>
              </w:rPr>
              <w:t xml:space="preserve">Додаток №3 до тендерної документації: </w:t>
            </w:r>
            <w:r w:rsidR="00BC0520" w:rsidRPr="009F079E">
              <w:rPr>
                <w:rFonts w:ascii="Times New Roman" w:eastAsia="Times New Roman" w:hAnsi="Times New Roman" w:cs="Times New Roman"/>
                <w:bCs/>
                <w:i/>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BC0520" w:rsidRPr="00213F0F">
              <w:rPr>
                <w:rFonts w:ascii="Times New Roman" w:eastAsia="Times New Roman" w:hAnsi="Times New Roman" w:cs="Times New Roman"/>
                <w:bCs/>
                <w:color w:val="000000"/>
                <w:sz w:val="24"/>
                <w:szCs w:val="24"/>
                <w:lang w:val="uk-UA" w:eastAsia="ru-RU"/>
              </w:rPr>
              <w:t>, а саме:</w:t>
            </w:r>
            <w:r w:rsidR="00BC0520" w:rsidRPr="00213F0F">
              <w:rPr>
                <w:rFonts w:ascii="Times New Roman" w:eastAsia="Times New Roman" w:hAnsi="Times New Roman" w:cs="Times New Roman"/>
                <w:bCs/>
                <w:i/>
                <w:iCs/>
                <w:color w:val="000000"/>
                <w:sz w:val="20"/>
                <w:szCs w:val="20"/>
                <w:lang w:eastAsia="ru-RU"/>
              </w:rPr>
              <w:t> </w:t>
            </w:r>
          </w:p>
          <w:tbl>
            <w:tblPr>
              <w:tblStyle w:val="aa"/>
              <w:tblW w:w="0" w:type="auto"/>
              <w:tblLook w:val="04A0"/>
            </w:tblPr>
            <w:tblGrid>
              <w:gridCol w:w="539"/>
              <w:gridCol w:w="4718"/>
              <w:gridCol w:w="852"/>
            </w:tblGrid>
            <w:tr w:rsidR="008347C8" w:rsidTr="002A1FFF">
              <w:tc>
                <w:tcPr>
                  <w:tcW w:w="539" w:type="dxa"/>
                </w:tcPr>
                <w:p w:rsidR="008347C8" w:rsidRPr="000348C0" w:rsidRDefault="008347C8" w:rsidP="00494808">
                  <w:pPr>
                    <w:jc w:val="center"/>
                    <w:rPr>
                      <w:rFonts w:ascii="Times New Roman" w:hAnsi="Times New Roman" w:cs="Times New Roman"/>
                      <w:lang w:val="uk-UA"/>
                    </w:rPr>
                  </w:pPr>
                </w:p>
              </w:tc>
              <w:tc>
                <w:tcPr>
                  <w:tcW w:w="4718" w:type="dxa"/>
                </w:tcPr>
                <w:p w:rsidR="008347C8" w:rsidRPr="004A4DC4" w:rsidRDefault="00212B67" w:rsidP="00212B67">
                  <w:pPr>
                    <w:jc w:val="center"/>
                    <w:rPr>
                      <w:rFonts w:ascii="Times New Roman" w:hAnsi="Times New Roman" w:cs="Times New Roman"/>
                      <w:b/>
                      <w:lang w:val="uk-UA"/>
                    </w:rPr>
                  </w:pPr>
                  <w:r>
                    <w:rPr>
                      <w:rFonts w:ascii="Times New Roman" w:hAnsi="Times New Roman" w:cs="Times New Roman"/>
                      <w:b/>
                      <w:lang w:val="uk-UA"/>
                    </w:rPr>
                    <w:t>ПЕРЕЛІК  ЗВТ</w:t>
                  </w:r>
                </w:p>
              </w:tc>
              <w:tc>
                <w:tcPr>
                  <w:tcW w:w="852" w:type="dxa"/>
                </w:tcPr>
                <w:p w:rsidR="008347C8" w:rsidRPr="000348C0" w:rsidRDefault="008347C8" w:rsidP="00494808">
                  <w:pPr>
                    <w:jc w:val="center"/>
                    <w:rPr>
                      <w:rFonts w:ascii="Times New Roman" w:hAnsi="Times New Roman" w:cs="Times New Roman"/>
                      <w:lang w:val="uk-UA"/>
                    </w:rPr>
                  </w:pPr>
                  <w:r>
                    <w:rPr>
                      <w:rFonts w:ascii="Times New Roman" w:hAnsi="Times New Roman" w:cs="Times New Roman"/>
                      <w:lang w:val="uk-UA"/>
                    </w:rPr>
                    <w:t>К-ть, послуг</w:t>
                  </w:r>
                </w:p>
              </w:tc>
            </w:tr>
            <w:tr w:rsidR="008347C8" w:rsidTr="002A1FFF">
              <w:tc>
                <w:tcPr>
                  <w:tcW w:w="539" w:type="dxa"/>
                </w:tcPr>
                <w:p w:rsidR="008347C8" w:rsidRPr="00985829" w:rsidRDefault="008347C8" w:rsidP="00494808">
                  <w:pPr>
                    <w:jc w:val="center"/>
                    <w:rPr>
                      <w:rFonts w:ascii="Times New Roman" w:hAnsi="Times New Roman" w:cs="Times New Roman"/>
                      <w:lang w:val="uk-UA"/>
                    </w:rPr>
                  </w:pPr>
                  <w:r w:rsidRPr="00985829">
                    <w:rPr>
                      <w:rFonts w:ascii="Times New Roman" w:hAnsi="Times New Roman" w:cs="Times New Roman"/>
                      <w:lang w:val="uk-UA"/>
                    </w:rPr>
                    <w:t>1</w:t>
                  </w:r>
                </w:p>
              </w:tc>
              <w:tc>
                <w:tcPr>
                  <w:tcW w:w="4718" w:type="dxa"/>
                </w:tcPr>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uk-UA"/>
                    </w:rPr>
                    <w:t>Диференційний манометр DT-8890</w:t>
                  </w:r>
                </w:p>
                <w:p w:rsidR="008347C8" w:rsidRPr="000348C0" w:rsidRDefault="008347C8" w:rsidP="00494808">
                  <w:pPr>
                    <w:rPr>
                      <w:rFonts w:ascii="Times New Roman" w:hAnsi="Times New Roman" w:cs="Times New Roman"/>
                      <w:lang w:val="en-US"/>
                    </w:rPr>
                  </w:pPr>
                  <w:r w:rsidRPr="000348C0">
                    <w:rPr>
                      <w:rFonts w:ascii="Times New Roman" w:hAnsi="Times New Roman" w:cs="Times New Roman"/>
                      <w:lang w:val="uk-UA"/>
                    </w:rPr>
                    <w:t>(калібрування)</w:t>
                  </w:r>
                </w:p>
              </w:tc>
              <w:tc>
                <w:tcPr>
                  <w:tcW w:w="852" w:type="dxa"/>
                </w:tcPr>
                <w:p w:rsidR="008347C8" w:rsidRPr="000348C0" w:rsidRDefault="008347C8" w:rsidP="00494808">
                  <w:pPr>
                    <w:jc w:val="center"/>
                    <w:rPr>
                      <w:rFonts w:ascii="Times New Roman" w:hAnsi="Times New Roman" w:cs="Times New Roman"/>
                      <w:lang w:val="en-US"/>
                    </w:rPr>
                  </w:pPr>
                  <w:r w:rsidRPr="000348C0">
                    <w:rPr>
                      <w:rFonts w:ascii="Times New Roman" w:hAnsi="Times New Roman" w:cs="Times New Roman"/>
                      <w:lang w:val="en-US"/>
                    </w:rPr>
                    <w:t>1</w:t>
                  </w:r>
                </w:p>
              </w:tc>
            </w:tr>
            <w:tr w:rsidR="008347C8" w:rsidTr="002A1FFF">
              <w:tc>
                <w:tcPr>
                  <w:tcW w:w="539" w:type="dxa"/>
                </w:tcPr>
                <w:p w:rsidR="008347C8" w:rsidRPr="00985829" w:rsidRDefault="008347C8" w:rsidP="00494808">
                  <w:pPr>
                    <w:jc w:val="center"/>
                    <w:rPr>
                      <w:rFonts w:ascii="Times New Roman" w:hAnsi="Times New Roman" w:cs="Times New Roman"/>
                      <w:lang w:val="uk-UA"/>
                    </w:rPr>
                  </w:pPr>
                  <w:r w:rsidRPr="00985829">
                    <w:rPr>
                      <w:rFonts w:ascii="Times New Roman" w:hAnsi="Times New Roman" w:cs="Times New Roman"/>
                      <w:lang w:val="uk-UA"/>
                    </w:rPr>
                    <w:t>2</w:t>
                  </w:r>
                </w:p>
              </w:tc>
              <w:tc>
                <w:tcPr>
                  <w:tcW w:w="4718" w:type="dxa"/>
                </w:tcPr>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en-US"/>
                    </w:rPr>
                    <w:t>Пірометр Raytek RAYST20XBEU</w:t>
                  </w:r>
                  <w:r w:rsidRPr="000348C0">
                    <w:rPr>
                      <w:rFonts w:ascii="Times New Roman" w:hAnsi="Times New Roman" w:cs="Times New Roman"/>
                      <w:lang w:val="uk-UA"/>
                    </w:rPr>
                    <w:t xml:space="preserve"> -30 + 500 </w:t>
                  </w:r>
                </w:p>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uk-UA"/>
                    </w:rPr>
                    <w:t>(калібрування)</w:t>
                  </w:r>
                </w:p>
              </w:tc>
              <w:tc>
                <w:tcPr>
                  <w:tcW w:w="852" w:type="dxa"/>
                </w:tcPr>
                <w:p w:rsidR="008347C8" w:rsidRPr="000348C0" w:rsidRDefault="008347C8" w:rsidP="00494808">
                  <w:pPr>
                    <w:jc w:val="center"/>
                    <w:rPr>
                      <w:rFonts w:ascii="Times New Roman" w:hAnsi="Times New Roman" w:cs="Times New Roman"/>
                      <w:lang w:val="en-US"/>
                    </w:rPr>
                  </w:pPr>
                  <w:r w:rsidRPr="000348C0">
                    <w:rPr>
                      <w:rFonts w:ascii="Times New Roman" w:hAnsi="Times New Roman" w:cs="Times New Roman"/>
                      <w:lang w:val="en-US"/>
                    </w:rPr>
                    <w:t>1</w:t>
                  </w:r>
                </w:p>
              </w:tc>
            </w:tr>
            <w:tr w:rsidR="008347C8" w:rsidTr="002A1FFF">
              <w:tc>
                <w:tcPr>
                  <w:tcW w:w="539" w:type="dxa"/>
                </w:tcPr>
                <w:p w:rsidR="008347C8" w:rsidRPr="00985829" w:rsidRDefault="008347C8" w:rsidP="00494808">
                  <w:pPr>
                    <w:jc w:val="center"/>
                    <w:rPr>
                      <w:rFonts w:ascii="Times New Roman" w:hAnsi="Times New Roman" w:cs="Times New Roman"/>
                      <w:lang w:val="uk-UA"/>
                    </w:rPr>
                  </w:pPr>
                  <w:r w:rsidRPr="00985829">
                    <w:rPr>
                      <w:rFonts w:ascii="Times New Roman" w:hAnsi="Times New Roman" w:cs="Times New Roman"/>
                      <w:lang w:val="uk-UA"/>
                    </w:rPr>
                    <w:t>3</w:t>
                  </w:r>
                </w:p>
              </w:tc>
              <w:tc>
                <w:tcPr>
                  <w:tcW w:w="4718" w:type="dxa"/>
                </w:tcPr>
                <w:p w:rsidR="008347C8" w:rsidRPr="000348C0" w:rsidRDefault="008347C8" w:rsidP="00494808">
                  <w:pPr>
                    <w:rPr>
                      <w:rFonts w:ascii="Times New Roman" w:hAnsi="Times New Roman" w:cs="Times New Roman"/>
                      <w:lang w:val="uk-UA"/>
                    </w:rPr>
                  </w:pPr>
                  <w:r w:rsidRPr="00C958D8">
                    <w:rPr>
                      <w:rFonts w:ascii="Times New Roman" w:hAnsi="Times New Roman" w:cs="Times New Roman"/>
                    </w:rPr>
                    <w:t>Те</w:t>
                  </w:r>
                  <w:r w:rsidRPr="000348C0">
                    <w:rPr>
                      <w:rFonts w:ascii="Times New Roman" w:hAnsi="Times New Roman" w:cs="Times New Roman"/>
                      <w:lang w:val="uk-UA"/>
                    </w:rPr>
                    <w:t>рмометри ТТЖ</w:t>
                  </w:r>
                  <w:r>
                    <w:rPr>
                      <w:rFonts w:ascii="Times New Roman" w:hAnsi="Times New Roman" w:cs="Times New Roman"/>
                      <w:lang w:val="uk-UA"/>
                    </w:rPr>
                    <w:t>-М</w:t>
                  </w:r>
                  <w:r w:rsidRPr="000348C0">
                    <w:rPr>
                      <w:rFonts w:ascii="Times New Roman" w:hAnsi="Times New Roman" w:cs="Times New Roman"/>
                      <w:lang w:val="uk-UA"/>
                    </w:rPr>
                    <w:t xml:space="preserve">  </w:t>
                  </w:r>
                  <w:r>
                    <w:rPr>
                      <w:rFonts w:ascii="Times New Roman" w:hAnsi="Times New Roman" w:cs="Times New Roman"/>
                      <w:lang w:val="uk-UA"/>
                    </w:rPr>
                    <w:t>(0+50 ℃)</w:t>
                  </w:r>
                </w:p>
              </w:tc>
              <w:tc>
                <w:tcPr>
                  <w:tcW w:w="852" w:type="dxa"/>
                </w:tcPr>
                <w:p w:rsidR="008347C8" w:rsidRPr="000348C0" w:rsidRDefault="008347C8" w:rsidP="00494808">
                  <w:pPr>
                    <w:jc w:val="center"/>
                    <w:rPr>
                      <w:rFonts w:ascii="Times New Roman" w:hAnsi="Times New Roman" w:cs="Times New Roman"/>
                      <w:lang w:val="uk-UA"/>
                    </w:rPr>
                  </w:pPr>
                  <w:r>
                    <w:rPr>
                      <w:rFonts w:ascii="Times New Roman" w:hAnsi="Times New Roman" w:cs="Times New Roman"/>
                      <w:lang w:val="uk-UA"/>
                    </w:rPr>
                    <w:t>4</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4</w:t>
                  </w:r>
                </w:p>
              </w:tc>
              <w:tc>
                <w:tcPr>
                  <w:tcW w:w="4718" w:type="dxa"/>
                </w:tcPr>
                <w:p w:rsidR="008347C8" w:rsidRPr="00C958D8" w:rsidRDefault="008347C8" w:rsidP="00494808">
                  <w:pPr>
                    <w:rPr>
                      <w:rFonts w:ascii="Times New Roman" w:hAnsi="Times New Roman" w:cs="Times New Roman"/>
                    </w:rPr>
                  </w:pPr>
                  <w:r w:rsidRPr="00C958D8">
                    <w:rPr>
                      <w:rFonts w:ascii="Times New Roman" w:hAnsi="Times New Roman" w:cs="Times New Roman"/>
                    </w:rPr>
                    <w:t>Те</w:t>
                  </w:r>
                  <w:r w:rsidRPr="000348C0">
                    <w:rPr>
                      <w:rFonts w:ascii="Times New Roman" w:hAnsi="Times New Roman" w:cs="Times New Roman"/>
                      <w:lang w:val="uk-UA"/>
                    </w:rPr>
                    <w:t>рмометри ТТЖ</w:t>
                  </w:r>
                  <w:r>
                    <w:rPr>
                      <w:rFonts w:ascii="Times New Roman" w:hAnsi="Times New Roman" w:cs="Times New Roman"/>
                      <w:lang w:val="uk-UA"/>
                    </w:rPr>
                    <w:t>-М</w:t>
                  </w:r>
                  <w:r w:rsidRPr="000348C0">
                    <w:rPr>
                      <w:rFonts w:ascii="Times New Roman" w:hAnsi="Times New Roman" w:cs="Times New Roman"/>
                      <w:lang w:val="uk-UA"/>
                    </w:rPr>
                    <w:t xml:space="preserve">  </w:t>
                  </w:r>
                  <w:r>
                    <w:rPr>
                      <w:rFonts w:ascii="Times New Roman" w:hAnsi="Times New Roman" w:cs="Times New Roman"/>
                      <w:lang w:val="uk-UA"/>
                    </w:rPr>
                    <w:t>(0+140 ℃)</w:t>
                  </w:r>
                </w:p>
              </w:tc>
              <w:tc>
                <w:tcPr>
                  <w:tcW w:w="852" w:type="dxa"/>
                </w:tcPr>
                <w:p w:rsidR="008347C8" w:rsidRDefault="008347C8" w:rsidP="00494808">
                  <w:pPr>
                    <w:jc w:val="center"/>
                    <w:rPr>
                      <w:rFonts w:ascii="Times New Roman" w:hAnsi="Times New Roman" w:cs="Times New Roman"/>
                      <w:lang w:val="uk-UA"/>
                    </w:rPr>
                  </w:pPr>
                  <w:r>
                    <w:rPr>
                      <w:rFonts w:ascii="Times New Roman" w:hAnsi="Times New Roman" w:cs="Times New Roman"/>
                      <w:lang w:val="uk-UA"/>
                    </w:rPr>
                    <w:t>1</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5</w:t>
                  </w:r>
                </w:p>
              </w:tc>
              <w:tc>
                <w:tcPr>
                  <w:tcW w:w="4718" w:type="dxa"/>
                </w:tcPr>
                <w:p w:rsidR="008347C8" w:rsidRPr="00C958D8" w:rsidRDefault="008347C8" w:rsidP="00494808">
                  <w:pPr>
                    <w:rPr>
                      <w:rFonts w:ascii="Times New Roman" w:hAnsi="Times New Roman" w:cs="Times New Roman"/>
                    </w:rPr>
                  </w:pPr>
                  <w:r w:rsidRPr="00C958D8">
                    <w:rPr>
                      <w:rFonts w:ascii="Times New Roman" w:hAnsi="Times New Roman" w:cs="Times New Roman"/>
                    </w:rPr>
                    <w:t>Те</w:t>
                  </w:r>
                  <w:r w:rsidRPr="000348C0">
                    <w:rPr>
                      <w:rFonts w:ascii="Times New Roman" w:hAnsi="Times New Roman" w:cs="Times New Roman"/>
                      <w:lang w:val="uk-UA"/>
                    </w:rPr>
                    <w:t>рмометри ТТЖ</w:t>
                  </w:r>
                  <w:r>
                    <w:rPr>
                      <w:rFonts w:ascii="Times New Roman" w:hAnsi="Times New Roman" w:cs="Times New Roman"/>
                      <w:lang w:val="uk-UA"/>
                    </w:rPr>
                    <w:t>-М</w:t>
                  </w:r>
                  <w:r w:rsidRPr="000348C0">
                    <w:rPr>
                      <w:rFonts w:ascii="Times New Roman" w:hAnsi="Times New Roman" w:cs="Times New Roman"/>
                      <w:lang w:val="uk-UA"/>
                    </w:rPr>
                    <w:t xml:space="preserve">  </w:t>
                  </w:r>
                  <w:r>
                    <w:rPr>
                      <w:rFonts w:ascii="Times New Roman" w:hAnsi="Times New Roman" w:cs="Times New Roman"/>
                      <w:lang w:val="uk-UA"/>
                    </w:rPr>
                    <w:t>(-30+50 ℃)</w:t>
                  </w:r>
                </w:p>
              </w:tc>
              <w:tc>
                <w:tcPr>
                  <w:tcW w:w="852" w:type="dxa"/>
                </w:tcPr>
                <w:p w:rsidR="008347C8" w:rsidRDefault="008347C8" w:rsidP="00494808">
                  <w:pPr>
                    <w:jc w:val="center"/>
                    <w:rPr>
                      <w:rFonts w:ascii="Times New Roman" w:hAnsi="Times New Roman" w:cs="Times New Roman"/>
                      <w:lang w:val="uk-UA"/>
                    </w:rPr>
                  </w:pPr>
                  <w:r>
                    <w:rPr>
                      <w:rFonts w:ascii="Times New Roman" w:hAnsi="Times New Roman" w:cs="Times New Roman"/>
                      <w:lang w:val="uk-UA"/>
                    </w:rPr>
                    <w:t>1</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6</w:t>
                  </w:r>
                </w:p>
              </w:tc>
              <w:tc>
                <w:tcPr>
                  <w:tcW w:w="4718" w:type="dxa"/>
                </w:tcPr>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uk-UA"/>
                    </w:rPr>
                    <w:t>Мановакуумметри кл 1,</w:t>
                  </w:r>
                  <w:r>
                    <w:rPr>
                      <w:rFonts w:ascii="Times New Roman" w:hAnsi="Times New Roman" w:cs="Times New Roman"/>
                      <w:lang w:val="uk-UA"/>
                    </w:rPr>
                    <w:t>6</w:t>
                  </w:r>
                </w:p>
              </w:tc>
              <w:tc>
                <w:tcPr>
                  <w:tcW w:w="852" w:type="dxa"/>
                </w:tcPr>
                <w:p w:rsidR="008347C8" w:rsidRPr="000348C0" w:rsidRDefault="008347C8" w:rsidP="00494808">
                  <w:pPr>
                    <w:jc w:val="center"/>
                    <w:rPr>
                      <w:rFonts w:ascii="Times New Roman" w:hAnsi="Times New Roman" w:cs="Times New Roman"/>
                      <w:lang w:val="uk-UA"/>
                    </w:rPr>
                  </w:pPr>
                  <w:r>
                    <w:rPr>
                      <w:rFonts w:ascii="Times New Roman" w:hAnsi="Times New Roman" w:cs="Times New Roman"/>
                      <w:lang w:val="uk-UA"/>
                    </w:rPr>
                    <w:t>1</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7</w:t>
                  </w:r>
                </w:p>
              </w:tc>
              <w:tc>
                <w:tcPr>
                  <w:tcW w:w="4718" w:type="dxa"/>
                </w:tcPr>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uk-UA"/>
                    </w:rPr>
                    <w:t>Мано</w:t>
                  </w:r>
                  <w:r>
                    <w:rPr>
                      <w:rFonts w:ascii="Times New Roman" w:hAnsi="Times New Roman" w:cs="Times New Roman"/>
                      <w:lang w:val="uk-UA"/>
                    </w:rPr>
                    <w:t xml:space="preserve">метри, вакуумметри кл 0,6 </w:t>
                  </w:r>
                  <w:r w:rsidRPr="000348C0">
                    <w:rPr>
                      <w:rFonts w:ascii="Times New Roman" w:hAnsi="Times New Roman" w:cs="Times New Roman"/>
                      <w:lang w:val="uk-UA"/>
                    </w:rPr>
                    <w:t>МТИ</w:t>
                  </w:r>
                </w:p>
              </w:tc>
              <w:tc>
                <w:tcPr>
                  <w:tcW w:w="852" w:type="dxa"/>
                </w:tcPr>
                <w:p w:rsidR="008347C8" w:rsidRPr="000348C0" w:rsidRDefault="008347C8" w:rsidP="00494808">
                  <w:pPr>
                    <w:jc w:val="center"/>
                    <w:rPr>
                      <w:rFonts w:ascii="Times New Roman" w:hAnsi="Times New Roman" w:cs="Times New Roman"/>
                      <w:lang w:val="uk-UA"/>
                    </w:rPr>
                  </w:pPr>
                  <w:r>
                    <w:rPr>
                      <w:rFonts w:ascii="Times New Roman" w:hAnsi="Times New Roman" w:cs="Times New Roman"/>
                      <w:lang w:val="uk-UA"/>
                    </w:rPr>
                    <w:t>4</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8</w:t>
                  </w:r>
                </w:p>
              </w:tc>
              <w:tc>
                <w:tcPr>
                  <w:tcW w:w="4718" w:type="dxa"/>
                </w:tcPr>
                <w:p w:rsidR="008347C8" w:rsidRPr="000348C0" w:rsidRDefault="008347C8" w:rsidP="00494808">
                  <w:pPr>
                    <w:rPr>
                      <w:rFonts w:ascii="Times New Roman" w:hAnsi="Times New Roman" w:cs="Times New Roman"/>
                      <w:lang w:val="uk-UA"/>
                    </w:rPr>
                  </w:pPr>
                  <w:r>
                    <w:rPr>
                      <w:rFonts w:ascii="Times New Roman" w:hAnsi="Times New Roman" w:cs="Times New Roman"/>
                      <w:lang w:val="uk-UA"/>
                    </w:rPr>
                    <w:t xml:space="preserve">Манометри до 5 МПа,  ( </w:t>
                  </w:r>
                  <w:r>
                    <w:rPr>
                      <w:rFonts w:ascii="Times New Roman" w:hAnsi="Times New Roman" w:cs="Times New Roman"/>
                      <w:lang w:val="en-US"/>
                    </w:rPr>
                    <w:t>d</w:t>
                  </w:r>
                  <w:r w:rsidRPr="00886B6C">
                    <w:rPr>
                      <w:rFonts w:ascii="Times New Roman" w:hAnsi="Times New Roman" w:cs="Times New Roman"/>
                    </w:rPr>
                    <w:t xml:space="preserve"> 100-160) </w:t>
                  </w:r>
                  <w:r w:rsidRPr="000348C0">
                    <w:rPr>
                      <w:rFonts w:ascii="Times New Roman" w:hAnsi="Times New Roman" w:cs="Times New Roman"/>
                      <w:lang w:val="uk-UA"/>
                    </w:rPr>
                    <w:t>вакуумметри кл 1,0…4,0</w:t>
                  </w:r>
                </w:p>
              </w:tc>
              <w:tc>
                <w:tcPr>
                  <w:tcW w:w="852" w:type="dxa"/>
                </w:tcPr>
                <w:p w:rsidR="008347C8" w:rsidRPr="00BD0D34" w:rsidRDefault="008347C8" w:rsidP="00494808">
                  <w:pPr>
                    <w:jc w:val="center"/>
                    <w:rPr>
                      <w:rFonts w:ascii="Times New Roman" w:hAnsi="Times New Roman" w:cs="Times New Roman"/>
                      <w:lang w:val="uk-UA"/>
                    </w:rPr>
                  </w:pPr>
                  <w:r>
                    <w:rPr>
                      <w:rFonts w:ascii="Times New Roman" w:hAnsi="Times New Roman" w:cs="Times New Roman"/>
                      <w:lang w:val="uk-UA"/>
                    </w:rPr>
                    <w:t>113</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9</w:t>
                  </w:r>
                </w:p>
              </w:tc>
              <w:tc>
                <w:tcPr>
                  <w:tcW w:w="4718" w:type="dxa"/>
                </w:tcPr>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uk-UA"/>
                    </w:rPr>
                    <w:t>Манометри</w:t>
                  </w:r>
                  <w:r>
                    <w:rPr>
                      <w:rFonts w:ascii="Times New Roman" w:hAnsi="Times New Roman" w:cs="Times New Roman"/>
                      <w:lang w:val="uk-UA"/>
                    </w:rPr>
                    <w:t xml:space="preserve"> </w:t>
                  </w:r>
                  <w:r w:rsidRPr="000348C0">
                    <w:rPr>
                      <w:rFonts w:ascii="Times New Roman" w:hAnsi="Times New Roman" w:cs="Times New Roman"/>
                      <w:lang w:val="uk-UA"/>
                    </w:rPr>
                    <w:t xml:space="preserve"> електроконтактні; ЕКМ та аналогічні</w:t>
                  </w:r>
                </w:p>
              </w:tc>
              <w:tc>
                <w:tcPr>
                  <w:tcW w:w="852" w:type="dxa"/>
                </w:tcPr>
                <w:p w:rsidR="008347C8" w:rsidRPr="000348C0" w:rsidRDefault="008347C8" w:rsidP="00494808">
                  <w:pPr>
                    <w:jc w:val="center"/>
                    <w:rPr>
                      <w:rFonts w:ascii="Times New Roman" w:hAnsi="Times New Roman" w:cs="Times New Roman"/>
                      <w:lang w:val="uk-UA"/>
                    </w:rPr>
                  </w:pPr>
                  <w:r>
                    <w:rPr>
                      <w:rFonts w:ascii="Times New Roman" w:hAnsi="Times New Roman" w:cs="Times New Roman"/>
                      <w:lang w:val="uk-UA"/>
                    </w:rPr>
                    <w:t>5</w:t>
                  </w:r>
                </w:p>
              </w:tc>
            </w:tr>
            <w:tr w:rsidR="009F079E" w:rsidTr="002A1FFF">
              <w:tc>
                <w:tcPr>
                  <w:tcW w:w="539" w:type="dxa"/>
                </w:tcPr>
                <w:p w:rsidR="009F079E" w:rsidRDefault="009F079E" w:rsidP="00494808">
                  <w:pPr>
                    <w:jc w:val="center"/>
                    <w:rPr>
                      <w:rFonts w:ascii="Times New Roman" w:hAnsi="Times New Roman" w:cs="Times New Roman"/>
                      <w:lang w:val="uk-UA"/>
                    </w:rPr>
                  </w:pPr>
                  <w:r>
                    <w:rPr>
                      <w:rFonts w:ascii="Times New Roman" w:hAnsi="Times New Roman" w:cs="Times New Roman"/>
                      <w:lang w:val="uk-UA"/>
                    </w:rPr>
                    <w:t>10</w:t>
                  </w:r>
                </w:p>
              </w:tc>
              <w:tc>
                <w:tcPr>
                  <w:tcW w:w="4718" w:type="dxa"/>
                </w:tcPr>
                <w:p w:rsidR="009F079E" w:rsidRPr="000348C0" w:rsidRDefault="009F079E" w:rsidP="00E05CCF">
                  <w:pPr>
                    <w:rPr>
                      <w:rFonts w:ascii="Times New Roman" w:hAnsi="Times New Roman" w:cs="Times New Roman"/>
                      <w:lang w:val="uk-UA"/>
                    </w:rPr>
                  </w:pPr>
                  <w:r w:rsidRPr="000348C0">
                    <w:rPr>
                      <w:rFonts w:ascii="Times New Roman" w:hAnsi="Times New Roman" w:cs="Times New Roman"/>
                      <w:lang w:val="uk-UA"/>
                    </w:rPr>
                    <w:t>Манометри котлові</w:t>
                  </w:r>
                  <w:r>
                    <w:rPr>
                      <w:rFonts w:ascii="Times New Roman" w:hAnsi="Times New Roman" w:cs="Times New Roman"/>
                      <w:lang w:val="uk-UA"/>
                    </w:rPr>
                    <w:t xml:space="preserve"> (МП-5 та інш.)</w:t>
                  </w:r>
                </w:p>
              </w:tc>
              <w:tc>
                <w:tcPr>
                  <w:tcW w:w="852" w:type="dxa"/>
                </w:tcPr>
                <w:p w:rsidR="009F079E" w:rsidRPr="000348C0" w:rsidRDefault="009F079E" w:rsidP="00E05CCF">
                  <w:pPr>
                    <w:jc w:val="center"/>
                    <w:rPr>
                      <w:rFonts w:ascii="Times New Roman" w:hAnsi="Times New Roman" w:cs="Times New Roman"/>
                      <w:lang w:val="uk-UA"/>
                    </w:rPr>
                  </w:pPr>
                  <w:r>
                    <w:rPr>
                      <w:rFonts w:ascii="Times New Roman" w:hAnsi="Times New Roman" w:cs="Times New Roman"/>
                      <w:lang w:val="uk-UA"/>
                    </w:rPr>
                    <w:t>8</w:t>
                  </w:r>
                </w:p>
              </w:tc>
            </w:tr>
          </w:tbl>
          <w:p w:rsidR="00BC0520" w:rsidRPr="00BC0520" w:rsidRDefault="00BC0520" w:rsidP="00212B67">
            <w:pPr>
              <w:pStyle w:val="a9"/>
              <w:ind w:left="360"/>
              <w:rPr>
                <w:rFonts w:ascii="Times New Roman" w:eastAsia="Times New Roman" w:hAnsi="Times New Roman" w:cs="Times New Roman"/>
                <w:sz w:val="24"/>
                <w:szCs w:val="24"/>
                <w:lang w:val="uk-UA"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212B67">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r w:rsidR="00212B67">
              <w:rPr>
                <w:rFonts w:ascii="Times New Roman" w:eastAsia="Times New Roman" w:hAnsi="Times New Roman" w:cs="Times New Roman"/>
                <w:color w:val="000000"/>
                <w:sz w:val="24"/>
                <w:szCs w:val="24"/>
                <w:lang w:val="uk-UA"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213F0F">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00213F0F" w:rsidRPr="00983D04">
              <w:rPr>
                <w:rFonts w:ascii="Times New Roman" w:eastAsia="Times New Roman" w:hAnsi="Times New Roman" w:cs="Times New Roman"/>
                <w:iCs/>
                <w:color w:val="000000"/>
                <w:sz w:val="24"/>
                <w:szCs w:val="24"/>
                <w:lang w:val="uk-UA" w:eastAsia="ru-RU"/>
              </w:rPr>
              <w:t>15</w:t>
            </w:r>
            <w:r w:rsidRPr="00983D04">
              <w:rPr>
                <w:rFonts w:ascii="Times New Roman" w:eastAsia="Times New Roman" w:hAnsi="Times New Roman" w:cs="Times New Roman"/>
                <w:iCs/>
                <w:color w:val="000000"/>
                <w:sz w:val="24"/>
                <w:szCs w:val="24"/>
                <w:lang w:eastAsia="ru-RU"/>
              </w:rPr>
              <w:t>.</w:t>
            </w:r>
            <w:r w:rsidR="00EA4269"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sidR="00D377D3">
              <w:rPr>
                <w:rFonts w:ascii="Times New Roman" w:eastAsia="Times New Roman" w:hAnsi="Times New Roman" w:cs="Times New Roman"/>
                <w:iCs/>
                <w:color w:val="000000"/>
                <w:sz w:val="24"/>
                <w:szCs w:val="24"/>
                <w:lang w:val="uk-UA" w:eastAsia="ru-RU"/>
              </w:rPr>
              <w:t xml:space="preserve"> </w:t>
            </w:r>
            <w:r w:rsidR="00EA4269" w:rsidRPr="00983D04">
              <w:rPr>
                <w:rFonts w:ascii="Times New Roman" w:eastAsia="Times New Roman" w:hAnsi="Times New Roman" w:cs="Times New Roman"/>
                <w:iCs/>
                <w:color w:val="000000"/>
                <w:sz w:val="24"/>
                <w:szCs w:val="24"/>
                <w:lang w:val="uk-UA" w:eastAsia="ru-RU"/>
              </w:rPr>
              <w:t>року</w:t>
            </w:r>
          </w:p>
        </w:tc>
      </w:tr>
      <w:tr w:rsidR="008365F0"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365F0" w:rsidRPr="008365F0" w:rsidRDefault="008365F0" w:rsidP="003F5AAB">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365F0" w:rsidRPr="003F5AAB" w:rsidRDefault="008365F0" w:rsidP="00494808">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365F0" w:rsidRDefault="008365F0" w:rsidP="00494808">
            <w:pPr>
              <w:spacing w:before="150" w:after="150" w:line="0" w:lineRule="atLeast"/>
              <w:jc w:val="both"/>
              <w:rPr>
                <w:rFonts w:ascii="Times New Roman" w:eastAsia="Times New Roman" w:hAnsi="Times New Roman" w:cs="Times New Roman"/>
                <w:iCs/>
                <w:color w:val="000000"/>
                <w:sz w:val="24"/>
                <w:szCs w:val="24"/>
                <w:lang w:val="uk-UA" w:eastAsia="ru-RU"/>
              </w:rPr>
            </w:pPr>
            <w:r w:rsidRPr="008365F0">
              <w:rPr>
                <w:rFonts w:ascii="Times New Roman" w:eastAsia="Times New Roman" w:hAnsi="Times New Roman" w:cs="Times New Roman"/>
                <w:b/>
                <w:iCs/>
                <w:color w:val="000000"/>
                <w:sz w:val="24"/>
                <w:szCs w:val="24"/>
                <w:lang w:val="uk-UA" w:eastAsia="ru-RU"/>
              </w:rPr>
              <w:t>Лот 2.</w:t>
            </w:r>
            <w:r>
              <w:rPr>
                <w:rFonts w:ascii="Times New Roman" w:eastAsia="Times New Roman" w:hAnsi="Times New Roman" w:cs="Times New Roman"/>
                <w:iCs/>
                <w:color w:val="000000"/>
                <w:sz w:val="24"/>
                <w:szCs w:val="24"/>
                <w:lang w:val="uk-UA" w:eastAsia="ru-RU"/>
              </w:rPr>
              <w:t xml:space="preserve"> </w:t>
            </w:r>
            <w:r w:rsidRPr="00C463DB">
              <w:rPr>
                <w:rFonts w:ascii="Times New Roman" w:hAnsi="Times New Roman" w:cs="Times New Roman"/>
                <w:b/>
                <w:lang w:val="uk-UA"/>
              </w:rPr>
              <w:t>Послуги</w:t>
            </w:r>
            <w:r>
              <w:rPr>
                <w:rFonts w:ascii="Times New Roman" w:hAnsi="Times New Roman" w:cs="Times New Roman"/>
                <w:b/>
                <w:lang w:val="uk-UA"/>
              </w:rPr>
              <w:t xml:space="preserve"> з  </w:t>
            </w:r>
            <w:r w:rsidRPr="00C463DB">
              <w:rPr>
                <w:rFonts w:ascii="Times New Roman" w:hAnsi="Times New Roman" w:cs="Times New Roman"/>
                <w:b/>
                <w:lang w:val="uk-UA"/>
              </w:rPr>
              <w:t>повірки</w:t>
            </w:r>
            <w:r>
              <w:rPr>
                <w:rFonts w:ascii="Times New Roman" w:hAnsi="Times New Roman" w:cs="Times New Roman"/>
                <w:b/>
                <w:lang w:val="uk-UA"/>
              </w:rPr>
              <w:t xml:space="preserve"> та калібрування</w:t>
            </w:r>
          </w:p>
          <w:p w:rsidR="008365F0" w:rsidRPr="00C7028F" w:rsidRDefault="008365F0" w:rsidP="00494808">
            <w:pPr>
              <w:spacing w:before="150" w:after="150" w:line="0" w:lineRule="atLeast"/>
              <w:jc w:val="both"/>
              <w:rPr>
                <w:rFonts w:ascii="Times New Roman" w:eastAsia="Times New Roman" w:hAnsi="Times New Roman" w:cs="Times New Roman"/>
                <w:sz w:val="24"/>
                <w:szCs w:val="24"/>
                <w:lang w:val="uk-UA" w:eastAsia="ru-RU"/>
              </w:rPr>
            </w:pPr>
          </w:p>
        </w:tc>
      </w:tr>
      <w:tr w:rsidR="00C80076"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212B67" w:rsidRDefault="00C80076" w:rsidP="00C80076">
            <w:pPr>
              <w:spacing w:before="150" w:after="150" w:line="0" w:lineRule="atLeast"/>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uk-UA"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3F5AAB" w:rsidRDefault="00C80076" w:rsidP="00494808">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213F0F" w:rsidRDefault="00C80076" w:rsidP="00494808">
            <w:pPr>
              <w:spacing w:before="150" w:after="150" w:line="240" w:lineRule="auto"/>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eastAsia="ru-RU"/>
              </w:rPr>
              <w:t xml:space="preserve">Місце надання послуг/виконання робіт: </w:t>
            </w:r>
            <w:r w:rsidRPr="00213F0F">
              <w:rPr>
                <w:rFonts w:ascii="Times New Roman" w:eastAsia="Times New Roman" w:hAnsi="Times New Roman" w:cs="Times New Roman"/>
                <w:b/>
                <w:color w:val="000000"/>
                <w:sz w:val="24"/>
                <w:szCs w:val="24"/>
                <w:lang w:val="uk-UA" w:eastAsia="ru-RU"/>
              </w:rPr>
              <w:t>відповідно до документації учасника</w:t>
            </w:r>
          </w:p>
          <w:p w:rsidR="00C80076" w:rsidRPr="00213F0F" w:rsidRDefault="00C80076" w:rsidP="00494808">
            <w:pPr>
              <w:spacing w:after="160" w:line="240" w:lineRule="auto"/>
              <w:jc w:val="both"/>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color w:val="000000"/>
                <w:sz w:val="24"/>
                <w:szCs w:val="24"/>
                <w:lang w:val="uk-UA" w:eastAsia="ru-RU"/>
              </w:rPr>
              <w:t xml:space="preserve">Обсяг надання послуг / обсяг виконання робіт: відповідно до </w:t>
            </w:r>
            <w:r w:rsidRPr="00213F0F">
              <w:rPr>
                <w:rFonts w:ascii="Times New Roman" w:eastAsia="Times New Roman" w:hAnsi="Times New Roman" w:cs="Times New Roman"/>
                <w:bCs/>
                <w:color w:val="000000"/>
                <w:sz w:val="24"/>
                <w:szCs w:val="24"/>
                <w:lang w:val="uk-UA" w:eastAsia="ru-RU"/>
              </w:rPr>
              <w:t xml:space="preserve">Додаток №3 до тендерної документації: </w:t>
            </w:r>
            <w:r w:rsidRPr="009F079E">
              <w:rPr>
                <w:rFonts w:ascii="Times New Roman" w:eastAsia="Times New Roman" w:hAnsi="Times New Roman" w:cs="Times New Roman"/>
                <w:bCs/>
                <w:i/>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13F0F">
              <w:rPr>
                <w:rFonts w:ascii="Times New Roman" w:eastAsia="Times New Roman" w:hAnsi="Times New Roman" w:cs="Times New Roman"/>
                <w:bCs/>
                <w:color w:val="000000"/>
                <w:sz w:val="24"/>
                <w:szCs w:val="24"/>
                <w:lang w:val="uk-UA" w:eastAsia="ru-RU"/>
              </w:rPr>
              <w:t>, а саме:</w:t>
            </w:r>
            <w:r w:rsidRPr="00213F0F">
              <w:rPr>
                <w:rFonts w:ascii="Times New Roman" w:eastAsia="Times New Roman" w:hAnsi="Times New Roman" w:cs="Times New Roman"/>
                <w:bCs/>
                <w:i/>
                <w:iCs/>
                <w:color w:val="000000"/>
                <w:sz w:val="20"/>
                <w:szCs w:val="20"/>
                <w:lang w:eastAsia="ru-RU"/>
              </w:rPr>
              <w:t> </w:t>
            </w:r>
          </w:p>
          <w:tbl>
            <w:tblPr>
              <w:tblStyle w:val="aa"/>
              <w:tblW w:w="6200" w:type="dxa"/>
              <w:tblLook w:val="04A0"/>
            </w:tblPr>
            <w:tblGrid>
              <w:gridCol w:w="539"/>
              <w:gridCol w:w="4633"/>
              <w:gridCol w:w="1028"/>
            </w:tblGrid>
            <w:tr w:rsidR="00C80076" w:rsidTr="002A1FFF">
              <w:tc>
                <w:tcPr>
                  <w:tcW w:w="539" w:type="dxa"/>
                </w:tcPr>
                <w:p w:rsidR="00C80076" w:rsidRPr="000348C0" w:rsidRDefault="00C80076" w:rsidP="00494808">
                  <w:pPr>
                    <w:jc w:val="center"/>
                    <w:rPr>
                      <w:rFonts w:ascii="Times New Roman" w:hAnsi="Times New Roman" w:cs="Times New Roman"/>
                      <w:lang w:val="uk-UA"/>
                    </w:rPr>
                  </w:pPr>
                </w:p>
              </w:tc>
              <w:tc>
                <w:tcPr>
                  <w:tcW w:w="4633" w:type="dxa"/>
                </w:tcPr>
                <w:p w:rsidR="00C80076" w:rsidRPr="004A4DC4" w:rsidRDefault="00C80076" w:rsidP="00494808">
                  <w:pPr>
                    <w:jc w:val="center"/>
                    <w:rPr>
                      <w:rFonts w:ascii="Times New Roman" w:hAnsi="Times New Roman" w:cs="Times New Roman"/>
                      <w:b/>
                      <w:lang w:val="uk-UA"/>
                    </w:rPr>
                  </w:pPr>
                  <w:r>
                    <w:rPr>
                      <w:rFonts w:ascii="Times New Roman" w:hAnsi="Times New Roman" w:cs="Times New Roman"/>
                      <w:b/>
                      <w:lang w:val="uk-UA"/>
                    </w:rPr>
                    <w:t>ПЕРЕЛІК  ЗВТ</w:t>
                  </w:r>
                </w:p>
              </w:tc>
              <w:tc>
                <w:tcPr>
                  <w:tcW w:w="1028" w:type="dxa"/>
                </w:tcPr>
                <w:p w:rsidR="00C80076" w:rsidRPr="000348C0" w:rsidRDefault="00C80076" w:rsidP="00494808">
                  <w:pPr>
                    <w:jc w:val="center"/>
                    <w:rPr>
                      <w:rFonts w:ascii="Times New Roman" w:hAnsi="Times New Roman" w:cs="Times New Roman"/>
                      <w:lang w:val="uk-UA"/>
                    </w:rPr>
                  </w:pPr>
                  <w:r>
                    <w:rPr>
                      <w:rFonts w:ascii="Times New Roman" w:hAnsi="Times New Roman" w:cs="Times New Roman"/>
                      <w:lang w:val="uk-UA"/>
                    </w:rPr>
                    <w:t>К-ть, послуг</w:t>
                  </w:r>
                </w:p>
              </w:tc>
            </w:tr>
            <w:tr w:rsidR="00C80076" w:rsidTr="002A1FFF">
              <w:tc>
                <w:tcPr>
                  <w:tcW w:w="539" w:type="dxa"/>
                </w:tcPr>
                <w:p w:rsidR="00C80076" w:rsidRPr="000348C0" w:rsidRDefault="00C80076" w:rsidP="00494808">
                  <w:pPr>
                    <w:jc w:val="center"/>
                    <w:rPr>
                      <w:rFonts w:ascii="Times New Roman" w:hAnsi="Times New Roman" w:cs="Times New Roman"/>
                      <w:lang w:val="uk-UA"/>
                    </w:rPr>
                  </w:pPr>
                  <w:r>
                    <w:rPr>
                      <w:rFonts w:ascii="Times New Roman" w:hAnsi="Times New Roman" w:cs="Times New Roman"/>
                      <w:lang w:val="uk-UA"/>
                    </w:rPr>
                    <w:t>1</w:t>
                  </w:r>
                </w:p>
              </w:tc>
              <w:tc>
                <w:tcPr>
                  <w:tcW w:w="4633" w:type="dxa"/>
                </w:tcPr>
                <w:p w:rsidR="00C80076" w:rsidRPr="000348C0" w:rsidRDefault="00C80076" w:rsidP="00494808">
                  <w:pPr>
                    <w:rPr>
                      <w:rFonts w:ascii="Times New Roman" w:hAnsi="Times New Roman" w:cs="Times New Roman"/>
                    </w:rPr>
                  </w:pPr>
                  <w:r w:rsidRPr="000348C0">
                    <w:rPr>
                      <w:rFonts w:ascii="Times New Roman" w:hAnsi="Times New Roman" w:cs="Times New Roman"/>
                      <w:lang w:val="uk-UA"/>
                    </w:rPr>
                    <w:t>Л</w:t>
                  </w:r>
                  <w:r w:rsidRPr="000348C0">
                    <w:rPr>
                      <w:rFonts w:ascii="Times New Roman" w:hAnsi="Times New Roman" w:cs="Times New Roman"/>
                    </w:rPr>
                    <w:t>і</w:t>
                  </w:r>
                  <w:r w:rsidRPr="000348C0">
                    <w:rPr>
                      <w:rFonts w:ascii="Times New Roman" w:hAnsi="Times New Roman" w:cs="Times New Roman"/>
                      <w:lang w:val="uk-UA"/>
                    </w:rPr>
                    <w:t xml:space="preserve">чильник </w:t>
                  </w:r>
                  <w:r>
                    <w:rPr>
                      <w:rFonts w:ascii="Times New Roman" w:hAnsi="Times New Roman" w:cs="Times New Roman"/>
                      <w:lang w:val="uk-UA"/>
                    </w:rPr>
                    <w:t>електричної енергії</w:t>
                  </w:r>
                  <w:r w:rsidRPr="000348C0">
                    <w:rPr>
                      <w:rFonts w:ascii="Times New Roman" w:hAnsi="Times New Roman" w:cs="Times New Roman"/>
                      <w:lang w:val="uk-UA"/>
                    </w:rPr>
                    <w:t xml:space="preserve"> 3ф.прямого </w:t>
                  </w:r>
                  <w:r>
                    <w:rPr>
                      <w:rFonts w:ascii="Times New Roman" w:hAnsi="Times New Roman" w:cs="Times New Roman"/>
                      <w:lang w:val="uk-UA"/>
                    </w:rPr>
                    <w:t>включення СТ-ЭА08</w:t>
                  </w:r>
                </w:p>
              </w:tc>
              <w:tc>
                <w:tcPr>
                  <w:tcW w:w="1028" w:type="dxa"/>
                </w:tcPr>
                <w:p w:rsidR="00C80076" w:rsidRPr="000348C0" w:rsidRDefault="00C80076" w:rsidP="00494808">
                  <w:pPr>
                    <w:jc w:val="center"/>
                    <w:rPr>
                      <w:rFonts w:ascii="Times New Roman" w:hAnsi="Times New Roman" w:cs="Times New Roman"/>
                      <w:lang w:val="uk-UA"/>
                    </w:rPr>
                  </w:pPr>
                  <w:r>
                    <w:rPr>
                      <w:rFonts w:ascii="Times New Roman" w:hAnsi="Times New Roman" w:cs="Times New Roman"/>
                      <w:lang w:val="uk-UA"/>
                    </w:rPr>
                    <w:t>4</w:t>
                  </w:r>
                </w:p>
              </w:tc>
            </w:tr>
          </w:tbl>
          <w:p w:rsidR="00C80076" w:rsidRPr="00BC0520" w:rsidRDefault="00C80076" w:rsidP="00494808">
            <w:pPr>
              <w:pStyle w:val="a9"/>
              <w:ind w:left="360"/>
              <w:rPr>
                <w:rFonts w:ascii="Times New Roman" w:eastAsia="Times New Roman" w:hAnsi="Times New Roman" w:cs="Times New Roman"/>
                <w:sz w:val="24"/>
                <w:szCs w:val="24"/>
                <w:lang w:val="uk-UA" w:eastAsia="ru-RU"/>
              </w:rPr>
            </w:pPr>
          </w:p>
        </w:tc>
      </w:tr>
      <w:tr w:rsidR="00C80076"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3F5AAB" w:rsidRDefault="00C80076" w:rsidP="00C80076">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uk-UA"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3F5AAB" w:rsidRDefault="00C80076" w:rsidP="00494808">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983D04" w:rsidRDefault="00C80076" w:rsidP="00494808">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Pr="00983D04">
              <w:rPr>
                <w:rFonts w:ascii="Times New Roman" w:eastAsia="Times New Roman" w:hAnsi="Times New Roman" w:cs="Times New Roman"/>
                <w:iCs/>
                <w:color w:val="000000"/>
                <w:sz w:val="24"/>
                <w:szCs w:val="24"/>
                <w:lang w:val="uk-UA" w:eastAsia="ru-RU"/>
              </w:rPr>
              <w:t>15</w:t>
            </w:r>
            <w:r w:rsidRPr="00983D04">
              <w:rPr>
                <w:rFonts w:ascii="Times New Roman" w:eastAsia="Times New Roman" w:hAnsi="Times New Roman" w:cs="Times New Roman"/>
                <w:iCs/>
                <w:color w:val="000000"/>
                <w:sz w:val="24"/>
                <w:szCs w:val="24"/>
                <w:lang w:eastAsia="ru-RU"/>
              </w:rPr>
              <w:t>.</w:t>
            </w:r>
            <w:r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Pr>
                <w:rFonts w:ascii="Times New Roman" w:eastAsia="Times New Roman" w:hAnsi="Times New Roman" w:cs="Times New Roman"/>
                <w:iCs/>
                <w:color w:val="000000"/>
                <w:sz w:val="24"/>
                <w:szCs w:val="24"/>
                <w:lang w:val="uk-UA" w:eastAsia="ru-RU"/>
              </w:rPr>
              <w:t xml:space="preserve"> </w:t>
            </w:r>
            <w:r w:rsidRPr="00983D04">
              <w:rPr>
                <w:rFonts w:ascii="Times New Roman" w:eastAsia="Times New Roman" w:hAnsi="Times New Roman" w:cs="Times New Roman"/>
                <w:iCs/>
                <w:color w:val="000000"/>
                <w:sz w:val="24"/>
                <w:szCs w:val="24"/>
                <w:lang w:val="uk-UA" w:eastAsia="ru-RU"/>
              </w:rPr>
              <w:t>року</w:t>
            </w:r>
          </w:p>
        </w:tc>
      </w:tr>
      <w:tr w:rsidR="008C6F7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8365F0" w:rsidRDefault="008C6F7B" w:rsidP="008C6F7B">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3F5AAB" w:rsidRDefault="008C6F7B" w:rsidP="00494808">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213F0F" w:rsidRDefault="008C6F7B" w:rsidP="00213F0F">
            <w:pPr>
              <w:spacing w:before="150" w:after="150" w:line="0" w:lineRule="atLeast"/>
              <w:rPr>
                <w:rFonts w:ascii="Times New Roman" w:eastAsia="Times New Roman" w:hAnsi="Times New Roman" w:cs="Times New Roman"/>
                <w:i/>
                <w:iCs/>
                <w:color w:val="000000"/>
                <w:sz w:val="24"/>
                <w:szCs w:val="24"/>
                <w:lang w:eastAsia="ru-RU"/>
              </w:rPr>
            </w:pPr>
            <w:r w:rsidRPr="004A4DC4">
              <w:rPr>
                <w:rFonts w:ascii="Times New Roman" w:hAnsi="Times New Roman" w:cs="Times New Roman"/>
                <w:b/>
                <w:lang w:val="uk-UA"/>
              </w:rPr>
              <w:t>Лот №3</w:t>
            </w:r>
            <w:r w:rsidRPr="00C463DB">
              <w:rPr>
                <w:rFonts w:ascii="Times New Roman" w:hAnsi="Times New Roman" w:cs="Times New Roman"/>
                <w:b/>
                <w:lang w:val="uk-UA"/>
              </w:rPr>
              <w:t xml:space="preserve"> Послуги</w:t>
            </w:r>
            <w:r>
              <w:rPr>
                <w:rFonts w:ascii="Times New Roman" w:hAnsi="Times New Roman" w:cs="Times New Roman"/>
                <w:b/>
                <w:lang w:val="uk-UA"/>
              </w:rPr>
              <w:t xml:space="preserve"> з  </w:t>
            </w:r>
            <w:r w:rsidRPr="00C463DB">
              <w:rPr>
                <w:rFonts w:ascii="Times New Roman" w:hAnsi="Times New Roman" w:cs="Times New Roman"/>
                <w:b/>
                <w:lang w:val="uk-UA"/>
              </w:rPr>
              <w:t>повірки</w:t>
            </w:r>
            <w:r>
              <w:rPr>
                <w:rFonts w:ascii="Times New Roman" w:hAnsi="Times New Roman" w:cs="Times New Roman"/>
                <w:b/>
                <w:lang w:val="uk-UA"/>
              </w:rPr>
              <w:t xml:space="preserve"> та калібрування</w:t>
            </w:r>
          </w:p>
        </w:tc>
      </w:tr>
      <w:tr w:rsidR="008C6F7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212B67" w:rsidRDefault="008C6F7B" w:rsidP="008C6F7B">
            <w:pPr>
              <w:spacing w:before="150" w:after="150" w:line="0" w:lineRule="atLeast"/>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uk-UA"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3F5AAB" w:rsidRDefault="008C6F7B" w:rsidP="00494808">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213F0F" w:rsidRDefault="008C6F7B" w:rsidP="008C6F7B">
            <w:pPr>
              <w:spacing w:before="150" w:after="150" w:line="240" w:lineRule="auto"/>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eastAsia="ru-RU"/>
              </w:rPr>
              <w:t xml:space="preserve">Місце надання послуг/виконання робіт: </w:t>
            </w:r>
            <w:r w:rsidRPr="00213F0F">
              <w:rPr>
                <w:rFonts w:ascii="Times New Roman" w:eastAsia="Times New Roman" w:hAnsi="Times New Roman" w:cs="Times New Roman"/>
                <w:b/>
                <w:color w:val="000000"/>
                <w:sz w:val="24"/>
                <w:szCs w:val="24"/>
                <w:lang w:val="uk-UA" w:eastAsia="ru-RU"/>
              </w:rPr>
              <w:t>відповідно до документації учасника</w:t>
            </w:r>
          </w:p>
          <w:p w:rsidR="008C6F7B" w:rsidRPr="00213F0F" w:rsidRDefault="008C6F7B" w:rsidP="008C6F7B">
            <w:pPr>
              <w:spacing w:after="160" w:line="240" w:lineRule="auto"/>
              <w:jc w:val="both"/>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color w:val="000000"/>
                <w:sz w:val="24"/>
                <w:szCs w:val="24"/>
                <w:lang w:val="uk-UA" w:eastAsia="ru-RU"/>
              </w:rPr>
              <w:t xml:space="preserve">Обсяг надання послуг / обсяг виконання робіт: відповідно до </w:t>
            </w:r>
            <w:r w:rsidRPr="00213F0F">
              <w:rPr>
                <w:rFonts w:ascii="Times New Roman" w:eastAsia="Times New Roman" w:hAnsi="Times New Roman" w:cs="Times New Roman"/>
                <w:bCs/>
                <w:color w:val="000000"/>
                <w:sz w:val="24"/>
                <w:szCs w:val="24"/>
                <w:lang w:val="uk-UA" w:eastAsia="ru-RU"/>
              </w:rPr>
              <w:t xml:space="preserve">Додаток №3 до тендерної документації: </w:t>
            </w:r>
            <w:r w:rsidRPr="009F079E">
              <w:rPr>
                <w:rFonts w:ascii="Times New Roman" w:eastAsia="Times New Roman" w:hAnsi="Times New Roman" w:cs="Times New Roman"/>
                <w:bCs/>
                <w:i/>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13F0F">
              <w:rPr>
                <w:rFonts w:ascii="Times New Roman" w:eastAsia="Times New Roman" w:hAnsi="Times New Roman" w:cs="Times New Roman"/>
                <w:bCs/>
                <w:color w:val="000000"/>
                <w:sz w:val="24"/>
                <w:szCs w:val="24"/>
                <w:lang w:val="uk-UA" w:eastAsia="ru-RU"/>
              </w:rPr>
              <w:t>, а саме:</w:t>
            </w:r>
            <w:r w:rsidRPr="00213F0F">
              <w:rPr>
                <w:rFonts w:ascii="Times New Roman" w:eastAsia="Times New Roman" w:hAnsi="Times New Roman" w:cs="Times New Roman"/>
                <w:bCs/>
                <w:i/>
                <w:iCs/>
                <w:color w:val="000000"/>
                <w:sz w:val="20"/>
                <w:szCs w:val="20"/>
                <w:lang w:eastAsia="ru-RU"/>
              </w:rPr>
              <w:t> </w:t>
            </w:r>
          </w:p>
          <w:tbl>
            <w:tblPr>
              <w:tblStyle w:val="aa"/>
              <w:tblW w:w="6003" w:type="dxa"/>
              <w:tblLook w:val="04A0"/>
            </w:tblPr>
            <w:tblGrid>
              <w:gridCol w:w="539"/>
              <w:gridCol w:w="4436"/>
              <w:gridCol w:w="1028"/>
            </w:tblGrid>
            <w:tr w:rsidR="008C6F7B" w:rsidTr="002A1FFF">
              <w:tc>
                <w:tcPr>
                  <w:tcW w:w="539" w:type="dxa"/>
                </w:tcPr>
                <w:p w:rsidR="008C6F7B" w:rsidRPr="000348C0" w:rsidRDefault="008C6F7B" w:rsidP="00494808">
                  <w:pPr>
                    <w:jc w:val="center"/>
                    <w:rPr>
                      <w:rFonts w:ascii="Times New Roman" w:hAnsi="Times New Roman" w:cs="Times New Roman"/>
                      <w:lang w:val="uk-UA"/>
                    </w:rPr>
                  </w:pPr>
                </w:p>
              </w:tc>
              <w:tc>
                <w:tcPr>
                  <w:tcW w:w="4436" w:type="dxa"/>
                </w:tcPr>
                <w:p w:rsidR="008C6F7B" w:rsidRPr="004A4DC4" w:rsidRDefault="008C6F7B" w:rsidP="00494808">
                  <w:pPr>
                    <w:jc w:val="center"/>
                    <w:rPr>
                      <w:rFonts w:ascii="Times New Roman" w:hAnsi="Times New Roman" w:cs="Times New Roman"/>
                      <w:b/>
                      <w:lang w:val="uk-UA"/>
                    </w:rPr>
                  </w:pPr>
                  <w:r>
                    <w:rPr>
                      <w:rFonts w:ascii="Times New Roman" w:hAnsi="Times New Roman" w:cs="Times New Roman"/>
                      <w:b/>
                      <w:lang w:val="uk-UA"/>
                    </w:rPr>
                    <w:t>ПЕРЕЛІК  ЗВТ</w:t>
                  </w:r>
                </w:p>
              </w:tc>
              <w:tc>
                <w:tcPr>
                  <w:tcW w:w="1028"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К-ть, послуг</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1</w:t>
                  </w:r>
                </w:p>
              </w:tc>
              <w:tc>
                <w:tcPr>
                  <w:tcW w:w="4436" w:type="dxa"/>
                </w:tcPr>
                <w:p w:rsidR="008C6F7B" w:rsidRPr="002A1FFF" w:rsidRDefault="008C6F7B" w:rsidP="002A1FFF">
                  <w:pPr>
                    <w:pStyle w:val="a7"/>
                    <w:rPr>
                      <w:rFonts w:ascii="Times New Roman" w:hAnsi="Times New Roman" w:cs="Times New Roman"/>
                      <w:lang w:val="uk-UA"/>
                    </w:rPr>
                  </w:pPr>
                  <w:r w:rsidRPr="002A1FFF">
                    <w:rPr>
                      <w:rFonts w:ascii="Times New Roman" w:hAnsi="Times New Roman" w:cs="Times New Roman"/>
                      <w:shd w:val="clear" w:color="auto" w:fill="FDFEFD"/>
                      <w:lang w:val="uk-UA"/>
                    </w:rPr>
                    <w:t>Газовий сигналізатор Щит-3    ( 12 датчиків : на кожен прилад по 3 датчика)</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4</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2</w:t>
                  </w:r>
                </w:p>
              </w:tc>
              <w:tc>
                <w:tcPr>
                  <w:tcW w:w="4436" w:type="dxa"/>
                </w:tcPr>
                <w:p w:rsidR="008C6F7B" w:rsidRPr="001F2DED" w:rsidRDefault="008C6F7B" w:rsidP="00494808">
                  <w:pPr>
                    <w:rPr>
                      <w:rFonts w:ascii="Times New Roman" w:hAnsi="Times New Roman" w:cs="Times New Roman"/>
                      <w:color w:val="000000"/>
                      <w:shd w:val="clear" w:color="auto" w:fill="FDFEFD"/>
                      <w:lang w:val="uk-UA"/>
                    </w:rPr>
                  </w:pPr>
                  <w:r w:rsidRPr="001F2DED">
                    <w:rPr>
                      <w:rFonts w:ascii="Times New Roman" w:hAnsi="Times New Roman" w:cs="Times New Roman"/>
                      <w:color w:val="000000"/>
                      <w:shd w:val="clear" w:color="auto" w:fill="FDFEFD"/>
                      <w:lang w:val="uk-UA"/>
                    </w:rPr>
                    <w:t>Газовий сигналізатор Щит-2</w:t>
                  </w:r>
                  <w:r>
                    <w:rPr>
                      <w:rFonts w:ascii="Times New Roman" w:hAnsi="Times New Roman" w:cs="Times New Roman"/>
                      <w:color w:val="000000"/>
                      <w:shd w:val="clear" w:color="auto" w:fill="FDFEFD"/>
                      <w:lang w:val="uk-UA"/>
                    </w:rPr>
                    <w:t xml:space="preserve">    ( 1 датчик)</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3</w:t>
                  </w:r>
                </w:p>
              </w:tc>
              <w:tc>
                <w:tcPr>
                  <w:tcW w:w="4436" w:type="dxa"/>
                </w:tcPr>
                <w:p w:rsidR="008C6F7B" w:rsidRPr="001F2DED" w:rsidRDefault="008C6F7B" w:rsidP="00494808">
                  <w:pPr>
                    <w:rPr>
                      <w:rFonts w:ascii="Times New Roman" w:hAnsi="Times New Roman" w:cs="Times New Roman"/>
                      <w:color w:val="000000"/>
                      <w:shd w:val="clear" w:color="auto" w:fill="FDFEFD"/>
                      <w:lang w:val="uk-UA"/>
                    </w:rPr>
                  </w:pPr>
                  <w:r w:rsidRPr="001F2DED">
                    <w:rPr>
                      <w:rFonts w:ascii="Times New Roman" w:hAnsi="Times New Roman" w:cs="Times New Roman"/>
                      <w:color w:val="000000"/>
                      <w:shd w:val="clear" w:color="auto" w:fill="FDFEFD"/>
                      <w:lang w:val="uk-UA"/>
                    </w:rPr>
                    <w:t>Газовий сигналізатор СГБ-1-7</w:t>
                  </w:r>
                  <w:r w:rsidRPr="001F2DED">
                    <w:rPr>
                      <w:rFonts w:ascii="Times New Roman" w:hAnsi="Times New Roman" w:cs="Times New Roman"/>
                      <w:color w:val="000000"/>
                      <w:shd w:val="clear" w:color="auto" w:fill="FDFEFD"/>
                      <w:lang w:val="en-US"/>
                    </w:rPr>
                    <w:t>Б</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3</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4</w:t>
                  </w:r>
                </w:p>
              </w:tc>
              <w:tc>
                <w:tcPr>
                  <w:tcW w:w="4436" w:type="dxa"/>
                </w:tcPr>
                <w:p w:rsidR="008C6F7B" w:rsidRPr="001F2DED" w:rsidRDefault="008C6F7B" w:rsidP="00494808">
                  <w:pPr>
                    <w:rPr>
                      <w:rFonts w:ascii="Times New Roman" w:hAnsi="Times New Roman" w:cs="Times New Roman"/>
                      <w:color w:val="000000"/>
                      <w:shd w:val="clear" w:color="auto" w:fill="FDFEFD"/>
                      <w:lang w:val="en-US"/>
                    </w:rPr>
                  </w:pPr>
                  <w:r w:rsidRPr="001F2DED">
                    <w:rPr>
                      <w:rFonts w:ascii="Times New Roman" w:hAnsi="Times New Roman" w:cs="Times New Roman"/>
                      <w:color w:val="000000"/>
                      <w:shd w:val="clear" w:color="auto" w:fill="FDFEFD"/>
                      <w:lang w:val="uk-UA"/>
                    </w:rPr>
                    <w:t>Газовий сигналізатор Страж S50A3K</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6</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5</w:t>
                  </w:r>
                </w:p>
              </w:tc>
              <w:tc>
                <w:tcPr>
                  <w:tcW w:w="4436" w:type="dxa"/>
                </w:tcPr>
                <w:p w:rsidR="008C6F7B" w:rsidRPr="001F2DED" w:rsidRDefault="008C6F7B" w:rsidP="00494808">
                  <w:pPr>
                    <w:rPr>
                      <w:rFonts w:ascii="Times New Roman" w:hAnsi="Times New Roman" w:cs="Times New Roman"/>
                      <w:color w:val="000000"/>
                      <w:shd w:val="clear" w:color="auto" w:fill="FDFEFD"/>
                      <w:lang w:val="uk-UA"/>
                    </w:rPr>
                  </w:pPr>
                  <w:r w:rsidRPr="001F2DED">
                    <w:rPr>
                      <w:rFonts w:ascii="Times New Roman" w:hAnsi="Times New Roman" w:cs="Times New Roman"/>
                      <w:color w:val="000000"/>
                      <w:shd w:val="clear" w:color="auto" w:fill="FDFEFD"/>
                      <w:lang w:val="uk-UA"/>
                    </w:rPr>
                    <w:t>Газовий сигналізатор СГБ-1-5б</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2</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6</w:t>
                  </w:r>
                </w:p>
              </w:tc>
              <w:tc>
                <w:tcPr>
                  <w:tcW w:w="4436" w:type="dxa"/>
                </w:tcPr>
                <w:p w:rsidR="008C6F7B" w:rsidRPr="001F2DED" w:rsidRDefault="008C6F7B" w:rsidP="00494808">
                  <w:pPr>
                    <w:rPr>
                      <w:rFonts w:ascii="Times New Roman" w:hAnsi="Times New Roman" w:cs="Times New Roman"/>
                      <w:color w:val="000000"/>
                      <w:shd w:val="clear" w:color="auto" w:fill="FDFEFD"/>
                      <w:lang w:val="uk-UA"/>
                    </w:rPr>
                  </w:pPr>
                  <w:r w:rsidRPr="001F2DED">
                    <w:rPr>
                      <w:rFonts w:ascii="Times New Roman" w:hAnsi="Times New Roman" w:cs="Times New Roman"/>
                      <w:lang w:val="uk-UA"/>
                    </w:rPr>
                    <w:t>Газовий сигналізатор АГАТ 421411</w:t>
                  </w:r>
                  <w:r>
                    <w:rPr>
                      <w:rFonts w:ascii="Times New Roman" w:hAnsi="Times New Roman" w:cs="Times New Roman"/>
                      <w:lang w:val="uk-UA"/>
                    </w:rPr>
                    <w:t xml:space="preserve">  (7 датчиків : на 3 прилади по 2 датчика і на 1 прилад 1датчик)</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4</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7</w:t>
                  </w:r>
                </w:p>
              </w:tc>
              <w:tc>
                <w:tcPr>
                  <w:tcW w:w="4436" w:type="dxa"/>
                </w:tcPr>
                <w:p w:rsidR="008C6F7B" w:rsidRPr="001F2DED" w:rsidRDefault="008C6F7B" w:rsidP="00494808">
                  <w:pPr>
                    <w:rPr>
                      <w:rFonts w:ascii="Times New Roman" w:hAnsi="Times New Roman" w:cs="Times New Roman"/>
                      <w:lang w:val="uk-UA"/>
                    </w:rPr>
                  </w:pPr>
                  <w:r w:rsidRPr="001F2DED">
                    <w:rPr>
                      <w:rFonts w:ascii="Times New Roman" w:hAnsi="Times New Roman" w:cs="Times New Roman"/>
                      <w:lang w:val="uk-UA"/>
                    </w:rPr>
                    <w:t>Газовий сигналізатор Варта 1-03</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8</w:t>
                  </w:r>
                </w:p>
              </w:tc>
              <w:tc>
                <w:tcPr>
                  <w:tcW w:w="4436" w:type="dxa"/>
                </w:tcPr>
                <w:p w:rsidR="008C6F7B" w:rsidRPr="001F2DED" w:rsidRDefault="008C6F7B" w:rsidP="00494808">
                  <w:pPr>
                    <w:rPr>
                      <w:rFonts w:ascii="Times New Roman" w:hAnsi="Times New Roman" w:cs="Times New Roman"/>
                      <w:lang w:val="uk-UA"/>
                    </w:rPr>
                  </w:pPr>
                  <w:r w:rsidRPr="001F2DED">
                    <w:rPr>
                      <w:rFonts w:ascii="Times New Roman" w:hAnsi="Times New Roman" w:cs="Times New Roman"/>
                      <w:lang w:val="uk-UA"/>
                    </w:rPr>
                    <w:t>Газовий сигналізатор Варта 2-02</w:t>
                  </w:r>
                  <w:r>
                    <w:rPr>
                      <w:rFonts w:ascii="Times New Roman" w:hAnsi="Times New Roman" w:cs="Times New Roman"/>
                      <w:lang w:val="uk-UA"/>
                    </w:rPr>
                    <w:t xml:space="preserve">      ( 2 датчика)</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9</w:t>
                  </w:r>
                </w:p>
              </w:tc>
              <w:tc>
                <w:tcPr>
                  <w:tcW w:w="4436" w:type="dxa"/>
                </w:tcPr>
                <w:p w:rsidR="008C6F7B" w:rsidRPr="001F2DED" w:rsidRDefault="008C6F7B" w:rsidP="00494808">
                  <w:pPr>
                    <w:rPr>
                      <w:rFonts w:ascii="Times New Roman" w:hAnsi="Times New Roman" w:cs="Times New Roman"/>
                      <w:lang w:val="uk-UA"/>
                    </w:rPr>
                  </w:pPr>
                  <w:r w:rsidRPr="001F2DED">
                    <w:rPr>
                      <w:rFonts w:ascii="Times New Roman" w:hAnsi="Times New Roman" w:cs="Times New Roman"/>
                      <w:lang w:val="uk-UA"/>
                    </w:rPr>
                    <w:t>Газовий сигналізатор СТХ-17-6</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2</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10</w:t>
                  </w:r>
                </w:p>
              </w:tc>
              <w:tc>
                <w:tcPr>
                  <w:tcW w:w="4436" w:type="dxa"/>
                </w:tcPr>
                <w:p w:rsidR="008C6F7B" w:rsidRPr="001F2DED" w:rsidRDefault="008C6F7B" w:rsidP="00494808">
                  <w:pPr>
                    <w:rPr>
                      <w:rFonts w:ascii="Times New Roman" w:hAnsi="Times New Roman" w:cs="Times New Roman"/>
                      <w:lang w:val="uk-UA"/>
                    </w:rPr>
                  </w:pPr>
                  <w:r w:rsidRPr="001F2DED">
                    <w:rPr>
                      <w:rFonts w:ascii="Times New Roman" w:hAnsi="Times New Roman" w:cs="Times New Roman"/>
                      <w:lang w:val="uk-UA"/>
                    </w:rPr>
                    <w:t>Газовий сигналізатор Зонд-1-57</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bl>
          <w:p w:rsidR="008C6F7B" w:rsidRPr="00213F0F" w:rsidRDefault="008C6F7B" w:rsidP="00213F0F">
            <w:pPr>
              <w:spacing w:before="150" w:after="150" w:line="0" w:lineRule="atLeast"/>
              <w:rPr>
                <w:rFonts w:ascii="Times New Roman" w:eastAsia="Times New Roman" w:hAnsi="Times New Roman" w:cs="Times New Roman"/>
                <w:i/>
                <w:iCs/>
                <w:color w:val="000000"/>
                <w:sz w:val="24"/>
                <w:szCs w:val="24"/>
                <w:lang w:eastAsia="ru-RU"/>
              </w:rPr>
            </w:pPr>
          </w:p>
        </w:tc>
      </w:tr>
      <w:tr w:rsidR="008C6F7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8C6F7B" w:rsidRDefault="008C6F7B" w:rsidP="003F5AAB">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3F5AAB" w:rsidRDefault="008C6F7B" w:rsidP="00494808">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983D04" w:rsidRDefault="008C6F7B" w:rsidP="00494808">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Pr="00983D04">
              <w:rPr>
                <w:rFonts w:ascii="Times New Roman" w:eastAsia="Times New Roman" w:hAnsi="Times New Roman" w:cs="Times New Roman"/>
                <w:iCs/>
                <w:color w:val="000000"/>
                <w:sz w:val="24"/>
                <w:szCs w:val="24"/>
                <w:lang w:val="uk-UA" w:eastAsia="ru-RU"/>
              </w:rPr>
              <w:t>15</w:t>
            </w:r>
            <w:r w:rsidRPr="00983D04">
              <w:rPr>
                <w:rFonts w:ascii="Times New Roman" w:eastAsia="Times New Roman" w:hAnsi="Times New Roman" w:cs="Times New Roman"/>
                <w:iCs/>
                <w:color w:val="000000"/>
                <w:sz w:val="24"/>
                <w:szCs w:val="24"/>
                <w:lang w:eastAsia="ru-RU"/>
              </w:rPr>
              <w:t>.</w:t>
            </w:r>
            <w:r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Pr>
                <w:rFonts w:ascii="Times New Roman" w:eastAsia="Times New Roman" w:hAnsi="Times New Roman" w:cs="Times New Roman"/>
                <w:iCs/>
                <w:color w:val="000000"/>
                <w:sz w:val="24"/>
                <w:szCs w:val="24"/>
                <w:lang w:val="uk-UA" w:eastAsia="ru-RU"/>
              </w:rPr>
              <w:t xml:space="preserve"> </w:t>
            </w:r>
            <w:r w:rsidRPr="00983D04">
              <w:rPr>
                <w:rFonts w:ascii="Times New Roman" w:eastAsia="Times New Roman" w:hAnsi="Times New Roman" w:cs="Times New Roman"/>
                <w:iCs/>
                <w:color w:val="000000"/>
                <w:sz w:val="24"/>
                <w:szCs w:val="24"/>
                <w:lang w:val="uk-UA" w:eastAsia="ru-RU"/>
              </w:rPr>
              <w:t>року</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Недискримінація учасникі</w:t>
            </w:r>
            <w:proofErr w:type="gramStart"/>
            <w:r w:rsidRPr="003F5AAB">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валюту, у якій </w:t>
            </w:r>
            <w:proofErr w:type="gramStart"/>
            <w:r w:rsidRPr="003F5AAB">
              <w:rPr>
                <w:rFonts w:ascii="Times New Roman" w:eastAsia="Times New Roman" w:hAnsi="Times New Roman" w:cs="Times New Roman"/>
                <w:color w:val="000000"/>
                <w:sz w:val="24"/>
                <w:szCs w:val="24"/>
                <w:lang w:eastAsia="ru-RU"/>
              </w:rPr>
              <w:t>повинна</w:t>
            </w:r>
            <w:proofErr w:type="gramEnd"/>
            <w:r w:rsidRPr="003F5AAB">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валютою тендерної пропозиції є гривня;</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мову (мови), якою </w:t>
            </w:r>
            <w:r w:rsidRPr="003F5AAB">
              <w:rPr>
                <w:rFonts w:ascii="Times New Roman" w:eastAsia="Times New Roman" w:hAnsi="Times New Roman" w:cs="Times New Roman"/>
                <w:color w:val="000000"/>
                <w:sz w:val="24"/>
                <w:szCs w:val="24"/>
                <w:lang w:eastAsia="ru-RU"/>
              </w:rPr>
              <w:lastRenderedPageBreak/>
              <w:t xml:space="preserve">(якими)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Усі документи тендерної пропозиції, які готуються безпосередньо учасником</w:t>
            </w:r>
            <w:r w:rsidR="0059525C">
              <w:rPr>
                <w:rFonts w:ascii="Times New Roman" w:eastAsia="Times New Roman" w:hAnsi="Times New Roman" w:cs="Times New Roman"/>
                <w:color w:val="000000"/>
                <w:sz w:val="24"/>
                <w:szCs w:val="24"/>
                <w:lang w:val="uk-UA" w:eastAsia="ru-RU"/>
              </w:rPr>
              <w:t>,</w:t>
            </w:r>
            <w:r w:rsidRPr="003F5AAB">
              <w:rPr>
                <w:rFonts w:ascii="Times New Roman" w:eastAsia="Times New Roman" w:hAnsi="Times New Roman" w:cs="Times New Roman"/>
                <w:color w:val="000000"/>
                <w:sz w:val="24"/>
                <w:szCs w:val="24"/>
                <w:lang w:eastAsia="ru-RU"/>
              </w:rPr>
              <w:t xml:space="preserve">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українською </w:t>
            </w:r>
            <w:r w:rsidRPr="003F5AAB">
              <w:rPr>
                <w:rFonts w:ascii="Times New Roman" w:eastAsia="Times New Roman" w:hAnsi="Times New Roman" w:cs="Times New Roman"/>
                <w:color w:val="000000"/>
                <w:sz w:val="24"/>
                <w:szCs w:val="24"/>
                <w:lang w:eastAsia="ru-RU"/>
              </w:rPr>
              <w:lastRenderedPageBreak/>
              <w:t>мовою.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3F5AAB">
              <w:rPr>
                <w:rFonts w:ascii="Times New Roman" w:eastAsia="Times New Roman" w:hAnsi="Times New Roman" w:cs="Times New Roman"/>
                <w:color w:val="000000"/>
                <w:sz w:val="24"/>
                <w:szCs w:val="24"/>
                <w:lang w:eastAsia="ru-RU"/>
              </w:rPr>
              <w:t>з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 </w:t>
            </w:r>
          </w:p>
          <w:p w:rsidR="003F5AAB" w:rsidRPr="003F5AAB" w:rsidRDefault="003F5AAB" w:rsidP="0059525C">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0059525C">
              <w:rPr>
                <w:rFonts w:ascii="Times New Roman" w:eastAsia="Times New Roman" w:hAnsi="Times New Roman" w:cs="Times New Roman"/>
                <w:color w:val="000000"/>
                <w:sz w:val="24"/>
                <w:szCs w:val="24"/>
                <w:lang w:val="uk-UA" w:eastAsia="ru-RU"/>
              </w:rPr>
              <w:t>з</w:t>
            </w:r>
            <w:r w:rsidRPr="003F5AAB">
              <w:rPr>
                <w:rFonts w:ascii="Times New Roman" w:eastAsia="Times New Roman" w:hAnsi="Times New Roman" w:cs="Times New Roman"/>
                <w:color w:val="000000"/>
                <w:sz w:val="24"/>
                <w:szCs w:val="24"/>
                <w:lang w:eastAsia="ru-RU"/>
              </w:rPr>
              <w:t xml:space="preserve">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3F5AAB">
            <w:pPr>
              <w:spacing w:before="150" w:after="150" w:line="240" w:lineRule="auto"/>
              <w:jc w:val="both"/>
              <w:rPr>
                <w:rFonts w:ascii="Times New Roman" w:eastAsia="Times New Roman" w:hAnsi="Times New Roman" w:cs="Times New Roman"/>
                <w:sz w:val="24"/>
                <w:szCs w:val="24"/>
                <w:lang w:eastAsia="ru-RU"/>
              </w:rPr>
            </w:pPr>
            <w:r w:rsidRPr="00983D04">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983D04">
              <w:rPr>
                <w:rFonts w:ascii="Times New Roman" w:eastAsia="Times New Roman" w:hAnsi="Times New Roman" w:cs="Times New Roman"/>
                <w:iCs/>
                <w:color w:val="000000"/>
                <w:sz w:val="24"/>
                <w:szCs w:val="24"/>
                <w:lang w:eastAsia="ru-RU"/>
              </w:rPr>
              <w:t>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ізніше ніж за </w:t>
            </w:r>
            <w:r w:rsidRPr="00FA47B3">
              <w:rPr>
                <w:rFonts w:ascii="Times New Roman" w:eastAsia="Times New Roman" w:hAnsi="Times New Roman" w:cs="Times New Roman"/>
                <w:b/>
                <w:color w:val="000000"/>
                <w:sz w:val="24"/>
                <w:szCs w:val="24"/>
                <w:lang w:eastAsia="ru-RU"/>
              </w:rPr>
              <w:t>три дні</w:t>
            </w:r>
            <w:r w:rsidRPr="003F5AAB">
              <w:rPr>
                <w:rFonts w:ascii="Times New Roman" w:eastAsia="Times New Roman" w:hAnsi="Times New Roman" w:cs="Times New Roman"/>
                <w:color w:val="000000"/>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3F5AAB">
              <w:rPr>
                <w:rFonts w:ascii="Times New Roman" w:eastAsia="Times New Roman" w:hAnsi="Times New Roman" w:cs="Times New Roman"/>
                <w:color w:val="000000"/>
                <w:sz w:val="24"/>
                <w:szCs w:val="24"/>
                <w:lang w:eastAsia="ru-RU"/>
              </w:rPr>
              <w:t>за</w:t>
            </w:r>
            <w:proofErr w:type="gramEnd"/>
            <w:r w:rsidRPr="003F5AAB">
              <w:rPr>
                <w:rFonts w:ascii="Times New Roman" w:eastAsia="Times New Roman" w:hAnsi="Times New Roman" w:cs="Times New Roman"/>
                <w:color w:val="000000"/>
                <w:sz w:val="24"/>
                <w:szCs w:val="24"/>
                <w:lang w:eastAsia="ru-RU"/>
              </w:rPr>
              <w:t xml:space="preserve"> </w:t>
            </w:r>
            <w:proofErr w:type="gramStart"/>
            <w:r w:rsidRPr="003F5AAB">
              <w:rPr>
                <w:rFonts w:ascii="Times New Roman" w:eastAsia="Times New Roman" w:hAnsi="Times New Roman" w:cs="Times New Roman"/>
                <w:color w:val="000000"/>
                <w:sz w:val="24"/>
                <w:szCs w:val="24"/>
                <w:lang w:eastAsia="ru-RU"/>
              </w:rPr>
              <w:t>роз</w:t>
            </w:r>
            <w:proofErr w:type="gramEnd"/>
            <w:r w:rsidRPr="003F5AA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FA47B3">
              <w:rPr>
                <w:rFonts w:ascii="Times New Roman" w:eastAsia="Times New Roman" w:hAnsi="Times New Roman" w:cs="Times New Roman"/>
                <w:b/>
                <w:color w:val="000000"/>
                <w:sz w:val="24"/>
                <w:szCs w:val="24"/>
                <w:lang w:eastAsia="ru-RU"/>
              </w:rPr>
              <w:t>трьох днів</w:t>
            </w:r>
            <w:r w:rsidRPr="003F5AA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w:t>
            </w:r>
            <w:proofErr w:type="gramStart"/>
            <w:r w:rsidRPr="003F5AAB">
              <w:rPr>
                <w:rFonts w:ascii="Times New Roman" w:eastAsia="Times New Roman" w:hAnsi="Times New Roman" w:cs="Times New Roman"/>
                <w:color w:val="000000"/>
                <w:sz w:val="24"/>
                <w:szCs w:val="24"/>
                <w:lang w:eastAsia="ru-RU"/>
              </w:rPr>
              <w:t>його в</w:t>
            </w:r>
            <w:proofErr w:type="gramEnd"/>
            <w:r w:rsidRPr="003F5AAB">
              <w:rPr>
                <w:rFonts w:ascii="Times New Roman" w:eastAsia="Times New Roman" w:hAnsi="Times New Roman" w:cs="Times New Roman"/>
                <w:color w:val="000000"/>
                <w:sz w:val="24"/>
                <w:szCs w:val="24"/>
                <w:lang w:eastAsia="ru-RU"/>
              </w:rPr>
              <w:t xml:space="preserve">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34EC">
              <w:rPr>
                <w:rFonts w:ascii="Times New Roman" w:eastAsia="Times New Roman" w:hAnsi="Times New Roman" w:cs="Times New Roman"/>
                <w:b/>
                <w:color w:val="000000"/>
                <w:sz w:val="24"/>
                <w:szCs w:val="24"/>
                <w:lang w:eastAsia="ru-RU"/>
              </w:rPr>
              <w:t>чотири дні.</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Внесення змін до тендерної </w:t>
            </w:r>
            <w:r w:rsidRPr="003F5AAB">
              <w:rPr>
                <w:rFonts w:ascii="Times New Roman" w:eastAsia="Times New Roman" w:hAnsi="Times New Roman" w:cs="Times New Roman"/>
                <w:color w:val="000000"/>
                <w:sz w:val="24"/>
                <w:szCs w:val="24"/>
                <w:lang w:eastAsia="ru-RU"/>
              </w:rPr>
              <w:lastRenderedPageBreak/>
              <w:t>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334EC"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Замовник має право з власної ініціативи або у разі усунення порушень вимог законодавства у сфері публічних закупівель, </w:t>
            </w:r>
            <w:r w:rsidRPr="003F5AAB">
              <w:rPr>
                <w:rFonts w:ascii="Times New Roman" w:eastAsia="Times New Roman" w:hAnsi="Times New Roman" w:cs="Times New Roman"/>
                <w:color w:val="000000"/>
                <w:sz w:val="24"/>
                <w:szCs w:val="24"/>
                <w:lang w:eastAsia="ru-RU"/>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3F5AAB">
              <w:rPr>
                <w:rFonts w:ascii="Times New Roman" w:eastAsia="Times New Roman" w:hAnsi="Times New Roman" w:cs="Times New Roman"/>
                <w:color w:val="000000"/>
                <w:sz w:val="24"/>
                <w:szCs w:val="24"/>
                <w:lang w:eastAsia="ru-RU"/>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334EC">
              <w:rPr>
                <w:rFonts w:ascii="Times New Roman" w:eastAsia="Times New Roman" w:hAnsi="Times New Roman" w:cs="Times New Roman"/>
                <w:b/>
                <w:color w:val="000000"/>
                <w:sz w:val="24"/>
                <w:szCs w:val="24"/>
                <w:lang w:eastAsia="ru-RU"/>
              </w:rPr>
              <w:t>не менше чотирьох днів.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їх внесення.</w:t>
            </w: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Інструкція з </w:t>
            </w:r>
            <w:proofErr w:type="gramStart"/>
            <w:r w:rsidRPr="003F5AAB">
              <w:rPr>
                <w:rFonts w:ascii="Times New Roman" w:eastAsia="Times New Roman" w:hAnsi="Times New Roman" w:cs="Times New Roman"/>
                <w:b/>
                <w:bCs/>
                <w:color w:val="000000"/>
                <w:sz w:val="24"/>
                <w:szCs w:val="24"/>
                <w:lang w:eastAsia="ru-RU"/>
              </w:rPr>
              <w:t>п</w:t>
            </w:r>
            <w:proofErr w:type="gramEnd"/>
            <w:r w:rsidRPr="003F5AAB">
              <w:rPr>
                <w:rFonts w:ascii="Times New Roman" w:eastAsia="Times New Roman" w:hAnsi="Times New Roman" w:cs="Times New Roman"/>
                <w:b/>
                <w:bCs/>
                <w:color w:val="000000"/>
                <w:sz w:val="24"/>
                <w:szCs w:val="24"/>
                <w:lang w:eastAsia="ru-RU"/>
              </w:rPr>
              <w:t>ідготовки тендерної пропозиції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F5AAB" w:rsidRPr="003F5AAB" w:rsidRDefault="003F5AAB" w:rsidP="003F5AAB">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учасника кваліфікаційним вимогам встановленим у Додатку № 1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про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r w:rsidRPr="003F5AAB">
              <w:rPr>
                <w:rFonts w:ascii="Times New Roman" w:eastAsia="Times New Roman" w:hAnsi="Times New Roman" w:cs="Times New Roman"/>
                <w:color w:val="000000"/>
                <w:sz w:val="24"/>
                <w:szCs w:val="24"/>
                <w:lang w:eastAsia="ru-RU"/>
              </w:rPr>
              <w:lastRenderedPageBreak/>
              <w:t xml:space="preserve">субпідрядника/співвиконавця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3F5AAB">
              <w:rPr>
                <w:rFonts w:ascii="Times New Roman" w:eastAsia="Times New Roman" w:hAnsi="Times New Roman" w:cs="Times New Roman"/>
                <w:color w:val="000000"/>
                <w:sz w:val="24"/>
                <w:szCs w:val="24"/>
                <w:lang w:eastAsia="ru-RU"/>
              </w:rPr>
              <w:t>подається</w:t>
            </w:r>
            <w:proofErr w:type="gramEnd"/>
            <w:r w:rsidRPr="003F5AAB">
              <w:rPr>
                <w:rFonts w:ascii="Times New Roman" w:eastAsia="Times New Roman" w:hAnsi="Times New Roman" w:cs="Times New Roman"/>
                <w:color w:val="000000"/>
                <w:sz w:val="24"/>
                <w:szCs w:val="24"/>
                <w:lang w:eastAsia="ru-RU"/>
              </w:rPr>
              <w:t xml:space="preserve"> об’єднанням учасників);</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3F5AAB" w:rsidRPr="003F5AAB" w:rsidRDefault="003F5AAB" w:rsidP="003F5AAB">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документацією та додатками.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3F5AAB">
              <w:rPr>
                <w:rFonts w:ascii="Times New Roman" w:eastAsia="Times New Roman" w:hAnsi="Times New Roman" w:cs="Times New Roman"/>
                <w:color w:val="000000"/>
                <w:sz w:val="24"/>
                <w:szCs w:val="24"/>
                <w:lang w:eastAsia="ru-RU"/>
              </w:rPr>
              <w:t>о(</w:t>
            </w:r>
            <w:proofErr w:type="gramEnd"/>
            <w:r w:rsidRPr="003F5AAB">
              <w:rPr>
                <w:rFonts w:ascii="Times New Roman" w:eastAsia="Times New Roman" w:hAnsi="Times New Roman" w:cs="Times New Roman"/>
                <w:color w:val="000000"/>
                <w:sz w:val="24"/>
                <w:szCs w:val="24"/>
                <w:lang w:eastAsia="ru-RU"/>
              </w:rPr>
              <w:t xml:space="preserve">их) документа(ів) учасник має накласти удосконалений електронний підпис або кваліфікований електронний підпис </w:t>
            </w:r>
            <w:r w:rsidRPr="003F5AAB">
              <w:rPr>
                <w:rFonts w:ascii="Times New Roman" w:eastAsia="Times New Roman" w:hAnsi="Times New Roman" w:cs="Times New Roman"/>
                <w:color w:val="000000"/>
                <w:sz w:val="24"/>
                <w:szCs w:val="24"/>
                <w:lang w:eastAsia="ru-RU"/>
              </w:rPr>
              <w:lastRenderedPageBreak/>
              <w:t>особи уповноваженої на підписання тендерної пропозиції учасника на кожен електронний документ.</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Перелік</w:t>
            </w:r>
            <w:r w:rsidRPr="003F5AAB">
              <w:rPr>
                <w:rFonts w:ascii="Calibri" w:eastAsia="Times New Roman" w:hAnsi="Calibri" w:cs="Calibri"/>
                <w:color w:val="000000"/>
                <w:lang w:eastAsia="ru-RU"/>
              </w:rPr>
              <w:t xml:space="preserve"> </w:t>
            </w:r>
            <w:r w:rsidRPr="003F5AA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3F5AAB" w:rsidRPr="003F5AAB" w:rsidRDefault="003F5AAB" w:rsidP="003F5AAB">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уживання великої </w:t>
            </w:r>
            <w:proofErr w:type="gramStart"/>
            <w:r w:rsidRPr="003F5AAB">
              <w:rPr>
                <w:rFonts w:ascii="Times New Roman" w:eastAsia="Times New Roman" w:hAnsi="Times New Roman" w:cs="Times New Roman"/>
                <w:color w:val="000000"/>
                <w:sz w:val="24"/>
                <w:szCs w:val="24"/>
                <w:lang w:eastAsia="ru-RU"/>
              </w:rPr>
              <w:t>л</w:t>
            </w:r>
            <w:proofErr w:type="gramEnd"/>
            <w:r w:rsidRPr="003F5AAB">
              <w:rPr>
                <w:rFonts w:ascii="Times New Roman" w:eastAsia="Times New Roman" w:hAnsi="Times New Roman" w:cs="Times New Roman"/>
                <w:color w:val="000000"/>
                <w:sz w:val="24"/>
                <w:szCs w:val="24"/>
                <w:lang w:eastAsia="ru-RU"/>
              </w:rPr>
              <w:t>ітери;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 реченні;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написання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разом та/або окремо, та/або через дефіс; </w:t>
            </w:r>
          </w:p>
          <w:p w:rsidR="003F5AAB" w:rsidRPr="003F5AAB" w:rsidRDefault="003F5AAB" w:rsidP="003F5AAB">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нумерації сторінок/аркушів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5. У складі тендерної пропозиції немає документа (документів), на який посилається учасник процедури </w:t>
            </w:r>
            <w:r w:rsidRPr="003F5AAB">
              <w:rPr>
                <w:rFonts w:ascii="Times New Roman" w:eastAsia="Times New Roman" w:hAnsi="Times New Roman" w:cs="Times New Roman"/>
                <w:color w:val="000000"/>
                <w:sz w:val="24"/>
                <w:szCs w:val="24"/>
                <w:lang w:eastAsia="ru-RU"/>
              </w:rPr>
              <w:lastRenderedPageBreak/>
              <w:t>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Приклади формальних помилок:</w:t>
            </w:r>
          </w:p>
          <w:p w:rsidR="003F5AAB" w:rsidRPr="003F5AAB" w:rsidRDefault="003F5AAB" w:rsidP="003F5AAB">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«срток поставки» замість «строк поставки»;</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3F5AAB" w:rsidRPr="003F5AAB" w:rsidRDefault="003F5AAB" w:rsidP="003F5AAB">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подання документа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w:t>
            </w:r>
          </w:p>
          <w:p w:rsidR="003F5AAB" w:rsidRPr="003F5AAB" w:rsidRDefault="003F5AAB" w:rsidP="003F5AAB">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3F5AAB" w:rsidRPr="003F5AAB" w:rsidRDefault="003F5AAB" w:rsidP="003F5AAB">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Кваліфікаційні критерії до учасникі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технічна специфікація до предмета закупівлі викладена у Додатку № 3.</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 або довідку у довільній формі про незалучення субпідрядника / співвиконавця.</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застосовується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E55F77" w:rsidRDefault="003F5AAB" w:rsidP="003F5AAB">
            <w:pPr>
              <w:spacing w:before="150" w:after="150" w:line="240" w:lineRule="auto"/>
              <w:jc w:val="both"/>
              <w:rPr>
                <w:rFonts w:ascii="Times New Roman" w:eastAsia="Times New Roman" w:hAnsi="Times New Roman" w:cs="Times New Roman"/>
                <w:sz w:val="24"/>
                <w:szCs w:val="24"/>
                <w:lang w:val="uk-UA" w:eastAsia="ru-RU"/>
              </w:rPr>
            </w:pPr>
            <w:r w:rsidRPr="00E55F77">
              <w:rPr>
                <w:rFonts w:ascii="Times New Roman" w:eastAsia="Times New Roman" w:hAnsi="Times New Roman" w:cs="Times New Roman"/>
                <w:color w:val="000000"/>
                <w:sz w:val="24"/>
                <w:szCs w:val="24"/>
                <w:lang w:eastAsia="ru-RU"/>
              </w:rPr>
              <w:t>Кінцевий строк подання тендерних пропозицій</w:t>
            </w:r>
            <w:r w:rsidRPr="002A1FFF">
              <w:rPr>
                <w:rFonts w:ascii="Times New Roman" w:eastAsia="Times New Roman" w:hAnsi="Times New Roman" w:cs="Times New Roman"/>
                <w:color w:val="000000"/>
                <w:sz w:val="24"/>
                <w:szCs w:val="24"/>
                <w:lang w:eastAsia="ru-RU"/>
              </w:rPr>
              <w:t xml:space="preserve">: </w:t>
            </w:r>
            <w:r w:rsidR="002A1FFF" w:rsidRPr="002A1FFF">
              <w:rPr>
                <w:rFonts w:ascii="Times New Roman" w:eastAsia="Times New Roman" w:hAnsi="Times New Roman" w:cs="Times New Roman"/>
                <w:b/>
                <w:color w:val="000000"/>
                <w:sz w:val="24"/>
                <w:szCs w:val="24"/>
                <w:lang w:val="uk-UA" w:eastAsia="ru-RU"/>
              </w:rPr>
              <w:t>2</w:t>
            </w:r>
            <w:r w:rsidR="009F079E">
              <w:rPr>
                <w:rFonts w:ascii="Times New Roman" w:eastAsia="Times New Roman" w:hAnsi="Times New Roman" w:cs="Times New Roman"/>
                <w:b/>
                <w:color w:val="000000"/>
                <w:sz w:val="24"/>
                <w:szCs w:val="24"/>
                <w:lang w:val="uk-UA" w:eastAsia="ru-RU"/>
              </w:rPr>
              <w:t>4</w:t>
            </w:r>
            <w:r w:rsidR="00E55F77" w:rsidRPr="002A1FFF">
              <w:rPr>
                <w:rFonts w:ascii="Times New Roman" w:eastAsia="Times New Roman" w:hAnsi="Times New Roman" w:cs="Times New Roman"/>
                <w:b/>
                <w:color w:val="000000"/>
                <w:sz w:val="24"/>
                <w:szCs w:val="24"/>
                <w:lang w:val="uk-UA" w:eastAsia="ru-RU"/>
              </w:rPr>
              <w:t>.06.2023 року 00:00 год.</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w:t>
            </w:r>
            <w:r w:rsidRPr="003F5AAB">
              <w:rPr>
                <w:rFonts w:ascii="Times New Roman" w:eastAsia="Times New Roman" w:hAnsi="Times New Roman" w:cs="Times New Roman"/>
                <w:color w:val="000000"/>
                <w:sz w:val="24"/>
                <w:szCs w:val="24"/>
                <w:lang w:eastAsia="ru-RU"/>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пунктом 47 цих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Pr="003F5AAB">
              <w:rPr>
                <w:rFonts w:ascii="Times New Roman" w:eastAsia="Times New Roman" w:hAnsi="Times New Roman" w:cs="Times New Roman"/>
                <w:color w:val="000000"/>
                <w:sz w:val="24"/>
                <w:szCs w:val="24"/>
                <w:lang w:eastAsia="ru-RU"/>
              </w:rPr>
              <w:t>на</w:t>
            </w:r>
            <w:proofErr w:type="gramEnd"/>
            <w:r w:rsidRPr="003F5AAB">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3F5AAB">
              <w:rPr>
                <w:rFonts w:ascii="Times New Roman" w:eastAsia="Times New Roman" w:hAnsi="Times New Roman" w:cs="Times New Roman"/>
                <w:color w:val="000000"/>
                <w:sz w:val="24"/>
                <w:szCs w:val="24"/>
                <w:lang w:eastAsia="ru-RU"/>
              </w:rPr>
              <w:t>кожного</w:t>
            </w:r>
            <w:proofErr w:type="gramEnd"/>
            <w:r w:rsidRPr="003F5AAB">
              <w:rPr>
                <w:rFonts w:ascii="Times New Roman" w:eastAsia="Times New Roman" w:hAnsi="Times New Roman" w:cs="Times New Roman"/>
                <w:color w:val="000000"/>
                <w:sz w:val="24"/>
                <w:szCs w:val="24"/>
                <w:lang w:eastAsia="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Єдиний критерій оцінки – </w:t>
            </w: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іна – 100%.</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то учасник у складі тендерної пропозиції має надати:</w:t>
            </w:r>
          </w:p>
          <w:p w:rsidR="003F5AAB" w:rsidRPr="003F5AAB" w:rsidRDefault="003F5AAB" w:rsidP="003F5AAB">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w:t>
            </w:r>
            <w:r w:rsidRPr="003F5AAB">
              <w:rPr>
                <w:rFonts w:ascii="Times New Roman" w:eastAsia="Times New Roman" w:hAnsi="Times New Roman" w:cs="Times New Roman"/>
                <w:color w:val="000000"/>
                <w:sz w:val="24"/>
                <w:szCs w:val="24"/>
                <w:lang w:eastAsia="ru-RU"/>
              </w:rPr>
              <w:lastRenderedPageBreak/>
              <w:t xml:space="preserve">України </w:t>
            </w:r>
            <w:proofErr w:type="gramStart"/>
            <w:r w:rsidRPr="003F5AAB">
              <w:rPr>
                <w:rFonts w:ascii="Times New Roman" w:eastAsia="Times New Roman" w:hAnsi="Times New Roman" w:cs="Times New Roman"/>
                <w:color w:val="000000"/>
                <w:sz w:val="24"/>
                <w:szCs w:val="24"/>
                <w:lang w:eastAsia="ru-RU"/>
              </w:rPr>
              <w:t>св</w:t>
            </w:r>
            <w:proofErr w:type="gramEnd"/>
            <w:r w:rsidRPr="003F5AAB">
              <w:rPr>
                <w:rFonts w:ascii="Times New Roman" w:eastAsia="Times New Roman" w:hAnsi="Times New Roman" w:cs="Times New Roman"/>
                <w:color w:val="000000"/>
                <w:sz w:val="24"/>
                <w:szCs w:val="24"/>
                <w:lang w:eastAsia="ru-RU"/>
              </w:rPr>
              <w:t>ій національний паспорт</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Збройних </w:t>
            </w:r>
            <w:proofErr w:type="gramStart"/>
            <w:r w:rsidRPr="003F5AAB">
              <w:rPr>
                <w:rFonts w:ascii="Times New Roman" w:eastAsia="Times New Roman" w:hAnsi="Times New Roman" w:cs="Times New Roman"/>
                <w:color w:val="000000"/>
                <w:sz w:val="24"/>
                <w:szCs w:val="24"/>
                <w:lang w:eastAsia="ru-RU"/>
              </w:rPr>
              <w:t>Силах</w:t>
            </w:r>
            <w:proofErr w:type="gramEnd"/>
            <w:r w:rsidRPr="003F5AAB">
              <w:rPr>
                <w:rFonts w:ascii="Times New Roman" w:eastAsia="Times New Roman" w:hAnsi="Times New Roman" w:cs="Times New Roman"/>
                <w:color w:val="000000"/>
                <w:sz w:val="24"/>
                <w:szCs w:val="24"/>
                <w:lang w:eastAsia="ru-RU"/>
              </w:rPr>
              <w:t xml:space="preserve"> України, Державній спеціальній службі транспорту або Національній гвардії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посвідчення біженця чи документ,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ідтверджує надання притулку в Україні.</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тендерної пропозиції має надати:</w:t>
            </w:r>
          </w:p>
          <w:p w:rsidR="003F5AAB" w:rsidRPr="003F5AAB" w:rsidRDefault="003F5AAB" w:rsidP="003F5AAB">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ухвалу слідчого судді або ухвала суду про передачу активів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згоду самого власника активів про передачу активів,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 якої нотаріально завірений в установленому законодавством порядку.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У разі, якщо ухвала слідчого судді або ухвала суду оприлюднена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w:t>
            </w:r>
            <w:r w:rsidRPr="003F5AAB">
              <w:rPr>
                <w:rFonts w:ascii="Times New Roman" w:eastAsia="Times New Roman" w:hAnsi="Times New Roman" w:cs="Times New Roman"/>
                <w:color w:val="000000"/>
                <w:sz w:val="24"/>
                <w:szCs w:val="24"/>
                <w:lang w:eastAsia="ru-RU"/>
              </w:rPr>
              <w:lastRenderedPageBreak/>
              <w:t>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 </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 наступної ціни/приведеної ціни тендерної пропозиції за результатами проведеного електронного аукціону. Аномально </w:t>
            </w:r>
            <w:r w:rsidRPr="003F5AAB">
              <w:rPr>
                <w:rFonts w:ascii="Times New Roman" w:eastAsia="Times New Roman" w:hAnsi="Times New Roman" w:cs="Times New Roman"/>
                <w:color w:val="000000"/>
                <w:sz w:val="24"/>
                <w:szCs w:val="24"/>
                <w:lang w:eastAsia="ru-RU"/>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або його частини (лота)</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3F5AAB">
              <w:rPr>
                <w:rFonts w:ascii="Times New Roman" w:eastAsia="Times New Roman" w:hAnsi="Times New Roman" w:cs="Times New Roman"/>
                <w:color w:val="000000"/>
                <w:sz w:val="24"/>
                <w:szCs w:val="24"/>
                <w:lang w:eastAsia="ru-RU"/>
              </w:rPr>
              <w:t>в дов</w:t>
            </w:r>
            <w:proofErr w:type="gramEnd"/>
            <w:r w:rsidRPr="003F5AAB">
              <w:rPr>
                <w:rFonts w:ascii="Times New Roman" w:eastAsia="Times New Roman" w:hAnsi="Times New Roman" w:cs="Times New Roman"/>
                <w:color w:val="000000"/>
                <w:sz w:val="24"/>
                <w:szCs w:val="24"/>
                <w:lang w:eastAsia="ru-RU"/>
              </w:rPr>
              <w:t>ільній формі щодо цін або вартості відповідних товарів, робіт чи послуг тендерної пропозиції.</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3F5AAB">
              <w:rPr>
                <w:rFonts w:ascii="Times New Roman" w:eastAsia="Times New Roman" w:hAnsi="Times New Roman" w:cs="Times New Roman"/>
                <w:color w:val="000000"/>
                <w:sz w:val="24"/>
                <w:szCs w:val="24"/>
                <w:lang w:eastAsia="ru-RU"/>
              </w:rPr>
              <w:t>може м</w:t>
            </w:r>
            <w:proofErr w:type="gramEnd"/>
            <w:r w:rsidRPr="003F5AAB">
              <w:rPr>
                <w:rFonts w:ascii="Times New Roman" w:eastAsia="Times New Roman" w:hAnsi="Times New Roman" w:cs="Times New Roman"/>
                <w:color w:val="000000"/>
                <w:sz w:val="24"/>
                <w:szCs w:val="24"/>
                <w:lang w:eastAsia="ru-RU"/>
              </w:rPr>
              <w:t>істити інформацію про:</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3F5AAB" w:rsidRPr="003F5AAB" w:rsidRDefault="003F5AAB" w:rsidP="003F5AAB">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отримання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державної допомоги згідно із законодавством.</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на виконання вимог </w:t>
            </w:r>
            <w:r w:rsidRPr="003F5AAB">
              <w:rPr>
                <w:rFonts w:ascii="Times New Roman" w:eastAsia="Times New Roman" w:hAnsi="Times New Roman" w:cs="Times New Roman"/>
                <w:color w:val="000000"/>
                <w:sz w:val="24"/>
                <w:szCs w:val="24"/>
                <w:lang w:eastAsia="ru-RU"/>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ідпадає під підстави, встановлені пунктом 47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яку замовником виявлено згідно з абзацом першим пункту 42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3F5AAB">
              <w:rPr>
                <w:rFonts w:ascii="Times New Roman" w:eastAsia="Times New Roman" w:hAnsi="Times New Roman" w:cs="Times New Roman"/>
                <w:color w:val="000000"/>
                <w:sz w:val="24"/>
                <w:szCs w:val="24"/>
                <w:lang w:eastAsia="ru-RU"/>
              </w:rPr>
              <w:t>першим</w:t>
            </w:r>
            <w:proofErr w:type="gramEnd"/>
            <w:r w:rsidRPr="003F5AAB">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w:t>
            </w:r>
            <w:r w:rsidRPr="003F5AAB">
              <w:rPr>
                <w:rFonts w:ascii="Times New Roman" w:eastAsia="Times New Roman" w:hAnsi="Times New Roman" w:cs="Times New Roman"/>
                <w:color w:val="000000"/>
                <w:sz w:val="24"/>
                <w:szCs w:val="24"/>
                <w:lang w:eastAsia="ru-RU"/>
              </w:rPr>
              <w:lastRenderedPageBreak/>
              <w:t>пункту 40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тендерна пропозиція:</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є </w:t>
            </w:r>
            <w:proofErr w:type="gramStart"/>
            <w:r w:rsidRPr="003F5AAB">
              <w:rPr>
                <w:rFonts w:ascii="Times New Roman" w:eastAsia="Times New Roman" w:hAnsi="Times New Roman" w:cs="Times New Roman"/>
                <w:color w:val="000000"/>
                <w:sz w:val="24"/>
                <w:szCs w:val="24"/>
                <w:lang w:eastAsia="ru-RU"/>
              </w:rPr>
              <w:t>такою</w:t>
            </w:r>
            <w:proofErr w:type="gramEnd"/>
            <w:r w:rsidRPr="003F5AAB">
              <w:rPr>
                <w:rFonts w:ascii="Times New Roman" w:eastAsia="Times New Roman" w:hAnsi="Times New Roman" w:cs="Times New Roman"/>
                <w:color w:val="000000"/>
                <w:sz w:val="24"/>
                <w:szCs w:val="24"/>
                <w:lang w:eastAsia="ru-RU"/>
              </w:rPr>
              <w:t>, строк дії якої закінчився;</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відмовився від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3F5AAB" w:rsidRPr="003F5AAB" w:rsidRDefault="003F5AAB" w:rsidP="003F5AAB">
            <w:pPr>
              <w:numPr>
                <w:ilvl w:val="0"/>
                <w:numId w:val="20"/>
              </w:numPr>
              <w:spacing w:after="0" w:line="240" w:lineRule="auto"/>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яку замовником виявлено згідно з абзацом першим пункту 42 цих особливостей.</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746181" w:rsidRDefault="003F5AAB" w:rsidP="00746181">
            <w:pPr>
              <w:spacing w:after="0" w:line="240" w:lineRule="auto"/>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746181">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746181" w:rsidRPr="00746181" w:rsidRDefault="003F5AAB" w:rsidP="002A1FFF">
            <w:pPr>
              <w:spacing w:before="150" w:after="150" w:line="0" w:lineRule="atLeast"/>
              <w:jc w:val="both"/>
              <w:rPr>
                <w:rFonts w:ascii="Times New Roman" w:eastAsia="Times New Roman" w:hAnsi="Times New Roman" w:cs="Times New Roman"/>
                <w:sz w:val="24"/>
                <w:szCs w:val="24"/>
                <w:lang w:val="uk-UA" w:eastAsia="ru-RU"/>
              </w:rPr>
            </w:pPr>
            <w:proofErr w:type="gramStart"/>
            <w:r w:rsidRPr="003F5AAB">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w:t>
            </w:r>
            <w:r w:rsidRPr="003F5AAB">
              <w:rPr>
                <w:rFonts w:ascii="Times New Roman" w:eastAsia="Times New Roman" w:hAnsi="Times New Roman" w:cs="Times New Roman"/>
                <w:color w:val="000000"/>
                <w:sz w:val="24"/>
                <w:szCs w:val="24"/>
                <w:lang w:eastAsia="ru-RU"/>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3F5AAB">
              <w:rPr>
                <w:rFonts w:ascii="Times New Roman" w:eastAsia="Times New Roman" w:hAnsi="Times New Roman" w:cs="Times New Roman"/>
                <w:b/>
                <w:bCs/>
                <w:color w:val="000000"/>
                <w:sz w:val="24"/>
                <w:szCs w:val="24"/>
                <w:lang w:eastAsia="ru-RU"/>
              </w:rPr>
              <w:t>про</w:t>
            </w:r>
            <w:proofErr w:type="gramEnd"/>
            <w:r w:rsidRPr="003F5AAB">
              <w:rPr>
                <w:rFonts w:ascii="Times New Roman" w:eastAsia="Times New Roman" w:hAnsi="Times New Roman" w:cs="Times New Roman"/>
                <w:b/>
                <w:bCs/>
                <w:color w:val="000000"/>
                <w:sz w:val="24"/>
                <w:szCs w:val="24"/>
                <w:lang w:eastAsia="ru-RU"/>
              </w:rPr>
              <w:t xml:space="preserve"> закупівлю</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Відміна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 коли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1) відхилення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відкритих </w:t>
            </w:r>
            <w:proofErr w:type="gramStart"/>
            <w:r w:rsidRPr="003F5AAB">
              <w:rPr>
                <w:rFonts w:ascii="Times New Roman" w:eastAsia="Times New Roman" w:hAnsi="Times New Roman" w:cs="Times New Roman"/>
                <w:color w:val="000000"/>
                <w:sz w:val="24"/>
                <w:szCs w:val="24"/>
                <w:lang w:eastAsia="ru-RU"/>
              </w:rPr>
              <w:t>торгах</w:t>
            </w:r>
            <w:proofErr w:type="gramEnd"/>
            <w:r w:rsidRPr="003F5AA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w:t>
            </w:r>
            <w:proofErr w:type="gramEnd"/>
            <w:r w:rsidRPr="003F5AA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Замовник укладає 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3F5AAB">
              <w:rPr>
                <w:rFonts w:ascii="Times New Roman" w:eastAsia="Times New Roman" w:hAnsi="Times New Roman" w:cs="Times New Roman"/>
                <w:color w:val="000000"/>
                <w:sz w:val="24"/>
                <w:szCs w:val="24"/>
                <w:lang w:eastAsia="ru-RU"/>
              </w:rPr>
              <w:t>др</w:t>
            </w:r>
            <w:proofErr w:type="gramEnd"/>
            <w:r w:rsidRPr="003F5AAB">
              <w:rPr>
                <w:rFonts w:ascii="Times New Roman" w:eastAsia="Times New Roman" w:hAnsi="Times New Roman" w:cs="Times New Roman"/>
                <w:color w:val="000000"/>
                <w:sz w:val="24"/>
                <w:szCs w:val="24"/>
                <w:lang w:eastAsia="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3F5AAB" w:rsidRPr="003F5AAB" w:rsidRDefault="003F5AAB" w:rsidP="003F5AAB">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визначення </w:t>
            </w:r>
            <w:proofErr w:type="gramStart"/>
            <w:r w:rsidRPr="003F5AAB">
              <w:rPr>
                <w:rFonts w:ascii="Times New Roman" w:eastAsia="Times New Roman" w:hAnsi="Times New Roman" w:cs="Times New Roman"/>
                <w:color w:val="000000"/>
                <w:sz w:val="24"/>
                <w:szCs w:val="24"/>
                <w:lang w:eastAsia="ru-RU"/>
              </w:rPr>
              <w:t>грошового</w:t>
            </w:r>
            <w:proofErr w:type="gramEnd"/>
            <w:r w:rsidRPr="003F5AAB">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3F5AAB" w:rsidRPr="003F5AAB" w:rsidRDefault="003F5AAB" w:rsidP="003F5AAB">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перерахунку ціни та обсягів товарів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бік зменшення за умови необхідності приведення обсягів товарів до кратності упаковки.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необхідності перерахунку ціни тендерної пропозиції переможець має надати такий перерахунок замовнику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укладання договору про закупівлю.</w:t>
            </w:r>
          </w:p>
          <w:p w:rsidR="003F5AAB" w:rsidRPr="00C86888"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C86888">
              <w:rPr>
                <w:rFonts w:ascii="Times New Roman" w:eastAsia="Times New Roman" w:hAnsi="Times New Roman" w:cs="Times New Roman"/>
                <w:b/>
                <w:color w:val="000000"/>
                <w:sz w:val="24"/>
                <w:szCs w:val="24"/>
                <w:lang w:eastAsia="ru-RU"/>
              </w:rPr>
              <w:t>Переможець процедури закупі</w:t>
            </w:r>
            <w:proofErr w:type="gramStart"/>
            <w:r w:rsidRPr="00C86888">
              <w:rPr>
                <w:rFonts w:ascii="Times New Roman" w:eastAsia="Times New Roman" w:hAnsi="Times New Roman" w:cs="Times New Roman"/>
                <w:b/>
                <w:color w:val="000000"/>
                <w:sz w:val="24"/>
                <w:szCs w:val="24"/>
                <w:lang w:eastAsia="ru-RU"/>
              </w:rPr>
              <w:t>вл</w:t>
            </w:r>
            <w:proofErr w:type="gramEnd"/>
            <w:r w:rsidRPr="00C86888">
              <w:rPr>
                <w:rFonts w:ascii="Times New Roman" w:eastAsia="Times New Roman" w:hAnsi="Times New Roman" w:cs="Times New Roman"/>
                <w:b/>
                <w:color w:val="000000"/>
                <w:sz w:val="24"/>
                <w:szCs w:val="24"/>
                <w:lang w:eastAsia="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ісля його підписання до виконання зобов’язань сторонами в </w:t>
            </w:r>
            <w:r w:rsidRPr="003F5AAB">
              <w:rPr>
                <w:rFonts w:ascii="Times New Roman" w:eastAsia="Times New Roman" w:hAnsi="Times New Roman" w:cs="Times New Roman"/>
                <w:color w:val="000000"/>
                <w:sz w:val="24"/>
                <w:szCs w:val="24"/>
                <w:lang w:eastAsia="ru-RU"/>
              </w:rPr>
              <w:lastRenderedPageBreak/>
              <w:t>повному обсязі, крім випадків визначених пунктом 19 Особливостей.</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580B14" w:rsidRPr="00580B14" w:rsidRDefault="00580B14" w:rsidP="003F5AAB">
            <w:pPr>
              <w:spacing w:before="150" w:after="150" w:line="0" w:lineRule="atLeast"/>
              <w:jc w:val="both"/>
              <w:rPr>
                <w:rFonts w:ascii="Times New Roman" w:eastAsia="Times New Roman" w:hAnsi="Times New Roman" w:cs="Times New Roman"/>
                <w:sz w:val="24"/>
                <w:szCs w:val="24"/>
                <w:lang w:val="uk-UA" w:eastAsia="ru-RU"/>
              </w:rPr>
            </w:pPr>
          </w:p>
        </w:tc>
      </w:tr>
    </w:tbl>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3D1C52" w:rsidRDefault="003F5AAB" w:rsidP="003F5AAB">
      <w:pPr>
        <w:spacing w:after="240" w:line="240" w:lineRule="auto"/>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F323E6" w:rsidRDefault="003F5AAB" w:rsidP="00F323E6">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EF6091" w:rsidRDefault="003F5AAB" w:rsidP="00EF6091">
      <w:pPr>
        <w:spacing w:after="240" w:line="240" w:lineRule="auto"/>
        <w:rPr>
          <w:rFonts w:ascii="Times New Roman" w:eastAsia="Times New Roman" w:hAnsi="Times New Roman" w:cs="Times New Roman"/>
          <w:b/>
          <w:bCs/>
          <w:color w:val="000000"/>
          <w:sz w:val="24"/>
          <w:szCs w:val="24"/>
          <w:lang w:val="uk-UA" w:eastAsia="ru-RU"/>
        </w:rPr>
      </w:pPr>
      <w:r w:rsidRPr="00CA17B0">
        <w:rPr>
          <w:rFonts w:ascii="Times New Roman" w:eastAsia="Times New Roman" w:hAnsi="Times New Roman" w:cs="Times New Roman"/>
          <w:sz w:val="24"/>
          <w:szCs w:val="24"/>
          <w:lang w:val="uk-UA" w:eastAsia="ru-RU"/>
        </w:rPr>
        <w:br/>
      </w:r>
    </w:p>
    <w:sectPr w:rsidR="00EF6091" w:rsidSect="00BC052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C11"/>
    <w:multiLevelType w:val="multilevel"/>
    <w:tmpl w:val="2854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0065"/>
    <w:multiLevelType w:val="multilevel"/>
    <w:tmpl w:val="B7E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55F65"/>
    <w:multiLevelType w:val="multilevel"/>
    <w:tmpl w:val="FC6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243D7"/>
    <w:multiLevelType w:val="multilevel"/>
    <w:tmpl w:val="C37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040C5"/>
    <w:multiLevelType w:val="multilevel"/>
    <w:tmpl w:val="2B0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D0A4B"/>
    <w:multiLevelType w:val="multilevel"/>
    <w:tmpl w:val="FEB2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56549"/>
    <w:multiLevelType w:val="multilevel"/>
    <w:tmpl w:val="DE0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82456"/>
    <w:multiLevelType w:val="multilevel"/>
    <w:tmpl w:val="686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127B8"/>
    <w:multiLevelType w:val="multilevel"/>
    <w:tmpl w:val="E206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92453"/>
    <w:multiLevelType w:val="multilevel"/>
    <w:tmpl w:val="799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406FE"/>
    <w:multiLevelType w:val="multilevel"/>
    <w:tmpl w:val="BC5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D23228"/>
    <w:multiLevelType w:val="multilevel"/>
    <w:tmpl w:val="A7D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B5A95"/>
    <w:multiLevelType w:val="multilevel"/>
    <w:tmpl w:val="BEA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109EC"/>
    <w:multiLevelType w:val="multilevel"/>
    <w:tmpl w:val="A26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155E7"/>
    <w:multiLevelType w:val="multilevel"/>
    <w:tmpl w:val="9DF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F75CA"/>
    <w:multiLevelType w:val="multilevel"/>
    <w:tmpl w:val="512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F819E4"/>
    <w:multiLevelType w:val="multilevel"/>
    <w:tmpl w:val="CC9E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6736B0"/>
    <w:multiLevelType w:val="multilevel"/>
    <w:tmpl w:val="5B0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50FCE"/>
    <w:multiLevelType w:val="multilevel"/>
    <w:tmpl w:val="F78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B726F"/>
    <w:multiLevelType w:val="multilevel"/>
    <w:tmpl w:val="B1A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6551F7"/>
    <w:multiLevelType w:val="multilevel"/>
    <w:tmpl w:val="863E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C80FFA"/>
    <w:multiLevelType w:val="multilevel"/>
    <w:tmpl w:val="543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D62647"/>
    <w:multiLevelType w:val="multilevel"/>
    <w:tmpl w:val="61E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93103F"/>
    <w:multiLevelType w:val="multilevel"/>
    <w:tmpl w:val="030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BA4972"/>
    <w:multiLevelType w:val="multilevel"/>
    <w:tmpl w:val="B2E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D03D77"/>
    <w:multiLevelType w:val="multilevel"/>
    <w:tmpl w:val="7AA6C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B80CFC"/>
    <w:multiLevelType w:val="multilevel"/>
    <w:tmpl w:val="A0F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BB3A6D"/>
    <w:multiLevelType w:val="multilevel"/>
    <w:tmpl w:val="3BB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CD3981"/>
    <w:multiLevelType w:val="hybridMultilevel"/>
    <w:tmpl w:val="CE24EDCC"/>
    <w:lvl w:ilvl="0" w:tplc="EF2273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E34151"/>
    <w:multiLevelType w:val="multilevel"/>
    <w:tmpl w:val="04CC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7857E7"/>
    <w:multiLevelType w:val="multilevel"/>
    <w:tmpl w:val="115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66EA9"/>
    <w:multiLevelType w:val="hybridMultilevel"/>
    <w:tmpl w:val="627CAE1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2756992"/>
    <w:multiLevelType w:val="multilevel"/>
    <w:tmpl w:val="A9D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CD26FD"/>
    <w:multiLevelType w:val="multilevel"/>
    <w:tmpl w:val="C5943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4204FA"/>
    <w:multiLevelType w:val="multilevel"/>
    <w:tmpl w:val="245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14001"/>
    <w:multiLevelType w:val="multilevel"/>
    <w:tmpl w:val="51E2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7"/>
  </w:num>
  <w:num w:numId="4">
    <w:abstractNumId w:val="9"/>
  </w:num>
  <w:num w:numId="5">
    <w:abstractNumId w:val="1"/>
  </w:num>
  <w:num w:numId="6">
    <w:abstractNumId w:val="4"/>
  </w:num>
  <w:num w:numId="7">
    <w:abstractNumId w:val="34"/>
  </w:num>
  <w:num w:numId="8">
    <w:abstractNumId w:val="25"/>
  </w:num>
  <w:num w:numId="9">
    <w:abstractNumId w:val="26"/>
  </w:num>
  <w:num w:numId="10">
    <w:abstractNumId w:val="28"/>
  </w:num>
  <w:num w:numId="11">
    <w:abstractNumId w:val="36"/>
  </w:num>
  <w:num w:numId="12">
    <w:abstractNumId w:val="12"/>
  </w:num>
  <w:num w:numId="13">
    <w:abstractNumId w:val="3"/>
  </w:num>
  <w:num w:numId="14">
    <w:abstractNumId w:val="43"/>
  </w:num>
  <w:num w:numId="15">
    <w:abstractNumId w:val="14"/>
  </w:num>
  <w:num w:numId="16">
    <w:abstractNumId w:val="21"/>
  </w:num>
  <w:num w:numId="17">
    <w:abstractNumId w:val="13"/>
  </w:num>
  <w:num w:numId="18">
    <w:abstractNumId w:val="42"/>
  </w:num>
  <w:num w:numId="19">
    <w:abstractNumId w:val="23"/>
  </w:num>
  <w:num w:numId="20">
    <w:abstractNumId w:val="10"/>
  </w:num>
  <w:num w:numId="21">
    <w:abstractNumId w:val="19"/>
  </w:num>
  <w:num w:numId="22">
    <w:abstractNumId w:val="27"/>
  </w:num>
  <w:num w:numId="23">
    <w:abstractNumId w:val="11"/>
  </w:num>
  <w:num w:numId="24">
    <w:abstractNumId w:val="29"/>
  </w:num>
  <w:num w:numId="25">
    <w:abstractNumId w:val="5"/>
  </w:num>
  <w:num w:numId="26">
    <w:abstractNumId w:val="6"/>
  </w:num>
  <w:num w:numId="27">
    <w:abstractNumId w:val="31"/>
    <w:lvlOverride w:ilvl="0">
      <w:lvl w:ilvl="0">
        <w:numFmt w:val="decimal"/>
        <w:lvlText w:val="%1."/>
        <w:lvlJc w:val="left"/>
      </w:lvl>
    </w:lvlOverride>
  </w:num>
  <w:num w:numId="28">
    <w:abstractNumId w:val="0"/>
  </w:num>
  <w:num w:numId="29">
    <w:abstractNumId w:val="24"/>
  </w:num>
  <w:num w:numId="30">
    <w:abstractNumId w:val="38"/>
  </w:num>
  <w:num w:numId="31">
    <w:abstractNumId w:val="40"/>
  </w:num>
  <w:num w:numId="32">
    <w:abstractNumId w:val="16"/>
  </w:num>
  <w:num w:numId="33">
    <w:abstractNumId w:val="15"/>
  </w:num>
  <w:num w:numId="34">
    <w:abstractNumId w:val="35"/>
  </w:num>
  <w:num w:numId="35">
    <w:abstractNumId w:val="39"/>
  </w:num>
  <w:num w:numId="36">
    <w:abstractNumId w:val="37"/>
  </w:num>
  <w:num w:numId="37">
    <w:abstractNumId w:val="20"/>
    <w:lvlOverride w:ilvl="0">
      <w:lvl w:ilvl="0">
        <w:numFmt w:val="decimal"/>
        <w:lvlText w:val="%1."/>
        <w:lvlJc w:val="left"/>
      </w:lvl>
    </w:lvlOverride>
  </w:num>
  <w:num w:numId="38">
    <w:abstractNumId w:val="30"/>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41"/>
    <w:lvlOverride w:ilvl="0">
      <w:lvl w:ilvl="0">
        <w:numFmt w:val="decimal"/>
        <w:lvlText w:val="%1."/>
        <w:lvlJc w:val="left"/>
      </w:lvl>
    </w:lvlOverride>
  </w:num>
  <w:num w:numId="41">
    <w:abstractNumId w:val="18"/>
    <w:lvlOverride w:ilvl="0">
      <w:lvl w:ilvl="0">
        <w:numFmt w:val="decimal"/>
        <w:lvlText w:val="%1."/>
        <w:lvlJc w:val="left"/>
      </w:lvl>
    </w:lvlOverride>
  </w:num>
  <w:num w:numId="42">
    <w:abstractNumId w:val="17"/>
    <w:lvlOverride w:ilvl="0">
      <w:lvl w:ilvl="0">
        <w:numFmt w:val="decimal"/>
        <w:lvlText w:val="%1."/>
        <w:lvlJc w:val="left"/>
      </w:lvl>
    </w:lvlOverride>
  </w:num>
  <w:num w:numId="43">
    <w:abstractNumId w:val="33"/>
    <w:lvlOverride w:ilvl="0">
      <w:lvl w:ilvl="0">
        <w:numFmt w:val="decimal"/>
        <w:lvlText w:val="%1."/>
        <w:lvlJc w:val="left"/>
      </w:lvl>
    </w:lvlOverride>
  </w:num>
  <w:num w:numId="4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rsids>
    <w:rsidRoot w:val="003F5AAB"/>
    <w:rsid w:val="001A26D8"/>
    <w:rsid w:val="00212B67"/>
    <w:rsid w:val="00213F0F"/>
    <w:rsid w:val="00227E52"/>
    <w:rsid w:val="002416B5"/>
    <w:rsid w:val="002820C5"/>
    <w:rsid w:val="002A1538"/>
    <w:rsid w:val="002A1FFF"/>
    <w:rsid w:val="002A3824"/>
    <w:rsid w:val="00367A0A"/>
    <w:rsid w:val="003D1C52"/>
    <w:rsid w:val="003E24B7"/>
    <w:rsid w:val="003F35F1"/>
    <w:rsid w:val="003F5AAB"/>
    <w:rsid w:val="00427F5E"/>
    <w:rsid w:val="00443F35"/>
    <w:rsid w:val="00494808"/>
    <w:rsid w:val="004F5263"/>
    <w:rsid w:val="00536576"/>
    <w:rsid w:val="00565AC6"/>
    <w:rsid w:val="00580B14"/>
    <w:rsid w:val="0059525C"/>
    <w:rsid w:val="00597298"/>
    <w:rsid w:val="005B728A"/>
    <w:rsid w:val="00625616"/>
    <w:rsid w:val="00645F3C"/>
    <w:rsid w:val="00746181"/>
    <w:rsid w:val="007969AB"/>
    <w:rsid w:val="007C4670"/>
    <w:rsid w:val="00825B33"/>
    <w:rsid w:val="008339D6"/>
    <w:rsid w:val="008347C8"/>
    <w:rsid w:val="008365F0"/>
    <w:rsid w:val="008425DB"/>
    <w:rsid w:val="008B09C5"/>
    <w:rsid w:val="008C4901"/>
    <w:rsid w:val="008C6F7B"/>
    <w:rsid w:val="008E3348"/>
    <w:rsid w:val="009334EC"/>
    <w:rsid w:val="009749E2"/>
    <w:rsid w:val="00983D04"/>
    <w:rsid w:val="009C5FA2"/>
    <w:rsid w:val="009F079E"/>
    <w:rsid w:val="009F29B2"/>
    <w:rsid w:val="009F3B37"/>
    <w:rsid w:val="00A8386A"/>
    <w:rsid w:val="00A966DA"/>
    <w:rsid w:val="00AB0B17"/>
    <w:rsid w:val="00AD1901"/>
    <w:rsid w:val="00AE0EBC"/>
    <w:rsid w:val="00B143BD"/>
    <w:rsid w:val="00B95530"/>
    <w:rsid w:val="00BA1FF1"/>
    <w:rsid w:val="00BC0520"/>
    <w:rsid w:val="00BC65BD"/>
    <w:rsid w:val="00BF26EA"/>
    <w:rsid w:val="00C20E6A"/>
    <w:rsid w:val="00C43ABE"/>
    <w:rsid w:val="00C7028F"/>
    <w:rsid w:val="00C80076"/>
    <w:rsid w:val="00C86888"/>
    <w:rsid w:val="00CA17B0"/>
    <w:rsid w:val="00CB7A1C"/>
    <w:rsid w:val="00CF49BB"/>
    <w:rsid w:val="00D200F0"/>
    <w:rsid w:val="00D377D3"/>
    <w:rsid w:val="00E13F32"/>
    <w:rsid w:val="00E51BBE"/>
    <w:rsid w:val="00E55F77"/>
    <w:rsid w:val="00EA4269"/>
    <w:rsid w:val="00EB042B"/>
    <w:rsid w:val="00EC47CD"/>
    <w:rsid w:val="00EC56AA"/>
    <w:rsid w:val="00EF6091"/>
    <w:rsid w:val="00F323E6"/>
    <w:rsid w:val="00F425B3"/>
    <w:rsid w:val="00FA47B3"/>
    <w:rsid w:val="00FA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3F5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5AAB"/>
    <w:rPr>
      <w:color w:val="0000FF"/>
      <w:u w:val="single"/>
    </w:rPr>
  </w:style>
  <w:style w:type="character" w:styleId="a6">
    <w:name w:val="FollowedHyperlink"/>
    <w:basedOn w:val="a0"/>
    <w:uiPriority w:val="99"/>
    <w:semiHidden/>
    <w:unhideWhenUsed/>
    <w:rsid w:val="003F5AAB"/>
    <w:rPr>
      <w:color w:val="800080"/>
      <w:u w:val="single"/>
    </w:rPr>
  </w:style>
  <w:style w:type="paragraph" w:styleId="a7">
    <w:name w:val="No Spacing"/>
    <w:link w:val="a8"/>
    <w:uiPriority w:val="1"/>
    <w:qFormat/>
    <w:rsid w:val="00A8386A"/>
    <w:pPr>
      <w:spacing w:after="0" w:line="240" w:lineRule="auto"/>
    </w:pPr>
  </w:style>
  <w:style w:type="paragraph" w:styleId="a9">
    <w:name w:val="List Paragraph"/>
    <w:basedOn w:val="a"/>
    <w:uiPriority w:val="34"/>
    <w:qFormat/>
    <w:rsid w:val="008339D6"/>
    <w:pPr>
      <w:ind w:left="720"/>
      <w:contextualSpacing/>
    </w:pPr>
  </w:style>
  <w:style w:type="table" w:styleId="aa">
    <w:name w:val="Table Grid"/>
    <w:basedOn w:val="a1"/>
    <w:uiPriority w:val="59"/>
    <w:rsid w:val="00AE0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27F5E"/>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2A3824"/>
  </w:style>
</w:styles>
</file>

<file path=word/webSettings.xml><?xml version="1.0" encoding="utf-8"?>
<w:webSettings xmlns:r="http://schemas.openxmlformats.org/officeDocument/2006/relationships" xmlns:w="http://schemas.openxmlformats.org/wordprocessingml/2006/main">
  <w:divs>
    <w:div w:id="1952468493">
      <w:bodyDiv w:val="1"/>
      <w:marLeft w:val="0"/>
      <w:marRight w:val="0"/>
      <w:marTop w:val="0"/>
      <w:marBottom w:val="0"/>
      <w:divBdr>
        <w:top w:val="none" w:sz="0" w:space="0" w:color="auto"/>
        <w:left w:val="none" w:sz="0" w:space="0" w:color="auto"/>
        <w:bottom w:val="none" w:sz="0" w:space="0" w:color="auto"/>
        <w:right w:val="none" w:sz="0" w:space="0" w:color="auto"/>
      </w:divBdr>
      <w:divsChild>
        <w:div w:id="1731152191">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3" Type="http://schemas.openxmlformats.org/officeDocument/2006/relationships/settings" Target="settings.xml"/><Relationship Id="rId7" Type="http://schemas.openxmlformats.org/officeDocument/2006/relationships/hyperlink" Target="mailto:krasnogradsk&#1110;u_kk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gradsk&#1110;u_kkp@ukr.net" TargetMode="Externa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21</Pages>
  <Words>6607</Words>
  <Characters>37660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16</cp:revision>
  <cp:lastPrinted>2023-06-07T12:46:00Z</cp:lastPrinted>
  <dcterms:created xsi:type="dcterms:W3CDTF">2023-06-05T10:52:00Z</dcterms:created>
  <dcterms:modified xsi:type="dcterms:W3CDTF">2023-06-16T11:51:00Z</dcterms:modified>
</cp:coreProperties>
</file>