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F2" w:rsidRPr="007C12F4" w:rsidRDefault="00B94179" w:rsidP="007C12F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BA0FDA" w:rsidRDefault="00B94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C630DD" w:rsidRDefault="00C630DD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Відповідно до пункту 28 Особливостей, </w:t>
      </w:r>
      <w:r w:rsidR="00B941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Замовник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законодавства.</w:t>
      </w:r>
    </w:p>
    <w:p w:rsidR="00A6509D" w:rsidRDefault="002A56B0" w:rsidP="00A650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п. 48</w:t>
      </w:r>
      <w:r w:rsidR="00C630D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Особливостей, </w:t>
      </w:r>
      <w:r w:rsidR="0033358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у разі закупівлі </w:t>
      </w:r>
      <w:r w:rsidR="00D536E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товарів замовник може не застосовувати до учасників процедури закупівлі кваліфікаційні критерії, визначені статтею 16 Закону.</w:t>
      </w:r>
    </w:p>
    <w:p w:rsidR="00A6509D" w:rsidRPr="00A6509D" w:rsidRDefault="00A6509D" w:rsidP="00A6509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  <w:r w:rsidRPr="00A6509D">
        <w:rPr>
          <w:rFonts w:ascii="Times New Roman" w:eastAsia="Times New Roman" w:hAnsi="Times New Roman" w:cs="Times New Roman"/>
          <w:sz w:val="24"/>
          <w:szCs w:val="24"/>
          <w:u w:val="single"/>
        </w:rPr>
        <w:t>1. Наявність обладнання, матеріально-технічної бази та технологій</w:t>
      </w:r>
    </w:p>
    <w:p w:rsidR="00A6509D" w:rsidRDefault="00A6509D" w:rsidP="00A6509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відповідності кваліфікаційним критеріям замовник може вимагати надати довідку (довідки) в довільній формі. 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A6509D" w:rsidTr="00797E91">
        <w:trPr>
          <w:trHeight w:val="529"/>
        </w:trPr>
        <w:tc>
          <w:tcPr>
            <w:tcW w:w="518" w:type="dxa"/>
            <w:vAlign w:val="center"/>
          </w:tcPr>
          <w:p w:rsidR="00A6509D" w:rsidRDefault="00A6509D" w:rsidP="00797E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A6509D" w:rsidRDefault="00A6509D" w:rsidP="00797E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A6509D" w:rsidRDefault="00A6509D" w:rsidP="00797E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A6509D" w:rsidTr="00797E91">
        <w:trPr>
          <w:trHeight w:val="599"/>
        </w:trPr>
        <w:tc>
          <w:tcPr>
            <w:tcW w:w="518" w:type="dxa"/>
          </w:tcPr>
          <w:p w:rsidR="00A6509D" w:rsidRDefault="00A6509D" w:rsidP="00797E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A6509D" w:rsidRDefault="00A6509D" w:rsidP="00797E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670" w:type="dxa"/>
          </w:tcPr>
          <w:p w:rsidR="00A6509D" w:rsidRDefault="00A6509D" w:rsidP="00797E91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(або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містить інформацію про наявність у Учасника необхідного обладнання, матеріально-технічної бази та технологій, які є у власності Учасника чи такі, що можуть бути використані Учасником (зазначити підстави для користування – оренда, договір надання послуг тощо) </w:t>
            </w:r>
          </w:p>
        </w:tc>
      </w:tr>
    </w:tbl>
    <w:p w:rsidR="00A6509D" w:rsidRDefault="00A6509D" w:rsidP="00A6509D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509D" w:rsidRDefault="00A6509D" w:rsidP="00A65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  <w:bookmarkStart w:id="0" w:name="_GoBack"/>
      <w:bookmarkEnd w:id="0"/>
    </w:p>
    <w:p w:rsidR="00A6509D" w:rsidRPr="00A257F2" w:rsidRDefault="00A6509D" w:rsidP="00A65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09D" w:rsidRPr="00A6509D" w:rsidRDefault="00A6509D" w:rsidP="00A6509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509D">
        <w:rPr>
          <w:rFonts w:ascii="Times New Roman" w:eastAsia="Times New Roman" w:hAnsi="Times New Roman" w:cs="Times New Roman"/>
          <w:i/>
          <w:sz w:val="24"/>
          <w:szCs w:val="24"/>
        </w:rPr>
        <w:t xml:space="preserve">Орієнтовна форма, </w:t>
      </w:r>
      <w:r w:rsidRPr="00A6509D">
        <w:rPr>
          <w:rFonts w:ascii="Times New Roman" w:eastAsia="Times New Roman" w:hAnsi="Times New Roman" w:cs="Times New Roman"/>
          <w:i/>
          <w:sz w:val="24"/>
          <w:szCs w:val="24"/>
        </w:rPr>
        <w:t xml:space="preserve">які </w:t>
      </w:r>
      <w:r w:rsidRPr="00A6509D">
        <w:rPr>
          <w:rFonts w:ascii="Times New Roman" w:eastAsia="Times New Roman" w:hAnsi="Times New Roman" w:cs="Times New Roman"/>
          <w:i/>
          <w:sz w:val="24"/>
          <w:szCs w:val="24"/>
        </w:rPr>
        <w:t>замовник</w:t>
      </w:r>
      <w:r w:rsidRPr="00A650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6509D">
        <w:rPr>
          <w:rFonts w:ascii="Times New Roman" w:eastAsia="Times New Roman" w:hAnsi="Times New Roman" w:cs="Times New Roman"/>
          <w:i/>
          <w:sz w:val="24"/>
          <w:szCs w:val="24"/>
        </w:rPr>
        <w:t>пропонує учаснику для підтвердження ним кваліфікаційних критеріїв.</w:t>
      </w:r>
    </w:p>
    <w:p w:rsidR="00A6509D" w:rsidRDefault="00A6509D" w:rsidP="00A6509D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Наявність обладнання, матеріально-технічної бази та технологій</w:t>
      </w:r>
    </w:p>
    <w:tbl>
      <w:tblPr>
        <w:tblStyle w:val="a8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3118"/>
        <w:gridCol w:w="3118"/>
      </w:tblGrid>
      <w:tr w:rsidR="00A6509D" w:rsidTr="00797E91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9D" w:rsidRPr="00A6509D" w:rsidRDefault="00A6509D" w:rsidP="0079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09D">
              <w:rPr>
                <w:rFonts w:ascii="Times New Roman" w:eastAsia="Times New Roman" w:hAnsi="Times New Roman" w:cs="Times New Roman"/>
              </w:rPr>
              <w:t>Назва обладнання, приміщення (офіс, склад тощо), іншого майна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9D" w:rsidRPr="00A6509D" w:rsidRDefault="00A6509D" w:rsidP="0079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09D">
              <w:rPr>
                <w:rFonts w:ascii="Times New Roman" w:eastAsia="Times New Roman" w:hAnsi="Times New Roman" w:cs="Times New Roman"/>
              </w:rPr>
              <w:t>Підстава, за якою учасник використовує дане майно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9D" w:rsidRDefault="00A6509D" w:rsidP="0079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09D">
              <w:rPr>
                <w:rFonts w:ascii="Times New Roman" w:eastAsia="Times New Roman" w:hAnsi="Times New Roman" w:cs="Times New Roman"/>
              </w:rPr>
              <w:t>Примітка</w:t>
            </w:r>
          </w:p>
          <w:p w:rsidR="00A6509D" w:rsidRPr="00A6509D" w:rsidRDefault="00A6509D" w:rsidP="0079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09D">
              <w:rPr>
                <w:rFonts w:ascii="Times New Roman" w:eastAsia="Times New Roman" w:hAnsi="Times New Roman" w:cs="Times New Roman"/>
              </w:rPr>
              <w:t xml:space="preserve"> (у разі необхідності)</w:t>
            </w:r>
          </w:p>
        </w:tc>
      </w:tr>
      <w:tr w:rsidR="00A6509D" w:rsidTr="00797E91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9D" w:rsidRDefault="00A6509D" w:rsidP="0079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9D" w:rsidRDefault="00A6509D" w:rsidP="0079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9D" w:rsidRDefault="00A6509D" w:rsidP="0079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09D" w:rsidTr="00797E91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9D" w:rsidRDefault="00A6509D" w:rsidP="0079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9D" w:rsidRDefault="00A6509D" w:rsidP="0079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9D" w:rsidRDefault="00A6509D" w:rsidP="0079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09D" w:rsidTr="00797E91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9D" w:rsidRDefault="00A6509D" w:rsidP="0079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9D" w:rsidRDefault="00A6509D" w:rsidP="0079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9D" w:rsidRDefault="00A6509D" w:rsidP="0079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509D" w:rsidRDefault="00A6509D" w:rsidP="00EA59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6509D" w:rsidSect="00644EF8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1E"/>
    <w:multiLevelType w:val="multilevel"/>
    <w:tmpl w:val="B6C63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A6B5B"/>
    <w:multiLevelType w:val="multilevel"/>
    <w:tmpl w:val="BA9E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9743A2"/>
    <w:multiLevelType w:val="multilevel"/>
    <w:tmpl w:val="B830AA5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FDA"/>
    <w:rsid w:val="002A56B0"/>
    <w:rsid w:val="00333581"/>
    <w:rsid w:val="00644EF8"/>
    <w:rsid w:val="00774A96"/>
    <w:rsid w:val="007C12F4"/>
    <w:rsid w:val="007E5829"/>
    <w:rsid w:val="0085172C"/>
    <w:rsid w:val="008C24E9"/>
    <w:rsid w:val="00A257F2"/>
    <w:rsid w:val="00A6509D"/>
    <w:rsid w:val="00B94179"/>
    <w:rsid w:val="00BA0FDA"/>
    <w:rsid w:val="00C630DD"/>
    <w:rsid w:val="00CF3390"/>
    <w:rsid w:val="00D536E5"/>
    <w:rsid w:val="00EA598E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2024-04-15T06:27:00Z</dcterms:created>
  <dcterms:modified xsi:type="dcterms:W3CDTF">2024-04-15T06:27:00Z</dcterms:modified>
</cp:coreProperties>
</file>