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48" w:rsidRDefault="009A1848" w:rsidP="009A1848">
      <w:pPr>
        <w:tabs>
          <w:tab w:val="left" w:pos="5028"/>
          <w:tab w:val="left" w:pos="7201"/>
        </w:tabs>
        <w:spacing w:before="240" w:after="6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eastAsia="ru-RU"/>
        </w:rPr>
        <w:t>ДОГОВІ</w:t>
      </w:r>
      <w:proofErr w:type="gramStart"/>
      <w:r>
        <w:rPr>
          <w:rFonts w:ascii="Times New Roman" w:eastAsia="Times New Roman" w:hAnsi="Times New Roman" w:cs="Times New Roman"/>
          <w:b/>
          <w:color w:val="000000"/>
          <w:sz w:val="24"/>
          <w:szCs w:val="24"/>
          <w:lang w:eastAsia="ru-RU"/>
        </w:rPr>
        <w:t>Р</w:t>
      </w:r>
      <w:proofErr w:type="gramEnd"/>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val="uk-UA" w:eastAsia="ru-RU"/>
        </w:rPr>
        <w:t>ПРО ЗАКУПІВЛЮ № ____</w:t>
      </w:r>
    </w:p>
    <w:p w:rsidR="009A1848" w:rsidRDefault="009A1848" w:rsidP="009A1848">
      <w:pPr>
        <w:tabs>
          <w:tab w:val="left" w:pos="5028"/>
          <w:tab w:val="left" w:pos="7201"/>
        </w:tabs>
        <w:spacing w:before="240"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м. Старокостянтинів                                                                       «</w:t>
      </w:r>
      <w:r>
        <w:rPr>
          <w:rFonts w:ascii="Times New Roman" w:eastAsia="Times New Roman" w:hAnsi="Times New Roman" w:cs="Times New Roman"/>
          <w:b/>
          <w:bCs/>
          <w:color w:val="000000"/>
          <w:sz w:val="24"/>
          <w:szCs w:val="24"/>
          <w:lang w:val="uk-UA" w:eastAsia="ru-RU"/>
        </w:rPr>
        <w:t>____»_____________</w:t>
      </w:r>
      <w:r>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val="uk-UA" w:eastAsia="ru-RU"/>
        </w:rPr>
        <w:t>4</w:t>
      </w:r>
      <w:r>
        <w:rPr>
          <w:rFonts w:ascii="Times New Roman" w:eastAsia="Times New Roman" w:hAnsi="Times New Roman" w:cs="Times New Roman"/>
          <w:b/>
          <w:bCs/>
          <w:color w:val="000000"/>
          <w:sz w:val="24"/>
          <w:szCs w:val="24"/>
          <w:lang w:eastAsia="ru-RU"/>
        </w:rPr>
        <w:t xml:space="preserve"> р.</w:t>
      </w:r>
    </w:p>
    <w:p w:rsidR="009A1848" w:rsidRDefault="009A1848" w:rsidP="009A184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КНП «Старокостянтинівська багатопрофільна лікарня» Старокостянтинівської міської ради Хмельницького району Хмельницької області, в особі директора Гнатюк Людмили Григорівни, що діє на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ідставі Статуту, далі у тексті цього договору іменоване - Замовник, з однієї сторони та </w:t>
      </w:r>
      <w:r w:rsidR="00627C98">
        <w:rPr>
          <w:rFonts w:ascii="Times New Roman" w:eastAsia="Times New Roman" w:hAnsi="Times New Roman" w:cs="Times New Roman"/>
          <w:color w:val="000000"/>
          <w:sz w:val="24"/>
          <w:szCs w:val="24"/>
          <w:lang w:val="uk-UA" w:eastAsia="ru-RU"/>
        </w:rPr>
        <w:t xml:space="preserve">__________________________________________________________________________________ </w:t>
      </w:r>
      <w:r>
        <w:rPr>
          <w:rFonts w:ascii="Times New Roman" w:eastAsia="Times New Roman" w:hAnsi="Times New Roman" w:cs="Times New Roman"/>
          <w:color w:val="000000"/>
          <w:sz w:val="24"/>
          <w:szCs w:val="24"/>
          <w:lang w:eastAsia="ru-RU"/>
        </w:rPr>
        <w:t>в особі______________________________________________</w:t>
      </w:r>
      <w:r w:rsidR="00627C98">
        <w:rPr>
          <w:rFonts w:ascii="Times New Roman" w:eastAsia="Times New Roman" w:hAnsi="Times New Roman" w:cs="Times New Roman"/>
          <w:color w:val="000000"/>
          <w:sz w:val="24"/>
          <w:szCs w:val="24"/>
          <w:lang w:val="uk-UA" w:eastAsia="ru-RU"/>
        </w:rPr>
        <w:t>_______________________</w:t>
      </w:r>
      <w:r w:rsidR="00627C98">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eastAsia="ru-RU"/>
        </w:rPr>
        <w:t>як</w:t>
      </w:r>
      <w:r>
        <w:rPr>
          <w:rFonts w:ascii="Times New Roman" w:eastAsia="Times New Roman" w:hAnsi="Times New Roman" w:cs="Times New Roman"/>
          <w:color w:val="000000"/>
          <w:sz w:val="24"/>
          <w:szCs w:val="24"/>
          <w:lang w:val="uk-UA" w:eastAsia="ru-RU"/>
        </w:rPr>
        <w:t>и</w:t>
      </w:r>
      <w:r>
        <w:rPr>
          <w:rFonts w:ascii="Times New Roman" w:eastAsia="Times New Roman" w:hAnsi="Times New Roman" w:cs="Times New Roman"/>
          <w:color w:val="000000"/>
          <w:sz w:val="24"/>
          <w:szCs w:val="24"/>
          <w:lang w:eastAsia="ru-RU"/>
        </w:rPr>
        <w:t>й діє на підставі  ______________________________,</w:t>
      </w:r>
      <w:r w:rsidR="00B64D7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далі – (</w:t>
      </w:r>
      <w:r>
        <w:rPr>
          <w:rFonts w:ascii="Times New Roman" w:eastAsia="Times New Roman" w:hAnsi="Times New Roman" w:cs="Times New Roman"/>
          <w:color w:val="000000"/>
          <w:sz w:val="24"/>
          <w:szCs w:val="24"/>
          <w:lang w:val="uk-UA" w:eastAsia="ru-RU"/>
        </w:rPr>
        <w:t>Постачальник</w:t>
      </w:r>
      <w:r w:rsidR="00B64D74">
        <w:rPr>
          <w:rFonts w:ascii="Times New Roman" w:eastAsia="Times New Roman" w:hAnsi="Times New Roman" w:cs="Times New Roman"/>
          <w:color w:val="000000"/>
          <w:sz w:val="24"/>
          <w:szCs w:val="24"/>
          <w:lang w:eastAsia="ru-RU"/>
        </w:rPr>
        <w:t>)</w:t>
      </w:r>
      <w:r w:rsidR="00B64D7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з іншої сторони,</w:t>
      </w:r>
      <w:r>
        <w:t xml:space="preserve"> </w:t>
      </w:r>
      <w:r>
        <w:rPr>
          <w:rFonts w:ascii="Times New Roman" w:eastAsia="Times New Roman" w:hAnsi="Times New Roman" w:cs="Times New Roman"/>
          <w:color w:val="000000"/>
          <w:sz w:val="24"/>
          <w:szCs w:val="24"/>
          <w:lang w:eastAsia="ru-RU"/>
        </w:rPr>
        <w:t>відповідно до О</w:t>
      </w:r>
      <w:r w:rsidR="00B64D74">
        <w:rPr>
          <w:rFonts w:ascii="Times New Roman" w:eastAsia="Times New Roman" w:hAnsi="Times New Roman" w:cs="Times New Roman"/>
          <w:color w:val="000000"/>
          <w:sz w:val="24"/>
          <w:szCs w:val="24"/>
          <w:lang w:val="uk-UA" w:eastAsia="ru-RU"/>
        </w:rPr>
        <w:t>собливостей</w:t>
      </w:r>
      <w:r>
        <w:rPr>
          <w:rFonts w:ascii="Times New Roman" w:eastAsia="Times New Roman" w:hAnsi="Times New Roman" w:cs="Times New Roman"/>
          <w:color w:val="000000"/>
          <w:sz w:val="24"/>
          <w:szCs w:val="24"/>
          <w:lang w:eastAsia="ru-RU"/>
        </w:rPr>
        <w:t xml:space="preserve">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Цивільного та Господарських кодексів України</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 а разом Сторони, уклали цей 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про таке (далі Договір):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w:t>
      </w:r>
      <w:r>
        <w:rPr>
          <w:rFonts w:ascii="Times New Roman" w:eastAsia="Times New Roman" w:hAnsi="Times New Roman" w:cs="Times New Roman"/>
          <w:b/>
          <w:bCs/>
          <w:color w:val="000000"/>
          <w:sz w:val="24"/>
          <w:szCs w:val="24"/>
          <w:lang w:eastAsia="ru-RU"/>
        </w:rPr>
        <w:t xml:space="preserve"> ПРЕДМЕТ ДОГОВОРУ</w:t>
      </w:r>
    </w:p>
    <w:p w:rsidR="009A1848" w:rsidRDefault="009A1848" w:rsidP="009A1848">
      <w:pPr>
        <w:shd w:val="clear" w:color="auto" w:fill="FFFFFF"/>
        <w:tabs>
          <w:tab w:val="left" w:pos="600"/>
        </w:tabs>
        <w:spacing w:after="0" w:line="240" w:lineRule="auto"/>
        <w:ind w:right="2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 xml:space="preserve">1.1. </w:t>
      </w:r>
      <w:proofErr w:type="gramStart"/>
      <w:r>
        <w:rPr>
          <w:rFonts w:ascii="Times New Roman" w:eastAsia="Times New Roman" w:hAnsi="Times New Roman" w:cs="Times New Roman"/>
          <w:color w:val="000000"/>
          <w:sz w:val="24"/>
          <w:szCs w:val="24"/>
          <w:lang w:eastAsia="ru-RU"/>
        </w:rPr>
        <w:t>Постачальник зобов'язується в порядку, на умовах і в терміни, передбачені цим Договором, постачати і передавати у власність Замовникові товари,  які визначені у додатку № 1 до цього Дог</w:t>
      </w:r>
      <w:r w:rsidR="00627C98">
        <w:rPr>
          <w:rFonts w:ascii="Times New Roman" w:eastAsia="Times New Roman" w:hAnsi="Times New Roman" w:cs="Times New Roman"/>
          <w:color w:val="000000"/>
          <w:sz w:val="24"/>
          <w:szCs w:val="24"/>
          <w:lang w:eastAsia="ru-RU"/>
        </w:rPr>
        <w:t>овору</w:t>
      </w:r>
      <w:r w:rsidR="00627C98">
        <w:rPr>
          <w:rFonts w:ascii="Times New Roman" w:eastAsia="Times New Roman" w:hAnsi="Times New Roman" w:cs="Times New Roman"/>
          <w:color w:val="000000"/>
          <w:sz w:val="24"/>
          <w:szCs w:val="24"/>
          <w:lang w:val="uk-UA" w:eastAsia="ru-RU"/>
        </w:rPr>
        <w:t xml:space="preserve"> </w:t>
      </w:r>
      <w:r w:rsidR="00627C98">
        <w:rPr>
          <w:rFonts w:ascii="Times New Roman" w:eastAsia="Times New Roman" w:hAnsi="Times New Roman" w:cs="Times New Roman"/>
          <w:color w:val="000000"/>
          <w:sz w:val="24"/>
          <w:szCs w:val="24"/>
          <w:lang w:eastAsia="ru-RU"/>
        </w:rPr>
        <w:t>(специфікація</w:t>
      </w: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 xml:space="preserve"> (далі – товар), а Замовник зобов'язується приймати цей товар та своєчасно здійснювати його оплату на умовах цього Договору.</w:t>
      </w:r>
      <w:proofErr w:type="gramEnd"/>
    </w:p>
    <w:p w:rsidR="009A1848" w:rsidRDefault="009A1848" w:rsidP="009A1848">
      <w:pPr>
        <w:shd w:val="clear" w:color="auto" w:fill="FFFFFF"/>
        <w:tabs>
          <w:tab w:val="left" w:pos="600"/>
        </w:tabs>
        <w:spacing w:after="0" w:line="240" w:lineRule="auto"/>
        <w:ind w:right="2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color w:val="000000"/>
          <w:sz w:val="24"/>
          <w:szCs w:val="24"/>
          <w:lang w:eastAsia="ru-RU"/>
        </w:rPr>
        <w:t>Товари</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поставляються</w:t>
      </w:r>
      <w:r>
        <w:rPr>
          <w:rFonts w:ascii="Times New Roman" w:eastAsia="Times New Roman" w:hAnsi="Times New Roman" w:cs="Times New Roman"/>
          <w:b/>
          <w:bCs/>
          <w:color w:val="000000"/>
          <w:sz w:val="24"/>
          <w:szCs w:val="24"/>
          <w:lang w:eastAsia="ru-RU"/>
        </w:rPr>
        <w:t> </w:t>
      </w:r>
      <w:r w:rsidR="00627C98">
        <w:rPr>
          <w:rFonts w:ascii="Times New Roman" w:eastAsia="Times New Roman" w:hAnsi="Times New Roman" w:cs="Times New Roman"/>
          <w:color w:val="000000"/>
          <w:sz w:val="24"/>
          <w:szCs w:val="24"/>
          <w:lang w:val="uk-UA" w:eastAsia="ru-RU"/>
        </w:rPr>
        <w:t>Постачальником</w:t>
      </w:r>
      <w:r>
        <w:rPr>
          <w:rFonts w:ascii="Times New Roman" w:eastAsia="Times New Roman" w:hAnsi="Times New Roman" w:cs="Times New Roman"/>
          <w:color w:val="000000"/>
          <w:sz w:val="24"/>
          <w:szCs w:val="24"/>
          <w:lang w:eastAsia="ru-RU"/>
        </w:rPr>
        <w:t xml:space="preserve"> періодично, на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ідставі сформованих узгоджених заявок щодо кількості товару (далі – Заявка) за адресою</w:t>
      </w:r>
      <w:r>
        <w:rPr>
          <w:rFonts w:ascii="Times New Roman" w:eastAsia="Times New Roman" w:hAnsi="Times New Roman" w:cs="Times New Roman"/>
          <w:color w:val="000000"/>
          <w:sz w:val="24"/>
          <w:szCs w:val="24"/>
          <w:lang w:val="uk-UA" w:eastAsia="ru-RU"/>
        </w:rPr>
        <w:t>: м. Старокостянтинів, вул. Захисників України.47.</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1.3. Товар постачається </w:t>
      </w:r>
      <w:r w:rsidR="00627C98">
        <w:rPr>
          <w:rFonts w:ascii="Times New Roman" w:eastAsia="Times New Roman" w:hAnsi="Times New Roman" w:cs="Times New Roman"/>
          <w:color w:val="000000"/>
          <w:sz w:val="24"/>
          <w:szCs w:val="24"/>
          <w:lang w:val="uk-UA" w:eastAsia="ru-RU"/>
        </w:rPr>
        <w:t>Постачальником</w:t>
      </w:r>
      <w:r>
        <w:rPr>
          <w:rFonts w:ascii="Times New Roman" w:eastAsia="Times New Roman" w:hAnsi="Times New Roman" w:cs="Times New Roman"/>
          <w:color w:val="000000"/>
          <w:sz w:val="24"/>
          <w:szCs w:val="24"/>
          <w:lang w:val="uk-UA" w:eastAsia="ru-RU"/>
        </w:rPr>
        <w:t xml:space="preserve"> фасованим.</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1.4. Обсяги закупівлі товарів можуть бути зменшені залежно від реального фінансування видатків. </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ind w:firstLine="283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2.</w:t>
      </w:r>
      <w:r>
        <w:rPr>
          <w:rFonts w:ascii="Times New Roman" w:eastAsia="Times New Roman" w:hAnsi="Times New Roman" w:cs="Times New Roman"/>
          <w:b/>
          <w:bCs/>
          <w:color w:val="000000"/>
          <w:sz w:val="24"/>
          <w:szCs w:val="24"/>
          <w:lang w:eastAsia="ru-RU"/>
        </w:rPr>
        <w:t xml:space="preserve"> ЯКІСТЬ ТОВАРІ</w:t>
      </w:r>
      <w:proofErr w:type="gramStart"/>
      <w:r>
        <w:rPr>
          <w:rFonts w:ascii="Times New Roman" w:eastAsia="Times New Roman" w:hAnsi="Times New Roman" w:cs="Times New Roman"/>
          <w:b/>
          <w:bCs/>
          <w:color w:val="000000"/>
          <w:sz w:val="24"/>
          <w:szCs w:val="24"/>
          <w:lang w:eastAsia="ru-RU"/>
        </w:rPr>
        <w:t>В</w:t>
      </w:r>
      <w:proofErr w:type="gramEnd"/>
      <w:r>
        <w:rPr>
          <w:rFonts w:ascii="Times New Roman" w:eastAsia="Times New Roman" w:hAnsi="Times New Roman" w:cs="Times New Roman"/>
          <w:b/>
          <w:bCs/>
          <w:color w:val="000000"/>
          <w:sz w:val="24"/>
          <w:szCs w:val="24"/>
          <w:lang w:eastAsia="ru-RU"/>
        </w:rPr>
        <w:t>, РОБІТ ЧИ ПОСЛУГ</w:t>
      </w:r>
    </w:p>
    <w:p w:rsidR="009A1848" w:rsidRDefault="009A1848" w:rsidP="009A184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2.1. Постачальник повинен поставити Замовнику товар, передбачений цим Договором, якість якого відповіда</w:t>
      </w:r>
      <w:proofErr w:type="gramStart"/>
      <w:r>
        <w:rPr>
          <w:rFonts w:ascii="Times New Roman" w:eastAsia="Times New Roman" w:hAnsi="Times New Roman" w:cs="Times New Roman"/>
          <w:color w:val="000000"/>
          <w:sz w:val="24"/>
          <w:szCs w:val="24"/>
          <w:lang w:eastAsia="ru-RU"/>
        </w:rPr>
        <w:t>є,</w:t>
      </w:r>
      <w:proofErr w:type="gramEnd"/>
      <w:r>
        <w:rPr>
          <w:rFonts w:ascii="Times New Roman" w:eastAsia="Times New Roman" w:hAnsi="Times New Roman" w:cs="Times New Roman"/>
          <w:color w:val="000000"/>
          <w:sz w:val="24"/>
          <w:szCs w:val="24"/>
          <w:lang w:eastAsia="ru-RU"/>
        </w:rPr>
        <w:t xml:space="preserve"> чинному законодавству, а саме:</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color w:val="000000"/>
          <w:sz w:val="24"/>
          <w:szCs w:val="24"/>
          <w:lang w:eastAsia="ru-RU"/>
        </w:rPr>
        <w:t>встановленим державним стандартам –</w:t>
      </w:r>
      <w:r>
        <w:rPr>
          <w:rFonts w:ascii="Calibri" w:eastAsia="Times New Roman" w:hAnsi="Calibri" w:cs="Calibri"/>
          <w:color w:val="000000"/>
          <w:lang w:eastAsia="ru-RU"/>
        </w:rPr>
        <w:t> </w:t>
      </w:r>
      <w:r>
        <w:rPr>
          <w:rFonts w:ascii="Times New Roman" w:eastAsia="Times New Roman" w:hAnsi="Times New Roman" w:cs="Times New Roman"/>
          <w:color w:val="000000"/>
          <w:sz w:val="24"/>
          <w:szCs w:val="24"/>
          <w:lang w:eastAsia="ru-RU"/>
        </w:rPr>
        <w:t>ДСТУ  та/або іншим стандартам, технічним умовам та вимогам</w:t>
      </w: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 xml:space="preserve"> які звичайно ставляться до дан</w:t>
      </w:r>
      <w:r w:rsidR="00627C98">
        <w:rPr>
          <w:rFonts w:ascii="Times New Roman" w:eastAsia="Times New Roman" w:hAnsi="Times New Roman" w:cs="Times New Roman"/>
          <w:color w:val="000000"/>
          <w:sz w:val="24"/>
          <w:szCs w:val="24"/>
          <w:lang w:val="uk-UA" w:eastAsia="ru-RU"/>
        </w:rPr>
        <w:t>н</w:t>
      </w:r>
      <w:r>
        <w:rPr>
          <w:rFonts w:ascii="Times New Roman" w:eastAsia="Times New Roman" w:hAnsi="Times New Roman" w:cs="Times New Roman"/>
          <w:color w:val="000000"/>
          <w:sz w:val="24"/>
          <w:szCs w:val="24"/>
          <w:lang w:eastAsia="ru-RU"/>
        </w:rPr>
        <w:t>ого виду продукту</w:t>
      </w:r>
      <w:r>
        <w:rPr>
          <w:rFonts w:ascii="Times New Roman" w:eastAsia="Times New Roman" w:hAnsi="Times New Roman" w:cs="Times New Roman"/>
          <w:color w:val="000000"/>
          <w:sz w:val="24"/>
          <w:szCs w:val="24"/>
          <w:lang w:val="uk-UA" w:eastAsia="ru-RU"/>
        </w:rPr>
        <w:t xml:space="preserve"> та</w:t>
      </w:r>
      <w:r>
        <w:rPr>
          <w:lang w:val="uk-UA"/>
        </w:rPr>
        <w:t xml:space="preserve"> </w:t>
      </w:r>
      <w:r w:rsidR="00627C98">
        <w:rPr>
          <w:rFonts w:ascii="Times New Roman" w:eastAsia="Times New Roman" w:hAnsi="Times New Roman" w:cs="Times New Roman"/>
          <w:color w:val="000000"/>
          <w:sz w:val="24"/>
          <w:szCs w:val="24"/>
          <w:lang w:eastAsia="ru-RU"/>
        </w:rPr>
        <w:t>ма</w:t>
      </w:r>
      <w:r w:rsidR="00627C98">
        <w:rPr>
          <w:rFonts w:ascii="Times New Roman" w:eastAsia="Times New Roman" w:hAnsi="Times New Roman" w:cs="Times New Roman"/>
          <w:color w:val="000000"/>
          <w:sz w:val="24"/>
          <w:szCs w:val="24"/>
          <w:lang w:val="uk-UA" w:eastAsia="ru-RU"/>
        </w:rPr>
        <w:t>ють</w:t>
      </w:r>
      <w:r>
        <w:rPr>
          <w:rFonts w:ascii="Times New Roman" w:eastAsia="Times New Roman" w:hAnsi="Times New Roman" w:cs="Times New Roman"/>
          <w:color w:val="000000"/>
          <w:sz w:val="24"/>
          <w:szCs w:val="24"/>
          <w:lang w:eastAsia="ru-RU"/>
        </w:rPr>
        <w:t xml:space="preserve"> належний  термін реалізації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2.2. В ціну товару повинно входити</w:t>
      </w:r>
      <w:proofErr w:type="gramStart"/>
      <w:r w:rsidR="00627C98">
        <w:rPr>
          <w:rFonts w:ascii="Times New Roman" w:eastAsia="Times New Roman" w:hAnsi="Times New Roman" w:cs="Times New Roman"/>
          <w:color w:val="000000"/>
          <w:sz w:val="24"/>
          <w:szCs w:val="24"/>
          <w:lang w:val="uk-UA" w:eastAsia="ru-RU"/>
        </w:rPr>
        <w:t xml:space="preserve"> :</w:t>
      </w:r>
      <w:proofErr w:type="gramEnd"/>
      <w:r>
        <w:rPr>
          <w:rFonts w:ascii="Times New Roman" w:eastAsia="Times New Roman" w:hAnsi="Times New Roman" w:cs="Times New Roman"/>
          <w:color w:val="000000"/>
          <w:sz w:val="24"/>
          <w:szCs w:val="24"/>
          <w:lang w:eastAsia="ru-RU"/>
        </w:rPr>
        <w:t xml:space="preserve"> упаковка, розфасовка</w:t>
      </w: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 xml:space="preserve"> транспортні послуги</w:t>
      </w:r>
      <w:r>
        <w:rPr>
          <w:rFonts w:ascii="Times New Roman" w:eastAsia="Times New Roman" w:hAnsi="Times New Roman" w:cs="Times New Roman"/>
          <w:color w:val="000000"/>
          <w:sz w:val="24"/>
          <w:szCs w:val="24"/>
          <w:lang w:val="uk-UA" w:eastAsia="ru-RU"/>
        </w:rPr>
        <w:t>,</w:t>
      </w:r>
      <w:r>
        <w:rPr>
          <w:lang w:val="uk-UA"/>
        </w:rPr>
        <w:t xml:space="preserve"> </w:t>
      </w:r>
      <w:r>
        <w:rPr>
          <w:rFonts w:ascii="Times New Roman" w:eastAsia="Times New Roman" w:hAnsi="Times New Roman" w:cs="Times New Roman"/>
          <w:color w:val="000000"/>
          <w:sz w:val="24"/>
          <w:szCs w:val="24"/>
          <w:lang w:eastAsia="ru-RU"/>
        </w:rPr>
        <w:t>навантажувально – розвантажувальн</w:t>
      </w:r>
      <w:r>
        <w:rPr>
          <w:rFonts w:ascii="Times New Roman" w:eastAsia="Times New Roman" w:hAnsi="Times New Roman" w:cs="Times New Roman"/>
          <w:color w:val="000000"/>
          <w:sz w:val="24"/>
          <w:szCs w:val="24"/>
          <w:lang w:val="uk-UA" w:eastAsia="ru-RU"/>
        </w:rPr>
        <w:t>і</w:t>
      </w:r>
      <w:r>
        <w:rPr>
          <w:rFonts w:ascii="Times New Roman" w:eastAsia="Times New Roman" w:hAnsi="Times New Roman" w:cs="Times New Roman"/>
          <w:color w:val="000000"/>
          <w:sz w:val="24"/>
          <w:szCs w:val="24"/>
          <w:lang w:eastAsia="ru-RU"/>
        </w:rPr>
        <w:t xml:space="preserve"> роб</w:t>
      </w:r>
      <w:r>
        <w:rPr>
          <w:rFonts w:ascii="Times New Roman" w:eastAsia="Times New Roman" w:hAnsi="Times New Roman" w:cs="Times New Roman"/>
          <w:color w:val="000000"/>
          <w:sz w:val="24"/>
          <w:szCs w:val="24"/>
          <w:lang w:val="uk-UA" w:eastAsia="ru-RU"/>
        </w:rPr>
        <w:t>оти</w:t>
      </w:r>
      <w:r w:rsidR="00627C98">
        <w:rPr>
          <w:rFonts w:ascii="Times New Roman" w:eastAsia="Times New Roman" w:hAnsi="Times New Roman" w:cs="Times New Roman"/>
          <w:color w:val="000000"/>
          <w:sz w:val="24"/>
          <w:szCs w:val="24"/>
          <w:lang w:val="uk-UA" w:eastAsia="ru-RU"/>
        </w:rPr>
        <w:t>. Продукти харчування при прийомі</w:t>
      </w:r>
      <w:r>
        <w:rPr>
          <w:rFonts w:ascii="Times New Roman" w:eastAsia="Times New Roman" w:hAnsi="Times New Roman" w:cs="Times New Roman"/>
          <w:color w:val="000000"/>
          <w:sz w:val="24"/>
          <w:szCs w:val="24"/>
          <w:lang w:eastAsia="ru-RU"/>
        </w:rPr>
        <w:t xml:space="preserve"> повинні відповідати вазі, яка заз</w:t>
      </w:r>
      <w:r w:rsidR="00627C98">
        <w:rPr>
          <w:rFonts w:ascii="Times New Roman" w:eastAsia="Times New Roman" w:hAnsi="Times New Roman" w:cs="Times New Roman"/>
          <w:color w:val="000000"/>
          <w:sz w:val="24"/>
          <w:szCs w:val="24"/>
          <w:lang w:eastAsia="ru-RU"/>
        </w:rPr>
        <w:t>начена у супровідних документах</w:t>
      </w:r>
      <w:r w:rsidR="00627C98">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 xml:space="preserve"> </w:t>
      </w:r>
    </w:p>
    <w:p w:rsidR="009A1848" w:rsidRDefault="009A1848" w:rsidP="009A1848">
      <w:pPr>
        <w:spacing w:after="0" w:line="240" w:lineRule="auto"/>
        <w:jc w:val="center"/>
        <w:rPr>
          <w:rFonts w:ascii="Times New Roman" w:eastAsia="Times New Roman" w:hAnsi="Times New Roman" w:cs="Times New Roman"/>
          <w:b/>
          <w:bCs/>
          <w:color w:val="000000"/>
          <w:sz w:val="24"/>
          <w:szCs w:val="24"/>
          <w:lang w:val="uk-UA" w:eastAsia="ru-RU"/>
        </w:rPr>
      </w:pP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3.</w:t>
      </w:r>
      <w:r>
        <w:rPr>
          <w:rFonts w:ascii="Times New Roman" w:eastAsia="Times New Roman" w:hAnsi="Times New Roman" w:cs="Times New Roman"/>
          <w:b/>
          <w:bCs/>
          <w:color w:val="000000"/>
          <w:sz w:val="24"/>
          <w:szCs w:val="24"/>
          <w:lang w:eastAsia="ru-RU"/>
        </w:rPr>
        <w:t xml:space="preserve"> </w:t>
      </w:r>
      <w:proofErr w:type="gramStart"/>
      <w:r>
        <w:rPr>
          <w:rFonts w:ascii="Times New Roman" w:eastAsia="Times New Roman" w:hAnsi="Times New Roman" w:cs="Times New Roman"/>
          <w:b/>
          <w:bCs/>
          <w:color w:val="000000"/>
          <w:sz w:val="24"/>
          <w:szCs w:val="24"/>
          <w:lang w:eastAsia="ru-RU"/>
        </w:rPr>
        <w:t>Ц</w:t>
      </w:r>
      <w:proofErr w:type="gramEnd"/>
      <w:r>
        <w:rPr>
          <w:rFonts w:ascii="Times New Roman" w:eastAsia="Times New Roman" w:hAnsi="Times New Roman" w:cs="Times New Roman"/>
          <w:b/>
          <w:bCs/>
          <w:color w:val="000000"/>
          <w:sz w:val="24"/>
          <w:szCs w:val="24"/>
          <w:lang w:eastAsia="ru-RU"/>
        </w:rPr>
        <w:t>ІНА ДОГОВОРУ</w:t>
      </w:r>
    </w:p>
    <w:p w:rsidR="009A1848" w:rsidRDefault="009A1848" w:rsidP="009A1848">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3.1. </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іна цього Договору становить: ______________ грн.</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(_______________ грн. ___ коп.) з/без ПДВ _______.</w:t>
      </w:r>
    </w:p>
    <w:p w:rsidR="009A1848" w:rsidRDefault="009A1848" w:rsidP="009A1848">
      <w:pPr>
        <w:widowControl w:val="0"/>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3.2. </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іна цього Договору може бути зменшена за взаємною згодою Сторін.</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3.3.</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Виконавець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івнів торгівельної надбавки (націнки) при реалізації товарів (груп товарів), обмеження націнки (надбавки</w:t>
      </w:r>
      <w:r w:rsidR="00627C98">
        <w:rPr>
          <w:rFonts w:ascii="Times New Roman" w:eastAsia="Times New Roman" w:hAnsi="Times New Roman" w:cs="Times New Roman"/>
          <w:color w:val="000000"/>
          <w:sz w:val="24"/>
          <w:szCs w:val="24"/>
          <w:lang w:eastAsia="ru-RU"/>
        </w:rPr>
        <w:t>) при реалізації яких встановле</w:t>
      </w:r>
      <w:r>
        <w:rPr>
          <w:rFonts w:ascii="Times New Roman" w:eastAsia="Times New Roman" w:hAnsi="Times New Roman" w:cs="Times New Roman"/>
          <w:color w:val="000000"/>
          <w:sz w:val="24"/>
          <w:szCs w:val="24"/>
          <w:lang w:eastAsia="ru-RU"/>
        </w:rPr>
        <w:t>ні чинним законодавством України</w:t>
      </w:r>
      <w:r>
        <w:rPr>
          <w:rFonts w:ascii="Times New Roman" w:eastAsia="Times New Roman" w:hAnsi="Times New Roman" w:cs="Times New Roman"/>
          <w:color w:val="000000"/>
          <w:sz w:val="24"/>
          <w:szCs w:val="24"/>
          <w:lang w:val="uk-UA" w:eastAsia="ru-RU"/>
        </w:rPr>
        <w:t>.</w:t>
      </w: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4.</w:t>
      </w:r>
      <w:r>
        <w:rPr>
          <w:rFonts w:ascii="Times New Roman" w:eastAsia="Times New Roman" w:hAnsi="Times New Roman" w:cs="Times New Roman"/>
          <w:b/>
          <w:bCs/>
          <w:color w:val="000000"/>
          <w:sz w:val="24"/>
          <w:szCs w:val="24"/>
          <w:lang w:eastAsia="ru-RU"/>
        </w:rPr>
        <w:t>ПОРЯДОК ЗДІЙСНЕННЯ ОПЛАТИ</w:t>
      </w:r>
    </w:p>
    <w:p w:rsidR="009A1848" w:rsidRDefault="009A1848" w:rsidP="009A1848">
      <w:pPr>
        <w:widowControl w:val="0"/>
        <w:shd w:val="clear" w:color="auto" w:fill="FFFFFF"/>
        <w:tabs>
          <w:tab w:val="left" w:pos="550"/>
        </w:tabs>
        <w:spacing w:after="0" w:line="240" w:lineRule="auto"/>
        <w:ind w:right="3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4.1.</w:t>
      </w:r>
      <w:r>
        <w:rPr>
          <w:rFonts w:ascii="Times New Roman" w:eastAsia="Times New Roman" w:hAnsi="Times New Roman" w:cs="Times New Roman"/>
          <w:color w:val="000000"/>
          <w:sz w:val="24"/>
          <w:szCs w:val="24"/>
          <w:lang w:eastAsia="ru-RU"/>
        </w:rPr>
        <w:tab/>
        <w:t xml:space="preserve">Розрахунки проводяться Замовником шляхом </w:t>
      </w:r>
      <w:r>
        <w:rPr>
          <w:rFonts w:ascii="Times New Roman" w:eastAsia="Times New Roman" w:hAnsi="Times New Roman" w:cs="Times New Roman"/>
          <w:color w:val="000000"/>
          <w:sz w:val="24"/>
          <w:szCs w:val="24"/>
          <w:lang w:val="uk-UA" w:eastAsia="ru-RU"/>
        </w:rPr>
        <w:t>перерахуваня грошових коштів на розрахунковий рахунок Постачальника</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ісля надання </w:t>
      </w:r>
      <w:r w:rsidR="00627C98">
        <w:rPr>
          <w:rFonts w:ascii="Times New Roman" w:eastAsia="Times New Roman" w:hAnsi="Times New Roman" w:cs="Times New Roman"/>
          <w:color w:val="000000"/>
          <w:sz w:val="24"/>
          <w:szCs w:val="24"/>
          <w:lang w:val="uk-UA" w:eastAsia="ru-RU"/>
        </w:rPr>
        <w:t>Постачальником</w:t>
      </w:r>
      <w:r>
        <w:rPr>
          <w:rFonts w:ascii="Times New Roman" w:eastAsia="Times New Roman" w:hAnsi="Times New Roman" w:cs="Times New Roman"/>
          <w:color w:val="000000"/>
          <w:sz w:val="24"/>
          <w:szCs w:val="24"/>
          <w:lang w:eastAsia="ru-RU"/>
        </w:rPr>
        <w:t xml:space="preserve"> видаткових накладних, вартості фактично отриманого товару, відповідно до умов даного договору, протягом 30 календарних днів з дня поставки з урахуванням вимог дан</w:t>
      </w:r>
      <w:r w:rsidR="00627C98">
        <w:rPr>
          <w:rFonts w:ascii="Times New Roman" w:eastAsia="Times New Roman" w:hAnsi="Times New Roman" w:cs="Times New Roman"/>
          <w:color w:val="000000"/>
          <w:sz w:val="24"/>
          <w:szCs w:val="24"/>
          <w:lang w:val="uk-UA" w:eastAsia="ru-RU"/>
        </w:rPr>
        <w:t>н</w:t>
      </w:r>
      <w:r>
        <w:rPr>
          <w:rFonts w:ascii="Times New Roman" w:eastAsia="Times New Roman" w:hAnsi="Times New Roman" w:cs="Times New Roman"/>
          <w:color w:val="000000"/>
          <w:sz w:val="24"/>
          <w:szCs w:val="24"/>
          <w:lang w:eastAsia="ru-RU"/>
        </w:rPr>
        <w:t>ого договору</w:t>
      </w:r>
      <w:r>
        <w:rPr>
          <w:rFonts w:ascii="Calibri" w:eastAsia="Times New Roman" w:hAnsi="Calibri" w:cs="Calibri"/>
          <w:color w:val="000000"/>
          <w:lang w:eastAsia="ru-RU"/>
        </w:rPr>
        <w:t>.</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4.2. Датою оплати вважається дата зарахування грошових кошті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на поточний рахунок </w:t>
      </w:r>
      <w:r>
        <w:rPr>
          <w:rFonts w:ascii="Times New Roman" w:eastAsia="Times New Roman" w:hAnsi="Times New Roman" w:cs="Times New Roman"/>
          <w:color w:val="000000"/>
          <w:sz w:val="24"/>
          <w:szCs w:val="24"/>
          <w:lang w:val="uk-UA" w:eastAsia="ru-RU"/>
        </w:rPr>
        <w:t>Постачальника</w:t>
      </w:r>
      <w:r>
        <w:rPr>
          <w:rFonts w:ascii="Times New Roman" w:eastAsia="Times New Roman" w:hAnsi="Times New Roman" w:cs="Times New Roman"/>
          <w:color w:val="000000"/>
          <w:sz w:val="24"/>
          <w:szCs w:val="24"/>
          <w:lang w:eastAsia="ru-RU"/>
        </w:rPr>
        <w:t>.</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4.3.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w:t>
      </w:r>
      <w:r w:rsidR="00627C98">
        <w:rPr>
          <w:rFonts w:ascii="Times New Roman" w:eastAsia="Times New Roman" w:hAnsi="Times New Roman" w:cs="Times New Roman"/>
          <w:color w:val="000000"/>
          <w:sz w:val="24"/>
          <w:szCs w:val="24"/>
          <w:lang w:val="uk-UA" w:eastAsia="ru-RU"/>
        </w:rPr>
        <w:t>н</w:t>
      </w:r>
      <w:r>
        <w:rPr>
          <w:rFonts w:ascii="Times New Roman" w:eastAsia="Times New Roman" w:hAnsi="Times New Roman" w:cs="Times New Roman"/>
          <w:color w:val="000000"/>
          <w:sz w:val="24"/>
          <w:szCs w:val="24"/>
          <w:lang w:eastAsia="ru-RU"/>
        </w:rPr>
        <w:t>ого договору, якщо інше не передбачено додатковими угодами між Сторонами.</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4.4.  Всі розрахунки на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ідставі дан</w:t>
      </w:r>
      <w:r w:rsidR="00627C98">
        <w:rPr>
          <w:rFonts w:ascii="Times New Roman" w:eastAsia="Times New Roman" w:hAnsi="Times New Roman" w:cs="Times New Roman"/>
          <w:color w:val="000000"/>
          <w:sz w:val="24"/>
          <w:szCs w:val="24"/>
          <w:lang w:val="uk-UA" w:eastAsia="ru-RU"/>
        </w:rPr>
        <w:t>н</w:t>
      </w:r>
      <w:r>
        <w:rPr>
          <w:rFonts w:ascii="Times New Roman" w:eastAsia="Times New Roman" w:hAnsi="Times New Roman" w:cs="Times New Roman"/>
          <w:color w:val="000000"/>
          <w:sz w:val="24"/>
          <w:szCs w:val="24"/>
          <w:lang w:eastAsia="ru-RU"/>
        </w:rPr>
        <w:t xml:space="preserve">ого договору здійснюються у Національній валюті України.  </w:t>
      </w: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5</w:t>
      </w:r>
      <w:r>
        <w:rPr>
          <w:rFonts w:ascii="Times New Roman" w:eastAsia="Times New Roman" w:hAnsi="Times New Roman" w:cs="Times New Roman"/>
          <w:b/>
          <w:bCs/>
          <w:color w:val="000000"/>
          <w:sz w:val="24"/>
          <w:szCs w:val="24"/>
          <w:lang w:eastAsia="ru-RU"/>
        </w:rPr>
        <w:t>. ПОСТАВКА ТОВАРІ</w:t>
      </w:r>
      <w:proofErr w:type="gramStart"/>
      <w:r>
        <w:rPr>
          <w:rFonts w:ascii="Times New Roman" w:eastAsia="Times New Roman" w:hAnsi="Times New Roman" w:cs="Times New Roman"/>
          <w:b/>
          <w:bCs/>
          <w:color w:val="000000"/>
          <w:sz w:val="24"/>
          <w:szCs w:val="24"/>
          <w:lang w:eastAsia="ru-RU"/>
        </w:rPr>
        <w:t>В</w:t>
      </w:r>
      <w:proofErr w:type="gramEnd"/>
      <w:r>
        <w:rPr>
          <w:rFonts w:ascii="Times New Roman" w:eastAsia="Times New Roman" w:hAnsi="Times New Roman" w:cs="Times New Roman"/>
          <w:b/>
          <w:bCs/>
          <w:color w:val="000000"/>
          <w:sz w:val="24"/>
          <w:szCs w:val="24"/>
          <w:lang w:eastAsia="ru-RU"/>
        </w:rPr>
        <w:t xml:space="preserve"> </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5.1. Строк (термін) поставки (передачі) товарі</w:t>
      </w:r>
      <w:proofErr w:type="gramStart"/>
      <w:r>
        <w:rPr>
          <w:rFonts w:ascii="Times New Roman" w:eastAsia="Times New Roman" w:hAnsi="Times New Roman" w:cs="Times New Roman"/>
          <w:color w:val="000000"/>
          <w:sz w:val="24"/>
          <w:szCs w:val="24"/>
          <w:lang w:eastAsia="ru-RU"/>
        </w:rPr>
        <w:t>в становить</w:t>
      </w:r>
      <w:proofErr w:type="gramEnd"/>
      <w:r>
        <w:rPr>
          <w:rFonts w:ascii="Times New Roman" w:eastAsia="Times New Roman" w:hAnsi="Times New Roman" w:cs="Times New Roman"/>
          <w:color w:val="000000"/>
          <w:sz w:val="24"/>
          <w:szCs w:val="24"/>
          <w:lang w:eastAsia="ru-RU"/>
        </w:rPr>
        <w:t xml:space="preserve"> один календарний день з моменту подачі заявки</w:t>
      </w: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 якщо інш</w:t>
      </w:r>
      <w:r>
        <w:rPr>
          <w:rFonts w:ascii="Times New Roman" w:eastAsia="Times New Roman" w:hAnsi="Times New Roman" w:cs="Times New Roman"/>
          <w:color w:val="000000"/>
          <w:sz w:val="24"/>
          <w:szCs w:val="24"/>
          <w:lang w:val="uk-UA" w:eastAsia="ru-RU"/>
        </w:rPr>
        <w:t xml:space="preserve">і умови </w:t>
      </w:r>
      <w:r>
        <w:rPr>
          <w:rFonts w:ascii="Times New Roman" w:eastAsia="Times New Roman" w:hAnsi="Times New Roman" w:cs="Times New Roman"/>
          <w:color w:val="000000"/>
          <w:sz w:val="24"/>
          <w:szCs w:val="24"/>
          <w:lang w:eastAsia="ru-RU"/>
        </w:rPr>
        <w:t xml:space="preserve">не передбачено </w:t>
      </w:r>
      <w:r>
        <w:rPr>
          <w:rFonts w:ascii="Times New Roman" w:eastAsia="Times New Roman" w:hAnsi="Times New Roman" w:cs="Times New Roman"/>
          <w:color w:val="000000"/>
          <w:sz w:val="24"/>
          <w:szCs w:val="24"/>
          <w:lang w:val="uk-UA" w:eastAsia="ru-RU"/>
        </w:rPr>
        <w:t>домовленістю</w:t>
      </w:r>
      <w:r>
        <w:rPr>
          <w:rFonts w:ascii="Times New Roman" w:eastAsia="Times New Roman" w:hAnsi="Times New Roman" w:cs="Times New Roman"/>
          <w:color w:val="000000"/>
          <w:sz w:val="24"/>
          <w:szCs w:val="24"/>
          <w:lang w:eastAsia="ru-RU"/>
        </w:rPr>
        <w:t xml:space="preserve"> між Сторонами</w:t>
      </w:r>
      <w:r>
        <w:rPr>
          <w:rFonts w:ascii="Times New Roman" w:eastAsia="Times New Roman" w:hAnsi="Times New Roman" w:cs="Times New Roman"/>
          <w:color w:val="000000"/>
          <w:sz w:val="24"/>
          <w:szCs w:val="24"/>
          <w:lang w:val="uk-UA" w:eastAsia="ru-RU"/>
        </w:rPr>
        <w:t>.</w:t>
      </w:r>
    </w:p>
    <w:p w:rsidR="009A1848" w:rsidRDefault="009A1848" w:rsidP="009A184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 Міс</w:t>
      </w:r>
      <w:r w:rsidR="00627C98">
        <w:rPr>
          <w:rFonts w:ascii="Times New Roman" w:eastAsia="Times New Roman" w:hAnsi="Times New Roman" w:cs="Times New Roman"/>
          <w:color w:val="000000"/>
          <w:sz w:val="24"/>
          <w:szCs w:val="24"/>
          <w:lang w:val="uk-UA" w:eastAsia="ru-RU"/>
        </w:rPr>
        <w:t xml:space="preserve">це поставки (передачі) товарів - </w:t>
      </w:r>
      <w:r>
        <w:rPr>
          <w:rFonts w:ascii="Times New Roman" w:eastAsia="Times New Roman" w:hAnsi="Times New Roman" w:cs="Times New Roman"/>
          <w:color w:val="000000"/>
          <w:sz w:val="24"/>
          <w:szCs w:val="24"/>
          <w:lang w:val="uk-UA" w:eastAsia="ru-RU"/>
        </w:rPr>
        <w:t>приміщення КНП «Старокостянтинівська багатопрофільна лікарня», Україна, Хмельницька область, м. Старокостянтинів, вулиця Захисників України, 47.</w:t>
      </w:r>
    </w:p>
    <w:p w:rsidR="009A1848" w:rsidRDefault="009A1848" w:rsidP="009A184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w:t>
      </w:r>
      <w:r>
        <w:rPr>
          <w:lang w:val="uk-UA"/>
        </w:rPr>
        <w:t xml:space="preserve"> </w:t>
      </w:r>
      <w:r>
        <w:rPr>
          <w:rFonts w:ascii="Times New Roman" w:eastAsia="Times New Roman" w:hAnsi="Times New Roman" w:cs="Times New Roman"/>
          <w:color w:val="000000"/>
          <w:sz w:val="24"/>
          <w:szCs w:val="24"/>
          <w:lang w:val="uk-UA" w:eastAsia="ru-RU"/>
        </w:rPr>
        <w:t>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5.4.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5.5.</w:t>
      </w:r>
      <w:r>
        <w:rPr>
          <w:lang w:val="uk-UA"/>
        </w:rPr>
        <w:t xml:space="preserve"> </w:t>
      </w:r>
      <w:r>
        <w:rPr>
          <w:rFonts w:ascii="Times New Roman" w:eastAsia="Times New Roman" w:hAnsi="Times New Roman" w:cs="Times New Roman"/>
          <w:sz w:val="24"/>
          <w:szCs w:val="24"/>
          <w:lang w:val="uk-UA" w:eastAsia="ru-RU"/>
        </w:rPr>
        <w:t>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5.6.</w:t>
      </w:r>
      <w:r>
        <w:rPr>
          <w:lang w:val="uk-UA"/>
        </w:rPr>
        <w:t xml:space="preserve"> </w:t>
      </w:r>
      <w:r>
        <w:rPr>
          <w:rFonts w:ascii="Times New Roman" w:eastAsia="Times New Roman" w:hAnsi="Times New Roman" w:cs="Times New Roman"/>
          <w:sz w:val="24"/>
          <w:szCs w:val="24"/>
          <w:lang w:val="uk-UA" w:eastAsia="ru-RU"/>
        </w:rPr>
        <w:t>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w:t>
      </w:r>
      <w:r>
        <w:rPr>
          <w:lang w:val="uk-UA"/>
        </w:rPr>
        <w:t xml:space="preserve"> </w:t>
      </w:r>
      <w:r>
        <w:rPr>
          <w:rFonts w:ascii="Times New Roman" w:eastAsia="Times New Roman" w:hAnsi="Times New Roman" w:cs="Times New Roman"/>
          <w:sz w:val="24"/>
          <w:szCs w:val="24"/>
          <w:lang w:val="uk-UA" w:eastAsia="ru-RU"/>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5.8.</w:t>
      </w:r>
      <w:r>
        <w:rPr>
          <w:lang w:val="uk-UA"/>
        </w:rPr>
        <w:t xml:space="preserve"> </w:t>
      </w:r>
      <w:r>
        <w:rPr>
          <w:rFonts w:ascii="Times New Roman" w:eastAsia="Times New Roman" w:hAnsi="Times New Roman" w:cs="Times New Roman"/>
          <w:sz w:val="24"/>
          <w:szCs w:val="24"/>
          <w:lang w:val="uk-UA" w:eastAsia="ru-RU"/>
        </w:rPr>
        <w:t>Заміна товару (усунення недоліків) проводиться Постачальником у термін, установлений в Акті про виявлені недоліки (приховані недоліки).</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5.9.</w:t>
      </w:r>
      <w:r>
        <w:rPr>
          <w:lang w:val="uk-UA"/>
        </w:rPr>
        <w:t xml:space="preserve"> </w:t>
      </w:r>
      <w:r>
        <w:rPr>
          <w:rFonts w:ascii="Times New Roman" w:eastAsia="Times New Roman" w:hAnsi="Times New Roman" w:cs="Times New Roman"/>
          <w:sz w:val="24"/>
          <w:szCs w:val="24"/>
          <w:lang w:val="uk-UA" w:eastAsia="ru-RU"/>
        </w:rPr>
        <w:t>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Pr>
          <w:rFonts w:ascii="Times New Roman" w:eastAsia="Times New Roman" w:hAnsi="Times New Roman" w:cs="Times New Roman"/>
          <w:sz w:val="24"/>
          <w:szCs w:val="24"/>
          <w:lang w:eastAsia="ru-RU"/>
        </w:rPr>
        <w:t> </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5.10.</w:t>
      </w:r>
      <w:r>
        <w:rPr>
          <w:lang w:val="uk-UA"/>
        </w:rPr>
        <w:t xml:space="preserve"> </w:t>
      </w:r>
      <w:r>
        <w:rPr>
          <w:rFonts w:ascii="Times New Roman" w:eastAsia="Times New Roman" w:hAnsi="Times New Roman" w:cs="Times New Roman"/>
          <w:sz w:val="24"/>
          <w:szCs w:val="24"/>
          <w:lang w:val="uk-UA" w:eastAsia="ru-RU"/>
        </w:rPr>
        <w:t>У разі відмови від оплати товару у випадку, встановленого пунктом 5.9 цього Договору, Замовник не несе відповідальності за прострочення строку оплати товару.</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5.11.</w:t>
      </w:r>
      <w:r>
        <w:rPr>
          <w:lang w:val="uk-UA"/>
        </w:rPr>
        <w:t xml:space="preserve"> </w:t>
      </w:r>
      <w:r>
        <w:rPr>
          <w:rFonts w:ascii="Times New Roman" w:eastAsia="Times New Roman" w:hAnsi="Times New Roman" w:cs="Times New Roman"/>
          <w:sz w:val="24"/>
          <w:szCs w:val="24"/>
          <w:lang w:val="uk-UA" w:eastAsia="ru-RU"/>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w:t>
      </w:r>
      <w:r>
        <w:rPr>
          <w:rFonts w:ascii="Times New Roman" w:eastAsia="Times New Roman" w:hAnsi="Times New Roman" w:cs="Times New Roman"/>
          <w:sz w:val="24"/>
          <w:szCs w:val="24"/>
          <w:lang w:val="uk-UA" w:eastAsia="ru-RU"/>
        </w:rPr>
        <w:lastRenderedPageBreak/>
        <w:t>передачі товару та/або видаткової накладної. Замовник має право відмовитися від прийняття товару, який не відповідає умовам цього Договору.</w:t>
      </w:r>
    </w:p>
    <w:p w:rsidR="009A1848" w:rsidRDefault="009A1848" w:rsidP="009A1848">
      <w:pPr>
        <w:spacing w:after="0" w:line="240" w:lineRule="auto"/>
        <w:ind w:left="2124" w:firstLine="708"/>
        <w:jc w:val="both"/>
        <w:rPr>
          <w:rFonts w:ascii="Times New Roman" w:eastAsia="Times New Roman" w:hAnsi="Times New Roman" w:cs="Times New Roman"/>
          <w:b/>
          <w:bCs/>
          <w:color w:val="000000"/>
          <w:sz w:val="24"/>
          <w:szCs w:val="24"/>
          <w:lang w:val="uk-UA" w:eastAsia="ru-RU"/>
        </w:rPr>
      </w:pPr>
    </w:p>
    <w:p w:rsidR="009A1848" w:rsidRDefault="009A1848" w:rsidP="009A1848">
      <w:pPr>
        <w:spacing w:after="0" w:line="240" w:lineRule="auto"/>
        <w:ind w:left="212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6</w:t>
      </w:r>
      <w:r>
        <w:rPr>
          <w:rFonts w:ascii="Times New Roman" w:eastAsia="Times New Roman" w:hAnsi="Times New Roman" w:cs="Times New Roman"/>
          <w:b/>
          <w:bCs/>
          <w:color w:val="000000"/>
          <w:sz w:val="24"/>
          <w:szCs w:val="24"/>
          <w:lang w:eastAsia="ru-RU"/>
        </w:rPr>
        <w:t>. ПРАВА ТА ОБОВ’ЯЗКИ СТОРІН</w:t>
      </w:r>
    </w:p>
    <w:p w:rsidR="009A1848" w:rsidRDefault="009A1848" w:rsidP="009A1848">
      <w:pPr>
        <w:spacing w:after="0" w:line="240" w:lineRule="auto"/>
        <w:ind w:left="540" w:hanging="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6.1. Замовник зобов’язаний: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6.1.1. Своєчасно та в повному обсязі сплачувати за </w:t>
      </w:r>
      <w:proofErr w:type="gramStart"/>
      <w:r>
        <w:rPr>
          <w:rFonts w:ascii="Times New Roman" w:eastAsia="Times New Roman" w:hAnsi="Times New Roman" w:cs="Times New Roman"/>
          <w:color w:val="000000"/>
          <w:sz w:val="24"/>
          <w:szCs w:val="24"/>
          <w:lang w:eastAsia="ru-RU"/>
        </w:rPr>
        <w:t>поставлен</w:t>
      </w:r>
      <w:proofErr w:type="gramEnd"/>
      <w:r>
        <w:rPr>
          <w:rFonts w:ascii="Times New Roman" w:eastAsia="Times New Roman" w:hAnsi="Times New Roman" w:cs="Times New Roman"/>
          <w:color w:val="000000"/>
          <w:sz w:val="24"/>
          <w:szCs w:val="24"/>
          <w:lang w:eastAsia="ru-RU"/>
        </w:rPr>
        <w:t>і товари.</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6.1.2. Приймати поставлені товари належної якості згідно з накладними і документами </w:t>
      </w:r>
      <w:proofErr w:type="gramStart"/>
      <w:r>
        <w:rPr>
          <w:rFonts w:ascii="Times New Roman" w:eastAsia="Times New Roman" w:hAnsi="Times New Roman" w:cs="Times New Roman"/>
          <w:color w:val="000000"/>
          <w:sz w:val="24"/>
          <w:szCs w:val="24"/>
          <w:lang w:eastAsia="ru-RU"/>
        </w:rPr>
        <w:t>про</w:t>
      </w:r>
      <w:proofErr w:type="gramEnd"/>
      <w:r>
        <w:rPr>
          <w:rFonts w:ascii="Times New Roman" w:eastAsia="Times New Roman" w:hAnsi="Times New Roman" w:cs="Times New Roman"/>
          <w:color w:val="000000"/>
          <w:sz w:val="24"/>
          <w:szCs w:val="24"/>
          <w:lang w:eastAsia="ru-RU"/>
        </w:rPr>
        <w:t xml:space="preserve"> якість (сертифікатами, посвідченнями про якість, декларацією виробника, тощо).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6.1.3. Інші </w:t>
      </w:r>
      <w:r>
        <w:rPr>
          <w:rFonts w:ascii="Times New Roman" w:eastAsia="Times New Roman" w:hAnsi="Times New Roman" w:cs="Times New Roman"/>
          <w:color w:val="000000"/>
          <w:sz w:val="24"/>
          <w:szCs w:val="24"/>
          <w:lang w:val="uk-UA" w:eastAsia="ru-RU"/>
        </w:rPr>
        <w:t>обов’язки</w:t>
      </w:r>
      <w:r>
        <w:rPr>
          <w:rFonts w:ascii="Times New Roman" w:eastAsia="Times New Roman" w:hAnsi="Times New Roman" w:cs="Times New Roman"/>
          <w:color w:val="000000"/>
          <w:sz w:val="24"/>
          <w:szCs w:val="24"/>
          <w:lang w:eastAsia="ru-RU"/>
        </w:rPr>
        <w:t>:</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6.1.3.1. Надавати інформацію необхідну для виконання </w:t>
      </w:r>
      <w:r w:rsidR="00627C98">
        <w:rPr>
          <w:rFonts w:ascii="Times New Roman" w:eastAsia="Times New Roman" w:hAnsi="Times New Roman" w:cs="Times New Roman"/>
          <w:color w:val="000000"/>
          <w:sz w:val="24"/>
          <w:szCs w:val="24"/>
          <w:lang w:val="uk-UA" w:eastAsia="ru-RU"/>
        </w:rPr>
        <w:t>Постачальником</w:t>
      </w:r>
      <w:r>
        <w:rPr>
          <w:rFonts w:ascii="Times New Roman" w:eastAsia="Times New Roman" w:hAnsi="Times New Roman" w:cs="Times New Roman"/>
          <w:color w:val="000000"/>
          <w:sz w:val="24"/>
          <w:szCs w:val="24"/>
          <w:lang w:eastAsia="ru-RU"/>
        </w:rPr>
        <w:t xml:space="preserve"> своїх обов’язкі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6.2. Замовник має право: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6.2.1. Достроково розірвати цей 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у разі невиконання зобов’язань </w:t>
      </w:r>
      <w:r w:rsidR="00627C98">
        <w:rPr>
          <w:rFonts w:ascii="Times New Roman" w:eastAsia="Times New Roman" w:hAnsi="Times New Roman" w:cs="Times New Roman"/>
          <w:color w:val="000000"/>
          <w:sz w:val="24"/>
          <w:szCs w:val="24"/>
          <w:lang w:val="uk-UA" w:eastAsia="ru-RU"/>
        </w:rPr>
        <w:t>Постачальником</w:t>
      </w:r>
      <w:r>
        <w:rPr>
          <w:rFonts w:ascii="Times New Roman" w:eastAsia="Times New Roman" w:hAnsi="Times New Roman" w:cs="Times New Roman"/>
          <w:color w:val="000000"/>
          <w:sz w:val="24"/>
          <w:szCs w:val="24"/>
          <w:lang w:eastAsia="ru-RU"/>
        </w:rPr>
        <w:t xml:space="preserve">, повідомивши про це його у строк за 10 календарних днів до такого розірвання.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6.2.2. Контролювати поставку товарі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у строки, встановлені цим Договором.</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6.2.3. Зменшувати обсяг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6.2.4. Повернути накладні </w:t>
      </w:r>
      <w:r>
        <w:rPr>
          <w:rFonts w:ascii="Times New Roman" w:eastAsia="Times New Roman" w:hAnsi="Times New Roman" w:cs="Times New Roman"/>
          <w:color w:val="000000"/>
          <w:sz w:val="24"/>
          <w:szCs w:val="24"/>
          <w:lang w:val="uk-UA" w:eastAsia="ru-RU"/>
        </w:rPr>
        <w:t>Постачальнику</w:t>
      </w:r>
      <w:r>
        <w:rPr>
          <w:rFonts w:ascii="Times New Roman" w:eastAsia="Times New Roman" w:hAnsi="Times New Roman" w:cs="Times New Roman"/>
          <w:color w:val="000000"/>
          <w:sz w:val="24"/>
          <w:szCs w:val="24"/>
          <w:lang w:eastAsia="ru-RU"/>
        </w:rPr>
        <w:t xml:space="preserve"> без здійснення оплати в разі неналежного їх оформлення  (відсутність печатки,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ідписів тощо).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6.2.5. Замовник має право відмовитися від отримання товару неналежної якості та вимагати від </w:t>
      </w:r>
      <w:r>
        <w:rPr>
          <w:rFonts w:ascii="Times New Roman" w:eastAsia="Times New Roman" w:hAnsi="Times New Roman" w:cs="Times New Roman"/>
          <w:color w:val="000000"/>
          <w:sz w:val="24"/>
          <w:szCs w:val="24"/>
          <w:lang w:val="uk-UA" w:eastAsia="ru-RU"/>
        </w:rPr>
        <w:t>Постачальника</w:t>
      </w:r>
      <w:r>
        <w:rPr>
          <w:rFonts w:ascii="Times New Roman" w:eastAsia="Times New Roman" w:hAnsi="Times New Roman" w:cs="Times New Roman"/>
          <w:color w:val="000000"/>
          <w:sz w:val="24"/>
          <w:szCs w:val="24"/>
          <w:lang w:eastAsia="ru-RU"/>
        </w:rPr>
        <w:t xml:space="preserve"> заміни неякісного товару протягом строку визначеного Замовником.</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6.2.6. Має інші права споживача відповідно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чинного законодавства.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6.3. </w:t>
      </w:r>
      <w:r>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зобо</w:t>
      </w:r>
      <w:r>
        <w:rPr>
          <w:rFonts w:ascii="Times New Roman" w:eastAsia="Times New Roman" w:hAnsi="Times New Roman" w:cs="Times New Roman"/>
          <w:color w:val="000000"/>
          <w:sz w:val="24"/>
          <w:szCs w:val="24"/>
          <w:lang w:val="uk-UA" w:eastAsia="ru-RU"/>
        </w:rPr>
        <w:t>в</w:t>
      </w:r>
      <w:r>
        <w:rPr>
          <w:rFonts w:ascii="Times New Roman" w:eastAsia="Times New Roman" w:hAnsi="Times New Roman" w:cs="Times New Roman"/>
          <w:color w:val="000000"/>
          <w:sz w:val="24"/>
          <w:szCs w:val="24"/>
          <w:lang w:eastAsia="ru-RU"/>
        </w:rPr>
        <w:t xml:space="preserve">’язаний: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6.3.1. Забезпечити поставку товарі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у строки, встановлені цим Договором, вчасно та в повному обсязі.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6.3.2. Забезпечити поставку товарів, якість яких відповідає умовам, встановленим розділом II цього Договору та надати документи для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ідтвердження якості продуктів, які він постачає Замовнику. Забезпечувати додержання вимог санітарних та </w:t>
      </w:r>
      <w:proofErr w:type="gramStart"/>
      <w:r>
        <w:rPr>
          <w:rFonts w:ascii="Times New Roman" w:eastAsia="Times New Roman" w:hAnsi="Times New Roman" w:cs="Times New Roman"/>
          <w:color w:val="000000"/>
          <w:sz w:val="24"/>
          <w:szCs w:val="24"/>
          <w:lang w:eastAsia="ru-RU"/>
        </w:rPr>
        <w:t>ветеринарно-сан</w:t>
      </w:r>
      <w:proofErr w:type="gramEnd"/>
      <w:r>
        <w:rPr>
          <w:rFonts w:ascii="Times New Roman" w:eastAsia="Times New Roman" w:hAnsi="Times New Roman" w:cs="Times New Roman"/>
          <w:color w:val="000000"/>
          <w:sz w:val="24"/>
          <w:szCs w:val="24"/>
          <w:lang w:eastAsia="ru-RU"/>
        </w:rPr>
        <w:t>ітарних норм і правил. Забезпечувати контроль безпечності та якості продукції.</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6.3.3.Добросовісно виконувати умови даного Договору, надавати необхідні супровідні та інші документи на товар.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6.3.4. На вимогу Замовника проводити експертні </w:t>
      </w:r>
      <w:proofErr w:type="gramStart"/>
      <w:r>
        <w:rPr>
          <w:rFonts w:ascii="Times New Roman" w:eastAsia="Times New Roman" w:hAnsi="Times New Roman" w:cs="Times New Roman"/>
          <w:color w:val="000000"/>
          <w:sz w:val="24"/>
          <w:szCs w:val="24"/>
          <w:lang w:eastAsia="ru-RU"/>
        </w:rPr>
        <w:t>досл</w:t>
      </w:r>
      <w:proofErr w:type="gramEnd"/>
      <w:r>
        <w:rPr>
          <w:rFonts w:ascii="Times New Roman" w:eastAsia="Times New Roman" w:hAnsi="Times New Roman" w:cs="Times New Roman"/>
          <w:color w:val="000000"/>
          <w:sz w:val="24"/>
          <w:szCs w:val="24"/>
          <w:lang w:eastAsia="ru-RU"/>
        </w:rPr>
        <w:t>ідження зразків поставленого товару</w:t>
      </w: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 xml:space="preserve"> відібраних спільно із представником Замовника, для проведення досліджень на відповідність наданим документам щодо якості та безпеки в спеціальних акредитованих на це лабораторіях. Оплату експертних </w:t>
      </w:r>
      <w:proofErr w:type="gramStart"/>
      <w:r>
        <w:rPr>
          <w:rFonts w:ascii="Times New Roman" w:eastAsia="Times New Roman" w:hAnsi="Times New Roman" w:cs="Times New Roman"/>
          <w:color w:val="000000"/>
          <w:sz w:val="24"/>
          <w:szCs w:val="24"/>
          <w:lang w:eastAsia="ru-RU"/>
        </w:rPr>
        <w:t>досл</w:t>
      </w:r>
      <w:proofErr w:type="gramEnd"/>
      <w:r>
        <w:rPr>
          <w:rFonts w:ascii="Times New Roman" w:eastAsia="Times New Roman" w:hAnsi="Times New Roman" w:cs="Times New Roman"/>
          <w:color w:val="000000"/>
          <w:sz w:val="24"/>
          <w:szCs w:val="24"/>
          <w:lang w:eastAsia="ru-RU"/>
        </w:rPr>
        <w:t xml:space="preserve">іджень здійснює </w:t>
      </w:r>
      <w:r w:rsidR="00627C98">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6.4. </w:t>
      </w:r>
      <w:r w:rsidR="00627C98">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має право: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6.4.1. Своєчасно та в повному обсязі отримувати плату за </w:t>
      </w:r>
      <w:proofErr w:type="gramStart"/>
      <w:r>
        <w:rPr>
          <w:rFonts w:ascii="Times New Roman" w:eastAsia="Times New Roman" w:hAnsi="Times New Roman" w:cs="Times New Roman"/>
          <w:color w:val="000000"/>
          <w:sz w:val="24"/>
          <w:szCs w:val="24"/>
          <w:lang w:eastAsia="ru-RU"/>
        </w:rPr>
        <w:t>поставлен</w:t>
      </w:r>
      <w:proofErr w:type="gramEnd"/>
      <w:r>
        <w:rPr>
          <w:rFonts w:ascii="Times New Roman" w:eastAsia="Times New Roman" w:hAnsi="Times New Roman" w:cs="Times New Roman"/>
          <w:color w:val="000000"/>
          <w:sz w:val="24"/>
          <w:szCs w:val="24"/>
          <w:lang w:eastAsia="ru-RU"/>
        </w:rPr>
        <w:t>і товари;</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6.4.2. На дострокову поставку товарі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за письмовим погодженням Замовника;</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6.4.3. У разі невиконання </w:t>
      </w:r>
      <w:r>
        <w:rPr>
          <w:rFonts w:ascii="Times New Roman" w:eastAsia="Times New Roman" w:hAnsi="Times New Roman" w:cs="Times New Roman"/>
          <w:color w:val="000000"/>
          <w:sz w:val="24"/>
          <w:szCs w:val="24"/>
          <w:lang w:val="uk-UA" w:eastAsia="ru-RU"/>
        </w:rPr>
        <w:t>зобов’язань</w:t>
      </w:r>
      <w:r>
        <w:rPr>
          <w:rFonts w:ascii="Times New Roman" w:eastAsia="Times New Roman" w:hAnsi="Times New Roman" w:cs="Times New Roman"/>
          <w:color w:val="000000"/>
          <w:sz w:val="24"/>
          <w:szCs w:val="24"/>
          <w:lang w:eastAsia="ru-RU"/>
        </w:rPr>
        <w:t xml:space="preserve"> Замовником </w:t>
      </w:r>
      <w:r>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має право достроково розірвати цей 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повідомивши про це Замовника у строк за 31 робочий день до такого розірвання.</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6.4.4. Інші права:</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6.4.4.1. Отримувати від Замовника всю необхідну інформацію для виконання </w:t>
      </w:r>
      <w:r>
        <w:rPr>
          <w:rFonts w:ascii="Times New Roman" w:eastAsia="Times New Roman" w:hAnsi="Times New Roman" w:cs="Times New Roman"/>
          <w:color w:val="000000"/>
          <w:sz w:val="24"/>
          <w:szCs w:val="24"/>
          <w:lang w:val="uk-UA" w:eastAsia="ru-RU"/>
        </w:rPr>
        <w:t xml:space="preserve">Постачальником </w:t>
      </w:r>
      <w:r>
        <w:rPr>
          <w:rFonts w:ascii="Times New Roman" w:eastAsia="Times New Roman" w:hAnsi="Times New Roman" w:cs="Times New Roman"/>
          <w:color w:val="000000"/>
          <w:sz w:val="24"/>
          <w:szCs w:val="24"/>
          <w:lang w:eastAsia="ru-RU"/>
        </w:rPr>
        <w:t>своїх обов’язкі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w:t>
      </w:r>
    </w:p>
    <w:p w:rsidR="009A1848" w:rsidRDefault="009A1848" w:rsidP="009A1848">
      <w:pPr>
        <w:spacing w:after="0" w:line="240" w:lineRule="auto"/>
        <w:ind w:left="-540" w:firstLine="540"/>
        <w:jc w:val="center"/>
        <w:rPr>
          <w:rFonts w:ascii="Times New Roman" w:eastAsia="Times New Roman" w:hAnsi="Times New Roman" w:cs="Times New Roman"/>
          <w:b/>
          <w:bCs/>
          <w:color w:val="000000"/>
          <w:sz w:val="24"/>
          <w:szCs w:val="24"/>
          <w:lang w:val="uk-UA" w:eastAsia="ru-RU"/>
        </w:rPr>
      </w:pPr>
    </w:p>
    <w:p w:rsidR="009A1848" w:rsidRDefault="009A1848" w:rsidP="009A1848">
      <w:pPr>
        <w:spacing w:after="0" w:line="240" w:lineRule="auto"/>
        <w:ind w:left="-540"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7. ВІДПОВІДАЛЬНІСТЬ СТОРІН</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7.1.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раз</w:t>
      </w:r>
      <w:proofErr w:type="gramEnd"/>
      <w:r>
        <w:rPr>
          <w:rFonts w:ascii="Times New Roman" w:eastAsia="Times New Roman" w:hAnsi="Times New Roman" w:cs="Times New Roman"/>
          <w:color w:val="000000"/>
          <w:sz w:val="24"/>
          <w:szCs w:val="24"/>
          <w:lang w:eastAsia="ru-RU"/>
        </w:rPr>
        <w:t xml:space="preserve">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7.2. У разі невиконання або несвоєчасного виконання зобов’язань при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товарів </w:t>
      </w:r>
      <w:r w:rsidR="00627C98">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сплачує Замовнику неустойку (пеню) у розмірі </w:t>
      </w:r>
      <w:r>
        <w:rPr>
          <w:rFonts w:ascii="Times New Roman" w:eastAsia="Times New Roman" w:hAnsi="Times New Roman" w:cs="Times New Roman"/>
          <w:color w:val="000000"/>
          <w:sz w:val="23"/>
          <w:szCs w:val="23"/>
          <w:lang w:eastAsia="ru-RU"/>
        </w:rPr>
        <w:t xml:space="preserve">0,1% від суми боргу (вартості непоставленого товару) </w:t>
      </w:r>
      <w:r>
        <w:rPr>
          <w:rFonts w:ascii="Times New Roman" w:eastAsia="Times New Roman" w:hAnsi="Times New Roman" w:cs="Times New Roman"/>
          <w:color w:val="000000"/>
          <w:sz w:val="24"/>
          <w:szCs w:val="24"/>
          <w:lang w:eastAsia="ru-RU"/>
        </w:rPr>
        <w:t>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w:t>
      </w:r>
    </w:p>
    <w:p w:rsidR="009A1848" w:rsidRDefault="009A1848" w:rsidP="009A1848">
      <w:pPr>
        <w:widowControl w:val="0"/>
        <w:shd w:val="clear" w:color="auto" w:fill="FFFFFF"/>
        <w:tabs>
          <w:tab w:val="left" w:pos="406"/>
        </w:tabs>
        <w:spacing w:after="0" w:line="240" w:lineRule="auto"/>
        <w:ind w:right="3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7.3. Види порушень та санкції за них, </w:t>
      </w:r>
      <w:proofErr w:type="gramStart"/>
      <w:r>
        <w:rPr>
          <w:rFonts w:ascii="Times New Roman" w:eastAsia="Times New Roman" w:hAnsi="Times New Roman" w:cs="Times New Roman"/>
          <w:color w:val="000000"/>
          <w:sz w:val="24"/>
          <w:szCs w:val="24"/>
          <w:lang w:eastAsia="ru-RU"/>
        </w:rPr>
        <w:t>установлен</w:t>
      </w:r>
      <w:proofErr w:type="gramEnd"/>
      <w:r>
        <w:rPr>
          <w:rFonts w:ascii="Times New Roman" w:eastAsia="Times New Roman" w:hAnsi="Times New Roman" w:cs="Times New Roman"/>
          <w:color w:val="000000"/>
          <w:sz w:val="24"/>
          <w:szCs w:val="24"/>
          <w:lang w:eastAsia="ru-RU"/>
        </w:rPr>
        <w:t xml:space="preserve">і Договором: </w:t>
      </w:r>
    </w:p>
    <w:p w:rsidR="009A1848" w:rsidRDefault="009A1848" w:rsidP="009A1848">
      <w:pPr>
        <w:widowControl w:val="0"/>
        <w:shd w:val="clear" w:color="auto" w:fill="FFFFFF"/>
        <w:tabs>
          <w:tab w:val="left" w:pos="406"/>
        </w:tabs>
        <w:spacing w:after="0" w:line="240" w:lineRule="auto"/>
        <w:ind w:right="3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7.3.1. Збитки, що заподіяні Стороною внаслідок невиконання або неналежною виконання договірних </w:t>
      </w:r>
      <w:r>
        <w:rPr>
          <w:rFonts w:ascii="Times New Roman" w:eastAsia="Times New Roman" w:hAnsi="Times New Roman" w:cs="Times New Roman"/>
          <w:color w:val="000000"/>
          <w:sz w:val="24"/>
          <w:szCs w:val="24"/>
          <w:lang w:val="uk-UA" w:eastAsia="ru-RU"/>
        </w:rPr>
        <w:t>зобов’язань</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ідлягають стягненню з винної Сторони понад неустойку та інші штрафні санкції в повній сумі.</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7.3.2. </w:t>
      </w:r>
      <w:r>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7.3.3. За невиконання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ідпункту 6.3.4. да</w:t>
      </w:r>
      <w:r w:rsidR="00AA3411">
        <w:rPr>
          <w:rFonts w:ascii="Times New Roman" w:eastAsia="Times New Roman" w:hAnsi="Times New Roman" w:cs="Times New Roman"/>
          <w:color w:val="000000"/>
          <w:sz w:val="24"/>
          <w:szCs w:val="24"/>
          <w:lang w:val="uk-UA" w:eastAsia="ru-RU"/>
        </w:rPr>
        <w:t>н</w:t>
      </w:r>
      <w:r>
        <w:rPr>
          <w:rFonts w:ascii="Times New Roman" w:eastAsia="Times New Roman" w:hAnsi="Times New Roman" w:cs="Times New Roman"/>
          <w:color w:val="000000"/>
          <w:sz w:val="24"/>
          <w:szCs w:val="24"/>
          <w:lang w:eastAsia="ru-RU"/>
        </w:rPr>
        <w:t xml:space="preserve">ного договору, ухилення від проведення експертних досліджень зразків поставленого товару з </w:t>
      </w:r>
      <w:r>
        <w:rPr>
          <w:rFonts w:ascii="Times New Roman" w:eastAsia="Times New Roman" w:hAnsi="Times New Roman" w:cs="Times New Roman"/>
          <w:color w:val="000000"/>
          <w:sz w:val="24"/>
          <w:szCs w:val="24"/>
          <w:lang w:val="uk-UA" w:eastAsia="ru-RU"/>
        </w:rPr>
        <w:t>Постачальника</w:t>
      </w:r>
      <w:r>
        <w:rPr>
          <w:rFonts w:ascii="Times New Roman" w:eastAsia="Times New Roman" w:hAnsi="Times New Roman" w:cs="Times New Roman"/>
          <w:color w:val="000000"/>
          <w:sz w:val="24"/>
          <w:szCs w:val="24"/>
          <w:lang w:eastAsia="ru-RU"/>
        </w:rPr>
        <w:t xml:space="preserve"> 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rsidR="009A1848" w:rsidRDefault="009A1848" w:rsidP="009A1848">
      <w:pPr>
        <w:spacing w:before="40" w:after="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7.3.4. За порушення умов зобов’язання щодо якості товарів з </w:t>
      </w:r>
      <w:r>
        <w:rPr>
          <w:rFonts w:ascii="Times New Roman" w:eastAsia="Times New Roman" w:hAnsi="Times New Roman" w:cs="Times New Roman"/>
          <w:color w:val="000000"/>
          <w:sz w:val="24"/>
          <w:szCs w:val="24"/>
          <w:lang w:val="uk-UA" w:eastAsia="ru-RU"/>
        </w:rPr>
        <w:t>Постачальника</w:t>
      </w:r>
      <w:r>
        <w:rPr>
          <w:rFonts w:ascii="Times New Roman" w:eastAsia="Times New Roman" w:hAnsi="Times New Roman" w:cs="Times New Roman"/>
          <w:color w:val="000000"/>
          <w:sz w:val="24"/>
          <w:szCs w:val="24"/>
          <w:lang w:eastAsia="ru-RU"/>
        </w:rPr>
        <w:t xml:space="preserve"> на користь Замовника стягується штраф у розмі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і 20 % (двадцяти відсотків) вартості неякісних товарів, що не звільняє </w:t>
      </w:r>
      <w:r w:rsidR="00AA3411">
        <w:rPr>
          <w:rFonts w:ascii="Times New Roman" w:eastAsia="Times New Roman" w:hAnsi="Times New Roman" w:cs="Times New Roman"/>
          <w:color w:val="000000"/>
          <w:sz w:val="24"/>
          <w:szCs w:val="24"/>
          <w:lang w:val="uk-UA" w:eastAsia="ru-RU"/>
        </w:rPr>
        <w:t>Постачальника</w:t>
      </w:r>
      <w:r>
        <w:rPr>
          <w:rFonts w:ascii="Times New Roman" w:eastAsia="Times New Roman" w:hAnsi="Times New Roman" w:cs="Times New Roman"/>
          <w:color w:val="000000"/>
          <w:sz w:val="24"/>
          <w:szCs w:val="24"/>
          <w:lang w:eastAsia="ru-RU"/>
        </w:rPr>
        <w:t xml:space="preserve"> від зобов’язання виконати постачання якісного товару в установлений строк.</w:t>
      </w: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8</w:t>
      </w:r>
      <w:r>
        <w:rPr>
          <w:rFonts w:ascii="Times New Roman" w:eastAsia="Times New Roman" w:hAnsi="Times New Roman" w:cs="Times New Roman"/>
          <w:b/>
          <w:bCs/>
          <w:color w:val="000000"/>
          <w:sz w:val="24"/>
          <w:szCs w:val="24"/>
          <w:lang w:eastAsia="ru-RU"/>
        </w:rPr>
        <w:t>. ОБСТАВИНИ НЕПЕРЕБОРНОЇ СИЛИ</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8.1. Сторони звільняються від відповідальності за невиконання або неналежне виконання </w:t>
      </w:r>
      <w:r>
        <w:rPr>
          <w:rFonts w:ascii="Times New Roman" w:eastAsia="Times New Roman" w:hAnsi="Times New Roman" w:cs="Times New Roman"/>
          <w:color w:val="000000"/>
          <w:sz w:val="24"/>
          <w:szCs w:val="24"/>
          <w:lang w:val="uk-UA" w:eastAsia="ru-RU"/>
        </w:rPr>
        <w:t>зобов’язань</w:t>
      </w:r>
      <w:r>
        <w:rPr>
          <w:rFonts w:ascii="Times New Roman" w:eastAsia="Times New Roman" w:hAnsi="Times New Roman" w:cs="Times New Roman"/>
          <w:color w:val="000000"/>
          <w:sz w:val="24"/>
          <w:szCs w:val="24"/>
          <w:lang w:eastAsia="ru-RU"/>
        </w:rPr>
        <w:t xml:space="preserve"> за цим Договором у разі виникнення обставин непереборної сили, які не існували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 час укладання Договору та виникли поза волею Сторін (аварія, катастрофа, стихійне лихо, епідемія, епізоотія, війна тощо).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8.2. Сторона, що не </w:t>
      </w:r>
      <w:r w:rsidR="00280E40">
        <w:rPr>
          <w:rFonts w:ascii="Times New Roman" w:eastAsia="Times New Roman" w:hAnsi="Times New Roman" w:cs="Times New Roman"/>
          <w:color w:val="000000"/>
          <w:sz w:val="24"/>
          <w:szCs w:val="24"/>
          <w:lang w:eastAsia="ru-RU"/>
        </w:rPr>
        <w:t>може виконувати зобов</w:t>
      </w:r>
      <w:r w:rsidR="00280E40" w:rsidRPr="00280E4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язання за цим Договором унаслідок дії обставин непереборної сили, повинна не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ізніше ніж протягом 2-х календарних днів з моменту їх виникнення повідомити про це іншу Сторону у письмовій формі.</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8.4. </w:t>
      </w:r>
      <w:proofErr w:type="gramStart"/>
      <w:r>
        <w:rPr>
          <w:rFonts w:ascii="Times New Roman" w:eastAsia="Times New Roman" w:hAnsi="Times New Roman" w:cs="Times New Roman"/>
          <w:color w:val="000000"/>
          <w:sz w:val="24"/>
          <w:szCs w:val="24"/>
          <w:lang w:eastAsia="ru-RU"/>
        </w:rPr>
        <w:t xml:space="preserve">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У разі попередньої оплати </w:t>
      </w:r>
      <w:r w:rsidR="00280E40">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повертає Замовнику кошти протягом трьох днів з дня розірвання цього Договору. </w:t>
      </w:r>
      <w:proofErr w:type="gramEnd"/>
    </w:p>
    <w:p w:rsidR="009A1848" w:rsidRDefault="009A1848" w:rsidP="009A1848">
      <w:pPr>
        <w:spacing w:after="0" w:line="240" w:lineRule="auto"/>
        <w:jc w:val="center"/>
        <w:rPr>
          <w:rFonts w:ascii="Times New Roman" w:eastAsia="Times New Roman" w:hAnsi="Times New Roman" w:cs="Times New Roman"/>
          <w:b/>
          <w:bCs/>
          <w:color w:val="000000"/>
          <w:sz w:val="24"/>
          <w:szCs w:val="24"/>
          <w:lang w:val="uk-UA" w:eastAsia="ru-RU"/>
        </w:rPr>
      </w:pPr>
    </w:p>
    <w:p w:rsidR="009A1848" w:rsidRDefault="009A1848" w:rsidP="009A184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9. ВИРІШЕННЯ СПОРІВ</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9.2. </w:t>
      </w:r>
      <w:proofErr w:type="gramStart"/>
      <w:r>
        <w:rPr>
          <w:rFonts w:ascii="Times New Roman" w:eastAsia="Times New Roman" w:hAnsi="Times New Roman" w:cs="Times New Roman"/>
          <w:color w:val="000000"/>
          <w:sz w:val="24"/>
          <w:szCs w:val="24"/>
          <w:lang w:eastAsia="ru-RU"/>
        </w:rPr>
        <w:t>У разі недосягнення Сторонами згоди спори (розбіжності) вирішуються у судовому порядку.</w:t>
      </w:r>
      <w:proofErr w:type="gramEnd"/>
      <w:r>
        <w:rPr>
          <w:rFonts w:ascii="Times New Roman" w:eastAsia="Times New Roman" w:hAnsi="Times New Roman" w:cs="Times New Roman"/>
          <w:color w:val="000000"/>
          <w:sz w:val="24"/>
          <w:szCs w:val="24"/>
          <w:lang w:eastAsia="ru-RU"/>
        </w:rPr>
        <w:t xml:space="preserve"> Судові спори розглядаються за </w:t>
      </w:r>
      <w:proofErr w:type="gramStart"/>
      <w:r>
        <w:rPr>
          <w:rFonts w:ascii="Times New Roman" w:eastAsia="Times New Roman" w:hAnsi="Times New Roman" w:cs="Times New Roman"/>
          <w:color w:val="000000"/>
          <w:sz w:val="24"/>
          <w:szCs w:val="24"/>
          <w:lang w:eastAsia="ru-RU"/>
        </w:rPr>
        <w:t>м</w:t>
      </w:r>
      <w:proofErr w:type="gramEnd"/>
      <w:r w:rsidR="00280E40">
        <w:rPr>
          <w:rFonts w:ascii="Times New Roman" w:eastAsia="Times New Roman" w:hAnsi="Times New Roman" w:cs="Times New Roman"/>
          <w:color w:val="000000"/>
          <w:sz w:val="24"/>
          <w:szCs w:val="24"/>
          <w:lang w:eastAsia="ru-RU"/>
        </w:rPr>
        <w:t>ісцем знаходження Замовника, як</w:t>
      </w:r>
      <w:r>
        <w:rPr>
          <w:rFonts w:ascii="Times New Roman" w:eastAsia="Times New Roman" w:hAnsi="Times New Roman" w:cs="Times New Roman"/>
          <w:color w:val="000000"/>
          <w:sz w:val="24"/>
          <w:szCs w:val="24"/>
          <w:lang w:eastAsia="ru-RU"/>
        </w:rPr>
        <w:t xml:space="preserve">що інше не визначено Замовником. </w:t>
      </w:r>
    </w:p>
    <w:p w:rsidR="009A1848" w:rsidRDefault="009A1848" w:rsidP="009A1848">
      <w:pPr>
        <w:spacing w:after="0" w:line="240" w:lineRule="auto"/>
        <w:jc w:val="center"/>
        <w:rPr>
          <w:rFonts w:ascii="Times New Roman" w:eastAsia="Times New Roman" w:hAnsi="Times New Roman" w:cs="Times New Roman"/>
          <w:b/>
          <w:bCs/>
          <w:color w:val="000000"/>
          <w:sz w:val="24"/>
          <w:szCs w:val="24"/>
          <w:lang w:val="uk-UA" w:eastAsia="ru-RU"/>
        </w:rPr>
      </w:pP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10</w:t>
      </w:r>
      <w:r>
        <w:rPr>
          <w:rFonts w:ascii="Times New Roman" w:eastAsia="Times New Roman" w:hAnsi="Times New Roman" w:cs="Times New Roman"/>
          <w:b/>
          <w:bCs/>
          <w:color w:val="000000"/>
          <w:sz w:val="24"/>
          <w:szCs w:val="24"/>
          <w:lang w:eastAsia="ru-RU"/>
        </w:rPr>
        <w:t>. СТРОК ДІЇ ДОГОВОРУ</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10.1. Цей 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набирає чинності з дня підписання і діє до 31.12.202</w:t>
      </w:r>
      <w:r>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eastAsia="ru-RU"/>
        </w:rPr>
        <w:t xml:space="preserve"> року.</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10.2. Цей 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укладається і підписується у 2-х примірниках, що мають однакову юридичну силу. </w:t>
      </w:r>
    </w:p>
    <w:p w:rsidR="009A1848" w:rsidRDefault="009A1848" w:rsidP="009A1848">
      <w:pPr>
        <w:spacing w:after="0" w:line="240" w:lineRule="auto"/>
        <w:jc w:val="center"/>
        <w:rPr>
          <w:rFonts w:ascii="Times New Roman" w:eastAsia="Times New Roman" w:hAnsi="Times New Roman" w:cs="Times New Roman"/>
          <w:b/>
          <w:bCs/>
          <w:color w:val="000000"/>
          <w:sz w:val="24"/>
          <w:szCs w:val="24"/>
          <w:lang w:val="uk-UA" w:eastAsia="ru-RU"/>
        </w:rPr>
      </w:pP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11</w:t>
      </w:r>
      <w:r>
        <w:rPr>
          <w:rFonts w:ascii="Times New Roman" w:eastAsia="Times New Roman" w:hAnsi="Times New Roman" w:cs="Times New Roman"/>
          <w:b/>
          <w:bCs/>
          <w:color w:val="000000"/>
          <w:sz w:val="24"/>
          <w:szCs w:val="24"/>
          <w:lang w:eastAsia="ru-RU"/>
        </w:rPr>
        <w:t>. ІНШІ УМОВИ</w:t>
      </w:r>
      <w:r>
        <w:rPr>
          <w:rFonts w:ascii="Times New Roman" w:eastAsia="Times New Roman" w:hAnsi="Times New Roman" w:cs="Times New Roman"/>
          <w:sz w:val="24"/>
          <w:szCs w:val="24"/>
          <w:lang w:eastAsia="ru-RU"/>
        </w:rPr>
        <w:t> </w:t>
      </w:r>
    </w:p>
    <w:p w:rsidR="009A1848" w:rsidRDefault="009A1848" w:rsidP="009A1848">
      <w:pPr>
        <w:widowControl w:val="0"/>
        <w:shd w:val="clear" w:color="auto" w:fill="FFFFFF"/>
        <w:tabs>
          <w:tab w:val="left" w:pos="425"/>
          <w:tab w:val="left" w:pos="9123"/>
        </w:tabs>
        <w:spacing w:before="7"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11.1. Усі виправлення по тексту мають силу при взаємному посвідченні таких виправлень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ідписами уповноважених представників та печатоками Сторін.</w:t>
      </w:r>
    </w:p>
    <w:p w:rsidR="009A1848" w:rsidRDefault="009A1848" w:rsidP="009A1848">
      <w:pPr>
        <w:tabs>
          <w:tab w:val="left" w:pos="0"/>
          <w:tab w:val="left" w:pos="72"/>
          <w:tab w:val="left" w:pos="390"/>
          <w:tab w:val="left" w:pos="450"/>
          <w:tab w:val="left" w:pos="5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11.2. Цей 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може бути змінено чи розірвано будь-якою із Сторін. Розірвання договору відбувається після письмового оповіщення іншої Сторони за 31 (тридцять один) робочий день до такого розірвання договору з викладенням причини та за умови згоди всіх Сторін цього договору. Заява про зміну договору </w:t>
      </w:r>
      <w:proofErr w:type="gramStart"/>
      <w:r>
        <w:rPr>
          <w:rFonts w:ascii="Times New Roman" w:eastAsia="Times New Roman" w:hAnsi="Times New Roman" w:cs="Times New Roman"/>
          <w:color w:val="000000"/>
          <w:sz w:val="24"/>
          <w:szCs w:val="24"/>
          <w:lang w:eastAsia="ru-RU"/>
        </w:rPr>
        <w:t>подається</w:t>
      </w:r>
      <w:proofErr w:type="gramEnd"/>
      <w:r>
        <w:rPr>
          <w:rFonts w:ascii="Times New Roman" w:eastAsia="Times New Roman" w:hAnsi="Times New Roman" w:cs="Times New Roman"/>
          <w:color w:val="000000"/>
          <w:sz w:val="24"/>
          <w:szCs w:val="24"/>
          <w:lang w:eastAsia="ru-RU"/>
        </w:rPr>
        <w:t> </w:t>
      </w:r>
      <w:r w:rsidR="00280E40">
        <w:rPr>
          <w:rFonts w:ascii="Times New Roman" w:eastAsia="Times New Roman" w:hAnsi="Times New Roman" w:cs="Times New Roman"/>
          <w:color w:val="000000"/>
          <w:sz w:val="24"/>
          <w:szCs w:val="24"/>
          <w:lang w:val="uk-UA" w:eastAsia="ru-RU"/>
        </w:rPr>
        <w:t>Постачальником</w:t>
      </w:r>
      <w:r>
        <w:rPr>
          <w:rFonts w:ascii="Times New Roman" w:eastAsia="Times New Roman" w:hAnsi="Times New Roman" w:cs="Times New Roman"/>
          <w:color w:val="000000"/>
          <w:sz w:val="24"/>
          <w:szCs w:val="24"/>
          <w:lang w:eastAsia="ru-RU"/>
        </w:rPr>
        <w:t xml:space="preserve">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w:t>
      </w:r>
      <w:r>
        <w:rPr>
          <w:rFonts w:ascii="Times New Roman" w:eastAsia="Times New Roman" w:hAnsi="Times New Roman" w:cs="Times New Roman"/>
          <w:color w:val="000000"/>
          <w:sz w:val="24"/>
          <w:szCs w:val="24"/>
          <w:lang w:eastAsia="ru-RU"/>
        </w:rPr>
        <w:lastRenderedPageBreak/>
        <w:t xml:space="preserve">повідомленням про вручення або вручена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 розпис іншім Сторонам дан</w:t>
      </w:r>
      <w:r w:rsidR="00280E40">
        <w:rPr>
          <w:rFonts w:ascii="Times New Roman" w:eastAsia="Times New Roman" w:hAnsi="Times New Roman" w:cs="Times New Roman"/>
          <w:color w:val="000000"/>
          <w:sz w:val="24"/>
          <w:szCs w:val="24"/>
          <w:lang w:val="uk-UA" w:eastAsia="ru-RU"/>
        </w:rPr>
        <w:t>н</w:t>
      </w:r>
      <w:r>
        <w:rPr>
          <w:rFonts w:ascii="Times New Roman" w:eastAsia="Times New Roman" w:hAnsi="Times New Roman" w:cs="Times New Roman"/>
          <w:color w:val="000000"/>
          <w:sz w:val="24"/>
          <w:szCs w:val="24"/>
          <w:lang w:eastAsia="ru-RU"/>
        </w:rPr>
        <w:t>ого договору. Зміна чи розірвання  цього договору в односторонньому порядку, а так само до спливу термінів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ісля повідомлення  іншої Сторони договору  (розірвання – 31 робочий день, внесення змін Учасником – 10 робочих днів) не допускаються, крім випадків, передбачених даним договором.</w:t>
      </w:r>
    </w:p>
    <w:p w:rsidR="009A1848" w:rsidRDefault="009A1848" w:rsidP="009A1848">
      <w:pPr>
        <w:tabs>
          <w:tab w:val="left" w:pos="0"/>
          <w:tab w:val="left" w:pos="72"/>
          <w:tab w:val="left" w:pos="390"/>
          <w:tab w:val="left" w:pos="450"/>
          <w:tab w:val="left" w:pos="5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11.3. Замовник має право розірвати 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одноос</w:t>
      </w:r>
      <w:r w:rsidR="00280E40">
        <w:rPr>
          <w:rFonts w:ascii="Times New Roman" w:eastAsia="Times New Roman" w:hAnsi="Times New Roman" w:cs="Times New Roman"/>
          <w:color w:val="000000"/>
          <w:sz w:val="24"/>
          <w:szCs w:val="24"/>
          <w:lang w:eastAsia="ru-RU"/>
        </w:rPr>
        <w:t xml:space="preserve">обово, відповідно до п. 6.2.1. </w:t>
      </w:r>
      <w:r w:rsidR="00280E40">
        <w:rPr>
          <w:rFonts w:ascii="Times New Roman" w:eastAsia="Times New Roman" w:hAnsi="Times New Roman" w:cs="Times New Roman"/>
          <w:color w:val="000000"/>
          <w:sz w:val="24"/>
          <w:szCs w:val="24"/>
          <w:lang w:val="uk-UA" w:eastAsia="ru-RU"/>
        </w:rPr>
        <w:t>у</w:t>
      </w:r>
      <w:r>
        <w:rPr>
          <w:rFonts w:ascii="Times New Roman" w:eastAsia="Times New Roman" w:hAnsi="Times New Roman" w:cs="Times New Roman"/>
          <w:color w:val="000000"/>
          <w:sz w:val="24"/>
          <w:szCs w:val="24"/>
          <w:lang w:eastAsia="ru-RU"/>
        </w:rPr>
        <w:t xml:space="preserve"> разі порушення </w:t>
      </w:r>
      <w:r w:rsidR="00280E40">
        <w:rPr>
          <w:rFonts w:ascii="Times New Roman" w:eastAsia="Times New Roman" w:hAnsi="Times New Roman" w:cs="Times New Roman"/>
          <w:color w:val="000000"/>
          <w:sz w:val="24"/>
          <w:szCs w:val="24"/>
          <w:lang w:val="uk-UA" w:eastAsia="ru-RU"/>
        </w:rPr>
        <w:t>Постачальником</w:t>
      </w:r>
      <w:r>
        <w:rPr>
          <w:rFonts w:ascii="Times New Roman" w:eastAsia="Times New Roman" w:hAnsi="Times New Roman" w:cs="Times New Roman"/>
          <w:color w:val="000000"/>
          <w:sz w:val="24"/>
          <w:szCs w:val="24"/>
          <w:lang w:eastAsia="ru-RU"/>
        </w:rPr>
        <w:t xml:space="preserve"> умов дан</w:t>
      </w:r>
      <w:r w:rsidR="00280E40">
        <w:rPr>
          <w:rFonts w:ascii="Times New Roman" w:eastAsia="Times New Roman" w:hAnsi="Times New Roman" w:cs="Times New Roman"/>
          <w:color w:val="000000"/>
          <w:sz w:val="24"/>
          <w:szCs w:val="24"/>
          <w:lang w:val="uk-UA" w:eastAsia="ru-RU"/>
        </w:rPr>
        <w:t>н</w:t>
      </w:r>
      <w:r>
        <w:rPr>
          <w:rFonts w:ascii="Times New Roman" w:eastAsia="Times New Roman" w:hAnsi="Times New Roman" w:cs="Times New Roman"/>
          <w:color w:val="000000"/>
          <w:sz w:val="24"/>
          <w:szCs w:val="24"/>
          <w:lang w:eastAsia="ru-RU"/>
        </w:rPr>
        <w:t xml:space="preserve">ого договору. </w:t>
      </w:r>
    </w:p>
    <w:p w:rsidR="009A1848" w:rsidRDefault="009A1848" w:rsidP="009A1848">
      <w:pPr>
        <w:widowControl w:val="0"/>
        <w:shd w:val="clear" w:color="auto" w:fill="FFFFFF"/>
        <w:tabs>
          <w:tab w:val="left" w:pos="284"/>
          <w:tab w:val="left" w:pos="401"/>
        </w:tabs>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11.4. Доставка товару здійснюється автомобільним або іншим транспортом за рахунок </w:t>
      </w:r>
      <w:r w:rsidR="00280E40">
        <w:rPr>
          <w:rFonts w:ascii="Times New Roman" w:eastAsia="Times New Roman" w:hAnsi="Times New Roman" w:cs="Times New Roman"/>
          <w:color w:val="000000"/>
          <w:sz w:val="24"/>
          <w:szCs w:val="24"/>
          <w:lang w:val="uk-UA" w:eastAsia="ru-RU"/>
        </w:rPr>
        <w:t>Постачальника</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за адресою призначення, зазначеною</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Замовником у письмовій заявці.</w:t>
      </w:r>
    </w:p>
    <w:p w:rsidR="009A1848" w:rsidRDefault="009A1848" w:rsidP="009A1848">
      <w:pPr>
        <w:widowControl w:val="0"/>
        <w:shd w:val="clear" w:color="auto" w:fill="FFFFFF"/>
        <w:tabs>
          <w:tab w:val="left" w:pos="284"/>
          <w:tab w:val="left" w:pos="401"/>
        </w:tabs>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11.5. Всі витрати та ризики, </w:t>
      </w:r>
      <w:proofErr w:type="gramStart"/>
      <w:r>
        <w:rPr>
          <w:rFonts w:ascii="Times New Roman" w:eastAsia="Times New Roman" w:hAnsi="Times New Roman" w:cs="Times New Roman"/>
          <w:color w:val="000000"/>
          <w:sz w:val="24"/>
          <w:szCs w:val="24"/>
          <w:lang w:eastAsia="ru-RU"/>
        </w:rPr>
        <w:t>пов’язан</w:t>
      </w:r>
      <w:proofErr w:type="gramEnd"/>
      <w:r>
        <w:rPr>
          <w:rFonts w:ascii="Times New Roman" w:eastAsia="Times New Roman" w:hAnsi="Times New Roman" w:cs="Times New Roman"/>
          <w:color w:val="000000"/>
          <w:sz w:val="24"/>
          <w:szCs w:val="24"/>
          <w:lang w:eastAsia="ru-RU"/>
        </w:rPr>
        <w:t>і зі здійсненням поставки товару Замовнику</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за умовами DDP, за місцем знаходження Замовника і зазначених</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 xml:space="preserve">у письмовій заявці, несе </w:t>
      </w:r>
      <w:r>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b/>
          <w:bCs/>
          <w:color w:val="000000"/>
          <w:sz w:val="24"/>
          <w:szCs w:val="24"/>
          <w:lang w:eastAsia="ru-RU"/>
        </w:rPr>
        <w:t>.</w:t>
      </w:r>
    </w:p>
    <w:p w:rsidR="009A1848" w:rsidRDefault="009A1848" w:rsidP="009A1848">
      <w:pPr>
        <w:widowControl w:val="0"/>
        <w:shd w:val="clear" w:color="auto" w:fill="FFFFFF"/>
        <w:tabs>
          <w:tab w:val="left" w:pos="-260"/>
          <w:tab w:val="left" w:pos="284"/>
          <w:tab w:val="left" w:pos="401"/>
        </w:tabs>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11.6.</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Поставка вважається виконаною у фактичному обсязі (вазі, кількості)</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 xml:space="preserve">товару та на відповідну суму,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rsidR="009A1848" w:rsidRDefault="009A1848" w:rsidP="009A1848">
      <w:pPr>
        <w:widowControl w:val="0"/>
        <w:shd w:val="clear" w:color="auto" w:fill="FFFFFF"/>
        <w:tabs>
          <w:tab w:val="left" w:pos="-130"/>
          <w:tab w:val="left" w:pos="425"/>
          <w:tab w:val="left" w:pos="9123"/>
        </w:tabs>
        <w:spacing w:before="7"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11.7. У разі зміни юридичної адреси, банківських реквізитів Сторін, Сторона</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 xml:space="preserve">юридична адреса, банківські реквізити якої планується змінити повинна за </w:t>
      </w:r>
      <w:proofErr w:type="gramStart"/>
      <w:r>
        <w:rPr>
          <w:rFonts w:ascii="Times New Roman" w:eastAsia="Times New Roman" w:hAnsi="Times New Roman" w:cs="Times New Roman"/>
          <w:color w:val="000000"/>
          <w:sz w:val="24"/>
          <w:szCs w:val="24"/>
          <w:lang w:eastAsia="ru-RU"/>
        </w:rPr>
        <w:t>п’ять</w:t>
      </w:r>
      <w:proofErr w:type="gramEnd"/>
      <w:r>
        <w:rPr>
          <w:rFonts w:ascii="Times New Roman" w:eastAsia="Times New Roman" w:hAnsi="Times New Roman" w:cs="Times New Roman"/>
          <w:color w:val="000000"/>
          <w:sz w:val="24"/>
          <w:szCs w:val="24"/>
          <w:lang w:eastAsia="ru-RU"/>
        </w:rPr>
        <w:t xml:space="preserve"> робочих днів до запланованої зміни повідомити про це іншу Сторону даного договору.</w:t>
      </w:r>
    </w:p>
    <w:p w:rsidR="009A1848" w:rsidRDefault="009A1848" w:rsidP="009A1848">
      <w:pPr>
        <w:widowControl w:val="0"/>
        <w:shd w:val="clear" w:color="auto" w:fill="FFFFFF"/>
        <w:tabs>
          <w:tab w:val="left" w:pos="-130"/>
          <w:tab w:val="left" w:pos="425"/>
          <w:tab w:val="left" w:pos="540"/>
        </w:tabs>
        <w:spacing w:before="7"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11.8. </w:t>
      </w:r>
      <w:r>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не має права без письмової згоди Замовника передавати свої права і обов’язки за даним договором третім особам.</w:t>
      </w:r>
    </w:p>
    <w:p w:rsidR="009A1848" w:rsidRDefault="009A1848" w:rsidP="009A1848">
      <w:pPr>
        <w:widowControl w:val="0"/>
        <w:shd w:val="clear" w:color="auto" w:fill="FFFFFF"/>
        <w:tabs>
          <w:tab w:val="left" w:pos="-130"/>
          <w:tab w:val="left" w:pos="425"/>
          <w:tab w:val="left" w:pos="540"/>
        </w:tabs>
        <w:spacing w:before="7"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11.9. </w:t>
      </w:r>
      <w:proofErr w:type="gramStart"/>
      <w:r>
        <w:rPr>
          <w:rFonts w:ascii="Times New Roman" w:eastAsia="Times New Roman" w:hAnsi="Times New Roman" w:cs="Times New Roman"/>
          <w:color w:val="000000"/>
          <w:sz w:val="24"/>
          <w:szCs w:val="24"/>
          <w:lang w:eastAsia="ru-RU"/>
        </w:rPr>
        <w:t xml:space="preserve">Замовник вільно використовує інформацію в законних цілях, в тому числі персональні дані </w:t>
      </w:r>
      <w:r>
        <w:rPr>
          <w:rFonts w:ascii="Times New Roman" w:eastAsia="Times New Roman" w:hAnsi="Times New Roman" w:cs="Times New Roman"/>
          <w:color w:val="000000"/>
          <w:sz w:val="24"/>
          <w:szCs w:val="24"/>
          <w:lang w:val="uk-UA" w:eastAsia="ru-RU"/>
        </w:rPr>
        <w:t>Постачальника</w:t>
      </w:r>
      <w:r>
        <w:rPr>
          <w:rFonts w:ascii="Times New Roman" w:eastAsia="Times New Roman" w:hAnsi="Times New Roman" w:cs="Times New Roman"/>
          <w:color w:val="000000"/>
          <w:sz w:val="24"/>
          <w:szCs w:val="24"/>
          <w:lang w:eastAsia="ru-RU"/>
        </w:rPr>
        <w:t xml:space="preserve"> його працівників та інших осіб, що розкриті чи стануть відомі в процесі укладання, виконання даного договору.</w:t>
      </w:r>
      <w:proofErr w:type="gramEnd"/>
    </w:p>
    <w:p w:rsidR="009A1848" w:rsidRDefault="009A1848" w:rsidP="009A1848">
      <w:pPr>
        <w:widowControl w:val="0"/>
        <w:shd w:val="clear" w:color="auto" w:fill="FFFFFF"/>
        <w:tabs>
          <w:tab w:val="left" w:pos="-260"/>
          <w:tab w:val="left" w:pos="-130"/>
          <w:tab w:val="left" w:pos="0"/>
          <w:tab w:val="left" w:pos="425"/>
          <w:tab w:val="left" w:pos="540"/>
        </w:tabs>
        <w:spacing w:before="7"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11.10. У випадку реорганізації будь-якої зі Сторін за даним договором, правонаступник такої Сторони несе всі обов’язки та має всі права, які </w:t>
      </w:r>
      <w:proofErr w:type="gramStart"/>
      <w:r>
        <w:rPr>
          <w:rFonts w:ascii="Times New Roman" w:eastAsia="Times New Roman" w:hAnsi="Times New Roman" w:cs="Times New Roman"/>
          <w:color w:val="000000"/>
          <w:sz w:val="24"/>
          <w:szCs w:val="24"/>
          <w:lang w:eastAsia="ru-RU"/>
        </w:rPr>
        <w:t>пов</w:t>
      </w: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язан</w:t>
      </w:r>
      <w:proofErr w:type="gramEnd"/>
      <w:r>
        <w:rPr>
          <w:rFonts w:ascii="Times New Roman" w:eastAsia="Times New Roman" w:hAnsi="Times New Roman" w:cs="Times New Roman"/>
          <w:color w:val="000000"/>
          <w:sz w:val="24"/>
          <w:szCs w:val="24"/>
          <w:lang w:eastAsia="ru-RU"/>
        </w:rPr>
        <w:t>і та випливають з даного договору.</w:t>
      </w:r>
    </w:p>
    <w:p w:rsidR="009A1848" w:rsidRDefault="009A1848" w:rsidP="009A1848">
      <w:pPr>
        <w:widowControl w:val="0"/>
        <w:shd w:val="clear" w:color="auto" w:fill="FFFFFF"/>
        <w:tabs>
          <w:tab w:val="left" w:pos="-260"/>
          <w:tab w:val="left" w:pos="-130"/>
          <w:tab w:val="left" w:pos="0"/>
          <w:tab w:val="left" w:pos="425"/>
          <w:tab w:val="left" w:pos="9123"/>
        </w:tabs>
        <w:spacing w:before="7"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11.11.</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Виконавець</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гаранту</w:t>
      </w:r>
      <w:proofErr w:type="gramStart"/>
      <w:r>
        <w:rPr>
          <w:rFonts w:ascii="Times New Roman" w:eastAsia="Times New Roman" w:hAnsi="Times New Roman" w:cs="Times New Roman"/>
          <w:color w:val="000000"/>
          <w:sz w:val="24"/>
          <w:szCs w:val="24"/>
          <w:lang w:eastAsia="ru-RU"/>
        </w:rPr>
        <w:t>є,</w:t>
      </w:r>
      <w:proofErr w:type="gramEnd"/>
      <w:r>
        <w:rPr>
          <w:rFonts w:ascii="Times New Roman" w:eastAsia="Times New Roman" w:hAnsi="Times New Roman" w:cs="Times New Roman"/>
          <w:color w:val="000000"/>
          <w:sz w:val="24"/>
          <w:szCs w:val="24"/>
          <w:lang w:eastAsia="ru-RU"/>
        </w:rPr>
        <w:t xml:space="preserve">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r>
        <w:rPr>
          <w:rFonts w:ascii="Times New Roman" w:eastAsia="Times New Roman" w:hAnsi="Times New Roman" w:cs="Times New Roman"/>
          <w:b/>
          <w:bCs/>
          <w:color w:val="000000"/>
          <w:sz w:val="24"/>
          <w:szCs w:val="24"/>
          <w:lang w:eastAsia="ru-RU"/>
        </w:rPr>
        <w:t>.</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11.12. Зміни, щодо договору про закупівлю можуть вноситись у випадках згідно Закону «Про публічні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та оформлюються в такій самій формі, що й договір про закупівлю, а саме у письмовій формі шляхом укладення додаткового договору (угоди).</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11.13. Пропозицію щодо внесення змін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договору може зробити кожна із сторін договору.</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11.14. Пропозиція щодо внесення змін до договору має містити обґрунтування необхідності внесення таких змін договору і виражати намі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особи, яка її зробила, вважати себе зобов’язаною у разі її прийняття. Обмін інформацією щодо внесення змін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договору</w:t>
      </w:r>
      <w:proofErr w:type="gramEnd"/>
      <w:r>
        <w:rPr>
          <w:rFonts w:ascii="Times New Roman" w:eastAsia="Times New Roman" w:hAnsi="Times New Roman" w:cs="Times New Roman"/>
          <w:color w:val="000000"/>
          <w:sz w:val="24"/>
          <w:szCs w:val="24"/>
          <w:lang w:eastAsia="ru-RU"/>
        </w:rPr>
        <w:t xml:space="preserve"> здійснюється у письмовій формі шляхом взаємного листування.</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11.15. Відповідь особи, якій адресована пропозиція щодо змін до договору, про її прийняття </w:t>
      </w:r>
      <w:proofErr w:type="gramStart"/>
      <w:r>
        <w:rPr>
          <w:rFonts w:ascii="Times New Roman" w:eastAsia="Times New Roman" w:hAnsi="Times New Roman" w:cs="Times New Roman"/>
          <w:color w:val="000000"/>
          <w:sz w:val="24"/>
          <w:szCs w:val="24"/>
          <w:lang w:eastAsia="ru-RU"/>
        </w:rPr>
        <w:t>повинна</w:t>
      </w:r>
      <w:proofErr w:type="gramEnd"/>
      <w:r>
        <w:rPr>
          <w:rFonts w:ascii="Times New Roman" w:eastAsia="Times New Roman" w:hAnsi="Times New Roman" w:cs="Times New Roman"/>
          <w:color w:val="000000"/>
          <w:sz w:val="24"/>
          <w:szCs w:val="24"/>
          <w:lang w:eastAsia="ru-RU"/>
        </w:rPr>
        <w:t xml:space="preserve"> бути повною і безумовною.</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11.16. Зміна договору </w:t>
      </w:r>
      <w:proofErr w:type="gramStart"/>
      <w:r>
        <w:rPr>
          <w:rFonts w:ascii="Times New Roman" w:eastAsia="Times New Roman" w:hAnsi="Times New Roman" w:cs="Times New Roman"/>
          <w:color w:val="000000"/>
          <w:sz w:val="24"/>
          <w:szCs w:val="24"/>
          <w:lang w:eastAsia="ru-RU"/>
        </w:rPr>
        <w:t>допускається</w:t>
      </w:r>
      <w:proofErr w:type="gramEnd"/>
      <w:r>
        <w:rPr>
          <w:rFonts w:ascii="Times New Roman" w:eastAsia="Times New Roman" w:hAnsi="Times New Roman" w:cs="Times New Roman"/>
          <w:color w:val="000000"/>
          <w:sz w:val="24"/>
          <w:szCs w:val="24"/>
          <w:lang w:eastAsia="ru-RU"/>
        </w:rPr>
        <w:t xml:space="preserve"> лише за згодою сторін, якщо інше не встановлено договором або законом. В той же час, 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11.17.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раз</w:t>
      </w:r>
      <w:proofErr w:type="gramEnd"/>
      <w:r>
        <w:rPr>
          <w:rFonts w:ascii="Times New Roman" w:eastAsia="Times New Roman" w:hAnsi="Times New Roman" w:cs="Times New Roman"/>
          <w:color w:val="000000"/>
          <w:sz w:val="24"/>
          <w:szCs w:val="24"/>
          <w:lang w:eastAsia="ru-RU"/>
        </w:rPr>
        <w:t>і зміни договору зобов’язання сторін змінюються відповідно до змінених умов щодо предмета, місця, строків виконання тощо.</w:t>
      </w:r>
    </w:p>
    <w:p w:rsidR="009A1848" w:rsidRDefault="009A1848" w:rsidP="009A18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11.18. Істотні умови цього Договору не можуть змінюватися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ісля його підписання до виконання зобов’язань Сторонами у повному обсязі, крім випадків:</w:t>
      </w:r>
    </w:p>
    <w:p w:rsidR="009A1848" w:rsidRDefault="009A1848" w:rsidP="009A18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зменшення обсягів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зокрема з урахуванням фактичного обсягу видатків замовника;</w:t>
      </w:r>
    </w:p>
    <w:p w:rsidR="009A1848" w:rsidRDefault="009A1848" w:rsidP="009A18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погодження зміни </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Pr>
          <w:rFonts w:ascii="Times New Roman" w:eastAsia="Times New Roman" w:hAnsi="Times New Roman" w:cs="Times New Roman"/>
          <w:color w:val="000000"/>
          <w:sz w:val="24"/>
          <w:szCs w:val="24"/>
          <w:lang w:eastAsia="ru-RU"/>
        </w:rPr>
        <w:lastRenderedPageBreak/>
        <w:t xml:space="preserve">(збільшення) ціни такого товару на ринку) за умови документального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color w:val="000000"/>
          <w:sz w:val="24"/>
          <w:szCs w:val="24"/>
          <w:lang w:eastAsia="ru-RU"/>
        </w:rPr>
        <w:t>про</w:t>
      </w:r>
      <w:proofErr w:type="gramEnd"/>
      <w:r>
        <w:rPr>
          <w:rFonts w:ascii="Times New Roman" w:eastAsia="Times New Roman" w:hAnsi="Times New Roman" w:cs="Times New Roman"/>
          <w:color w:val="000000"/>
          <w:sz w:val="24"/>
          <w:szCs w:val="24"/>
          <w:lang w:eastAsia="ru-RU"/>
        </w:rPr>
        <w:t xml:space="preserve"> закупівлю на момент його укладення;</w:t>
      </w:r>
    </w:p>
    <w:p w:rsidR="009A1848" w:rsidRDefault="009A1848" w:rsidP="009A18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покращення якості предмета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за умови, що таке покращення не призведе до збільшення суми, визначеної в договорі про закупівлю;</w:t>
      </w:r>
    </w:p>
    <w:p w:rsidR="009A1848" w:rsidRDefault="009A1848" w:rsidP="009A18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eastAsia="Times New Roman" w:hAnsi="Times New Roman" w:cs="Times New Roman"/>
          <w:color w:val="000000"/>
          <w:sz w:val="24"/>
          <w:szCs w:val="24"/>
          <w:lang w:eastAsia="ru-RU"/>
        </w:rPr>
        <w:t>про</w:t>
      </w:r>
      <w:proofErr w:type="gramEnd"/>
      <w:r>
        <w:rPr>
          <w:rFonts w:ascii="Times New Roman" w:eastAsia="Times New Roman" w:hAnsi="Times New Roman" w:cs="Times New Roman"/>
          <w:color w:val="000000"/>
          <w:sz w:val="24"/>
          <w:szCs w:val="24"/>
          <w:lang w:eastAsia="ru-RU"/>
        </w:rPr>
        <w:t xml:space="preserve"> закупівлю;</w:t>
      </w:r>
    </w:p>
    <w:p w:rsidR="009A1848" w:rsidRDefault="009A1848" w:rsidP="009A18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погодження зміни </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іни в договорі про закупівлю в бік зменшення (без зміни кількості (обсягу) та якості товарів, робіт і послуг);</w:t>
      </w:r>
    </w:p>
    <w:p w:rsidR="009A1848" w:rsidRDefault="009A1848" w:rsidP="009A18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A1848" w:rsidRDefault="009A1848" w:rsidP="009A1848">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eastAsia="Times New Roman" w:hAnsi="Times New Roman" w:cs="Times New Roman"/>
          <w:color w:val="000000"/>
          <w:sz w:val="24"/>
          <w:szCs w:val="24"/>
          <w:lang w:eastAsia="ru-RU"/>
        </w:rPr>
        <w:t xml:space="preserve">і </w:t>
      </w:r>
      <w:proofErr w:type="gramStart"/>
      <w:r>
        <w:rPr>
          <w:rFonts w:ascii="Times New Roman" w:eastAsia="Times New Roman" w:hAnsi="Times New Roman" w:cs="Times New Roman"/>
          <w:color w:val="000000"/>
          <w:sz w:val="24"/>
          <w:szCs w:val="24"/>
          <w:lang w:eastAsia="ru-RU"/>
        </w:rPr>
        <w:t>про</w:t>
      </w:r>
      <w:proofErr w:type="gramEnd"/>
      <w:r>
        <w:rPr>
          <w:rFonts w:ascii="Times New Roman" w:eastAsia="Times New Roman" w:hAnsi="Times New Roman" w:cs="Times New Roman"/>
          <w:color w:val="000000"/>
          <w:sz w:val="24"/>
          <w:szCs w:val="24"/>
          <w:lang w:eastAsia="ru-RU"/>
        </w:rPr>
        <w:t xml:space="preserve"> закупівлю порядку зміни ціни;</w:t>
      </w:r>
    </w:p>
    <w:p w:rsidR="009A1848" w:rsidRDefault="009A1848" w:rsidP="009A184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 статті 41 Закону.</w:t>
      </w:r>
    </w:p>
    <w:p w:rsidR="009A1848" w:rsidRDefault="009A1848" w:rsidP="009A184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11.19.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договору про закупівлю відповідно до вимог Закону з урахуванням цих особливостей.</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11.20. 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ідтверджують коливання ціни на товар в бік збільшення середньоринкової ціни (ді</w:t>
      </w:r>
      <w:proofErr w:type="gramStart"/>
      <w:r>
        <w:rPr>
          <w:rFonts w:ascii="Times New Roman" w:eastAsia="Times New Roman" w:hAnsi="Times New Roman" w:cs="Times New Roman"/>
          <w:sz w:val="24"/>
          <w:szCs w:val="24"/>
          <w:lang w:eastAsia="ru-RU"/>
        </w:rPr>
        <w:t>апазону цін тощо) за одиницю товару в тих межах/розмірах, на які Учасник  пропонує змінити ціну товару.</w:t>
      </w:r>
      <w:proofErr w:type="gramEnd"/>
      <w:r>
        <w:rPr>
          <w:rFonts w:ascii="Times New Roman" w:eastAsia="Times New Roman" w:hAnsi="Times New Roman" w:cs="Times New Roman"/>
          <w:sz w:val="24"/>
          <w:szCs w:val="24"/>
          <w:lang w:eastAsia="ru-RU"/>
        </w:rPr>
        <w:t xml:space="preserve"> Документ, що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ідтверджує збільшення ціни товару, повинен містити дані щодо середньоринкової ціни (діапазону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Договору) та середньоринкової ціни (діапазону цін тощо) за одиницю товару на момент письмового звернення Учасника щодо збільшення ціни і </w:t>
      </w:r>
      <w:proofErr w:type="gramStart"/>
      <w:r>
        <w:rPr>
          <w:rFonts w:ascii="Times New Roman" w:eastAsia="Times New Roman" w:hAnsi="Times New Roman" w:cs="Times New Roman"/>
          <w:sz w:val="24"/>
          <w:szCs w:val="24"/>
          <w:lang w:eastAsia="ru-RU"/>
        </w:rPr>
        <w:t>повинен</w:t>
      </w:r>
      <w:proofErr w:type="gramEnd"/>
      <w:r>
        <w:rPr>
          <w:rFonts w:ascii="Times New Roman" w:eastAsia="Times New Roman" w:hAnsi="Times New Roman" w:cs="Times New Roman"/>
          <w:sz w:val="24"/>
          <w:szCs w:val="24"/>
          <w:lang w:eastAsia="ru-RU"/>
        </w:rPr>
        <w:t xml:space="preserve">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ішення Замовника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максимальна сума, на яку Сторонами може бути здійснено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ідвищення ціни за одиницю товару </w:t>
      </w:r>
      <w:r>
        <w:rPr>
          <w:rFonts w:ascii="Times New Roman" w:eastAsia="Times New Roman" w:hAnsi="Times New Roman" w:cs="Times New Roman"/>
          <w:sz w:val="24"/>
          <w:szCs w:val="24"/>
          <w:lang w:eastAsia="ru-RU"/>
        </w:rPr>
        <w:lastRenderedPageBreak/>
        <w:t xml:space="preserve">визначається як різниця між середньоринковою ціною (діапазоном цін тощо) за одиницю товару на момент письмового звернення Учасника щодо зміни ціни та середньоринкової ціни (діапазону цін тощо) за одиницю товару на день укладення Договору (допускається надання документального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ідтвердження щодо середньоринкової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ідвищення ціни, передбачене цим пунктом.</w:t>
      </w:r>
    </w:p>
    <w:p w:rsidR="009A1848" w:rsidRDefault="009A1848" w:rsidP="009A1848">
      <w:pPr>
        <w:spacing w:after="0" w:line="240" w:lineRule="auto"/>
        <w:ind w:left="2124" w:firstLine="708"/>
        <w:jc w:val="both"/>
        <w:rPr>
          <w:rFonts w:ascii="Times New Roman" w:eastAsia="Times New Roman" w:hAnsi="Times New Roman" w:cs="Times New Roman"/>
          <w:b/>
          <w:bCs/>
          <w:color w:val="000000"/>
          <w:sz w:val="24"/>
          <w:szCs w:val="24"/>
          <w:lang w:val="uk-UA" w:eastAsia="ru-RU"/>
        </w:rPr>
      </w:pPr>
    </w:p>
    <w:p w:rsidR="009A1848" w:rsidRDefault="009A1848" w:rsidP="009A1848">
      <w:pPr>
        <w:spacing w:after="0" w:line="240" w:lineRule="auto"/>
        <w:ind w:left="212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12</w:t>
      </w:r>
      <w:r>
        <w:rPr>
          <w:rFonts w:ascii="Times New Roman" w:eastAsia="Times New Roman" w:hAnsi="Times New Roman" w:cs="Times New Roman"/>
          <w:b/>
          <w:bCs/>
          <w:color w:val="000000"/>
          <w:sz w:val="24"/>
          <w:szCs w:val="24"/>
          <w:lang w:eastAsia="ru-RU"/>
        </w:rPr>
        <w:t xml:space="preserve">. ДОДАТКИ </w:t>
      </w:r>
      <w:proofErr w:type="gramStart"/>
      <w:r>
        <w:rPr>
          <w:rFonts w:ascii="Times New Roman" w:eastAsia="Times New Roman" w:hAnsi="Times New Roman" w:cs="Times New Roman"/>
          <w:b/>
          <w:bCs/>
          <w:color w:val="000000"/>
          <w:sz w:val="24"/>
          <w:szCs w:val="24"/>
          <w:lang w:eastAsia="ru-RU"/>
        </w:rPr>
        <w:t>ДО</w:t>
      </w:r>
      <w:proofErr w:type="gramEnd"/>
      <w:r>
        <w:rPr>
          <w:rFonts w:ascii="Times New Roman" w:eastAsia="Times New Roman" w:hAnsi="Times New Roman" w:cs="Times New Roman"/>
          <w:b/>
          <w:bCs/>
          <w:color w:val="000000"/>
          <w:sz w:val="24"/>
          <w:szCs w:val="24"/>
          <w:lang w:eastAsia="ru-RU"/>
        </w:rPr>
        <w:t xml:space="preserve"> ДОГОВОРУ</w:t>
      </w:r>
    </w:p>
    <w:p w:rsidR="00FB21E3" w:rsidRDefault="009A1848" w:rsidP="00FB21E3">
      <w:pPr>
        <w:spacing w:after="0" w:line="240" w:lineRule="auto"/>
        <w:ind w:left="-18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12.1.Невід</w:t>
      </w: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ємною частиною цього Договору</w:t>
      </w:r>
      <w:proofErr w:type="gramStart"/>
      <w:r>
        <w:rPr>
          <w:rFonts w:ascii="Times New Roman" w:eastAsia="Times New Roman" w:hAnsi="Times New Roman" w:cs="Times New Roman"/>
          <w:color w:val="000000"/>
          <w:sz w:val="24"/>
          <w:szCs w:val="24"/>
          <w:lang w:eastAsia="ru-RU"/>
        </w:rPr>
        <w:t xml:space="preserve"> є:</w:t>
      </w:r>
      <w:proofErr w:type="gramEnd"/>
      <w:r>
        <w:rPr>
          <w:rFonts w:ascii="Times New Roman" w:eastAsia="Times New Roman" w:hAnsi="Times New Roman" w:cs="Times New Roman"/>
          <w:color w:val="000000"/>
          <w:sz w:val="24"/>
          <w:szCs w:val="24"/>
          <w:lang w:eastAsia="ru-RU"/>
        </w:rPr>
        <w:t xml:space="preserve"> Додаток №1 Специфікація на товар. </w:t>
      </w:r>
      <w:proofErr w:type="gramStart"/>
      <w:r>
        <w:rPr>
          <w:rFonts w:ascii="Times New Roman" w:eastAsia="Times New Roman" w:hAnsi="Times New Roman" w:cs="Times New Roman"/>
          <w:color w:val="000000"/>
          <w:sz w:val="24"/>
          <w:szCs w:val="24"/>
          <w:lang w:eastAsia="ru-RU"/>
        </w:rPr>
        <w:t xml:space="preserve">(По </w:t>
      </w:r>
      <w:proofErr w:type="gramEnd"/>
    </w:p>
    <w:p w:rsidR="009A1848" w:rsidRPr="00FB21E3" w:rsidRDefault="00FB21E3" w:rsidP="00FB21E3">
      <w:pPr>
        <w:spacing w:after="0" w:line="240" w:lineRule="auto"/>
        <w:ind w:left="-18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о</w:t>
      </w:r>
      <w:r>
        <w:rPr>
          <w:rFonts w:ascii="Times New Roman" w:eastAsia="Times New Roman" w:hAnsi="Times New Roman" w:cs="Times New Roman"/>
          <w:color w:val="000000"/>
          <w:sz w:val="24"/>
          <w:szCs w:val="24"/>
          <w:lang w:eastAsia="ru-RU"/>
        </w:rPr>
        <w:t>дному</w:t>
      </w:r>
      <w:r>
        <w:rPr>
          <w:rFonts w:ascii="Times New Roman" w:eastAsia="Times New Roman" w:hAnsi="Times New Roman" w:cs="Times New Roman"/>
          <w:color w:val="000000"/>
          <w:sz w:val="24"/>
          <w:szCs w:val="24"/>
          <w:lang w:val="uk-UA" w:eastAsia="ru-RU"/>
        </w:rPr>
        <w:t xml:space="preserve"> </w:t>
      </w:r>
      <w:r w:rsidR="009A1848">
        <w:rPr>
          <w:rFonts w:ascii="Times New Roman" w:eastAsia="Times New Roman" w:hAnsi="Times New Roman" w:cs="Times New Roman"/>
          <w:color w:val="000000"/>
          <w:sz w:val="24"/>
          <w:szCs w:val="24"/>
          <w:lang w:eastAsia="ru-RU"/>
        </w:rPr>
        <w:t xml:space="preserve">примірнику для кожної із Сторін). </w:t>
      </w:r>
    </w:p>
    <w:p w:rsidR="009A1848" w:rsidRDefault="009A1848" w:rsidP="009A1848">
      <w:pPr>
        <w:spacing w:after="0" w:line="240" w:lineRule="auto"/>
        <w:ind w:left="-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13</w:t>
      </w:r>
      <w:r>
        <w:rPr>
          <w:rFonts w:ascii="Times New Roman" w:eastAsia="Times New Roman" w:hAnsi="Times New Roman" w:cs="Times New Roman"/>
          <w:b/>
          <w:bCs/>
          <w:color w:val="000000"/>
          <w:sz w:val="24"/>
          <w:szCs w:val="24"/>
          <w:lang w:eastAsia="ru-RU"/>
        </w:rPr>
        <w:t>. МІСЦЕЗНАХОДЖЕННЯ ТА БАНКІВСЬКІ РЕКВІЗИТИ СТОРІН</w:t>
      </w:r>
    </w:p>
    <w:p w:rsidR="009A1848" w:rsidRDefault="009A1848" w:rsidP="009A1848">
      <w:pPr>
        <w:spacing w:after="0" w:line="240" w:lineRule="auto"/>
        <w:jc w:val="center"/>
        <w:rPr>
          <w:rFonts w:ascii="Times New Roman" w:eastAsia="Times New Roman" w:hAnsi="Times New Roman" w:cs="Times New Roman"/>
          <w:b/>
          <w:bCs/>
          <w:color w:val="000000"/>
          <w:sz w:val="24"/>
          <w:szCs w:val="24"/>
          <w:lang w:val="uk-UA" w:eastAsia="ru-RU"/>
        </w:rPr>
      </w:pPr>
    </w:p>
    <w:tbl>
      <w:tblPr>
        <w:tblW w:w="93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62"/>
        <w:gridCol w:w="4342"/>
      </w:tblGrid>
      <w:tr w:rsidR="009A1848" w:rsidTr="009A1848">
        <w:trPr>
          <w:trHeight w:val="254"/>
        </w:trPr>
        <w:tc>
          <w:tcPr>
            <w:tcW w:w="4962" w:type="dxa"/>
            <w:tcBorders>
              <w:top w:val="single" w:sz="4" w:space="0" w:color="999999"/>
              <w:left w:val="single" w:sz="4" w:space="0" w:color="999999"/>
              <w:bottom w:val="single" w:sz="12" w:space="0" w:color="666666"/>
              <w:right w:val="single" w:sz="4" w:space="0" w:color="999999"/>
            </w:tcBorders>
            <w:hideMark/>
          </w:tcPr>
          <w:p w:rsidR="009A1848" w:rsidRDefault="009A1848">
            <w:pPr>
              <w:widowControl w:val="0"/>
              <w:suppressAutoHyphens/>
              <w:autoSpaceDE w:val="0"/>
              <w:spacing w:line="254" w:lineRule="auto"/>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Замовник</w:t>
            </w:r>
          </w:p>
        </w:tc>
        <w:tc>
          <w:tcPr>
            <w:tcW w:w="4342" w:type="dxa"/>
            <w:tcBorders>
              <w:top w:val="single" w:sz="4" w:space="0" w:color="999999"/>
              <w:left w:val="single" w:sz="4" w:space="0" w:color="999999"/>
              <w:bottom w:val="single" w:sz="12" w:space="0" w:color="666666"/>
              <w:right w:val="single" w:sz="4" w:space="0" w:color="999999"/>
            </w:tcBorders>
            <w:hideMark/>
          </w:tcPr>
          <w:p w:rsidR="009A1848" w:rsidRDefault="00280E40">
            <w:pPr>
              <w:widowControl w:val="0"/>
              <w:suppressAutoHyphens/>
              <w:autoSpaceDE w:val="0"/>
              <w:spacing w:line="254" w:lineRule="auto"/>
              <w:ind w:left="147" w:hanging="147"/>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Постачальник</w:t>
            </w:r>
          </w:p>
        </w:tc>
      </w:tr>
      <w:tr w:rsidR="009A1848" w:rsidTr="009A1848">
        <w:trPr>
          <w:trHeight w:val="3379"/>
        </w:trPr>
        <w:tc>
          <w:tcPr>
            <w:tcW w:w="4962" w:type="dxa"/>
            <w:tcBorders>
              <w:top w:val="single" w:sz="4" w:space="0" w:color="999999"/>
              <w:left w:val="single" w:sz="4" w:space="0" w:color="999999"/>
              <w:bottom w:val="single" w:sz="4" w:space="0" w:color="999999"/>
              <w:right w:val="single" w:sz="4" w:space="0" w:color="999999"/>
            </w:tcBorders>
          </w:tcPr>
          <w:p w:rsidR="009A1848" w:rsidRDefault="009A1848">
            <w:pPr>
              <w:shd w:val="clear" w:color="auto" w:fill="FFFFFF"/>
              <w:tabs>
                <w:tab w:val="left" w:pos="5103"/>
              </w:tabs>
              <w:autoSpaceDN w:val="0"/>
              <w:adjustRightInd w:val="0"/>
              <w:spacing w:after="0" w:line="252" w:lineRule="auto"/>
              <w:rPr>
                <w:rFonts w:ascii="Times New Roman" w:eastAsia="Times New Roman" w:hAnsi="Times New Roman" w:cs="Times New Roman"/>
                <w:b/>
                <w:color w:val="000000"/>
                <w:lang w:val="uk-UA" w:eastAsia="uk-UA"/>
              </w:rPr>
            </w:pPr>
            <w:r>
              <w:rPr>
                <w:rFonts w:ascii="Times New Roman" w:hAnsi="Times New Roman" w:cs="Times New Roman"/>
                <w:b/>
                <w:color w:val="000000"/>
                <w:lang w:val="uk-UA" w:eastAsia="uk-UA"/>
              </w:rPr>
              <w:t>КНП «Старокостянтинівська багатопрофільна лікарня» Старокостянтинівської міської ради Хмельницького району Хмельницької області</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 xml:space="preserve">31100, Хмельницька обл. м. Старокостянтинів </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 xml:space="preserve">вул. Захисників України, 47 </w:t>
            </w:r>
          </w:p>
          <w:p w:rsidR="009A1848" w:rsidRDefault="009A1848">
            <w:pPr>
              <w:shd w:val="clear" w:color="auto" w:fill="FFFFFF"/>
              <w:spacing w:after="0" w:line="254" w:lineRule="auto"/>
              <w:rPr>
                <w:rFonts w:ascii="Times New Roman" w:hAnsi="Times New Roman" w:cs="Times New Roman"/>
                <w:bCs/>
                <w:color w:val="000000"/>
                <w:lang w:eastAsia="uk-UA"/>
              </w:rPr>
            </w:pPr>
            <w:proofErr w:type="gramStart"/>
            <w:r>
              <w:rPr>
                <w:rFonts w:ascii="Times New Roman" w:hAnsi="Times New Roman" w:cs="Times New Roman"/>
                <w:bCs/>
                <w:color w:val="000000"/>
                <w:lang w:eastAsia="uk-UA"/>
              </w:rPr>
              <w:t>р</w:t>
            </w:r>
            <w:proofErr w:type="gramEnd"/>
            <w:r>
              <w:rPr>
                <w:rFonts w:ascii="Times New Roman" w:hAnsi="Times New Roman" w:cs="Times New Roman"/>
                <w:bCs/>
                <w:color w:val="000000"/>
                <w:lang w:eastAsia="uk-UA"/>
              </w:rPr>
              <w:t xml:space="preserve">/р </w:t>
            </w:r>
            <w:r>
              <w:rPr>
                <w:rFonts w:ascii="Times New Roman" w:hAnsi="Times New Roman" w:cs="Times New Roman"/>
                <w:bCs/>
                <w:color w:val="000000"/>
                <w:lang w:val="en-US" w:eastAsia="uk-UA"/>
              </w:rPr>
              <w:t>UA</w:t>
            </w:r>
            <w:r>
              <w:rPr>
                <w:rFonts w:ascii="Times New Roman" w:hAnsi="Times New Roman" w:cs="Times New Roman"/>
                <w:bCs/>
                <w:color w:val="000000"/>
                <w:lang w:eastAsia="uk-UA"/>
              </w:rPr>
              <w:t>______________________________________</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в _______________________________________</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МФО __________________________________</w:t>
            </w:r>
          </w:p>
          <w:p w:rsidR="009A1848" w:rsidRDefault="009A1848">
            <w:pPr>
              <w:shd w:val="clear" w:color="auto" w:fill="FFFFFF"/>
              <w:spacing w:after="0" w:line="254" w:lineRule="auto"/>
              <w:rPr>
                <w:rFonts w:ascii="Times New Roman" w:hAnsi="Times New Roman" w:cs="Times New Roman"/>
                <w:bCs/>
                <w:color w:val="000000"/>
                <w:lang w:eastAsia="uk-UA"/>
              </w:rPr>
            </w:pP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ЄДРПОУ 02004479</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І</w:t>
            </w:r>
            <w:proofErr w:type="gramStart"/>
            <w:r>
              <w:rPr>
                <w:rFonts w:ascii="Times New Roman" w:hAnsi="Times New Roman" w:cs="Times New Roman"/>
                <w:bCs/>
                <w:color w:val="000000"/>
                <w:lang w:eastAsia="uk-UA"/>
              </w:rPr>
              <w:t>ПН</w:t>
            </w:r>
            <w:proofErr w:type="gramEnd"/>
            <w:r>
              <w:rPr>
                <w:rFonts w:ascii="Times New Roman" w:hAnsi="Times New Roman" w:cs="Times New Roman"/>
                <w:bCs/>
                <w:color w:val="000000"/>
                <w:lang w:eastAsia="uk-UA"/>
              </w:rPr>
              <w:t xml:space="preserve"> 020044722301</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тел. (03854) 3-22-76</w:t>
            </w:r>
          </w:p>
          <w:p w:rsidR="009A1848" w:rsidRDefault="009A1848">
            <w:pPr>
              <w:autoSpaceDN w:val="0"/>
              <w:adjustRightInd w:val="0"/>
              <w:spacing w:after="0" w:line="254" w:lineRule="auto"/>
              <w:rPr>
                <w:rFonts w:ascii="Times New Roman" w:hAnsi="Times New Roman" w:cs="Times New Roman"/>
                <w:lang w:eastAsia="uk-UA"/>
              </w:rPr>
            </w:pPr>
            <w:r>
              <w:rPr>
                <w:rFonts w:ascii="Times New Roman" w:hAnsi="Times New Roman" w:cs="Times New Roman"/>
                <w:b/>
                <w:bCs/>
                <w:color w:val="222222"/>
                <w:shd w:val="clear" w:color="auto" w:fill="FFFFFF"/>
                <w:lang w:eastAsia="uk-UA"/>
              </w:rPr>
              <w:t>e.mail</w:t>
            </w:r>
            <w:r>
              <w:rPr>
                <w:rFonts w:ascii="Times New Roman" w:hAnsi="Times New Roman" w:cs="Times New Roman"/>
                <w:color w:val="222222"/>
                <w:shd w:val="clear" w:color="auto" w:fill="FFFFFF"/>
                <w:lang w:eastAsia="uk-UA"/>
              </w:rPr>
              <w:t>: </w:t>
            </w:r>
            <w:hyperlink r:id="rId5" w:history="1">
              <w:r>
                <w:rPr>
                  <w:rStyle w:val="a3"/>
                  <w:rFonts w:ascii="Times New Roman" w:hAnsi="Times New Roman" w:cs="Times New Roman"/>
                  <w:shd w:val="clear" w:color="auto" w:fill="FFFFFF"/>
                  <w:lang w:val="en-US" w:eastAsia="uk-UA"/>
                </w:rPr>
                <w:t>crl</w:t>
              </w:r>
              <w:r>
                <w:rPr>
                  <w:rStyle w:val="a3"/>
                  <w:rFonts w:ascii="Times New Roman" w:hAnsi="Times New Roman" w:cs="Times New Roman"/>
                  <w:shd w:val="clear" w:color="auto" w:fill="FFFFFF"/>
                  <w:lang w:eastAsia="uk-UA"/>
                </w:rPr>
                <w:t>_</w:t>
              </w:r>
              <w:r>
                <w:rPr>
                  <w:rStyle w:val="a3"/>
                  <w:rFonts w:ascii="Times New Roman" w:hAnsi="Times New Roman" w:cs="Times New Roman"/>
                  <w:shd w:val="clear" w:color="auto" w:fill="FFFFFF"/>
                  <w:lang w:val="en-US" w:eastAsia="uk-UA"/>
                </w:rPr>
                <w:t>st</w:t>
              </w:r>
              <w:r>
                <w:rPr>
                  <w:rStyle w:val="a3"/>
                  <w:rFonts w:ascii="Times New Roman" w:hAnsi="Times New Roman" w:cs="Times New Roman"/>
                  <w:shd w:val="clear" w:color="auto" w:fill="FFFFFF"/>
                  <w:lang w:eastAsia="uk-UA"/>
                </w:rPr>
                <w:t>@</w:t>
              </w:r>
              <w:r>
                <w:rPr>
                  <w:rStyle w:val="a3"/>
                  <w:rFonts w:ascii="Times New Roman" w:hAnsi="Times New Roman" w:cs="Times New Roman"/>
                  <w:shd w:val="clear" w:color="auto" w:fill="FFFFFF"/>
                  <w:lang w:val="en-US" w:eastAsia="uk-UA"/>
                </w:rPr>
                <w:t>ukr</w:t>
              </w:r>
              <w:r>
                <w:rPr>
                  <w:rStyle w:val="a3"/>
                  <w:rFonts w:ascii="Times New Roman" w:hAnsi="Times New Roman" w:cs="Times New Roman"/>
                  <w:shd w:val="clear" w:color="auto" w:fill="FFFFFF"/>
                  <w:lang w:eastAsia="uk-UA"/>
                </w:rPr>
                <w:t>.</w:t>
              </w:r>
              <w:r>
                <w:rPr>
                  <w:rStyle w:val="a3"/>
                  <w:rFonts w:ascii="Times New Roman" w:hAnsi="Times New Roman" w:cs="Times New Roman"/>
                  <w:shd w:val="clear" w:color="auto" w:fill="FFFFFF"/>
                  <w:lang w:val="en-US" w:eastAsia="uk-UA"/>
                </w:rPr>
                <w:t>net</w:t>
              </w:r>
            </w:hyperlink>
          </w:p>
          <w:p w:rsidR="009A1848" w:rsidRDefault="00280E40">
            <w:pPr>
              <w:widowControl w:val="0"/>
              <w:shd w:val="clear" w:color="auto" w:fill="FFFFFF"/>
              <w:suppressAutoHyphens/>
              <w:autoSpaceDE w:val="0"/>
              <w:spacing w:after="0" w:line="254" w:lineRule="auto"/>
              <w:rPr>
                <w:rFonts w:ascii="Times New Roman" w:eastAsia="Times New Roman" w:hAnsi="Times New Roman" w:cs="Times New Roman"/>
                <w:bCs/>
                <w:color w:val="000000"/>
                <w:sz w:val="20"/>
                <w:szCs w:val="20"/>
                <w:lang w:eastAsia="uk-UA"/>
              </w:rPr>
            </w:pPr>
            <w:r>
              <w:rPr>
                <w:rFonts w:ascii="Times New Roman" w:hAnsi="Times New Roman" w:cs="Times New Roman"/>
                <w:b/>
                <w:bCs/>
                <w:color w:val="000000"/>
                <w:lang w:eastAsia="uk-UA"/>
              </w:rPr>
              <w:t>Директор_________</w:t>
            </w:r>
            <w:r w:rsidR="009A1848">
              <w:rPr>
                <w:rFonts w:ascii="Times New Roman" w:hAnsi="Times New Roman" w:cs="Times New Roman"/>
                <w:b/>
                <w:bCs/>
                <w:color w:val="000000"/>
                <w:lang w:eastAsia="uk-UA"/>
              </w:rPr>
              <w:t xml:space="preserve">________ </w:t>
            </w:r>
            <w:r w:rsidRPr="00280E40">
              <w:rPr>
                <w:rFonts w:ascii="Times New Roman" w:hAnsi="Times New Roman" w:cs="Times New Roman"/>
                <w:b/>
                <w:bCs/>
                <w:color w:val="000000"/>
                <w:lang w:eastAsia="uk-UA"/>
              </w:rPr>
              <w:t>Л</w:t>
            </w:r>
            <w:r w:rsidRPr="00280E40">
              <w:rPr>
                <w:rFonts w:ascii="Times New Roman" w:hAnsi="Times New Roman" w:cs="Times New Roman"/>
                <w:b/>
                <w:bCs/>
                <w:color w:val="000000"/>
                <w:lang w:val="uk-UA" w:eastAsia="uk-UA"/>
              </w:rPr>
              <w:t>юдмила</w:t>
            </w:r>
            <w:r w:rsidR="009A1848" w:rsidRPr="00280E40">
              <w:rPr>
                <w:rFonts w:ascii="Times New Roman" w:hAnsi="Times New Roman" w:cs="Times New Roman"/>
                <w:b/>
                <w:bCs/>
                <w:color w:val="000000"/>
                <w:lang w:eastAsia="uk-UA"/>
              </w:rPr>
              <w:t xml:space="preserve"> Гнатюк</w:t>
            </w:r>
          </w:p>
        </w:tc>
        <w:tc>
          <w:tcPr>
            <w:tcW w:w="4342" w:type="dxa"/>
            <w:tcBorders>
              <w:top w:val="single" w:sz="4" w:space="0" w:color="999999"/>
              <w:left w:val="single" w:sz="4" w:space="0" w:color="999999"/>
              <w:bottom w:val="single" w:sz="4" w:space="0" w:color="999999"/>
              <w:right w:val="single" w:sz="4" w:space="0" w:color="999999"/>
            </w:tcBorders>
          </w:tcPr>
          <w:p w:rsidR="009A1848" w:rsidRDefault="009A1848">
            <w:pPr>
              <w:widowControl w:val="0"/>
              <w:suppressAutoHyphens/>
              <w:autoSpaceDE w:val="0"/>
              <w:spacing w:line="254" w:lineRule="auto"/>
              <w:rPr>
                <w:rFonts w:ascii="Times New Roman" w:eastAsia="Times New Roman" w:hAnsi="Times New Roman" w:cs="Times New Roman"/>
                <w:i/>
                <w:color w:val="000000"/>
                <w:sz w:val="24"/>
                <w:szCs w:val="24"/>
                <w:lang w:eastAsia="ru-RU"/>
              </w:rPr>
            </w:pPr>
          </w:p>
        </w:tc>
      </w:tr>
    </w:tbl>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ind w:left="849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ind w:left="849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ind w:left="849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ind w:left="849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ind w:left="849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ind w:left="849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ind w:left="849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line="240" w:lineRule="auto"/>
        <w:rPr>
          <w:rFonts w:ascii="Times New Roman" w:eastAsia="Times New Roman" w:hAnsi="Times New Roman" w:cs="Times New Roman"/>
          <w:b/>
          <w:bCs/>
          <w:color w:val="000000"/>
          <w:sz w:val="12"/>
          <w:szCs w:val="12"/>
          <w:lang w:val="uk-UA" w:eastAsia="ru-RU"/>
        </w:rPr>
      </w:pPr>
    </w:p>
    <w:p w:rsidR="009A1848" w:rsidRDefault="009A1848" w:rsidP="009A1848">
      <w:pPr>
        <w:spacing w:line="240" w:lineRule="auto"/>
        <w:rPr>
          <w:rFonts w:ascii="Times New Roman" w:eastAsia="Times New Roman" w:hAnsi="Times New Roman" w:cs="Times New Roman"/>
          <w:sz w:val="24"/>
          <w:szCs w:val="24"/>
          <w:lang w:val="uk-UA" w:eastAsia="ru-RU"/>
        </w:rPr>
      </w:pP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p>
    <w:p w:rsidR="00280E40" w:rsidRDefault="00280E40" w:rsidP="009A1848">
      <w:pPr>
        <w:spacing w:after="0" w:line="240" w:lineRule="auto"/>
        <w:jc w:val="both"/>
        <w:rPr>
          <w:rFonts w:ascii="Times New Roman" w:eastAsia="Times New Roman" w:hAnsi="Times New Roman" w:cs="Times New Roman"/>
          <w:sz w:val="24"/>
          <w:szCs w:val="24"/>
          <w:lang w:val="uk-UA" w:eastAsia="ru-RU"/>
        </w:rPr>
      </w:pPr>
    </w:p>
    <w:p w:rsidR="00280E40" w:rsidRDefault="00280E40" w:rsidP="009A1848">
      <w:pPr>
        <w:spacing w:after="0" w:line="240" w:lineRule="auto"/>
        <w:jc w:val="both"/>
        <w:rPr>
          <w:rFonts w:ascii="Times New Roman" w:eastAsia="Times New Roman" w:hAnsi="Times New Roman" w:cs="Times New Roman"/>
          <w:sz w:val="24"/>
          <w:szCs w:val="24"/>
          <w:lang w:val="uk-UA" w:eastAsia="ru-RU"/>
        </w:rPr>
      </w:pPr>
    </w:p>
    <w:p w:rsidR="00280E40" w:rsidRDefault="00280E40" w:rsidP="009A1848">
      <w:pPr>
        <w:spacing w:after="0" w:line="240" w:lineRule="auto"/>
        <w:jc w:val="both"/>
        <w:rPr>
          <w:rFonts w:ascii="Times New Roman" w:eastAsia="Times New Roman" w:hAnsi="Times New Roman" w:cs="Times New Roman"/>
          <w:sz w:val="24"/>
          <w:szCs w:val="24"/>
          <w:lang w:val="uk-UA" w:eastAsia="ru-RU"/>
        </w:rPr>
      </w:pP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E14E9D" w:rsidP="00E14E9D">
      <w:pPr>
        <w:spacing w:after="0" w:line="240" w:lineRule="auto"/>
        <w:ind w:left="3540"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lastRenderedPageBreak/>
        <w:t xml:space="preserve">                                                                                  </w:t>
      </w:r>
      <w:r w:rsidR="009A1848">
        <w:rPr>
          <w:rFonts w:ascii="Times New Roman" w:eastAsia="Times New Roman" w:hAnsi="Times New Roman" w:cs="Times New Roman"/>
          <w:color w:val="000000"/>
          <w:sz w:val="24"/>
          <w:szCs w:val="24"/>
          <w:lang w:eastAsia="ru-RU"/>
        </w:rPr>
        <w:t>Додаток</w:t>
      </w:r>
    </w:p>
    <w:p w:rsidR="009A1848" w:rsidRDefault="009A1848" w:rsidP="009A1848">
      <w:pPr>
        <w:spacing w:after="0" w:line="240" w:lineRule="auto"/>
        <w:ind w:left="3540" w:firstLine="70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w:t>
      </w:r>
      <w:r w:rsidR="00280E40">
        <w:rPr>
          <w:rFonts w:ascii="Times New Roman" w:eastAsia="Times New Roman" w:hAnsi="Times New Roman" w:cs="Times New Roman"/>
          <w:color w:val="000000"/>
          <w:sz w:val="24"/>
          <w:szCs w:val="24"/>
          <w:lang w:val="uk-UA" w:eastAsia="ru-RU"/>
        </w:rPr>
        <w:t xml:space="preserve">      </w:t>
      </w:r>
      <w:r w:rsidR="00866FE4">
        <w:rPr>
          <w:rFonts w:ascii="Times New Roman" w:eastAsia="Times New Roman" w:hAnsi="Times New Roman" w:cs="Times New Roman"/>
          <w:color w:val="000000"/>
          <w:sz w:val="24"/>
          <w:szCs w:val="24"/>
          <w:lang w:val="uk-UA" w:eastAsia="ru-RU"/>
        </w:rPr>
        <w:t xml:space="preserve">        </w:t>
      </w:r>
      <w:r w:rsidR="00280E40">
        <w:rPr>
          <w:rFonts w:ascii="Times New Roman" w:eastAsia="Times New Roman" w:hAnsi="Times New Roman" w:cs="Times New Roman"/>
          <w:color w:val="000000"/>
          <w:sz w:val="24"/>
          <w:szCs w:val="24"/>
          <w:lang w:val="uk-UA" w:eastAsia="ru-RU"/>
        </w:rPr>
        <w:t xml:space="preserve">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Д</w:t>
      </w:r>
      <w:r w:rsidR="00866FE4">
        <w:rPr>
          <w:rFonts w:ascii="Times New Roman" w:eastAsia="Times New Roman" w:hAnsi="Times New Roman" w:cs="Times New Roman"/>
          <w:color w:val="000000"/>
          <w:sz w:val="24"/>
          <w:szCs w:val="24"/>
          <w:lang w:eastAsia="ru-RU"/>
        </w:rPr>
        <w:t>огов</w:t>
      </w:r>
      <w:r w:rsidR="00866FE4">
        <w:rPr>
          <w:rFonts w:ascii="Times New Roman" w:eastAsia="Times New Roman" w:hAnsi="Times New Roman" w:cs="Times New Roman"/>
          <w:color w:val="000000"/>
          <w:sz w:val="24"/>
          <w:szCs w:val="24"/>
          <w:lang w:val="uk-UA" w:eastAsia="ru-RU"/>
        </w:rPr>
        <w:t>ору</w:t>
      </w:r>
      <w:r w:rsidR="00866FE4">
        <w:rPr>
          <w:rFonts w:ascii="Times New Roman" w:eastAsia="Times New Roman" w:hAnsi="Times New Roman" w:cs="Times New Roman"/>
          <w:color w:val="000000"/>
          <w:sz w:val="24"/>
          <w:szCs w:val="24"/>
          <w:lang w:eastAsia="ru-RU"/>
        </w:rPr>
        <w:t xml:space="preserve"> № _____ від «___» __</w:t>
      </w:r>
      <w:r>
        <w:rPr>
          <w:rFonts w:ascii="Times New Roman" w:eastAsia="Times New Roman" w:hAnsi="Times New Roman" w:cs="Times New Roman"/>
          <w:color w:val="000000"/>
          <w:sz w:val="24"/>
          <w:szCs w:val="24"/>
          <w:lang w:eastAsia="ru-RU"/>
        </w:rPr>
        <w:t>_ 202</w:t>
      </w:r>
      <w:r>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eastAsia="ru-RU"/>
        </w:rPr>
        <w:t xml:space="preserve"> р.</w:t>
      </w:r>
    </w:p>
    <w:p w:rsidR="009A1848" w:rsidRDefault="009A1848" w:rsidP="009A184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p>
    <w:p w:rsidR="009A1848" w:rsidRDefault="009A1848" w:rsidP="009A1848">
      <w:pPr>
        <w:spacing w:after="0" w:line="240" w:lineRule="auto"/>
        <w:jc w:val="center"/>
        <w:rPr>
          <w:rFonts w:ascii="Times New Roman" w:eastAsia="Times New Roman" w:hAnsi="Times New Roman" w:cs="Times New Roman"/>
          <w:b/>
          <w:bCs/>
          <w:color w:val="000000"/>
          <w:sz w:val="24"/>
          <w:szCs w:val="24"/>
          <w:u w:val="single"/>
          <w:lang w:val="uk-UA" w:eastAsia="ru-RU"/>
        </w:rPr>
      </w:pPr>
      <w:r>
        <w:rPr>
          <w:rFonts w:ascii="Times New Roman" w:eastAsia="Times New Roman" w:hAnsi="Times New Roman" w:cs="Times New Roman"/>
          <w:b/>
          <w:bCs/>
          <w:color w:val="000000"/>
          <w:sz w:val="24"/>
          <w:szCs w:val="24"/>
          <w:u w:val="single"/>
          <w:lang w:eastAsia="ru-RU"/>
        </w:rPr>
        <w:t>Специфікація</w:t>
      </w: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bl>
      <w:tblPr>
        <w:tblW w:w="10065" w:type="dxa"/>
        <w:tblCellSpacing w:w="0" w:type="dxa"/>
        <w:tblInd w:w="-2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567"/>
        <w:gridCol w:w="4395"/>
        <w:gridCol w:w="1134"/>
        <w:gridCol w:w="850"/>
        <w:gridCol w:w="1560"/>
        <w:gridCol w:w="1559"/>
      </w:tblGrid>
      <w:tr w:rsidR="00E14E9D" w:rsidTr="003A1504">
        <w:trPr>
          <w:trHeight w:val="1194"/>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14E9D" w:rsidRPr="003A1504" w:rsidRDefault="00E14E9D">
            <w:pPr>
              <w:spacing w:after="0" w:line="240" w:lineRule="auto"/>
              <w:jc w:val="center"/>
              <w:rPr>
                <w:rFonts w:ascii="Times New Roman" w:eastAsia="Times New Roman" w:hAnsi="Times New Roman" w:cs="Times New Roman"/>
                <w:sz w:val="20"/>
                <w:szCs w:val="20"/>
                <w:lang w:eastAsia="ru-RU"/>
              </w:rPr>
            </w:pPr>
            <w:r w:rsidRPr="003A1504">
              <w:rPr>
                <w:rFonts w:ascii="Times New Roman" w:eastAsia="Times New Roman" w:hAnsi="Times New Roman" w:cs="Times New Roman"/>
                <w:color w:val="000000"/>
                <w:sz w:val="20"/>
                <w:szCs w:val="20"/>
                <w:lang w:eastAsia="ru-RU"/>
              </w:rPr>
              <w:t>№</w:t>
            </w:r>
          </w:p>
          <w:p w:rsidR="00E14E9D" w:rsidRPr="003A1504" w:rsidRDefault="00E14E9D">
            <w:pPr>
              <w:spacing w:after="0" w:line="240" w:lineRule="auto"/>
              <w:jc w:val="center"/>
              <w:rPr>
                <w:rFonts w:ascii="Times New Roman" w:eastAsia="Times New Roman" w:hAnsi="Times New Roman" w:cs="Times New Roman"/>
                <w:sz w:val="20"/>
                <w:szCs w:val="20"/>
                <w:lang w:eastAsia="ru-RU"/>
              </w:rPr>
            </w:pPr>
            <w:r w:rsidRPr="003A1504">
              <w:rPr>
                <w:rFonts w:ascii="Times New Roman" w:eastAsia="Times New Roman" w:hAnsi="Times New Roman" w:cs="Times New Roman"/>
                <w:color w:val="000000"/>
                <w:sz w:val="20"/>
                <w:szCs w:val="20"/>
                <w:lang w:eastAsia="ru-RU"/>
              </w:rPr>
              <w:t>з/</w:t>
            </w:r>
            <w:proofErr w:type="gramStart"/>
            <w:r w:rsidRPr="003A1504">
              <w:rPr>
                <w:rFonts w:ascii="Times New Roman" w:eastAsia="Times New Roman" w:hAnsi="Times New Roman" w:cs="Times New Roman"/>
                <w:color w:val="000000"/>
                <w:sz w:val="20"/>
                <w:szCs w:val="20"/>
                <w:lang w:eastAsia="ru-RU"/>
              </w:rPr>
              <w:t>п</w:t>
            </w:r>
            <w:proofErr w:type="gramEnd"/>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E14E9D" w:rsidRPr="003A1504" w:rsidRDefault="00E14E9D">
            <w:pPr>
              <w:spacing w:after="0" w:line="240" w:lineRule="auto"/>
              <w:jc w:val="center"/>
              <w:rPr>
                <w:rFonts w:ascii="Times New Roman" w:eastAsia="Times New Roman" w:hAnsi="Times New Roman" w:cs="Times New Roman"/>
                <w:sz w:val="20"/>
                <w:szCs w:val="20"/>
                <w:lang w:eastAsia="ru-RU"/>
              </w:rPr>
            </w:pPr>
            <w:bookmarkStart w:id="0" w:name="_GoBack"/>
            <w:bookmarkEnd w:id="0"/>
            <w:r w:rsidRPr="003A1504">
              <w:rPr>
                <w:rFonts w:ascii="Times New Roman" w:eastAsia="Times New Roman" w:hAnsi="Times New Roman" w:cs="Times New Roman"/>
                <w:color w:val="000000"/>
                <w:sz w:val="20"/>
                <w:szCs w:val="20"/>
                <w:lang w:eastAsia="ru-RU"/>
              </w:rPr>
              <w:t>Найменування</w:t>
            </w:r>
            <w:r w:rsidRPr="003A1504">
              <w:rPr>
                <w:rFonts w:ascii="Times New Roman" w:eastAsia="Times New Roman" w:hAnsi="Times New Roman" w:cs="Times New Roman"/>
                <w:sz w:val="20"/>
                <w:szCs w:val="20"/>
                <w:lang w:val="uk-UA" w:eastAsia="ru-RU"/>
              </w:rPr>
              <w:t xml:space="preserve"> </w:t>
            </w:r>
            <w:r w:rsidRPr="003A1504">
              <w:rPr>
                <w:rFonts w:ascii="Times New Roman" w:eastAsia="Times New Roman" w:hAnsi="Times New Roman" w:cs="Times New Roman"/>
                <w:color w:val="000000"/>
                <w:sz w:val="20"/>
                <w:szCs w:val="20"/>
                <w:lang w:val="uk-UA" w:eastAsia="ru-RU"/>
              </w:rPr>
              <w:t>товару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14E9D" w:rsidRPr="003A1504" w:rsidRDefault="00E14E9D">
            <w:pPr>
              <w:spacing w:after="0" w:line="240" w:lineRule="auto"/>
              <w:jc w:val="center"/>
              <w:rPr>
                <w:rFonts w:ascii="Times New Roman" w:eastAsia="Times New Roman" w:hAnsi="Times New Roman" w:cs="Times New Roman"/>
                <w:sz w:val="20"/>
                <w:szCs w:val="20"/>
                <w:lang w:val="uk-UA" w:eastAsia="ru-RU"/>
              </w:rPr>
            </w:pPr>
            <w:r w:rsidRPr="003A1504">
              <w:rPr>
                <w:rFonts w:ascii="Times New Roman" w:eastAsia="Times New Roman" w:hAnsi="Times New Roman" w:cs="Times New Roman"/>
                <w:color w:val="000000"/>
                <w:sz w:val="20"/>
                <w:szCs w:val="20"/>
                <w:lang w:eastAsia="ru-RU"/>
              </w:rPr>
              <w:t>Од</w:t>
            </w:r>
            <w:r w:rsidR="003A1504" w:rsidRPr="003A1504">
              <w:rPr>
                <w:rFonts w:ascii="Times New Roman" w:eastAsia="Times New Roman" w:hAnsi="Times New Roman" w:cs="Times New Roman"/>
                <w:color w:val="000000"/>
                <w:sz w:val="20"/>
                <w:szCs w:val="20"/>
                <w:lang w:val="uk-UA" w:eastAsia="ru-RU"/>
              </w:rPr>
              <w:t>иниця</w:t>
            </w:r>
            <w:r w:rsidRPr="003A1504">
              <w:rPr>
                <w:rFonts w:ascii="Times New Roman" w:eastAsia="Times New Roman" w:hAnsi="Times New Roman" w:cs="Times New Roman"/>
                <w:color w:val="000000"/>
                <w:sz w:val="20"/>
                <w:szCs w:val="20"/>
                <w:lang w:eastAsia="ru-RU"/>
              </w:rPr>
              <w:t xml:space="preserve"> вим</w:t>
            </w:r>
            <w:r w:rsidRPr="003A1504">
              <w:rPr>
                <w:rFonts w:ascii="Times New Roman" w:eastAsia="Times New Roman" w:hAnsi="Times New Roman" w:cs="Times New Roman"/>
                <w:color w:val="000000"/>
                <w:sz w:val="20"/>
                <w:szCs w:val="20"/>
                <w:lang w:val="uk-UA" w:eastAsia="ru-RU"/>
              </w:rPr>
              <w:t>іру</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4E9D" w:rsidRPr="003A1504" w:rsidRDefault="00E14E9D">
            <w:pPr>
              <w:spacing w:after="0" w:line="240" w:lineRule="auto"/>
              <w:jc w:val="center"/>
              <w:rPr>
                <w:rFonts w:ascii="Times New Roman" w:eastAsia="Times New Roman" w:hAnsi="Times New Roman" w:cs="Times New Roman"/>
                <w:color w:val="000000"/>
                <w:sz w:val="20"/>
                <w:szCs w:val="20"/>
                <w:lang w:val="uk-UA" w:eastAsia="ru-RU"/>
              </w:rPr>
            </w:pPr>
            <w:r w:rsidRPr="003A1504">
              <w:rPr>
                <w:rFonts w:ascii="Times New Roman" w:eastAsia="Times New Roman" w:hAnsi="Times New Roman" w:cs="Times New Roman"/>
                <w:color w:val="000000"/>
                <w:sz w:val="20"/>
                <w:szCs w:val="20"/>
                <w:lang w:eastAsia="ru-RU"/>
              </w:rPr>
              <w:t>Кіль</w:t>
            </w:r>
          </w:p>
          <w:p w:rsidR="00E14E9D" w:rsidRPr="003A1504" w:rsidRDefault="00E14E9D">
            <w:pPr>
              <w:spacing w:after="0" w:line="240" w:lineRule="auto"/>
              <w:jc w:val="center"/>
              <w:rPr>
                <w:rFonts w:ascii="Times New Roman" w:eastAsia="Times New Roman" w:hAnsi="Times New Roman" w:cs="Times New Roman"/>
                <w:sz w:val="20"/>
                <w:szCs w:val="20"/>
                <w:lang w:eastAsia="ru-RU"/>
              </w:rPr>
            </w:pPr>
            <w:r w:rsidRPr="003A1504">
              <w:rPr>
                <w:rFonts w:ascii="Times New Roman" w:eastAsia="Times New Roman" w:hAnsi="Times New Roman" w:cs="Times New Roman"/>
                <w:color w:val="000000"/>
                <w:sz w:val="20"/>
                <w:szCs w:val="20"/>
                <w:lang w:eastAsia="ru-RU"/>
              </w:rPr>
              <w:t>кість</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14E9D" w:rsidRPr="003A1504" w:rsidRDefault="00E14E9D">
            <w:pPr>
              <w:spacing w:after="0" w:line="240" w:lineRule="auto"/>
              <w:jc w:val="center"/>
              <w:rPr>
                <w:rFonts w:ascii="Times New Roman" w:eastAsia="Times New Roman" w:hAnsi="Times New Roman" w:cs="Times New Roman"/>
                <w:sz w:val="20"/>
                <w:szCs w:val="20"/>
                <w:lang w:val="uk-UA" w:eastAsia="ru-RU"/>
              </w:rPr>
            </w:pPr>
            <w:proofErr w:type="gramStart"/>
            <w:r w:rsidRPr="003A1504">
              <w:rPr>
                <w:rFonts w:ascii="Times New Roman" w:eastAsia="Times New Roman" w:hAnsi="Times New Roman" w:cs="Times New Roman"/>
                <w:color w:val="000000"/>
                <w:sz w:val="20"/>
                <w:szCs w:val="20"/>
                <w:lang w:eastAsia="ru-RU"/>
              </w:rPr>
              <w:t>Ц</w:t>
            </w:r>
            <w:proofErr w:type="gramEnd"/>
            <w:r w:rsidRPr="003A1504">
              <w:rPr>
                <w:rFonts w:ascii="Times New Roman" w:eastAsia="Times New Roman" w:hAnsi="Times New Roman" w:cs="Times New Roman"/>
                <w:color w:val="000000"/>
                <w:sz w:val="20"/>
                <w:szCs w:val="20"/>
                <w:lang w:eastAsia="ru-RU"/>
              </w:rPr>
              <w:t>іна за одиницю товару</w:t>
            </w:r>
            <w:r w:rsidRPr="003A1504">
              <w:rPr>
                <w:rFonts w:ascii="Times New Roman" w:eastAsia="Times New Roman" w:hAnsi="Times New Roman" w:cs="Times New Roman"/>
                <w:color w:val="000000"/>
                <w:sz w:val="20"/>
                <w:szCs w:val="20"/>
                <w:lang w:val="uk-UA" w:eastAsia="ru-RU"/>
              </w:rPr>
              <w:t xml:space="preserve"> </w:t>
            </w:r>
            <w:r w:rsidRPr="003A1504">
              <w:rPr>
                <w:rFonts w:ascii="Times New Roman" w:eastAsia="Times New Roman" w:hAnsi="Times New Roman" w:cs="Times New Roman"/>
                <w:color w:val="000000"/>
                <w:sz w:val="20"/>
                <w:szCs w:val="20"/>
                <w:lang w:eastAsia="ru-RU"/>
              </w:rPr>
              <w:t>з ПДВ</w:t>
            </w:r>
            <w:r w:rsidRPr="003A1504">
              <w:rPr>
                <w:rFonts w:ascii="Times New Roman" w:eastAsia="Times New Roman" w:hAnsi="Times New Roman" w:cs="Times New Roman"/>
                <w:color w:val="000000"/>
                <w:sz w:val="20"/>
                <w:szCs w:val="20"/>
                <w:lang w:val="uk-UA" w:eastAsia="ru-RU"/>
              </w:rPr>
              <w:t xml:space="preserve">, грн.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4E9D" w:rsidRPr="003A1504" w:rsidRDefault="00E14E9D">
            <w:pPr>
              <w:spacing w:after="0" w:line="240" w:lineRule="auto"/>
              <w:jc w:val="center"/>
              <w:rPr>
                <w:rFonts w:ascii="Times New Roman" w:eastAsia="Times New Roman" w:hAnsi="Times New Roman" w:cs="Times New Roman"/>
                <w:sz w:val="20"/>
                <w:szCs w:val="20"/>
                <w:lang w:val="uk-UA" w:eastAsia="ru-RU"/>
              </w:rPr>
            </w:pPr>
            <w:r w:rsidRPr="003A1504">
              <w:rPr>
                <w:rFonts w:ascii="Times New Roman" w:eastAsia="Times New Roman" w:hAnsi="Times New Roman" w:cs="Times New Roman"/>
                <w:color w:val="000000"/>
                <w:sz w:val="20"/>
                <w:szCs w:val="20"/>
                <w:lang w:eastAsia="ru-RU"/>
              </w:rPr>
              <w:t>Загальна сума</w:t>
            </w:r>
            <w:r w:rsidRPr="003A1504">
              <w:rPr>
                <w:rFonts w:ascii="Times New Roman" w:eastAsia="Times New Roman" w:hAnsi="Times New Roman" w:cs="Times New Roman"/>
                <w:color w:val="000000"/>
                <w:sz w:val="20"/>
                <w:szCs w:val="20"/>
                <w:lang w:val="uk-UA" w:eastAsia="ru-RU"/>
              </w:rPr>
              <w:t xml:space="preserve"> </w:t>
            </w:r>
            <w:r w:rsidRPr="003A1504">
              <w:rPr>
                <w:rFonts w:ascii="Times New Roman" w:eastAsia="Times New Roman" w:hAnsi="Times New Roman" w:cs="Times New Roman"/>
                <w:color w:val="000000"/>
                <w:sz w:val="20"/>
                <w:szCs w:val="20"/>
                <w:lang w:eastAsia="ru-RU"/>
              </w:rPr>
              <w:t>з ПДВ</w:t>
            </w:r>
            <w:r w:rsidRPr="003A1504">
              <w:rPr>
                <w:rFonts w:ascii="Times New Roman" w:eastAsia="Times New Roman" w:hAnsi="Times New Roman" w:cs="Times New Roman"/>
                <w:color w:val="000000"/>
                <w:sz w:val="20"/>
                <w:szCs w:val="20"/>
                <w:lang w:val="uk-UA" w:eastAsia="ru-RU"/>
              </w:rPr>
              <w:t>, грн.</w:t>
            </w:r>
          </w:p>
        </w:tc>
      </w:tr>
      <w:tr w:rsidR="00E14E9D" w:rsidRPr="00365830" w:rsidTr="003A1504">
        <w:trPr>
          <w:trHeight w:val="355"/>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14E9D" w:rsidRDefault="00E14E9D">
            <w:pPr>
              <w:spacing w:after="0" w:line="240" w:lineRule="auto"/>
              <w:jc w:val="center"/>
              <w:rPr>
                <w:rFonts w:ascii="Times New Roman" w:eastAsia="Times New Roman" w:hAnsi="Times New Roman" w:cs="Times New Roman"/>
                <w:sz w:val="16"/>
                <w:szCs w:val="16"/>
                <w:lang w:val="uk-UA" w:eastAsia="ru-RU"/>
              </w:rPr>
            </w:pP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E14E9D" w:rsidRPr="00E14E9D" w:rsidRDefault="00E14E9D" w:rsidP="00E14E9D">
            <w:pPr>
              <w:spacing w:after="0" w:line="240" w:lineRule="auto"/>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14E9D" w:rsidRDefault="00E14E9D" w:rsidP="003A1504">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4E9D" w:rsidRDefault="00E14E9D">
            <w:pPr>
              <w:spacing w:after="0" w:line="240" w:lineRule="auto"/>
              <w:jc w:val="center"/>
              <w:rPr>
                <w:rFonts w:ascii="Times New Roman" w:eastAsia="Times New Roman" w:hAnsi="Times New Roman" w:cs="Times New Roman"/>
                <w:sz w:val="20"/>
                <w:szCs w:val="20"/>
                <w:lang w:val="uk-UA" w:eastAsia="ru-RU"/>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14E9D" w:rsidRDefault="00E14E9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4E9D" w:rsidRDefault="00E14E9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w:t>
            </w:r>
          </w:p>
        </w:tc>
      </w:tr>
      <w:tr w:rsidR="003A1504" w:rsidRPr="00365830" w:rsidTr="003A1504">
        <w:trPr>
          <w:trHeight w:val="275"/>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3A1504" w:rsidRDefault="003A1504">
            <w:pPr>
              <w:spacing w:after="0" w:line="240" w:lineRule="auto"/>
              <w:jc w:val="center"/>
              <w:rPr>
                <w:rFonts w:ascii="Times New Roman" w:eastAsia="Times New Roman" w:hAnsi="Times New Roman" w:cs="Times New Roman"/>
                <w:sz w:val="16"/>
                <w:szCs w:val="16"/>
                <w:lang w:val="uk-UA" w:eastAsia="ru-RU"/>
              </w:rPr>
            </w:pPr>
          </w:p>
        </w:tc>
        <w:tc>
          <w:tcPr>
            <w:tcW w:w="4395" w:type="dxa"/>
            <w:tcBorders>
              <w:top w:val="single" w:sz="4" w:space="0" w:color="000000"/>
              <w:left w:val="single" w:sz="4" w:space="0" w:color="000000"/>
              <w:bottom w:val="single" w:sz="4" w:space="0" w:color="000000"/>
              <w:right w:val="single" w:sz="4" w:space="0" w:color="000000"/>
            </w:tcBorders>
            <w:vAlign w:val="center"/>
          </w:tcPr>
          <w:p w:rsidR="003A1504" w:rsidRPr="00E14E9D" w:rsidRDefault="003A1504" w:rsidP="00E14E9D">
            <w:pPr>
              <w:spacing w:after="0" w:line="240" w:lineRule="auto"/>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1504" w:rsidRDefault="003A1504" w:rsidP="003A1504">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A1504" w:rsidRDefault="003A1504">
            <w:pPr>
              <w:spacing w:after="0" w:line="240" w:lineRule="auto"/>
              <w:jc w:val="center"/>
              <w:rPr>
                <w:rFonts w:ascii="Times New Roman" w:eastAsia="Times New Roman" w:hAnsi="Times New Roman" w:cs="Times New Roman"/>
                <w:sz w:val="20"/>
                <w:szCs w:val="20"/>
                <w:lang w:val="uk-UA"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3A1504" w:rsidRDefault="003A1504">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A1504" w:rsidRDefault="003A1504">
            <w:pPr>
              <w:spacing w:after="0" w:line="240" w:lineRule="auto"/>
              <w:jc w:val="both"/>
              <w:rPr>
                <w:rFonts w:ascii="Times New Roman" w:eastAsia="Times New Roman" w:hAnsi="Times New Roman" w:cs="Times New Roman"/>
                <w:sz w:val="24"/>
                <w:szCs w:val="24"/>
                <w:lang w:eastAsia="ru-RU"/>
              </w:rPr>
            </w:pPr>
          </w:p>
        </w:tc>
      </w:tr>
      <w:tr w:rsidR="003A1504" w:rsidRPr="00365830" w:rsidTr="003A1504">
        <w:trPr>
          <w:trHeight w:val="396"/>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3A1504" w:rsidRDefault="003A1504">
            <w:pPr>
              <w:spacing w:after="0" w:line="240" w:lineRule="auto"/>
              <w:jc w:val="center"/>
              <w:rPr>
                <w:rFonts w:ascii="Times New Roman" w:eastAsia="Times New Roman" w:hAnsi="Times New Roman" w:cs="Times New Roman"/>
                <w:sz w:val="16"/>
                <w:szCs w:val="16"/>
                <w:lang w:val="uk-UA" w:eastAsia="ru-RU"/>
              </w:rPr>
            </w:pPr>
          </w:p>
        </w:tc>
        <w:tc>
          <w:tcPr>
            <w:tcW w:w="4395" w:type="dxa"/>
            <w:tcBorders>
              <w:top w:val="single" w:sz="4" w:space="0" w:color="000000"/>
              <w:left w:val="single" w:sz="4" w:space="0" w:color="000000"/>
              <w:bottom w:val="single" w:sz="4" w:space="0" w:color="000000"/>
              <w:right w:val="single" w:sz="4" w:space="0" w:color="000000"/>
            </w:tcBorders>
            <w:vAlign w:val="center"/>
          </w:tcPr>
          <w:p w:rsidR="003A1504" w:rsidRPr="00E14E9D" w:rsidRDefault="003A1504" w:rsidP="00E14E9D">
            <w:pPr>
              <w:spacing w:after="0" w:line="240" w:lineRule="auto"/>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1504" w:rsidRDefault="003A1504" w:rsidP="003A1504">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A1504" w:rsidRDefault="003A1504">
            <w:pPr>
              <w:spacing w:after="0" w:line="240" w:lineRule="auto"/>
              <w:jc w:val="center"/>
              <w:rPr>
                <w:rFonts w:ascii="Times New Roman" w:eastAsia="Times New Roman" w:hAnsi="Times New Roman" w:cs="Times New Roman"/>
                <w:sz w:val="20"/>
                <w:szCs w:val="20"/>
                <w:lang w:val="uk-UA"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3A1504" w:rsidRDefault="003A1504">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A1504" w:rsidRDefault="003A1504">
            <w:pPr>
              <w:spacing w:after="0" w:line="240" w:lineRule="auto"/>
              <w:jc w:val="both"/>
              <w:rPr>
                <w:rFonts w:ascii="Times New Roman" w:eastAsia="Times New Roman" w:hAnsi="Times New Roman" w:cs="Times New Roman"/>
                <w:sz w:val="24"/>
                <w:szCs w:val="24"/>
                <w:lang w:eastAsia="ru-RU"/>
              </w:rPr>
            </w:pPr>
          </w:p>
        </w:tc>
      </w:tr>
    </w:tbl>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 </w:t>
      </w:r>
    </w:p>
    <w:p w:rsidR="009A1848" w:rsidRDefault="009A1848" w:rsidP="009A1848">
      <w:pPr>
        <w:spacing w:after="0" w:line="240" w:lineRule="auto"/>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Загальна сума договору (прописом) ________________________________________________</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p>
    <w:tbl>
      <w:tblPr>
        <w:tblW w:w="100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62"/>
        <w:gridCol w:w="5069"/>
      </w:tblGrid>
      <w:tr w:rsidR="009A1848" w:rsidTr="00280E40">
        <w:trPr>
          <w:trHeight w:val="254"/>
        </w:trPr>
        <w:tc>
          <w:tcPr>
            <w:tcW w:w="4962" w:type="dxa"/>
            <w:tcBorders>
              <w:top w:val="single" w:sz="4" w:space="0" w:color="999999"/>
              <w:left w:val="single" w:sz="4" w:space="0" w:color="999999"/>
              <w:bottom w:val="single" w:sz="12" w:space="0" w:color="666666"/>
              <w:right w:val="single" w:sz="4" w:space="0" w:color="999999"/>
            </w:tcBorders>
            <w:hideMark/>
          </w:tcPr>
          <w:p w:rsidR="009A1848" w:rsidRDefault="009A1848">
            <w:pPr>
              <w:widowControl w:val="0"/>
              <w:suppressAutoHyphens/>
              <w:autoSpaceDE w:val="0"/>
              <w:spacing w:line="254" w:lineRule="auto"/>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Замовник</w:t>
            </w:r>
          </w:p>
        </w:tc>
        <w:tc>
          <w:tcPr>
            <w:tcW w:w="5069" w:type="dxa"/>
            <w:tcBorders>
              <w:top w:val="single" w:sz="4" w:space="0" w:color="999999"/>
              <w:left w:val="single" w:sz="4" w:space="0" w:color="999999"/>
              <w:bottom w:val="single" w:sz="12" w:space="0" w:color="666666"/>
              <w:right w:val="single" w:sz="4" w:space="0" w:color="999999"/>
            </w:tcBorders>
            <w:hideMark/>
          </w:tcPr>
          <w:p w:rsidR="009A1848" w:rsidRDefault="00280E40">
            <w:pPr>
              <w:widowControl w:val="0"/>
              <w:suppressAutoHyphens/>
              <w:autoSpaceDE w:val="0"/>
              <w:spacing w:line="254" w:lineRule="auto"/>
              <w:ind w:left="147" w:hanging="147"/>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Постачальник</w:t>
            </w:r>
          </w:p>
        </w:tc>
      </w:tr>
      <w:tr w:rsidR="009A1848" w:rsidTr="00280E40">
        <w:trPr>
          <w:trHeight w:val="3379"/>
        </w:trPr>
        <w:tc>
          <w:tcPr>
            <w:tcW w:w="4962" w:type="dxa"/>
            <w:tcBorders>
              <w:top w:val="single" w:sz="4" w:space="0" w:color="999999"/>
              <w:left w:val="single" w:sz="4" w:space="0" w:color="999999"/>
              <w:bottom w:val="single" w:sz="4" w:space="0" w:color="999999"/>
              <w:right w:val="single" w:sz="4" w:space="0" w:color="999999"/>
            </w:tcBorders>
            <w:hideMark/>
          </w:tcPr>
          <w:p w:rsidR="009A1848" w:rsidRDefault="009A1848">
            <w:pPr>
              <w:shd w:val="clear" w:color="auto" w:fill="FFFFFF"/>
              <w:tabs>
                <w:tab w:val="left" w:pos="5103"/>
              </w:tabs>
              <w:autoSpaceDN w:val="0"/>
              <w:adjustRightInd w:val="0"/>
              <w:spacing w:after="0" w:line="252" w:lineRule="auto"/>
              <w:rPr>
                <w:rFonts w:ascii="Times New Roman" w:eastAsia="Times New Roman" w:hAnsi="Times New Roman" w:cs="Times New Roman"/>
                <w:b/>
                <w:color w:val="000000"/>
                <w:lang w:val="uk-UA" w:eastAsia="uk-UA"/>
              </w:rPr>
            </w:pPr>
            <w:r>
              <w:rPr>
                <w:rFonts w:ascii="Times New Roman" w:hAnsi="Times New Roman" w:cs="Times New Roman"/>
                <w:b/>
                <w:color w:val="000000"/>
                <w:lang w:val="uk-UA" w:eastAsia="uk-UA"/>
              </w:rPr>
              <w:t>КНП «Старокостянтинівська багатопрофільна лікарня» Старокостянтинівської міської ради Хмельницького району Хмельницької області</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 xml:space="preserve">31100, Хмельницька обл. м. Старокостянтинів </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 xml:space="preserve">вул. Захисників України, 47 </w:t>
            </w:r>
          </w:p>
          <w:p w:rsidR="009A1848" w:rsidRDefault="009A1848">
            <w:pPr>
              <w:shd w:val="clear" w:color="auto" w:fill="FFFFFF"/>
              <w:spacing w:after="0" w:line="254" w:lineRule="auto"/>
              <w:rPr>
                <w:rFonts w:ascii="Times New Roman" w:hAnsi="Times New Roman" w:cs="Times New Roman"/>
                <w:bCs/>
                <w:color w:val="000000"/>
                <w:lang w:eastAsia="uk-UA"/>
              </w:rPr>
            </w:pPr>
            <w:proofErr w:type="gramStart"/>
            <w:r>
              <w:rPr>
                <w:rFonts w:ascii="Times New Roman" w:hAnsi="Times New Roman" w:cs="Times New Roman"/>
                <w:bCs/>
                <w:color w:val="000000"/>
                <w:lang w:eastAsia="uk-UA"/>
              </w:rPr>
              <w:t>р</w:t>
            </w:r>
            <w:proofErr w:type="gramEnd"/>
            <w:r>
              <w:rPr>
                <w:rFonts w:ascii="Times New Roman" w:hAnsi="Times New Roman" w:cs="Times New Roman"/>
                <w:bCs/>
                <w:color w:val="000000"/>
                <w:lang w:eastAsia="uk-UA"/>
              </w:rPr>
              <w:t xml:space="preserve">/р </w:t>
            </w:r>
            <w:r>
              <w:rPr>
                <w:rFonts w:ascii="Times New Roman" w:hAnsi="Times New Roman" w:cs="Times New Roman"/>
                <w:bCs/>
                <w:color w:val="000000"/>
                <w:lang w:val="en-US" w:eastAsia="uk-UA"/>
              </w:rPr>
              <w:t>UA</w:t>
            </w:r>
            <w:r>
              <w:rPr>
                <w:rFonts w:ascii="Times New Roman" w:hAnsi="Times New Roman" w:cs="Times New Roman"/>
                <w:bCs/>
                <w:color w:val="000000"/>
                <w:lang w:eastAsia="uk-UA"/>
              </w:rPr>
              <w:t>______________________________________</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в _______________________________________</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МФО __________________________________</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ЄДРПОУ 02004479</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І</w:t>
            </w:r>
            <w:proofErr w:type="gramStart"/>
            <w:r>
              <w:rPr>
                <w:rFonts w:ascii="Times New Roman" w:hAnsi="Times New Roman" w:cs="Times New Roman"/>
                <w:bCs/>
                <w:color w:val="000000"/>
                <w:lang w:eastAsia="uk-UA"/>
              </w:rPr>
              <w:t>ПН</w:t>
            </w:r>
            <w:proofErr w:type="gramEnd"/>
            <w:r>
              <w:rPr>
                <w:rFonts w:ascii="Times New Roman" w:hAnsi="Times New Roman" w:cs="Times New Roman"/>
                <w:bCs/>
                <w:color w:val="000000"/>
                <w:lang w:eastAsia="uk-UA"/>
              </w:rPr>
              <w:t xml:space="preserve"> 020044722301</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тел. (03854) 3-22-76</w:t>
            </w:r>
          </w:p>
          <w:p w:rsidR="009A1848" w:rsidRDefault="009A1848">
            <w:pPr>
              <w:autoSpaceDN w:val="0"/>
              <w:adjustRightInd w:val="0"/>
              <w:spacing w:after="0" w:line="254" w:lineRule="auto"/>
              <w:rPr>
                <w:rFonts w:ascii="Times New Roman" w:hAnsi="Times New Roman" w:cs="Times New Roman"/>
                <w:lang w:eastAsia="uk-UA"/>
              </w:rPr>
            </w:pPr>
            <w:r>
              <w:rPr>
                <w:rFonts w:ascii="Times New Roman" w:hAnsi="Times New Roman" w:cs="Times New Roman"/>
                <w:b/>
                <w:bCs/>
                <w:color w:val="222222"/>
                <w:shd w:val="clear" w:color="auto" w:fill="FFFFFF"/>
                <w:lang w:eastAsia="uk-UA"/>
              </w:rPr>
              <w:t>e.mail</w:t>
            </w:r>
            <w:r>
              <w:rPr>
                <w:rFonts w:ascii="Times New Roman" w:hAnsi="Times New Roman" w:cs="Times New Roman"/>
                <w:color w:val="222222"/>
                <w:shd w:val="clear" w:color="auto" w:fill="FFFFFF"/>
                <w:lang w:eastAsia="uk-UA"/>
              </w:rPr>
              <w:t>: </w:t>
            </w:r>
            <w:hyperlink r:id="rId6" w:history="1">
              <w:r>
                <w:rPr>
                  <w:rStyle w:val="a3"/>
                  <w:rFonts w:ascii="Times New Roman" w:hAnsi="Times New Roman" w:cs="Times New Roman"/>
                  <w:shd w:val="clear" w:color="auto" w:fill="FFFFFF"/>
                  <w:lang w:val="en-US" w:eastAsia="uk-UA"/>
                </w:rPr>
                <w:t>crl</w:t>
              </w:r>
              <w:r>
                <w:rPr>
                  <w:rStyle w:val="a3"/>
                  <w:rFonts w:ascii="Times New Roman" w:hAnsi="Times New Roman" w:cs="Times New Roman"/>
                  <w:shd w:val="clear" w:color="auto" w:fill="FFFFFF"/>
                  <w:lang w:eastAsia="uk-UA"/>
                </w:rPr>
                <w:t>_</w:t>
              </w:r>
              <w:r>
                <w:rPr>
                  <w:rStyle w:val="a3"/>
                  <w:rFonts w:ascii="Times New Roman" w:hAnsi="Times New Roman" w:cs="Times New Roman"/>
                  <w:shd w:val="clear" w:color="auto" w:fill="FFFFFF"/>
                  <w:lang w:val="en-US" w:eastAsia="uk-UA"/>
                </w:rPr>
                <w:t>st</w:t>
              </w:r>
              <w:r>
                <w:rPr>
                  <w:rStyle w:val="a3"/>
                  <w:rFonts w:ascii="Times New Roman" w:hAnsi="Times New Roman" w:cs="Times New Roman"/>
                  <w:shd w:val="clear" w:color="auto" w:fill="FFFFFF"/>
                  <w:lang w:eastAsia="uk-UA"/>
                </w:rPr>
                <w:t>@</w:t>
              </w:r>
              <w:r>
                <w:rPr>
                  <w:rStyle w:val="a3"/>
                  <w:rFonts w:ascii="Times New Roman" w:hAnsi="Times New Roman" w:cs="Times New Roman"/>
                  <w:shd w:val="clear" w:color="auto" w:fill="FFFFFF"/>
                  <w:lang w:val="en-US" w:eastAsia="uk-UA"/>
                </w:rPr>
                <w:t>ukr</w:t>
              </w:r>
              <w:r>
                <w:rPr>
                  <w:rStyle w:val="a3"/>
                  <w:rFonts w:ascii="Times New Roman" w:hAnsi="Times New Roman" w:cs="Times New Roman"/>
                  <w:shd w:val="clear" w:color="auto" w:fill="FFFFFF"/>
                  <w:lang w:eastAsia="uk-UA"/>
                </w:rPr>
                <w:t>.</w:t>
              </w:r>
              <w:r>
                <w:rPr>
                  <w:rStyle w:val="a3"/>
                  <w:rFonts w:ascii="Times New Roman" w:hAnsi="Times New Roman" w:cs="Times New Roman"/>
                  <w:shd w:val="clear" w:color="auto" w:fill="FFFFFF"/>
                  <w:lang w:val="en-US" w:eastAsia="uk-UA"/>
                </w:rPr>
                <w:t>net</w:t>
              </w:r>
            </w:hyperlink>
          </w:p>
          <w:p w:rsidR="00280E40" w:rsidRDefault="00280E40" w:rsidP="00280E40">
            <w:pPr>
              <w:widowControl w:val="0"/>
              <w:shd w:val="clear" w:color="auto" w:fill="FFFFFF"/>
              <w:suppressAutoHyphens/>
              <w:autoSpaceDE w:val="0"/>
              <w:spacing w:after="0" w:line="254" w:lineRule="auto"/>
              <w:rPr>
                <w:rFonts w:ascii="Times New Roman" w:hAnsi="Times New Roman" w:cs="Times New Roman"/>
                <w:b/>
                <w:bCs/>
                <w:color w:val="000000"/>
                <w:lang w:val="uk-UA" w:eastAsia="uk-UA"/>
              </w:rPr>
            </w:pPr>
          </w:p>
          <w:p w:rsidR="009A1848" w:rsidRDefault="00280E40" w:rsidP="00280E40">
            <w:pPr>
              <w:widowControl w:val="0"/>
              <w:shd w:val="clear" w:color="auto" w:fill="FFFFFF"/>
              <w:suppressAutoHyphens/>
              <w:autoSpaceDE w:val="0"/>
              <w:spacing w:after="0" w:line="254" w:lineRule="auto"/>
              <w:rPr>
                <w:rFonts w:ascii="Times New Roman" w:hAnsi="Times New Roman" w:cs="Times New Roman"/>
                <w:b/>
                <w:bCs/>
                <w:color w:val="000000"/>
                <w:lang w:val="uk-UA" w:eastAsia="uk-UA"/>
              </w:rPr>
            </w:pPr>
            <w:r>
              <w:rPr>
                <w:rFonts w:ascii="Times New Roman" w:hAnsi="Times New Roman" w:cs="Times New Roman"/>
                <w:b/>
                <w:bCs/>
                <w:color w:val="000000"/>
                <w:lang w:eastAsia="uk-UA"/>
              </w:rPr>
              <w:t>Директор__________</w:t>
            </w:r>
            <w:r w:rsidR="009A1848">
              <w:rPr>
                <w:rFonts w:ascii="Times New Roman" w:hAnsi="Times New Roman" w:cs="Times New Roman"/>
                <w:b/>
                <w:bCs/>
                <w:color w:val="000000"/>
                <w:lang w:eastAsia="uk-UA"/>
              </w:rPr>
              <w:t xml:space="preserve">_______ </w:t>
            </w:r>
            <w:r w:rsidRPr="00280E40">
              <w:rPr>
                <w:rFonts w:ascii="Times New Roman" w:hAnsi="Times New Roman" w:cs="Times New Roman"/>
                <w:b/>
                <w:bCs/>
                <w:color w:val="000000"/>
                <w:lang w:eastAsia="uk-UA"/>
              </w:rPr>
              <w:t>Л</w:t>
            </w:r>
            <w:r w:rsidRPr="00280E40">
              <w:rPr>
                <w:rFonts w:ascii="Times New Roman" w:hAnsi="Times New Roman" w:cs="Times New Roman"/>
                <w:b/>
                <w:bCs/>
                <w:color w:val="000000"/>
                <w:lang w:val="uk-UA" w:eastAsia="uk-UA"/>
              </w:rPr>
              <w:t>юдмила</w:t>
            </w:r>
            <w:r w:rsidR="009A1848" w:rsidRPr="00280E40">
              <w:rPr>
                <w:rFonts w:ascii="Times New Roman" w:hAnsi="Times New Roman" w:cs="Times New Roman"/>
                <w:b/>
                <w:bCs/>
                <w:color w:val="000000"/>
                <w:lang w:eastAsia="uk-UA"/>
              </w:rPr>
              <w:t xml:space="preserve"> Гнатюк</w:t>
            </w:r>
          </w:p>
          <w:p w:rsidR="00280E40" w:rsidRPr="00280E40" w:rsidRDefault="00280E40" w:rsidP="00280E40">
            <w:pPr>
              <w:widowControl w:val="0"/>
              <w:shd w:val="clear" w:color="auto" w:fill="FFFFFF"/>
              <w:suppressAutoHyphens/>
              <w:autoSpaceDE w:val="0"/>
              <w:spacing w:after="0" w:line="254" w:lineRule="auto"/>
              <w:rPr>
                <w:rFonts w:ascii="Times New Roman" w:eastAsia="Times New Roman" w:hAnsi="Times New Roman" w:cs="Times New Roman"/>
                <w:bCs/>
                <w:color w:val="000000"/>
                <w:sz w:val="20"/>
                <w:szCs w:val="20"/>
                <w:lang w:val="uk-UA" w:eastAsia="uk-UA"/>
              </w:rPr>
            </w:pPr>
          </w:p>
        </w:tc>
        <w:tc>
          <w:tcPr>
            <w:tcW w:w="5069" w:type="dxa"/>
            <w:tcBorders>
              <w:top w:val="single" w:sz="4" w:space="0" w:color="999999"/>
              <w:left w:val="single" w:sz="4" w:space="0" w:color="999999"/>
              <w:bottom w:val="single" w:sz="4" w:space="0" w:color="999999"/>
              <w:right w:val="single" w:sz="4" w:space="0" w:color="999999"/>
            </w:tcBorders>
          </w:tcPr>
          <w:p w:rsidR="009A1848" w:rsidRDefault="009A1848">
            <w:pPr>
              <w:widowControl w:val="0"/>
              <w:suppressAutoHyphens/>
              <w:autoSpaceDE w:val="0"/>
              <w:spacing w:line="254" w:lineRule="auto"/>
              <w:rPr>
                <w:rFonts w:ascii="Times New Roman" w:eastAsia="Times New Roman" w:hAnsi="Times New Roman" w:cs="Times New Roman"/>
                <w:i/>
                <w:color w:val="000000"/>
                <w:sz w:val="24"/>
                <w:szCs w:val="24"/>
                <w:lang w:eastAsia="ru-RU"/>
              </w:rPr>
            </w:pPr>
          </w:p>
        </w:tc>
      </w:tr>
    </w:tbl>
    <w:p w:rsidR="009A1848" w:rsidRDefault="009A1848" w:rsidP="009A1848">
      <w:pPr>
        <w:spacing w:after="0" w:line="240" w:lineRule="auto"/>
        <w:jc w:val="both"/>
        <w:rPr>
          <w:rFonts w:ascii="Times New Roman" w:eastAsia="Times New Roman" w:hAnsi="Times New Roman" w:cs="Times New Roman"/>
          <w:sz w:val="24"/>
          <w:szCs w:val="24"/>
          <w:lang w:eastAsia="ru-RU"/>
        </w:rPr>
      </w:pPr>
    </w:p>
    <w:p w:rsidR="009A1848" w:rsidRDefault="009A1848" w:rsidP="009A1848">
      <w:pPr>
        <w:spacing w:after="0" w:line="240" w:lineRule="auto"/>
        <w:ind w:left="-1134"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 w:rsidR="009A1848" w:rsidRDefault="009A1848" w:rsidP="009A1848">
      <w:pPr>
        <w:rPr>
          <w:lang w:val="uk-UA"/>
        </w:rPr>
      </w:pPr>
    </w:p>
    <w:p w:rsidR="009A1848" w:rsidRDefault="009A1848" w:rsidP="009A1848"/>
    <w:p w:rsidR="00277C4E" w:rsidRDefault="00277C4E"/>
    <w:sectPr w:rsidR="00277C4E" w:rsidSect="00280E40">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EA"/>
    <w:rsid w:val="001727EA"/>
    <w:rsid w:val="00277C4E"/>
    <w:rsid w:val="00280E40"/>
    <w:rsid w:val="00365830"/>
    <w:rsid w:val="003A1504"/>
    <w:rsid w:val="004046E0"/>
    <w:rsid w:val="005D6E06"/>
    <w:rsid w:val="00627C98"/>
    <w:rsid w:val="00866FE4"/>
    <w:rsid w:val="00914A7D"/>
    <w:rsid w:val="009A1848"/>
    <w:rsid w:val="00AA3411"/>
    <w:rsid w:val="00B64D74"/>
    <w:rsid w:val="00C63F1B"/>
    <w:rsid w:val="00E14E9D"/>
    <w:rsid w:val="00FB2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848"/>
  </w:style>
  <w:style w:type="paragraph" w:styleId="1">
    <w:name w:val="heading 1"/>
    <w:basedOn w:val="a"/>
    <w:link w:val="10"/>
    <w:uiPriority w:val="9"/>
    <w:qFormat/>
    <w:rsid w:val="00866F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1848"/>
    <w:rPr>
      <w:color w:val="0000FF"/>
      <w:u w:val="single"/>
    </w:rPr>
  </w:style>
  <w:style w:type="character" w:customStyle="1" w:styleId="10">
    <w:name w:val="Заголовок 1 Знак"/>
    <w:basedOn w:val="a0"/>
    <w:link w:val="1"/>
    <w:uiPriority w:val="9"/>
    <w:rsid w:val="00866FE4"/>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848"/>
  </w:style>
  <w:style w:type="paragraph" w:styleId="1">
    <w:name w:val="heading 1"/>
    <w:basedOn w:val="a"/>
    <w:link w:val="10"/>
    <w:uiPriority w:val="9"/>
    <w:qFormat/>
    <w:rsid w:val="00866F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1848"/>
    <w:rPr>
      <w:color w:val="0000FF"/>
      <w:u w:val="single"/>
    </w:rPr>
  </w:style>
  <w:style w:type="character" w:customStyle="1" w:styleId="10">
    <w:name w:val="Заголовок 1 Знак"/>
    <w:basedOn w:val="a0"/>
    <w:link w:val="1"/>
    <w:uiPriority w:val="9"/>
    <w:rsid w:val="00866FE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4882">
      <w:bodyDiv w:val="1"/>
      <w:marLeft w:val="0"/>
      <w:marRight w:val="0"/>
      <w:marTop w:val="0"/>
      <w:marBottom w:val="0"/>
      <w:divBdr>
        <w:top w:val="none" w:sz="0" w:space="0" w:color="auto"/>
        <w:left w:val="none" w:sz="0" w:space="0" w:color="auto"/>
        <w:bottom w:val="none" w:sz="0" w:space="0" w:color="auto"/>
        <w:right w:val="none" w:sz="0" w:space="0" w:color="auto"/>
      </w:divBdr>
    </w:div>
    <w:div w:id="1158233896">
      <w:bodyDiv w:val="1"/>
      <w:marLeft w:val="0"/>
      <w:marRight w:val="0"/>
      <w:marTop w:val="0"/>
      <w:marBottom w:val="0"/>
      <w:divBdr>
        <w:top w:val="none" w:sz="0" w:space="0" w:color="auto"/>
        <w:left w:val="none" w:sz="0" w:space="0" w:color="auto"/>
        <w:bottom w:val="none" w:sz="0" w:space="0" w:color="auto"/>
        <w:right w:val="none" w:sz="0" w:space="0" w:color="auto"/>
      </w:divBdr>
    </w:div>
    <w:div w:id="120062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rl_st@ukr.net" TargetMode="External"/><Relationship Id="rId5" Type="http://schemas.openxmlformats.org/officeDocument/2006/relationships/hyperlink" Target="mailto:crl_st@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3819</Words>
  <Characters>21772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25540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2</cp:revision>
  <dcterms:created xsi:type="dcterms:W3CDTF">2024-04-15T07:01:00Z</dcterms:created>
  <dcterms:modified xsi:type="dcterms:W3CDTF">2024-04-15T07:01:00Z</dcterms:modified>
</cp:coreProperties>
</file>