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3EEE" w:rsidRPr="00F220A8" w:rsidRDefault="008E3EEE" w:rsidP="008E3EEE">
      <w:pPr>
        <w:shd w:val="clear" w:color="auto" w:fill="FFFFFF"/>
        <w:spacing w:line="240" w:lineRule="auto"/>
        <w:ind w:firstLine="851"/>
        <w:jc w:val="center"/>
        <w:rPr>
          <w:rFonts w:ascii="Times New Roman" w:hAnsi="Times New Roman"/>
          <w:b/>
          <w:caps/>
          <w:sz w:val="24"/>
          <w:szCs w:val="24"/>
        </w:rPr>
      </w:pPr>
      <w:bookmarkStart w:id="0" w:name="_Hlk84268551"/>
      <w:r w:rsidRPr="00F220A8">
        <w:rPr>
          <w:rFonts w:ascii="Times New Roman" w:hAnsi="Times New Roman"/>
          <w:b/>
          <w:sz w:val="24"/>
          <w:szCs w:val="24"/>
        </w:rPr>
        <w:t xml:space="preserve">ДЕРЖАВНА УСТАНОВА </w:t>
      </w:r>
      <w:r w:rsidRPr="00F220A8">
        <w:rPr>
          <w:rFonts w:ascii="Times New Roman" w:hAnsi="Times New Roman"/>
          <w:b/>
          <w:caps/>
          <w:sz w:val="24"/>
          <w:szCs w:val="24"/>
        </w:rPr>
        <w:t>«інститут</w:t>
      </w:r>
      <w:r w:rsidRPr="00F220A8">
        <w:rPr>
          <w:rFonts w:ascii="Times New Roman" w:hAnsi="Times New Roman"/>
          <w:b/>
          <w:caps/>
          <w:noProof/>
          <w:sz w:val="24"/>
          <w:szCs w:val="24"/>
        </w:rPr>
        <w:t xml:space="preserve"> патолог</w:t>
      </w:r>
      <w:r w:rsidRPr="00F220A8">
        <w:rPr>
          <w:rFonts w:ascii="Times New Roman" w:hAnsi="Times New Roman"/>
          <w:b/>
          <w:caps/>
          <w:sz w:val="24"/>
          <w:szCs w:val="24"/>
        </w:rPr>
        <w:t xml:space="preserve">ії </w:t>
      </w:r>
      <w:r w:rsidRPr="00F220A8">
        <w:rPr>
          <w:rFonts w:ascii="Times New Roman" w:hAnsi="Times New Roman"/>
          <w:b/>
          <w:caps/>
          <w:sz w:val="24"/>
          <w:szCs w:val="24"/>
        </w:rPr>
        <w:br/>
      </w:r>
      <w:r w:rsidRPr="00F220A8">
        <w:rPr>
          <w:rFonts w:ascii="Times New Roman" w:hAnsi="Times New Roman"/>
          <w:b/>
          <w:caps/>
          <w:noProof/>
          <w:sz w:val="24"/>
          <w:szCs w:val="24"/>
        </w:rPr>
        <w:t>крові</w:t>
      </w:r>
      <w:r w:rsidRPr="00F220A8">
        <w:rPr>
          <w:rFonts w:ascii="Times New Roman" w:hAnsi="Times New Roman"/>
          <w:b/>
          <w:caps/>
          <w:sz w:val="24"/>
          <w:szCs w:val="24"/>
        </w:rPr>
        <w:t xml:space="preserve"> та трансфузійної медицини НАЦІОНАЛЬНОЇ АКАДЕМІЇ МЕДИЧНИХ НАУК УКРАЇНИ»</w:t>
      </w:r>
    </w:p>
    <w:bookmarkEnd w:id="0"/>
    <w:p w:rsidR="008E3EEE" w:rsidRPr="00F220A8" w:rsidRDefault="008E3EEE" w:rsidP="008E3EEE">
      <w:pPr>
        <w:spacing w:after="0" w:line="240" w:lineRule="auto"/>
        <w:ind w:left="-1418"/>
        <w:jc w:val="center"/>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 «ЗАТВЕРДЖЕНО»</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Протокол</w:t>
      </w:r>
      <w:r w:rsidRPr="00F220A8">
        <w:rPr>
          <w:rFonts w:ascii="Times New Roman" w:eastAsia="Times New Roman" w:hAnsi="Times New Roman"/>
          <w:sz w:val="24"/>
          <w:szCs w:val="24"/>
        </w:rPr>
        <w:t xml:space="preserve"> </w:t>
      </w:r>
      <w:r w:rsidRPr="00F220A8">
        <w:rPr>
          <w:rFonts w:ascii="Times New Roman" w:eastAsia="Times New Roman" w:hAnsi="Times New Roman"/>
          <w:b/>
          <w:sz w:val="24"/>
          <w:szCs w:val="24"/>
        </w:rPr>
        <w:t>Уповноваженої особи</w:t>
      </w:r>
    </w:p>
    <w:p w:rsidR="008E3EEE" w:rsidRPr="00F220A8" w:rsidRDefault="008E3EEE" w:rsidP="008E3EEE">
      <w:pPr>
        <w:spacing w:after="0" w:line="240" w:lineRule="auto"/>
        <w:ind w:left="-1418"/>
        <w:jc w:val="right"/>
        <w:rPr>
          <w:rFonts w:ascii="Times New Roman" w:eastAsia="Times New Roman" w:hAnsi="Times New Roman"/>
          <w:b/>
          <w:sz w:val="24"/>
          <w:szCs w:val="24"/>
        </w:rPr>
      </w:pPr>
      <w:r w:rsidRPr="00F220A8">
        <w:rPr>
          <w:rFonts w:ascii="Times New Roman" w:eastAsia="Times New Roman" w:hAnsi="Times New Roman"/>
          <w:b/>
          <w:sz w:val="24"/>
          <w:szCs w:val="24"/>
        </w:rPr>
        <w:t>ДУ ІПКТМ НАМН</w:t>
      </w:r>
    </w:p>
    <w:p w:rsidR="008E3EEE" w:rsidRPr="00F220A8" w:rsidRDefault="008E3EEE" w:rsidP="008E3EEE">
      <w:pPr>
        <w:ind w:firstLine="851"/>
        <w:jc w:val="right"/>
        <w:rPr>
          <w:rFonts w:ascii="Times New Roman" w:hAnsi="Times New Roman"/>
          <w:bCs/>
          <w:sz w:val="24"/>
          <w:szCs w:val="24"/>
          <w:lang w:eastAsia="ar-SA"/>
        </w:rPr>
      </w:pPr>
      <w:bookmarkStart w:id="1" w:name="_Hlk115097086"/>
      <w:r w:rsidRPr="00F220A8">
        <w:rPr>
          <w:rFonts w:ascii="Times New Roman" w:hAnsi="Times New Roman"/>
          <w:bCs/>
          <w:sz w:val="24"/>
          <w:szCs w:val="24"/>
          <w:lang w:eastAsia="ar-SA"/>
        </w:rPr>
        <w:t xml:space="preserve">№ </w:t>
      </w:r>
      <w:bookmarkEnd w:id="1"/>
      <w:r w:rsidR="00247CF7" w:rsidRPr="00F220A8">
        <w:rPr>
          <w:rFonts w:ascii="Times New Roman" w:hAnsi="Times New Roman"/>
          <w:bCs/>
          <w:sz w:val="24"/>
          <w:szCs w:val="24"/>
          <w:lang w:eastAsia="ar-SA"/>
        </w:rPr>
        <w:t>6</w:t>
      </w:r>
      <w:r w:rsidR="000E21D5">
        <w:rPr>
          <w:rFonts w:ascii="Times New Roman" w:hAnsi="Times New Roman"/>
          <w:bCs/>
          <w:sz w:val="24"/>
          <w:szCs w:val="24"/>
          <w:lang w:eastAsia="ar-SA"/>
        </w:rPr>
        <w:t>6</w:t>
      </w:r>
      <w:r w:rsidR="00247CF7" w:rsidRPr="00F220A8">
        <w:rPr>
          <w:rFonts w:ascii="Times New Roman" w:hAnsi="Times New Roman"/>
          <w:bCs/>
          <w:sz w:val="24"/>
          <w:szCs w:val="24"/>
          <w:lang w:eastAsia="ar-SA"/>
        </w:rPr>
        <w:t>/1</w:t>
      </w:r>
      <w:r w:rsidR="000E21D5">
        <w:rPr>
          <w:rFonts w:ascii="Times New Roman" w:hAnsi="Times New Roman"/>
          <w:bCs/>
          <w:sz w:val="24"/>
          <w:szCs w:val="24"/>
          <w:lang w:eastAsia="ar-SA"/>
        </w:rPr>
        <w:t>5</w:t>
      </w:r>
      <w:r w:rsidR="00247CF7" w:rsidRPr="00F220A8">
        <w:rPr>
          <w:rFonts w:ascii="Times New Roman" w:hAnsi="Times New Roman"/>
          <w:bCs/>
          <w:sz w:val="24"/>
          <w:szCs w:val="24"/>
          <w:lang w:eastAsia="ar-SA"/>
        </w:rPr>
        <w:t>06</w:t>
      </w:r>
      <w:r w:rsidRPr="00F220A8">
        <w:rPr>
          <w:rFonts w:ascii="Times New Roman" w:hAnsi="Times New Roman"/>
          <w:bCs/>
          <w:sz w:val="24"/>
          <w:szCs w:val="24"/>
          <w:lang w:val="ru-RU" w:eastAsia="ar-SA"/>
        </w:rPr>
        <w:t xml:space="preserve"> від </w:t>
      </w:r>
      <w:r w:rsidRPr="00F220A8">
        <w:rPr>
          <w:rFonts w:ascii="Times New Roman" w:hAnsi="Times New Roman"/>
          <w:bCs/>
          <w:sz w:val="24"/>
          <w:szCs w:val="24"/>
          <w:lang w:eastAsia="ar-SA"/>
        </w:rPr>
        <w:t>«</w:t>
      </w:r>
      <w:r w:rsidR="00247CF7" w:rsidRPr="00F220A8">
        <w:rPr>
          <w:rFonts w:ascii="Times New Roman" w:hAnsi="Times New Roman"/>
          <w:bCs/>
          <w:sz w:val="24"/>
          <w:szCs w:val="24"/>
          <w:lang w:eastAsia="ar-SA"/>
        </w:rPr>
        <w:t>1</w:t>
      </w:r>
      <w:r w:rsidR="000E21D5">
        <w:rPr>
          <w:rFonts w:ascii="Times New Roman" w:hAnsi="Times New Roman"/>
          <w:bCs/>
          <w:sz w:val="24"/>
          <w:szCs w:val="24"/>
          <w:lang w:eastAsia="ar-SA"/>
        </w:rPr>
        <w:t>5</w:t>
      </w:r>
      <w:r w:rsidRPr="00F220A8">
        <w:rPr>
          <w:rFonts w:ascii="Times New Roman" w:hAnsi="Times New Roman"/>
          <w:bCs/>
          <w:sz w:val="24"/>
          <w:szCs w:val="24"/>
          <w:lang w:eastAsia="ar-SA"/>
        </w:rPr>
        <w:t xml:space="preserve">» </w:t>
      </w:r>
      <w:r w:rsidR="00247CF7" w:rsidRPr="00F220A8">
        <w:rPr>
          <w:rFonts w:ascii="Times New Roman" w:hAnsi="Times New Roman"/>
          <w:bCs/>
          <w:sz w:val="24"/>
          <w:szCs w:val="24"/>
          <w:lang w:eastAsia="ar-SA"/>
        </w:rPr>
        <w:t>червня</w:t>
      </w:r>
      <w:r w:rsidRPr="00F220A8">
        <w:rPr>
          <w:rFonts w:ascii="Times New Roman" w:hAnsi="Times New Roman"/>
          <w:bCs/>
          <w:sz w:val="24"/>
          <w:szCs w:val="24"/>
          <w:lang w:eastAsia="ar-SA"/>
        </w:rPr>
        <w:t xml:space="preserve"> 2023 року</w:t>
      </w: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11488D">
      <w:pPr>
        <w:spacing w:after="0" w:line="240" w:lineRule="auto"/>
        <w:rPr>
          <w:rFonts w:ascii="Times New Roman" w:eastAsia="Times New Roman" w:hAnsi="Times New Roman" w:cs="Times New Roman"/>
          <w:b/>
          <w:sz w:val="24"/>
          <w:szCs w:val="24"/>
        </w:rPr>
      </w:pPr>
    </w:p>
    <w:p w:rsidR="0011488D" w:rsidRPr="00F220A8" w:rsidRDefault="00A20405">
      <w:pPr>
        <w:spacing w:after="0" w:line="240" w:lineRule="auto"/>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                                                     </w:t>
      </w:r>
    </w:p>
    <w:p w:rsidR="0011488D" w:rsidRPr="00F220A8" w:rsidRDefault="00A20405">
      <w:pPr>
        <w:spacing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xml:space="preserve">                                                    ТЕНДЕРНА ДОКУМЕНТАЦІЯ</w:t>
      </w:r>
    </w:p>
    <w:p w:rsidR="0011488D" w:rsidRPr="00F220A8" w:rsidRDefault="00A20405">
      <w:pPr>
        <w:spacing w:before="240" w:after="0" w:line="240" w:lineRule="auto"/>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 </w:t>
      </w:r>
      <w:r w:rsidRPr="00F220A8">
        <w:rPr>
          <w:rFonts w:ascii="Times New Roman" w:eastAsia="Times New Roman" w:hAnsi="Times New Roman" w:cs="Times New Roman"/>
          <w:sz w:val="24"/>
          <w:szCs w:val="24"/>
        </w:rPr>
        <w:t>по процедурі</w:t>
      </w:r>
      <w:r w:rsidRPr="00F220A8">
        <w:rPr>
          <w:rFonts w:ascii="Times New Roman" w:eastAsia="Times New Roman" w:hAnsi="Times New Roman" w:cs="Times New Roman"/>
          <w:b/>
          <w:sz w:val="24"/>
          <w:szCs w:val="24"/>
        </w:rPr>
        <w:t xml:space="preserve"> ВІДКРИТІ ТОРГИ (з особливостями)</w:t>
      </w:r>
    </w:p>
    <w:p w:rsidR="0011488D" w:rsidRPr="00F220A8" w:rsidRDefault="00A20405">
      <w:pPr>
        <w:spacing w:before="240" w:after="0" w:line="240" w:lineRule="auto"/>
        <w:jc w:val="center"/>
        <w:rPr>
          <w:rFonts w:ascii="Times New Roman" w:eastAsia="Times New Roman" w:hAnsi="Times New Roman" w:cs="Times New Roman"/>
          <w:b/>
          <w:sz w:val="24"/>
          <w:szCs w:val="24"/>
        </w:rPr>
      </w:pPr>
      <w:r w:rsidRPr="00F220A8">
        <w:rPr>
          <w:rFonts w:ascii="Times New Roman" w:eastAsia="Times New Roman" w:hAnsi="Times New Roman" w:cs="Times New Roman"/>
          <w:sz w:val="24"/>
          <w:szCs w:val="24"/>
        </w:rPr>
        <w:t xml:space="preserve">на закупівлю </w:t>
      </w:r>
      <w:r w:rsidRPr="00F220A8">
        <w:rPr>
          <w:rFonts w:ascii="Times New Roman" w:eastAsia="Times New Roman" w:hAnsi="Times New Roman" w:cs="Times New Roman"/>
          <w:b/>
          <w:sz w:val="24"/>
          <w:szCs w:val="24"/>
        </w:rPr>
        <w:t>Товару</w:t>
      </w:r>
    </w:p>
    <w:p w:rsidR="000E21D5" w:rsidRDefault="000E21D5" w:rsidP="000E21D5">
      <w:pPr>
        <w:pStyle w:val="rvps2"/>
        <w:shd w:val="clear" w:color="auto" w:fill="FFFFFF"/>
        <w:spacing w:before="0" w:beforeAutospacing="0" w:after="0" w:afterAutospacing="0"/>
        <w:jc w:val="center"/>
        <w:rPr>
          <w:b/>
          <w:bCs/>
        </w:rPr>
      </w:pPr>
      <w:r w:rsidRPr="00C32588">
        <w:rPr>
          <w:b/>
          <w:bCs/>
          <w:color w:val="000000"/>
          <w:shd w:val="clear" w:color="auto" w:fill="FDFEFD"/>
        </w:rPr>
        <w:t>Діагностичні набори та реагенти</w:t>
      </w:r>
      <w:r w:rsidRPr="00C32588">
        <w:rPr>
          <w:b/>
          <w:bCs/>
          <w:color w:val="000000"/>
          <w:shd w:val="clear" w:color="auto" w:fill="FDFEFD"/>
        </w:rPr>
        <w:t xml:space="preserve"> </w:t>
      </w:r>
      <w:r w:rsidRPr="00C32588">
        <w:rPr>
          <w:b/>
          <w:bCs/>
          <w:color w:val="000000"/>
          <w:shd w:val="clear" w:color="auto" w:fill="FDFEFD"/>
        </w:rPr>
        <w:t>ДК 021:2015 021:2015 – 33690000-3 Лікарські засоби різні: </w:t>
      </w:r>
      <w:r w:rsidRPr="00C32588">
        <w:rPr>
          <w:b/>
          <w:bCs/>
        </w:rPr>
        <w:t xml:space="preserve"> </w:t>
      </w:r>
      <w:r w:rsidRPr="00C32588">
        <w:rPr>
          <w:b/>
          <w:bCs/>
          <w:spacing w:val="-1"/>
        </w:rPr>
        <w:t>Набір реактивів для визначення різних варіантів гібридного гену BCR/ABL методом полімеразної ланцюгової реакції із зворотною транскрипцією – Seeplex</w:t>
      </w:r>
      <w:r w:rsidRPr="00C32588">
        <w:rPr>
          <w:b/>
          <w:bCs/>
          <w:spacing w:val="-1"/>
          <w:vertAlign w:val="superscript"/>
        </w:rPr>
        <w:t>®</w:t>
      </w:r>
      <w:r w:rsidRPr="00C32588">
        <w:rPr>
          <w:b/>
          <w:bCs/>
          <w:spacing w:val="-1"/>
        </w:rPr>
        <w:t xml:space="preserve"> Leukemia BCR/ABL, BC1110Z Seegene</w:t>
      </w:r>
      <w:r w:rsidRPr="00C32588">
        <w:rPr>
          <w:b/>
          <w:bCs/>
        </w:rPr>
        <w:t xml:space="preserve"> </w:t>
      </w:r>
      <w:r w:rsidRPr="00C32588">
        <w:rPr>
          <w:b/>
          <w:bCs/>
          <w:color w:val="000000"/>
          <w:shd w:val="clear" w:color="auto" w:fill="FDFEFD"/>
        </w:rPr>
        <w:t>код ДК 021:2015 – 33694000-1</w:t>
      </w:r>
      <w:r w:rsidRPr="00C32588">
        <w:rPr>
          <w:b/>
          <w:bCs/>
        </w:rPr>
        <w:t xml:space="preserve"> НК 024:2015:60091 - ПЛР-майстер-мікс амліфікаціонний реагент ІВД, набір; </w:t>
      </w:r>
      <w:r w:rsidRPr="00C32588">
        <w:rPr>
          <w:b/>
          <w:bCs/>
          <w:spacing w:val="-1"/>
        </w:rPr>
        <w:t xml:space="preserve">Набір реактивів для екстракції загальної РНК із зразків клітин та тканин – NucleoMag RNA kit, 744350.1 Macherey-Nagel </w:t>
      </w:r>
      <w:r w:rsidRPr="00C32588">
        <w:rPr>
          <w:b/>
          <w:bCs/>
          <w:color w:val="000000"/>
          <w:shd w:val="clear" w:color="auto" w:fill="FDFEFD"/>
        </w:rPr>
        <w:t>код ДК 021:2015 – 33694000-1</w:t>
      </w:r>
      <w:r w:rsidRPr="00C32588">
        <w:rPr>
          <w:b/>
          <w:bCs/>
        </w:rPr>
        <w:t xml:space="preserve"> НК 024:2015:52521 - Екстракція/ізоляція нуклеїнових кислот, набір IVD; </w:t>
      </w:r>
      <w:r w:rsidRPr="00C32588">
        <w:rPr>
          <w:b/>
          <w:bCs/>
          <w:spacing w:val="-1"/>
        </w:rPr>
        <w:t>Набір реактивів для проведення зворотної транскрипції – Reverse Transcription System, A3500 Promega</w:t>
      </w:r>
      <w:r w:rsidRPr="00C32588">
        <w:rPr>
          <w:b/>
          <w:bCs/>
        </w:rPr>
        <w:t xml:space="preserve"> </w:t>
      </w:r>
      <w:r w:rsidRPr="00C32588">
        <w:rPr>
          <w:b/>
          <w:bCs/>
          <w:color w:val="000000"/>
          <w:shd w:val="clear" w:color="auto" w:fill="FDFEFD"/>
        </w:rPr>
        <w:t>код ДК 021:2015 – 33694000-1</w:t>
      </w:r>
      <w:r w:rsidRPr="00C32588">
        <w:rPr>
          <w:b/>
          <w:bCs/>
        </w:rPr>
        <w:t xml:space="preserve"> НК 024:2015:60091 - ПЛР-майстер-мікс амліфікаціонний реагент ІВД, набір; </w:t>
      </w:r>
      <w:r w:rsidRPr="00C32588">
        <w:rPr>
          <w:b/>
          <w:bCs/>
          <w:color w:val="000000"/>
        </w:rPr>
        <w:t xml:space="preserve">Набір стандартів контрольних генів ipsogen BCR-ABL1 Mbcr Standards (670391), QIAGEN </w:t>
      </w:r>
      <w:r w:rsidRPr="00C32588">
        <w:rPr>
          <w:b/>
          <w:bCs/>
          <w:color w:val="000000"/>
          <w:shd w:val="clear" w:color="auto" w:fill="FDFEFD"/>
        </w:rPr>
        <w:t>код ДК 021:2015 – 33694000-1</w:t>
      </w:r>
      <w:r w:rsidRPr="00C32588">
        <w:rPr>
          <w:b/>
          <w:bCs/>
        </w:rPr>
        <w:t xml:space="preserve"> НК 024:2015:60091 - ПЛР-майстер-мікс амліфікаціонний реагент ІВД, набір; </w:t>
      </w:r>
      <w:r w:rsidRPr="00C32588">
        <w:rPr>
          <w:b/>
          <w:bCs/>
          <w:color w:val="000000"/>
        </w:rPr>
        <w:t xml:space="preserve">Набір стандартів контрольного гену ipsogen ABL Control Gene 3 Standards (674691), QIAGEN </w:t>
      </w:r>
      <w:r w:rsidRPr="00C32588">
        <w:rPr>
          <w:b/>
          <w:bCs/>
          <w:color w:val="000000"/>
          <w:shd w:val="clear" w:color="auto" w:fill="FDFEFD"/>
        </w:rPr>
        <w:t>код ДК 021:2015 – 33694000-1</w:t>
      </w:r>
      <w:r w:rsidRPr="00C32588">
        <w:rPr>
          <w:b/>
          <w:bCs/>
        </w:rPr>
        <w:t xml:space="preserve"> НК 024:2015:60091 - ПЛР-майстер-мікс амліфікаціонний реагент ІВД, набір</w:t>
      </w:r>
    </w:p>
    <w:p w:rsidR="0011488D" w:rsidRPr="00F220A8" w:rsidRDefault="0011488D" w:rsidP="00247CF7">
      <w:pPr>
        <w:spacing w:before="240" w:after="0" w:line="240" w:lineRule="auto"/>
        <w:jc w:val="center"/>
        <w:rPr>
          <w:rFonts w:ascii="Times New Roman" w:eastAsia="Times New Roman" w:hAnsi="Times New Roman" w:cs="Times New Roman"/>
          <w:b/>
          <w:bCs/>
          <w:sz w:val="24"/>
          <w:szCs w:val="24"/>
        </w:rPr>
      </w:pPr>
    </w:p>
    <w:p w:rsidR="0011488D" w:rsidRPr="00F220A8" w:rsidRDefault="00A20405">
      <w:pPr>
        <w:spacing w:before="240" w:after="0"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p w:rsidR="0011488D" w:rsidRPr="00F220A8" w:rsidRDefault="0011488D">
      <w:pPr>
        <w:spacing w:before="240" w:after="0" w:line="240" w:lineRule="auto"/>
        <w:rPr>
          <w:rFonts w:ascii="Times New Roman" w:eastAsia="Times New Roman" w:hAnsi="Times New Roman" w:cs="Times New Roman"/>
          <w:sz w:val="24"/>
          <w:szCs w:val="24"/>
        </w:rPr>
      </w:pPr>
    </w:p>
    <w:p w:rsidR="0011488D" w:rsidRPr="00F220A8" w:rsidRDefault="0011488D">
      <w:pPr>
        <w:spacing w:before="240" w:after="0" w:line="240" w:lineRule="auto"/>
        <w:rPr>
          <w:rFonts w:ascii="Times New Roman" w:eastAsia="Times New Roman" w:hAnsi="Times New Roman" w:cs="Times New Roman"/>
          <w:sz w:val="24"/>
          <w:szCs w:val="24"/>
        </w:rPr>
      </w:pPr>
    </w:p>
    <w:p w:rsidR="00AD72E9" w:rsidRDefault="00AD72E9">
      <w:pPr>
        <w:spacing w:before="240" w:after="0" w:line="240" w:lineRule="auto"/>
        <w:rPr>
          <w:rFonts w:ascii="Times New Roman" w:eastAsia="Times New Roman" w:hAnsi="Times New Roman" w:cs="Times New Roman"/>
          <w:sz w:val="24"/>
          <w:szCs w:val="24"/>
        </w:rPr>
      </w:pPr>
    </w:p>
    <w:p w:rsidR="000E21D5" w:rsidRPr="00F220A8" w:rsidRDefault="000E21D5">
      <w:pPr>
        <w:spacing w:before="240" w:after="0" w:line="240" w:lineRule="auto"/>
        <w:rPr>
          <w:rFonts w:ascii="Times New Roman" w:eastAsia="Times New Roman" w:hAnsi="Times New Roman" w:cs="Times New Roman"/>
          <w:sz w:val="24"/>
          <w:szCs w:val="24"/>
        </w:rPr>
      </w:pPr>
    </w:p>
    <w:p w:rsidR="00AD72E9" w:rsidRPr="00F220A8" w:rsidRDefault="00AD72E9">
      <w:pPr>
        <w:spacing w:before="240" w:after="0" w:line="240" w:lineRule="auto"/>
        <w:rPr>
          <w:rFonts w:ascii="Times New Roman" w:eastAsia="Times New Roman" w:hAnsi="Times New Roman" w:cs="Times New Roman"/>
          <w:sz w:val="24"/>
          <w:szCs w:val="24"/>
        </w:rPr>
      </w:pPr>
    </w:p>
    <w:p w:rsidR="0011488D" w:rsidRPr="00F220A8" w:rsidRDefault="0011488D">
      <w:pPr>
        <w:spacing w:before="240" w:after="0" w:line="240" w:lineRule="auto"/>
        <w:rPr>
          <w:rFonts w:ascii="Times New Roman" w:eastAsia="Times New Roman" w:hAnsi="Times New Roman" w:cs="Times New Roman"/>
          <w:sz w:val="24"/>
          <w:szCs w:val="24"/>
        </w:rPr>
      </w:pPr>
    </w:p>
    <w:p w:rsidR="00222758" w:rsidRPr="00F220A8" w:rsidRDefault="00222758" w:rsidP="00222758">
      <w:pPr>
        <w:widowControl w:val="0"/>
        <w:spacing w:after="0" w:line="240" w:lineRule="auto"/>
        <w:contextualSpacing/>
        <w:jc w:val="center"/>
        <w:outlineLvl w:val="0"/>
        <w:rPr>
          <w:rFonts w:ascii="Times New Roman" w:hAnsi="Times New Roman"/>
          <w:b/>
          <w:bCs/>
          <w:sz w:val="24"/>
          <w:szCs w:val="24"/>
          <w:lang w:val="ru-RU"/>
        </w:rPr>
      </w:pPr>
      <w:bookmarkStart w:id="2" w:name="_heading=h.1fob9te" w:colFirst="0" w:colLast="0"/>
      <w:bookmarkEnd w:id="2"/>
      <w:r w:rsidRPr="00F220A8">
        <w:rPr>
          <w:rFonts w:ascii="Times New Roman" w:hAnsi="Times New Roman"/>
          <w:b/>
          <w:bCs/>
          <w:sz w:val="24"/>
          <w:szCs w:val="24"/>
        </w:rPr>
        <w:t xml:space="preserve">м. </w:t>
      </w:r>
      <w:r w:rsidRPr="00F220A8">
        <w:rPr>
          <w:rFonts w:ascii="Times New Roman" w:hAnsi="Times New Roman"/>
          <w:b/>
          <w:bCs/>
          <w:sz w:val="24"/>
          <w:szCs w:val="24"/>
          <w:lang w:val="ru-RU"/>
        </w:rPr>
        <w:t>Львів</w:t>
      </w:r>
      <w:r w:rsidRPr="00F220A8">
        <w:rPr>
          <w:rFonts w:ascii="Times New Roman" w:hAnsi="Times New Roman"/>
          <w:b/>
          <w:bCs/>
          <w:sz w:val="24"/>
          <w:szCs w:val="24"/>
        </w:rPr>
        <w:t>– 202</w:t>
      </w:r>
      <w:r w:rsidRPr="00F220A8">
        <w:rPr>
          <w:rFonts w:ascii="Times New Roman" w:hAnsi="Times New Roman"/>
          <w:b/>
          <w:bCs/>
          <w:sz w:val="24"/>
          <w:szCs w:val="24"/>
          <w:lang w:val="ru-RU"/>
        </w:rPr>
        <w:t>3</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220A8" w:rsidRPr="00F220A8">
        <w:trPr>
          <w:trHeight w:val="416"/>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w:t>
            </w:r>
          </w:p>
        </w:tc>
        <w:tc>
          <w:tcPr>
            <w:tcW w:w="9255" w:type="dxa"/>
            <w:gridSpan w:val="2"/>
            <w:vAlign w:val="center"/>
          </w:tcPr>
          <w:p w:rsidR="0011488D" w:rsidRPr="00F220A8" w:rsidRDefault="00A20405">
            <w:pPr>
              <w:jc w:val="center"/>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Розділ 1. Загальні положення</w:t>
            </w:r>
          </w:p>
        </w:tc>
      </w:tr>
      <w:tr w:rsidR="00F220A8" w:rsidRPr="00F220A8">
        <w:trPr>
          <w:trHeight w:val="411"/>
          <w:jc w:val="center"/>
        </w:trPr>
        <w:tc>
          <w:tcPr>
            <w:tcW w:w="7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6450" w:type="dxa"/>
            <w:vAlign w:val="center"/>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220A8" w:rsidRPr="00F220A8">
        <w:trPr>
          <w:trHeight w:val="6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замовника торгів</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w:t>
            </w:r>
          </w:p>
        </w:tc>
      </w:tr>
      <w:tr w:rsidR="00F220A8" w:rsidRPr="00F220A8">
        <w:trPr>
          <w:trHeight w:val="28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повне найменування</w:t>
            </w:r>
          </w:p>
        </w:tc>
        <w:tc>
          <w:tcPr>
            <w:tcW w:w="6450" w:type="dxa"/>
          </w:tcPr>
          <w:p w:rsidR="0011488D" w:rsidRPr="00F220A8" w:rsidRDefault="00124139">
            <w:pPr>
              <w:jc w:val="both"/>
              <w:rPr>
                <w:rFonts w:ascii="Times New Roman" w:eastAsia="Times New Roman" w:hAnsi="Times New Roman" w:cs="Times New Roman"/>
                <w:i/>
                <w:sz w:val="24"/>
                <w:szCs w:val="24"/>
              </w:rPr>
            </w:pPr>
            <w:r w:rsidRPr="00F220A8">
              <w:rPr>
                <w:rFonts w:ascii="Times New Roman" w:hAnsi="Times New Roman"/>
                <w:b/>
                <w:bCs/>
                <w:sz w:val="24"/>
                <w:szCs w:val="24"/>
              </w:rPr>
              <w:t>Державна установа «Інститут патології крові та трансфузійної медицини Національної академії медичних наук України»</w:t>
            </w:r>
          </w:p>
        </w:tc>
      </w:tr>
      <w:tr w:rsidR="00F220A8" w:rsidRPr="00F220A8">
        <w:trPr>
          <w:trHeight w:val="536"/>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2.2</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місцезнаходження</w:t>
            </w:r>
          </w:p>
        </w:tc>
        <w:tc>
          <w:tcPr>
            <w:tcW w:w="6450" w:type="dxa"/>
          </w:tcPr>
          <w:p w:rsidR="0011488D" w:rsidRPr="00F220A8" w:rsidRDefault="00124139">
            <w:pPr>
              <w:jc w:val="both"/>
              <w:rPr>
                <w:rFonts w:ascii="Times New Roman" w:eastAsia="Times New Roman" w:hAnsi="Times New Roman" w:cs="Times New Roman"/>
                <w:sz w:val="24"/>
                <w:szCs w:val="24"/>
              </w:rPr>
            </w:pPr>
            <w:r w:rsidRPr="00F220A8">
              <w:rPr>
                <w:rFonts w:ascii="Times New Roman" w:hAnsi="Times New Roman"/>
                <w:b/>
                <w:sz w:val="24"/>
                <w:szCs w:val="24"/>
              </w:rPr>
              <w:t>Україна, 79057, м. Львів, вул. Генерала Чупринки, 45</w:t>
            </w:r>
          </w:p>
        </w:tc>
      </w:tr>
      <w:tr w:rsidR="00F220A8" w:rsidRPr="00F220A8">
        <w:trPr>
          <w:trHeight w:val="1119"/>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Довгалюк Наталія Леонідівна – заступник директора з економічних питань, тел. +380671703008</w:t>
            </w:r>
          </w:p>
          <w:p w:rsidR="00124139" w:rsidRPr="00F220A8" w:rsidRDefault="00124139" w:rsidP="00124139">
            <w:pPr>
              <w:widowControl w:val="0"/>
              <w:contextualSpacing/>
              <w:jc w:val="both"/>
              <w:rPr>
                <w:rFonts w:ascii="Times New Roman" w:hAnsi="Times New Roman"/>
                <w:b/>
                <w:bCs/>
                <w:sz w:val="24"/>
                <w:szCs w:val="24"/>
              </w:rPr>
            </w:pPr>
            <w:r w:rsidRPr="00F220A8">
              <w:rPr>
                <w:rFonts w:ascii="Times New Roman" w:hAnsi="Times New Roman"/>
                <w:b/>
                <w:bCs/>
                <w:sz w:val="24"/>
                <w:szCs w:val="24"/>
              </w:rPr>
              <w:t xml:space="preserve"> </w:t>
            </w:r>
            <w:r w:rsidRPr="00F220A8">
              <w:rPr>
                <w:rFonts w:ascii="Times New Roman" w:hAnsi="Times New Roman"/>
                <w:b/>
                <w:bCs/>
                <w:sz w:val="24"/>
                <w:szCs w:val="24"/>
                <w:lang w:val="de-DE"/>
              </w:rPr>
              <w:t>E</w:t>
            </w:r>
            <w:r w:rsidRPr="00F220A8">
              <w:rPr>
                <w:rFonts w:ascii="Times New Roman" w:hAnsi="Times New Roman"/>
                <w:b/>
                <w:bCs/>
                <w:sz w:val="24"/>
                <w:szCs w:val="24"/>
              </w:rPr>
              <w:t>-</w:t>
            </w:r>
            <w:r w:rsidRPr="00F220A8">
              <w:rPr>
                <w:rFonts w:ascii="Times New Roman" w:hAnsi="Times New Roman"/>
                <w:b/>
                <w:bCs/>
                <w:sz w:val="24"/>
                <w:szCs w:val="24"/>
                <w:lang w:val="de-DE"/>
              </w:rPr>
              <w:t>mail</w:t>
            </w:r>
            <w:r w:rsidRPr="00F220A8">
              <w:rPr>
                <w:rFonts w:ascii="Times New Roman" w:hAnsi="Times New Roman"/>
                <w:b/>
                <w:bCs/>
                <w:sz w:val="24"/>
                <w:szCs w:val="24"/>
              </w:rPr>
              <w:t>:</w:t>
            </w:r>
            <w:r w:rsidRPr="00F220A8">
              <w:rPr>
                <w:rFonts w:ascii="Times New Roman" w:hAnsi="Times New Roman"/>
                <w:b/>
                <w:bCs/>
                <w:sz w:val="24"/>
                <w:szCs w:val="24"/>
                <w:lang w:val="de-DE"/>
              </w:rPr>
              <w:t xml:space="preserve"> </w:t>
            </w:r>
            <w:hyperlink r:id="rId8" w:history="1">
              <w:r w:rsidRPr="00F220A8">
                <w:rPr>
                  <w:rStyle w:val="a6"/>
                  <w:rFonts w:ascii="Times New Roman" w:hAnsi="Times New Roman"/>
                  <w:b/>
                  <w:bCs/>
                  <w:color w:val="auto"/>
                  <w:sz w:val="24"/>
                  <w:szCs w:val="24"/>
                  <w:lang w:val="de-DE"/>
                </w:rPr>
                <w:t>dovgaliuknatalia@ukr.net</w:t>
              </w:r>
            </w:hyperlink>
          </w:p>
          <w:p w:rsidR="0011488D" w:rsidRPr="00F220A8" w:rsidRDefault="0011488D">
            <w:pPr>
              <w:jc w:val="both"/>
              <w:rPr>
                <w:rFonts w:ascii="Times New Roman" w:eastAsia="Times New Roman" w:hAnsi="Times New Roman" w:cs="Times New Roman"/>
                <w:i/>
                <w:sz w:val="24"/>
                <w:szCs w:val="24"/>
              </w:rPr>
            </w:pPr>
          </w:p>
        </w:tc>
      </w:tr>
      <w:tr w:rsidR="00F220A8" w:rsidRPr="00F220A8">
        <w:trPr>
          <w:trHeight w:val="15"/>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Процедура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з особливостями</w:t>
            </w:r>
          </w:p>
        </w:tc>
      </w:tr>
      <w:tr w:rsidR="00F220A8" w:rsidRPr="00F220A8">
        <w:trPr>
          <w:trHeight w:val="240"/>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предмет закупівлі</w:t>
            </w:r>
          </w:p>
        </w:tc>
        <w:tc>
          <w:tcPr>
            <w:tcW w:w="6450" w:type="dxa"/>
          </w:tcPr>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 </w:t>
            </w:r>
          </w:p>
        </w:tc>
      </w:tr>
      <w:tr w:rsidR="00F220A8" w:rsidRPr="00F220A8">
        <w:trPr>
          <w:jc w:val="center"/>
        </w:trPr>
        <w:tc>
          <w:tcPr>
            <w:tcW w:w="705" w:type="dxa"/>
          </w:tcPr>
          <w:p w:rsidR="0011488D" w:rsidRPr="00F220A8" w:rsidRDefault="00A20405">
            <w:pPr>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4.1</w:t>
            </w:r>
          </w:p>
        </w:tc>
        <w:tc>
          <w:tcPr>
            <w:tcW w:w="2805" w:type="dxa"/>
          </w:tcPr>
          <w:p w:rsidR="0011488D" w:rsidRPr="00F220A8" w:rsidRDefault="00A20405">
            <w:pP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назва предмета закупівлі</w:t>
            </w:r>
          </w:p>
        </w:tc>
        <w:tc>
          <w:tcPr>
            <w:tcW w:w="6450" w:type="dxa"/>
          </w:tcPr>
          <w:p w:rsidR="0011488D" w:rsidRPr="00F220A8" w:rsidRDefault="000E21D5" w:rsidP="000E21D5">
            <w:pPr>
              <w:pStyle w:val="rvps2"/>
              <w:shd w:val="clear" w:color="auto" w:fill="FFFFFF"/>
              <w:spacing w:before="0" w:beforeAutospacing="0" w:after="0" w:afterAutospacing="0"/>
              <w:jc w:val="center"/>
              <w:rPr>
                <w:i/>
              </w:rPr>
            </w:pPr>
            <w:r w:rsidRPr="00C32588">
              <w:rPr>
                <w:b/>
                <w:bCs/>
                <w:color w:val="000000"/>
                <w:shd w:val="clear" w:color="auto" w:fill="FDFEFD"/>
              </w:rPr>
              <w:t>Діагностичні набори та реагенти ДК 021:2015 021:2015 – 33690000-3 Лікарські засоби різні: </w:t>
            </w:r>
            <w:r w:rsidRPr="00C32588">
              <w:rPr>
                <w:b/>
                <w:bCs/>
              </w:rPr>
              <w:t xml:space="preserve"> </w:t>
            </w:r>
            <w:r w:rsidRPr="00C32588">
              <w:rPr>
                <w:b/>
                <w:bCs/>
                <w:spacing w:val="-1"/>
              </w:rPr>
              <w:t>Набір реактивів для визначення різних варіантів гібридного гену BCR/ABL методом полімеразної ланцюгової реакції із зворотною транскрипцією – Seeplex</w:t>
            </w:r>
            <w:r w:rsidRPr="00C32588">
              <w:rPr>
                <w:b/>
                <w:bCs/>
                <w:spacing w:val="-1"/>
                <w:vertAlign w:val="superscript"/>
              </w:rPr>
              <w:t>®</w:t>
            </w:r>
            <w:r w:rsidRPr="00C32588">
              <w:rPr>
                <w:b/>
                <w:bCs/>
                <w:spacing w:val="-1"/>
              </w:rPr>
              <w:t xml:space="preserve"> Leukemia BCR/ABL, BC1110Z Seegene</w:t>
            </w:r>
            <w:r w:rsidRPr="00C32588">
              <w:rPr>
                <w:b/>
                <w:bCs/>
              </w:rPr>
              <w:t xml:space="preserve"> </w:t>
            </w:r>
            <w:r w:rsidRPr="00C32588">
              <w:rPr>
                <w:b/>
                <w:bCs/>
                <w:color w:val="000000"/>
                <w:shd w:val="clear" w:color="auto" w:fill="FDFEFD"/>
              </w:rPr>
              <w:t>код ДК 021:2015 – 33694000-1</w:t>
            </w:r>
            <w:r w:rsidRPr="00C32588">
              <w:rPr>
                <w:b/>
                <w:bCs/>
              </w:rPr>
              <w:t xml:space="preserve"> НК 024:2015:60091 - ПЛР-майстер-мікс амліфікаціонний реагент ІВД, набір; </w:t>
            </w:r>
            <w:r w:rsidRPr="00C32588">
              <w:rPr>
                <w:b/>
                <w:bCs/>
                <w:spacing w:val="-1"/>
              </w:rPr>
              <w:t xml:space="preserve">Набір реактивів для екстракції загальної РНК із зразків клітин та тканин – NucleoMag RNA kit, 744350.1 Macherey-Nagel </w:t>
            </w:r>
            <w:r w:rsidRPr="00C32588">
              <w:rPr>
                <w:b/>
                <w:bCs/>
                <w:color w:val="000000"/>
                <w:shd w:val="clear" w:color="auto" w:fill="FDFEFD"/>
              </w:rPr>
              <w:t>код ДК 021:2015 – 33694000-1</w:t>
            </w:r>
            <w:r w:rsidRPr="00C32588">
              <w:rPr>
                <w:b/>
                <w:bCs/>
              </w:rPr>
              <w:t xml:space="preserve"> НК 024:2015:52521 - Екстракція/ізоляція нуклеїнових кислот, набір IVD; </w:t>
            </w:r>
            <w:r w:rsidRPr="00C32588">
              <w:rPr>
                <w:b/>
                <w:bCs/>
                <w:spacing w:val="-1"/>
              </w:rPr>
              <w:t>Набір реактивів для проведення зворотної транскрипції – Reverse Transcription System, A3500 Promega</w:t>
            </w:r>
            <w:r w:rsidRPr="00C32588">
              <w:rPr>
                <w:b/>
                <w:bCs/>
              </w:rPr>
              <w:t xml:space="preserve"> </w:t>
            </w:r>
            <w:r w:rsidRPr="00C32588">
              <w:rPr>
                <w:b/>
                <w:bCs/>
                <w:color w:val="000000"/>
                <w:shd w:val="clear" w:color="auto" w:fill="FDFEFD"/>
              </w:rPr>
              <w:t>код ДК 021:2015 – 33694000-1</w:t>
            </w:r>
            <w:r w:rsidRPr="00C32588">
              <w:rPr>
                <w:b/>
                <w:bCs/>
              </w:rPr>
              <w:t xml:space="preserve"> НК 024:2015:60091 - ПЛР-майстер-мікс амліфікаціонний реагент ІВД, набір; </w:t>
            </w:r>
            <w:r w:rsidRPr="00C32588">
              <w:rPr>
                <w:b/>
                <w:bCs/>
                <w:color w:val="000000"/>
              </w:rPr>
              <w:t xml:space="preserve">Набір стандартів контрольних генів ipsogen BCR-ABL1 Mbcr Standards (670391), QIAGEN </w:t>
            </w:r>
            <w:r w:rsidRPr="00C32588">
              <w:rPr>
                <w:b/>
                <w:bCs/>
                <w:color w:val="000000"/>
                <w:shd w:val="clear" w:color="auto" w:fill="FDFEFD"/>
              </w:rPr>
              <w:t>код ДК 021:2015 – 33694000-1</w:t>
            </w:r>
            <w:r w:rsidRPr="00C32588">
              <w:rPr>
                <w:b/>
                <w:bCs/>
              </w:rPr>
              <w:t xml:space="preserve"> НК 024:2015:60091 - ПЛР-майстер-мікс амліфікаціонний реагент ІВД, набір; </w:t>
            </w:r>
            <w:r w:rsidRPr="00C32588">
              <w:rPr>
                <w:b/>
                <w:bCs/>
                <w:color w:val="000000"/>
              </w:rPr>
              <w:t xml:space="preserve">Набір стандартів контрольного гену ipsogen ABL Control Gene </w:t>
            </w:r>
            <w:r w:rsidRPr="00C32588">
              <w:rPr>
                <w:b/>
                <w:bCs/>
                <w:color w:val="000000"/>
              </w:rPr>
              <w:lastRenderedPageBreak/>
              <w:t xml:space="preserve">3 Standards (674691), QIAGEN </w:t>
            </w:r>
            <w:r w:rsidRPr="00C32588">
              <w:rPr>
                <w:b/>
                <w:bCs/>
                <w:color w:val="000000"/>
                <w:shd w:val="clear" w:color="auto" w:fill="FDFEFD"/>
              </w:rPr>
              <w:t>код ДК 021:2015 – 33694000-1</w:t>
            </w:r>
            <w:r w:rsidRPr="00C32588">
              <w:rPr>
                <w:b/>
                <w:bCs/>
              </w:rPr>
              <w:t xml:space="preserve"> НК 024:2015:60091 - ПЛР-майстер-мікс амліфікаціонний реагент ІВД, набір</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4.2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Закупівля здійснюється щодо предмета закупівлі в цілому.</w:t>
            </w:r>
          </w:p>
          <w:p w:rsidR="0011488D" w:rsidRPr="00F220A8" w:rsidRDefault="0011488D" w:rsidP="00124139">
            <w:pPr>
              <w:widowControl w:val="0"/>
              <w:ind w:right="120"/>
              <w:jc w:val="both"/>
              <w:rPr>
                <w:rFonts w:ascii="Times New Roman" w:eastAsia="Times New Roman" w:hAnsi="Times New Roman" w:cs="Times New Roman"/>
                <w:i/>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4.3</w:t>
            </w:r>
          </w:p>
        </w:tc>
        <w:tc>
          <w:tcPr>
            <w:tcW w:w="2805"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кількість товару та місце його поставки</w:t>
            </w:r>
          </w:p>
        </w:tc>
        <w:tc>
          <w:tcPr>
            <w:tcW w:w="6450" w:type="dxa"/>
          </w:tcPr>
          <w:p w:rsidR="00124139" w:rsidRPr="00F220A8" w:rsidRDefault="00124139" w:rsidP="00124139">
            <w:pPr>
              <w:widowControl w:val="0"/>
              <w:ind w:hanging="2"/>
              <w:contextualSpacing/>
              <w:jc w:val="both"/>
              <w:rPr>
                <w:rFonts w:ascii="Times New Roman" w:hAnsi="Times New Roman"/>
                <w:sz w:val="24"/>
                <w:szCs w:val="24"/>
              </w:rPr>
            </w:pPr>
            <w:r w:rsidRPr="00F220A8">
              <w:rPr>
                <w:rFonts w:ascii="Times New Roman" w:hAnsi="Times New Roman"/>
                <w:b/>
                <w:sz w:val="24"/>
                <w:szCs w:val="24"/>
              </w:rPr>
              <w:t>кількість та обсяг товару зазначені у Додатку 2 до тендерної документації</w:t>
            </w:r>
          </w:p>
          <w:p w:rsidR="0011488D" w:rsidRPr="00F220A8" w:rsidRDefault="00124139" w:rsidP="00124139">
            <w:pPr>
              <w:widowControl w:val="0"/>
              <w:ind w:right="120"/>
              <w:jc w:val="both"/>
              <w:rPr>
                <w:rFonts w:ascii="Times New Roman" w:eastAsia="Times New Roman" w:hAnsi="Times New Roman" w:cs="Times New Roman"/>
                <w:i/>
                <w:sz w:val="24"/>
                <w:szCs w:val="24"/>
              </w:rPr>
            </w:pPr>
            <w:r w:rsidRPr="00F220A8">
              <w:rPr>
                <w:rFonts w:ascii="Times New Roman" w:hAnsi="Times New Roman"/>
                <w:sz w:val="24"/>
                <w:szCs w:val="24"/>
              </w:rPr>
              <w:t xml:space="preserve">Місце поставки товарів: </w:t>
            </w:r>
            <w:r w:rsidRPr="00F220A8">
              <w:rPr>
                <w:rFonts w:ascii="Times New Roman" w:hAnsi="Times New Roman"/>
                <w:b/>
                <w:sz w:val="24"/>
                <w:szCs w:val="24"/>
              </w:rPr>
              <w:t>Україна, 79057, м. Львів, вул. Генерала Чупринки, 45</w:t>
            </w:r>
          </w:p>
        </w:tc>
      </w:tr>
      <w:tr w:rsidR="00F220A8" w:rsidRPr="00F220A8">
        <w:trPr>
          <w:trHeight w:val="64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1488D" w:rsidRPr="00F220A8" w:rsidRDefault="00124139">
            <w:pPr>
              <w:widowControl w:val="0"/>
              <w:rPr>
                <w:rFonts w:ascii="Times New Roman" w:eastAsia="Times New Roman" w:hAnsi="Times New Roman" w:cs="Times New Roman"/>
                <w:sz w:val="24"/>
                <w:szCs w:val="24"/>
              </w:rPr>
            </w:pPr>
            <w:r w:rsidRPr="00F220A8">
              <w:rPr>
                <w:rFonts w:ascii="Times New Roman" w:hAnsi="Times New Roman"/>
                <w:b/>
                <w:sz w:val="24"/>
                <w:szCs w:val="24"/>
              </w:rPr>
              <w:t xml:space="preserve">До </w:t>
            </w:r>
            <w:r w:rsidRPr="00F220A8">
              <w:rPr>
                <w:rFonts w:ascii="Times New Roman" w:hAnsi="Times New Roman"/>
                <w:b/>
                <w:sz w:val="24"/>
                <w:szCs w:val="24"/>
                <w:lang w:val="ru-RU"/>
              </w:rPr>
              <w:t>31.12.</w:t>
            </w:r>
            <w:r w:rsidRPr="00F220A8">
              <w:rPr>
                <w:rFonts w:ascii="Times New Roman" w:hAnsi="Times New Roman"/>
                <w:b/>
                <w:sz w:val="24"/>
                <w:szCs w:val="24"/>
              </w:rPr>
              <w:t>202</w:t>
            </w:r>
            <w:r w:rsidRPr="00F220A8">
              <w:rPr>
                <w:rFonts w:ascii="Times New Roman" w:hAnsi="Times New Roman"/>
                <w:b/>
                <w:sz w:val="24"/>
                <w:szCs w:val="24"/>
                <w:lang w:val="ru-RU"/>
              </w:rPr>
              <w:t>3</w:t>
            </w:r>
            <w:r w:rsidRPr="00F220A8">
              <w:rPr>
                <w:rFonts w:ascii="Times New Roman" w:hAnsi="Times New Roman"/>
                <w:b/>
                <w:sz w:val="24"/>
                <w:szCs w:val="24"/>
              </w:rPr>
              <w:t xml:space="preserve"> р. включно</w:t>
            </w: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Недискримінація учасників</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Валюта, у якій повинна бути зазначена ціна тендерної пропозиції</w:t>
            </w:r>
            <w:r w:rsidRPr="00F220A8">
              <w:rPr>
                <w:rFonts w:ascii="Times New Roman" w:eastAsia="Times New Roman" w:hAnsi="Times New Roman" w:cs="Times New Roman"/>
              </w:rPr>
              <w:t xml:space="preserve"> </w:t>
            </w:r>
          </w:p>
        </w:tc>
        <w:tc>
          <w:tcPr>
            <w:tcW w:w="6450" w:type="dxa"/>
          </w:tcPr>
          <w:p w:rsidR="0011488D" w:rsidRPr="00F220A8" w:rsidRDefault="00A20405">
            <w:pPr>
              <w:widowControl w:val="0"/>
              <w:ind w:right="14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Валютою тендерної пропозиції є гривня.</w:t>
            </w:r>
            <w:r w:rsidRPr="00F220A8">
              <w:rPr>
                <w:rFonts w:ascii="Times New Roman" w:eastAsia="Times New Roman" w:hAnsi="Times New Roman" w:cs="Times New Roman"/>
              </w:rPr>
              <w:t xml:space="preserve"> </w:t>
            </w:r>
            <w:r w:rsidRPr="00F220A8">
              <w:rPr>
                <w:rFonts w:ascii="Times New Roman" w:eastAsia="Times New Roman" w:hAnsi="Times New Roman" w:cs="Times New Roman"/>
                <w:b/>
                <w:i/>
                <w:sz w:val="24"/>
                <w:szCs w:val="24"/>
              </w:rPr>
              <w:t>У разі якщо учасником процедури закупівлі є нерезидент</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Мова тендерної пропозиції – українська.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Виключення: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w:t>
            </w:r>
            <w:r w:rsidRPr="00F220A8">
              <w:rPr>
                <w:rFonts w:ascii="Times New Roman" w:eastAsia="Times New Roman" w:hAnsi="Times New Roman" w:cs="Times New Roman"/>
                <w:sz w:val="24"/>
                <w:szCs w:val="24"/>
              </w:rPr>
              <w:lastRenderedPageBreak/>
              <w:t xml:space="preserve">перекладу.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20A8" w:rsidRPr="00F220A8">
        <w:trPr>
          <w:trHeight w:val="501"/>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220A8" w:rsidRPr="00F220A8">
        <w:trPr>
          <w:trHeight w:val="1975"/>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повинен </w:t>
            </w:r>
            <w:r w:rsidRPr="00F220A8">
              <w:rPr>
                <w:rFonts w:ascii="Times New Roman" w:eastAsia="Times New Roman" w:hAnsi="Times New Roman" w:cs="Times New Roman"/>
                <w:b/>
                <w:i/>
                <w:sz w:val="24"/>
                <w:szCs w:val="24"/>
              </w:rPr>
              <w:t>протягом трьох днів</w:t>
            </w:r>
            <w:r w:rsidRPr="00F220A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20A8">
              <w:rPr>
                <w:rFonts w:ascii="Times New Roman" w:eastAsia="Times New Roman" w:hAnsi="Times New Roman" w:cs="Times New Roman"/>
                <w:b/>
                <w:i/>
                <w:sz w:val="24"/>
                <w:szCs w:val="24"/>
              </w:rPr>
              <w:t>не менш як на чотири дні.</w:t>
            </w:r>
          </w:p>
        </w:tc>
      </w:tr>
      <w:tr w:rsidR="00F220A8" w:rsidRPr="00F220A8" w:rsidTr="00831F7B">
        <w:trPr>
          <w:trHeight w:val="416"/>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Внесення змін до тендерної документації</w:t>
            </w:r>
          </w:p>
        </w:tc>
        <w:tc>
          <w:tcPr>
            <w:tcW w:w="6450" w:type="dxa"/>
          </w:tcPr>
          <w:p w:rsidR="0011488D" w:rsidRPr="00F220A8" w:rsidRDefault="00A20405">
            <w:pPr>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F220A8">
                <w:rPr>
                  <w:rFonts w:ascii="Times New Roman" w:eastAsia="Times New Roman" w:hAnsi="Times New Roman" w:cs="Times New Roman"/>
                  <w:sz w:val="24"/>
                  <w:szCs w:val="24"/>
                </w:rPr>
                <w:t>статті 8</w:t>
              </w:r>
            </w:hyperlink>
            <w:r w:rsidRPr="00F220A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220A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220A8">
              <w:rPr>
                <w:rFonts w:ascii="Times New Roman" w:eastAsia="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r w:rsidRPr="00F220A8">
              <w:rPr>
                <w:rFonts w:ascii="Times New Roman" w:eastAsia="Times New Roman" w:hAnsi="Times New Roman" w:cs="Times New Roman"/>
                <w:sz w:val="24"/>
                <w:szCs w:val="24"/>
              </w:rPr>
              <w:lastRenderedPageBreak/>
              <w:t>рішення про їх внесення.</w:t>
            </w:r>
          </w:p>
        </w:tc>
      </w:tr>
      <w:tr w:rsidR="00F220A8" w:rsidRPr="00F220A8">
        <w:trPr>
          <w:trHeight w:val="480"/>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220A8">
                <w:rPr>
                  <w:rFonts w:ascii="Times New Roman" w:eastAsia="Times New Roman" w:hAnsi="Times New Roman" w:cs="Times New Roman"/>
                  <w:sz w:val="24"/>
                  <w:szCs w:val="24"/>
                </w:rPr>
                <w:t>пункті 47</w:t>
              </w:r>
            </w:hyperlink>
            <w:r w:rsidRPr="00F220A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220A8">
              <w:rPr>
                <w:rFonts w:ascii="Times New Roman" w:eastAsia="Times New Roman" w:hAnsi="Times New Roman" w:cs="Times New Roman"/>
                <w:b/>
                <w:i/>
                <w:sz w:val="24"/>
                <w:szCs w:val="24"/>
              </w:rPr>
              <w:t>згідно</w:t>
            </w:r>
            <w:r w:rsidRPr="00F220A8">
              <w:rPr>
                <w:rFonts w:ascii="Times New Roman" w:eastAsia="Times New Roman" w:hAnsi="Times New Roman" w:cs="Times New Roman"/>
                <w:sz w:val="24"/>
                <w:szCs w:val="24"/>
              </w:rPr>
              <w:t xml:space="preserve"> з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F220A8">
              <w:rPr>
                <w:rFonts w:ascii="Times New Roman" w:eastAsia="Times New Roman" w:hAnsi="Times New Roman" w:cs="Times New Roman"/>
                <w:b/>
                <w:i/>
                <w:sz w:val="24"/>
                <w:szCs w:val="24"/>
              </w:rPr>
              <w:t>згідно з Додатком 1</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 - згідно з </w:t>
            </w:r>
            <w:r w:rsidRPr="00F220A8">
              <w:rPr>
                <w:rFonts w:ascii="Times New Roman" w:eastAsia="Times New Roman" w:hAnsi="Times New Roman" w:cs="Times New Roman"/>
                <w:b/>
                <w:i/>
                <w:sz w:val="24"/>
                <w:szCs w:val="24"/>
              </w:rPr>
              <w:t xml:space="preserve">Додатком 1 </w:t>
            </w:r>
            <w:r w:rsidRPr="00F220A8">
              <w:rPr>
                <w:rFonts w:ascii="Times New Roman" w:eastAsia="Times New Roman" w:hAnsi="Times New Roman" w:cs="Times New Roman"/>
                <w:sz w:val="24"/>
                <w:szCs w:val="24"/>
              </w:rPr>
              <w:t>до цієї тендерної документації;</w:t>
            </w:r>
          </w:p>
          <w:p w:rsidR="001129F9" w:rsidRPr="00F220A8" w:rsidRDefault="001129F9"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w:t>
            </w:r>
            <w:r w:rsidRPr="00F220A8">
              <w:rPr>
                <w:rFonts w:ascii="Times New Roman" w:eastAsia="Times New Roman" w:hAnsi="Times New Roman" w:cs="Times New Roman"/>
                <w:sz w:val="24"/>
                <w:szCs w:val="24"/>
              </w:rPr>
              <w:t xml:space="preserve">, що підтверджує відповідність предмета закупівлі встановленим замовником вимогам — </w:t>
            </w:r>
            <w:r w:rsidRPr="00F220A8">
              <w:rPr>
                <w:rFonts w:ascii="Times New Roman" w:eastAsia="Times New Roman" w:hAnsi="Times New Roman" w:cs="Times New Roman"/>
                <w:bCs/>
                <w:iCs/>
                <w:sz w:val="24"/>
                <w:szCs w:val="24"/>
              </w:rPr>
              <w:t>згідно з</w:t>
            </w:r>
            <w:r w:rsidRPr="00F220A8">
              <w:rPr>
                <w:rFonts w:ascii="Times New Roman" w:eastAsia="Times New Roman" w:hAnsi="Times New Roman" w:cs="Times New Roman"/>
                <w:b/>
                <w:i/>
                <w:sz w:val="24"/>
                <w:szCs w:val="24"/>
              </w:rPr>
              <w:t xml:space="preserve"> Додатком 2</w:t>
            </w:r>
            <w:r w:rsidRPr="00F220A8">
              <w:rPr>
                <w:rFonts w:ascii="Times New Roman" w:eastAsia="Times New Roman" w:hAnsi="Times New Roman" w:cs="Times New Roman"/>
                <w:sz w:val="24"/>
                <w:szCs w:val="24"/>
              </w:rPr>
              <w:t xml:space="preserve"> до тендерної документації;</w:t>
            </w:r>
          </w:p>
          <w:p w:rsidR="001129F9" w:rsidRPr="00F220A8" w:rsidRDefault="001129F9" w:rsidP="001129F9">
            <w:pPr>
              <w:numPr>
                <w:ilvl w:val="0"/>
                <w:numId w:val="3"/>
              </w:numPr>
              <w:rPr>
                <w:rFonts w:ascii="Times New Roman" w:hAnsi="Times New Roman" w:cs="Times New Roman"/>
                <w:sz w:val="24"/>
                <w:szCs w:val="24"/>
              </w:rPr>
            </w:pPr>
            <w:r w:rsidRPr="00F220A8">
              <w:rPr>
                <w:rFonts w:ascii="Times New Roman" w:hAnsi="Times New Roman" w:cs="Times New Roman"/>
                <w:sz w:val="24"/>
                <w:szCs w:val="24"/>
              </w:rPr>
              <w:t>цінова пропозиція (</w:t>
            </w:r>
            <w:r w:rsidRPr="00F220A8">
              <w:rPr>
                <w:rFonts w:ascii="Times New Roman" w:hAnsi="Times New Roman" w:cs="Times New Roman"/>
                <w:bCs/>
                <w:iCs/>
                <w:sz w:val="24"/>
                <w:szCs w:val="24"/>
              </w:rPr>
              <w:t>згідно з</w:t>
            </w:r>
            <w:r w:rsidRPr="00F220A8">
              <w:rPr>
                <w:rFonts w:ascii="Times New Roman" w:hAnsi="Times New Roman" w:cs="Times New Roman"/>
                <w:b/>
                <w:i/>
                <w:sz w:val="24"/>
                <w:szCs w:val="24"/>
              </w:rPr>
              <w:t xml:space="preserve"> Додатком 4</w:t>
            </w:r>
            <w:r w:rsidRPr="00F220A8">
              <w:rPr>
                <w:rFonts w:ascii="Times New Roman" w:hAnsi="Times New Roman" w:cs="Times New Roman"/>
                <w:sz w:val="24"/>
                <w:szCs w:val="24"/>
              </w:rPr>
              <w:t>);</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488D" w:rsidRPr="00F220A8" w:rsidRDefault="00A20405" w:rsidP="001129F9">
            <w:pPr>
              <w:widowControl w:val="0"/>
              <w:numPr>
                <w:ilvl w:val="0"/>
                <w:numId w:val="3"/>
              </w:num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Переможець процедури закупівлі у строк, що не перевищує </w:t>
            </w:r>
            <w:r w:rsidRPr="00F220A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220A8">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w:t>
            </w:r>
            <w:r w:rsidRPr="00F220A8">
              <w:rPr>
                <w:rFonts w:ascii="Times New Roman" w:eastAsia="Times New Roman" w:hAnsi="Times New Roman" w:cs="Times New Roman"/>
                <w:sz w:val="24"/>
                <w:szCs w:val="24"/>
              </w:rPr>
              <w:lastRenderedPageBreak/>
              <w:t>встановлені в Додатку 1 (для переможця).</w:t>
            </w:r>
          </w:p>
          <w:p w:rsidR="0064112D" w:rsidRPr="00F220A8" w:rsidRDefault="0064112D" w:rsidP="0064112D">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Опис та приклади формальних несуттєвих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Опис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r w:rsidRPr="00F220A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великої літери;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уживання розділових знаків та відмінювання слів у реченні;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використання слова або мовного звороту, запозичених з іншої мови;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застосування правил переносу частини слова з рядка в рядок;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w:t>
            </w:r>
            <w:r w:rsidRPr="00F220A8">
              <w:rPr>
                <w:rFonts w:ascii="Times New Roman" w:eastAsia="Times New Roman" w:hAnsi="Times New Roman" w:cs="Times New Roman"/>
                <w:sz w:val="24"/>
                <w:szCs w:val="24"/>
              </w:rPr>
              <w:tab/>
              <w:t>написання слів разом та/або окремо, та/або через дефіс;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r w:rsidRPr="00F220A8">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F220A8">
              <w:rPr>
                <w:rFonts w:ascii="Times New Roman" w:eastAsia="Times New Roman" w:hAnsi="Times New Roman" w:cs="Times New Roman"/>
                <w:sz w:val="24"/>
                <w:szCs w:val="24"/>
              </w:rPr>
              <w:lastRenderedPageBreak/>
              <w:t>критеріїв до учасника процедури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r w:rsidRPr="00F220A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r w:rsidRPr="00F220A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r w:rsidRPr="00F220A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w:t>
            </w:r>
            <w:r w:rsidRPr="00F220A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w:t>
            </w:r>
            <w:r w:rsidRPr="00F220A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488D" w:rsidRPr="00F220A8" w:rsidRDefault="00A20405">
            <w:pPr>
              <w:widowControl w:val="0"/>
              <w:jc w:val="both"/>
              <w:rPr>
                <w:rFonts w:ascii="Times New Roman" w:eastAsia="Times New Roman" w:hAnsi="Times New Roman" w:cs="Times New Roman"/>
                <w:b/>
                <w:i/>
                <w:sz w:val="24"/>
                <w:szCs w:val="24"/>
                <w:u w:val="single"/>
              </w:rPr>
            </w:pPr>
            <w:r w:rsidRPr="00F220A8">
              <w:rPr>
                <w:rFonts w:ascii="Times New Roman" w:eastAsia="Times New Roman" w:hAnsi="Times New Roman" w:cs="Times New Roman"/>
                <w:b/>
                <w:i/>
                <w:sz w:val="24"/>
                <w:szCs w:val="24"/>
                <w:u w:val="single"/>
              </w:rPr>
              <w:t>Приклади формальних помилок: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«м.київ» замість «м.Київ»;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«поряд -ок» замість «поря – док»;</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 «ненадається» замість «не надається»»;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«______________№_____________» замість «14.08.2020 №320/13/14-01»</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488D" w:rsidRPr="00F220A8" w:rsidRDefault="00A20405">
            <w:pPr>
              <w:widowControl w:val="0"/>
              <w:ind w:left="40" w:hanging="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УВАГА!!!</w:t>
            </w:r>
          </w:p>
          <w:p w:rsidR="0011488D" w:rsidRPr="00F220A8" w:rsidRDefault="00A20405">
            <w:pPr>
              <w:widowControl w:val="0"/>
              <w:jc w:val="both"/>
              <w:rPr>
                <w:rFonts w:ascii="Times New Roman" w:eastAsia="Times New Roman" w:hAnsi="Times New Roman" w:cs="Times New Roman"/>
                <w:b/>
                <w:sz w:val="24"/>
                <w:szCs w:val="24"/>
              </w:rPr>
            </w:pPr>
            <w:bookmarkStart w:id="3" w:name="_heading=h.3znysh7" w:colFirst="0" w:colLast="0"/>
            <w:bookmarkEnd w:id="3"/>
            <w:r w:rsidRPr="00F220A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документи мають бути чіткими та розбірливими для читання;</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Винятки:</w:t>
            </w:r>
          </w:p>
          <w:p w:rsidR="0011488D" w:rsidRPr="00F220A8" w:rsidRDefault="00A20405">
            <w:pPr>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F220A8">
              <w:rPr>
                <w:rFonts w:ascii="Times New Roman" w:eastAsia="Times New Roman" w:hAnsi="Times New Roman" w:cs="Times New Roman"/>
                <w:b/>
                <w:sz w:val="24"/>
                <w:szCs w:val="24"/>
              </w:rPr>
              <w:lastRenderedPageBreak/>
              <w:t xml:space="preserve">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488D" w:rsidRPr="00F220A8" w:rsidRDefault="00A20405">
            <w:pPr>
              <w:widowControl w:val="0"/>
              <w:ind w:left="40" w:hanging="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1488D" w:rsidRPr="00F220A8" w:rsidRDefault="00A20405">
            <w:pPr>
              <w:widowControl w:val="0"/>
              <w:jc w:val="both"/>
              <w:rPr>
                <w:rFonts w:ascii="Times New Roman" w:eastAsia="Times New Roman" w:hAnsi="Times New Roman" w:cs="Times New Roman"/>
                <w:sz w:val="24"/>
                <w:szCs w:val="24"/>
              </w:rPr>
            </w:pPr>
            <w:bookmarkStart w:id="4" w:name="_heading=h.2et92p0" w:colFirst="0" w:colLast="0"/>
            <w:bookmarkEnd w:id="4"/>
            <w:r w:rsidRPr="00F220A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1488D" w:rsidRPr="00F220A8" w:rsidRDefault="00A20405">
            <w:pPr>
              <w:widowControl w:val="0"/>
              <w:jc w:val="both"/>
              <w:rPr>
                <w:rFonts w:ascii="Times New Roman" w:eastAsia="Times New Roman" w:hAnsi="Times New Roman" w:cs="Times New Roman"/>
                <w:sz w:val="24"/>
                <w:szCs w:val="24"/>
              </w:rPr>
            </w:pPr>
            <w:bookmarkStart w:id="5" w:name="_heading=h.hjqm8skarbdr" w:colFirst="0" w:colLast="0"/>
            <w:bookmarkEnd w:id="5"/>
            <w:r w:rsidRPr="00F220A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488D" w:rsidRPr="00F220A8" w:rsidRDefault="00870ED5">
            <w:pPr>
              <w:widowControl w:val="0"/>
              <w:jc w:val="both"/>
              <w:rPr>
                <w:rFonts w:ascii="Times New Roman" w:eastAsia="Times New Roman" w:hAnsi="Times New Roman" w:cs="Times New Roman"/>
                <w:sz w:val="24"/>
                <w:szCs w:val="24"/>
              </w:rPr>
            </w:pPr>
            <w:bookmarkStart w:id="6" w:name="_heading=h.ftj7vaqoric" w:colFirst="0" w:colLast="0"/>
            <w:bookmarkEnd w:id="6"/>
            <w:r w:rsidRPr="00F220A8">
              <w:rPr>
                <w:rFonts w:ascii="Times New Roman" w:eastAsia="Times New Roman" w:hAnsi="Times New Roman" w:cs="Times New Roman"/>
                <w:sz w:val="24"/>
                <w:szCs w:val="24"/>
              </w:rPr>
              <w:t>Кожен учасник має право подати тільки одну тендерну пропозицію</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220A8">
              <w:rPr>
                <w:rFonts w:ascii="Times New Roman" w:eastAsia="Times New Roman" w:hAnsi="Times New Roman" w:cs="Times New Roman"/>
                <w:i/>
                <w:sz w:val="24"/>
                <w:szCs w:val="24"/>
              </w:rPr>
              <w:t>(у разі здійснення закупівлі за лотами)</w:t>
            </w:r>
            <w:r w:rsidRPr="00F220A8">
              <w:rPr>
                <w:rFonts w:ascii="Times New Roman" w:eastAsia="Times New Roman" w:hAnsi="Times New Roman" w:cs="Times New Roman"/>
                <w:sz w:val="24"/>
                <w:szCs w:val="24"/>
              </w:rPr>
              <w:t>.</w:t>
            </w:r>
          </w:p>
        </w:tc>
      </w:tr>
      <w:tr w:rsidR="00F220A8" w:rsidRPr="00F220A8">
        <w:trPr>
          <w:trHeight w:val="913"/>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bookmarkStart w:id="7" w:name="_heading=h.tyjcwt" w:colFirst="0" w:colLast="0"/>
            <w:bookmarkEnd w:id="7"/>
            <w:r w:rsidRPr="00F220A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1488D" w:rsidRPr="00F220A8" w:rsidRDefault="00870ED5">
            <w:pP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Забезпечення тендерної пропозиції не вимагається.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870ED5" w:rsidRPr="00F220A8" w:rsidRDefault="00870ED5" w:rsidP="00870E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передбачається.</w:t>
            </w:r>
          </w:p>
          <w:p w:rsidR="0011488D" w:rsidRPr="00F220A8" w:rsidRDefault="0011488D">
            <w:pPr>
              <w:jc w:val="both"/>
              <w:rPr>
                <w:rFonts w:ascii="Times New Roman" w:eastAsia="Times New Roman" w:hAnsi="Times New Roman" w:cs="Times New Roman"/>
                <w:sz w:val="24"/>
                <w:szCs w:val="24"/>
              </w:rPr>
            </w:pPr>
          </w:p>
        </w:tc>
      </w:tr>
      <w:tr w:rsidR="00F220A8" w:rsidRPr="00F220A8">
        <w:trPr>
          <w:trHeight w:val="560"/>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870ED5" w:rsidRPr="00F220A8" w:rsidRDefault="00870ED5" w:rsidP="00870ED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Тендерні пропозиції вважаються дійсними </w:t>
            </w:r>
            <w:r w:rsidRPr="00F220A8">
              <w:rPr>
                <w:rFonts w:ascii="Times New Roman" w:eastAsia="Times New Roman" w:hAnsi="Times New Roman" w:cs="Times New Roman"/>
                <w:b/>
                <w:i/>
                <w:sz w:val="24"/>
                <w:szCs w:val="24"/>
                <w:u w:val="single"/>
              </w:rPr>
              <w:t>протягом 120 (ста двадцяти) днів</w:t>
            </w:r>
            <w:r w:rsidRPr="00F220A8">
              <w:rPr>
                <w:rFonts w:ascii="Times New Roman" w:eastAsia="Times New Roman" w:hAnsi="Times New Roman" w:cs="Times New Roman"/>
                <w:sz w:val="24"/>
                <w:szCs w:val="24"/>
              </w:rPr>
              <w:t xml:space="preserve"> із дати кінцевого строку подання тендерних пропозицій.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488D" w:rsidRPr="00F220A8" w:rsidRDefault="00A20405">
            <w:pPr>
              <w:widowControl w:val="0"/>
              <w:jc w:val="both"/>
              <w:rPr>
                <w:rFonts w:ascii="Times New Roman" w:eastAsia="Times New Roman" w:hAnsi="Times New Roman" w:cs="Times New Roman"/>
                <w:sz w:val="24"/>
                <w:szCs w:val="24"/>
                <w:u w:val="single"/>
              </w:rPr>
            </w:pPr>
            <w:r w:rsidRPr="00F220A8">
              <w:rPr>
                <w:rFonts w:ascii="Times New Roman" w:eastAsia="Times New Roman" w:hAnsi="Times New Roman" w:cs="Times New Roman"/>
                <w:sz w:val="24"/>
                <w:szCs w:val="24"/>
              </w:rPr>
              <w:t xml:space="preserve">Учасник процедури закупівлі </w:t>
            </w:r>
            <w:r w:rsidRPr="00F220A8">
              <w:rPr>
                <w:rFonts w:ascii="Times New Roman" w:eastAsia="Times New Roman" w:hAnsi="Times New Roman" w:cs="Times New Roman"/>
                <w:sz w:val="24"/>
                <w:szCs w:val="24"/>
                <w:u w:val="single"/>
              </w:rPr>
              <w:t>має право: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028DC"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A028DC" w:rsidRPr="00F220A8">
              <w:rPr>
                <w:rFonts w:ascii="Times New Roman" w:eastAsia="Times New Roman" w:hAnsi="Times New Roman" w:cs="Times New Roman"/>
                <w:i/>
                <w:sz w:val="24"/>
                <w:szCs w:val="24"/>
              </w:rPr>
              <w:t>(у разі якщо таке вимагалося)</w:t>
            </w:r>
            <w:r w:rsidR="00A028DC" w:rsidRPr="00F220A8">
              <w:rPr>
                <w:rFonts w:ascii="Times New Roman" w:eastAsia="Times New Roman" w:hAnsi="Times New Roman" w:cs="Times New Roman"/>
                <w:sz w:val="24"/>
                <w:szCs w:val="24"/>
              </w:rPr>
              <w:t>.</w:t>
            </w:r>
          </w:p>
          <w:p w:rsidR="0011488D" w:rsidRPr="00F220A8" w:rsidRDefault="00A20405">
            <w:pPr>
              <w:widowControl w:val="0"/>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 xml:space="preserve">до цієї тендерної документації. </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b/>
                <w:i/>
                <w:sz w:val="24"/>
                <w:szCs w:val="24"/>
              </w:rPr>
              <w:t>Додатку 1</w:t>
            </w:r>
            <w:r w:rsidRPr="00F220A8">
              <w:rPr>
                <w:rFonts w:ascii="Times New Roman" w:eastAsia="Times New Roman" w:hAnsi="Times New Roman" w:cs="Times New Roman"/>
                <w:sz w:val="24"/>
                <w:szCs w:val="24"/>
              </w:rPr>
              <w:t xml:space="preserve"> до цієї тендерної документації. </w:t>
            </w:r>
          </w:p>
          <w:p w:rsidR="0011488D" w:rsidRPr="00F220A8" w:rsidRDefault="00A20405">
            <w:pPr>
              <w:widowControl w:val="0"/>
              <w:ind w:right="12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Підстави, визначені пунктом 47 Особливостей.</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8"/>
                <w:szCs w:val="28"/>
              </w:rPr>
              <w:t>3</w:t>
            </w:r>
            <w:r w:rsidRPr="00F220A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220A8">
                <w:rPr>
                  <w:rFonts w:ascii="Times New Roman" w:eastAsia="Times New Roman" w:hAnsi="Times New Roman" w:cs="Times New Roman"/>
                  <w:sz w:val="24"/>
                  <w:szCs w:val="24"/>
                </w:rPr>
                <w:t>пунктом 4</w:t>
              </w:r>
            </w:hyperlink>
            <w:r w:rsidRPr="00F220A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sidRPr="00F220A8">
              <w:rPr>
                <w:rFonts w:ascii="Times New Roman" w:eastAsia="Times New Roman" w:hAnsi="Times New Roman" w:cs="Times New Roman"/>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1F7B" w:rsidRDefault="00831F7B">
            <w:pPr>
              <w:jc w:val="both"/>
              <w:rPr>
                <w:rFonts w:ascii="Times New Roman" w:eastAsia="Times New Roman" w:hAnsi="Times New Roman" w:cs="Times New Roman"/>
                <w:sz w:val="24"/>
                <w:szCs w:val="24"/>
              </w:rPr>
            </w:pP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488D" w:rsidRPr="00F220A8" w:rsidRDefault="00A20405">
            <w:pPr>
              <w:spacing w:after="348"/>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6</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220A8">
                <w:rPr>
                  <w:rFonts w:ascii="Times New Roman" w:eastAsia="Times New Roman" w:hAnsi="Times New Roman" w:cs="Times New Roman"/>
                  <w:sz w:val="24"/>
                  <w:szCs w:val="24"/>
                </w:rPr>
                <w:t xml:space="preserve"> пунктом третім </w:t>
              </w:r>
            </w:hyperlink>
            <w:hyperlink r:id="rId14">
              <w:r w:rsidRPr="00F220A8">
                <w:rPr>
                  <w:rFonts w:ascii="Times New Roman" w:eastAsia="Times New Roman" w:hAnsi="Times New Roman" w:cs="Times New Roman"/>
                  <w:sz w:val="24"/>
                  <w:szCs w:val="24"/>
                  <w:u w:val="single"/>
                </w:rPr>
                <w:t>частини друго</w:t>
              </w:r>
            </w:hyperlink>
            <w:r w:rsidRPr="00F220A8">
              <w:rPr>
                <w:rFonts w:ascii="Times New Roman" w:eastAsia="Times New Roman" w:hAnsi="Times New Roman" w:cs="Times New Roman"/>
                <w:sz w:val="24"/>
                <w:szCs w:val="24"/>
              </w:rPr>
              <w:t xml:space="preserve">ї статті 22 Закону зазначено в </w:t>
            </w:r>
            <w:r w:rsidRPr="00F220A8">
              <w:rPr>
                <w:rFonts w:ascii="Times New Roman" w:eastAsia="Times New Roman" w:hAnsi="Times New Roman" w:cs="Times New Roman"/>
                <w:b/>
                <w:i/>
                <w:sz w:val="24"/>
                <w:szCs w:val="24"/>
              </w:rPr>
              <w:t>Додатку 2</w:t>
            </w:r>
            <w:r w:rsidRPr="00F220A8">
              <w:rPr>
                <w:rFonts w:ascii="Times New Roman" w:eastAsia="Times New Roman" w:hAnsi="Times New Roman" w:cs="Times New Roman"/>
                <w:b/>
                <w:sz w:val="24"/>
                <w:szCs w:val="24"/>
              </w:rPr>
              <w:t xml:space="preserve"> </w:t>
            </w:r>
            <w:r w:rsidRPr="00F220A8">
              <w:rPr>
                <w:rFonts w:ascii="Times New Roman" w:eastAsia="Times New Roman" w:hAnsi="Times New Roman" w:cs="Times New Roman"/>
                <w:sz w:val="24"/>
                <w:szCs w:val="24"/>
              </w:rPr>
              <w:t>до цієї тендерної документації.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7</w:t>
            </w:r>
          </w:p>
        </w:tc>
        <w:tc>
          <w:tcPr>
            <w:tcW w:w="2805" w:type="dxa"/>
          </w:tcPr>
          <w:p w:rsidR="0011488D" w:rsidRPr="00F220A8" w:rsidRDefault="00A57731">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A57731" w:rsidRPr="00F220A8" w:rsidRDefault="00A57731" w:rsidP="00A57731">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передбачено.  </w:t>
            </w:r>
          </w:p>
          <w:p w:rsidR="0011488D" w:rsidRPr="00F220A8" w:rsidRDefault="0011488D">
            <w:pPr>
              <w:widowControl w:val="0"/>
              <w:ind w:right="120"/>
              <w:jc w:val="both"/>
              <w:rPr>
                <w:rFonts w:ascii="Times New Roman" w:eastAsia="Times New Roman" w:hAnsi="Times New Roman" w:cs="Times New Roman"/>
                <w:sz w:val="24"/>
                <w:szCs w:val="24"/>
              </w:rPr>
            </w:pPr>
          </w:p>
        </w:tc>
      </w:tr>
      <w:tr w:rsidR="00F220A8" w:rsidRPr="00F220A8">
        <w:trPr>
          <w:trHeight w:val="841"/>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8</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220A8" w:rsidRPr="00F220A8">
        <w:trPr>
          <w:trHeight w:val="44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4. Подання та розкриття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11488D" w:rsidRPr="00F220A8" w:rsidRDefault="00A20405">
            <w:pPr>
              <w:widowControl w:val="0"/>
              <w:ind w:left="40"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Кінцевий строк подання тендерних пропозицій — </w:t>
            </w:r>
            <w:r w:rsidR="005B3653" w:rsidRPr="00F220A8">
              <w:rPr>
                <w:rFonts w:ascii="Times New Roman" w:eastAsia="Times New Roman" w:hAnsi="Times New Roman" w:cs="Times New Roman"/>
                <w:b/>
                <w:sz w:val="24"/>
                <w:szCs w:val="24"/>
              </w:rPr>
              <w:t>2</w:t>
            </w:r>
            <w:r w:rsidR="00831F7B">
              <w:rPr>
                <w:rFonts w:ascii="Times New Roman" w:eastAsia="Times New Roman" w:hAnsi="Times New Roman" w:cs="Times New Roman"/>
                <w:b/>
                <w:sz w:val="24"/>
                <w:szCs w:val="24"/>
              </w:rPr>
              <w:t xml:space="preserve">3 </w:t>
            </w:r>
            <w:bookmarkStart w:id="8" w:name="_GoBack"/>
            <w:bookmarkEnd w:id="8"/>
            <w:r w:rsidR="005B3653" w:rsidRPr="00F220A8">
              <w:rPr>
                <w:rFonts w:ascii="Times New Roman" w:eastAsia="Times New Roman" w:hAnsi="Times New Roman" w:cs="Times New Roman"/>
                <w:b/>
                <w:sz w:val="24"/>
                <w:szCs w:val="24"/>
              </w:rPr>
              <w:t>червня</w:t>
            </w:r>
            <w:r w:rsidRPr="00F220A8">
              <w:rPr>
                <w:rFonts w:ascii="Times New Roman" w:eastAsia="Times New Roman" w:hAnsi="Times New Roman" w:cs="Times New Roman"/>
                <w:b/>
                <w:sz w:val="24"/>
                <w:szCs w:val="24"/>
              </w:rPr>
              <w:t xml:space="preserve"> 20</w:t>
            </w:r>
            <w:r w:rsidR="005B3653" w:rsidRPr="00F220A8">
              <w:rPr>
                <w:rFonts w:ascii="Times New Roman" w:eastAsia="Times New Roman" w:hAnsi="Times New Roman" w:cs="Times New Roman"/>
                <w:b/>
                <w:sz w:val="24"/>
                <w:szCs w:val="24"/>
              </w:rPr>
              <w:t>23</w:t>
            </w:r>
            <w:r w:rsidRPr="00F220A8">
              <w:rPr>
                <w:rFonts w:ascii="Times New Roman" w:eastAsia="Times New Roman" w:hAnsi="Times New Roman" w:cs="Times New Roman"/>
                <w:b/>
                <w:sz w:val="24"/>
                <w:szCs w:val="24"/>
              </w:rPr>
              <w:t xml:space="preserve"> року, 10:00 год.</w:t>
            </w:r>
            <w:r w:rsidRPr="00F220A8">
              <w:rPr>
                <w:rFonts w:ascii="Times New Roman" w:eastAsia="Times New Roman" w:hAnsi="Times New Roman" w:cs="Times New Roman"/>
                <w:sz w:val="24"/>
                <w:szCs w:val="24"/>
              </w:rPr>
              <w:t xml:space="preserve"> </w:t>
            </w:r>
          </w:p>
          <w:p w:rsidR="0011488D" w:rsidRPr="00F220A8" w:rsidRDefault="00A20405">
            <w:pPr>
              <w:widowControl w:val="0"/>
              <w:ind w:left="40"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220A8">
              <w:rPr>
                <w:rFonts w:ascii="Times New Roman" w:eastAsia="Times New Roman" w:hAnsi="Times New Roman" w:cs="Times New Roman"/>
                <w:i/>
                <w:strike/>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488D" w:rsidRPr="00F220A8" w:rsidRDefault="0011488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w:t>
            </w:r>
          </w:p>
        </w:tc>
        <w:tc>
          <w:tcPr>
            <w:tcW w:w="2805" w:type="dxa"/>
          </w:tcPr>
          <w:p w:rsidR="0011488D" w:rsidRPr="00F220A8" w:rsidRDefault="00A20405">
            <w:pPr>
              <w:widowControl w:val="0"/>
              <w:rPr>
                <w:rFonts w:ascii="Times New Roman" w:eastAsia="Times New Roman" w:hAnsi="Times New Roman" w:cs="Times New Roman"/>
                <w:strike/>
                <w:sz w:val="24"/>
                <w:szCs w:val="24"/>
              </w:rPr>
            </w:pPr>
            <w:r w:rsidRPr="00F220A8">
              <w:rPr>
                <w:rFonts w:ascii="Times New Roman" w:eastAsia="Times New Roman" w:hAnsi="Times New Roman" w:cs="Times New Roman"/>
                <w:b/>
                <w:sz w:val="24"/>
                <w:szCs w:val="24"/>
              </w:rPr>
              <w:t>Дата та час розкриття тендерної пропозиції</w:t>
            </w:r>
            <w:r w:rsidRPr="00F220A8">
              <w:rPr>
                <w:rFonts w:ascii="Times New Roman" w:eastAsia="Times New Roman" w:hAnsi="Times New Roman" w:cs="Times New Roman"/>
                <w:sz w:val="28"/>
                <w:szCs w:val="28"/>
              </w:rPr>
              <w:t xml:space="preserve"> </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220A8">
                <w:rPr>
                  <w:rFonts w:ascii="Times New Roman" w:eastAsia="Times New Roman" w:hAnsi="Times New Roman" w:cs="Times New Roman"/>
                  <w:sz w:val="24"/>
                  <w:szCs w:val="24"/>
                </w:rPr>
                <w:t>47</w:t>
              </w:r>
            </w:hyperlink>
            <w:r w:rsidRPr="00F220A8">
              <w:rPr>
                <w:rFonts w:ascii="Times New Roman" w:eastAsia="Times New Roman" w:hAnsi="Times New Roman" w:cs="Times New Roman"/>
                <w:sz w:val="24"/>
                <w:szCs w:val="24"/>
              </w:rPr>
              <w:t xml:space="preserve"> Особливостей.</w:t>
            </w:r>
          </w:p>
        </w:tc>
      </w:tr>
      <w:tr w:rsidR="00F220A8" w:rsidRPr="00F220A8">
        <w:trPr>
          <w:trHeight w:val="51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Розділ 5. Оцінка тендерної пропозиції</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20A8">
                <w:rPr>
                  <w:rFonts w:ascii="Times New Roman" w:eastAsia="Times New Roman" w:hAnsi="Times New Roman" w:cs="Times New Roman"/>
                  <w:sz w:val="24"/>
                  <w:szCs w:val="24"/>
                </w:rPr>
                <w:t>шістнадцятої</w:t>
              </w:r>
            </w:hyperlink>
            <w:r w:rsidRPr="00F220A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1488D" w:rsidRPr="00F220A8" w:rsidRDefault="00A20405">
            <w:pPr>
              <w:widowControl w:val="0"/>
              <w:jc w:val="both"/>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i/>
                <w:sz w:val="24"/>
                <w:szCs w:val="24"/>
              </w:rPr>
              <w:t>(у разі якщо подано дві і більше тендерних пропозицій).</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488D" w:rsidRPr="00F220A8" w:rsidRDefault="00A20405">
            <w:pPr>
              <w:widowControl w:val="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02BC" w:rsidRPr="00F220A8" w:rsidRDefault="003002BC" w:rsidP="003002BC">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002BC" w:rsidRPr="00F220A8" w:rsidRDefault="003002BC" w:rsidP="003002BC">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i/>
                <w:sz w:val="24"/>
                <w:szCs w:val="24"/>
              </w:rPr>
              <w:t xml:space="preserve">До розгляду </w:t>
            </w:r>
            <w:r w:rsidRPr="00F220A8">
              <w:rPr>
                <w:rFonts w:ascii="Times New Roman" w:eastAsia="Times New Roman" w:hAnsi="Times New Roman" w:cs="Times New Roman"/>
                <w:i/>
                <w:sz w:val="24"/>
                <w:szCs w:val="24"/>
                <w:u w:val="single"/>
              </w:rPr>
              <w:t xml:space="preserve">не приймається </w:t>
            </w:r>
            <w:r w:rsidRPr="00F220A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Найбільш економічно вигідною пропозицією буде вважатися </w:t>
            </w:r>
            <w:r w:rsidRPr="00F220A8">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20C4A" w:rsidRPr="00F220A8" w:rsidRDefault="00C20C4A" w:rsidP="00C20C4A">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Оцінка здійснюється щодо предмета закупівлі в цілому.</w:t>
            </w:r>
          </w:p>
          <w:p w:rsidR="00C20C4A"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визначає ціни на</w:t>
            </w:r>
            <w:r w:rsidR="00C20C4A" w:rsidRPr="00F220A8">
              <w:rPr>
                <w:rFonts w:ascii="Times New Roman" w:eastAsia="Times New Roman" w:hAnsi="Times New Roman" w:cs="Times New Roman"/>
                <w:sz w:val="24"/>
                <w:szCs w:val="24"/>
              </w:rPr>
              <w:t xml:space="preserve"> товар</w:t>
            </w:r>
            <w:r w:rsidRPr="00F220A8">
              <w:rPr>
                <w:rFonts w:ascii="Times New Roman" w:eastAsia="Times New Roman" w:hAnsi="Times New Roman" w:cs="Times New Roman"/>
                <w:sz w:val="24"/>
                <w:szCs w:val="24"/>
              </w:rPr>
              <w:t>, що він пропонує</w:t>
            </w:r>
            <w:r w:rsidR="00C20C4A" w:rsidRPr="00F220A8">
              <w:rPr>
                <w:rFonts w:ascii="Times New Roman" w:eastAsia="Times New Roman" w:hAnsi="Times New Roman" w:cs="Times New Roman"/>
                <w:sz w:val="24"/>
                <w:szCs w:val="24"/>
              </w:rPr>
              <w:t xml:space="preserve"> поставити</w:t>
            </w:r>
            <w:r w:rsidRPr="00F220A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00C20C4A" w:rsidRPr="00F220A8">
              <w:rPr>
                <w:rFonts w:ascii="Times New Roman" w:eastAsia="Times New Roman" w:hAnsi="Times New Roman" w:cs="Times New Roman"/>
                <w:sz w:val="24"/>
                <w:szCs w:val="24"/>
              </w:rPr>
              <w:t xml:space="preserve">усіх інших витрат, передбачених для </w:t>
            </w:r>
            <w:r w:rsidR="00C20C4A" w:rsidRPr="00F220A8">
              <w:rPr>
                <w:rFonts w:ascii="Times New Roman" w:eastAsia="Times New Roman" w:hAnsi="Times New Roman" w:cs="Times New Roman"/>
                <w:b/>
                <w:sz w:val="24"/>
                <w:szCs w:val="24"/>
              </w:rPr>
              <w:t>товару/послуг/робіт</w:t>
            </w:r>
            <w:r w:rsidR="00C20C4A" w:rsidRPr="00F220A8">
              <w:rPr>
                <w:rFonts w:ascii="Times New Roman" w:eastAsia="Times New Roman" w:hAnsi="Times New Roman" w:cs="Times New Roman"/>
                <w:sz w:val="24"/>
                <w:szCs w:val="24"/>
              </w:rPr>
              <w:t xml:space="preserve"> даного виду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rsidR="0011488D" w:rsidRPr="00F220A8" w:rsidRDefault="00A20405">
            <w:pPr>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488D" w:rsidRPr="00F220A8" w:rsidRDefault="00A20405">
            <w:pPr>
              <w:keepNext/>
              <w:shd w:val="clear" w:color="auto" w:fill="FFFFFF"/>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488D" w:rsidRPr="00F220A8" w:rsidRDefault="00A20405">
            <w:pPr>
              <w:jc w:val="both"/>
              <w:rPr>
                <w:rFonts w:ascii="Times New Roman" w:eastAsia="Times New Roman" w:hAnsi="Times New Roman" w:cs="Times New Roman"/>
                <w:strike/>
                <w:sz w:val="24"/>
                <w:szCs w:val="24"/>
              </w:rPr>
            </w:pPr>
            <w:r w:rsidRPr="00F220A8">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A8">
              <w:rPr>
                <w:rFonts w:ascii="Times New Roman" w:eastAsia="Times New Roman" w:hAnsi="Times New Roman" w:cs="Times New Roman"/>
                <w:b/>
                <w:i/>
                <w:sz w:val="24"/>
                <w:szCs w:val="24"/>
              </w:rPr>
              <w:t>протягом 24 годин</w:t>
            </w:r>
            <w:r w:rsidRPr="00F220A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1488D" w:rsidRPr="00F220A8" w:rsidRDefault="00A20405">
            <w:pPr>
              <w:widowControl w:val="0"/>
              <w:jc w:val="both"/>
              <w:rPr>
                <w:rFonts w:ascii="Times New Roman" w:eastAsia="Times New Roman" w:hAnsi="Times New Roman" w:cs="Times New Roman"/>
                <w:sz w:val="24"/>
                <w:szCs w:val="24"/>
              </w:rPr>
            </w:pPr>
            <w:bookmarkStart w:id="9" w:name="_Hlk136890231"/>
            <w:r w:rsidRPr="00F220A8">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bookmarkEnd w:id="9"/>
            <w:r w:rsidRPr="00F220A8">
              <w:rPr>
                <w:rFonts w:ascii="Times New Roman" w:eastAsia="Times New Roman" w:hAnsi="Times New Roman" w:cs="Times New Roman"/>
                <w:sz w:val="24"/>
                <w:szCs w:val="24"/>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220A8">
              <w:rPr>
                <w:rFonts w:ascii="Times New Roman" w:eastAsia="Times New Roman" w:hAnsi="Times New Roman" w:cs="Times New Roman"/>
                <w:i/>
                <w:sz w:val="24"/>
                <w:szCs w:val="24"/>
              </w:rPr>
              <w:t>(у разі здійснення закупівлі за лотами).</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Інша інформація</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220A8">
              <w:rPr>
                <w:rFonts w:ascii="Times New Roman" w:eastAsia="Times New Roman" w:hAnsi="Times New Roman" w:cs="Times New Roman"/>
                <w:i/>
                <w:sz w:val="24"/>
                <w:szCs w:val="24"/>
              </w:rPr>
              <w:t>(у разі встановлення такої вимоги)</w:t>
            </w:r>
            <w:r w:rsidRPr="00F220A8">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F220A8">
              <w:rPr>
                <w:rFonts w:ascii="Times New Roman" w:eastAsia="Times New Roman" w:hAnsi="Times New Roman" w:cs="Times New Roman"/>
                <w:sz w:val="24"/>
                <w:szCs w:val="24"/>
              </w:rPr>
              <w:lastRenderedPageBreak/>
              <w:t>відміни торгів чи визнання торгів такими, що не відбулися).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b/>
                <w:i/>
                <w:sz w:val="24"/>
                <w:szCs w:val="24"/>
                <w:u w:val="single"/>
              </w:rPr>
              <w:t>Інші умови тендерної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220A8">
              <w:rPr>
                <w:rFonts w:ascii="Times New Roman" w:eastAsia="Times New Roman" w:hAnsi="Times New Roman" w:cs="Times New Roman"/>
                <w:b/>
                <w:i/>
                <w:sz w:val="24"/>
                <w:szCs w:val="24"/>
              </w:rPr>
              <w:t>Додатком  1</w:t>
            </w:r>
            <w:r w:rsidRPr="00F220A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F220A8">
              <w:rPr>
                <w:rFonts w:ascii="Times New Roman" w:eastAsia="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20A8">
              <w:rPr>
                <w:rFonts w:ascii="Times New Roman" w:eastAsia="Times New Roman" w:hAnsi="Times New Roman" w:cs="Times New Roman"/>
                <w:b/>
                <w:i/>
                <w:sz w:val="24"/>
                <w:szCs w:val="24"/>
              </w:rPr>
              <w:t>в п. 4 Розділу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488D" w:rsidRPr="00F220A8" w:rsidRDefault="00A20405">
            <w:pPr>
              <w:widowControl w:val="0"/>
              <w:jc w:val="both"/>
              <w:rPr>
                <w:rFonts w:ascii="Times New Roman" w:eastAsia="Times New Roman" w:hAnsi="Times New Roman" w:cs="Times New Roman"/>
                <w:i/>
                <w:sz w:val="20"/>
                <w:szCs w:val="20"/>
              </w:rPr>
            </w:pPr>
            <w:r w:rsidRPr="00F220A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w:t>
            </w:r>
            <w:r w:rsidRPr="00F220A8">
              <w:rPr>
                <w:rFonts w:ascii="Times New Roman" w:eastAsia="Times New Roman" w:hAnsi="Times New Roman" w:cs="Times New Roman"/>
                <w:sz w:val="24"/>
                <w:szCs w:val="24"/>
              </w:rPr>
              <w:lastRenderedPageBreak/>
              <w:t>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Відхилення тендерних пропозицій</w:t>
            </w:r>
          </w:p>
        </w:tc>
        <w:tc>
          <w:tcPr>
            <w:tcW w:w="6450" w:type="dxa"/>
            <w:vAlign w:val="center"/>
          </w:tcPr>
          <w:p w:rsidR="0011488D" w:rsidRPr="00F220A8" w:rsidRDefault="00A20405">
            <w:pPr>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підпадає під підстави, встановлені пунктом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sidRPr="00F220A8">
              <w:rPr>
                <w:rFonts w:ascii="Times New Roman" w:eastAsia="Times New Roman" w:hAnsi="Times New Roman" w:cs="Times New Roman"/>
                <w:sz w:val="24"/>
                <w:szCs w:val="24"/>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тендерна пропозиція: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20A8">
                <w:rPr>
                  <w:rFonts w:ascii="Times New Roman" w:eastAsia="Times New Roman" w:hAnsi="Times New Roman" w:cs="Times New Roman"/>
                  <w:sz w:val="24"/>
                  <w:szCs w:val="24"/>
                </w:rPr>
                <w:t>пункту 4</w:t>
              </w:r>
            </w:hyperlink>
            <w:r w:rsidRPr="00F220A8">
              <w:rPr>
                <w:rFonts w:ascii="Times New Roman" w:eastAsia="Times New Roman" w:hAnsi="Times New Roman" w:cs="Times New Roman"/>
                <w:sz w:val="24"/>
                <w:szCs w:val="24"/>
              </w:rPr>
              <w:t>3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строк дії якої закінчився;</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переможець процедури закупівлі:</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1488D" w:rsidRPr="00F220A8" w:rsidRDefault="00A20405">
            <w:pPr>
              <w:shd w:val="clear" w:color="auto" w:fill="FFFFFF"/>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488D" w:rsidRPr="00F220A8" w:rsidRDefault="00A20405">
            <w:pPr>
              <w:shd w:val="clear" w:color="auto" w:fill="FFFFFF"/>
              <w:ind w:firstLine="567"/>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488D" w:rsidRPr="00F220A8" w:rsidRDefault="00A20405">
            <w:pPr>
              <w:ind w:firstLine="567"/>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488D" w:rsidRPr="00F220A8" w:rsidRDefault="00A20405">
            <w:pP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220A8" w:rsidRPr="00F220A8">
        <w:trPr>
          <w:trHeight w:val="472"/>
          <w:jc w:val="center"/>
        </w:trPr>
        <w:tc>
          <w:tcPr>
            <w:tcW w:w="9960" w:type="dxa"/>
            <w:gridSpan w:val="3"/>
            <w:vAlign w:val="center"/>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w:t>
            </w:r>
          </w:p>
        </w:tc>
        <w:tc>
          <w:tcPr>
            <w:tcW w:w="2805" w:type="dxa"/>
          </w:tcPr>
          <w:p w:rsidR="0011488D" w:rsidRPr="00F220A8" w:rsidRDefault="00A20405">
            <w:pPr>
              <w:widowControl w:val="0"/>
              <w:rPr>
                <w:rFonts w:ascii="Times New Roman" w:eastAsia="Times New Roman" w:hAnsi="Times New Roman" w:cs="Times New Roman"/>
                <w:b/>
                <w:sz w:val="24"/>
                <w:szCs w:val="24"/>
              </w:rPr>
            </w:pPr>
            <w:r w:rsidRPr="00F220A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Замовник відміняє відкриті торги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відсутності подальшої потреби в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У разі відміни відкритих торгів замовник </w:t>
            </w:r>
            <w:r w:rsidRPr="00F220A8">
              <w:rPr>
                <w:rFonts w:ascii="Times New Roman" w:eastAsia="Times New Roman" w:hAnsi="Times New Roman" w:cs="Times New Roman"/>
                <w:b/>
                <w:i/>
                <w:sz w:val="24"/>
                <w:szCs w:val="24"/>
              </w:rPr>
              <w:t>протягом одного робочого дня</w:t>
            </w:r>
            <w:r w:rsidRPr="00F220A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488D" w:rsidRPr="00F220A8" w:rsidRDefault="00A20405">
            <w:pPr>
              <w:widowControl w:val="0"/>
              <w:jc w:val="both"/>
              <w:rPr>
                <w:rFonts w:ascii="Times New Roman" w:eastAsia="Times New Roman" w:hAnsi="Times New Roman" w:cs="Times New Roman"/>
                <w:b/>
                <w:i/>
                <w:sz w:val="24"/>
                <w:szCs w:val="24"/>
              </w:rPr>
            </w:pPr>
            <w:r w:rsidRPr="00F220A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Відкриті торги можуть бути відмінені частково (за лотом).</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2</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20A8">
              <w:rPr>
                <w:rFonts w:ascii="Times New Roman" w:eastAsia="Times New Roman" w:hAnsi="Times New Roman" w:cs="Times New Roman"/>
                <w:b/>
                <w:i/>
                <w:sz w:val="24"/>
                <w:szCs w:val="24"/>
              </w:rPr>
              <w:t>не пізніше ніж через 15 днів</w:t>
            </w:r>
            <w:r w:rsidRPr="00F220A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220A8">
              <w:rPr>
                <w:rFonts w:ascii="Times New Roman" w:eastAsia="Times New Roman" w:hAnsi="Times New Roman" w:cs="Times New Roman"/>
                <w:b/>
                <w:i/>
                <w:sz w:val="24"/>
                <w:szCs w:val="24"/>
              </w:rPr>
              <w:t>може бути продовжений до 60 днів</w:t>
            </w:r>
            <w:r w:rsidRPr="00F220A8">
              <w:rPr>
                <w:rFonts w:ascii="Times New Roman" w:eastAsia="Times New Roman" w:hAnsi="Times New Roman" w:cs="Times New Roman"/>
                <w:sz w:val="24"/>
                <w:szCs w:val="24"/>
              </w:rPr>
              <w:t xml:space="preserve">. </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F220A8">
              <w:rPr>
                <w:rFonts w:ascii="Times New Roman" w:eastAsia="Times New Roman" w:hAnsi="Times New Roman" w:cs="Times New Roman"/>
                <w:b/>
                <w:i/>
                <w:sz w:val="24"/>
                <w:szCs w:val="24"/>
              </w:rPr>
              <w:t>не може бути укладено раніше ніж через п’ять днів</w:t>
            </w:r>
            <w:r w:rsidRPr="00F220A8">
              <w:rPr>
                <w:rFonts w:ascii="Times New Roman" w:eastAsia="Times New Roman" w:hAnsi="Times New Roman" w:cs="Times New Roman"/>
                <w:i/>
                <w:sz w:val="24"/>
                <w:szCs w:val="24"/>
              </w:rPr>
              <w:t xml:space="preserve"> </w:t>
            </w:r>
            <w:r w:rsidRPr="00F220A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220A8"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3</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Проєкт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Проєкт договору про закупівлю викладено в </w:t>
            </w:r>
            <w:r w:rsidRPr="00F220A8">
              <w:rPr>
                <w:rFonts w:ascii="Times New Roman" w:eastAsia="Times New Roman" w:hAnsi="Times New Roman" w:cs="Times New Roman"/>
                <w:b/>
                <w:i/>
                <w:sz w:val="24"/>
                <w:szCs w:val="24"/>
              </w:rPr>
              <w:t>Додатку 3</w:t>
            </w:r>
            <w:r w:rsidRPr="00F220A8">
              <w:rPr>
                <w:rFonts w:ascii="Times New Roman" w:eastAsia="Times New Roman" w:hAnsi="Times New Roman" w:cs="Times New Roman"/>
                <w:sz w:val="24"/>
                <w:szCs w:val="24"/>
              </w:rPr>
              <w:t xml:space="preserve"> до цієї тендерної документації.</w:t>
            </w:r>
          </w:p>
          <w:p w:rsidR="0011488D" w:rsidRPr="00F220A8" w:rsidRDefault="00A20405">
            <w:pPr>
              <w:widowControl w:val="0"/>
              <w:ind w:right="120"/>
              <w:jc w:val="both"/>
              <w:rPr>
                <w:rFonts w:ascii="Times New Roman" w:eastAsia="Times New Roman" w:hAnsi="Times New Roman" w:cs="Times New Roman"/>
                <w:i/>
                <w:sz w:val="24"/>
                <w:szCs w:val="24"/>
              </w:rPr>
            </w:pPr>
            <w:r w:rsidRPr="00F220A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220A8" w:rsidRPr="00F220A8" w:rsidTr="002B08E7">
        <w:trPr>
          <w:trHeight w:val="69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4</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Умови договору про закупівлю</w:t>
            </w:r>
          </w:p>
        </w:tc>
        <w:tc>
          <w:tcPr>
            <w:tcW w:w="6450" w:type="dxa"/>
            <w:vAlign w:val="center"/>
          </w:tcPr>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488D" w:rsidRPr="00F220A8" w:rsidRDefault="00A20405">
            <w:pPr>
              <w:widowControl w:val="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488D" w:rsidRPr="00F220A8" w:rsidRDefault="00A20405">
            <w:pPr>
              <w:shd w:val="clear" w:color="auto" w:fill="FFFFFF"/>
              <w:spacing w:before="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визначення грошового еквівалента зобов’язання в іноземній валюті;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1488D" w:rsidRPr="00F220A8" w:rsidRDefault="00A20405">
            <w:pPr>
              <w:widowControl w:val="0"/>
              <w:pBdr>
                <w:top w:val="nil"/>
                <w:left w:val="nil"/>
                <w:bottom w:val="nil"/>
                <w:right w:val="nil"/>
                <w:between w:val="nil"/>
              </w:pBdr>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B08E7" w:rsidRPr="00F220A8">
              <w:rPr>
                <w:rFonts w:ascii="Times New Roman" w:eastAsia="Times New Roman" w:hAnsi="Times New Roman" w:cs="Times New Roman"/>
                <w:sz w:val="24"/>
                <w:szCs w:val="24"/>
              </w:rPr>
              <w:t xml:space="preserve">. </w:t>
            </w:r>
          </w:p>
        </w:tc>
      </w:tr>
      <w:tr w:rsidR="0011488D" w:rsidRPr="00F220A8">
        <w:trPr>
          <w:trHeight w:val="1119"/>
          <w:jc w:val="center"/>
        </w:trPr>
        <w:tc>
          <w:tcPr>
            <w:tcW w:w="705" w:type="dxa"/>
          </w:tcPr>
          <w:p w:rsidR="0011488D" w:rsidRPr="00F220A8" w:rsidRDefault="00A20405">
            <w:pPr>
              <w:widowControl w:val="0"/>
              <w:jc w:val="center"/>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lastRenderedPageBreak/>
              <w:t>5</w:t>
            </w:r>
          </w:p>
        </w:tc>
        <w:tc>
          <w:tcPr>
            <w:tcW w:w="2805" w:type="dxa"/>
          </w:tcPr>
          <w:p w:rsidR="0011488D" w:rsidRPr="00F220A8" w:rsidRDefault="00A20405">
            <w:pPr>
              <w:widowControl w:val="0"/>
              <w:rPr>
                <w:rFonts w:ascii="Times New Roman" w:eastAsia="Times New Roman" w:hAnsi="Times New Roman" w:cs="Times New Roman"/>
                <w:sz w:val="24"/>
                <w:szCs w:val="24"/>
              </w:rPr>
            </w:pPr>
            <w:r w:rsidRPr="00F220A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1488D" w:rsidRPr="00F220A8" w:rsidRDefault="00A20405">
            <w:pPr>
              <w:widowControl w:val="0"/>
              <w:ind w:right="120"/>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Забезпечення виконання договору про закупівлю не вимагається.</w:t>
            </w:r>
          </w:p>
          <w:p w:rsidR="0011488D" w:rsidRPr="00F220A8" w:rsidRDefault="0011488D">
            <w:pPr>
              <w:widowControl w:val="0"/>
              <w:ind w:right="120"/>
              <w:jc w:val="both"/>
              <w:rPr>
                <w:rFonts w:ascii="Times New Roman" w:eastAsia="Times New Roman" w:hAnsi="Times New Roman" w:cs="Times New Roman"/>
                <w:sz w:val="24"/>
                <w:szCs w:val="24"/>
              </w:rPr>
            </w:pPr>
          </w:p>
          <w:p w:rsidR="0011488D" w:rsidRPr="00F220A8" w:rsidRDefault="0011488D">
            <w:pPr>
              <w:widowControl w:val="0"/>
              <w:jc w:val="both"/>
              <w:rPr>
                <w:rFonts w:ascii="Times New Roman" w:eastAsia="Times New Roman" w:hAnsi="Times New Roman" w:cs="Times New Roman"/>
                <w:sz w:val="24"/>
                <w:szCs w:val="24"/>
              </w:rPr>
            </w:pPr>
          </w:p>
        </w:tc>
      </w:tr>
    </w:tbl>
    <w:p w:rsidR="0011488D" w:rsidRPr="00F220A8" w:rsidRDefault="0011488D">
      <w:pPr>
        <w:widowControl w:val="0"/>
        <w:spacing w:after="0" w:line="240" w:lineRule="auto"/>
        <w:jc w:val="both"/>
        <w:rPr>
          <w:rFonts w:ascii="Times New Roman" w:eastAsia="Times New Roman" w:hAnsi="Times New Roman" w:cs="Times New Roman"/>
          <w:sz w:val="24"/>
          <w:szCs w:val="24"/>
        </w:rPr>
      </w:pPr>
      <w:bookmarkStart w:id="10" w:name="_heading=h.2s8eyo1" w:colFirst="0" w:colLast="0"/>
      <w:bookmarkEnd w:id="10"/>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Додатки: </w:t>
      </w:r>
      <w:r w:rsidRPr="00F220A8">
        <w:rPr>
          <w:rFonts w:ascii="Times New Roman" w:eastAsia="Times New Roman" w:hAnsi="Times New Roman" w:cs="Times New Roman"/>
          <w:sz w:val="24"/>
          <w:szCs w:val="24"/>
        </w:rPr>
        <w:tab/>
      </w:r>
      <w:r w:rsidRPr="00F220A8">
        <w:rPr>
          <w:rFonts w:ascii="Times New Roman" w:eastAsia="Times New Roman" w:hAnsi="Times New Roman" w:cs="Times New Roman"/>
          <w:sz w:val="24"/>
          <w:szCs w:val="24"/>
        </w:rPr>
        <w:tab/>
      </w:r>
      <w:r w:rsidR="00AE6CD1" w:rsidRP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1. Додаток 1 до тендерної документації  в 1 прим.</w:t>
      </w:r>
    </w:p>
    <w:p w:rsidR="0011488D" w:rsidRPr="00F220A8" w:rsidRDefault="00A20405" w:rsidP="00AE6CD1">
      <w:pPr>
        <w:widowControl w:val="0"/>
        <w:spacing w:after="0" w:line="240" w:lineRule="auto"/>
        <w:jc w:val="both"/>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2. Додаток 2 до тендерної документації</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 xml:space="preserve"> в 1 прим.</w:t>
      </w:r>
    </w:p>
    <w:p w:rsidR="0011488D" w:rsidRPr="00F220A8" w:rsidRDefault="00A20405" w:rsidP="00AE6CD1">
      <w:pPr>
        <w:spacing w:line="240" w:lineRule="auto"/>
        <w:rPr>
          <w:rFonts w:ascii="Times New Roman" w:eastAsia="Times New Roman" w:hAnsi="Times New Roman" w:cs="Times New Roman"/>
          <w:sz w:val="24"/>
          <w:szCs w:val="24"/>
        </w:rPr>
      </w:pPr>
      <w:r w:rsidRPr="00F220A8">
        <w:rPr>
          <w:rFonts w:ascii="Times New Roman" w:eastAsia="Times New Roman" w:hAnsi="Times New Roman" w:cs="Times New Roman"/>
          <w:sz w:val="24"/>
          <w:szCs w:val="24"/>
        </w:rPr>
        <w:t xml:space="preserve">                                               3. Додаток 3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r w:rsidR="00AE6CD1" w:rsidRPr="00F220A8">
        <w:rPr>
          <w:rFonts w:ascii="Times New Roman" w:eastAsia="Times New Roman" w:hAnsi="Times New Roman" w:cs="Times New Roman"/>
          <w:sz w:val="24"/>
          <w:szCs w:val="24"/>
        </w:rPr>
        <w:t>.</w:t>
      </w:r>
    </w:p>
    <w:p w:rsidR="00AE6CD1" w:rsidRPr="00F220A8" w:rsidRDefault="00AE6CD1" w:rsidP="00AE6CD1">
      <w:pPr>
        <w:spacing w:line="240" w:lineRule="auto"/>
        <w:rPr>
          <w:rFonts w:ascii="Times New Roman" w:eastAsia="Times New Roman" w:hAnsi="Times New Roman" w:cs="Times New Roman"/>
        </w:rPr>
      </w:pPr>
      <w:r w:rsidRPr="00F220A8">
        <w:rPr>
          <w:rFonts w:ascii="Times New Roman" w:eastAsia="Times New Roman" w:hAnsi="Times New Roman" w:cs="Times New Roman"/>
          <w:sz w:val="24"/>
          <w:szCs w:val="24"/>
        </w:rPr>
        <w:t xml:space="preserve">                                               4. Додаток 4 до тендерної документації </w:t>
      </w:r>
      <w:r w:rsidR="00F220A8">
        <w:rPr>
          <w:rFonts w:ascii="Times New Roman" w:eastAsia="Times New Roman" w:hAnsi="Times New Roman" w:cs="Times New Roman"/>
          <w:sz w:val="24"/>
          <w:szCs w:val="24"/>
        </w:rPr>
        <w:t xml:space="preserve"> </w:t>
      </w:r>
      <w:r w:rsidRPr="00F220A8">
        <w:rPr>
          <w:rFonts w:ascii="Times New Roman" w:eastAsia="Times New Roman" w:hAnsi="Times New Roman" w:cs="Times New Roman"/>
          <w:sz w:val="24"/>
          <w:szCs w:val="24"/>
        </w:rPr>
        <w:t>в 1 прим.</w:t>
      </w:r>
    </w:p>
    <w:p w:rsidR="0011488D" w:rsidRPr="00F220A8" w:rsidRDefault="0011488D">
      <w:pPr>
        <w:widowControl w:val="0"/>
        <w:spacing w:after="0" w:line="240" w:lineRule="auto"/>
        <w:jc w:val="both"/>
        <w:rPr>
          <w:rFonts w:ascii="Times New Roman" w:eastAsia="Times New Roman" w:hAnsi="Times New Roman" w:cs="Times New Roman"/>
          <w:sz w:val="24"/>
          <w:szCs w:val="24"/>
        </w:rPr>
      </w:pPr>
    </w:p>
    <w:sectPr w:rsidR="0011488D" w:rsidRPr="00F220A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640C" w:rsidRDefault="0034640C">
      <w:pPr>
        <w:spacing w:after="0" w:line="240" w:lineRule="auto"/>
      </w:pPr>
      <w:r>
        <w:separator/>
      </w:r>
    </w:p>
  </w:endnote>
  <w:endnote w:type="continuationSeparator" w:id="0">
    <w:p w:rsidR="0034640C" w:rsidRDefault="0034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88D" w:rsidRDefault="00A2040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34AD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88D" w:rsidRDefault="001148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640C" w:rsidRDefault="0034640C">
      <w:pPr>
        <w:spacing w:after="0" w:line="240" w:lineRule="auto"/>
      </w:pPr>
      <w:r>
        <w:separator/>
      </w:r>
    </w:p>
  </w:footnote>
  <w:footnote w:type="continuationSeparator" w:id="0">
    <w:p w:rsidR="0034640C" w:rsidRDefault="00346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88D" w:rsidRDefault="0011488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33B07"/>
    <w:multiLevelType w:val="multilevel"/>
    <w:tmpl w:val="959AD5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550012"/>
    <w:multiLevelType w:val="multilevel"/>
    <w:tmpl w:val="A8B81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32F751C"/>
    <w:multiLevelType w:val="multilevel"/>
    <w:tmpl w:val="0B80A3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0C451A"/>
    <w:multiLevelType w:val="multilevel"/>
    <w:tmpl w:val="8AD46D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8D"/>
    <w:rsid w:val="000E21D5"/>
    <w:rsid w:val="001019AE"/>
    <w:rsid w:val="001129F9"/>
    <w:rsid w:val="0011488D"/>
    <w:rsid w:val="00124139"/>
    <w:rsid w:val="00222758"/>
    <w:rsid w:val="00227D3A"/>
    <w:rsid w:val="00247CF7"/>
    <w:rsid w:val="002B08E7"/>
    <w:rsid w:val="003002BC"/>
    <w:rsid w:val="0034640C"/>
    <w:rsid w:val="005275A5"/>
    <w:rsid w:val="00557105"/>
    <w:rsid w:val="005B3653"/>
    <w:rsid w:val="005D5E2C"/>
    <w:rsid w:val="006128DC"/>
    <w:rsid w:val="0064112D"/>
    <w:rsid w:val="007005ED"/>
    <w:rsid w:val="00734AD1"/>
    <w:rsid w:val="00775687"/>
    <w:rsid w:val="00831F7B"/>
    <w:rsid w:val="00854925"/>
    <w:rsid w:val="00870ED5"/>
    <w:rsid w:val="008E3EEE"/>
    <w:rsid w:val="009D2D6B"/>
    <w:rsid w:val="009E5565"/>
    <w:rsid w:val="00A028DC"/>
    <w:rsid w:val="00A20405"/>
    <w:rsid w:val="00A57731"/>
    <w:rsid w:val="00AD72E9"/>
    <w:rsid w:val="00AE6CD1"/>
    <w:rsid w:val="00B03A83"/>
    <w:rsid w:val="00B13FEF"/>
    <w:rsid w:val="00C20C4A"/>
    <w:rsid w:val="00CB3A46"/>
    <w:rsid w:val="00EC7B64"/>
    <w:rsid w:val="00F220A8"/>
    <w:rsid w:val="00FC54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C6A0"/>
  <w15:docId w15:val="{1E3F3593-7020-4066-8BCA-16762C57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af6">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1129F9"/>
    <w:rPr>
      <w:rFonts w:ascii="Times New Roman" w:eastAsia="Times New Roman" w:hAnsi="Times New Roman"/>
      <w:sz w:val="24"/>
      <w:szCs w:val="24"/>
      <w:lang w:val="ru-RU" w:eastAsia="ru-RU"/>
    </w:rPr>
  </w:style>
  <w:style w:type="character" w:customStyle="1" w:styleId="docdata">
    <w:name w:val="docdata"/>
    <w:aliases w:val="docy,v5,3673,baiaagaaboqcaaadygoaaavwcgaaaaaaaaaaaaaaaaaaaaaaaaaaaaaaaaaaaaaaaaaaaaaaaaaaaaaaaaaaaaaaaaaaaaaaaaaaaaaaaaaaaaaaaaaaaaaaaaaaaaaaaaaaaaaaaaaaaaaaaaaaaaaaaaaaaaaaaaaaaaaaaaaaaaaaaaaaaaaaaaaaaaaaaaaaaaaaaaaaaaaaaaaaaaaaaaaaaaaaaaaaaaaa"/>
    <w:basedOn w:val="a0"/>
    <w:rsid w:val="00AD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ovgaliuknatali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22</Pages>
  <Words>35419</Words>
  <Characters>20189</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Наталия Довгалюк</cp:lastModifiedBy>
  <cp:revision>26</cp:revision>
  <dcterms:created xsi:type="dcterms:W3CDTF">2023-06-05T16:18:00Z</dcterms:created>
  <dcterms:modified xsi:type="dcterms:W3CDTF">2023-06-15T11:00:00Z</dcterms:modified>
</cp:coreProperties>
</file>