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4D7EA" w14:textId="77777777" w:rsidR="00441D5B" w:rsidRPr="00441D5B" w:rsidRDefault="00441D5B" w:rsidP="00441D5B">
      <w:pPr>
        <w:spacing w:after="0" w:line="240" w:lineRule="auto"/>
        <w:jc w:val="center"/>
        <w:rPr>
          <w:rFonts w:ascii="Times New Roman" w:eastAsia="Times New Roman" w:hAnsi="Times New Roman"/>
          <w:b/>
          <w:sz w:val="32"/>
          <w:szCs w:val="32"/>
          <w:lang w:eastAsia="uk-UA"/>
        </w:rPr>
      </w:pPr>
      <w:r w:rsidRPr="00441D5B">
        <w:rPr>
          <w:rFonts w:ascii="Times New Roman" w:eastAsia="Times New Roman" w:hAnsi="Times New Roman"/>
          <w:b/>
          <w:bCs/>
          <w:sz w:val="32"/>
          <w:szCs w:val="32"/>
        </w:rPr>
        <w:t>Служба відновлення та розвитку інфраструктури у Київській області</w:t>
      </w:r>
    </w:p>
    <w:p w14:paraId="1DCA9CB5" w14:textId="048F5C9D" w:rsidR="00C07134" w:rsidRDefault="00C07134" w:rsidP="0035472E">
      <w:pPr>
        <w:spacing w:after="0" w:line="240" w:lineRule="auto"/>
        <w:ind w:firstLine="709"/>
        <w:jc w:val="center"/>
        <w:rPr>
          <w:rFonts w:ascii="Times New Roman" w:hAnsi="Times New Roman"/>
          <w:b/>
          <w:bCs/>
          <w:color w:val="000000"/>
          <w:sz w:val="38"/>
          <w:szCs w:val="38"/>
        </w:rPr>
      </w:pPr>
    </w:p>
    <w:p w14:paraId="5BABD6F1" w14:textId="77777777" w:rsidR="00441D5B" w:rsidRPr="00495F58" w:rsidRDefault="00441D5B" w:rsidP="0035472E">
      <w:pPr>
        <w:spacing w:after="0" w:line="240" w:lineRule="auto"/>
        <w:ind w:firstLine="709"/>
        <w:jc w:val="center"/>
        <w:rPr>
          <w:rFonts w:ascii="Times New Roman" w:hAnsi="Times New Roman"/>
          <w:b/>
          <w:bCs/>
          <w:color w:val="000000"/>
          <w:sz w:val="38"/>
          <w:szCs w:val="38"/>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536"/>
      </w:tblGrid>
      <w:tr w:rsidR="00441D5B" w:rsidRPr="00727D0F" w14:paraId="60EFD3C1" w14:textId="77777777" w:rsidTr="00C03512">
        <w:tc>
          <w:tcPr>
            <w:tcW w:w="5490" w:type="dxa"/>
            <w:tcBorders>
              <w:top w:val="nil"/>
              <w:left w:val="nil"/>
              <w:bottom w:val="nil"/>
              <w:right w:val="nil"/>
            </w:tcBorders>
          </w:tcPr>
          <w:p w14:paraId="00EA920A" w14:textId="77777777" w:rsidR="00441D5B" w:rsidRPr="00703E5D" w:rsidRDefault="00441D5B" w:rsidP="00441D5B">
            <w:pPr>
              <w:spacing w:after="0" w:line="240" w:lineRule="auto"/>
              <w:ind w:firstLine="709"/>
              <w:jc w:val="center"/>
              <w:rPr>
                <w:rFonts w:ascii="Times New Roman" w:hAnsi="Times New Roman"/>
                <w:b/>
                <w:bCs/>
                <w:color w:val="000000"/>
                <w:sz w:val="24"/>
                <w:szCs w:val="24"/>
              </w:rPr>
            </w:pPr>
          </w:p>
        </w:tc>
        <w:tc>
          <w:tcPr>
            <w:tcW w:w="4536" w:type="dxa"/>
            <w:tcBorders>
              <w:top w:val="nil"/>
              <w:left w:val="nil"/>
              <w:bottom w:val="nil"/>
              <w:right w:val="nil"/>
            </w:tcBorders>
          </w:tcPr>
          <w:p w14:paraId="41F14BA5" w14:textId="4A53DDD3" w:rsidR="00441D5B" w:rsidRPr="00441D5B" w:rsidRDefault="00441D5B" w:rsidP="00441D5B">
            <w:pPr>
              <w:spacing w:after="0" w:line="240" w:lineRule="auto"/>
              <w:rPr>
                <w:rFonts w:ascii="Times New Roman" w:hAnsi="Times New Roman"/>
                <w:b/>
                <w:bCs/>
                <w:noProof/>
                <w:color w:val="000000"/>
                <w:sz w:val="24"/>
                <w:szCs w:val="24"/>
              </w:rPr>
            </w:pPr>
            <w:r w:rsidRPr="00441D5B">
              <w:rPr>
                <w:rFonts w:ascii="Times New Roman" w:eastAsia="Times New Roman" w:hAnsi="Times New Roman"/>
                <w:b/>
                <w:bCs/>
                <w:color w:val="000000"/>
                <w:sz w:val="24"/>
                <w:szCs w:val="24"/>
                <w:lang w:eastAsia="uk-UA"/>
              </w:rPr>
              <w:t>ЗАТВЕРДЖЕНО ПРОТОКОЛОМ </w:t>
            </w:r>
          </w:p>
        </w:tc>
      </w:tr>
      <w:tr w:rsidR="00441D5B" w:rsidRPr="00727D0F" w14:paraId="4555F57D" w14:textId="77777777" w:rsidTr="00A94CF7">
        <w:trPr>
          <w:trHeight w:val="283"/>
        </w:trPr>
        <w:tc>
          <w:tcPr>
            <w:tcW w:w="5490" w:type="dxa"/>
            <w:tcBorders>
              <w:top w:val="nil"/>
              <w:left w:val="nil"/>
              <w:bottom w:val="nil"/>
              <w:right w:val="nil"/>
            </w:tcBorders>
          </w:tcPr>
          <w:p w14:paraId="6B9B7E1C" w14:textId="77777777" w:rsidR="00441D5B" w:rsidRPr="00727D0F" w:rsidRDefault="00441D5B" w:rsidP="00441D5B">
            <w:pPr>
              <w:spacing w:after="0" w:line="240" w:lineRule="auto"/>
              <w:ind w:firstLine="709"/>
              <w:jc w:val="center"/>
              <w:rPr>
                <w:rFonts w:ascii="Times New Roman" w:hAnsi="Times New Roman"/>
                <w:b/>
                <w:bCs/>
                <w:color w:val="000000"/>
                <w:sz w:val="24"/>
                <w:szCs w:val="24"/>
              </w:rPr>
            </w:pPr>
          </w:p>
        </w:tc>
        <w:tc>
          <w:tcPr>
            <w:tcW w:w="4536" w:type="dxa"/>
            <w:tcBorders>
              <w:top w:val="nil"/>
              <w:left w:val="nil"/>
              <w:bottom w:val="nil"/>
              <w:right w:val="nil"/>
            </w:tcBorders>
          </w:tcPr>
          <w:p w14:paraId="4741E0B2" w14:textId="3C8ED6A7" w:rsidR="00441D5B" w:rsidRPr="00441D5B" w:rsidRDefault="00441D5B" w:rsidP="00441D5B">
            <w:pPr>
              <w:spacing w:after="0" w:line="240" w:lineRule="auto"/>
              <w:rPr>
                <w:rFonts w:ascii="Times New Roman" w:hAnsi="Times New Roman"/>
                <w:b/>
                <w:bCs/>
                <w:color w:val="000000"/>
                <w:sz w:val="24"/>
                <w:szCs w:val="24"/>
              </w:rPr>
            </w:pPr>
            <w:r w:rsidRPr="00441D5B">
              <w:rPr>
                <w:rFonts w:ascii="Times New Roman" w:eastAsia="Times New Roman" w:hAnsi="Times New Roman"/>
                <w:b/>
                <w:bCs/>
                <w:color w:val="000000"/>
                <w:sz w:val="24"/>
                <w:szCs w:val="24"/>
                <w:lang w:eastAsia="uk-UA"/>
              </w:rPr>
              <w:t xml:space="preserve">уповноваженої особи </w:t>
            </w:r>
          </w:p>
        </w:tc>
      </w:tr>
      <w:tr w:rsidR="00441D5B" w:rsidRPr="00727D0F" w14:paraId="68E12CAC" w14:textId="77777777" w:rsidTr="00C03512">
        <w:tc>
          <w:tcPr>
            <w:tcW w:w="5490" w:type="dxa"/>
            <w:tcBorders>
              <w:top w:val="nil"/>
              <w:left w:val="nil"/>
              <w:bottom w:val="nil"/>
              <w:right w:val="nil"/>
            </w:tcBorders>
          </w:tcPr>
          <w:p w14:paraId="0DB79AAC" w14:textId="77777777" w:rsidR="00441D5B" w:rsidRPr="00727D0F" w:rsidRDefault="00441D5B" w:rsidP="00441D5B">
            <w:pPr>
              <w:spacing w:after="0" w:line="240" w:lineRule="auto"/>
              <w:ind w:firstLine="709"/>
              <w:jc w:val="center"/>
              <w:rPr>
                <w:rFonts w:ascii="Times New Roman" w:hAnsi="Times New Roman"/>
                <w:b/>
                <w:bCs/>
                <w:color w:val="000000"/>
                <w:sz w:val="24"/>
                <w:szCs w:val="24"/>
              </w:rPr>
            </w:pPr>
          </w:p>
        </w:tc>
        <w:tc>
          <w:tcPr>
            <w:tcW w:w="4536" w:type="dxa"/>
            <w:tcBorders>
              <w:top w:val="nil"/>
              <w:left w:val="nil"/>
              <w:bottom w:val="nil"/>
              <w:right w:val="nil"/>
            </w:tcBorders>
          </w:tcPr>
          <w:p w14:paraId="57B57F4A" w14:textId="5BD99B8C" w:rsidR="00441D5B" w:rsidRPr="00BC4F95" w:rsidRDefault="00441D5B" w:rsidP="00441D5B">
            <w:pPr>
              <w:spacing w:after="0" w:line="240" w:lineRule="auto"/>
              <w:rPr>
                <w:rFonts w:ascii="Times New Roman" w:hAnsi="Times New Roman"/>
                <w:b/>
                <w:bCs/>
                <w:color w:val="000000" w:themeColor="text1"/>
                <w:sz w:val="24"/>
                <w:szCs w:val="24"/>
              </w:rPr>
            </w:pPr>
            <w:r w:rsidRPr="00BC4F95">
              <w:rPr>
                <w:rFonts w:ascii="Times New Roman" w:eastAsia="Times New Roman" w:hAnsi="Times New Roman"/>
                <w:b/>
                <w:bCs/>
                <w:color w:val="000000" w:themeColor="text1"/>
                <w:sz w:val="24"/>
                <w:szCs w:val="24"/>
                <w:lang w:eastAsia="uk-UA"/>
              </w:rPr>
              <w:t xml:space="preserve">                                                                </w:t>
            </w:r>
            <w:r w:rsidR="00A30D50" w:rsidRPr="00BC4F95">
              <w:rPr>
                <w:rFonts w:ascii="Times New Roman" w:eastAsia="Times New Roman" w:hAnsi="Times New Roman"/>
                <w:b/>
                <w:bCs/>
                <w:color w:val="000000" w:themeColor="text1"/>
                <w:sz w:val="24"/>
                <w:szCs w:val="24"/>
                <w:lang w:eastAsia="uk-UA"/>
              </w:rPr>
              <w:t xml:space="preserve">                       </w:t>
            </w:r>
            <w:r w:rsidR="00BC4F95" w:rsidRPr="00BC4F95">
              <w:rPr>
                <w:rFonts w:ascii="Times New Roman" w:eastAsia="Times New Roman" w:hAnsi="Times New Roman"/>
                <w:b/>
                <w:bCs/>
                <w:color w:val="000000" w:themeColor="text1"/>
                <w:sz w:val="24"/>
                <w:szCs w:val="24"/>
                <w:lang w:eastAsia="uk-UA"/>
              </w:rPr>
              <w:t>від “29” квітня</w:t>
            </w:r>
            <w:r w:rsidR="00770FF1" w:rsidRPr="00BC4F95">
              <w:rPr>
                <w:rFonts w:ascii="Times New Roman" w:eastAsia="Times New Roman" w:hAnsi="Times New Roman"/>
                <w:b/>
                <w:bCs/>
                <w:color w:val="000000" w:themeColor="text1"/>
                <w:sz w:val="24"/>
                <w:szCs w:val="24"/>
                <w:lang w:eastAsia="uk-UA"/>
              </w:rPr>
              <w:t xml:space="preserve"> </w:t>
            </w:r>
            <w:r w:rsidR="00BC4F95" w:rsidRPr="00BC4F95">
              <w:rPr>
                <w:rFonts w:ascii="Times New Roman" w:eastAsia="Times New Roman" w:hAnsi="Times New Roman"/>
                <w:b/>
                <w:bCs/>
                <w:color w:val="000000" w:themeColor="text1"/>
                <w:sz w:val="24"/>
                <w:szCs w:val="24"/>
                <w:lang w:eastAsia="uk-UA"/>
              </w:rPr>
              <w:t>2024 р № 13-2-2024</w:t>
            </w:r>
          </w:p>
        </w:tc>
      </w:tr>
      <w:tr w:rsidR="00441D5B" w:rsidRPr="00727D0F" w14:paraId="71BA79BB" w14:textId="77777777" w:rsidTr="00C03512">
        <w:trPr>
          <w:trHeight w:val="393"/>
        </w:trPr>
        <w:tc>
          <w:tcPr>
            <w:tcW w:w="5490" w:type="dxa"/>
            <w:tcBorders>
              <w:top w:val="nil"/>
              <w:left w:val="nil"/>
              <w:bottom w:val="nil"/>
              <w:right w:val="nil"/>
            </w:tcBorders>
          </w:tcPr>
          <w:p w14:paraId="217BA6D1" w14:textId="77777777" w:rsidR="00441D5B" w:rsidRPr="00727D0F" w:rsidRDefault="00441D5B" w:rsidP="00441D5B">
            <w:pPr>
              <w:spacing w:after="0" w:line="240" w:lineRule="auto"/>
              <w:ind w:firstLine="709"/>
              <w:jc w:val="center"/>
              <w:rPr>
                <w:rFonts w:ascii="Times New Roman" w:hAnsi="Times New Roman"/>
                <w:b/>
                <w:bCs/>
                <w:color w:val="000000"/>
                <w:sz w:val="24"/>
                <w:szCs w:val="24"/>
              </w:rPr>
            </w:pPr>
          </w:p>
        </w:tc>
        <w:tc>
          <w:tcPr>
            <w:tcW w:w="4536" w:type="dxa"/>
            <w:tcBorders>
              <w:top w:val="nil"/>
              <w:left w:val="nil"/>
              <w:bottom w:val="nil"/>
              <w:right w:val="nil"/>
            </w:tcBorders>
          </w:tcPr>
          <w:p w14:paraId="1FBB5BB9" w14:textId="53CC9D57" w:rsidR="00441D5B" w:rsidRPr="00BC4F95" w:rsidRDefault="00441D5B" w:rsidP="00441D5B">
            <w:pPr>
              <w:spacing w:after="0" w:line="240" w:lineRule="auto"/>
              <w:rPr>
                <w:rFonts w:ascii="Times New Roman" w:hAnsi="Times New Roman"/>
                <w:b/>
                <w:color w:val="000000" w:themeColor="text1"/>
                <w:sz w:val="24"/>
                <w:szCs w:val="24"/>
              </w:rPr>
            </w:pPr>
          </w:p>
        </w:tc>
      </w:tr>
      <w:tr w:rsidR="00A94CF7" w:rsidRPr="00727D0F" w14:paraId="0EEF38C0" w14:textId="77777777" w:rsidTr="00C03512">
        <w:trPr>
          <w:trHeight w:val="450"/>
        </w:trPr>
        <w:tc>
          <w:tcPr>
            <w:tcW w:w="5490" w:type="dxa"/>
            <w:tcBorders>
              <w:top w:val="nil"/>
              <w:left w:val="nil"/>
              <w:bottom w:val="nil"/>
              <w:right w:val="nil"/>
            </w:tcBorders>
          </w:tcPr>
          <w:p w14:paraId="19DCFD9C" w14:textId="77777777" w:rsidR="00A94CF7" w:rsidRPr="00727D0F" w:rsidRDefault="00A94CF7" w:rsidP="00A94CF7">
            <w:pPr>
              <w:spacing w:after="0" w:line="240" w:lineRule="auto"/>
              <w:ind w:firstLine="709"/>
              <w:jc w:val="center"/>
              <w:rPr>
                <w:rFonts w:ascii="Times New Roman" w:hAnsi="Times New Roman"/>
                <w:b/>
                <w:bCs/>
                <w:color w:val="000000"/>
                <w:sz w:val="24"/>
                <w:szCs w:val="24"/>
              </w:rPr>
            </w:pPr>
          </w:p>
        </w:tc>
        <w:tc>
          <w:tcPr>
            <w:tcW w:w="4536" w:type="dxa"/>
            <w:tcBorders>
              <w:top w:val="nil"/>
              <w:left w:val="nil"/>
              <w:bottom w:val="nil"/>
              <w:right w:val="nil"/>
            </w:tcBorders>
          </w:tcPr>
          <w:p w14:paraId="4DFA1B1E" w14:textId="5845B075" w:rsidR="00A94CF7" w:rsidRPr="00727D0F" w:rsidRDefault="00A94CF7" w:rsidP="0035472E">
            <w:pPr>
              <w:spacing w:after="0" w:line="240" w:lineRule="auto"/>
              <w:jc w:val="center"/>
              <w:rPr>
                <w:rFonts w:ascii="Times New Roman" w:hAnsi="Times New Roman"/>
                <w:b/>
                <w:bCs/>
                <w:color w:val="000000"/>
                <w:sz w:val="24"/>
                <w:szCs w:val="24"/>
              </w:rPr>
            </w:pPr>
          </w:p>
        </w:tc>
      </w:tr>
      <w:tr w:rsidR="00A94CF7" w:rsidRPr="00727D0F" w14:paraId="794FC3C2" w14:textId="77777777" w:rsidTr="00C03512">
        <w:trPr>
          <w:trHeight w:val="362"/>
        </w:trPr>
        <w:tc>
          <w:tcPr>
            <w:tcW w:w="5490" w:type="dxa"/>
            <w:tcBorders>
              <w:top w:val="nil"/>
              <w:left w:val="nil"/>
              <w:bottom w:val="nil"/>
              <w:right w:val="nil"/>
            </w:tcBorders>
          </w:tcPr>
          <w:p w14:paraId="0A60D1FB" w14:textId="77777777" w:rsidR="00A94CF7" w:rsidRPr="00727D0F" w:rsidRDefault="00A94CF7" w:rsidP="00A94CF7">
            <w:pPr>
              <w:spacing w:after="0" w:line="240" w:lineRule="auto"/>
              <w:ind w:firstLine="709"/>
              <w:jc w:val="center"/>
              <w:rPr>
                <w:rFonts w:ascii="Times New Roman" w:hAnsi="Times New Roman"/>
                <w:b/>
                <w:bCs/>
                <w:color w:val="000000"/>
                <w:sz w:val="24"/>
                <w:szCs w:val="24"/>
              </w:rPr>
            </w:pPr>
          </w:p>
        </w:tc>
        <w:tc>
          <w:tcPr>
            <w:tcW w:w="4536" w:type="dxa"/>
            <w:tcBorders>
              <w:top w:val="nil"/>
              <w:left w:val="nil"/>
              <w:bottom w:val="nil"/>
              <w:right w:val="nil"/>
            </w:tcBorders>
          </w:tcPr>
          <w:p w14:paraId="0156C853" w14:textId="047F327F" w:rsidR="00A94CF7" w:rsidRPr="00727D0F" w:rsidRDefault="00A94CF7" w:rsidP="00A94CF7">
            <w:pPr>
              <w:spacing w:after="0" w:line="240" w:lineRule="auto"/>
              <w:jc w:val="right"/>
              <w:rPr>
                <w:rFonts w:ascii="Times New Roman" w:hAnsi="Times New Roman"/>
                <w:b/>
                <w:bCs/>
                <w:color w:val="000000"/>
                <w:sz w:val="24"/>
                <w:szCs w:val="24"/>
              </w:rPr>
            </w:pPr>
          </w:p>
        </w:tc>
      </w:tr>
      <w:tr w:rsidR="00A94CF7" w:rsidRPr="00727D0F" w14:paraId="14F5A469" w14:textId="77777777" w:rsidTr="00C03512">
        <w:tc>
          <w:tcPr>
            <w:tcW w:w="5490" w:type="dxa"/>
            <w:tcBorders>
              <w:top w:val="nil"/>
              <w:left w:val="nil"/>
              <w:bottom w:val="nil"/>
              <w:right w:val="nil"/>
            </w:tcBorders>
          </w:tcPr>
          <w:p w14:paraId="0415DEBF" w14:textId="77777777" w:rsidR="00A94CF7" w:rsidRPr="00727D0F" w:rsidRDefault="00A94CF7" w:rsidP="00A94CF7">
            <w:pPr>
              <w:spacing w:after="0" w:line="240" w:lineRule="auto"/>
              <w:ind w:firstLine="709"/>
              <w:jc w:val="center"/>
              <w:rPr>
                <w:rFonts w:ascii="Times New Roman" w:hAnsi="Times New Roman"/>
                <w:b/>
                <w:bCs/>
                <w:color w:val="000000"/>
                <w:sz w:val="24"/>
                <w:szCs w:val="24"/>
              </w:rPr>
            </w:pPr>
          </w:p>
        </w:tc>
        <w:tc>
          <w:tcPr>
            <w:tcW w:w="4536" w:type="dxa"/>
            <w:tcBorders>
              <w:top w:val="nil"/>
              <w:left w:val="nil"/>
              <w:bottom w:val="nil"/>
              <w:right w:val="nil"/>
            </w:tcBorders>
          </w:tcPr>
          <w:p w14:paraId="560EE861" w14:textId="1EC0F5CD" w:rsidR="00A94CF7" w:rsidRPr="00727D0F" w:rsidRDefault="00A94CF7" w:rsidP="00A94CF7">
            <w:pPr>
              <w:spacing w:after="0" w:line="240" w:lineRule="auto"/>
              <w:ind w:left="626"/>
              <w:rPr>
                <w:rFonts w:ascii="Times New Roman" w:hAnsi="Times New Roman"/>
                <w:b/>
                <w:bCs/>
                <w:color w:val="000000"/>
                <w:sz w:val="24"/>
                <w:szCs w:val="24"/>
              </w:rPr>
            </w:pPr>
          </w:p>
        </w:tc>
      </w:tr>
    </w:tbl>
    <w:p w14:paraId="2EB11B73" w14:textId="77777777" w:rsidR="00C07134" w:rsidRPr="00727D0F" w:rsidRDefault="00C07134" w:rsidP="00C07134">
      <w:pPr>
        <w:ind w:right="-1" w:firstLine="709"/>
        <w:rPr>
          <w:rFonts w:ascii="Times New Roman" w:hAnsi="Times New Roman"/>
          <w:color w:val="000000"/>
          <w:sz w:val="32"/>
        </w:rPr>
      </w:pPr>
      <w:r w:rsidRPr="00727D0F">
        <w:rPr>
          <w:rFonts w:ascii="Times New Roman" w:hAnsi="Times New Roman"/>
          <w:color w:val="000000"/>
        </w:rPr>
        <w:tab/>
      </w:r>
      <w:r w:rsidRPr="00727D0F">
        <w:rPr>
          <w:rFonts w:ascii="Times New Roman" w:hAnsi="Times New Roman"/>
          <w:color w:val="000000"/>
        </w:rPr>
        <w:tab/>
      </w:r>
      <w:r w:rsidRPr="00727D0F">
        <w:rPr>
          <w:rFonts w:ascii="Times New Roman" w:hAnsi="Times New Roman"/>
          <w:color w:val="000000"/>
        </w:rPr>
        <w:tab/>
      </w:r>
      <w:r w:rsidRPr="00727D0F">
        <w:rPr>
          <w:rFonts w:ascii="Times New Roman" w:hAnsi="Times New Roman"/>
          <w:color w:val="000000"/>
        </w:rPr>
        <w:tab/>
      </w:r>
      <w:r w:rsidRPr="00727D0F">
        <w:rPr>
          <w:rFonts w:ascii="Times New Roman" w:hAnsi="Times New Roman"/>
          <w:color w:val="000000"/>
        </w:rPr>
        <w:tab/>
      </w:r>
      <w:r w:rsidRPr="00727D0F">
        <w:rPr>
          <w:rFonts w:ascii="Times New Roman" w:hAnsi="Times New Roman"/>
          <w:color w:val="000000"/>
        </w:rPr>
        <w:tab/>
      </w:r>
      <w:r w:rsidRPr="00727D0F">
        <w:rPr>
          <w:rFonts w:ascii="Times New Roman" w:hAnsi="Times New Roman"/>
          <w:color w:val="000000"/>
        </w:rPr>
        <w:tab/>
      </w:r>
      <w:r w:rsidRPr="00727D0F">
        <w:rPr>
          <w:rFonts w:ascii="Times New Roman" w:hAnsi="Times New Roman"/>
          <w:color w:val="000000"/>
        </w:rPr>
        <w:tab/>
      </w:r>
    </w:p>
    <w:p w14:paraId="5B76D34E" w14:textId="77777777" w:rsidR="00C07134" w:rsidRPr="00727D0F" w:rsidRDefault="00C07134" w:rsidP="00C07134">
      <w:pPr>
        <w:ind w:right="-1" w:firstLine="709"/>
        <w:jc w:val="center"/>
        <w:rPr>
          <w:rFonts w:ascii="Times New Roman" w:hAnsi="Times New Roman"/>
          <w:color w:val="000000"/>
          <w:sz w:val="32"/>
          <w:szCs w:val="32"/>
        </w:rPr>
      </w:pPr>
    </w:p>
    <w:p w14:paraId="7870BEDD" w14:textId="197FA2A0" w:rsidR="00441D5B" w:rsidRPr="00BC4F95" w:rsidRDefault="0081622B" w:rsidP="00441D5B">
      <w:pPr>
        <w:spacing w:after="0" w:line="240" w:lineRule="auto"/>
        <w:jc w:val="center"/>
        <w:rPr>
          <w:rFonts w:ascii="Times New Roman" w:eastAsia="Times New Roman" w:hAnsi="Times New Roman"/>
          <w:color w:val="000000" w:themeColor="text1"/>
          <w:szCs w:val="24"/>
          <w:lang w:eastAsia="uk-UA"/>
        </w:rPr>
      </w:pPr>
      <w:bookmarkStart w:id="0" w:name="_Hlk65150659"/>
      <w:r w:rsidRPr="00BC4F95">
        <w:rPr>
          <w:rFonts w:ascii="Times New Roman" w:eastAsia="Times New Roman" w:hAnsi="Times New Roman"/>
          <w:b/>
          <w:bCs/>
          <w:color w:val="000000" w:themeColor="text1"/>
          <w:szCs w:val="24"/>
          <w:lang w:eastAsia="uk-UA"/>
        </w:rPr>
        <w:t xml:space="preserve"> </w:t>
      </w:r>
      <w:r w:rsidR="00441D5B" w:rsidRPr="00BC4F95">
        <w:rPr>
          <w:rFonts w:ascii="Times New Roman" w:eastAsia="Times New Roman" w:hAnsi="Times New Roman"/>
          <w:b/>
          <w:bCs/>
          <w:color w:val="000000" w:themeColor="text1"/>
          <w:szCs w:val="24"/>
          <w:lang w:eastAsia="uk-UA"/>
        </w:rPr>
        <w:t>ТЕНДЕРН</w:t>
      </w:r>
      <w:r w:rsidR="00BC4F95" w:rsidRPr="00BC4F95">
        <w:rPr>
          <w:rFonts w:ascii="Times New Roman" w:eastAsia="Times New Roman" w:hAnsi="Times New Roman"/>
          <w:b/>
          <w:bCs/>
          <w:color w:val="000000" w:themeColor="text1"/>
          <w:szCs w:val="24"/>
          <w:lang w:eastAsia="uk-UA"/>
        </w:rPr>
        <w:t>А</w:t>
      </w:r>
      <w:r w:rsidR="00441D5B" w:rsidRPr="00BC4F95">
        <w:rPr>
          <w:rFonts w:ascii="Times New Roman" w:eastAsia="Times New Roman" w:hAnsi="Times New Roman"/>
          <w:b/>
          <w:bCs/>
          <w:color w:val="000000" w:themeColor="text1"/>
          <w:szCs w:val="24"/>
          <w:lang w:eastAsia="uk-UA"/>
        </w:rPr>
        <w:t xml:space="preserve"> ДОКУМЕНТАЦІ</w:t>
      </w:r>
      <w:r w:rsidR="00BC4F95" w:rsidRPr="00BC4F95">
        <w:rPr>
          <w:rFonts w:ascii="Times New Roman" w:eastAsia="Times New Roman" w:hAnsi="Times New Roman"/>
          <w:b/>
          <w:bCs/>
          <w:color w:val="000000" w:themeColor="text1"/>
          <w:szCs w:val="24"/>
          <w:lang w:eastAsia="uk-UA"/>
        </w:rPr>
        <w:t>Я</w:t>
      </w:r>
    </w:p>
    <w:p w14:paraId="18571F8C" w14:textId="77777777" w:rsidR="00441D5B" w:rsidRPr="00B037CB" w:rsidRDefault="00441D5B" w:rsidP="00441D5B">
      <w:pPr>
        <w:spacing w:after="0" w:line="240" w:lineRule="auto"/>
        <w:jc w:val="center"/>
        <w:rPr>
          <w:rFonts w:ascii="Times New Roman" w:eastAsia="Times New Roman" w:hAnsi="Times New Roman"/>
          <w:szCs w:val="24"/>
          <w:lang w:eastAsia="uk-UA"/>
        </w:rPr>
      </w:pPr>
      <w:r w:rsidRPr="00B037CB">
        <w:rPr>
          <w:rFonts w:ascii="Times New Roman" w:eastAsia="Times New Roman" w:hAnsi="Times New Roman"/>
          <w:b/>
          <w:bCs/>
          <w:color w:val="000000"/>
          <w:szCs w:val="24"/>
          <w:lang w:eastAsia="uk-UA"/>
        </w:rPr>
        <w:t>ЩОДО ПРОВЕДЕННЯ</w:t>
      </w:r>
    </w:p>
    <w:p w14:paraId="6161E9B1" w14:textId="77777777" w:rsidR="00441D5B" w:rsidRDefault="00441D5B" w:rsidP="00441D5B">
      <w:pPr>
        <w:spacing w:after="0" w:line="240" w:lineRule="auto"/>
        <w:jc w:val="center"/>
        <w:rPr>
          <w:rFonts w:ascii="Times New Roman" w:eastAsia="Times New Roman" w:hAnsi="Times New Roman"/>
          <w:b/>
          <w:bCs/>
          <w:color w:val="000000"/>
          <w:szCs w:val="24"/>
          <w:lang w:eastAsia="uk-UA"/>
        </w:rPr>
      </w:pPr>
      <w:r w:rsidRPr="00B037CB">
        <w:rPr>
          <w:rFonts w:ascii="Times New Roman" w:eastAsia="Times New Roman" w:hAnsi="Times New Roman"/>
          <w:b/>
          <w:bCs/>
          <w:color w:val="000000"/>
          <w:szCs w:val="24"/>
          <w:lang w:eastAsia="uk-UA"/>
        </w:rPr>
        <w:t>ВІДКРИТИХ ТОРГІВ НА ЗАКУПІВЛЮ:</w:t>
      </w:r>
    </w:p>
    <w:p w14:paraId="63704A60" w14:textId="77777777" w:rsidR="00441D5B" w:rsidRPr="00B037CB" w:rsidRDefault="00441D5B" w:rsidP="00441D5B">
      <w:pPr>
        <w:spacing w:after="0" w:line="240" w:lineRule="auto"/>
        <w:jc w:val="center"/>
        <w:rPr>
          <w:rFonts w:ascii="Times New Roman" w:eastAsia="Times New Roman" w:hAnsi="Times New Roman"/>
          <w:szCs w:val="24"/>
          <w:lang w:eastAsia="uk-UA"/>
        </w:rPr>
      </w:pPr>
    </w:p>
    <w:p w14:paraId="1A913751" w14:textId="544B169B" w:rsidR="00CE5781" w:rsidRPr="00441D5B" w:rsidRDefault="00CE5781" w:rsidP="00441D5B">
      <w:pPr>
        <w:spacing w:after="0"/>
        <w:jc w:val="center"/>
        <w:rPr>
          <w:rFonts w:ascii="Times New Roman" w:eastAsia="Times New Roman" w:hAnsi="Times New Roman"/>
          <w:b/>
          <w:bCs/>
          <w:sz w:val="24"/>
          <w:szCs w:val="24"/>
          <w:lang w:eastAsia="ru-RU"/>
        </w:rPr>
      </w:pPr>
      <w:r w:rsidRPr="00441D5B">
        <w:rPr>
          <w:rFonts w:ascii="Times New Roman" w:eastAsia="Times New Roman" w:hAnsi="Times New Roman"/>
          <w:b/>
          <w:bCs/>
          <w:sz w:val="24"/>
          <w:szCs w:val="24"/>
          <w:lang w:eastAsia="ru-RU"/>
        </w:rPr>
        <w:t>Технічний нагляд по об'єкту</w:t>
      </w:r>
      <w:r w:rsidR="00441D5B" w:rsidRPr="00441D5B">
        <w:rPr>
          <w:rFonts w:ascii="Times New Roman" w:eastAsia="Times New Roman" w:hAnsi="Times New Roman"/>
          <w:b/>
          <w:bCs/>
          <w:sz w:val="24"/>
          <w:szCs w:val="24"/>
          <w:lang w:eastAsia="ru-RU"/>
        </w:rPr>
        <w:t xml:space="preserve">: </w:t>
      </w:r>
      <w:r w:rsidR="008F64DA">
        <w:rPr>
          <w:rFonts w:ascii="Times New Roman" w:eastAsia="Times New Roman" w:hAnsi="Times New Roman"/>
          <w:b/>
          <w:bCs/>
          <w:sz w:val="24"/>
          <w:szCs w:val="24"/>
          <w:lang w:eastAsia="ru-RU"/>
        </w:rPr>
        <w:t>«</w:t>
      </w:r>
      <w:r w:rsidR="001503DF" w:rsidRPr="001503DF">
        <w:rPr>
          <w:rFonts w:ascii="Times New Roman" w:eastAsia="Times New Roman" w:hAnsi="Times New Roman"/>
          <w:b/>
          <w:bCs/>
          <w:sz w:val="24"/>
          <w:szCs w:val="24"/>
          <w:lang w:eastAsia="ru-RU"/>
        </w:rPr>
        <w:t xml:space="preserve">Капітальний ремонт мостового переходу через р. Тетерів на </w:t>
      </w:r>
      <w:r w:rsidR="00A30D50">
        <w:rPr>
          <w:rFonts w:ascii="Times New Roman" w:eastAsia="Times New Roman" w:hAnsi="Times New Roman"/>
          <w:b/>
          <w:bCs/>
          <w:sz w:val="24"/>
          <w:szCs w:val="24"/>
          <w:lang w:eastAsia="ru-RU"/>
        </w:rPr>
        <w:t xml:space="preserve">                 </w:t>
      </w:r>
      <w:r w:rsidR="001503DF" w:rsidRPr="001503DF">
        <w:rPr>
          <w:rFonts w:ascii="Times New Roman" w:eastAsia="Times New Roman" w:hAnsi="Times New Roman"/>
          <w:b/>
          <w:bCs/>
          <w:sz w:val="24"/>
          <w:szCs w:val="24"/>
          <w:lang w:eastAsia="ru-RU"/>
        </w:rPr>
        <w:t>км 37+210 автомобільної дороги загального користування державного значення Т-10-05 Іванків – /М-07/, Київська область</w:t>
      </w:r>
      <w:r w:rsidR="008F64DA">
        <w:rPr>
          <w:rFonts w:ascii="Times New Roman" w:eastAsia="Times New Roman" w:hAnsi="Times New Roman"/>
          <w:b/>
          <w:bCs/>
          <w:sz w:val="24"/>
          <w:szCs w:val="24"/>
          <w:lang w:eastAsia="ru-RU"/>
        </w:rPr>
        <w:t>»</w:t>
      </w:r>
    </w:p>
    <w:p w14:paraId="769D064E" w14:textId="386C8839" w:rsidR="00C07134" w:rsidRPr="00441D5B" w:rsidRDefault="00CE5781" w:rsidP="00CE5781">
      <w:pPr>
        <w:ind w:right="-1"/>
        <w:jc w:val="center"/>
        <w:rPr>
          <w:rFonts w:ascii="Times New Roman" w:hAnsi="Times New Roman"/>
          <w:b/>
          <w:bCs/>
          <w:color w:val="000000"/>
          <w:sz w:val="24"/>
          <w:szCs w:val="24"/>
        </w:rPr>
      </w:pPr>
      <w:r w:rsidRPr="00441D5B">
        <w:rPr>
          <w:rFonts w:ascii="Times New Roman" w:eastAsia="Times New Roman" w:hAnsi="Times New Roman"/>
          <w:b/>
          <w:bCs/>
          <w:sz w:val="24"/>
          <w:szCs w:val="24"/>
          <w:lang w:eastAsia="ru-RU"/>
        </w:rPr>
        <w:t>(</w:t>
      </w:r>
      <w:r w:rsidR="00104670" w:rsidRPr="00441D5B">
        <w:rPr>
          <w:rFonts w:ascii="Times New Roman" w:eastAsia="Times New Roman" w:hAnsi="Times New Roman"/>
          <w:b/>
          <w:bCs/>
          <w:sz w:val="24"/>
          <w:szCs w:val="24"/>
        </w:rPr>
        <w:t>ДК 021:2015:</w:t>
      </w:r>
      <w:r w:rsidR="00104670" w:rsidRPr="00441D5B">
        <w:rPr>
          <w:rFonts w:eastAsia="Times New Roman"/>
          <w:b/>
          <w:bCs/>
          <w:sz w:val="24"/>
          <w:szCs w:val="24"/>
        </w:rPr>
        <w:t xml:space="preserve"> </w:t>
      </w:r>
      <w:r w:rsidRPr="00441D5B">
        <w:rPr>
          <w:rFonts w:ascii="Times New Roman" w:eastAsia="Times New Roman" w:hAnsi="Times New Roman"/>
          <w:b/>
          <w:bCs/>
          <w:sz w:val="24"/>
          <w:szCs w:val="24"/>
          <w:lang w:eastAsia="uk-UA"/>
        </w:rPr>
        <w:t>71240000-2</w:t>
      </w:r>
      <w:r w:rsidR="009570A5" w:rsidRPr="00441D5B">
        <w:rPr>
          <w:rFonts w:ascii="Times New Roman" w:eastAsia="Times New Roman" w:hAnsi="Times New Roman"/>
          <w:b/>
          <w:bCs/>
          <w:sz w:val="24"/>
          <w:szCs w:val="24"/>
          <w:lang w:eastAsia="uk-UA"/>
        </w:rPr>
        <w:t xml:space="preserve"> </w:t>
      </w:r>
      <w:r w:rsidRPr="00441D5B">
        <w:rPr>
          <w:rFonts w:ascii="Times New Roman" w:eastAsia="Times New Roman" w:hAnsi="Times New Roman"/>
          <w:b/>
          <w:bCs/>
          <w:color w:val="000000"/>
          <w:sz w:val="24"/>
          <w:szCs w:val="24"/>
        </w:rPr>
        <w:t>– Архітектурні, інженерні та планувальні послуги</w:t>
      </w:r>
      <w:r w:rsidRPr="00441D5B">
        <w:rPr>
          <w:rFonts w:ascii="Times New Roman" w:eastAsia="Times New Roman" w:hAnsi="Times New Roman"/>
          <w:b/>
          <w:bCs/>
          <w:sz w:val="24"/>
          <w:szCs w:val="24"/>
          <w:lang w:eastAsia="ru-RU"/>
        </w:rPr>
        <w:t>)</w:t>
      </w:r>
      <w:bookmarkEnd w:id="0"/>
    </w:p>
    <w:p w14:paraId="478F1725" w14:textId="77777777" w:rsidR="00C07134" w:rsidRPr="00727D0F" w:rsidRDefault="00C07134" w:rsidP="00C07134">
      <w:pPr>
        <w:ind w:right="-1" w:firstLine="709"/>
        <w:rPr>
          <w:rFonts w:ascii="Times New Roman" w:hAnsi="Times New Roman"/>
          <w:b/>
          <w:bCs/>
          <w:color w:val="000000"/>
          <w:sz w:val="32"/>
          <w:szCs w:val="32"/>
        </w:rPr>
      </w:pPr>
    </w:p>
    <w:p w14:paraId="1FB624D8" w14:textId="77777777" w:rsidR="00B65FD4" w:rsidRPr="00727D0F" w:rsidRDefault="00B65FD4" w:rsidP="00C07134">
      <w:pPr>
        <w:pStyle w:val="af3"/>
        <w:ind w:right="-1"/>
        <w:rPr>
          <w:rFonts w:ascii="Times New Roman" w:hAnsi="Times New Roman" w:cs="Times New Roman"/>
          <w:color w:val="000000"/>
          <w:sz w:val="32"/>
        </w:rPr>
      </w:pPr>
    </w:p>
    <w:p w14:paraId="29B03CF3" w14:textId="506D3D1D" w:rsidR="00C07134" w:rsidRPr="00727D0F" w:rsidRDefault="00C07134" w:rsidP="00173FF1">
      <w:pPr>
        <w:pStyle w:val="af3"/>
        <w:ind w:right="-1"/>
        <w:jc w:val="left"/>
        <w:rPr>
          <w:rFonts w:ascii="Times New Roman" w:hAnsi="Times New Roman" w:cs="Times New Roman"/>
          <w:color w:val="000000"/>
          <w:sz w:val="32"/>
        </w:rPr>
      </w:pPr>
    </w:p>
    <w:p w14:paraId="09CE6A97" w14:textId="5421D614" w:rsidR="00A46FE6" w:rsidRPr="00727D0F" w:rsidRDefault="00A46FE6" w:rsidP="00173FF1">
      <w:pPr>
        <w:pStyle w:val="af3"/>
        <w:ind w:right="-1"/>
        <w:jc w:val="left"/>
        <w:rPr>
          <w:rFonts w:ascii="Times New Roman" w:hAnsi="Times New Roman" w:cs="Times New Roman"/>
          <w:color w:val="000000"/>
          <w:sz w:val="32"/>
        </w:rPr>
      </w:pPr>
    </w:p>
    <w:p w14:paraId="52A2ED60" w14:textId="1B6C89F4" w:rsidR="0020083F" w:rsidRPr="00727D0F" w:rsidRDefault="0020083F" w:rsidP="00173FF1">
      <w:pPr>
        <w:pStyle w:val="af3"/>
        <w:ind w:right="-1"/>
        <w:jc w:val="left"/>
        <w:rPr>
          <w:rFonts w:ascii="Times New Roman" w:hAnsi="Times New Roman" w:cs="Times New Roman"/>
          <w:color w:val="000000"/>
          <w:sz w:val="32"/>
        </w:rPr>
      </w:pPr>
    </w:p>
    <w:p w14:paraId="31D090D8" w14:textId="29518CA8" w:rsidR="00AD13E5" w:rsidRPr="00727D0F" w:rsidRDefault="00AD13E5" w:rsidP="00173FF1">
      <w:pPr>
        <w:pStyle w:val="af3"/>
        <w:ind w:right="-1"/>
        <w:jc w:val="left"/>
        <w:rPr>
          <w:rFonts w:ascii="Times New Roman" w:hAnsi="Times New Roman" w:cs="Times New Roman"/>
          <w:color w:val="000000"/>
          <w:sz w:val="32"/>
        </w:rPr>
      </w:pPr>
    </w:p>
    <w:p w14:paraId="388DC8DF" w14:textId="325FE390" w:rsidR="00AD13E5" w:rsidRPr="00727D0F" w:rsidRDefault="00AD13E5" w:rsidP="00173FF1">
      <w:pPr>
        <w:pStyle w:val="af3"/>
        <w:ind w:right="-1"/>
        <w:jc w:val="left"/>
        <w:rPr>
          <w:rFonts w:ascii="Times New Roman" w:hAnsi="Times New Roman" w:cs="Times New Roman"/>
          <w:color w:val="000000"/>
          <w:sz w:val="32"/>
        </w:rPr>
      </w:pPr>
    </w:p>
    <w:p w14:paraId="23A9C8E8" w14:textId="438D2B99" w:rsidR="00AD13E5" w:rsidRPr="00727D0F" w:rsidRDefault="00AD13E5" w:rsidP="00173FF1">
      <w:pPr>
        <w:pStyle w:val="af3"/>
        <w:ind w:right="-1"/>
        <w:jc w:val="left"/>
        <w:rPr>
          <w:rFonts w:ascii="Times New Roman" w:hAnsi="Times New Roman" w:cs="Times New Roman"/>
          <w:color w:val="000000"/>
          <w:sz w:val="32"/>
        </w:rPr>
      </w:pPr>
    </w:p>
    <w:p w14:paraId="19CE52B8" w14:textId="1B4810EC" w:rsidR="00AD13E5" w:rsidRPr="00727D0F" w:rsidRDefault="00AD13E5" w:rsidP="00173FF1">
      <w:pPr>
        <w:pStyle w:val="af3"/>
        <w:ind w:right="-1"/>
        <w:jc w:val="left"/>
        <w:rPr>
          <w:rFonts w:ascii="Times New Roman" w:hAnsi="Times New Roman" w:cs="Times New Roman"/>
          <w:color w:val="000000"/>
          <w:sz w:val="32"/>
        </w:rPr>
      </w:pPr>
    </w:p>
    <w:p w14:paraId="36BDEA6D" w14:textId="77777777" w:rsidR="00AD13E5" w:rsidRPr="00727D0F" w:rsidRDefault="00AD13E5" w:rsidP="00173FF1">
      <w:pPr>
        <w:pStyle w:val="af3"/>
        <w:ind w:right="-1"/>
        <w:jc w:val="left"/>
        <w:rPr>
          <w:rFonts w:ascii="Times New Roman" w:hAnsi="Times New Roman" w:cs="Times New Roman"/>
          <w:color w:val="000000"/>
          <w:sz w:val="32"/>
        </w:rPr>
      </w:pPr>
    </w:p>
    <w:p w14:paraId="6985A7DE" w14:textId="6B8D7C1E" w:rsidR="00A94CF7" w:rsidRPr="00727D0F" w:rsidRDefault="00A94CF7" w:rsidP="00173FF1">
      <w:pPr>
        <w:pStyle w:val="af3"/>
        <w:ind w:right="-1"/>
        <w:jc w:val="left"/>
        <w:rPr>
          <w:rFonts w:ascii="Times New Roman" w:hAnsi="Times New Roman" w:cs="Times New Roman"/>
          <w:color w:val="000000"/>
          <w:sz w:val="32"/>
        </w:rPr>
      </w:pPr>
    </w:p>
    <w:p w14:paraId="6EA42B5A" w14:textId="0E8B269E" w:rsidR="00B13220" w:rsidRPr="00727D0F" w:rsidRDefault="00B13220" w:rsidP="00173FF1">
      <w:pPr>
        <w:pStyle w:val="af3"/>
        <w:ind w:right="-1"/>
        <w:jc w:val="left"/>
        <w:rPr>
          <w:rFonts w:ascii="Times New Roman" w:hAnsi="Times New Roman" w:cs="Times New Roman"/>
          <w:color w:val="000000"/>
          <w:sz w:val="32"/>
        </w:rPr>
      </w:pPr>
    </w:p>
    <w:p w14:paraId="0B554462" w14:textId="77777777" w:rsidR="009D02EA" w:rsidRPr="00727D0F" w:rsidRDefault="009D02EA" w:rsidP="00173FF1">
      <w:pPr>
        <w:pStyle w:val="af3"/>
        <w:ind w:right="-1"/>
        <w:jc w:val="left"/>
        <w:rPr>
          <w:rFonts w:ascii="Times New Roman" w:hAnsi="Times New Roman" w:cs="Times New Roman"/>
          <w:color w:val="000000"/>
          <w:sz w:val="32"/>
        </w:rPr>
      </w:pPr>
    </w:p>
    <w:p w14:paraId="60C6230D" w14:textId="367C7FA6" w:rsidR="00A46FE6" w:rsidRPr="00727D0F" w:rsidRDefault="00A46FE6" w:rsidP="00173FF1">
      <w:pPr>
        <w:pStyle w:val="af3"/>
        <w:ind w:right="-1"/>
        <w:jc w:val="left"/>
        <w:rPr>
          <w:rFonts w:ascii="Times New Roman" w:hAnsi="Times New Roman" w:cs="Times New Roman"/>
          <w:color w:val="000000"/>
          <w:sz w:val="32"/>
        </w:rPr>
      </w:pPr>
    </w:p>
    <w:p w14:paraId="6139D8F2" w14:textId="0BA4A6E4" w:rsidR="00E26B24" w:rsidRPr="00727D0F" w:rsidRDefault="00E26B24" w:rsidP="00173FF1">
      <w:pPr>
        <w:pStyle w:val="af3"/>
        <w:ind w:right="-1"/>
        <w:jc w:val="left"/>
        <w:rPr>
          <w:rFonts w:ascii="Times New Roman" w:hAnsi="Times New Roman" w:cs="Times New Roman"/>
          <w:color w:val="000000"/>
          <w:sz w:val="32"/>
        </w:rPr>
      </w:pPr>
    </w:p>
    <w:p w14:paraId="637EA117" w14:textId="77777777" w:rsidR="005623BE" w:rsidRPr="00727D0F" w:rsidRDefault="005623BE" w:rsidP="00173FF1">
      <w:pPr>
        <w:pStyle w:val="af3"/>
        <w:ind w:right="-1"/>
        <w:jc w:val="left"/>
        <w:rPr>
          <w:rFonts w:ascii="Times New Roman" w:hAnsi="Times New Roman" w:cs="Times New Roman"/>
          <w:color w:val="000000"/>
          <w:sz w:val="32"/>
        </w:rPr>
      </w:pPr>
    </w:p>
    <w:p w14:paraId="156636C7" w14:textId="77777777" w:rsidR="005623BE" w:rsidRPr="00727D0F" w:rsidRDefault="005623BE" w:rsidP="00173FF1">
      <w:pPr>
        <w:pStyle w:val="af3"/>
        <w:ind w:right="-1"/>
        <w:jc w:val="left"/>
        <w:rPr>
          <w:rFonts w:ascii="Times New Roman" w:hAnsi="Times New Roman" w:cs="Times New Roman"/>
          <w:color w:val="000000"/>
          <w:sz w:val="32"/>
        </w:rPr>
      </w:pPr>
    </w:p>
    <w:p w14:paraId="59EB8689" w14:textId="77777777" w:rsidR="005623BE" w:rsidRPr="00727D0F" w:rsidRDefault="005623BE" w:rsidP="00173FF1">
      <w:pPr>
        <w:pStyle w:val="af3"/>
        <w:ind w:right="-1"/>
        <w:jc w:val="left"/>
        <w:rPr>
          <w:rFonts w:ascii="Times New Roman" w:hAnsi="Times New Roman" w:cs="Times New Roman"/>
          <w:color w:val="000000"/>
          <w:sz w:val="32"/>
        </w:rPr>
      </w:pPr>
    </w:p>
    <w:p w14:paraId="609304B2" w14:textId="77777777" w:rsidR="005623BE" w:rsidRPr="00727D0F" w:rsidRDefault="005623BE" w:rsidP="00173FF1">
      <w:pPr>
        <w:pStyle w:val="af3"/>
        <w:ind w:right="-1"/>
        <w:jc w:val="left"/>
        <w:rPr>
          <w:rFonts w:ascii="Times New Roman" w:hAnsi="Times New Roman" w:cs="Times New Roman"/>
          <w:color w:val="000000"/>
          <w:sz w:val="32"/>
        </w:rPr>
      </w:pPr>
    </w:p>
    <w:p w14:paraId="691EFEE1" w14:textId="77777777" w:rsidR="00C40AB4" w:rsidRPr="00727D0F" w:rsidRDefault="00C40AB4" w:rsidP="003E1460">
      <w:pPr>
        <w:ind w:left="-142"/>
        <w:rPr>
          <w:rFonts w:ascii="Times New Roman" w:hAnsi="Times New Roman"/>
          <w:color w:val="000000"/>
          <w:sz w:val="32"/>
        </w:rPr>
      </w:pPr>
    </w:p>
    <w:p w14:paraId="061B4FFC" w14:textId="6A2CEDEA" w:rsidR="00A46FE6" w:rsidRDefault="0035472E" w:rsidP="00A46FE6">
      <w:pPr>
        <w:pStyle w:val="af3"/>
        <w:ind w:right="-1"/>
        <w:rPr>
          <w:rFonts w:ascii="Times New Roman" w:hAnsi="Times New Roman" w:cs="Times New Roman"/>
        </w:rPr>
      </w:pPr>
      <w:r w:rsidRPr="00441D5B">
        <w:rPr>
          <w:rFonts w:ascii="Times New Roman" w:hAnsi="Times New Roman" w:cs="Times New Roman"/>
        </w:rPr>
        <w:t xml:space="preserve">м. </w:t>
      </w:r>
      <w:r w:rsidR="00441D5B" w:rsidRPr="00441D5B">
        <w:rPr>
          <w:rFonts w:ascii="Times New Roman" w:hAnsi="Times New Roman" w:cs="Times New Roman"/>
        </w:rPr>
        <w:t>Київ</w:t>
      </w:r>
      <w:r w:rsidRPr="00441D5B">
        <w:rPr>
          <w:rFonts w:ascii="Times New Roman" w:hAnsi="Times New Roman" w:cs="Times New Roman"/>
        </w:rPr>
        <w:t xml:space="preserve"> </w:t>
      </w:r>
      <w:r w:rsidR="00441D5B">
        <w:rPr>
          <w:rFonts w:ascii="Times New Roman" w:hAnsi="Times New Roman" w:cs="Times New Roman"/>
        </w:rPr>
        <w:t>–</w:t>
      </w:r>
      <w:r w:rsidRPr="00441D5B">
        <w:rPr>
          <w:rFonts w:ascii="Times New Roman" w:hAnsi="Times New Roman" w:cs="Times New Roman"/>
        </w:rPr>
        <w:t xml:space="preserve"> </w:t>
      </w:r>
      <w:r w:rsidR="00E64306" w:rsidRPr="00441D5B">
        <w:rPr>
          <w:rFonts w:ascii="Times New Roman" w:hAnsi="Times New Roman" w:cs="Times New Roman"/>
        </w:rPr>
        <w:t>20</w:t>
      </w:r>
      <w:r w:rsidR="00ED250D" w:rsidRPr="00441D5B">
        <w:rPr>
          <w:rFonts w:ascii="Times New Roman" w:hAnsi="Times New Roman" w:cs="Times New Roman"/>
        </w:rPr>
        <w:t>2</w:t>
      </w:r>
      <w:r w:rsidR="00BC4F95">
        <w:rPr>
          <w:rFonts w:ascii="Times New Roman" w:hAnsi="Times New Roman" w:cs="Times New Roman"/>
        </w:rPr>
        <w:t>4</w:t>
      </w:r>
    </w:p>
    <w:p w14:paraId="4A0366AB" w14:textId="77777777" w:rsidR="00441D5B" w:rsidRPr="00441D5B" w:rsidRDefault="00441D5B" w:rsidP="00A46FE6">
      <w:pPr>
        <w:pStyle w:val="af3"/>
        <w:ind w:right="-1"/>
        <w:rPr>
          <w:rFonts w:ascii="Times New Roman" w:hAnsi="Times New Roman" w:cs="Times New Roman"/>
        </w:rPr>
      </w:pPr>
    </w:p>
    <w:tbl>
      <w:tblPr>
        <w:tblpPr w:leftFromText="180" w:rightFromText="180" w:vertAnchor="text" w:horzAnchor="margin" w:tblpXSpec="center" w:tblpY="19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012"/>
        <w:gridCol w:w="7099"/>
      </w:tblGrid>
      <w:tr w:rsidR="00C07134" w:rsidRPr="00727D0F" w14:paraId="0577CC4D" w14:textId="77777777" w:rsidTr="003624E1">
        <w:trPr>
          <w:trHeight w:val="216"/>
        </w:trPr>
        <w:tc>
          <w:tcPr>
            <w:tcW w:w="516" w:type="dxa"/>
            <w:shd w:val="clear" w:color="auto" w:fill="auto"/>
          </w:tcPr>
          <w:p w14:paraId="6289ED8C" w14:textId="77777777" w:rsidR="00C07134" w:rsidRPr="00727D0F" w:rsidRDefault="00C07134" w:rsidP="007F6535">
            <w:pPr>
              <w:widowControl w:val="0"/>
              <w:spacing w:after="0" w:line="240" w:lineRule="auto"/>
              <w:contextualSpacing/>
              <w:jc w:val="center"/>
              <w:rPr>
                <w:rFonts w:ascii="Times New Roman" w:hAnsi="Times New Roman"/>
                <w:color w:val="000000"/>
                <w:sz w:val="24"/>
                <w:szCs w:val="24"/>
                <w:lang w:eastAsia="uk-UA"/>
              </w:rPr>
            </w:pPr>
            <w:r w:rsidRPr="00727D0F">
              <w:rPr>
                <w:rFonts w:ascii="Times New Roman" w:hAnsi="Times New Roman"/>
                <w:color w:val="000000"/>
                <w:sz w:val="28"/>
                <w:szCs w:val="28"/>
                <w:lang w:eastAsia="uk-UA"/>
              </w:rPr>
              <w:lastRenderedPageBreak/>
              <w:br w:type="page"/>
            </w:r>
            <w:r w:rsidRPr="00727D0F">
              <w:rPr>
                <w:rFonts w:ascii="Times New Roman" w:hAnsi="Times New Roman"/>
                <w:color w:val="000000"/>
                <w:sz w:val="28"/>
                <w:szCs w:val="28"/>
                <w:lang w:eastAsia="uk-UA"/>
              </w:rPr>
              <w:br w:type="page"/>
            </w:r>
            <w:r w:rsidRPr="00727D0F">
              <w:rPr>
                <w:rFonts w:ascii="Times New Roman" w:hAnsi="Times New Roman"/>
                <w:color w:val="000000"/>
                <w:sz w:val="24"/>
                <w:szCs w:val="24"/>
                <w:lang w:eastAsia="uk-UA"/>
              </w:rPr>
              <w:t>№</w:t>
            </w:r>
          </w:p>
        </w:tc>
        <w:tc>
          <w:tcPr>
            <w:tcW w:w="10111" w:type="dxa"/>
            <w:gridSpan w:val="2"/>
            <w:shd w:val="clear" w:color="auto" w:fill="auto"/>
          </w:tcPr>
          <w:p w14:paraId="606B0A52" w14:textId="77777777" w:rsidR="00C07134" w:rsidRPr="00727D0F" w:rsidRDefault="00C07134" w:rsidP="007F6535">
            <w:pPr>
              <w:widowControl w:val="0"/>
              <w:spacing w:after="0" w:line="240" w:lineRule="auto"/>
              <w:contextualSpacing/>
              <w:jc w:val="center"/>
              <w:rPr>
                <w:rFonts w:ascii="Times New Roman" w:hAnsi="Times New Roman"/>
                <w:b/>
                <w:color w:val="000000"/>
                <w:sz w:val="24"/>
                <w:szCs w:val="24"/>
                <w:lang w:eastAsia="uk-UA"/>
              </w:rPr>
            </w:pPr>
            <w:r w:rsidRPr="00727D0F">
              <w:rPr>
                <w:rFonts w:ascii="Times New Roman" w:hAnsi="Times New Roman"/>
                <w:b/>
                <w:color w:val="000000"/>
                <w:sz w:val="24"/>
                <w:szCs w:val="24"/>
                <w:bdr w:val="none" w:sz="0" w:space="0" w:color="auto" w:frame="1"/>
                <w:lang w:eastAsia="uk-UA"/>
              </w:rPr>
              <w:t>Загальні положення</w:t>
            </w:r>
          </w:p>
        </w:tc>
      </w:tr>
      <w:tr w:rsidR="00C07134" w:rsidRPr="00727D0F" w14:paraId="322B4E0E" w14:textId="77777777" w:rsidTr="003624E1">
        <w:trPr>
          <w:trHeight w:val="522"/>
        </w:trPr>
        <w:tc>
          <w:tcPr>
            <w:tcW w:w="516" w:type="dxa"/>
            <w:shd w:val="clear" w:color="auto" w:fill="auto"/>
          </w:tcPr>
          <w:p w14:paraId="5FE557A6" w14:textId="77777777" w:rsidR="00C07134" w:rsidRPr="00727D0F" w:rsidRDefault="00C07134" w:rsidP="007F6535">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w:t>
            </w:r>
          </w:p>
        </w:tc>
        <w:tc>
          <w:tcPr>
            <w:tcW w:w="3012" w:type="dxa"/>
            <w:shd w:val="clear" w:color="auto" w:fill="auto"/>
          </w:tcPr>
          <w:p w14:paraId="7C60658D" w14:textId="77777777" w:rsidR="00C07134" w:rsidRPr="00727D0F" w:rsidRDefault="00C07134" w:rsidP="007F6535">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Терміни, які вживаються в тендерній документації</w:t>
            </w:r>
          </w:p>
        </w:tc>
        <w:tc>
          <w:tcPr>
            <w:tcW w:w="7099" w:type="dxa"/>
            <w:shd w:val="clear" w:color="auto" w:fill="auto"/>
          </w:tcPr>
          <w:p w14:paraId="1924C1CB" w14:textId="5E2CA881" w:rsidR="00C07134" w:rsidRPr="00727D0F" w:rsidRDefault="00C07134" w:rsidP="007F6535">
            <w:pPr>
              <w:widowControl w:val="0"/>
              <w:spacing w:after="0" w:line="240" w:lineRule="auto"/>
              <w:ind w:firstLine="325"/>
              <w:contextualSpacing/>
              <w:jc w:val="both"/>
              <w:rPr>
                <w:rFonts w:ascii="Times New Roman" w:hAnsi="Times New Roman"/>
                <w:color w:val="000000"/>
                <w:sz w:val="24"/>
                <w:szCs w:val="24"/>
                <w:lang w:eastAsia="uk-UA"/>
              </w:rPr>
            </w:pPr>
            <w:r w:rsidRPr="00727D0F">
              <w:rPr>
                <w:rFonts w:ascii="Times New Roman" w:hAnsi="Times New Roman"/>
                <w:color w:val="000000"/>
                <w:sz w:val="24"/>
                <w:szCs w:val="24"/>
                <w:lang w:eastAsia="uk-UA"/>
              </w:rPr>
              <w:t xml:space="preserve">Тендерну документацію розроблено відповідно до вимог </w:t>
            </w:r>
            <w:hyperlink r:id="rId8" w:tgtFrame="_blank" w:history="1">
              <w:r w:rsidRPr="00727D0F">
                <w:rPr>
                  <w:rFonts w:ascii="Times New Roman" w:hAnsi="Times New Roman"/>
                  <w:color w:val="000000"/>
                  <w:sz w:val="24"/>
                  <w:szCs w:val="24"/>
                  <w:bdr w:val="none" w:sz="0" w:space="0" w:color="auto" w:frame="1"/>
                  <w:lang w:eastAsia="uk-UA"/>
                </w:rPr>
                <w:t>Закону</w:t>
              </w:r>
            </w:hyperlink>
            <w:r w:rsidRPr="00727D0F">
              <w:rPr>
                <w:rFonts w:ascii="Times New Roman" w:hAnsi="Times New Roman"/>
                <w:color w:val="000000"/>
                <w:sz w:val="24"/>
                <w:szCs w:val="24"/>
                <w:bdr w:val="none" w:sz="0" w:space="0" w:color="auto" w:frame="1"/>
                <w:lang w:eastAsia="uk-UA"/>
              </w:rPr>
              <w:t xml:space="preserve"> Укра</w:t>
            </w:r>
            <w:r w:rsidR="000C13F6" w:rsidRPr="00727D0F">
              <w:rPr>
                <w:rFonts w:ascii="Times New Roman" w:hAnsi="Times New Roman"/>
                <w:color w:val="000000"/>
                <w:sz w:val="24"/>
                <w:szCs w:val="24"/>
                <w:bdr w:val="none" w:sz="0" w:space="0" w:color="auto" w:frame="1"/>
                <w:lang w:eastAsia="uk-UA"/>
              </w:rPr>
              <w:t>їни № 922-VII від 25.12.2015р. "Про публічні закупівлі"</w:t>
            </w:r>
            <w:r w:rsidRPr="00727D0F">
              <w:rPr>
                <w:rFonts w:ascii="Times New Roman" w:hAnsi="Times New Roman"/>
                <w:color w:val="000000"/>
                <w:sz w:val="24"/>
                <w:szCs w:val="24"/>
                <w:bdr w:val="none" w:sz="0" w:space="0" w:color="auto" w:frame="1"/>
                <w:lang w:eastAsia="uk-UA"/>
              </w:rPr>
              <w:t xml:space="preserve"> </w:t>
            </w:r>
            <w:r w:rsidRPr="00727D0F">
              <w:rPr>
                <w:rFonts w:ascii="Times New Roman" w:hAnsi="Times New Roman"/>
                <w:color w:val="000000" w:themeColor="text1"/>
                <w:sz w:val="24"/>
                <w:szCs w:val="24"/>
                <w:bdr w:val="none" w:sz="0" w:space="0" w:color="auto" w:frame="1"/>
                <w:lang w:eastAsia="uk-UA"/>
              </w:rPr>
              <w:t>(</w:t>
            </w:r>
            <w:r w:rsidR="007724B1" w:rsidRPr="00727D0F">
              <w:rPr>
                <w:rFonts w:ascii="Times New Roman" w:hAnsi="Times New Roman"/>
                <w:color w:val="000000" w:themeColor="text1"/>
                <w:sz w:val="24"/>
                <w:szCs w:val="24"/>
                <w:bdr w:val="none" w:sz="0" w:space="0" w:color="auto" w:frame="1"/>
                <w:lang w:eastAsia="uk-UA"/>
              </w:rPr>
              <w:t>і</w:t>
            </w:r>
            <w:r w:rsidR="005F3179" w:rsidRPr="00727D0F">
              <w:rPr>
                <w:rFonts w:ascii="Times New Roman" w:hAnsi="Times New Roman"/>
                <w:color w:val="000000" w:themeColor="text1"/>
                <w:sz w:val="24"/>
                <w:szCs w:val="24"/>
                <w:bdr w:val="none" w:sz="0" w:space="0" w:color="auto" w:frame="1"/>
                <w:lang w:eastAsia="uk-UA"/>
              </w:rPr>
              <w:t>з</w:t>
            </w:r>
            <w:r w:rsidR="007724B1" w:rsidRPr="00727D0F">
              <w:rPr>
                <w:rFonts w:ascii="Times New Roman" w:hAnsi="Times New Roman"/>
                <w:color w:val="000000" w:themeColor="text1"/>
                <w:sz w:val="24"/>
                <w:szCs w:val="24"/>
                <w:bdr w:val="none" w:sz="0" w:space="0" w:color="auto" w:frame="1"/>
                <w:lang w:eastAsia="uk-UA"/>
              </w:rPr>
              <w:t xml:space="preserve"> змінами</w:t>
            </w:r>
            <w:r w:rsidRPr="00727D0F">
              <w:rPr>
                <w:rFonts w:ascii="Times New Roman" w:hAnsi="Times New Roman"/>
                <w:color w:val="000000" w:themeColor="text1"/>
                <w:sz w:val="24"/>
                <w:szCs w:val="24"/>
                <w:bdr w:val="none" w:sz="0" w:space="0" w:color="auto" w:frame="1"/>
                <w:lang w:eastAsia="uk-UA"/>
              </w:rPr>
              <w:t xml:space="preserve">) </w:t>
            </w:r>
            <w:r w:rsidRPr="00727D0F">
              <w:rPr>
                <w:rFonts w:ascii="Times New Roman" w:hAnsi="Times New Roman"/>
                <w:color w:val="000000"/>
                <w:sz w:val="24"/>
                <w:szCs w:val="24"/>
                <w:bdr w:val="none" w:sz="0" w:space="0" w:color="auto" w:frame="1"/>
                <w:lang w:eastAsia="uk-UA"/>
              </w:rPr>
              <w:t>(далі – Закон)</w:t>
            </w:r>
            <w:r w:rsidR="005F3179" w:rsidRPr="00727D0F">
              <w:rPr>
                <w:rFonts w:ascii="Times New Roman" w:hAnsi="Times New Roman"/>
                <w:color w:val="000000"/>
                <w:sz w:val="24"/>
                <w:szCs w:val="24"/>
                <w:lang w:eastAsia="uk-UA"/>
              </w:rPr>
              <w:t xml:space="preserve"> та </w:t>
            </w:r>
            <w:r w:rsidR="005F3179" w:rsidRPr="00727D0F">
              <w:rPr>
                <w:rFonts w:ascii="Times New Roman" w:eastAsia="Times New Roman" w:hAnsi="Times New Roman"/>
                <w:sz w:val="24"/>
                <w:szCs w:val="24"/>
              </w:rPr>
              <w:t xml:space="preserve">Особливостей здійснення публічних </w:t>
            </w:r>
            <w:proofErr w:type="spellStart"/>
            <w:r w:rsidR="005F3179" w:rsidRPr="00727D0F">
              <w:rPr>
                <w:rFonts w:ascii="Times New Roman" w:eastAsia="Times New Roman" w:hAnsi="Times New Roman"/>
                <w:sz w:val="24"/>
                <w:szCs w:val="24"/>
              </w:rPr>
              <w:t>закупівель</w:t>
            </w:r>
            <w:proofErr w:type="spellEnd"/>
            <w:r w:rsidR="005F3179" w:rsidRPr="00727D0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003624E1" w:rsidRPr="00727D0F">
              <w:rPr>
                <w:rFonts w:ascii="Times New Roman" w:eastAsia="Times New Roman" w:hAnsi="Times New Roman"/>
                <w:sz w:val="24"/>
                <w:szCs w:val="24"/>
              </w:rPr>
              <w:t>р.</w:t>
            </w:r>
            <w:r w:rsidR="005F3179" w:rsidRPr="00727D0F">
              <w:rPr>
                <w:rFonts w:ascii="Times New Roman" w:eastAsia="Times New Roman" w:hAnsi="Times New Roman"/>
                <w:sz w:val="24"/>
                <w:szCs w:val="24"/>
              </w:rPr>
              <w:t xml:space="preserve"> № 1178 </w:t>
            </w:r>
            <w:r w:rsidR="005F3179" w:rsidRPr="00727D0F">
              <w:rPr>
                <w:rFonts w:ascii="Times New Roman" w:hAnsi="Times New Roman"/>
                <w:sz w:val="24"/>
                <w:szCs w:val="24"/>
                <w:bdr w:val="none" w:sz="0" w:space="0" w:color="auto" w:frame="1"/>
                <w:lang w:eastAsia="uk-UA"/>
              </w:rPr>
              <w:t>(</w:t>
            </w:r>
            <w:r w:rsidR="002A622D" w:rsidRPr="00727D0F">
              <w:rPr>
                <w:rFonts w:ascii="Times New Roman" w:hAnsi="Times New Roman"/>
                <w:sz w:val="24"/>
                <w:szCs w:val="24"/>
                <w:bdr w:val="none" w:sz="0" w:space="0" w:color="auto" w:frame="1"/>
                <w:lang w:eastAsia="uk-UA"/>
              </w:rPr>
              <w:t>зі</w:t>
            </w:r>
            <w:r w:rsidR="005F3179" w:rsidRPr="00727D0F">
              <w:rPr>
                <w:rFonts w:ascii="Times New Roman" w:hAnsi="Times New Roman"/>
                <w:sz w:val="24"/>
                <w:szCs w:val="24"/>
                <w:bdr w:val="none" w:sz="0" w:space="0" w:color="auto" w:frame="1"/>
                <w:lang w:eastAsia="uk-UA"/>
              </w:rPr>
              <w:t xml:space="preserve"> змінами) </w:t>
            </w:r>
            <w:r w:rsidR="005F3179" w:rsidRPr="00727D0F">
              <w:rPr>
                <w:rFonts w:ascii="Times New Roman" w:eastAsia="Times New Roman" w:hAnsi="Times New Roman"/>
                <w:sz w:val="24"/>
                <w:szCs w:val="24"/>
              </w:rPr>
              <w:t>(далі — Особливості).</w:t>
            </w:r>
            <w:r w:rsidR="005F3179" w:rsidRPr="00727D0F">
              <w:rPr>
                <w:rFonts w:ascii="Times New Roman" w:hAnsi="Times New Roman"/>
                <w:sz w:val="24"/>
                <w:szCs w:val="24"/>
                <w:lang w:eastAsia="uk-UA"/>
              </w:rPr>
              <w:t xml:space="preserve"> </w:t>
            </w:r>
            <w:r w:rsidRPr="00727D0F">
              <w:rPr>
                <w:rFonts w:ascii="Times New Roman" w:hAnsi="Times New Roman"/>
                <w:sz w:val="24"/>
                <w:szCs w:val="24"/>
                <w:lang w:eastAsia="uk-UA"/>
              </w:rPr>
              <w:t>Терміни вживаються у значенні, наведеному в Законі</w:t>
            </w:r>
            <w:r w:rsidR="005F3179" w:rsidRPr="00727D0F">
              <w:rPr>
                <w:rFonts w:ascii="Times New Roman" w:hAnsi="Times New Roman"/>
                <w:sz w:val="24"/>
                <w:szCs w:val="24"/>
                <w:lang w:eastAsia="uk-UA"/>
              </w:rPr>
              <w:t xml:space="preserve"> та </w:t>
            </w:r>
            <w:r w:rsidR="005F3179" w:rsidRPr="00727D0F">
              <w:rPr>
                <w:rFonts w:ascii="Times New Roman" w:eastAsia="Times New Roman" w:hAnsi="Times New Roman"/>
                <w:sz w:val="24"/>
                <w:szCs w:val="24"/>
              </w:rPr>
              <w:t xml:space="preserve"> Особливостях.</w:t>
            </w:r>
          </w:p>
        </w:tc>
      </w:tr>
      <w:tr w:rsidR="00C07134" w:rsidRPr="00727D0F" w14:paraId="2003A20E" w14:textId="77777777" w:rsidTr="003624E1">
        <w:trPr>
          <w:trHeight w:val="522"/>
        </w:trPr>
        <w:tc>
          <w:tcPr>
            <w:tcW w:w="516" w:type="dxa"/>
            <w:shd w:val="clear" w:color="auto" w:fill="auto"/>
          </w:tcPr>
          <w:p w14:paraId="425E4999" w14:textId="77777777" w:rsidR="00C07134" w:rsidRPr="00727D0F" w:rsidRDefault="00C07134" w:rsidP="007F6535">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2</w:t>
            </w:r>
          </w:p>
        </w:tc>
        <w:tc>
          <w:tcPr>
            <w:tcW w:w="3012" w:type="dxa"/>
            <w:shd w:val="clear" w:color="auto" w:fill="auto"/>
          </w:tcPr>
          <w:p w14:paraId="363A5C9B" w14:textId="47889831" w:rsidR="00C07134" w:rsidRPr="00727D0F" w:rsidRDefault="00C07134" w:rsidP="007F6535">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 xml:space="preserve">Інформація про </w:t>
            </w:r>
            <w:r w:rsidR="00BE3CBF" w:rsidRPr="00727D0F">
              <w:rPr>
                <w:rFonts w:ascii="Times New Roman" w:hAnsi="Times New Roman"/>
                <w:color w:val="000000"/>
                <w:sz w:val="24"/>
                <w:szCs w:val="24"/>
                <w:lang w:eastAsia="uk-UA"/>
              </w:rPr>
              <w:t>З</w:t>
            </w:r>
            <w:r w:rsidRPr="00727D0F">
              <w:rPr>
                <w:rFonts w:ascii="Times New Roman" w:hAnsi="Times New Roman"/>
                <w:color w:val="000000"/>
                <w:sz w:val="24"/>
                <w:szCs w:val="24"/>
                <w:lang w:eastAsia="uk-UA"/>
              </w:rPr>
              <w:t>амовника торгів</w:t>
            </w:r>
          </w:p>
        </w:tc>
        <w:tc>
          <w:tcPr>
            <w:tcW w:w="7099" w:type="dxa"/>
            <w:shd w:val="clear" w:color="auto" w:fill="auto"/>
          </w:tcPr>
          <w:p w14:paraId="77FF80F8" w14:textId="77777777" w:rsidR="00C07134" w:rsidRPr="00727D0F" w:rsidRDefault="00C07134" w:rsidP="007F6535">
            <w:pPr>
              <w:widowControl w:val="0"/>
              <w:spacing w:after="0" w:line="240" w:lineRule="auto"/>
              <w:contextualSpacing/>
              <w:rPr>
                <w:rFonts w:ascii="Times New Roman" w:hAnsi="Times New Roman"/>
                <w:color w:val="000000"/>
                <w:sz w:val="24"/>
                <w:szCs w:val="24"/>
                <w:lang w:eastAsia="uk-UA"/>
              </w:rPr>
            </w:pPr>
          </w:p>
        </w:tc>
      </w:tr>
      <w:tr w:rsidR="00C07134" w:rsidRPr="00727D0F" w14:paraId="7686B05B" w14:textId="77777777" w:rsidTr="003624E1">
        <w:trPr>
          <w:trHeight w:val="295"/>
        </w:trPr>
        <w:tc>
          <w:tcPr>
            <w:tcW w:w="516" w:type="dxa"/>
            <w:shd w:val="clear" w:color="auto" w:fill="auto"/>
          </w:tcPr>
          <w:p w14:paraId="466CC595" w14:textId="77777777" w:rsidR="00C07134" w:rsidRPr="00727D0F" w:rsidRDefault="00C07134" w:rsidP="007F6535">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2.1</w:t>
            </w:r>
          </w:p>
        </w:tc>
        <w:tc>
          <w:tcPr>
            <w:tcW w:w="3012" w:type="dxa"/>
            <w:shd w:val="clear" w:color="auto" w:fill="auto"/>
          </w:tcPr>
          <w:p w14:paraId="55E4BE71" w14:textId="77777777" w:rsidR="00C07134" w:rsidRPr="00727D0F" w:rsidRDefault="00C07134" w:rsidP="007F6535">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повне найменування</w:t>
            </w:r>
          </w:p>
        </w:tc>
        <w:tc>
          <w:tcPr>
            <w:tcW w:w="7099" w:type="dxa"/>
            <w:shd w:val="clear" w:color="auto" w:fill="auto"/>
          </w:tcPr>
          <w:p w14:paraId="436AE2AC" w14:textId="3A619015" w:rsidR="00C07134" w:rsidRPr="00441D5B" w:rsidRDefault="00441D5B" w:rsidP="007F6535">
            <w:pPr>
              <w:widowControl w:val="0"/>
              <w:spacing w:after="0" w:line="240" w:lineRule="auto"/>
              <w:contextualSpacing/>
              <w:rPr>
                <w:rFonts w:ascii="Times New Roman" w:hAnsi="Times New Roman"/>
                <w:color w:val="000000"/>
                <w:sz w:val="24"/>
                <w:szCs w:val="24"/>
                <w:lang w:eastAsia="uk-UA"/>
              </w:rPr>
            </w:pPr>
            <w:r w:rsidRPr="00441D5B">
              <w:rPr>
                <w:rFonts w:ascii="Times New Roman" w:eastAsia="Times New Roman" w:hAnsi="Times New Roman"/>
                <w:bCs/>
                <w:sz w:val="24"/>
                <w:szCs w:val="24"/>
              </w:rPr>
              <w:t>Служба відновлення та розвитку інфраструктури у Київській області</w:t>
            </w:r>
          </w:p>
        </w:tc>
      </w:tr>
      <w:tr w:rsidR="00C07134" w:rsidRPr="00727D0F" w14:paraId="51E05746" w14:textId="77777777" w:rsidTr="003624E1">
        <w:trPr>
          <w:trHeight w:val="318"/>
        </w:trPr>
        <w:tc>
          <w:tcPr>
            <w:tcW w:w="516" w:type="dxa"/>
            <w:shd w:val="clear" w:color="auto" w:fill="auto"/>
          </w:tcPr>
          <w:p w14:paraId="28288507" w14:textId="77777777" w:rsidR="00C07134" w:rsidRPr="00727D0F" w:rsidRDefault="00C07134" w:rsidP="007F6535">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2.2</w:t>
            </w:r>
          </w:p>
        </w:tc>
        <w:tc>
          <w:tcPr>
            <w:tcW w:w="3012" w:type="dxa"/>
            <w:shd w:val="clear" w:color="auto" w:fill="auto"/>
          </w:tcPr>
          <w:p w14:paraId="35841BA9" w14:textId="77777777" w:rsidR="00C07134" w:rsidRPr="00727D0F" w:rsidRDefault="00C07134" w:rsidP="007F6535">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місцезнаходження</w:t>
            </w:r>
          </w:p>
        </w:tc>
        <w:tc>
          <w:tcPr>
            <w:tcW w:w="7099" w:type="dxa"/>
            <w:shd w:val="clear" w:color="auto" w:fill="auto"/>
          </w:tcPr>
          <w:p w14:paraId="2825EC20" w14:textId="3B250901" w:rsidR="00C07134" w:rsidRPr="00727D0F" w:rsidRDefault="00441D5B" w:rsidP="007F6535">
            <w:pPr>
              <w:widowControl w:val="0"/>
              <w:spacing w:after="0" w:line="240" w:lineRule="auto"/>
              <w:contextualSpacing/>
              <w:rPr>
                <w:rFonts w:ascii="Times New Roman" w:hAnsi="Times New Roman"/>
                <w:bCs/>
                <w:color w:val="000000"/>
                <w:sz w:val="24"/>
                <w:szCs w:val="24"/>
                <w:lang w:eastAsia="uk-UA"/>
              </w:rPr>
            </w:pPr>
            <w:r w:rsidRPr="00B037CB">
              <w:rPr>
                <w:rFonts w:ascii="Times New Roman" w:eastAsia="Times New Roman" w:hAnsi="Times New Roman"/>
                <w:i/>
              </w:rPr>
              <w:t>вул. Святослава Хороброго, 11-А, м. Київ, 03151</w:t>
            </w:r>
          </w:p>
        </w:tc>
      </w:tr>
      <w:tr w:rsidR="00204B97" w:rsidRPr="00727D0F" w14:paraId="399807B3" w14:textId="77777777" w:rsidTr="003624E1">
        <w:trPr>
          <w:trHeight w:val="2784"/>
        </w:trPr>
        <w:tc>
          <w:tcPr>
            <w:tcW w:w="516" w:type="dxa"/>
            <w:shd w:val="clear" w:color="auto" w:fill="auto"/>
          </w:tcPr>
          <w:p w14:paraId="2680F57E"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2.3</w:t>
            </w:r>
          </w:p>
        </w:tc>
        <w:tc>
          <w:tcPr>
            <w:tcW w:w="3012" w:type="dxa"/>
            <w:shd w:val="clear" w:color="auto" w:fill="auto"/>
          </w:tcPr>
          <w:p w14:paraId="3C56AD2E" w14:textId="5FC10D1C"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eastAsia="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9" w:type="dxa"/>
            <w:shd w:val="clear" w:color="auto" w:fill="auto"/>
          </w:tcPr>
          <w:p w14:paraId="3A5C2435" w14:textId="49F8BB9C" w:rsidR="00441D5B" w:rsidRPr="00B037CB" w:rsidRDefault="00441D5B" w:rsidP="00441D5B">
            <w:pPr>
              <w:widowControl w:val="0"/>
              <w:ind w:firstLine="379"/>
              <w:contextualSpacing/>
              <w:rPr>
                <w:rFonts w:ascii="Times New Roman" w:eastAsia="Times New Roman" w:hAnsi="Times New Roman"/>
              </w:rPr>
            </w:pPr>
            <w:r w:rsidRPr="00B037CB">
              <w:rPr>
                <w:rFonts w:ascii="Times New Roman" w:eastAsia="Times New Roman" w:hAnsi="Times New Roman"/>
                <w:szCs w:val="24"/>
                <w:lang w:val="ru-RU" w:eastAsia="ru-RU"/>
              </w:rPr>
              <w:t xml:space="preserve">Полякова Катерина </w:t>
            </w:r>
            <w:proofErr w:type="spellStart"/>
            <w:r w:rsidRPr="00B037CB">
              <w:rPr>
                <w:rFonts w:ascii="Times New Roman" w:eastAsia="Times New Roman" w:hAnsi="Times New Roman"/>
                <w:szCs w:val="24"/>
                <w:lang w:val="ru-RU" w:eastAsia="ru-RU"/>
              </w:rPr>
              <w:t>Петрівна</w:t>
            </w:r>
            <w:proofErr w:type="spellEnd"/>
            <w:r w:rsidRPr="00B037CB">
              <w:rPr>
                <w:rFonts w:ascii="Times New Roman" w:eastAsia="Times New Roman" w:hAnsi="Times New Roman"/>
                <w:szCs w:val="24"/>
                <w:lang w:val="ru-RU" w:eastAsia="ru-RU"/>
              </w:rPr>
              <w:t xml:space="preserve"> – начальник </w:t>
            </w:r>
            <w:proofErr w:type="spellStart"/>
            <w:r w:rsidRPr="00B037CB">
              <w:rPr>
                <w:rFonts w:ascii="Times New Roman" w:eastAsia="Times New Roman" w:hAnsi="Times New Roman"/>
                <w:szCs w:val="24"/>
                <w:lang w:val="ru-RU" w:eastAsia="ru-RU"/>
              </w:rPr>
              <w:t>тендерно-договірного</w:t>
            </w:r>
            <w:proofErr w:type="spellEnd"/>
            <w:r w:rsidRPr="00B037CB">
              <w:rPr>
                <w:rFonts w:ascii="Times New Roman" w:eastAsia="Times New Roman" w:hAnsi="Times New Roman"/>
                <w:szCs w:val="24"/>
                <w:lang w:val="ru-RU" w:eastAsia="ru-RU"/>
              </w:rPr>
              <w:t xml:space="preserve"> </w:t>
            </w:r>
            <w:proofErr w:type="spellStart"/>
            <w:r w:rsidRPr="00B037CB">
              <w:rPr>
                <w:rFonts w:ascii="Times New Roman" w:eastAsia="Times New Roman" w:hAnsi="Times New Roman"/>
                <w:szCs w:val="24"/>
                <w:lang w:val="ru-RU" w:eastAsia="ru-RU"/>
              </w:rPr>
              <w:t>відділу</w:t>
            </w:r>
            <w:proofErr w:type="spellEnd"/>
            <w:r w:rsidRPr="00B037CB">
              <w:rPr>
                <w:rFonts w:ascii="Times New Roman" w:eastAsia="Times New Roman" w:hAnsi="Times New Roman"/>
                <w:szCs w:val="24"/>
                <w:lang w:val="ru-RU" w:eastAsia="ru-RU"/>
              </w:rPr>
              <w:t xml:space="preserve">, </w:t>
            </w:r>
            <w:r w:rsidR="00BC4F95">
              <w:rPr>
                <w:rFonts w:ascii="Times New Roman" w:eastAsia="Times New Roman" w:hAnsi="Times New Roman"/>
              </w:rPr>
              <w:t>телефон: (044) 200-29-55</w:t>
            </w:r>
            <w:r w:rsidRPr="00B037CB">
              <w:rPr>
                <w:rFonts w:ascii="Times New Roman" w:eastAsia="Times New Roman" w:hAnsi="Times New Roman"/>
              </w:rPr>
              <w:t xml:space="preserve">; </w:t>
            </w:r>
          </w:p>
          <w:p w14:paraId="0DBA27DD" w14:textId="3C16F41E" w:rsidR="00204B97" w:rsidRPr="00727D0F" w:rsidRDefault="00441D5B" w:rsidP="00441D5B">
            <w:pPr>
              <w:widowControl w:val="0"/>
              <w:autoSpaceDE w:val="0"/>
              <w:autoSpaceDN w:val="0"/>
              <w:adjustRightInd w:val="0"/>
              <w:spacing w:after="0" w:line="240" w:lineRule="auto"/>
              <w:ind w:right="-1"/>
              <w:jc w:val="both"/>
              <w:rPr>
                <w:rFonts w:ascii="Times New Roman" w:hAnsi="Times New Roman"/>
                <w:snapToGrid w:val="0"/>
                <w:color w:val="000000"/>
                <w:sz w:val="24"/>
                <w:szCs w:val="24"/>
              </w:rPr>
            </w:pPr>
            <w:r>
              <w:rPr>
                <w:rFonts w:ascii="Times New Roman" w:eastAsia="Times New Roman" w:hAnsi="Times New Roman"/>
              </w:rPr>
              <w:t xml:space="preserve">       </w:t>
            </w:r>
            <w:r w:rsidRPr="00B037CB">
              <w:rPr>
                <w:rFonts w:ascii="Times New Roman" w:eastAsia="Times New Roman" w:hAnsi="Times New Roman"/>
              </w:rPr>
              <w:t>електронна пошта:</w:t>
            </w:r>
            <w:r w:rsidRPr="00B037CB">
              <w:t xml:space="preserve"> </w:t>
            </w:r>
            <w:r w:rsidRPr="00B037CB">
              <w:rPr>
                <w:rFonts w:ascii="Times New Roman" w:eastAsia="Times New Roman" w:hAnsi="Times New Roman"/>
              </w:rPr>
              <w:t>poliakova.kp@restoration.gov.ua</w:t>
            </w:r>
          </w:p>
        </w:tc>
      </w:tr>
      <w:tr w:rsidR="00204B97" w:rsidRPr="00727D0F" w14:paraId="55B6F2C5" w14:textId="77777777" w:rsidTr="003624E1">
        <w:trPr>
          <w:trHeight w:val="335"/>
        </w:trPr>
        <w:tc>
          <w:tcPr>
            <w:tcW w:w="516" w:type="dxa"/>
            <w:shd w:val="clear" w:color="auto" w:fill="auto"/>
          </w:tcPr>
          <w:p w14:paraId="186C43A2"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3</w:t>
            </w:r>
          </w:p>
        </w:tc>
        <w:tc>
          <w:tcPr>
            <w:tcW w:w="3012" w:type="dxa"/>
            <w:shd w:val="clear" w:color="auto" w:fill="auto"/>
          </w:tcPr>
          <w:p w14:paraId="0C6B5D05"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Процедура закупівлі</w:t>
            </w:r>
          </w:p>
        </w:tc>
        <w:tc>
          <w:tcPr>
            <w:tcW w:w="7099" w:type="dxa"/>
            <w:shd w:val="clear" w:color="auto" w:fill="auto"/>
          </w:tcPr>
          <w:p w14:paraId="0DDC4104" w14:textId="5FB44E8F"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відкриті торги</w:t>
            </w:r>
            <w:r w:rsidR="00441D5B">
              <w:rPr>
                <w:rFonts w:ascii="Times New Roman" w:hAnsi="Times New Roman"/>
                <w:color w:val="000000"/>
                <w:sz w:val="24"/>
                <w:szCs w:val="24"/>
                <w:lang w:eastAsia="uk-UA"/>
              </w:rPr>
              <w:t xml:space="preserve"> з особливостями</w:t>
            </w:r>
          </w:p>
        </w:tc>
      </w:tr>
      <w:tr w:rsidR="00204B97" w:rsidRPr="00727D0F" w14:paraId="45AB518B" w14:textId="77777777" w:rsidTr="003624E1">
        <w:trPr>
          <w:trHeight w:val="522"/>
        </w:trPr>
        <w:tc>
          <w:tcPr>
            <w:tcW w:w="516" w:type="dxa"/>
            <w:shd w:val="clear" w:color="auto" w:fill="auto"/>
          </w:tcPr>
          <w:p w14:paraId="668C51DF"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4</w:t>
            </w:r>
          </w:p>
        </w:tc>
        <w:tc>
          <w:tcPr>
            <w:tcW w:w="3012" w:type="dxa"/>
            <w:shd w:val="clear" w:color="auto" w:fill="auto"/>
          </w:tcPr>
          <w:p w14:paraId="302DBDD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Інформація про предмет закупівлі</w:t>
            </w:r>
          </w:p>
        </w:tc>
        <w:tc>
          <w:tcPr>
            <w:tcW w:w="7099" w:type="dxa"/>
            <w:shd w:val="clear" w:color="auto" w:fill="auto"/>
          </w:tcPr>
          <w:p w14:paraId="65D8B52C"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tc>
      </w:tr>
      <w:tr w:rsidR="00204B97" w:rsidRPr="00727D0F" w14:paraId="0C049F40" w14:textId="77777777" w:rsidTr="003624E1">
        <w:trPr>
          <w:trHeight w:val="522"/>
        </w:trPr>
        <w:tc>
          <w:tcPr>
            <w:tcW w:w="516" w:type="dxa"/>
            <w:shd w:val="clear" w:color="auto" w:fill="auto"/>
          </w:tcPr>
          <w:p w14:paraId="5864254D"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4.1</w:t>
            </w:r>
          </w:p>
        </w:tc>
        <w:tc>
          <w:tcPr>
            <w:tcW w:w="3012" w:type="dxa"/>
            <w:shd w:val="clear" w:color="auto" w:fill="auto"/>
          </w:tcPr>
          <w:p w14:paraId="14F7D2B7" w14:textId="77777777" w:rsidR="00204B97" w:rsidRPr="00727D0F" w:rsidRDefault="00204B97" w:rsidP="00204B97">
            <w:pPr>
              <w:widowControl w:val="0"/>
              <w:spacing w:after="0" w:line="240" w:lineRule="auto"/>
              <w:ind w:left="-9"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назва предмета закупівлі</w:t>
            </w:r>
          </w:p>
        </w:tc>
        <w:tc>
          <w:tcPr>
            <w:tcW w:w="7099" w:type="dxa"/>
            <w:shd w:val="clear" w:color="auto" w:fill="auto"/>
          </w:tcPr>
          <w:p w14:paraId="025B84DC" w14:textId="4154E418" w:rsidR="00204B97" w:rsidRPr="00441D5B" w:rsidRDefault="00441D5B" w:rsidP="00441D5B">
            <w:pPr>
              <w:spacing w:after="0"/>
              <w:jc w:val="both"/>
              <w:rPr>
                <w:rFonts w:ascii="Times New Roman" w:eastAsia="Times New Roman" w:hAnsi="Times New Roman"/>
                <w:b/>
                <w:bCs/>
                <w:sz w:val="24"/>
                <w:szCs w:val="24"/>
                <w:lang w:eastAsia="ru-RU"/>
              </w:rPr>
            </w:pPr>
            <w:r w:rsidRPr="00441D5B">
              <w:rPr>
                <w:rFonts w:ascii="Times New Roman" w:eastAsia="Times New Roman" w:hAnsi="Times New Roman"/>
                <w:b/>
                <w:bCs/>
                <w:sz w:val="24"/>
                <w:szCs w:val="24"/>
                <w:lang w:eastAsia="ru-RU"/>
              </w:rPr>
              <w:t xml:space="preserve">Технічний нагляд по об'єкту: </w:t>
            </w:r>
            <w:r w:rsidR="00C91903" w:rsidRPr="00E12FA7">
              <w:rPr>
                <w:rFonts w:ascii="Times New Roman" w:eastAsia="Times New Roman" w:hAnsi="Times New Roman"/>
                <w:b/>
                <w:bCs/>
                <w:sz w:val="24"/>
                <w:szCs w:val="24"/>
                <w:lang w:eastAsia="ru-RU"/>
              </w:rPr>
              <w:t xml:space="preserve"> </w:t>
            </w:r>
            <w:r w:rsidR="008F64DA">
              <w:rPr>
                <w:rFonts w:ascii="Times New Roman" w:eastAsia="Times New Roman" w:hAnsi="Times New Roman"/>
                <w:b/>
                <w:bCs/>
                <w:sz w:val="24"/>
                <w:szCs w:val="24"/>
                <w:lang w:eastAsia="ru-RU"/>
              </w:rPr>
              <w:t>«</w:t>
            </w:r>
            <w:r w:rsidR="001503DF" w:rsidRPr="001503DF">
              <w:rPr>
                <w:rFonts w:ascii="Times New Roman" w:eastAsia="Times New Roman" w:hAnsi="Times New Roman"/>
                <w:b/>
                <w:bCs/>
                <w:sz w:val="24"/>
                <w:szCs w:val="24"/>
                <w:lang w:eastAsia="ru-RU"/>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sidR="008F64DA">
              <w:rPr>
                <w:rFonts w:ascii="Times New Roman" w:eastAsia="Times New Roman" w:hAnsi="Times New Roman"/>
                <w:b/>
                <w:bCs/>
                <w:sz w:val="24"/>
                <w:szCs w:val="24"/>
                <w:lang w:eastAsia="ru-RU"/>
              </w:rPr>
              <w:t>»</w:t>
            </w:r>
            <w:r w:rsidR="00C91903" w:rsidRPr="00441D5B">
              <w:rPr>
                <w:rFonts w:ascii="Times New Roman" w:eastAsia="Times New Roman" w:hAnsi="Times New Roman"/>
                <w:b/>
                <w:bCs/>
                <w:sz w:val="24"/>
                <w:szCs w:val="24"/>
                <w:lang w:eastAsia="ru-RU"/>
              </w:rPr>
              <w:t xml:space="preserve"> </w:t>
            </w:r>
            <w:r w:rsidRPr="00441D5B">
              <w:rPr>
                <w:rFonts w:ascii="Times New Roman" w:eastAsia="Times New Roman" w:hAnsi="Times New Roman"/>
                <w:b/>
                <w:bCs/>
                <w:sz w:val="24"/>
                <w:szCs w:val="24"/>
                <w:lang w:eastAsia="ru-RU"/>
              </w:rPr>
              <w:t>(</w:t>
            </w:r>
            <w:r w:rsidRPr="00441D5B">
              <w:rPr>
                <w:rFonts w:ascii="Times New Roman" w:eastAsia="Times New Roman" w:hAnsi="Times New Roman"/>
                <w:b/>
                <w:bCs/>
                <w:sz w:val="24"/>
                <w:szCs w:val="24"/>
              </w:rPr>
              <w:t>ДК 021:2015:</w:t>
            </w:r>
            <w:r w:rsidRPr="00441D5B">
              <w:rPr>
                <w:rFonts w:eastAsia="Times New Roman"/>
                <w:b/>
                <w:bCs/>
                <w:sz w:val="24"/>
                <w:szCs w:val="24"/>
              </w:rPr>
              <w:t xml:space="preserve"> </w:t>
            </w:r>
            <w:r w:rsidRPr="00441D5B">
              <w:rPr>
                <w:rFonts w:ascii="Times New Roman" w:eastAsia="Times New Roman" w:hAnsi="Times New Roman"/>
                <w:b/>
                <w:bCs/>
                <w:sz w:val="24"/>
                <w:szCs w:val="24"/>
                <w:lang w:eastAsia="uk-UA"/>
              </w:rPr>
              <w:t xml:space="preserve">71240000-2 </w:t>
            </w:r>
            <w:r w:rsidRPr="00441D5B">
              <w:rPr>
                <w:rFonts w:ascii="Times New Roman" w:eastAsia="Times New Roman" w:hAnsi="Times New Roman"/>
                <w:b/>
                <w:bCs/>
                <w:color w:val="000000"/>
                <w:sz w:val="24"/>
                <w:szCs w:val="24"/>
              </w:rPr>
              <w:t>– Архітектурні, інженерні та планувальні послуги</w:t>
            </w:r>
            <w:r w:rsidRPr="00441D5B">
              <w:rPr>
                <w:rFonts w:ascii="Times New Roman" w:eastAsia="Times New Roman" w:hAnsi="Times New Roman"/>
                <w:b/>
                <w:bCs/>
                <w:sz w:val="24"/>
                <w:szCs w:val="24"/>
                <w:lang w:eastAsia="ru-RU"/>
              </w:rPr>
              <w:t>)</w:t>
            </w:r>
          </w:p>
        </w:tc>
      </w:tr>
      <w:tr w:rsidR="00204B97" w:rsidRPr="00727D0F" w14:paraId="1F635761" w14:textId="77777777" w:rsidTr="003624E1">
        <w:trPr>
          <w:trHeight w:val="522"/>
        </w:trPr>
        <w:tc>
          <w:tcPr>
            <w:tcW w:w="516" w:type="dxa"/>
            <w:shd w:val="clear" w:color="auto" w:fill="auto"/>
          </w:tcPr>
          <w:p w14:paraId="285E1DFD"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4.2</w:t>
            </w:r>
          </w:p>
        </w:tc>
        <w:tc>
          <w:tcPr>
            <w:tcW w:w="3012" w:type="dxa"/>
            <w:shd w:val="clear" w:color="auto" w:fill="auto"/>
          </w:tcPr>
          <w:p w14:paraId="3DB1452C" w14:textId="77777777" w:rsidR="00204B97" w:rsidRPr="00727D0F" w:rsidRDefault="00204B97" w:rsidP="00204B97">
            <w:pPr>
              <w:widowControl w:val="0"/>
              <w:spacing w:after="0" w:line="240" w:lineRule="auto"/>
              <w:ind w:left="-9"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99" w:type="dxa"/>
            <w:shd w:val="clear" w:color="auto" w:fill="auto"/>
          </w:tcPr>
          <w:p w14:paraId="3BF4A6BE" w14:textId="77777777" w:rsidR="00204B97" w:rsidRPr="00727D0F" w:rsidRDefault="00204B97" w:rsidP="00204B97">
            <w:pPr>
              <w:widowControl w:val="0"/>
              <w:spacing w:after="0"/>
              <w:ind w:right="120"/>
              <w:jc w:val="both"/>
              <w:rPr>
                <w:rFonts w:ascii="Times New Roman" w:eastAsia="Times New Roman" w:hAnsi="Times New Roman"/>
                <w:sz w:val="24"/>
                <w:szCs w:val="24"/>
              </w:rPr>
            </w:pPr>
            <w:r w:rsidRPr="00727D0F">
              <w:rPr>
                <w:rFonts w:ascii="Times New Roman" w:eastAsia="Times New Roman" w:hAnsi="Times New Roman"/>
                <w:sz w:val="24"/>
                <w:szCs w:val="24"/>
              </w:rPr>
              <w:t>Закупівля здійснюється щодо предмета закупівлі в цілому.</w:t>
            </w:r>
          </w:p>
          <w:p w14:paraId="54B78482" w14:textId="64B3D872" w:rsidR="00204B97" w:rsidRPr="00727D0F" w:rsidRDefault="00204B97" w:rsidP="00204B97">
            <w:pPr>
              <w:widowControl w:val="0"/>
              <w:spacing w:after="0" w:line="240" w:lineRule="auto"/>
              <w:ind w:right="113"/>
              <w:contextualSpacing/>
              <w:rPr>
                <w:rFonts w:ascii="Times New Roman" w:hAnsi="Times New Roman"/>
                <w:strike/>
                <w:color w:val="000000"/>
                <w:sz w:val="24"/>
                <w:szCs w:val="24"/>
                <w:lang w:eastAsia="uk-UA"/>
              </w:rPr>
            </w:pPr>
          </w:p>
        </w:tc>
      </w:tr>
      <w:tr w:rsidR="00204B97" w:rsidRPr="00727D0F" w14:paraId="7CB55784" w14:textId="77777777" w:rsidTr="003624E1">
        <w:trPr>
          <w:trHeight w:val="522"/>
        </w:trPr>
        <w:tc>
          <w:tcPr>
            <w:tcW w:w="516" w:type="dxa"/>
            <w:shd w:val="clear" w:color="auto" w:fill="auto"/>
          </w:tcPr>
          <w:p w14:paraId="411BEA26"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4.3</w:t>
            </w:r>
          </w:p>
        </w:tc>
        <w:tc>
          <w:tcPr>
            <w:tcW w:w="3012" w:type="dxa"/>
            <w:shd w:val="clear" w:color="auto" w:fill="auto"/>
          </w:tcPr>
          <w:p w14:paraId="0352818C" w14:textId="5E74BBCA" w:rsidR="00204B97" w:rsidRPr="00727D0F" w:rsidRDefault="00204B97" w:rsidP="00204B97">
            <w:pPr>
              <w:widowControl w:val="0"/>
              <w:spacing w:after="0" w:line="240" w:lineRule="auto"/>
              <w:ind w:right="113"/>
              <w:contextualSpacing/>
              <w:rPr>
                <w:rFonts w:ascii="Times New Roman" w:eastAsia="Times New Roman" w:hAnsi="Times New Roman"/>
                <w:sz w:val="24"/>
                <w:szCs w:val="24"/>
              </w:rPr>
            </w:pPr>
            <w:r w:rsidRPr="00727D0F">
              <w:rPr>
                <w:rFonts w:ascii="Times New Roman" w:eastAsia="Times New Roman" w:hAnsi="Times New Roman"/>
                <w:sz w:val="24"/>
                <w:szCs w:val="24"/>
              </w:rPr>
              <w:t>місце, де повинні бути виконані роботи;</w:t>
            </w:r>
          </w:p>
          <w:p w14:paraId="1D0C6600" w14:textId="77777777" w:rsidR="00BD075E" w:rsidRPr="00727D0F" w:rsidRDefault="00BD075E" w:rsidP="00204B97">
            <w:pPr>
              <w:widowControl w:val="0"/>
              <w:spacing w:after="0" w:line="240" w:lineRule="auto"/>
              <w:ind w:right="113"/>
              <w:contextualSpacing/>
              <w:rPr>
                <w:rFonts w:ascii="Times New Roman" w:eastAsia="Times New Roman" w:hAnsi="Times New Roman"/>
                <w:sz w:val="24"/>
                <w:szCs w:val="24"/>
              </w:rPr>
            </w:pPr>
          </w:p>
          <w:p w14:paraId="65ADC512" w14:textId="77777777" w:rsidR="00BD075E" w:rsidRPr="00727D0F" w:rsidRDefault="00BD075E" w:rsidP="00204B97">
            <w:pPr>
              <w:widowControl w:val="0"/>
              <w:spacing w:after="0" w:line="240" w:lineRule="auto"/>
              <w:ind w:right="113"/>
              <w:contextualSpacing/>
              <w:rPr>
                <w:rFonts w:ascii="Times New Roman" w:eastAsia="Times New Roman" w:hAnsi="Times New Roman"/>
                <w:sz w:val="24"/>
                <w:szCs w:val="24"/>
              </w:rPr>
            </w:pPr>
          </w:p>
          <w:p w14:paraId="3E391826" w14:textId="566E3175" w:rsidR="00204B97" w:rsidRPr="00727D0F" w:rsidRDefault="00204B97" w:rsidP="00204B97">
            <w:pPr>
              <w:widowControl w:val="0"/>
              <w:spacing w:after="0" w:line="240" w:lineRule="auto"/>
              <w:ind w:right="113"/>
              <w:contextualSpacing/>
              <w:rPr>
                <w:rFonts w:ascii="Times New Roman" w:eastAsia="Times New Roman" w:hAnsi="Times New Roman"/>
                <w:color w:val="00B0F0"/>
                <w:sz w:val="24"/>
                <w:szCs w:val="24"/>
              </w:rPr>
            </w:pPr>
            <w:r w:rsidRPr="00727D0F">
              <w:rPr>
                <w:rFonts w:ascii="Times New Roman" w:eastAsia="Times New Roman" w:hAnsi="Times New Roman"/>
                <w:sz w:val="24"/>
                <w:szCs w:val="24"/>
              </w:rPr>
              <w:t xml:space="preserve">їх обсяги </w:t>
            </w:r>
          </w:p>
        </w:tc>
        <w:tc>
          <w:tcPr>
            <w:tcW w:w="7099" w:type="dxa"/>
            <w:shd w:val="clear" w:color="auto" w:fill="auto"/>
          </w:tcPr>
          <w:p w14:paraId="0B3BFCFB" w14:textId="67A38922" w:rsidR="00204B97" w:rsidRPr="00727D0F" w:rsidRDefault="00441D5B" w:rsidP="00204B97">
            <w:pPr>
              <w:widowControl w:val="0"/>
              <w:spacing w:after="0" w:line="240" w:lineRule="auto"/>
              <w:ind w:right="113"/>
              <w:contextualSpacing/>
              <w:jc w:val="both"/>
              <w:rPr>
                <w:rFonts w:ascii="Times New Roman" w:eastAsia="Times New Roman" w:hAnsi="Times New Roman" w:cs="Times New Roman CYR"/>
                <w:b/>
                <w:bCs/>
                <w:color w:val="000000"/>
                <w:sz w:val="24"/>
                <w:szCs w:val="24"/>
                <w:lang w:eastAsia="ru-RU"/>
              </w:rPr>
            </w:pPr>
            <w:r>
              <w:rPr>
                <w:rFonts w:ascii="Times New Roman" w:eastAsia="Times New Roman" w:hAnsi="Times New Roman" w:cs="Times New Roman CYR"/>
                <w:b/>
                <w:bCs/>
                <w:color w:val="000000"/>
                <w:sz w:val="24"/>
                <w:szCs w:val="24"/>
                <w:lang w:eastAsia="ru-RU" w:bidi="uk-UA"/>
              </w:rPr>
              <w:t xml:space="preserve">Місце: </w:t>
            </w:r>
            <w:r w:rsidR="001503DF">
              <w:rPr>
                <w:rFonts w:ascii="Times New Roman" w:eastAsia="Times New Roman" w:hAnsi="Times New Roman" w:cs="Times New Roman CYR"/>
                <w:bCs/>
                <w:color w:val="000000"/>
                <w:sz w:val="24"/>
                <w:szCs w:val="24"/>
                <w:lang w:eastAsia="ru-RU" w:bidi="uk-UA"/>
              </w:rPr>
              <w:t>мостовий перехід</w:t>
            </w:r>
            <w:r w:rsidR="001503DF" w:rsidRPr="001503DF">
              <w:rPr>
                <w:rFonts w:ascii="Times New Roman" w:eastAsia="Times New Roman" w:hAnsi="Times New Roman" w:cs="Times New Roman CYR"/>
                <w:bCs/>
                <w:color w:val="000000"/>
                <w:sz w:val="24"/>
                <w:szCs w:val="24"/>
                <w:lang w:eastAsia="ru-RU" w:bidi="uk-UA"/>
              </w:rPr>
              <w:t xml:space="preserve"> через р. Тетерів на км 37+210 автомобільної дороги загального користування державного значення Т-10-05 Іванків – /М-07/, Київська область</w:t>
            </w:r>
          </w:p>
          <w:p w14:paraId="1AF323E9" w14:textId="1A23BA01" w:rsidR="00204B97" w:rsidRPr="00727D0F" w:rsidRDefault="00441D5B" w:rsidP="00204B97">
            <w:pPr>
              <w:widowControl w:val="0"/>
              <w:spacing w:after="0" w:line="240" w:lineRule="auto"/>
              <w:ind w:right="113"/>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Обсяг - </w:t>
            </w:r>
            <w:r w:rsidR="00BD075E" w:rsidRPr="00441D5B">
              <w:rPr>
                <w:rFonts w:ascii="Times New Roman" w:eastAsia="Times New Roman" w:hAnsi="Times New Roman"/>
                <w:bCs/>
                <w:sz w:val="24"/>
                <w:szCs w:val="24"/>
                <w:lang w:eastAsia="ru-RU"/>
              </w:rPr>
              <w:t xml:space="preserve">1 </w:t>
            </w:r>
            <w:r w:rsidR="006B6C12">
              <w:rPr>
                <w:rFonts w:ascii="Times New Roman" w:eastAsia="Times New Roman" w:hAnsi="Times New Roman"/>
                <w:bCs/>
                <w:sz w:val="24"/>
                <w:szCs w:val="24"/>
                <w:lang w:eastAsia="ru-RU"/>
              </w:rPr>
              <w:t>робота</w:t>
            </w:r>
            <w:r w:rsidR="00204B97" w:rsidRPr="00727D0F">
              <w:rPr>
                <w:rFonts w:ascii="Times New Roman" w:eastAsia="Times New Roman" w:hAnsi="Times New Roman"/>
                <w:b/>
                <w:bCs/>
                <w:sz w:val="24"/>
                <w:szCs w:val="24"/>
                <w:lang w:eastAsia="ru-RU"/>
              </w:rPr>
              <w:t>.</w:t>
            </w:r>
          </w:p>
        </w:tc>
      </w:tr>
      <w:tr w:rsidR="00204B97" w:rsidRPr="00727D0F" w14:paraId="31A60599" w14:textId="77777777" w:rsidTr="00B137B2">
        <w:trPr>
          <w:trHeight w:val="86"/>
        </w:trPr>
        <w:tc>
          <w:tcPr>
            <w:tcW w:w="516" w:type="dxa"/>
            <w:shd w:val="clear" w:color="auto" w:fill="auto"/>
          </w:tcPr>
          <w:p w14:paraId="53EB53CB"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4.4</w:t>
            </w:r>
          </w:p>
        </w:tc>
        <w:tc>
          <w:tcPr>
            <w:tcW w:w="3012" w:type="dxa"/>
            <w:shd w:val="clear" w:color="auto" w:fill="auto"/>
          </w:tcPr>
          <w:p w14:paraId="05FA81DE" w14:textId="5098AFD9" w:rsidR="00204B97" w:rsidRPr="00727D0F" w:rsidRDefault="00204B97" w:rsidP="00204B97">
            <w:pPr>
              <w:widowControl w:val="0"/>
              <w:spacing w:after="0" w:line="240" w:lineRule="auto"/>
              <w:ind w:left="-9" w:right="113"/>
              <w:contextualSpacing/>
              <w:rPr>
                <w:rFonts w:ascii="Times New Roman" w:hAnsi="Times New Roman"/>
                <w:color w:val="000000"/>
                <w:sz w:val="24"/>
                <w:szCs w:val="24"/>
              </w:rPr>
            </w:pPr>
            <w:r w:rsidRPr="00727D0F">
              <w:rPr>
                <w:rFonts w:ascii="Times New Roman" w:hAnsi="Times New Roman"/>
                <w:color w:val="000000"/>
                <w:sz w:val="24"/>
                <w:szCs w:val="24"/>
              </w:rPr>
              <w:t>строки виконання робіт</w:t>
            </w:r>
          </w:p>
        </w:tc>
        <w:tc>
          <w:tcPr>
            <w:tcW w:w="7099" w:type="dxa"/>
            <w:shd w:val="clear" w:color="auto" w:fill="auto"/>
          </w:tcPr>
          <w:p w14:paraId="21B1A214" w14:textId="77777777" w:rsidR="00204B97" w:rsidRDefault="00204B97" w:rsidP="00204B97">
            <w:pPr>
              <w:widowControl w:val="0"/>
              <w:spacing w:after="0" w:line="240" w:lineRule="auto"/>
              <w:ind w:right="113" w:hanging="2"/>
              <w:contextualSpacing/>
              <w:rPr>
                <w:rFonts w:ascii="Times New Roman" w:eastAsia="Times New Roman" w:hAnsi="Times New Roman"/>
                <w:b/>
                <w:sz w:val="24"/>
                <w:szCs w:val="24"/>
              </w:rPr>
            </w:pPr>
            <w:bookmarkStart w:id="1" w:name="_Hlk95815705"/>
            <w:r w:rsidRPr="00727D0F">
              <w:rPr>
                <w:rFonts w:ascii="Times New Roman" w:eastAsia="Times New Roman" w:hAnsi="Times New Roman"/>
                <w:b/>
                <w:sz w:val="24"/>
                <w:szCs w:val="24"/>
              </w:rPr>
              <w:t xml:space="preserve">по </w:t>
            </w:r>
            <w:bookmarkEnd w:id="1"/>
            <w:r w:rsidR="00BC4F95">
              <w:rPr>
                <w:rFonts w:ascii="Times New Roman" w:eastAsia="Times New Roman" w:hAnsi="Times New Roman"/>
                <w:b/>
                <w:sz w:val="24"/>
                <w:szCs w:val="24"/>
              </w:rPr>
              <w:t>31.12.2024</w:t>
            </w:r>
          </w:p>
          <w:p w14:paraId="7654E36F" w14:textId="7A5E51D4" w:rsidR="006B6C12" w:rsidRPr="00727D0F" w:rsidRDefault="006B6C12" w:rsidP="00204B97">
            <w:pPr>
              <w:widowControl w:val="0"/>
              <w:spacing w:after="0" w:line="240" w:lineRule="auto"/>
              <w:ind w:right="113" w:hanging="2"/>
              <w:contextualSpacing/>
              <w:rPr>
                <w:rFonts w:ascii="Times New Roman" w:hAnsi="Times New Roman"/>
                <w:b/>
                <w:color w:val="000000"/>
                <w:sz w:val="24"/>
                <w:szCs w:val="24"/>
              </w:rPr>
            </w:pPr>
          </w:p>
        </w:tc>
      </w:tr>
      <w:tr w:rsidR="00204B97" w:rsidRPr="00727D0F" w14:paraId="6A48D4DE" w14:textId="77777777" w:rsidTr="003624E1">
        <w:trPr>
          <w:trHeight w:val="274"/>
        </w:trPr>
        <w:tc>
          <w:tcPr>
            <w:tcW w:w="516" w:type="dxa"/>
            <w:shd w:val="clear" w:color="auto" w:fill="auto"/>
          </w:tcPr>
          <w:p w14:paraId="49318431"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5</w:t>
            </w:r>
          </w:p>
        </w:tc>
        <w:tc>
          <w:tcPr>
            <w:tcW w:w="3012" w:type="dxa"/>
            <w:shd w:val="clear" w:color="auto" w:fill="auto"/>
          </w:tcPr>
          <w:p w14:paraId="0BA91BD4" w14:textId="54D56190"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Недискримінація Учасників</w:t>
            </w:r>
          </w:p>
        </w:tc>
        <w:tc>
          <w:tcPr>
            <w:tcW w:w="7099" w:type="dxa"/>
            <w:shd w:val="clear" w:color="auto" w:fill="auto"/>
          </w:tcPr>
          <w:p w14:paraId="565E8841" w14:textId="77777777" w:rsidR="00BC4F95" w:rsidRPr="00BC4F95" w:rsidRDefault="00BC4F95" w:rsidP="00BC4F95">
            <w:pPr>
              <w:spacing w:after="0" w:line="240" w:lineRule="auto"/>
              <w:ind w:left="142"/>
              <w:jc w:val="both"/>
              <w:rPr>
                <w:rFonts w:ascii="Times New Roman" w:eastAsia="Times New Roman" w:hAnsi="Times New Roman"/>
                <w:sz w:val="24"/>
                <w:szCs w:val="24"/>
                <w:lang w:eastAsia="uk-UA"/>
              </w:rPr>
            </w:pPr>
            <w:r w:rsidRPr="00BC4F95">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4F95">
              <w:rPr>
                <w:rFonts w:ascii="Times New Roman" w:eastAsia="Times New Roman" w:hAnsi="Times New Roman"/>
                <w:color w:val="000000"/>
                <w:sz w:val="24"/>
                <w:szCs w:val="24"/>
                <w:lang w:eastAsia="uk-UA"/>
              </w:rPr>
              <w:t>закупівель</w:t>
            </w:r>
            <w:proofErr w:type="spellEnd"/>
            <w:r w:rsidRPr="00BC4F95">
              <w:rPr>
                <w:rFonts w:ascii="Times New Roman" w:eastAsia="Times New Roman" w:hAnsi="Times New Roman"/>
                <w:color w:val="000000"/>
                <w:sz w:val="24"/>
                <w:szCs w:val="24"/>
                <w:lang w:eastAsia="uk-UA"/>
              </w:rPr>
              <w:t xml:space="preserve"> на рівних умовах.</w:t>
            </w:r>
          </w:p>
          <w:p w14:paraId="039E1376" w14:textId="77777777" w:rsidR="00BC4F95" w:rsidRPr="00BC4F95" w:rsidRDefault="00BC4F95" w:rsidP="00BC4F95">
            <w:pPr>
              <w:spacing w:after="0" w:line="240" w:lineRule="auto"/>
              <w:ind w:left="142"/>
              <w:jc w:val="both"/>
              <w:rPr>
                <w:rFonts w:ascii="Times New Roman" w:eastAsia="Times New Roman" w:hAnsi="Times New Roman"/>
                <w:sz w:val="24"/>
                <w:szCs w:val="24"/>
                <w:lang w:eastAsia="uk-UA"/>
              </w:rPr>
            </w:pPr>
            <w:r w:rsidRPr="00BC4F95">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p w14:paraId="625D5448" w14:textId="77777777" w:rsidR="00BC4F95" w:rsidRPr="00BC4F95" w:rsidRDefault="00BC4F95" w:rsidP="00BC4F95">
            <w:pPr>
              <w:spacing w:after="0" w:line="240" w:lineRule="auto"/>
              <w:ind w:left="142"/>
              <w:jc w:val="both"/>
              <w:rPr>
                <w:rFonts w:ascii="Times New Roman" w:eastAsia="Times New Roman" w:hAnsi="Times New Roman"/>
                <w:sz w:val="24"/>
                <w:szCs w:val="24"/>
                <w:lang w:eastAsia="uk-UA"/>
              </w:rPr>
            </w:pPr>
            <w:r w:rsidRPr="00BC4F95">
              <w:rPr>
                <w:rFonts w:ascii="Times New Roman" w:eastAsia="Times New Roman" w:hAnsi="Times New Roman"/>
                <w:color w:val="000000"/>
                <w:sz w:val="24"/>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14:paraId="317733C3" w14:textId="77777777" w:rsidR="00BC4F95" w:rsidRPr="00BC4F95" w:rsidRDefault="00BC4F95" w:rsidP="00BC4F95">
            <w:pPr>
              <w:spacing w:after="0" w:line="240" w:lineRule="auto"/>
              <w:ind w:left="142"/>
              <w:jc w:val="both"/>
              <w:rPr>
                <w:rFonts w:ascii="Times New Roman" w:eastAsia="Times New Roman" w:hAnsi="Times New Roman"/>
                <w:sz w:val="24"/>
                <w:szCs w:val="24"/>
                <w:lang w:eastAsia="uk-UA"/>
              </w:rPr>
            </w:pPr>
            <w:r w:rsidRPr="00BC4F95">
              <w:rPr>
                <w:rFonts w:ascii="Times New Roman" w:eastAsia="Times New Roman" w:hAnsi="Times New Roman"/>
                <w:color w:val="000000"/>
                <w:sz w:val="24"/>
                <w:szCs w:val="24"/>
                <w:lang w:eastAsia="uk-UA"/>
              </w:rPr>
              <w:t>Для цілей цього Закону до об’єднання учасників належать:</w:t>
            </w:r>
          </w:p>
          <w:p w14:paraId="45097F01" w14:textId="77777777" w:rsidR="00BC4F95" w:rsidRPr="00BC4F95" w:rsidRDefault="00BC4F95" w:rsidP="00BC4F95">
            <w:pPr>
              <w:spacing w:after="0" w:line="240" w:lineRule="auto"/>
              <w:ind w:left="142"/>
              <w:jc w:val="both"/>
              <w:rPr>
                <w:rFonts w:ascii="Times New Roman" w:eastAsia="Times New Roman" w:hAnsi="Times New Roman"/>
                <w:sz w:val="24"/>
                <w:szCs w:val="24"/>
                <w:lang w:eastAsia="uk-UA"/>
              </w:rPr>
            </w:pPr>
            <w:r w:rsidRPr="00BC4F95">
              <w:rPr>
                <w:rFonts w:ascii="Times New Roman" w:eastAsia="Times New Roman" w:hAnsi="Times New Roman"/>
                <w:color w:val="000000"/>
                <w:sz w:val="24"/>
                <w:szCs w:val="24"/>
                <w:lang w:eastAsia="uk-UA"/>
              </w:rPr>
              <w:lastRenderedPageBreak/>
              <w:t>окрема юридична особа, створена шляхом об’єднання юридичних осіб - резидентів;</w:t>
            </w:r>
          </w:p>
          <w:p w14:paraId="185A27ED" w14:textId="77777777" w:rsidR="00BC4F95" w:rsidRPr="00BC4F95" w:rsidRDefault="00BC4F95" w:rsidP="00BC4F95">
            <w:pPr>
              <w:spacing w:after="0" w:line="240" w:lineRule="auto"/>
              <w:ind w:left="142"/>
              <w:jc w:val="both"/>
              <w:rPr>
                <w:rFonts w:ascii="Times New Roman" w:eastAsia="Times New Roman" w:hAnsi="Times New Roman"/>
                <w:sz w:val="24"/>
                <w:szCs w:val="24"/>
                <w:lang w:eastAsia="uk-UA"/>
              </w:rPr>
            </w:pPr>
            <w:r w:rsidRPr="00BC4F95">
              <w:rPr>
                <w:rFonts w:ascii="Times New Roman" w:eastAsia="Times New Roman" w:hAnsi="Times New Roman"/>
                <w:color w:val="000000"/>
                <w:sz w:val="24"/>
                <w:szCs w:val="24"/>
                <w:lang w:eastAsia="uk-UA"/>
              </w:rPr>
              <w:t>окрема юридична особа, створена шляхом об’єднання юридичних осіб (резидентів та нерезидентів);</w:t>
            </w:r>
          </w:p>
          <w:p w14:paraId="35C88FFE" w14:textId="55BA6B6A" w:rsidR="00204B97" w:rsidRPr="00727D0F" w:rsidRDefault="00BC4F95" w:rsidP="00BC4F95">
            <w:pPr>
              <w:widowControl w:val="0"/>
              <w:spacing w:after="0" w:line="240" w:lineRule="auto"/>
              <w:ind w:left="34" w:right="113" w:firstLine="291"/>
              <w:contextualSpacing/>
              <w:jc w:val="both"/>
              <w:rPr>
                <w:rFonts w:ascii="Times New Roman" w:eastAsia="Times New Roman" w:hAnsi="Times New Roman"/>
                <w:color w:val="323232"/>
                <w:sz w:val="24"/>
                <w:szCs w:val="24"/>
                <w:lang w:eastAsia="uk-UA"/>
              </w:rPr>
            </w:pPr>
            <w:r w:rsidRPr="00BC4F95">
              <w:rPr>
                <w:rFonts w:ascii="Times New Roman" w:eastAsia="Times New Roman" w:hAnsi="Times New Roman"/>
                <w:color w:val="000000"/>
                <w:sz w:val="24"/>
                <w:szCs w:val="24"/>
                <w:lang w:eastAsia="uk-UA"/>
              </w:rPr>
              <w:t>об’єднання юридичних осіб - нерезидентів із створенням або без створення окремої юридичної особи.</w:t>
            </w:r>
          </w:p>
        </w:tc>
      </w:tr>
      <w:tr w:rsidR="00204B97" w:rsidRPr="00727D0F" w14:paraId="4FF73525" w14:textId="77777777" w:rsidTr="003624E1">
        <w:trPr>
          <w:trHeight w:val="522"/>
        </w:trPr>
        <w:tc>
          <w:tcPr>
            <w:tcW w:w="516" w:type="dxa"/>
            <w:shd w:val="clear" w:color="auto" w:fill="auto"/>
          </w:tcPr>
          <w:p w14:paraId="071B4170"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lastRenderedPageBreak/>
              <w:t>6</w:t>
            </w:r>
          </w:p>
        </w:tc>
        <w:tc>
          <w:tcPr>
            <w:tcW w:w="3012" w:type="dxa"/>
            <w:shd w:val="clear" w:color="auto" w:fill="auto"/>
          </w:tcPr>
          <w:p w14:paraId="3BAA11AC" w14:textId="11CD13C1" w:rsidR="00204B97" w:rsidRPr="00727D0F" w:rsidRDefault="00204B97" w:rsidP="00204B97">
            <w:pPr>
              <w:widowControl w:val="0"/>
              <w:spacing w:after="0" w:line="240" w:lineRule="auto"/>
              <w:ind w:right="113"/>
              <w:contextualSpacing/>
              <w:rPr>
                <w:rFonts w:ascii="Times New Roman" w:hAnsi="Times New Roman"/>
                <w:bCs/>
                <w:color w:val="00B0F0"/>
                <w:sz w:val="24"/>
                <w:szCs w:val="24"/>
                <w:lang w:eastAsia="uk-UA"/>
              </w:rPr>
            </w:pPr>
            <w:r w:rsidRPr="00727D0F">
              <w:rPr>
                <w:rFonts w:ascii="Times New Roman" w:eastAsia="Times New Roman" w:hAnsi="Times New Roman"/>
                <w:bCs/>
                <w:sz w:val="24"/>
                <w:szCs w:val="24"/>
              </w:rPr>
              <w:t>Валюта, у якій повинна бути зазначена ціна тендерної пропозиції</w:t>
            </w:r>
          </w:p>
        </w:tc>
        <w:tc>
          <w:tcPr>
            <w:tcW w:w="7099" w:type="dxa"/>
            <w:shd w:val="clear" w:color="auto" w:fill="auto"/>
          </w:tcPr>
          <w:p w14:paraId="0674BEDE" w14:textId="77777777" w:rsidR="00204B97" w:rsidRPr="00727D0F" w:rsidRDefault="00204B97" w:rsidP="00204B97">
            <w:pPr>
              <w:widowControl w:val="0"/>
              <w:spacing w:after="0" w:line="240" w:lineRule="auto"/>
              <w:ind w:left="34" w:right="113" w:hanging="21"/>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Валютою тендерної пропозиції є гривня.</w:t>
            </w:r>
          </w:p>
          <w:p w14:paraId="47CAF3C9" w14:textId="77777777" w:rsidR="00204B97" w:rsidRPr="00727D0F" w:rsidRDefault="00204B97" w:rsidP="00204B97">
            <w:pPr>
              <w:widowControl w:val="0"/>
              <w:spacing w:after="0" w:line="240" w:lineRule="auto"/>
              <w:ind w:left="34" w:right="113" w:hanging="23"/>
              <w:contextualSpacing/>
              <w:rPr>
                <w:rFonts w:ascii="Times New Roman" w:hAnsi="Times New Roman"/>
                <w:color w:val="000000"/>
                <w:sz w:val="24"/>
                <w:szCs w:val="24"/>
                <w:lang w:eastAsia="uk-UA"/>
              </w:rPr>
            </w:pPr>
            <w:r w:rsidRPr="00727D0F">
              <w:rPr>
                <w:rStyle w:val="rvts0"/>
                <w:rFonts w:ascii="Times New Roman" w:hAnsi="Times New Roman"/>
                <w:color w:val="000000"/>
                <w:sz w:val="24"/>
                <w:szCs w:val="24"/>
              </w:rPr>
              <w:t xml:space="preserve"> </w:t>
            </w:r>
          </w:p>
        </w:tc>
      </w:tr>
      <w:tr w:rsidR="00204B97" w:rsidRPr="00727D0F" w14:paraId="1D48EAD5" w14:textId="77777777" w:rsidTr="003624E1">
        <w:trPr>
          <w:trHeight w:val="522"/>
        </w:trPr>
        <w:tc>
          <w:tcPr>
            <w:tcW w:w="516" w:type="dxa"/>
            <w:tcBorders>
              <w:bottom w:val="single" w:sz="4" w:space="0" w:color="auto"/>
            </w:tcBorders>
            <w:shd w:val="clear" w:color="auto" w:fill="auto"/>
          </w:tcPr>
          <w:p w14:paraId="59BE9F16"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7</w:t>
            </w:r>
          </w:p>
        </w:tc>
        <w:tc>
          <w:tcPr>
            <w:tcW w:w="3012" w:type="dxa"/>
            <w:tcBorders>
              <w:bottom w:val="single" w:sz="4" w:space="0" w:color="auto"/>
            </w:tcBorders>
            <w:shd w:val="clear" w:color="auto" w:fill="auto"/>
          </w:tcPr>
          <w:p w14:paraId="1DCEDA9D" w14:textId="1F9330DD" w:rsidR="00204B97" w:rsidRPr="00727D0F" w:rsidRDefault="00204B97" w:rsidP="00204B97">
            <w:pPr>
              <w:widowControl w:val="0"/>
              <w:spacing w:after="0" w:line="240" w:lineRule="auto"/>
              <w:ind w:right="113"/>
              <w:contextualSpacing/>
              <w:rPr>
                <w:rFonts w:ascii="Times New Roman" w:eastAsia="Times New Roman" w:hAnsi="Times New Roman"/>
                <w:bCs/>
                <w:sz w:val="24"/>
                <w:szCs w:val="24"/>
              </w:rPr>
            </w:pPr>
            <w:r w:rsidRPr="00727D0F">
              <w:rPr>
                <w:rFonts w:ascii="Times New Roman" w:eastAsia="Times New Roman" w:hAnsi="Times New Roman"/>
                <w:bCs/>
                <w:sz w:val="24"/>
                <w:szCs w:val="24"/>
              </w:rPr>
              <w:t>Мова (мови), якою  (якими) повинні бути  складені тендерні пропозиції</w:t>
            </w:r>
          </w:p>
          <w:p w14:paraId="00E9F63F" w14:textId="037B8A31" w:rsidR="00204B97" w:rsidRPr="00727D0F" w:rsidRDefault="00204B97" w:rsidP="00204B97">
            <w:pPr>
              <w:widowControl w:val="0"/>
              <w:spacing w:after="0" w:line="240" w:lineRule="auto"/>
              <w:ind w:right="113"/>
              <w:contextualSpacing/>
              <w:rPr>
                <w:rFonts w:ascii="Times New Roman" w:hAnsi="Times New Roman"/>
                <w:strike/>
                <w:color w:val="000000"/>
                <w:sz w:val="24"/>
                <w:szCs w:val="24"/>
                <w:lang w:eastAsia="uk-UA"/>
              </w:rPr>
            </w:pPr>
          </w:p>
        </w:tc>
        <w:tc>
          <w:tcPr>
            <w:tcW w:w="7099" w:type="dxa"/>
            <w:tcBorders>
              <w:bottom w:val="single" w:sz="4" w:space="0" w:color="auto"/>
            </w:tcBorders>
            <w:shd w:val="clear" w:color="auto" w:fill="auto"/>
          </w:tcPr>
          <w:p w14:paraId="6D4D3AB3" w14:textId="0980DE49" w:rsidR="00204B97" w:rsidRPr="00727D0F" w:rsidRDefault="00204B97" w:rsidP="00204B97">
            <w:pPr>
              <w:widowControl w:val="0"/>
              <w:spacing w:after="0" w:line="240" w:lineRule="auto"/>
              <w:ind w:firstLine="325"/>
              <w:contextualSpacing/>
              <w:jc w:val="both"/>
              <w:rPr>
                <w:rFonts w:ascii="Times New Roman" w:hAnsi="Times New Roman"/>
                <w:color w:val="000000"/>
                <w:sz w:val="24"/>
                <w:szCs w:val="24"/>
              </w:rPr>
            </w:pPr>
            <w:r w:rsidRPr="00727D0F">
              <w:rPr>
                <w:rFonts w:ascii="Times New Roman" w:hAnsi="Times New Roman"/>
                <w:color w:val="000000"/>
                <w:sz w:val="24"/>
                <w:szCs w:val="24"/>
              </w:rPr>
              <w:t>Усі документи, що підготовлені безпосередньо Учасником повинні бути складені українською мовою.</w:t>
            </w:r>
          </w:p>
          <w:p w14:paraId="46D1C84F" w14:textId="325CFE4F" w:rsidR="00204B97" w:rsidRPr="00727D0F" w:rsidRDefault="00204B97" w:rsidP="00204B97">
            <w:pPr>
              <w:widowControl w:val="0"/>
              <w:spacing w:after="0" w:line="240" w:lineRule="auto"/>
              <w:ind w:firstLine="325"/>
              <w:contextualSpacing/>
              <w:jc w:val="both"/>
              <w:rPr>
                <w:rFonts w:ascii="Times New Roman" w:hAnsi="Times New Roman"/>
                <w:color w:val="000000"/>
                <w:sz w:val="24"/>
                <w:szCs w:val="24"/>
              </w:rPr>
            </w:pPr>
            <w:r w:rsidRPr="00727D0F">
              <w:rPr>
                <w:rFonts w:ascii="Times New Roman" w:hAnsi="Times New Roman"/>
                <w:color w:val="000000"/>
                <w:sz w:val="24"/>
                <w:szCs w:val="24"/>
              </w:rPr>
              <w:t xml:space="preserve">Якщо в складі тендерної пропозиції надається документ, що складений </w:t>
            </w:r>
            <w:r w:rsidRPr="00727D0F">
              <w:rPr>
                <w:rFonts w:ascii="Times New Roman" w:eastAsia="SimSun" w:hAnsi="Times New Roman"/>
                <w:kern w:val="1"/>
                <w:sz w:val="24"/>
                <w:szCs w:val="24"/>
                <w:lang w:eastAsia="hi-IN" w:bidi="hi-IN"/>
              </w:rPr>
              <w:t>іноземною мовою</w:t>
            </w:r>
            <w:r w:rsidRPr="00727D0F">
              <w:rPr>
                <w:rFonts w:ascii="Times New Roman" w:hAnsi="Times New Roman"/>
                <w:sz w:val="24"/>
                <w:szCs w:val="24"/>
              </w:rPr>
              <w:t xml:space="preserve"> </w:t>
            </w:r>
            <w:r w:rsidRPr="00727D0F">
              <w:rPr>
                <w:rFonts w:ascii="Times New Roman" w:hAnsi="Times New Roman"/>
                <w:color w:val="000000"/>
                <w:sz w:val="24"/>
                <w:szCs w:val="24"/>
              </w:rPr>
              <w:t xml:space="preserve">Учасник надає переклад цього документу на українську мову. </w:t>
            </w:r>
          </w:p>
          <w:p w14:paraId="7301D7C4" w14:textId="7774BE50" w:rsidR="00204B97" w:rsidRPr="00727D0F" w:rsidRDefault="00204B97" w:rsidP="00204B97">
            <w:pPr>
              <w:widowControl w:val="0"/>
              <w:spacing w:after="0" w:line="240" w:lineRule="auto"/>
              <w:ind w:firstLine="325"/>
              <w:contextualSpacing/>
              <w:jc w:val="both"/>
              <w:rPr>
                <w:rFonts w:ascii="Times New Roman" w:hAnsi="Times New Roman"/>
                <w:color w:val="000000"/>
                <w:sz w:val="24"/>
                <w:szCs w:val="24"/>
              </w:rPr>
            </w:pPr>
            <w:bookmarkStart w:id="2" w:name="_Hlk129341491"/>
            <w:r w:rsidRPr="00727D0F">
              <w:rPr>
                <w:rFonts w:ascii="Times New Roman" w:eastAsia="Times New Roman" w:hAnsi="Times New Roman"/>
                <w:sz w:val="24"/>
                <w:szCs w:val="24"/>
              </w:rPr>
              <w:t>У разі участі Учасника-нерезидента його тендерна пропозиція викладається мовою держави-нерезидента з обов’язковим перекладом на україномовний текст.  При цьому, тексти повинні бути автентичними, якщо іншого не передбачено міжнародними угодами Учасником яких є Україна, визначальним є текст, викладений українською мовою</w:t>
            </w:r>
            <w:r w:rsidRPr="00727D0F">
              <w:rPr>
                <w:rFonts w:ascii="Times New Roman" w:hAnsi="Times New Roman"/>
                <w:color w:val="000000"/>
                <w:sz w:val="24"/>
                <w:szCs w:val="24"/>
              </w:rPr>
              <w:t xml:space="preserve">. </w:t>
            </w:r>
            <w:r w:rsidRPr="00727D0F">
              <w:rPr>
                <w:rFonts w:ascii="Times New Roman" w:eastAsia="Times New Roman" w:hAnsi="Times New Roman"/>
                <w:sz w:val="24"/>
                <w:szCs w:val="24"/>
              </w:rPr>
              <w:t xml:space="preserve">Офіційні документи, які вимагаються тендерною документацією та відповідають п.2 </w:t>
            </w:r>
            <w:r w:rsidRPr="00727D0F">
              <w:rPr>
                <w:rFonts w:ascii="Times New Roman" w:hAnsi="Times New Roman"/>
                <w:sz w:val="24"/>
                <w:szCs w:val="24"/>
              </w:rPr>
              <w:t>Правил проставляння апостилю на офіційних документах, призначених для використання на території інших держав, затверджених наказом МЗС України, Міносвіти та Міністерством юстиції від 05.12.2003 № 237/803/151/5</w:t>
            </w:r>
            <w:r w:rsidRPr="00727D0F">
              <w:rPr>
                <w:rFonts w:ascii="Times New Roman" w:eastAsia="Times New Roman" w:hAnsi="Times New Roman"/>
                <w:sz w:val="24"/>
                <w:szCs w:val="24"/>
              </w:rPr>
              <w:t xml:space="preserve"> повинні бути обов’язково завірені апостилем</w:t>
            </w:r>
            <w:r w:rsidRPr="00727D0F">
              <w:rPr>
                <w:rFonts w:ascii="Times New Roman" w:hAnsi="Times New Roman"/>
                <w:color w:val="000000"/>
                <w:sz w:val="24"/>
                <w:szCs w:val="24"/>
              </w:rPr>
              <w:t xml:space="preserve">. </w:t>
            </w:r>
          </w:p>
          <w:bookmarkEnd w:id="2"/>
          <w:p w14:paraId="55FA58EA" w14:textId="77777777" w:rsidR="00204B97" w:rsidRPr="00727D0F" w:rsidRDefault="00204B97" w:rsidP="00204B97">
            <w:pPr>
              <w:widowControl w:val="0"/>
              <w:spacing w:after="0" w:line="240" w:lineRule="auto"/>
              <w:ind w:firstLine="325"/>
              <w:contextualSpacing/>
              <w:jc w:val="both"/>
              <w:rPr>
                <w:rFonts w:ascii="Times New Roman" w:eastAsia="SimSun" w:hAnsi="Times New Roman"/>
                <w:kern w:val="1"/>
                <w:sz w:val="24"/>
                <w:szCs w:val="24"/>
                <w:lang w:eastAsia="hi-IN" w:bidi="hi-IN"/>
              </w:rPr>
            </w:pPr>
            <w:r w:rsidRPr="00727D0F">
              <w:rPr>
                <w:rFonts w:ascii="Times New Roman" w:eastAsia="SimSun" w:hAnsi="Times New Roman"/>
                <w:kern w:val="1"/>
                <w:sz w:val="24"/>
                <w:szCs w:val="24"/>
                <w:lang w:eastAsia="hi-IN" w:bidi="hi-IN"/>
              </w:rPr>
              <w:t>Визначальним є текст, викладений українською мовою.</w:t>
            </w:r>
          </w:p>
          <w:p w14:paraId="4A904F8F" w14:textId="0E98D5BC" w:rsidR="00204B97" w:rsidRPr="00727D0F" w:rsidRDefault="00204B97" w:rsidP="00204B97">
            <w:pPr>
              <w:widowControl w:val="0"/>
              <w:spacing w:after="0" w:line="240" w:lineRule="auto"/>
              <w:ind w:firstLine="325"/>
              <w:contextualSpacing/>
              <w:jc w:val="both"/>
              <w:rPr>
                <w:rFonts w:ascii="Times New Roman" w:hAnsi="Times New Roman"/>
                <w:color w:val="00B0F0"/>
                <w:sz w:val="24"/>
                <w:szCs w:val="24"/>
              </w:rPr>
            </w:pPr>
            <w:r w:rsidRPr="00727D0F">
              <w:rPr>
                <w:rFonts w:ascii="Times New Roman" w:eastAsia="SimSun" w:hAnsi="Times New Roman"/>
                <w:kern w:val="1"/>
                <w:sz w:val="24"/>
                <w:szCs w:val="24"/>
                <w:lang w:eastAsia="hi-IN" w:bidi="hi-IN"/>
              </w:rPr>
              <w:t>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04B97" w:rsidRPr="00727D0F" w14:paraId="03687CC5" w14:textId="77777777" w:rsidTr="003624E1">
        <w:trPr>
          <w:trHeight w:val="200"/>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tcPr>
          <w:p w14:paraId="1165A49B" w14:textId="32F7D8C7" w:rsidR="00204B97" w:rsidRPr="00727D0F" w:rsidRDefault="00204B97" w:rsidP="00204B97">
            <w:pPr>
              <w:widowControl w:val="0"/>
              <w:spacing w:after="0" w:line="240" w:lineRule="auto"/>
              <w:contextualSpacing/>
              <w:jc w:val="center"/>
              <w:rPr>
                <w:rFonts w:ascii="Times New Roman" w:hAnsi="Times New Roman"/>
                <w:b/>
                <w:color w:val="000000"/>
                <w:sz w:val="24"/>
                <w:szCs w:val="24"/>
                <w:lang w:eastAsia="uk-UA"/>
              </w:rPr>
            </w:pPr>
            <w:r w:rsidRPr="00727D0F">
              <w:rPr>
                <w:rFonts w:ascii="Times New Roman" w:hAnsi="Times New Roman"/>
                <w:b/>
                <w:color w:val="000000"/>
                <w:sz w:val="24"/>
                <w:szCs w:val="24"/>
              </w:rPr>
              <w:t>Внесення змін та надання роз’яснень до тендерної документації</w:t>
            </w:r>
          </w:p>
        </w:tc>
      </w:tr>
      <w:tr w:rsidR="00204B97" w:rsidRPr="00727D0F" w14:paraId="4D79BA86" w14:textId="77777777" w:rsidTr="003624E1">
        <w:trPr>
          <w:trHeight w:val="558"/>
        </w:trPr>
        <w:tc>
          <w:tcPr>
            <w:tcW w:w="516" w:type="dxa"/>
            <w:tcBorders>
              <w:right w:val="single" w:sz="4" w:space="0" w:color="auto"/>
            </w:tcBorders>
            <w:shd w:val="clear" w:color="auto" w:fill="auto"/>
          </w:tcPr>
          <w:p w14:paraId="5A87365B"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03D2205" w14:textId="0D0A4DE2"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Надання роз’яснень щодо тендерної документації та внесення змін до неї.</w:t>
            </w:r>
          </w:p>
        </w:tc>
        <w:tc>
          <w:tcPr>
            <w:tcW w:w="7099" w:type="dxa"/>
            <w:tcBorders>
              <w:top w:val="single" w:sz="4" w:space="0" w:color="auto"/>
              <w:left w:val="single" w:sz="4" w:space="0" w:color="auto"/>
              <w:bottom w:val="single" w:sz="4" w:space="0" w:color="auto"/>
              <w:right w:val="single" w:sz="4" w:space="0" w:color="auto"/>
            </w:tcBorders>
            <w:shd w:val="clear" w:color="auto" w:fill="auto"/>
          </w:tcPr>
          <w:p w14:paraId="686A905E" w14:textId="77777777" w:rsidR="00BC4F95" w:rsidRPr="00BC4F95" w:rsidRDefault="00BC4F95" w:rsidP="00BC4F95">
            <w:pPr>
              <w:widowControl w:val="0"/>
              <w:spacing w:after="0"/>
              <w:jc w:val="both"/>
              <w:rPr>
                <w:rFonts w:ascii="Times New Roman" w:eastAsia="Times New Roman" w:hAnsi="Times New Roman"/>
                <w:color w:val="000000" w:themeColor="text1"/>
                <w:sz w:val="24"/>
                <w:szCs w:val="24"/>
              </w:rPr>
            </w:pPr>
            <w:r w:rsidRPr="00BC4F95">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4F95">
              <w:rPr>
                <w:rFonts w:ascii="Times New Roman" w:eastAsia="Times New Roman" w:hAnsi="Times New Roman"/>
                <w:color w:val="000000" w:themeColor="text1"/>
                <w:sz w:val="24"/>
                <w:szCs w:val="24"/>
              </w:rPr>
              <w:t>закупівель</w:t>
            </w:r>
            <w:proofErr w:type="spellEnd"/>
            <w:r w:rsidRPr="00BC4F95">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B315E08" w14:textId="77777777" w:rsidR="00BC4F95" w:rsidRPr="00BC4F95" w:rsidRDefault="00BC4F95" w:rsidP="00BC4F95">
            <w:pPr>
              <w:widowControl w:val="0"/>
              <w:spacing w:after="0"/>
              <w:jc w:val="both"/>
              <w:rPr>
                <w:rFonts w:ascii="Times New Roman" w:eastAsia="Times New Roman" w:hAnsi="Times New Roman"/>
                <w:color w:val="000000" w:themeColor="text1"/>
                <w:sz w:val="24"/>
                <w:szCs w:val="24"/>
              </w:rPr>
            </w:pPr>
            <w:r w:rsidRPr="00BC4F95">
              <w:rPr>
                <w:rFonts w:ascii="Times New Roman" w:eastAsia="Times New Roman" w:hAnsi="Times New Roman"/>
                <w:color w:val="000000" w:themeColor="text1"/>
                <w:sz w:val="24"/>
                <w:szCs w:val="24"/>
              </w:rPr>
              <w:t xml:space="preserve">Усі звернення автоматично оприлюднюються в електронній системі </w:t>
            </w:r>
            <w:proofErr w:type="spellStart"/>
            <w:r w:rsidRPr="00BC4F95">
              <w:rPr>
                <w:rFonts w:ascii="Times New Roman" w:eastAsia="Times New Roman" w:hAnsi="Times New Roman"/>
                <w:color w:val="000000" w:themeColor="text1"/>
                <w:sz w:val="24"/>
                <w:szCs w:val="24"/>
              </w:rPr>
              <w:t>закупівель</w:t>
            </w:r>
            <w:proofErr w:type="spellEnd"/>
            <w:r w:rsidRPr="00BC4F95">
              <w:rPr>
                <w:rFonts w:ascii="Times New Roman" w:eastAsia="Times New Roman" w:hAnsi="Times New Roman"/>
                <w:color w:val="000000" w:themeColor="text1"/>
                <w:sz w:val="24"/>
                <w:szCs w:val="24"/>
              </w:rPr>
              <w:t xml:space="preserve"> без ідентифікації особи, яка звернулася до замовника. </w:t>
            </w:r>
          </w:p>
          <w:p w14:paraId="0FF14ABA" w14:textId="77777777" w:rsidR="00BC4F95" w:rsidRPr="00BC4F95" w:rsidRDefault="00BC4F95" w:rsidP="00BC4F95">
            <w:pPr>
              <w:widowControl w:val="0"/>
              <w:spacing w:after="0"/>
              <w:jc w:val="both"/>
              <w:rPr>
                <w:rFonts w:ascii="Times New Roman" w:eastAsia="Times New Roman" w:hAnsi="Times New Roman"/>
                <w:color w:val="000000" w:themeColor="text1"/>
                <w:sz w:val="24"/>
                <w:szCs w:val="24"/>
              </w:rPr>
            </w:pPr>
            <w:r w:rsidRPr="00BC4F95">
              <w:rPr>
                <w:rFonts w:ascii="Times New Roman" w:eastAsia="Times New Roman" w:hAnsi="Times New Roman"/>
                <w:color w:val="000000" w:themeColor="text1"/>
                <w:sz w:val="24"/>
                <w:szCs w:val="24"/>
              </w:rPr>
              <w:t xml:space="preserve">Замовник повинен </w:t>
            </w:r>
            <w:r w:rsidRPr="00BC4F95">
              <w:rPr>
                <w:rFonts w:ascii="Times New Roman" w:eastAsia="Times New Roman" w:hAnsi="Times New Roman"/>
                <w:b/>
                <w:i/>
                <w:color w:val="000000" w:themeColor="text1"/>
                <w:sz w:val="24"/>
                <w:szCs w:val="24"/>
              </w:rPr>
              <w:t>протягом трьох днів</w:t>
            </w:r>
            <w:r w:rsidRPr="00BC4F95">
              <w:rPr>
                <w:rFonts w:ascii="Times New Roman" w:eastAsia="Times New Roman" w:hAnsi="Times New Roman"/>
                <w:color w:val="000000" w:themeColor="text1"/>
                <w:sz w:val="24"/>
                <w:szCs w:val="24"/>
              </w:rPr>
              <w:t xml:space="preserve"> з </w:t>
            </w:r>
            <w:r w:rsidRPr="00BC4F95">
              <w:rPr>
                <w:rFonts w:ascii="Times New Roman" w:eastAsia="Times New Roman" w:hAnsi="Times New Roman"/>
                <w:b/>
                <w:i/>
                <w:color w:val="000000" w:themeColor="text1"/>
                <w:sz w:val="24"/>
                <w:szCs w:val="24"/>
              </w:rPr>
              <w:t>дня їх оприлюднення</w:t>
            </w:r>
            <w:r w:rsidRPr="00BC4F95">
              <w:rPr>
                <w:rFonts w:ascii="Times New Roman" w:eastAsia="Times New Roman" w:hAnsi="Times New Roman"/>
                <w:color w:val="000000" w:themeColor="text1"/>
                <w:sz w:val="24"/>
                <w:szCs w:val="24"/>
              </w:rPr>
              <w:t xml:space="preserve"> надати відповідь на звернення та оприлюднити його в електронній системі </w:t>
            </w:r>
            <w:proofErr w:type="spellStart"/>
            <w:r w:rsidRPr="00BC4F95">
              <w:rPr>
                <w:rFonts w:ascii="Times New Roman" w:eastAsia="Times New Roman" w:hAnsi="Times New Roman"/>
                <w:color w:val="000000" w:themeColor="text1"/>
                <w:sz w:val="24"/>
                <w:szCs w:val="24"/>
              </w:rPr>
              <w:t>закупівель</w:t>
            </w:r>
            <w:proofErr w:type="spellEnd"/>
            <w:r w:rsidRPr="00BC4F95">
              <w:rPr>
                <w:rFonts w:ascii="Times New Roman" w:eastAsia="Times New Roman" w:hAnsi="Times New Roman"/>
                <w:color w:val="000000" w:themeColor="text1"/>
                <w:sz w:val="24"/>
                <w:szCs w:val="24"/>
              </w:rPr>
              <w:t>.</w:t>
            </w:r>
          </w:p>
          <w:p w14:paraId="38837389" w14:textId="77777777" w:rsidR="00204B97" w:rsidRDefault="00BC4F95" w:rsidP="00BC4F95">
            <w:pPr>
              <w:widowControl w:val="0"/>
              <w:spacing w:after="0" w:line="240" w:lineRule="auto"/>
              <w:ind w:firstLine="469"/>
              <w:jc w:val="both"/>
              <w:rPr>
                <w:rFonts w:ascii="Times New Roman" w:eastAsia="Times New Roman" w:hAnsi="Times New Roman"/>
                <w:b/>
                <w:i/>
                <w:color w:val="000000" w:themeColor="text1"/>
                <w:sz w:val="24"/>
                <w:szCs w:val="24"/>
              </w:rPr>
            </w:pPr>
            <w:r w:rsidRPr="00BC4F95">
              <w:rPr>
                <w:rFonts w:ascii="Times New Roman" w:eastAsia="Times New Roman" w:hAnsi="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BC4F95">
              <w:rPr>
                <w:rFonts w:ascii="Times New Roman" w:eastAsia="Times New Roman" w:hAnsi="Times New Roman"/>
                <w:color w:val="000000" w:themeColor="text1"/>
                <w:sz w:val="24"/>
                <w:szCs w:val="24"/>
              </w:rPr>
              <w:t>закупівель</w:t>
            </w:r>
            <w:proofErr w:type="spellEnd"/>
            <w:r w:rsidRPr="00BC4F95">
              <w:rPr>
                <w:rFonts w:ascii="Times New Roman" w:eastAsia="Times New Roman" w:hAnsi="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w:t>
            </w:r>
            <w:r w:rsidRPr="00BC4F95">
              <w:rPr>
                <w:rFonts w:ascii="Times New Roman" w:eastAsia="Times New Roman" w:hAnsi="Times New Roman"/>
                <w:color w:val="000000" w:themeColor="text1"/>
                <w:sz w:val="24"/>
                <w:szCs w:val="24"/>
              </w:rPr>
              <w:lastRenderedPageBreak/>
              <w:t xml:space="preserve">електронній системі </w:t>
            </w:r>
            <w:proofErr w:type="spellStart"/>
            <w:r w:rsidRPr="00BC4F95">
              <w:rPr>
                <w:rFonts w:ascii="Times New Roman" w:eastAsia="Times New Roman" w:hAnsi="Times New Roman"/>
                <w:color w:val="000000" w:themeColor="text1"/>
                <w:sz w:val="24"/>
                <w:szCs w:val="24"/>
              </w:rPr>
              <w:t>закупівель</w:t>
            </w:r>
            <w:proofErr w:type="spellEnd"/>
            <w:r w:rsidRPr="00BC4F95">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w:t>
            </w:r>
            <w:r w:rsidRPr="00BC4F95">
              <w:rPr>
                <w:rFonts w:ascii="Times New Roman" w:eastAsia="Times New Roman" w:hAnsi="Times New Roman"/>
                <w:b/>
                <w:i/>
                <w:color w:val="000000" w:themeColor="text1"/>
                <w:sz w:val="24"/>
                <w:szCs w:val="24"/>
                <w:highlight w:val="white"/>
              </w:rPr>
              <w:t>не менше ніж на чотири дні.</w:t>
            </w:r>
          </w:p>
          <w:p w14:paraId="40C643DA" w14:textId="77777777" w:rsidR="00BC4F95" w:rsidRPr="00BC4F95" w:rsidRDefault="00BC4F95" w:rsidP="00BC4F95">
            <w:pPr>
              <w:widowControl w:val="0"/>
              <w:spacing w:after="0" w:line="259" w:lineRule="auto"/>
              <w:jc w:val="both"/>
              <w:rPr>
                <w:rFonts w:ascii="Times New Roman" w:eastAsia="Times New Roman" w:hAnsi="Times New Roman"/>
                <w:color w:val="000000" w:themeColor="text1"/>
                <w:sz w:val="24"/>
                <w:szCs w:val="24"/>
                <w:highlight w:val="white"/>
              </w:rPr>
            </w:pPr>
            <w:r w:rsidRPr="00BC4F95">
              <w:rPr>
                <w:rFonts w:ascii="Times New Roman" w:eastAsia="Times New Roman" w:hAnsi="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4F95">
              <w:rPr>
                <w:rFonts w:ascii="Times New Roman" w:eastAsia="Times New Roman" w:hAnsi="Times New Roman"/>
                <w:color w:val="000000" w:themeColor="text1"/>
                <w:sz w:val="24"/>
                <w:szCs w:val="24"/>
                <w:highlight w:val="white"/>
              </w:rPr>
              <w:t>закупівель</w:t>
            </w:r>
            <w:proofErr w:type="spellEnd"/>
            <w:r w:rsidRPr="00BC4F95">
              <w:rPr>
                <w:rFonts w:ascii="Times New Roman" w:eastAsia="Times New Roman" w:hAnsi="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4F95">
              <w:rPr>
                <w:rFonts w:ascii="Times New Roman" w:eastAsia="Times New Roman" w:hAnsi="Times New Roman"/>
                <w:color w:val="000000" w:themeColor="text1"/>
                <w:sz w:val="24"/>
                <w:szCs w:val="24"/>
                <w:highlight w:val="white"/>
              </w:rPr>
              <w:t>внести</w:t>
            </w:r>
            <w:proofErr w:type="spellEnd"/>
            <w:r w:rsidRPr="00BC4F95">
              <w:rPr>
                <w:rFonts w:ascii="Times New Roman" w:eastAsia="Times New Roman" w:hAnsi="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1125DC30" w14:textId="77777777" w:rsidR="00BC4F95" w:rsidRPr="00BC4F95" w:rsidRDefault="00BC4F95" w:rsidP="00BC4F95">
            <w:pPr>
              <w:widowControl w:val="0"/>
              <w:spacing w:after="0" w:line="259" w:lineRule="auto"/>
              <w:jc w:val="both"/>
              <w:rPr>
                <w:rFonts w:ascii="Times New Roman" w:eastAsia="Times New Roman" w:hAnsi="Times New Roman"/>
                <w:b/>
                <w:i/>
                <w:color w:val="000000" w:themeColor="text1"/>
                <w:sz w:val="24"/>
                <w:szCs w:val="24"/>
                <w:highlight w:val="white"/>
              </w:rPr>
            </w:pPr>
            <w:r w:rsidRPr="00BC4F95">
              <w:rPr>
                <w:rFonts w:ascii="Times New Roman" w:eastAsia="Times New Roman" w:hAnsi="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C4F95">
              <w:rPr>
                <w:rFonts w:ascii="Times New Roman" w:eastAsia="Times New Roman" w:hAnsi="Times New Roman"/>
                <w:color w:val="000000" w:themeColor="text1"/>
                <w:sz w:val="24"/>
                <w:szCs w:val="24"/>
                <w:highlight w:val="white"/>
              </w:rPr>
              <w:t>закупівель</w:t>
            </w:r>
            <w:proofErr w:type="spellEnd"/>
            <w:r w:rsidRPr="00BC4F95">
              <w:rPr>
                <w:rFonts w:ascii="Times New Roman" w:eastAsia="Times New Roman" w:hAnsi="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C4F95">
              <w:rPr>
                <w:rFonts w:ascii="Times New Roman" w:eastAsia="Times New Roman" w:hAnsi="Times New Roman"/>
                <w:b/>
                <w:i/>
                <w:color w:val="000000" w:themeColor="text1"/>
                <w:sz w:val="24"/>
                <w:szCs w:val="24"/>
                <w:highlight w:val="white"/>
              </w:rPr>
              <w:t>не менше чотирьох днів.</w:t>
            </w:r>
          </w:p>
          <w:p w14:paraId="747CD6AE" w14:textId="77777777" w:rsidR="00BC4F95" w:rsidRPr="00BC4F95" w:rsidRDefault="00BC4F95" w:rsidP="00BC4F95">
            <w:pPr>
              <w:widowControl w:val="0"/>
              <w:spacing w:after="0" w:line="259" w:lineRule="auto"/>
              <w:jc w:val="both"/>
              <w:rPr>
                <w:rFonts w:ascii="Times New Roman" w:eastAsia="Times New Roman" w:hAnsi="Times New Roman"/>
                <w:color w:val="000000" w:themeColor="text1"/>
                <w:sz w:val="24"/>
                <w:szCs w:val="24"/>
                <w:highlight w:val="white"/>
              </w:rPr>
            </w:pPr>
            <w:r w:rsidRPr="00BC4F95">
              <w:rPr>
                <w:rFonts w:ascii="Times New Roman" w:eastAsia="Times New Roman" w:hAnsi="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C4F95">
              <w:rPr>
                <w:rFonts w:ascii="Times New Roman" w:eastAsia="Times New Roman" w:hAnsi="Times New Roman"/>
                <w:color w:val="000000" w:themeColor="text1"/>
                <w:sz w:val="24"/>
                <w:szCs w:val="24"/>
                <w:highlight w:val="white"/>
              </w:rPr>
              <w:t>закупівель</w:t>
            </w:r>
            <w:proofErr w:type="spellEnd"/>
            <w:r w:rsidRPr="00BC4F95">
              <w:rPr>
                <w:rFonts w:ascii="Times New Roman" w:eastAsia="Times New Roman" w:hAnsi="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25F41774" w14:textId="7444C8B8" w:rsidR="00BC4F95" w:rsidRPr="00BC4F95" w:rsidRDefault="00BC4F95" w:rsidP="00BC4F95">
            <w:pPr>
              <w:widowControl w:val="0"/>
              <w:spacing w:after="0" w:line="240" w:lineRule="auto"/>
              <w:ind w:firstLine="469"/>
              <w:jc w:val="both"/>
              <w:rPr>
                <w:rFonts w:ascii="Times New Roman" w:eastAsia="Times New Roman" w:hAnsi="Times New Roman"/>
                <w:b/>
                <w:i/>
                <w:color w:val="000000" w:themeColor="text1"/>
                <w:sz w:val="24"/>
                <w:szCs w:val="24"/>
              </w:rPr>
            </w:pPr>
            <w:r w:rsidRPr="00BC4F95">
              <w:rPr>
                <w:rFonts w:ascii="Times New Roman" w:eastAsia="Times New Roman" w:hAnsi="Times New Roman"/>
                <w:color w:val="000000" w:themeColor="text1"/>
                <w:sz w:val="24"/>
                <w:szCs w:val="24"/>
                <w:highlight w:val="white"/>
                <w:lang w:eastAsia="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C4F95">
              <w:rPr>
                <w:rFonts w:ascii="Times New Roman" w:eastAsia="Times New Roman" w:hAnsi="Times New Roman"/>
                <w:color w:val="000000" w:themeColor="text1"/>
                <w:sz w:val="24"/>
                <w:szCs w:val="24"/>
                <w:highlight w:val="white"/>
                <w:lang w:eastAsia="ru-RU"/>
              </w:rPr>
              <w:t>машинозчитувальному</w:t>
            </w:r>
            <w:proofErr w:type="spellEnd"/>
            <w:r w:rsidRPr="00BC4F95">
              <w:rPr>
                <w:rFonts w:ascii="Times New Roman" w:eastAsia="Times New Roman" w:hAnsi="Times New Roman"/>
                <w:color w:val="000000" w:themeColor="text1"/>
                <w:sz w:val="24"/>
                <w:szCs w:val="24"/>
                <w:highlight w:val="white"/>
                <w:lang w:eastAsia="ru-RU"/>
              </w:rPr>
              <w:t xml:space="preserve"> форматі розміщуються в електронній системі </w:t>
            </w:r>
            <w:proofErr w:type="spellStart"/>
            <w:r w:rsidRPr="00BC4F95">
              <w:rPr>
                <w:rFonts w:ascii="Times New Roman" w:eastAsia="Times New Roman" w:hAnsi="Times New Roman"/>
                <w:color w:val="000000" w:themeColor="text1"/>
                <w:sz w:val="24"/>
                <w:szCs w:val="24"/>
                <w:highlight w:val="white"/>
                <w:lang w:eastAsia="ru-RU"/>
              </w:rPr>
              <w:t>закупівель</w:t>
            </w:r>
            <w:proofErr w:type="spellEnd"/>
            <w:r w:rsidRPr="00BC4F95">
              <w:rPr>
                <w:rFonts w:ascii="Times New Roman" w:eastAsia="Times New Roman" w:hAnsi="Times New Roman"/>
                <w:color w:val="000000" w:themeColor="text1"/>
                <w:sz w:val="24"/>
                <w:szCs w:val="24"/>
                <w:highlight w:val="white"/>
                <w:lang w:eastAsia="ru-RU"/>
              </w:rPr>
              <w:t xml:space="preserve"> протягом одного дня з дати прийняття рішення про їх внесення.</w:t>
            </w:r>
          </w:p>
          <w:p w14:paraId="203477F6" w14:textId="77777777" w:rsidR="00BC4F95" w:rsidRDefault="00BC4F95" w:rsidP="00BC4F95">
            <w:pPr>
              <w:widowControl w:val="0"/>
              <w:spacing w:after="0" w:line="240" w:lineRule="auto"/>
              <w:ind w:firstLine="469"/>
              <w:jc w:val="both"/>
              <w:rPr>
                <w:rFonts w:ascii="Times New Roman" w:eastAsia="Times New Roman" w:hAnsi="Times New Roman"/>
                <w:b/>
                <w:i/>
                <w:color w:val="000000" w:themeColor="text1"/>
                <w:sz w:val="24"/>
                <w:szCs w:val="24"/>
              </w:rPr>
            </w:pPr>
          </w:p>
          <w:p w14:paraId="1146355C" w14:textId="36CC71AD" w:rsidR="00BC4F95" w:rsidRPr="00BC4F95" w:rsidRDefault="00BC4F95" w:rsidP="00BC4F95">
            <w:pPr>
              <w:widowControl w:val="0"/>
              <w:spacing w:after="0" w:line="240" w:lineRule="auto"/>
              <w:ind w:firstLine="469"/>
              <w:jc w:val="both"/>
              <w:rPr>
                <w:rFonts w:ascii="Times New Roman" w:eastAsia="Times New Roman" w:hAnsi="Times New Roman"/>
                <w:color w:val="000000" w:themeColor="text1"/>
                <w:sz w:val="24"/>
                <w:szCs w:val="24"/>
              </w:rPr>
            </w:pPr>
          </w:p>
        </w:tc>
      </w:tr>
      <w:tr w:rsidR="00204B97" w:rsidRPr="00727D0F" w14:paraId="4C5BFCCA" w14:textId="77777777" w:rsidTr="003624E1">
        <w:trPr>
          <w:trHeight w:val="157"/>
        </w:trPr>
        <w:tc>
          <w:tcPr>
            <w:tcW w:w="10627" w:type="dxa"/>
            <w:gridSpan w:val="3"/>
            <w:shd w:val="clear" w:color="auto" w:fill="auto"/>
          </w:tcPr>
          <w:p w14:paraId="64BD470F" w14:textId="77777777" w:rsidR="00204B97" w:rsidRPr="00727D0F" w:rsidRDefault="00204B97" w:rsidP="00204B97">
            <w:pPr>
              <w:widowControl w:val="0"/>
              <w:spacing w:after="0" w:line="240" w:lineRule="auto"/>
              <w:contextualSpacing/>
              <w:jc w:val="center"/>
              <w:rPr>
                <w:rFonts w:ascii="Times New Roman" w:hAnsi="Times New Roman"/>
                <w:b/>
                <w:color w:val="000000"/>
                <w:sz w:val="24"/>
                <w:szCs w:val="24"/>
                <w:lang w:eastAsia="uk-UA"/>
              </w:rPr>
            </w:pPr>
            <w:r w:rsidRPr="00727D0F">
              <w:rPr>
                <w:rFonts w:ascii="Times New Roman" w:hAnsi="Times New Roman"/>
                <w:b/>
                <w:color w:val="000000"/>
                <w:sz w:val="24"/>
                <w:szCs w:val="24"/>
                <w:bdr w:val="none" w:sz="0" w:space="0" w:color="auto" w:frame="1"/>
                <w:lang w:eastAsia="uk-UA"/>
              </w:rPr>
              <w:lastRenderedPageBreak/>
              <w:t>Інструкція з підготовки тендерної пропозиції</w:t>
            </w:r>
          </w:p>
        </w:tc>
      </w:tr>
      <w:tr w:rsidR="00204B97" w:rsidRPr="00727D0F" w14:paraId="441FE97E" w14:textId="77777777" w:rsidTr="003624E1">
        <w:trPr>
          <w:trHeight w:val="557"/>
        </w:trPr>
        <w:tc>
          <w:tcPr>
            <w:tcW w:w="516" w:type="dxa"/>
            <w:shd w:val="clear" w:color="auto" w:fill="auto"/>
          </w:tcPr>
          <w:p w14:paraId="7FFDB243"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w:t>
            </w:r>
          </w:p>
        </w:tc>
        <w:tc>
          <w:tcPr>
            <w:tcW w:w="3012" w:type="dxa"/>
            <w:shd w:val="clear" w:color="auto" w:fill="auto"/>
          </w:tcPr>
          <w:p w14:paraId="42ACAF39"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Зміст і спосіб подання тендерної пропозиції</w:t>
            </w:r>
          </w:p>
          <w:p w14:paraId="75CAF359"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tc>
        <w:tc>
          <w:tcPr>
            <w:tcW w:w="7099" w:type="dxa"/>
            <w:shd w:val="clear" w:color="auto" w:fill="auto"/>
          </w:tcPr>
          <w:p w14:paraId="05E68EC7" w14:textId="2E86252D"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Учасники-нерезиденти надають документи за формами відповідно до законодавства держави в якій зареєстрований Учасник-нерезидент з урахуванням абз.3 п.7 розділу "Загальні положення" тендерної документації.</w:t>
            </w:r>
          </w:p>
          <w:p w14:paraId="32B73481" w14:textId="55A9A064"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 xml:space="preserve">Тендерна пропозиція подається в електронному вигляді через електронну систему </w:t>
            </w:r>
            <w:proofErr w:type="spellStart"/>
            <w:r w:rsidRPr="00727D0F">
              <w:rPr>
                <w:rFonts w:ascii="Times New Roman" w:hAnsi="Times New Roman"/>
                <w:iCs/>
                <w:color w:val="000000" w:themeColor="text1"/>
                <w:sz w:val="24"/>
                <w:szCs w:val="24"/>
              </w:rPr>
              <w:t>закупівель</w:t>
            </w:r>
            <w:proofErr w:type="spellEnd"/>
            <w:r w:rsidRPr="00727D0F">
              <w:rPr>
                <w:rFonts w:ascii="Times New Roman" w:hAnsi="Times New Roman"/>
                <w:iCs/>
                <w:color w:val="000000" w:themeColor="text1"/>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w:t>
            </w:r>
            <w:r w:rsidRPr="00727D0F">
              <w:rPr>
                <w:rFonts w:ascii="Times New Roman" w:hAnsi="Times New Roman"/>
                <w:iCs/>
                <w:sz w:val="24"/>
                <w:szCs w:val="24"/>
              </w:rPr>
              <w:t xml:space="preserve">відповідно до ст.16 Закону з урахуванням положень Особливостей, </w:t>
            </w:r>
            <w:r w:rsidRPr="00727D0F">
              <w:rPr>
                <w:rFonts w:ascii="Times New Roman" w:hAnsi="Times New Roman"/>
                <w:sz w:val="24"/>
                <w:szCs w:val="24"/>
                <w:lang w:eastAsia="ru-RU"/>
              </w:rPr>
              <w:t xml:space="preserve">наявність/відсутність підстав, установлених </w:t>
            </w:r>
            <w:r w:rsidR="001C54F0" w:rsidRPr="00727D0F">
              <w:rPr>
                <w:rFonts w:ascii="Times New Roman" w:hAnsi="Times New Roman"/>
                <w:iCs/>
                <w:sz w:val="24"/>
                <w:szCs w:val="24"/>
              </w:rPr>
              <w:t>п.47</w:t>
            </w:r>
            <w:r w:rsidRPr="00727D0F">
              <w:rPr>
                <w:rFonts w:ascii="Times New Roman" w:hAnsi="Times New Roman"/>
                <w:iCs/>
                <w:sz w:val="24"/>
                <w:szCs w:val="24"/>
              </w:rPr>
              <w:t xml:space="preserve"> Особливостей і в тендерній </w:t>
            </w:r>
            <w:r w:rsidRPr="00727D0F">
              <w:rPr>
                <w:rFonts w:ascii="Times New Roman" w:hAnsi="Times New Roman"/>
                <w:iCs/>
                <w:color w:val="000000" w:themeColor="text1"/>
                <w:sz w:val="24"/>
                <w:szCs w:val="24"/>
              </w:rPr>
              <w:t>документації, та шляхом завантаження необхідних документів, що вимагаються Замовником у тендерній документації, а саме:</w:t>
            </w:r>
          </w:p>
          <w:p w14:paraId="1441A5B9" w14:textId="00778729"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1. Гарантійний лист від Учасника, який повинен містити інформацію наведену у Додатку № 1 тендерної документації.</w:t>
            </w:r>
          </w:p>
          <w:p w14:paraId="357F7343" w14:textId="107E1756"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2. Інформація та документи, що підтверджують відповідність Учасника кваліфікаційним критеріям ст.16 Закону у відповідності з вимогами Додатку № 2 тендерної документації.</w:t>
            </w:r>
          </w:p>
          <w:p w14:paraId="7575AEFF" w14:textId="7214CEDF" w:rsidR="00204B97" w:rsidRPr="00727D0F" w:rsidRDefault="00204B97" w:rsidP="00204B97">
            <w:pPr>
              <w:tabs>
                <w:tab w:val="left" w:pos="250"/>
              </w:tabs>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sz w:val="24"/>
                <w:szCs w:val="24"/>
              </w:rPr>
              <w:t>3.Інформація та документи щодо відсутно</w:t>
            </w:r>
            <w:r w:rsidR="001C54F0" w:rsidRPr="00727D0F">
              <w:rPr>
                <w:rFonts w:ascii="Times New Roman" w:hAnsi="Times New Roman"/>
                <w:iCs/>
                <w:sz w:val="24"/>
                <w:szCs w:val="24"/>
              </w:rPr>
              <w:t>сті підстав, установлених у п.47</w:t>
            </w:r>
            <w:r w:rsidRPr="00727D0F">
              <w:rPr>
                <w:rFonts w:ascii="Times New Roman" w:hAnsi="Times New Roman"/>
                <w:iCs/>
                <w:sz w:val="24"/>
                <w:szCs w:val="24"/>
              </w:rPr>
              <w:t xml:space="preserve"> Особливостей у відповідності з вимогами Додатку № 3 тендерної </w:t>
            </w:r>
            <w:r w:rsidRPr="00727D0F">
              <w:rPr>
                <w:rFonts w:ascii="Times New Roman" w:hAnsi="Times New Roman"/>
                <w:iCs/>
                <w:color w:val="000000" w:themeColor="text1"/>
                <w:sz w:val="24"/>
                <w:szCs w:val="24"/>
              </w:rPr>
              <w:t>документації.</w:t>
            </w:r>
          </w:p>
          <w:p w14:paraId="03F2027E" w14:textId="107B7D71"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lastRenderedPageBreak/>
              <w:t>4.</w:t>
            </w:r>
            <w:bookmarkStart w:id="3" w:name="_Hlk129591541"/>
            <w:r w:rsidRPr="00727D0F">
              <w:rPr>
                <w:rFonts w:ascii="Times New Roman" w:hAnsi="Times New Roman"/>
                <w:iCs/>
                <w:color w:val="000000" w:themeColor="text1"/>
                <w:sz w:val="24"/>
                <w:szCs w:val="24"/>
              </w:rPr>
              <w:t>Інформація та документи, які Учасник повинен надати у складі пропозиції</w:t>
            </w:r>
            <w:bookmarkEnd w:id="3"/>
            <w:r w:rsidRPr="00727D0F">
              <w:rPr>
                <w:rFonts w:ascii="Times New Roman" w:hAnsi="Times New Roman"/>
                <w:iCs/>
                <w:color w:val="000000" w:themeColor="text1"/>
                <w:sz w:val="24"/>
                <w:szCs w:val="24"/>
              </w:rPr>
              <w:t xml:space="preserve">, встановлені Додатком № </w:t>
            </w:r>
            <w:r w:rsidR="007C009E" w:rsidRPr="00727D0F">
              <w:rPr>
                <w:rFonts w:ascii="Times New Roman" w:hAnsi="Times New Roman"/>
                <w:iCs/>
                <w:color w:val="000000" w:themeColor="text1"/>
                <w:sz w:val="24"/>
                <w:szCs w:val="24"/>
              </w:rPr>
              <w:t>5</w:t>
            </w:r>
            <w:r w:rsidRPr="00727D0F">
              <w:rPr>
                <w:rFonts w:ascii="Times New Roman" w:hAnsi="Times New Roman"/>
                <w:iCs/>
                <w:color w:val="000000" w:themeColor="text1"/>
                <w:sz w:val="24"/>
                <w:szCs w:val="24"/>
              </w:rPr>
              <w:t xml:space="preserve"> тендерної документації, відповідно до ч.3 ст.22 Закону.</w:t>
            </w:r>
          </w:p>
          <w:p w14:paraId="78096660" w14:textId="3BC7395A"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 xml:space="preserve">5.Інформація про субпідрядника (субпідрядників) подається у разі їх залучення в обсязі не менше 20 відсотків від вартості </w:t>
            </w:r>
            <w:bookmarkStart w:id="4" w:name="_Hlk130369338"/>
            <w:r w:rsidRPr="00727D0F">
              <w:rPr>
                <w:rFonts w:ascii="Times New Roman" w:hAnsi="Times New Roman"/>
                <w:iCs/>
                <w:color w:val="000000" w:themeColor="text1"/>
                <w:sz w:val="24"/>
                <w:szCs w:val="24"/>
              </w:rPr>
              <w:t>договору про закупівлю</w:t>
            </w:r>
            <w:bookmarkEnd w:id="4"/>
            <w:r w:rsidRPr="00727D0F">
              <w:rPr>
                <w:rFonts w:ascii="Times New Roman" w:hAnsi="Times New Roman"/>
                <w:iCs/>
                <w:color w:val="000000" w:themeColor="text1"/>
                <w:sz w:val="24"/>
                <w:szCs w:val="24"/>
              </w:rPr>
              <w:t xml:space="preserve"> за формою, наведеною у Додатку № </w:t>
            </w:r>
            <w:r w:rsidR="007C009E" w:rsidRPr="00727D0F">
              <w:rPr>
                <w:rFonts w:ascii="Times New Roman" w:hAnsi="Times New Roman"/>
                <w:iCs/>
                <w:color w:val="000000" w:themeColor="text1"/>
                <w:sz w:val="24"/>
                <w:szCs w:val="24"/>
              </w:rPr>
              <w:t>6</w:t>
            </w:r>
            <w:r w:rsidRPr="00727D0F">
              <w:rPr>
                <w:rFonts w:ascii="Times New Roman" w:hAnsi="Times New Roman"/>
                <w:iCs/>
                <w:color w:val="000000" w:themeColor="text1"/>
                <w:sz w:val="24"/>
                <w:szCs w:val="24"/>
              </w:rPr>
              <w:t xml:space="preserve"> тендерної документації відповідно п.18 ч.2 ст.22 Закону. </w:t>
            </w:r>
          </w:p>
          <w:p w14:paraId="0A6C9D10" w14:textId="4277A804" w:rsidR="00204B97" w:rsidRPr="00727D0F" w:rsidRDefault="00204B97" w:rsidP="00204B97">
            <w:pPr>
              <w:spacing w:after="0" w:line="240" w:lineRule="auto"/>
              <w:ind w:firstLine="459"/>
              <w:jc w:val="both"/>
              <w:rPr>
                <w:rFonts w:ascii="Times New Roman" w:hAnsi="Times New Roman"/>
                <w:b/>
                <w:bCs/>
                <w:iCs/>
                <w:color w:val="000000" w:themeColor="text1"/>
                <w:sz w:val="24"/>
                <w:szCs w:val="24"/>
              </w:rPr>
            </w:pPr>
            <w:r w:rsidRPr="00727D0F">
              <w:rPr>
                <w:rFonts w:ascii="Times New Roman" w:hAnsi="Times New Roman"/>
                <w:b/>
                <w:bCs/>
                <w:iCs/>
                <w:color w:val="000000" w:themeColor="text1"/>
                <w:sz w:val="24"/>
                <w:szCs w:val="24"/>
              </w:rPr>
              <w:t>Інформацію про субпідрядників необхідно  ОБОВ'ЯЗКОВО зазначити при поданні пропозиції на електронному майданчику Учасника шляхом заповнення відповідної форми.</w:t>
            </w:r>
          </w:p>
          <w:p w14:paraId="3CCA8F5B" w14:textId="2F08DAC8" w:rsidR="00204B97" w:rsidRDefault="00204B97" w:rsidP="004C5E12">
            <w:pPr>
              <w:tabs>
                <w:tab w:val="left" w:pos="609"/>
                <w:tab w:val="left" w:pos="751"/>
              </w:tabs>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6.</w:t>
            </w:r>
            <w:r w:rsidR="0070727D">
              <w:rPr>
                <w:rFonts w:ascii="Times New Roman" w:hAnsi="Times New Roman"/>
                <w:iCs/>
                <w:color w:val="000000" w:themeColor="text1"/>
                <w:sz w:val="24"/>
                <w:szCs w:val="24"/>
              </w:rPr>
              <w:t xml:space="preserve"> </w:t>
            </w:r>
            <w:r w:rsidRPr="00727D0F">
              <w:rPr>
                <w:rFonts w:ascii="Times New Roman" w:hAnsi="Times New Roman"/>
                <w:iCs/>
                <w:color w:val="000000" w:themeColor="text1"/>
                <w:sz w:val="24"/>
                <w:szCs w:val="24"/>
              </w:rPr>
              <w:t>Документи, що підтверджують надання Учасником забезпечення тендерної пропозиції відповідно до</w:t>
            </w:r>
            <w:r w:rsidR="004C5E12">
              <w:rPr>
                <w:rFonts w:ascii="Times New Roman" w:hAnsi="Times New Roman"/>
                <w:iCs/>
                <w:color w:val="000000" w:themeColor="text1"/>
                <w:sz w:val="24"/>
                <w:szCs w:val="24"/>
              </w:rPr>
              <w:t xml:space="preserve"> п.2 цього розділу.</w:t>
            </w:r>
          </w:p>
          <w:p w14:paraId="01BDEC39" w14:textId="77777777" w:rsidR="004C5E12" w:rsidRPr="00727D0F" w:rsidRDefault="004C5E12" w:rsidP="004C5E12">
            <w:pPr>
              <w:tabs>
                <w:tab w:val="left" w:pos="609"/>
                <w:tab w:val="left" w:pos="751"/>
              </w:tabs>
              <w:spacing w:after="0" w:line="240" w:lineRule="auto"/>
              <w:ind w:firstLine="459"/>
              <w:jc w:val="both"/>
              <w:rPr>
                <w:rFonts w:ascii="Times New Roman" w:hAnsi="Times New Roman"/>
                <w:iCs/>
                <w:color w:val="000000" w:themeColor="text1"/>
                <w:sz w:val="24"/>
                <w:szCs w:val="24"/>
              </w:rPr>
            </w:pPr>
          </w:p>
          <w:p w14:paraId="0CEBF6B2" w14:textId="5FB7D0F9" w:rsidR="00204B97" w:rsidRPr="00727D0F" w:rsidRDefault="00204B97" w:rsidP="00204B97">
            <w:pPr>
              <w:spacing w:after="0" w:line="240" w:lineRule="auto"/>
              <w:ind w:firstLine="459"/>
              <w:jc w:val="both"/>
              <w:rPr>
                <w:rFonts w:ascii="Times New Roman" w:hAnsi="Times New Roman"/>
                <w:iCs/>
                <w:sz w:val="24"/>
                <w:szCs w:val="24"/>
              </w:rPr>
            </w:pPr>
            <w:r w:rsidRPr="00727D0F">
              <w:rPr>
                <w:rFonts w:ascii="Times New Roman" w:hAnsi="Times New Roman"/>
                <w:iCs/>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w:t>
            </w:r>
            <w:r w:rsidR="00380BA9" w:rsidRPr="00727D0F">
              <w:rPr>
                <w:rFonts w:ascii="Times New Roman" w:hAnsi="Times New Roman"/>
                <w:iCs/>
                <w:sz w:val="24"/>
                <w:szCs w:val="24"/>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727D0F">
              <w:rPr>
                <w:rFonts w:ascii="Times New Roman" w:hAnsi="Times New Roman"/>
                <w:iCs/>
                <w:sz w:val="24"/>
                <w:szCs w:val="24"/>
              </w:rPr>
              <w:t xml:space="preserve">.  Замовник, орган оскарження та </w:t>
            </w:r>
            <w:proofErr w:type="spellStart"/>
            <w:r w:rsidRPr="00727D0F">
              <w:rPr>
                <w:rFonts w:ascii="Times New Roman" w:hAnsi="Times New Roman"/>
                <w:iCs/>
                <w:sz w:val="24"/>
                <w:szCs w:val="24"/>
              </w:rPr>
              <w:t>Держаудитслужба</w:t>
            </w:r>
            <w:proofErr w:type="spellEnd"/>
            <w:r w:rsidRPr="00727D0F">
              <w:rPr>
                <w:rFonts w:ascii="Times New Roman" w:hAnsi="Times New Roman"/>
                <w:iCs/>
                <w:sz w:val="24"/>
                <w:szCs w:val="24"/>
              </w:rPr>
              <w:t xml:space="preserve"> мають доступ в електронній системі </w:t>
            </w:r>
            <w:proofErr w:type="spellStart"/>
            <w:r w:rsidRPr="00727D0F">
              <w:rPr>
                <w:rFonts w:ascii="Times New Roman" w:hAnsi="Times New Roman"/>
                <w:iCs/>
                <w:sz w:val="24"/>
                <w:szCs w:val="24"/>
              </w:rPr>
              <w:t>закупівель</w:t>
            </w:r>
            <w:proofErr w:type="spellEnd"/>
            <w:r w:rsidRPr="00727D0F">
              <w:rPr>
                <w:rFonts w:ascii="Times New Roman" w:hAnsi="Times New Roman"/>
                <w:iCs/>
                <w:sz w:val="24"/>
                <w:szCs w:val="24"/>
              </w:rPr>
              <w:t xml:space="preserve"> до інформації, яка визначена Учасником процедури закупівлі конфіденційною.</w:t>
            </w:r>
          </w:p>
          <w:p w14:paraId="348AF35B" w14:textId="2CB10957"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w:t>
            </w:r>
          </w:p>
          <w:p w14:paraId="05E41E29" w14:textId="3D7DCFE2"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727D0F">
              <w:rPr>
                <w:rFonts w:ascii="Times New Roman" w:hAnsi="Times New Roman"/>
                <w:iCs/>
                <w:color w:val="000000" w:themeColor="text1"/>
                <w:sz w:val="24"/>
                <w:szCs w:val="24"/>
              </w:rPr>
              <w:t>закупівель</w:t>
            </w:r>
            <w:proofErr w:type="spellEnd"/>
            <w:r w:rsidRPr="00727D0F">
              <w:rPr>
                <w:rFonts w:ascii="Times New Roman" w:hAnsi="Times New Roman"/>
                <w:iCs/>
                <w:color w:val="000000" w:themeColor="text1"/>
                <w:sz w:val="24"/>
                <w:szCs w:val="24"/>
              </w:rPr>
              <w:t xml:space="preserve"> у вигляді </w:t>
            </w:r>
            <w:proofErr w:type="spellStart"/>
            <w:r w:rsidRPr="00727D0F">
              <w:rPr>
                <w:rFonts w:ascii="Times New Roman" w:hAnsi="Times New Roman"/>
                <w:iCs/>
                <w:color w:val="000000" w:themeColor="text1"/>
                <w:sz w:val="24"/>
                <w:szCs w:val="24"/>
              </w:rPr>
              <w:t>скан</w:t>
            </w:r>
            <w:proofErr w:type="spellEnd"/>
            <w:r w:rsidRPr="00727D0F">
              <w:rPr>
                <w:rFonts w:ascii="Times New Roman" w:hAnsi="Times New Roman"/>
                <w:iCs/>
                <w:color w:val="000000" w:themeColor="text1"/>
                <w:sz w:val="24"/>
                <w:szCs w:val="24"/>
              </w:rPr>
              <w:t xml:space="preserve">-копій придатних для </w:t>
            </w:r>
            <w:proofErr w:type="spellStart"/>
            <w:r w:rsidRPr="00727D0F">
              <w:rPr>
                <w:rFonts w:ascii="Times New Roman" w:hAnsi="Times New Roman"/>
                <w:iCs/>
                <w:color w:val="000000" w:themeColor="text1"/>
                <w:sz w:val="24"/>
                <w:szCs w:val="24"/>
              </w:rPr>
              <w:t>машинозчитування</w:t>
            </w:r>
            <w:proofErr w:type="spellEnd"/>
            <w:r w:rsidRPr="00727D0F">
              <w:rPr>
                <w:rFonts w:ascii="Times New Roman" w:hAnsi="Times New Roman"/>
                <w:iCs/>
                <w:color w:val="000000" w:themeColor="text1"/>
                <w:sz w:val="24"/>
                <w:szCs w:val="24"/>
              </w:rPr>
              <w:t xml:space="preserve">, зміст та вигляд яких повинен відповідати оригіналам відповідних документів. </w:t>
            </w:r>
          </w:p>
          <w:p w14:paraId="1B65C8B7" w14:textId="664709B7" w:rsidR="00204B97" w:rsidRPr="00727D0F" w:rsidRDefault="00204B97" w:rsidP="00204B97">
            <w:pPr>
              <w:spacing w:after="0" w:line="240" w:lineRule="auto"/>
              <w:ind w:firstLine="459"/>
              <w:jc w:val="both"/>
              <w:rPr>
                <w:rFonts w:ascii="Times New Roman" w:hAnsi="Times New Roman"/>
                <w:iCs/>
                <w:sz w:val="24"/>
                <w:szCs w:val="24"/>
              </w:rPr>
            </w:pPr>
            <w:r w:rsidRPr="00727D0F">
              <w:rPr>
                <w:rFonts w:ascii="Times New Roman" w:hAnsi="Times New Roman"/>
                <w:iCs/>
                <w:color w:val="000000" w:themeColor="text1"/>
                <w:sz w:val="24"/>
                <w:szCs w:val="24"/>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7D0F">
              <w:rPr>
                <w:rFonts w:ascii="Times New Roman" w:hAnsi="Times New Roman"/>
                <w:iCs/>
                <w:color w:val="000000" w:themeColor="text1"/>
                <w:sz w:val="24"/>
                <w:szCs w:val="24"/>
              </w:rPr>
              <w:t>закупівель</w:t>
            </w:r>
            <w:proofErr w:type="spellEnd"/>
            <w:r w:rsidRPr="00727D0F">
              <w:rPr>
                <w:rFonts w:ascii="Times New Roman" w:hAnsi="Times New Roman"/>
                <w:iCs/>
                <w:color w:val="000000" w:themeColor="text1"/>
                <w:sz w:val="24"/>
                <w:szCs w:val="24"/>
              </w:rPr>
              <w:t xml:space="preserve"> із накладанням кваліфікованого електронного підпису/</w:t>
            </w:r>
            <w:r w:rsidRPr="00727D0F">
              <w:rPr>
                <w:rFonts w:ascii="Times New Roman" w:hAnsi="Times New Roman"/>
                <w:iCs/>
                <w:color w:val="00B0F0"/>
                <w:sz w:val="24"/>
                <w:szCs w:val="24"/>
              </w:rPr>
              <w:t xml:space="preserve"> </w:t>
            </w:r>
            <w:r w:rsidRPr="00727D0F">
              <w:rPr>
                <w:rFonts w:ascii="Times New Roman" w:hAnsi="Times New Roman"/>
                <w:iCs/>
                <w:sz w:val="24"/>
                <w:szCs w:val="24"/>
              </w:rPr>
              <w:t>удосконаленого електронного підпису на кожен з таких документів (матеріал чи інформацію).</w:t>
            </w:r>
          </w:p>
          <w:p w14:paraId="2AD1C257" w14:textId="4AFDFA9E" w:rsidR="00204B97" w:rsidRPr="00727D0F" w:rsidRDefault="00204B97" w:rsidP="00204B97">
            <w:pPr>
              <w:spacing w:after="0" w:line="240" w:lineRule="auto"/>
              <w:ind w:firstLine="459"/>
              <w:jc w:val="both"/>
              <w:rPr>
                <w:rFonts w:ascii="Times New Roman" w:hAnsi="Times New Roman"/>
                <w:iCs/>
                <w:sz w:val="24"/>
                <w:szCs w:val="24"/>
              </w:rPr>
            </w:pPr>
            <w:r w:rsidRPr="00727D0F">
              <w:rPr>
                <w:rFonts w:ascii="Times New Roman" w:hAnsi="Times New Roman"/>
                <w:iCs/>
                <w:sz w:val="24"/>
                <w:szCs w:val="24"/>
              </w:rPr>
              <w:t xml:space="preserve">Під час використання електронної системи </w:t>
            </w:r>
            <w:proofErr w:type="spellStart"/>
            <w:r w:rsidRPr="00727D0F">
              <w:rPr>
                <w:rFonts w:ascii="Times New Roman" w:hAnsi="Times New Roman"/>
                <w:iCs/>
                <w:sz w:val="24"/>
                <w:szCs w:val="24"/>
              </w:rPr>
              <w:t>закупівель</w:t>
            </w:r>
            <w:proofErr w:type="spellEnd"/>
            <w:r w:rsidRPr="00727D0F">
              <w:rPr>
                <w:rFonts w:ascii="Times New Roman" w:hAnsi="Times New Roman"/>
                <w:i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67206EEB" w14:textId="4D999CBC" w:rsidR="00204B97" w:rsidRPr="00727D0F" w:rsidRDefault="00204B97" w:rsidP="00204B97">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 xml:space="preserve">Замовник перевіряє </w:t>
            </w:r>
            <w:r w:rsidRPr="00727D0F">
              <w:rPr>
                <w:rFonts w:ascii="Times New Roman" w:hAnsi="Times New Roman"/>
                <w:iCs/>
                <w:sz w:val="24"/>
                <w:szCs w:val="24"/>
              </w:rPr>
              <w:t>кваліфікований електронний підпис /удосконалений електронний підпис</w:t>
            </w:r>
            <w:r w:rsidRPr="00727D0F">
              <w:rPr>
                <w:rFonts w:ascii="Times New Roman" w:eastAsia="Times New Roman" w:hAnsi="Times New Roman"/>
                <w:sz w:val="24"/>
                <w:szCs w:val="24"/>
              </w:rPr>
              <w:t xml:space="preserve"> Учасника на сайті Центрального </w:t>
            </w:r>
            <w:proofErr w:type="spellStart"/>
            <w:r w:rsidRPr="00727D0F">
              <w:rPr>
                <w:rFonts w:ascii="Times New Roman" w:eastAsia="Times New Roman" w:hAnsi="Times New Roman"/>
                <w:sz w:val="24"/>
                <w:szCs w:val="24"/>
              </w:rPr>
              <w:t>засвідчувального</w:t>
            </w:r>
            <w:proofErr w:type="spellEnd"/>
            <w:r w:rsidRPr="00727D0F">
              <w:rPr>
                <w:rFonts w:ascii="Times New Roman" w:eastAsia="Times New Roman" w:hAnsi="Times New Roman"/>
                <w:sz w:val="24"/>
                <w:szCs w:val="24"/>
              </w:rPr>
              <w:t xml:space="preserve"> органу за посиланням  </w:t>
            </w:r>
            <w:hyperlink r:id="rId9" w:history="1">
              <w:r w:rsidRPr="00727D0F">
                <w:rPr>
                  <w:rStyle w:val="ab"/>
                  <w:rFonts w:ascii="Times New Roman" w:eastAsia="Times New Roman" w:hAnsi="Times New Roman"/>
                  <w:color w:val="auto"/>
                  <w:sz w:val="24"/>
                  <w:szCs w:val="24"/>
                </w:rPr>
                <w:t>https://czo.gov.ua/verify</w:t>
              </w:r>
            </w:hyperlink>
            <w:r w:rsidRPr="00727D0F">
              <w:rPr>
                <w:rFonts w:ascii="Times New Roman" w:eastAsia="Times New Roman" w:hAnsi="Times New Roman"/>
                <w:sz w:val="24"/>
                <w:szCs w:val="24"/>
              </w:rPr>
              <w:t xml:space="preserve">.  </w:t>
            </w:r>
          </w:p>
          <w:p w14:paraId="5AFA4A3B" w14:textId="67029FB6" w:rsidR="00204B97" w:rsidRPr="00727D0F" w:rsidRDefault="00CA5F49" w:rsidP="00204B97">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 xml:space="preserve">Під час перевірки повинні відображатися ПІБ та посада </w:t>
            </w:r>
            <w:proofErr w:type="spellStart"/>
            <w:r w:rsidRPr="00727D0F">
              <w:rPr>
                <w:rFonts w:ascii="Times New Roman" w:eastAsia="Times New Roman" w:hAnsi="Times New Roman"/>
                <w:sz w:val="24"/>
                <w:szCs w:val="24"/>
              </w:rPr>
              <w:t>підписувача</w:t>
            </w:r>
            <w:proofErr w:type="spellEnd"/>
            <w:r w:rsidRPr="00727D0F">
              <w:rPr>
                <w:rFonts w:ascii="Times New Roman" w:eastAsia="Times New Roman" w:hAnsi="Times New Roman"/>
                <w:sz w:val="24"/>
                <w:szCs w:val="24"/>
              </w:rPr>
              <w:t xml:space="preserve"> (керівника/уповноваженої особи Учасника), та  найменування Учасника </w:t>
            </w:r>
            <w:r w:rsidR="00204B97" w:rsidRPr="00727D0F">
              <w:rPr>
                <w:rFonts w:ascii="Times New Roman" w:eastAsia="Times New Roman" w:hAnsi="Times New Roman"/>
                <w:sz w:val="24"/>
                <w:szCs w:val="24"/>
              </w:rPr>
              <w:t>.</w:t>
            </w:r>
          </w:p>
          <w:p w14:paraId="4C193D60" w14:textId="0FC3860D" w:rsidR="00204B97" w:rsidRPr="00727D0F" w:rsidRDefault="00204B97" w:rsidP="00204B97">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eastAsia="Times New Roman" w:hAnsi="Times New Roman"/>
                <w:color w:val="00B0F0"/>
                <w:sz w:val="24"/>
                <w:szCs w:val="24"/>
              </w:rPr>
            </w:pPr>
            <w:r w:rsidRPr="00727D0F">
              <w:rPr>
                <w:rFonts w:ascii="Times New Roman" w:hAnsi="Times New Roman"/>
                <w:iCs/>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F54676F" w14:textId="77777777"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110C2D" w14:textId="77777777"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За достовірність інформації та документів, наданих в пропозиції відповідальність несе Учасник.</w:t>
            </w:r>
          </w:p>
          <w:p w14:paraId="7D0D081D" w14:textId="77777777"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Документи, завантажені Учасником в складі тендерної пропозиції повинні бути чіткими, текст має бути розбірливим та придатним до читання.</w:t>
            </w:r>
          </w:p>
          <w:p w14:paraId="77FD44B5" w14:textId="77777777"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41BD7A" w14:textId="1B61D405"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70ED68C" w14:textId="5973D52F" w:rsidR="00204B97" w:rsidRPr="00727D0F" w:rsidRDefault="00204B97" w:rsidP="00204B97">
            <w:pPr>
              <w:spacing w:after="0" w:line="240" w:lineRule="auto"/>
              <w:ind w:firstLine="459"/>
              <w:jc w:val="both"/>
              <w:rPr>
                <w:rFonts w:ascii="Times New Roman" w:hAnsi="Times New Roman"/>
                <w:iCs/>
                <w:color w:val="000000" w:themeColor="text1"/>
                <w:sz w:val="24"/>
                <w:szCs w:val="24"/>
              </w:rPr>
            </w:pPr>
            <w:r w:rsidRPr="00727D0F">
              <w:rPr>
                <w:rFonts w:ascii="Times New Roman" w:hAnsi="Times New Roman"/>
                <w:iCs/>
                <w:color w:val="000000" w:themeColor="text1"/>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69726C" w14:textId="77777777" w:rsidR="00204B97" w:rsidRPr="00727D0F" w:rsidRDefault="00204B97" w:rsidP="00204B97">
            <w:pPr>
              <w:widowControl w:val="0"/>
              <w:spacing w:after="0" w:line="240" w:lineRule="auto"/>
              <w:ind w:left="34" w:right="113" w:firstLine="433"/>
              <w:contextualSpacing/>
              <w:jc w:val="both"/>
              <w:rPr>
                <w:rFonts w:ascii="Times New Roman" w:hAnsi="Times New Roman"/>
                <w:b/>
                <w:bCs/>
                <w:color w:val="000000" w:themeColor="text1"/>
                <w:sz w:val="24"/>
                <w:szCs w:val="24"/>
              </w:rPr>
            </w:pPr>
            <w:r w:rsidRPr="00727D0F">
              <w:rPr>
                <w:rFonts w:ascii="Times New Roman" w:hAnsi="Times New Roman"/>
                <w:b/>
                <w:bCs/>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Pr="00727D0F">
              <w:rPr>
                <w:rFonts w:ascii="Times New Roman" w:hAnsi="Times New Roman"/>
                <w:b/>
                <w:bCs/>
                <w:color w:val="000000" w:themeColor="text1"/>
                <w:sz w:val="24"/>
                <w:szCs w:val="24"/>
              </w:rPr>
              <w:t>.</w:t>
            </w:r>
          </w:p>
          <w:p w14:paraId="737AABDB" w14:textId="424CF56D" w:rsidR="00204B97" w:rsidRPr="00727D0F" w:rsidRDefault="00204B97" w:rsidP="00204B97">
            <w:pPr>
              <w:widowControl w:val="0"/>
              <w:spacing w:after="0" w:line="240" w:lineRule="auto"/>
              <w:ind w:left="34" w:right="113" w:firstLine="433"/>
              <w:contextualSpacing/>
              <w:jc w:val="both"/>
              <w:rPr>
                <w:rFonts w:ascii="Times New Roman" w:hAnsi="Times New Roman"/>
                <w:b/>
                <w:bCs/>
                <w:color w:val="000000" w:themeColor="text1"/>
                <w:sz w:val="24"/>
                <w:szCs w:val="24"/>
              </w:rPr>
            </w:pPr>
            <w:r w:rsidRPr="00727D0F">
              <w:rPr>
                <w:rFonts w:ascii="Times New Roman" w:hAnsi="Times New Roman"/>
                <w:b/>
                <w:bCs/>
                <w:color w:val="000000" w:themeColor="text1"/>
                <w:sz w:val="24"/>
                <w:szCs w:val="24"/>
              </w:rPr>
              <w:t>Відсоток перевищення ціни тендерної пропозиції Учасника процедури закупівлі над очікуваною вартістю предмета закупівлі Замовником не застосовується.</w:t>
            </w:r>
          </w:p>
        </w:tc>
      </w:tr>
      <w:tr w:rsidR="00204B97" w:rsidRPr="00727D0F" w14:paraId="0AAC6D9E" w14:textId="77777777" w:rsidTr="007C7141">
        <w:trPr>
          <w:trHeight w:val="367"/>
        </w:trPr>
        <w:tc>
          <w:tcPr>
            <w:tcW w:w="516" w:type="dxa"/>
            <w:shd w:val="clear" w:color="auto" w:fill="auto"/>
          </w:tcPr>
          <w:p w14:paraId="174D6735" w14:textId="6E1BF7B5"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lastRenderedPageBreak/>
              <w:t>2</w:t>
            </w:r>
          </w:p>
        </w:tc>
        <w:tc>
          <w:tcPr>
            <w:tcW w:w="3012" w:type="dxa"/>
            <w:vMerge w:val="restart"/>
            <w:shd w:val="clear" w:color="auto" w:fill="auto"/>
          </w:tcPr>
          <w:p w14:paraId="394DFE63" w14:textId="4A8347D4" w:rsidR="00204B97" w:rsidRPr="00727D0F" w:rsidRDefault="00204B97" w:rsidP="00204B97">
            <w:pPr>
              <w:widowControl w:val="0"/>
              <w:spacing w:after="0" w:line="240" w:lineRule="auto"/>
              <w:contextualSpacing/>
              <w:rPr>
                <w:rFonts w:ascii="Times New Roman" w:hAnsi="Times New Roman"/>
                <w:sz w:val="24"/>
                <w:szCs w:val="24"/>
                <w:lang w:eastAsia="uk-UA"/>
              </w:rPr>
            </w:pPr>
            <w:r w:rsidRPr="00727D0F">
              <w:rPr>
                <w:rFonts w:ascii="Times New Roman" w:hAnsi="Times New Roman"/>
                <w:sz w:val="24"/>
                <w:szCs w:val="24"/>
                <w:lang w:eastAsia="uk-UA"/>
              </w:rPr>
              <w:t>Розмір та умови надання забезпечення тендерних пропозицій</w:t>
            </w:r>
          </w:p>
          <w:p w14:paraId="0F7D2D54" w14:textId="5FCFB0E9" w:rsidR="00204B97" w:rsidRPr="00727D0F" w:rsidRDefault="00204B97" w:rsidP="00204B97">
            <w:pPr>
              <w:widowControl w:val="0"/>
              <w:spacing w:after="0" w:line="240" w:lineRule="auto"/>
              <w:contextualSpacing/>
              <w:rPr>
                <w:rFonts w:ascii="Times New Roman" w:hAnsi="Times New Roman"/>
                <w:strike/>
                <w:color w:val="000000"/>
                <w:sz w:val="24"/>
                <w:szCs w:val="24"/>
                <w:lang w:eastAsia="uk-UA"/>
              </w:rPr>
            </w:pPr>
          </w:p>
        </w:tc>
        <w:tc>
          <w:tcPr>
            <w:tcW w:w="7099" w:type="dxa"/>
            <w:vMerge w:val="restart"/>
            <w:shd w:val="clear" w:color="auto" w:fill="auto"/>
          </w:tcPr>
          <w:p w14:paraId="6581C896"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14:paraId="3EF91D86"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14:paraId="75EE8142"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 xml:space="preserve">Банківська гарантія подається учасниками у складі тендерної пропозиції через електронну систему </w:t>
            </w:r>
            <w:proofErr w:type="spellStart"/>
            <w:r w:rsidRPr="00221085">
              <w:rPr>
                <w:rFonts w:ascii="Times New Roman" w:eastAsia="Times New Roman" w:hAnsi="Times New Roman"/>
                <w:color w:val="000000"/>
                <w:szCs w:val="24"/>
                <w:lang w:eastAsia="uk-UA"/>
              </w:rPr>
              <w:t>закупівель</w:t>
            </w:r>
            <w:proofErr w:type="spellEnd"/>
            <w:r w:rsidRPr="00221085">
              <w:rPr>
                <w:rFonts w:ascii="Times New Roman" w:eastAsia="Times New Roman" w:hAnsi="Times New Roman"/>
                <w:color w:val="000000"/>
                <w:szCs w:val="24"/>
                <w:lang w:eastAsia="uk-UA"/>
              </w:rPr>
              <w:t xml:space="preserve"> до кінцевого строку подання тендерних пропозицій.</w:t>
            </w:r>
          </w:p>
          <w:p w14:paraId="59E1AA2D" w14:textId="3E4E7E3A"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A003C9">
              <w:rPr>
                <w:rFonts w:ascii="Times New Roman" w:eastAsia="Times New Roman" w:hAnsi="Times New Roman"/>
                <w:color w:val="000000"/>
                <w:szCs w:val="24"/>
                <w:lang w:eastAsia="uk-UA"/>
              </w:rPr>
              <w:t>Розмір забезпечення тендерної пропозиції: 0,5% від очікуваної вартос</w:t>
            </w:r>
            <w:r w:rsidR="003E3FE6">
              <w:rPr>
                <w:rFonts w:ascii="Times New Roman" w:eastAsia="Times New Roman" w:hAnsi="Times New Roman"/>
                <w:color w:val="000000"/>
                <w:szCs w:val="24"/>
                <w:lang w:eastAsia="uk-UA"/>
              </w:rPr>
              <w:t xml:space="preserve">ті процедури закупівлі, а саме 26  839,23 </w:t>
            </w:r>
            <w:r w:rsidRPr="00A003C9">
              <w:rPr>
                <w:rFonts w:ascii="Times New Roman" w:eastAsia="Times New Roman" w:hAnsi="Times New Roman"/>
                <w:color w:val="000000"/>
                <w:szCs w:val="24"/>
                <w:lang w:eastAsia="uk-UA"/>
              </w:rPr>
              <w:t>грн.</w:t>
            </w:r>
          </w:p>
          <w:p w14:paraId="414A5B16"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14:paraId="5C95338E"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14:paraId="62E7C33F"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221085">
              <w:rPr>
                <w:rFonts w:ascii="Times New Roman" w:eastAsia="Times New Roman" w:hAnsi="Times New Roman"/>
                <w:color w:val="000000"/>
                <w:szCs w:val="24"/>
                <w:lang w:eastAsia="uk-UA"/>
              </w:rPr>
              <w:t>бенефіціара</w:t>
            </w:r>
            <w:proofErr w:type="spellEnd"/>
            <w:r w:rsidRPr="00221085">
              <w:rPr>
                <w:rFonts w:ascii="Times New Roman" w:eastAsia="Times New Roman" w:hAnsi="Times New Roman"/>
                <w:color w:val="000000"/>
                <w:szCs w:val="24"/>
                <w:lang w:eastAsia="uk-UA"/>
              </w:rPr>
              <w:t>, сплатити йому суму гарантії.</w:t>
            </w:r>
          </w:p>
          <w:p w14:paraId="703A40F8"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Банківська гарантія не може містити додаткових умов щодо:</w:t>
            </w:r>
          </w:p>
          <w:p w14:paraId="05DB5851" w14:textId="77777777" w:rsidR="00BC4F95" w:rsidRPr="00221085" w:rsidRDefault="00BC4F95" w:rsidP="00BC4F95">
            <w:pPr>
              <w:numPr>
                <w:ilvl w:val="0"/>
                <w:numId w:val="39"/>
              </w:numPr>
              <w:spacing w:after="0" w:line="240" w:lineRule="auto"/>
              <w:jc w:val="both"/>
              <w:textAlignment w:val="baseline"/>
              <w:rPr>
                <w:rFonts w:ascii="Times New Roman" w:eastAsia="Times New Roman" w:hAnsi="Times New Roman"/>
                <w:color w:val="000000"/>
                <w:szCs w:val="24"/>
                <w:lang w:eastAsia="uk-UA"/>
              </w:rPr>
            </w:pPr>
            <w:r w:rsidRPr="00221085">
              <w:rPr>
                <w:rFonts w:ascii="Times New Roman" w:eastAsia="Times New Roman" w:hAnsi="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14:paraId="4AD7D665" w14:textId="77777777" w:rsidR="00BC4F95" w:rsidRPr="00221085" w:rsidRDefault="00BC4F95" w:rsidP="00BC4F95">
            <w:pPr>
              <w:numPr>
                <w:ilvl w:val="0"/>
                <w:numId w:val="39"/>
              </w:numPr>
              <w:spacing w:after="0" w:line="240" w:lineRule="auto"/>
              <w:jc w:val="both"/>
              <w:textAlignment w:val="baseline"/>
              <w:rPr>
                <w:rFonts w:ascii="Times New Roman" w:eastAsia="Times New Roman" w:hAnsi="Times New Roman"/>
                <w:color w:val="000000"/>
                <w:szCs w:val="24"/>
                <w:lang w:eastAsia="uk-UA"/>
              </w:rPr>
            </w:pPr>
            <w:r w:rsidRPr="00221085">
              <w:rPr>
                <w:rFonts w:ascii="Times New Roman" w:eastAsia="Times New Roman" w:hAnsi="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14:paraId="5548B8A8" w14:textId="77777777" w:rsidR="00BC4F95" w:rsidRPr="00221085" w:rsidRDefault="00BC4F95" w:rsidP="00BC4F95">
            <w:pPr>
              <w:numPr>
                <w:ilvl w:val="0"/>
                <w:numId w:val="39"/>
              </w:numPr>
              <w:spacing w:after="0" w:line="240" w:lineRule="auto"/>
              <w:jc w:val="both"/>
              <w:textAlignment w:val="baseline"/>
              <w:rPr>
                <w:rFonts w:ascii="Times New Roman" w:eastAsia="Times New Roman" w:hAnsi="Times New Roman"/>
                <w:color w:val="000000"/>
                <w:szCs w:val="24"/>
                <w:lang w:eastAsia="uk-UA"/>
              </w:rPr>
            </w:pPr>
            <w:r w:rsidRPr="00221085">
              <w:rPr>
                <w:rFonts w:ascii="Times New Roman" w:eastAsia="Times New Roman" w:hAnsi="Times New Roman"/>
                <w:color w:val="000000"/>
                <w:szCs w:val="24"/>
                <w:lang w:eastAsia="uk-UA"/>
              </w:rPr>
              <w:t>можливості часткової сплати суми гарантії.</w:t>
            </w:r>
          </w:p>
          <w:p w14:paraId="61E0E84F" w14:textId="77777777" w:rsidR="00BC4F95" w:rsidRPr="00221085" w:rsidRDefault="00BC4F95" w:rsidP="00BC4F95">
            <w:pPr>
              <w:spacing w:after="0" w:line="240" w:lineRule="auto"/>
              <w:rPr>
                <w:rFonts w:ascii="Times New Roman" w:eastAsia="Times New Roman" w:hAnsi="Times New Roman"/>
                <w:szCs w:val="24"/>
                <w:lang w:eastAsia="uk-UA"/>
              </w:rPr>
            </w:pPr>
          </w:p>
          <w:p w14:paraId="0C3D1264" w14:textId="77777777" w:rsidR="00BC4F95" w:rsidRPr="00221085" w:rsidRDefault="00BC4F95" w:rsidP="00BC4F95">
            <w:pPr>
              <w:spacing w:after="0" w:line="240" w:lineRule="auto"/>
              <w:ind w:left="142"/>
              <w:jc w:val="both"/>
              <w:rPr>
                <w:rFonts w:ascii="Times New Roman" w:eastAsia="Times New Roman" w:hAnsi="Times New Roman"/>
                <w:szCs w:val="24"/>
                <w:lang w:eastAsia="uk-UA"/>
              </w:rPr>
            </w:pPr>
            <w:r w:rsidRPr="00221085">
              <w:rPr>
                <w:rFonts w:ascii="Times New Roman" w:eastAsia="Times New Roman" w:hAnsi="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14:paraId="1DF74B31" w14:textId="77777777" w:rsidR="00BC4F95" w:rsidRPr="00221085" w:rsidRDefault="00BC4F95" w:rsidP="00BC4F95">
            <w:pPr>
              <w:spacing w:after="0" w:line="240" w:lineRule="auto"/>
              <w:ind w:left="142"/>
              <w:jc w:val="both"/>
              <w:rPr>
                <w:rFonts w:ascii="Times New Roman" w:eastAsia="Times New Roman" w:hAnsi="Times New Roman"/>
                <w:color w:val="000000"/>
                <w:szCs w:val="24"/>
                <w:lang w:eastAsia="uk-UA"/>
              </w:rPr>
            </w:pPr>
            <w:r w:rsidRPr="00221085">
              <w:rPr>
                <w:rFonts w:ascii="Times New Roman" w:eastAsia="Times New Roman" w:hAnsi="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221085">
              <w:rPr>
                <w:rFonts w:ascii="Times New Roman" w:eastAsia="Times New Roman" w:hAnsi="Times New Roman"/>
                <w:color w:val="000000"/>
                <w:szCs w:val="24"/>
                <w:lang w:eastAsia="uk-UA"/>
              </w:rPr>
              <w:t>абз</w:t>
            </w:r>
            <w:proofErr w:type="spellEnd"/>
            <w:r w:rsidRPr="00221085">
              <w:rPr>
                <w:rFonts w:ascii="Times New Roman" w:eastAsia="Times New Roman" w:hAnsi="Times New Roman"/>
                <w:color w:val="000000"/>
                <w:szCs w:val="24"/>
                <w:lang w:eastAsia="uk-UA"/>
              </w:rPr>
              <w:t xml:space="preserve">. 4 </w:t>
            </w:r>
            <w:proofErr w:type="spellStart"/>
            <w:r w:rsidRPr="00221085">
              <w:rPr>
                <w:rFonts w:ascii="Times New Roman" w:eastAsia="Times New Roman" w:hAnsi="Times New Roman"/>
                <w:color w:val="000000"/>
                <w:szCs w:val="24"/>
                <w:lang w:eastAsia="uk-UA"/>
              </w:rPr>
              <w:t>пп</w:t>
            </w:r>
            <w:proofErr w:type="spellEnd"/>
            <w:r w:rsidRPr="00221085">
              <w:rPr>
                <w:rFonts w:ascii="Times New Roman" w:eastAsia="Times New Roman" w:hAnsi="Times New Roman"/>
                <w:color w:val="000000"/>
                <w:szCs w:val="24"/>
                <w:lang w:eastAsia="uk-UA"/>
              </w:rPr>
              <w:t>. 1 пункту 44 Особливостей.</w:t>
            </w:r>
          </w:p>
          <w:p w14:paraId="330C4781" w14:textId="77777777" w:rsidR="00BC4F95" w:rsidRPr="00221085" w:rsidRDefault="00BC4F95" w:rsidP="00BC4F95">
            <w:pPr>
              <w:spacing w:after="0" w:line="240" w:lineRule="auto"/>
              <w:ind w:left="142"/>
              <w:jc w:val="both"/>
              <w:rPr>
                <w:rFonts w:ascii="Times New Roman" w:eastAsia="Times New Roman" w:hAnsi="Times New Roman"/>
                <w:color w:val="000000"/>
                <w:szCs w:val="24"/>
                <w:lang w:eastAsia="uk-UA"/>
              </w:rPr>
            </w:pPr>
          </w:p>
          <w:p w14:paraId="791FFC3F" w14:textId="77777777" w:rsidR="00BC4F95" w:rsidRPr="00221085" w:rsidRDefault="00BC4F95" w:rsidP="00BC4F95">
            <w:pPr>
              <w:shd w:val="clear" w:color="auto" w:fill="FFFFFF"/>
              <w:spacing w:after="0" w:line="240" w:lineRule="auto"/>
              <w:jc w:val="both"/>
              <w:rPr>
                <w:rFonts w:ascii="Times New Roman" w:eastAsia="Times New Roman" w:hAnsi="Times New Roman"/>
                <w:szCs w:val="24"/>
                <w:lang w:eastAsia="uk-UA"/>
              </w:rPr>
            </w:pPr>
            <w:r w:rsidRPr="00221085">
              <w:rPr>
                <w:rFonts w:ascii="Times New Roman" w:eastAsia="Times New Roman" w:hAnsi="Times New Roman"/>
                <w:b/>
                <w:bCs/>
                <w:color w:val="000000"/>
                <w:szCs w:val="24"/>
                <w:lang w:eastAsia="uk-UA"/>
              </w:rPr>
              <w:t>Банківські реквізити Замовника:  </w:t>
            </w:r>
          </w:p>
          <w:p w14:paraId="5B1CFBAA" w14:textId="77777777" w:rsidR="00BC4F95" w:rsidRPr="00221085"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221085">
              <w:rPr>
                <w:rFonts w:ascii="Times New Roman" w:eastAsia="Times New Roman" w:hAnsi="Times New Roman"/>
                <w:b/>
                <w:bCs/>
                <w:color w:val="000000"/>
                <w:szCs w:val="24"/>
                <w:lang w:eastAsia="uk-UA"/>
              </w:rPr>
              <w:t xml:space="preserve">Служба відновлення та розвитку інфраструктури у Київській області </w:t>
            </w:r>
          </w:p>
          <w:p w14:paraId="01EF8F7D" w14:textId="77777777" w:rsidR="00BC4F95" w:rsidRPr="00221085"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221085">
              <w:rPr>
                <w:rFonts w:ascii="Times New Roman" w:eastAsia="Times New Roman" w:hAnsi="Times New Roman"/>
                <w:b/>
                <w:bCs/>
                <w:color w:val="000000"/>
                <w:szCs w:val="24"/>
                <w:lang w:eastAsia="uk-UA"/>
              </w:rPr>
              <w:t>вул. Святослава Хороброго, 11-а, м. Київ, 03151</w:t>
            </w:r>
          </w:p>
          <w:p w14:paraId="5E606302" w14:textId="77777777" w:rsidR="00BC4F95" w:rsidRPr="00221085"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221085">
              <w:rPr>
                <w:rFonts w:ascii="Times New Roman" w:eastAsia="Times New Roman" w:hAnsi="Times New Roman"/>
                <w:b/>
                <w:bCs/>
                <w:color w:val="000000"/>
                <w:szCs w:val="24"/>
                <w:lang w:eastAsia="uk-UA"/>
              </w:rPr>
              <w:t>код ЄДРПОУ: 26345736</w:t>
            </w:r>
          </w:p>
          <w:p w14:paraId="32C33133" w14:textId="77777777" w:rsidR="00BC4F95" w:rsidRPr="00221085"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221085">
              <w:rPr>
                <w:rFonts w:ascii="Times New Roman" w:eastAsia="Times New Roman" w:hAnsi="Times New Roman"/>
                <w:b/>
                <w:bCs/>
                <w:color w:val="000000"/>
                <w:szCs w:val="24"/>
                <w:lang w:eastAsia="uk-UA"/>
              </w:rPr>
              <w:t xml:space="preserve">IBAN: </w:t>
            </w:r>
            <w:r w:rsidRPr="00221085">
              <w:rPr>
                <w:rFonts w:ascii="Times New Roman" w:eastAsia="Times New Roman" w:hAnsi="Times New Roman"/>
                <w:b/>
                <w:bCs/>
                <w:color w:val="000000"/>
                <w:szCs w:val="24"/>
                <w:lang w:val="en-US" w:eastAsia="uk-UA"/>
              </w:rPr>
              <w:t>UA</w:t>
            </w:r>
            <w:r w:rsidRPr="00221085">
              <w:rPr>
                <w:rFonts w:ascii="Times New Roman" w:eastAsia="Times New Roman" w:hAnsi="Times New Roman"/>
                <w:b/>
                <w:bCs/>
                <w:color w:val="000000"/>
                <w:szCs w:val="24"/>
                <w:lang w:eastAsia="uk-UA"/>
              </w:rPr>
              <w:t>718201720355129005000014348</w:t>
            </w:r>
          </w:p>
          <w:p w14:paraId="05434A79" w14:textId="77777777" w:rsidR="00BC4F95" w:rsidRPr="00221085"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221085">
              <w:rPr>
                <w:rFonts w:ascii="Times New Roman" w:eastAsia="Times New Roman" w:hAnsi="Times New Roman"/>
                <w:b/>
                <w:bCs/>
                <w:color w:val="000000"/>
                <w:szCs w:val="24"/>
                <w:lang w:eastAsia="uk-UA"/>
              </w:rPr>
              <w:t xml:space="preserve">у </w:t>
            </w:r>
            <w:proofErr w:type="spellStart"/>
            <w:r w:rsidRPr="00221085">
              <w:rPr>
                <w:rFonts w:ascii="Times New Roman" w:eastAsia="Times New Roman" w:hAnsi="Times New Roman"/>
                <w:b/>
                <w:bCs/>
                <w:color w:val="000000"/>
                <w:szCs w:val="24"/>
                <w:lang w:eastAsia="uk-UA"/>
              </w:rPr>
              <w:t>Держказначейській</w:t>
            </w:r>
            <w:proofErr w:type="spellEnd"/>
            <w:r w:rsidRPr="00221085">
              <w:rPr>
                <w:rFonts w:ascii="Times New Roman" w:eastAsia="Times New Roman" w:hAnsi="Times New Roman"/>
                <w:b/>
                <w:bCs/>
                <w:color w:val="000000"/>
                <w:szCs w:val="24"/>
                <w:lang w:eastAsia="uk-UA"/>
              </w:rPr>
              <w:t xml:space="preserve"> службі України, м. Київ, </w:t>
            </w:r>
          </w:p>
          <w:p w14:paraId="018CA860" w14:textId="77777777" w:rsidR="00BC4F95" w:rsidRDefault="00BC4F95" w:rsidP="00BC4F95">
            <w:pPr>
              <w:spacing w:after="0" w:line="240" w:lineRule="auto"/>
              <w:jc w:val="both"/>
              <w:rPr>
                <w:rFonts w:ascii="Times New Roman" w:eastAsia="Times New Roman" w:hAnsi="Times New Roman"/>
                <w:b/>
                <w:bCs/>
                <w:color w:val="000000"/>
                <w:szCs w:val="24"/>
                <w:lang w:eastAsia="uk-UA"/>
              </w:rPr>
            </w:pPr>
            <w:r w:rsidRPr="00221085">
              <w:rPr>
                <w:rFonts w:ascii="Times New Roman" w:eastAsia="Times New Roman" w:hAnsi="Times New Roman"/>
                <w:b/>
                <w:bCs/>
                <w:color w:val="000000"/>
                <w:szCs w:val="24"/>
                <w:lang w:eastAsia="uk-UA"/>
              </w:rPr>
              <w:t>МФО: 820172</w:t>
            </w:r>
          </w:p>
          <w:p w14:paraId="0C2428FE" w14:textId="77777777" w:rsidR="00BC4F95" w:rsidRDefault="00BC4F95" w:rsidP="00BC4F95">
            <w:pPr>
              <w:spacing w:after="0" w:line="240" w:lineRule="auto"/>
              <w:jc w:val="both"/>
              <w:rPr>
                <w:rFonts w:ascii="Times New Roman" w:eastAsia="Times New Roman" w:hAnsi="Times New Roman"/>
                <w:b/>
                <w:bCs/>
                <w:color w:val="000000"/>
                <w:szCs w:val="24"/>
                <w:lang w:eastAsia="uk-UA"/>
              </w:rPr>
            </w:pPr>
          </w:p>
          <w:p w14:paraId="62456201" w14:textId="77777777" w:rsidR="00BC4F95" w:rsidRPr="002105EE" w:rsidRDefault="00BC4F95" w:rsidP="00BC4F95">
            <w:pPr>
              <w:spacing w:after="0" w:line="240" w:lineRule="auto"/>
              <w:jc w:val="both"/>
              <w:rPr>
                <w:rFonts w:ascii="Times New Roman" w:eastAsia="Times New Roman" w:hAnsi="Times New Roman"/>
                <w:b/>
                <w:bCs/>
                <w:color w:val="000000"/>
                <w:szCs w:val="24"/>
                <w:u w:val="single"/>
                <w:lang w:eastAsia="uk-UA"/>
              </w:rPr>
            </w:pPr>
            <w:r w:rsidRPr="002105EE">
              <w:rPr>
                <w:rFonts w:ascii="Times New Roman" w:eastAsia="Times New Roman" w:hAnsi="Times New Roman"/>
                <w:b/>
                <w:bCs/>
                <w:color w:val="000000"/>
                <w:szCs w:val="24"/>
                <w:u w:val="single"/>
                <w:lang w:eastAsia="uk-UA"/>
              </w:rPr>
              <w:t>або</w:t>
            </w:r>
          </w:p>
          <w:p w14:paraId="1ACD9B84" w14:textId="77777777" w:rsidR="00BC4F95" w:rsidRDefault="00BC4F95" w:rsidP="00BC4F95">
            <w:pPr>
              <w:spacing w:after="0" w:line="240" w:lineRule="auto"/>
              <w:jc w:val="both"/>
              <w:rPr>
                <w:rFonts w:ascii="Times New Roman" w:eastAsia="Times New Roman" w:hAnsi="Times New Roman"/>
                <w:b/>
                <w:bCs/>
                <w:color w:val="000000"/>
                <w:szCs w:val="24"/>
                <w:lang w:eastAsia="uk-UA"/>
              </w:rPr>
            </w:pPr>
          </w:p>
          <w:p w14:paraId="5CD3DC56"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Учасник закупівлі має надати забезпечення тендерної пропозиції у формі: електронної страхової  гарантії.</w:t>
            </w:r>
          </w:p>
          <w:p w14:paraId="46B8B0B9" w14:textId="00698B32"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Розмір забезпечення пропозиції – 0,5% від суми очікуваної вартості закупівлі</w:t>
            </w:r>
            <w:r>
              <w:rPr>
                <w:rFonts w:ascii="Times New Roman" w:eastAsia="Times New Roman" w:hAnsi="Times New Roman"/>
                <w:bCs/>
                <w:color w:val="000000"/>
                <w:szCs w:val="24"/>
                <w:lang w:eastAsia="ru-RU"/>
              </w:rPr>
              <w:t>,</w:t>
            </w:r>
            <w:r w:rsidRPr="002105EE">
              <w:rPr>
                <w:rFonts w:ascii="Times New Roman" w:eastAsia="Times New Roman" w:hAnsi="Times New Roman"/>
                <w:color w:val="000000"/>
                <w:szCs w:val="24"/>
                <w:lang w:eastAsia="uk-UA"/>
              </w:rPr>
              <w:t xml:space="preserve"> </w:t>
            </w:r>
            <w:r w:rsidRPr="002105EE">
              <w:rPr>
                <w:rFonts w:ascii="Times New Roman" w:eastAsia="Times New Roman" w:hAnsi="Times New Roman"/>
                <w:bCs/>
                <w:color w:val="000000"/>
                <w:szCs w:val="24"/>
                <w:lang w:eastAsia="ru-RU"/>
              </w:rPr>
              <w:t xml:space="preserve">а саме </w:t>
            </w:r>
            <w:r w:rsidR="003E3FE6">
              <w:rPr>
                <w:rFonts w:ascii="Times New Roman" w:eastAsia="Times New Roman" w:hAnsi="Times New Roman"/>
                <w:color w:val="000000"/>
                <w:szCs w:val="24"/>
                <w:lang w:eastAsia="uk-UA"/>
              </w:rPr>
              <w:t xml:space="preserve">26  839,23 </w:t>
            </w:r>
            <w:r w:rsidRPr="002105EE">
              <w:rPr>
                <w:rFonts w:ascii="Times New Roman" w:eastAsia="Times New Roman" w:hAnsi="Times New Roman"/>
                <w:bCs/>
                <w:color w:val="000000"/>
                <w:szCs w:val="24"/>
                <w:lang w:eastAsia="ru-RU"/>
              </w:rPr>
              <w:t>грн.</w:t>
            </w:r>
          </w:p>
          <w:p w14:paraId="36608F1C"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Строк дії забезпечення пропозиції – не менше 90 календарних днів з дати кінцевого строку подання пропозиції.</w:t>
            </w:r>
          </w:p>
          <w:p w14:paraId="315F0036"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Забезпечення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України "Про публічні закупівлі".</w:t>
            </w:r>
          </w:p>
          <w:p w14:paraId="2497E5B2"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w:t>
            </w:r>
            <w:proofErr w:type="spellStart"/>
            <w:r w:rsidRPr="002105EE">
              <w:rPr>
                <w:rFonts w:ascii="Times New Roman" w:eastAsia="Times New Roman" w:hAnsi="Times New Roman"/>
                <w:bCs/>
                <w:color w:val="000000"/>
                <w:szCs w:val="24"/>
                <w:lang w:eastAsia="ru-RU"/>
              </w:rPr>
              <w:t>закупівель</w:t>
            </w:r>
            <w:proofErr w:type="spellEnd"/>
            <w:r w:rsidRPr="002105EE">
              <w:rPr>
                <w:rFonts w:ascii="Times New Roman" w:eastAsia="Times New Roman" w:hAnsi="Times New Roman"/>
                <w:bCs/>
                <w:color w:val="000000"/>
                <w:szCs w:val="24"/>
                <w:lang w:eastAsia="ru-RU"/>
              </w:rPr>
              <w:t xml:space="preserve">,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 </w:t>
            </w:r>
          </w:p>
          <w:p w14:paraId="72539B7A"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За умови, що надана гарантія підписана не керівником (директором, головою правління), учасник повинен надати через електронну систему </w:t>
            </w:r>
            <w:proofErr w:type="spellStart"/>
            <w:r w:rsidRPr="002105EE">
              <w:rPr>
                <w:rFonts w:ascii="Times New Roman" w:eastAsia="Times New Roman" w:hAnsi="Times New Roman"/>
                <w:bCs/>
                <w:color w:val="000000"/>
                <w:szCs w:val="24"/>
                <w:lang w:eastAsia="ru-RU"/>
              </w:rPr>
              <w:t>закупівель</w:t>
            </w:r>
            <w:proofErr w:type="spellEnd"/>
            <w:r w:rsidRPr="002105EE">
              <w:rPr>
                <w:rFonts w:ascii="Times New Roman" w:eastAsia="Times New Roman" w:hAnsi="Times New Roman"/>
                <w:bCs/>
                <w:color w:val="000000"/>
                <w:szCs w:val="24"/>
                <w:lang w:eastAsia="ru-RU"/>
              </w:rPr>
              <w:t xml:space="preserve">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0C8091E8"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закупівлі «Умови повернення чи неповернення забезпечення пропозиції», з обов’язковим посиланням на номер, дату оголошення про проведення  відкритих торгів,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пропозиції, у випадку, якщо замовник вимагатиме від учасників продовження строку дії пропозицій, в порядку передбаченому чинним законодавством,  з посиланням на відповідні законодавчі норми.</w:t>
            </w:r>
          </w:p>
          <w:p w14:paraId="3B6A2B0D"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w:t>
            </w:r>
            <w:proofErr w:type="spellStart"/>
            <w:r w:rsidRPr="002105EE">
              <w:rPr>
                <w:rFonts w:ascii="Times New Roman" w:eastAsia="Times New Roman" w:hAnsi="Times New Roman"/>
                <w:bCs/>
                <w:color w:val="000000"/>
                <w:szCs w:val="24"/>
                <w:lang w:eastAsia="ru-RU"/>
              </w:rPr>
              <w:t>закупівель</w:t>
            </w:r>
            <w:proofErr w:type="spellEnd"/>
            <w:r w:rsidRPr="002105EE">
              <w:rPr>
                <w:rFonts w:ascii="Times New Roman" w:eastAsia="Times New Roman" w:hAnsi="Times New Roman"/>
                <w:bCs/>
                <w:color w:val="000000"/>
                <w:szCs w:val="24"/>
                <w:lang w:eastAsia="ru-RU"/>
              </w:rPr>
              <w:t xml:space="preserve"> надає також скановані копії наступних документів: </w:t>
            </w:r>
          </w:p>
          <w:p w14:paraId="73026D48"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свідоцтво про реєстрацію страхової компанії в Державному реєстрі фінансових установ;</w:t>
            </w:r>
          </w:p>
          <w:p w14:paraId="3F27620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 ліцензію на здійснення страхової діяльності у формі добровільного страхування фінансових ризиків видану </w:t>
            </w:r>
            <w:proofErr w:type="spellStart"/>
            <w:r w:rsidRPr="002105EE">
              <w:rPr>
                <w:rFonts w:ascii="Times New Roman" w:eastAsia="Times New Roman" w:hAnsi="Times New Roman"/>
                <w:bCs/>
                <w:color w:val="000000"/>
                <w:szCs w:val="24"/>
                <w:lang w:eastAsia="ru-RU"/>
              </w:rPr>
              <w:t>видану</w:t>
            </w:r>
            <w:proofErr w:type="spellEnd"/>
            <w:r w:rsidRPr="002105EE">
              <w:rPr>
                <w:rFonts w:ascii="Times New Roman" w:eastAsia="Times New Roman" w:hAnsi="Times New Roman"/>
                <w:bCs/>
                <w:color w:val="000000"/>
                <w:szCs w:val="24"/>
                <w:lang w:eastAsia="ru-RU"/>
              </w:rPr>
              <w:t xml:space="preserve"> уповноваженим органом (або інформацію у вигляді довідки, яка підтверджує наявність діючої ліцензії, що надає право провадити вищезазначену діяльність);</w:t>
            </w:r>
          </w:p>
          <w:p w14:paraId="64E7D47F"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внутрішні правила (далі – «Правила») надання фінансових послуг (або додаток чи витяг з «Правил»).</w:t>
            </w:r>
          </w:p>
          <w:p w14:paraId="2CCFE9F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«Правила» мають відповідати наступним критеріям:</w:t>
            </w:r>
          </w:p>
          <w:p w14:paraId="3F4ED2A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а) складені відповідно до конкретного виду добровільного страхування (згідно із Законом України «Про страхування» та Положенням про ліцензування та реєстрацію надавачів фінансових послуг та умови провадження ними діяльності з надання фінансових послуг).</w:t>
            </w:r>
          </w:p>
          <w:p w14:paraId="4DF39C5E"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w:t>
            </w:r>
          </w:p>
          <w:p w14:paraId="15C2A43C"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б) затверджені фінансовою установою (страховою компанією) та зареєстровані (затверджені)  НБУ (або самі «Правила» або зміни до них);</w:t>
            </w:r>
          </w:p>
          <w:p w14:paraId="67233C5B"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в) підтверджують, що страховик надає страховий захист майновим інтересам страхувальника (</w:t>
            </w:r>
            <w:proofErr w:type="spellStart"/>
            <w:r w:rsidRPr="002105EE">
              <w:rPr>
                <w:rFonts w:ascii="Times New Roman" w:eastAsia="Times New Roman" w:hAnsi="Times New Roman"/>
                <w:bCs/>
                <w:color w:val="000000"/>
                <w:szCs w:val="24"/>
                <w:lang w:eastAsia="ru-RU"/>
              </w:rPr>
              <w:t>вигодонабувача</w:t>
            </w:r>
            <w:proofErr w:type="spellEnd"/>
            <w:r w:rsidRPr="002105EE">
              <w:rPr>
                <w:rFonts w:ascii="Times New Roman" w:eastAsia="Times New Roman" w:hAnsi="Times New Roman"/>
                <w:bCs/>
                <w:color w:val="000000"/>
                <w:szCs w:val="24"/>
                <w:lang w:eastAsia="ru-RU"/>
              </w:rPr>
              <w:t>), що не суперечать закону від ризиків, пов’язаних з невиконанням або незалежним виконанням страхувальником вимог тендерної документації.</w:t>
            </w:r>
          </w:p>
          <w:p w14:paraId="4DCF4F7E"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В наданій гарантії обов’язкове посилання на пункт/частину/розділ «Правил», що підтверджують обов’язок відшкодування вищезазначеного ризику (ризиків).</w:t>
            </w:r>
          </w:p>
          <w:p w14:paraId="252965D9"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Зокрема, «страхова гарантія» обов’язково повинна містити такі реквізити:</w:t>
            </w:r>
          </w:p>
          <w:p w14:paraId="4034FDD7"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назву документа – «страхова гарантія»;</w:t>
            </w:r>
          </w:p>
          <w:p w14:paraId="4BFAE9EF"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номер, дату та місце складання;</w:t>
            </w:r>
          </w:p>
          <w:p w14:paraId="73ED64F1"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повну назву, код ЄДРПОУ, юридичну та фактичну адресу</w:t>
            </w:r>
          </w:p>
          <w:p w14:paraId="754659B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принципала (страхувальника), його банківські реквізити. Для</w:t>
            </w:r>
          </w:p>
          <w:p w14:paraId="26EC147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принципала (страхувальника) фізичної особи, у </w:t>
            </w:r>
            <w:proofErr w:type="spellStart"/>
            <w:r w:rsidRPr="002105EE">
              <w:rPr>
                <w:rFonts w:ascii="Times New Roman" w:eastAsia="Times New Roman" w:hAnsi="Times New Roman"/>
                <w:bCs/>
                <w:color w:val="000000"/>
                <w:szCs w:val="24"/>
                <w:lang w:eastAsia="ru-RU"/>
              </w:rPr>
              <w:t>т.ч</w:t>
            </w:r>
            <w:proofErr w:type="spellEnd"/>
            <w:r w:rsidRPr="002105EE">
              <w:rPr>
                <w:rFonts w:ascii="Times New Roman" w:eastAsia="Times New Roman" w:hAnsi="Times New Roman"/>
                <w:bCs/>
                <w:color w:val="000000"/>
                <w:szCs w:val="24"/>
                <w:lang w:eastAsia="ru-RU"/>
              </w:rPr>
              <w:t>. фізичної особи підприємця - прізвище, ім'я та по батькові, ідентифікаційний номер</w:t>
            </w:r>
          </w:p>
          <w:p w14:paraId="49D95352"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(РНОКПП), інформацію про адресу реєстрації (місця проживання);</w:t>
            </w:r>
          </w:p>
          <w:p w14:paraId="315E5EEF"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суму гарантії (страхова сума) цифрами та словами, назву</w:t>
            </w:r>
          </w:p>
          <w:p w14:paraId="0C6CD11E"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валюти, в якій надається гарантія, словами, цифровий та літерний</w:t>
            </w:r>
          </w:p>
          <w:p w14:paraId="459F1AA7"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код валюти відповідно до Класифікатора;</w:t>
            </w:r>
          </w:p>
          <w:p w14:paraId="03CE5FB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посилання на предмет закупівлі стосовно якого проводиться</w:t>
            </w:r>
          </w:p>
          <w:p w14:paraId="1F3A0024"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тендер у відповідності до оголошення про закупівлю, в якому</w:t>
            </w:r>
          </w:p>
          <w:p w14:paraId="0F241BB4"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передбачена вимога щодо надання гарантії;</w:t>
            </w:r>
          </w:p>
          <w:p w14:paraId="77478BD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 назву </w:t>
            </w:r>
            <w:proofErr w:type="spellStart"/>
            <w:r w:rsidRPr="002105EE">
              <w:rPr>
                <w:rFonts w:ascii="Times New Roman" w:eastAsia="Times New Roman" w:hAnsi="Times New Roman"/>
                <w:bCs/>
                <w:color w:val="000000"/>
                <w:szCs w:val="24"/>
                <w:lang w:eastAsia="ru-RU"/>
              </w:rPr>
              <w:t>бенефіціара</w:t>
            </w:r>
            <w:proofErr w:type="spellEnd"/>
            <w:r w:rsidRPr="002105EE">
              <w:rPr>
                <w:rFonts w:ascii="Times New Roman" w:eastAsia="Times New Roman" w:hAnsi="Times New Roman"/>
                <w:bCs/>
                <w:color w:val="000000"/>
                <w:szCs w:val="24"/>
                <w:lang w:eastAsia="ru-RU"/>
              </w:rPr>
              <w:t xml:space="preserve"> (</w:t>
            </w:r>
            <w:proofErr w:type="spellStart"/>
            <w:r w:rsidRPr="002105EE">
              <w:rPr>
                <w:rFonts w:ascii="Times New Roman" w:eastAsia="Times New Roman" w:hAnsi="Times New Roman"/>
                <w:bCs/>
                <w:color w:val="000000"/>
                <w:szCs w:val="24"/>
                <w:lang w:eastAsia="ru-RU"/>
              </w:rPr>
              <w:t>вигодонабувача</w:t>
            </w:r>
            <w:proofErr w:type="spellEnd"/>
            <w:r w:rsidRPr="002105EE">
              <w:rPr>
                <w:rFonts w:ascii="Times New Roman" w:eastAsia="Times New Roman" w:hAnsi="Times New Roman"/>
                <w:bCs/>
                <w:color w:val="000000"/>
                <w:szCs w:val="24"/>
                <w:lang w:eastAsia="ru-RU"/>
              </w:rPr>
              <w:t>), код ЄДРПОУ, юридичну адресу;</w:t>
            </w:r>
          </w:p>
          <w:p w14:paraId="0ECC09C7"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назву гаранта (страховика), код ЄДРПОУ, юридичну</w:t>
            </w:r>
          </w:p>
          <w:p w14:paraId="449FCEF7"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адресу, банківські реквізити;</w:t>
            </w:r>
          </w:p>
          <w:p w14:paraId="41D3B1FF"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термін (строк) дії гарантії (період дії страхового захисту);</w:t>
            </w:r>
          </w:p>
          <w:p w14:paraId="71605C6D"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підпис та відбиток печатки страхової компанії;</w:t>
            </w:r>
          </w:p>
          <w:p w14:paraId="18C6A4CE"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умови, за яких надається право вимагати платіж (страхові</w:t>
            </w:r>
          </w:p>
          <w:p w14:paraId="17AD3932"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ризики);</w:t>
            </w:r>
          </w:p>
          <w:p w14:paraId="6B77FC24"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порядок та умови виплати страхового відшкодування.</w:t>
            </w:r>
          </w:p>
          <w:p w14:paraId="7510EE21"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Страхова виплата не може бути меншою ніж страхова сума, до даної виплати не може застосовуватись франшиза, на </w:t>
            </w:r>
            <w:proofErr w:type="spellStart"/>
            <w:r w:rsidRPr="002105EE">
              <w:rPr>
                <w:rFonts w:ascii="Times New Roman" w:eastAsia="Times New Roman" w:hAnsi="Times New Roman"/>
                <w:bCs/>
                <w:color w:val="000000"/>
                <w:szCs w:val="24"/>
                <w:lang w:eastAsia="ru-RU"/>
              </w:rPr>
              <w:t>бенефіціара</w:t>
            </w:r>
            <w:proofErr w:type="spellEnd"/>
            <w:r w:rsidRPr="002105EE">
              <w:rPr>
                <w:rFonts w:ascii="Times New Roman" w:eastAsia="Times New Roman" w:hAnsi="Times New Roman"/>
                <w:bCs/>
                <w:color w:val="000000"/>
                <w:szCs w:val="24"/>
                <w:lang w:eastAsia="ru-RU"/>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«Правилам» добровільного страхування фінансових ризиків, затвердженим Національною комісією або НБУ, Ліцензійним умовам провадження господарської діяльності з надання фінансових послуг (крім професійної діяльності на ринку цінних паперів),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sidRPr="002105EE">
              <w:rPr>
                <w:rFonts w:ascii="Times New Roman" w:eastAsia="Times New Roman" w:hAnsi="Times New Roman"/>
                <w:bCs/>
                <w:color w:val="000000"/>
                <w:szCs w:val="24"/>
                <w:lang w:eastAsia="ru-RU"/>
              </w:rPr>
              <w:t>бенефіціара</w:t>
            </w:r>
            <w:proofErr w:type="spellEnd"/>
            <w:r w:rsidRPr="002105EE">
              <w:rPr>
                <w:rFonts w:ascii="Times New Roman" w:eastAsia="Times New Roman" w:hAnsi="Times New Roman"/>
                <w:bCs/>
                <w:color w:val="000000"/>
                <w:szCs w:val="24"/>
                <w:lang w:eastAsia="ru-RU"/>
              </w:rPr>
              <w:t xml:space="preserve">. </w:t>
            </w:r>
          </w:p>
          <w:p w14:paraId="258C6E56"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Надання договору добровільного страхування у складі тендерної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вимогам тендерної документації замовника.</w:t>
            </w:r>
          </w:p>
          <w:p w14:paraId="1771A6F2"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Текст «страхової гарантії» «Правил» (та\або витягів чи додатків до них) не можуть містити:</w:t>
            </w:r>
          </w:p>
          <w:p w14:paraId="7E1E5340"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умов про зменшення відповідальності гаранта в будь-якому випадку (окрім закінчення строку дії договору страхування фінансового ризику);</w:t>
            </w:r>
          </w:p>
          <w:p w14:paraId="6C6CA71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2105EE">
              <w:rPr>
                <w:rFonts w:ascii="Times New Roman" w:eastAsia="Times New Roman" w:hAnsi="Times New Roman"/>
                <w:bCs/>
                <w:color w:val="000000"/>
                <w:szCs w:val="24"/>
                <w:lang w:eastAsia="ru-RU"/>
              </w:rPr>
              <w:t>Вигодонабувачу</w:t>
            </w:r>
            <w:proofErr w:type="spellEnd"/>
            <w:r w:rsidRPr="002105EE">
              <w:rPr>
                <w:rFonts w:ascii="Times New Roman" w:eastAsia="Times New Roman" w:hAnsi="Times New Roman"/>
                <w:bCs/>
                <w:color w:val="000000"/>
                <w:szCs w:val="24"/>
                <w:lang w:eastAsia="ru-RU"/>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1F52623D"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умов про обов’язкове надання принципалом письмового підтвердження про настання гарантійного випадку і причин його настання;</w:t>
            </w:r>
          </w:p>
          <w:p w14:paraId="368F8C03"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умови про припинення зобов’язання гаранта за гарантією у випадку одержання гарантом оригіналу цієї гарантії, про що у складі пропозиції пропозиція надається лист-гарантія в довільній формі адресований Замовнику від установи, що видала гарантію.</w:t>
            </w:r>
          </w:p>
          <w:p w14:paraId="3BFB1E5D"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Pr>
                <w:rFonts w:ascii="Times New Roman" w:eastAsia="Times New Roman" w:hAnsi="Times New Roman"/>
                <w:bCs/>
                <w:color w:val="000000"/>
                <w:szCs w:val="24"/>
                <w:lang w:eastAsia="ru-RU"/>
              </w:rPr>
              <w:t xml:space="preserve">         </w:t>
            </w:r>
            <w:r w:rsidRPr="002105EE">
              <w:rPr>
                <w:rFonts w:ascii="Times New Roman" w:eastAsia="Times New Roman" w:hAnsi="Times New Roman"/>
                <w:bCs/>
                <w:color w:val="000000"/>
                <w:szCs w:val="24"/>
                <w:lang w:eastAsia="ru-RU"/>
              </w:rPr>
              <w:t>Усі витрати, пов'язані з наданням забезпечення тендерної пропозиції, здійснюються за рахунок коштів учасника.</w:t>
            </w:r>
          </w:p>
          <w:p w14:paraId="2BC8B65F" w14:textId="77777777" w:rsidR="00BC4F95" w:rsidRPr="002105EE" w:rsidRDefault="00BC4F95" w:rsidP="00BC4F95">
            <w:pPr>
              <w:spacing w:after="0" w:line="240" w:lineRule="auto"/>
              <w:jc w:val="both"/>
              <w:rPr>
                <w:rFonts w:ascii="Times New Roman" w:eastAsia="Times New Roman" w:hAnsi="Times New Roman"/>
                <w:bCs/>
                <w:color w:val="000000"/>
                <w:szCs w:val="24"/>
                <w:lang w:eastAsia="ru-RU"/>
              </w:rPr>
            </w:pPr>
            <w:r w:rsidRPr="002105EE">
              <w:rPr>
                <w:rFonts w:ascii="Times New Roman" w:eastAsia="Times New Roman" w:hAnsi="Times New Roman"/>
                <w:bCs/>
                <w:color w:val="000000"/>
                <w:szCs w:val="24"/>
                <w:lang w:eastAsia="ru-RU"/>
              </w:rPr>
              <w:t xml:space="preserve">Тендерні пропозиції, що не супроводжуються забезпеченням тендерної  пропозиції, та </w:t>
            </w:r>
            <w:r>
              <w:rPr>
                <w:rFonts w:ascii="Times New Roman" w:eastAsia="Times New Roman" w:hAnsi="Times New Roman"/>
                <w:bCs/>
                <w:color w:val="000000"/>
                <w:szCs w:val="24"/>
                <w:lang w:eastAsia="ru-RU"/>
              </w:rPr>
              <w:t>страхова</w:t>
            </w:r>
            <w:r w:rsidRPr="002105EE">
              <w:rPr>
                <w:rFonts w:ascii="Times New Roman" w:eastAsia="Times New Roman" w:hAnsi="Times New Roman"/>
                <w:bCs/>
                <w:color w:val="000000"/>
                <w:szCs w:val="24"/>
                <w:lang w:eastAsia="ru-RU"/>
              </w:rPr>
              <w:t xml:space="preserve">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2105EE">
              <w:rPr>
                <w:rFonts w:ascii="Times New Roman" w:eastAsia="Times New Roman" w:hAnsi="Times New Roman"/>
                <w:bCs/>
                <w:color w:val="000000"/>
                <w:szCs w:val="24"/>
                <w:lang w:eastAsia="ru-RU"/>
              </w:rPr>
              <w:t>абз</w:t>
            </w:r>
            <w:proofErr w:type="spellEnd"/>
            <w:r w:rsidRPr="002105EE">
              <w:rPr>
                <w:rFonts w:ascii="Times New Roman" w:eastAsia="Times New Roman" w:hAnsi="Times New Roman"/>
                <w:bCs/>
                <w:color w:val="000000"/>
                <w:szCs w:val="24"/>
                <w:lang w:eastAsia="ru-RU"/>
              </w:rPr>
              <w:t xml:space="preserve">. 4 </w:t>
            </w:r>
            <w:proofErr w:type="spellStart"/>
            <w:r w:rsidRPr="002105EE">
              <w:rPr>
                <w:rFonts w:ascii="Times New Roman" w:eastAsia="Times New Roman" w:hAnsi="Times New Roman"/>
                <w:bCs/>
                <w:color w:val="000000"/>
                <w:szCs w:val="24"/>
                <w:lang w:eastAsia="ru-RU"/>
              </w:rPr>
              <w:t>пп</w:t>
            </w:r>
            <w:proofErr w:type="spellEnd"/>
            <w:r w:rsidRPr="002105EE">
              <w:rPr>
                <w:rFonts w:ascii="Times New Roman" w:eastAsia="Times New Roman" w:hAnsi="Times New Roman"/>
                <w:bCs/>
                <w:color w:val="000000"/>
                <w:szCs w:val="24"/>
                <w:lang w:eastAsia="ru-RU"/>
              </w:rPr>
              <w:t>. 1 пункту 44 Особливостей.</w:t>
            </w:r>
          </w:p>
          <w:p w14:paraId="4E091328" w14:textId="77777777" w:rsidR="00BC4F95" w:rsidRPr="002105EE" w:rsidRDefault="00BC4F95" w:rsidP="00BC4F95">
            <w:pPr>
              <w:spacing w:after="0" w:line="240" w:lineRule="auto"/>
              <w:jc w:val="both"/>
              <w:rPr>
                <w:rFonts w:ascii="Times New Roman" w:eastAsia="Times New Roman" w:hAnsi="Times New Roman"/>
                <w:b/>
                <w:bCs/>
                <w:color w:val="000000"/>
                <w:szCs w:val="24"/>
                <w:lang w:eastAsia="ru-RU"/>
              </w:rPr>
            </w:pPr>
            <w:r w:rsidRPr="002105EE">
              <w:rPr>
                <w:rFonts w:ascii="Times New Roman" w:eastAsia="Times New Roman" w:hAnsi="Times New Roman"/>
                <w:b/>
                <w:bCs/>
                <w:color w:val="000000"/>
                <w:szCs w:val="24"/>
                <w:lang w:eastAsia="ru-RU"/>
              </w:rPr>
              <w:t>Реквізити Замовника для оформлення гарантії:</w:t>
            </w:r>
          </w:p>
          <w:p w14:paraId="4D30CBA8" w14:textId="77777777" w:rsidR="00BC4F95" w:rsidRPr="002105EE" w:rsidRDefault="00BC4F95" w:rsidP="00BC4F95">
            <w:pPr>
              <w:spacing w:after="0" w:line="240" w:lineRule="auto"/>
              <w:jc w:val="both"/>
              <w:rPr>
                <w:rFonts w:ascii="Times New Roman" w:eastAsia="Times New Roman" w:hAnsi="Times New Roman"/>
                <w:b/>
                <w:bCs/>
                <w:color w:val="000000"/>
                <w:szCs w:val="24"/>
                <w:lang w:eastAsia="ru-RU"/>
              </w:rPr>
            </w:pPr>
            <w:r w:rsidRPr="002105EE">
              <w:rPr>
                <w:rFonts w:ascii="Times New Roman" w:eastAsia="Times New Roman" w:hAnsi="Times New Roman"/>
                <w:b/>
                <w:bCs/>
                <w:color w:val="000000"/>
                <w:szCs w:val="24"/>
                <w:lang w:eastAsia="ru-RU"/>
              </w:rPr>
              <w:t xml:space="preserve">Служба відновлення та розвитку інфраструктури у Київській області </w:t>
            </w:r>
          </w:p>
          <w:p w14:paraId="6401DBF9" w14:textId="77777777" w:rsidR="00BC4F95" w:rsidRPr="002105EE" w:rsidRDefault="00BC4F95" w:rsidP="00BC4F95">
            <w:pPr>
              <w:spacing w:after="0" w:line="240" w:lineRule="auto"/>
              <w:jc w:val="both"/>
              <w:rPr>
                <w:rFonts w:ascii="Times New Roman" w:eastAsia="Times New Roman" w:hAnsi="Times New Roman"/>
                <w:b/>
                <w:bCs/>
                <w:color w:val="000000"/>
                <w:szCs w:val="24"/>
                <w:lang w:eastAsia="ru-RU"/>
              </w:rPr>
            </w:pPr>
            <w:r w:rsidRPr="002105EE">
              <w:rPr>
                <w:rFonts w:ascii="Times New Roman" w:eastAsia="Times New Roman" w:hAnsi="Times New Roman"/>
                <w:b/>
                <w:bCs/>
                <w:color w:val="000000"/>
                <w:szCs w:val="24"/>
                <w:lang w:eastAsia="ru-RU"/>
              </w:rPr>
              <w:t>вул. Святослава Хороброго, 11-а, м. Київ, 03151</w:t>
            </w:r>
          </w:p>
          <w:p w14:paraId="3660C789" w14:textId="77777777" w:rsidR="00BC4F95" w:rsidRPr="002105EE" w:rsidRDefault="00BC4F95" w:rsidP="00BC4F95">
            <w:pPr>
              <w:spacing w:after="0" w:line="240" w:lineRule="auto"/>
              <w:jc w:val="both"/>
              <w:rPr>
                <w:rFonts w:ascii="Times New Roman" w:eastAsia="Times New Roman" w:hAnsi="Times New Roman"/>
                <w:b/>
                <w:bCs/>
                <w:color w:val="000000"/>
                <w:szCs w:val="24"/>
                <w:lang w:eastAsia="ru-RU"/>
              </w:rPr>
            </w:pPr>
            <w:r w:rsidRPr="002105EE">
              <w:rPr>
                <w:rFonts w:ascii="Times New Roman" w:eastAsia="Times New Roman" w:hAnsi="Times New Roman"/>
                <w:b/>
                <w:bCs/>
                <w:color w:val="000000"/>
                <w:szCs w:val="24"/>
                <w:lang w:eastAsia="ru-RU"/>
              </w:rPr>
              <w:t>код ЄДРПОУ: 26345736</w:t>
            </w:r>
          </w:p>
          <w:p w14:paraId="39D391B6" w14:textId="77777777" w:rsidR="00BC4F95" w:rsidRPr="002105EE" w:rsidRDefault="00BC4F95" w:rsidP="00BC4F95">
            <w:pPr>
              <w:spacing w:after="0" w:line="240" w:lineRule="auto"/>
              <w:jc w:val="both"/>
              <w:rPr>
                <w:rFonts w:ascii="Times New Roman" w:eastAsia="Times New Roman" w:hAnsi="Times New Roman"/>
                <w:b/>
                <w:bCs/>
                <w:color w:val="000000"/>
                <w:szCs w:val="24"/>
                <w:lang w:eastAsia="ru-RU"/>
              </w:rPr>
            </w:pPr>
            <w:r w:rsidRPr="002105EE">
              <w:rPr>
                <w:rFonts w:ascii="Times New Roman" w:eastAsia="Times New Roman" w:hAnsi="Times New Roman"/>
                <w:b/>
                <w:bCs/>
                <w:color w:val="000000"/>
                <w:szCs w:val="24"/>
                <w:lang w:eastAsia="ru-RU"/>
              </w:rPr>
              <w:t xml:space="preserve">IBAN: </w:t>
            </w:r>
            <w:r w:rsidRPr="002105EE">
              <w:rPr>
                <w:rFonts w:ascii="Times New Roman" w:eastAsia="Times New Roman" w:hAnsi="Times New Roman"/>
                <w:b/>
                <w:bCs/>
                <w:color w:val="000000"/>
                <w:szCs w:val="24"/>
                <w:lang w:val="en-US" w:eastAsia="ru-RU"/>
              </w:rPr>
              <w:t>UA</w:t>
            </w:r>
            <w:r w:rsidRPr="002105EE">
              <w:rPr>
                <w:rFonts w:ascii="Times New Roman" w:eastAsia="Times New Roman" w:hAnsi="Times New Roman"/>
                <w:b/>
                <w:bCs/>
                <w:color w:val="000000"/>
                <w:szCs w:val="24"/>
                <w:lang w:eastAsia="ru-RU"/>
              </w:rPr>
              <w:t>718201720355129005000014348</w:t>
            </w:r>
          </w:p>
          <w:p w14:paraId="0489BCC7" w14:textId="77777777" w:rsidR="00BC4F95" w:rsidRPr="002105EE" w:rsidRDefault="00BC4F95" w:rsidP="00BC4F95">
            <w:pPr>
              <w:spacing w:after="0" w:line="240" w:lineRule="auto"/>
              <w:jc w:val="both"/>
              <w:rPr>
                <w:rFonts w:ascii="Times New Roman" w:eastAsia="Times New Roman" w:hAnsi="Times New Roman"/>
                <w:b/>
                <w:bCs/>
                <w:color w:val="000000"/>
                <w:szCs w:val="24"/>
                <w:lang w:eastAsia="ru-RU"/>
              </w:rPr>
            </w:pPr>
            <w:r w:rsidRPr="002105EE">
              <w:rPr>
                <w:rFonts w:ascii="Times New Roman" w:eastAsia="Times New Roman" w:hAnsi="Times New Roman"/>
                <w:b/>
                <w:bCs/>
                <w:color w:val="000000"/>
                <w:szCs w:val="24"/>
                <w:lang w:eastAsia="ru-RU"/>
              </w:rPr>
              <w:t xml:space="preserve">у </w:t>
            </w:r>
            <w:proofErr w:type="spellStart"/>
            <w:r w:rsidRPr="002105EE">
              <w:rPr>
                <w:rFonts w:ascii="Times New Roman" w:eastAsia="Times New Roman" w:hAnsi="Times New Roman"/>
                <w:b/>
                <w:bCs/>
                <w:color w:val="000000"/>
                <w:szCs w:val="24"/>
                <w:lang w:eastAsia="ru-RU"/>
              </w:rPr>
              <w:t>Держказначейській</w:t>
            </w:r>
            <w:proofErr w:type="spellEnd"/>
            <w:r w:rsidRPr="002105EE">
              <w:rPr>
                <w:rFonts w:ascii="Times New Roman" w:eastAsia="Times New Roman" w:hAnsi="Times New Roman"/>
                <w:b/>
                <w:bCs/>
                <w:color w:val="000000"/>
                <w:szCs w:val="24"/>
                <w:lang w:eastAsia="ru-RU"/>
              </w:rPr>
              <w:t xml:space="preserve"> службі України, м. Київ, </w:t>
            </w:r>
          </w:p>
          <w:p w14:paraId="3E1A1BE1" w14:textId="331BC09C" w:rsidR="00204B97" w:rsidRPr="0070727D" w:rsidRDefault="00BC4F95" w:rsidP="00BC4F95">
            <w:pPr>
              <w:spacing w:after="0" w:line="240" w:lineRule="auto"/>
              <w:jc w:val="both"/>
              <w:rPr>
                <w:rFonts w:ascii="Times New Roman" w:eastAsia="Times New Roman" w:hAnsi="Times New Roman"/>
                <w:b/>
                <w:bCs/>
                <w:color w:val="000000"/>
                <w:sz w:val="24"/>
                <w:szCs w:val="24"/>
                <w:lang w:eastAsia="ru-RU"/>
              </w:rPr>
            </w:pPr>
            <w:r w:rsidRPr="002105EE">
              <w:rPr>
                <w:rFonts w:ascii="Times New Roman" w:eastAsia="Times New Roman" w:hAnsi="Times New Roman"/>
                <w:b/>
                <w:bCs/>
                <w:color w:val="000000"/>
                <w:szCs w:val="24"/>
                <w:lang w:eastAsia="ru-RU"/>
              </w:rPr>
              <w:t>МФО: 820172</w:t>
            </w:r>
          </w:p>
        </w:tc>
      </w:tr>
      <w:tr w:rsidR="00204B97" w:rsidRPr="00727D0F" w14:paraId="4541A6C0" w14:textId="77777777" w:rsidTr="003624E1">
        <w:trPr>
          <w:trHeight w:val="1164"/>
        </w:trPr>
        <w:tc>
          <w:tcPr>
            <w:tcW w:w="516" w:type="dxa"/>
            <w:shd w:val="clear" w:color="auto" w:fill="auto"/>
          </w:tcPr>
          <w:p w14:paraId="401AB0E4"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tc>
        <w:tc>
          <w:tcPr>
            <w:tcW w:w="3012" w:type="dxa"/>
            <w:vMerge/>
            <w:shd w:val="clear" w:color="auto" w:fill="auto"/>
          </w:tcPr>
          <w:p w14:paraId="5B00E96E"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tc>
        <w:tc>
          <w:tcPr>
            <w:tcW w:w="7099" w:type="dxa"/>
            <w:vMerge/>
            <w:shd w:val="clear" w:color="auto" w:fill="auto"/>
          </w:tcPr>
          <w:p w14:paraId="4D07F4A8" w14:textId="3FAEADB7" w:rsidR="00204B97" w:rsidRPr="00727D0F" w:rsidRDefault="00204B97" w:rsidP="00204B97">
            <w:pPr>
              <w:widowControl w:val="0"/>
              <w:spacing w:after="0" w:line="240" w:lineRule="auto"/>
              <w:ind w:right="113"/>
              <w:contextualSpacing/>
              <w:jc w:val="both"/>
              <w:rPr>
                <w:rFonts w:ascii="Times New Roman" w:hAnsi="Times New Roman"/>
                <w:color w:val="000000"/>
                <w:sz w:val="24"/>
                <w:szCs w:val="24"/>
              </w:rPr>
            </w:pPr>
          </w:p>
        </w:tc>
      </w:tr>
      <w:tr w:rsidR="00204B97" w:rsidRPr="00727D0F" w14:paraId="7D5BDEDD" w14:textId="77777777" w:rsidTr="003624E1">
        <w:trPr>
          <w:trHeight w:val="274"/>
        </w:trPr>
        <w:tc>
          <w:tcPr>
            <w:tcW w:w="516" w:type="dxa"/>
            <w:shd w:val="clear" w:color="auto" w:fill="auto"/>
          </w:tcPr>
          <w:p w14:paraId="13F608F0"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3</w:t>
            </w:r>
          </w:p>
        </w:tc>
        <w:tc>
          <w:tcPr>
            <w:tcW w:w="3012" w:type="dxa"/>
            <w:shd w:val="clear" w:color="auto" w:fill="auto"/>
          </w:tcPr>
          <w:p w14:paraId="60C19E0D" w14:textId="77777777" w:rsidR="00204B97" w:rsidRPr="00727D0F" w:rsidRDefault="00204B97" w:rsidP="00204B97">
            <w:pPr>
              <w:pStyle w:val="a9"/>
              <w:widowControl w:val="0"/>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7099" w:type="dxa"/>
            <w:shd w:val="clear" w:color="auto" w:fill="auto"/>
          </w:tcPr>
          <w:p w14:paraId="7ED941C5" w14:textId="6A0D88ED" w:rsidR="00204B97" w:rsidRPr="00727D0F" w:rsidRDefault="00204B97" w:rsidP="00204B97">
            <w:pPr>
              <w:widowControl w:val="0"/>
              <w:spacing w:after="0" w:line="240" w:lineRule="auto"/>
              <w:ind w:firstLine="184"/>
              <w:contextualSpacing/>
              <w:jc w:val="both"/>
              <w:rPr>
                <w:rFonts w:ascii="Times New Roman" w:hAnsi="Times New Roman"/>
                <w:bCs/>
                <w:color w:val="000000" w:themeColor="text1"/>
                <w:sz w:val="24"/>
                <w:szCs w:val="24"/>
                <w:lang w:eastAsia="uk-UA"/>
              </w:rPr>
            </w:pPr>
            <w:r w:rsidRPr="00727D0F">
              <w:rPr>
                <w:rFonts w:ascii="Times New Roman" w:hAnsi="Times New Roman"/>
                <w:bCs/>
                <w:color w:val="000000" w:themeColor="text1"/>
                <w:sz w:val="24"/>
                <w:szCs w:val="24"/>
                <w:lang w:eastAsia="uk-UA"/>
              </w:rPr>
              <w:t>Відповідно до ст.25 Закону забезпечення тендерної пропозиції повертається Учаснику в разі:</w:t>
            </w:r>
          </w:p>
          <w:p w14:paraId="6FBD15BB" w14:textId="17AFBF4F" w:rsidR="00204B97" w:rsidRPr="00727D0F" w:rsidRDefault="00204B97" w:rsidP="00204B97">
            <w:pPr>
              <w:widowControl w:val="0"/>
              <w:spacing w:after="0" w:line="240" w:lineRule="auto"/>
              <w:contextualSpacing/>
              <w:jc w:val="both"/>
              <w:rPr>
                <w:rFonts w:ascii="Times New Roman" w:hAnsi="Times New Roman"/>
                <w:color w:val="000000" w:themeColor="text1"/>
                <w:sz w:val="24"/>
                <w:szCs w:val="24"/>
                <w:lang w:eastAsia="uk-UA"/>
              </w:rPr>
            </w:pPr>
            <w:bookmarkStart w:id="5" w:name="n446"/>
            <w:bookmarkEnd w:id="5"/>
            <w:r w:rsidRPr="00727D0F">
              <w:rPr>
                <w:rFonts w:ascii="Times New Roman" w:hAnsi="Times New Roman"/>
                <w:color w:val="000000" w:themeColor="text1"/>
                <w:sz w:val="24"/>
                <w:szCs w:val="24"/>
                <w:lang w:eastAsia="uk-UA"/>
              </w:rPr>
              <w:t>- закінчення строку дії тендерної пропозиції та забезпечення тендерної пропозиції, зазначеного в тендерній документації;</w:t>
            </w:r>
          </w:p>
          <w:p w14:paraId="43F787D1" w14:textId="4A718051" w:rsidR="00204B97" w:rsidRPr="00727D0F" w:rsidRDefault="00204B97" w:rsidP="00204B97">
            <w:pPr>
              <w:widowControl w:val="0"/>
              <w:spacing w:after="0" w:line="240" w:lineRule="auto"/>
              <w:contextualSpacing/>
              <w:jc w:val="both"/>
              <w:rPr>
                <w:rFonts w:ascii="Times New Roman" w:hAnsi="Times New Roman"/>
                <w:color w:val="000000" w:themeColor="text1"/>
                <w:sz w:val="24"/>
                <w:szCs w:val="24"/>
                <w:lang w:eastAsia="uk-UA"/>
              </w:rPr>
            </w:pPr>
            <w:bookmarkStart w:id="6" w:name="n447"/>
            <w:bookmarkEnd w:id="6"/>
            <w:r w:rsidRPr="00727D0F">
              <w:rPr>
                <w:rFonts w:ascii="Times New Roman" w:hAnsi="Times New Roman"/>
                <w:color w:val="000000" w:themeColor="text1"/>
                <w:sz w:val="24"/>
                <w:szCs w:val="24"/>
                <w:lang w:eastAsia="uk-UA"/>
              </w:rPr>
              <w:t>- укладення договору про закупівлю з Учасником, який став переможцем процедури  закупівлі;</w:t>
            </w:r>
          </w:p>
          <w:p w14:paraId="0A223186" w14:textId="77777777" w:rsidR="00204B97" w:rsidRPr="00727D0F" w:rsidRDefault="00204B97" w:rsidP="00204B97">
            <w:pPr>
              <w:widowControl w:val="0"/>
              <w:spacing w:after="0" w:line="240" w:lineRule="auto"/>
              <w:contextualSpacing/>
              <w:jc w:val="both"/>
              <w:rPr>
                <w:rFonts w:ascii="Times New Roman" w:hAnsi="Times New Roman"/>
                <w:color w:val="000000" w:themeColor="text1"/>
                <w:sz w:val="24"/>
                <w:szCs w:val="24"/>
                <w:lang w:eastAsia="uk-UA"/>
              </w:rPr>
            </w:pPr>
            <w:bookmarkStart w:id="7" w:name="n448"/>
            <w:bookmarkEnd w:id="7"/>
            <w:r w:rsidRPr="00727D0F">
              <w:rPr>
                <w:rFonts w:ascii="Times New Roman" w:hAnsi="Times New Roman"/>
                <w:color w:val="000000" w:themeColor="text1"/>
                <w:sz w:val="24"/>
                <w:szCs w:val="24"/>
                <w:lang w:eastAsia="uk-UA"/>
              </w:rPr>
              <w:t>- відкликання тендерної пропозиції до закінчення строку її подання;</w:t>
            </w:r>
          </w:p>
          <w:p w14:paraId="5CD297ED" w14:textId="48A7A0D3" w:rsidR="00204B97" w:rsidRPr="00727D0F" w:rsidRDefault="00204B97" w:rsidP="00204B97">
            <w:pPr>
              <w:widowControl w:val="0"/>
              <w:spacing w:after="0" w:line="240" w:lineRule="auto"/>
              <w:contextualSpacing/>
              <w:jc w:val="both"/>
              <w:rPr>
                <w:rFonts w:ascii="Times New Roman" w:hAnsi="Times New Roman"/>
                <w:color w:val="000000" w:themeColor="text1"/>
                <w:sz w:val="24"/>
                <w:szCs w:val="24"/>
                <w:lang w:eastAsia="uk-UA"/>
              </w:rPr>
            </w:pPr>
            <w:bookmarkStart w:id="8" w:name="n449"/>
            <w:bookmarkEnd w:id="8"/>
            <w:r w:rsidRPr="00727D0F">
              <w:rPr>
                <w:rFonts w:ascii="Times New Roman" w:hAnsi="Times New Roman"/>
                <w:color w:val="000000" w:themeColor="text1"/>
                <w:sz w:val="24"/>
                <w:szCs w:val="24"/>
                <w:lang w:eastAsia="uk-UA"/>
              </w:rPr>
              <w:t>- закінчення  тендеру в разі не укладення договору про закупівлю із жодним з Учасників, які подали тендерні пропозиції.</w:t>
            </w:r>
          </w:p>
          <w:p w14:paraId="42CDE252" w14:textId="2CB16A10" w:rsidR="00204B97" w:rsidRPr="00727D0F" w:rsidRDefault="00204B97" w:rsidP="00204B97">
            <w:pPr>
              <w:widowControl w:val="0"/>
              <w:spacing w:after="0" w:line="240" w:lineRule="auto"/>
              <w:ind w:firstLine="325"/>
              <w:contextualSpacing/>
              <w:jc w:val="both"/>
              <w:rPr>
                <w:rFonts w:ascii="Times New Roman" w:eastAsia="Times New Roman" w:hAnsi="Times New Roman"/>
                <w:color w:val="000000" w:themeColor="text1"/>
                <w:sz w:val="24"/>
                <w:szCs w:val="24"/>
                <w:lang w:eastAsia="uk-UA"/>
              </w:rPr>
            </w:pPr>
            <w:r w:rsidRPr="00727D0F">
              <w:rPr>
                <w:rFonts w:ascii="Times New Roman" w:eastAsia="Times New Roman" w:hAnsi="Times New Roman"/>
                <w:color w:val="000000" w:themeColor="text1"/>
                <w:sz w:val="24"/>
                <w:szCs w:val="24"/>
                <w:lang w:eastAsia="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10" w:anchor="n1454" w:history="1">
              <w:r w:rsidRPr="00727D0F">
                <w:rPr>
                  <w:rFonts w:ascii="Times New Roman" w:eastAsia="Times New Roman" w:hAnsi="Times New Roman"/>
                  <w:color w:val="000000" w:themeColor="text1"/>
                  <w:sz w:val="24"/>
                  <w:szCs w:val="24"/>
                  <w:lang w:eastAsia="uk-UA"/>
                </w:rPr>
                <w:t>ч.4</w:t>
              </w:r>
            </w:hyperlink>
            <w:r w:rsidRPr="00727D0F">
              <w:rPr>
                <w:rFonts w:ascii="Times New Roman" w:eastAsia="Times New Roman" w:hAnsi="Times New Roman"/>
                <w:color w:val="000000" w:themeColor="text1"/>
                <w:sz w:val="24"/>
                <w:szCs w:val="24"/>
                <w:lang w:eastAsia="uk-UA"/>
              </w:rPr>
              <w:t xml:space="preserve"> ст.25 Закону.</w:t>
            </w:r>
          </w:p>
          <w:p w14:paraId="161B4C6C" w14:textId="61D1A5AE" w:rsidR="00204B97" w:rsidRPr="00727D0F" w:rsidRDefault="00204B97" w:rsidP="00204B97">
            <w:pPr>
              <w:widowControl w:val="0"/>
              <w:spacing w:after="0" w:line="240" w:lineRule="auto"/>
              <w:ind w:firstLine="325"/>
              <w:contextualSpacing/>
              <w:jc w:val="both"/>
              <w:rPr>
                <w:rFonts w:ascii="Times New Roman" w:hAnsi="Times New Roman"/>
                <w:bCs/>
                <w:color w:val="000000" w:themeColor="text1"/>
                <w:sz w:val="24"/>
                <w:szCs w:val="24"/>
                <w:lang w:eastAsia="uk-UA"/>
              </w:rPr>
            </w:pPr>
            <w:r w:rsidRPr="00727D0F">
              <w:rPr>
                <w:rFonts w:ascii="Times New Roman" w:hAnsi="Times New Roman"/>
                <w:bCs/>
                <w:color w:val="000000" w:themeColor="text1"/>
                <w:sz w:val="24"/>
                <w:szCs w:val="24"/>
                <w:lang w:eastAsia="uk-UA"/>
              </w:rPr>
              <w:t>Забезпечення тендерної пропозиції не повертається в разі:</w:t>
            </w:r>
          </w:p>
          <w:p w14:paraId="304F7F3C" w14:textId="68884145" w:rsidR="00204B97" w:rsidRPr="00727D0F" w:rsidRDefault="00204B97" w:rsidP="00204B97">
            <w:pPr>
              <w:widowControl w:val="0"/>
              <w:tabs>
                <w:tab w:val="left" w:pos="72"/>
              </w:tabs>
              <w:spacing w:after="0" w:line="240" w:lineRule="auto"/>
              <w:contextualSpacing/>
              <w:jc w:val="both"/>
              <w:rPr>
                <w:rFonts w:ascii="Times New Roman" w:hAnsi="Times New Roman"/>
                <w:color w:val="000000" w:themeColor="text1"/>
                <w:sz w:val="24"/>
                <w:szCs w:val="24"/>
                <w:lang w:eastAsia="uk-UA"/>
              </w:rPr>
            </w:pPr>
            <w:r w:rsidRPr="00727D0F">
              <w:rPr>
                <w:rFonts w:ascii="Times New Roman" w:hAnsi="Times New Roman"/>
                <w:color w:val="000000" w:themeColor="text1"/>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016B0EB" w14:textId="1995822D" w:rsidR="00204B97" w:rsidRPr="00727D0F" w:rsidRDefault="00204B97" w:rsidP="00204B97">
            <w:pPr>
              <w:widowControl w:val="0"/>
              <w:spacing w:after="0" w:line="240" w:lineRule="auto"/>
              <w:contextualSpacing/>
              <w:jc w:val="both"/>
              <w:rPr>
                <w:rFonts w:ascii="Times New Roman" w:hAnsi="Times New Roman"/>
                <w:color w:val="000000" w:themeColor="text1"/>
                <w:sz w:val="24"/>
                <w:szCs w:val="24"/>
                <w:lang w:eastAsia="uk-UA"/>
              </w:rPr>
            </w:pPr>
            <w:r w:rsidRPr="00727D0F">
              <w:rPr>
                <w:rFonts w:ascii="Times New Roman" w:hAnsi="Times New Roman"/>
                <w:color w:val="000000" w:themeColor="text1"/>
                <w:sz w:val="24"/>
                <w:szCs w:val="24"/>
                <w:lang w:eastAsia="uk-UA"/>
              </w:rPr>
              <w:t>- не підписання договору про закупівлю Учасником, який став переможцем тендеру;</w:t>
            </w:r>
          </w:p>
          <w:p w14:paraId="10824D03" w14:textId="51FD5278" w:rsidR="00204B97" w:rsidRPr="00727D0F" w:rsidRDefault="00204B97" w:rsidP="00204B97">
            <w:pPr>
              <w:widowControl w:val="0"/>
              <w:spacing w:after="0" w:line="240" w:lineRule="auto"/>
              <w:contextualSpacing/>
              <w:jc w:val="both"/>
              <w:rPr>
                <w:rFonts w:ascii="Times New Roman" w:hAnsi="Times New Roman"/>
                <w:i/>
                <w:iCs/>
                <w:sz w:val="24"/>
                <w:szCs w:val="24"/>
                <w:lang w:eastAsia="uk-UA"/>
              </w:rPr>
            </w:pPr>
            <w:r w:rsidRPr="00727D0F">
              <w:rPr>
                <w:rFonts w:ascii="Times New Roman" w:hAnsi="Times New Roman"/>
                <w:color w:val="000000" w:themeColor="text1"/>
                <w:sz w:val="24"/>
                <w:szCs w:val="24"/>
                <w:lang w:eastAsia="uk-UA"/>
              </w:rPr>
              <w:t xml:space="preserve">  - </w:t>
            </w:r>
            <w:r w:rsidR="00380BA9" w:rsidRPr="00727D0F">
              <w:t xml:space="preserve"> </w:t>
            </w:r>
            <w:r w:rsidR="00380BA9" w:rsidRPr="00727D0F">
              <w:rPr>
                <w:rFonts w:ascii="Times New Roman" w:hAnsi="Times New Roman"/>
                <w:sz w:val="24"/>
                <w:szCs w:val="24"/>
                <w:lang w:eastAsia="uk-UA"/>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104A411" w14:textId="77777777" w:rsidR="00204B97" w:rsidRPr="00727D0F" w:rsidRDefault="00204B97" w:rsidP="00204B97">
            <w:pPr>
              <w:pStyle w:val="rvps2"/>
              <w:widowControl w:val="0"/>
              <w:shd w:val="clear" w:color="auto" w:fill="FFFFFF"/>
              <w:spacing w:before="0" w:beforeAutospacing="0" w:after="0" w:afterAutospacing="0"/>
              <w:ind w:left="34"/>
              <w:contextualSpacing/>
              <w:jc w:val="both"/>
              <w:textAlignment w:val="baseline"/>
              <w:rPr>
                <w:color w:val="000000" w:themeColor="text1"/>
              </w:rPr>
            </w:pPr>
            <w:bookmarkStart w:id="9" w:name="n444"/>
            <w:bookmarkEnd w:id="9"/>
            <w:r w:rsidRPr="00727D0F">
              <w:t xml:space="preserve">- ненадання переможцем процедури закупівлі забезпечення виконання договору про закупівлю </w:t>
            </w:r>
            <w:r w:rsidRPr="00727D0F">
              <w:rPr>
                <w:color w:val="000000" w:themeColor="text1"/>
              </w:rPr>
              <w:t>після отримання повідомлення про намір укласти договір, якщо надання такого забезпечення передбачено тендерною документацією.</w:t>
            </w:r>
          </w:p>
          <w:p w14:paraId="71D11692" w14:textId="45CE2800" w:rsidR="00204B97" w:rsidRPr="00727D0F" w:rsidRDefault="00204B97" w:rsidP="00204B97">
            <w:pPr>
              <w:pStyle w:val="rvps2"/>
              <w:widowControl w:val="0"/>
              <w:shd w:val="clear" w:color="auto" w:fill="FFFFFF"/>
              <w:spacing w:before="0" w:beforeAutospacing="0" w:after="0" w:afterAutospacing="0"/>
              <w:ind w:left="34" w:firstLine="433"/>
              <w:contextualSpacing/>
              <w:jc w:val="both"/>
              <w:textAlignment w:val="baseline"/>
              <w:rPr>
                <w:color w:val="000000" w:themeColor="text1"/>
              </w:rPr>
            </w:pPr>
            <w:r w:rsidRPr="00727D0F">
              <w:rPr>
                <w:rFonts w:eastAsia="Times New Roman"/>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w:t>
            </w:r>
          </w:p>
        </w:tc>
      </w:tr>
      <w:tr w:rsidR="00204B97" w:rsidRPr="00727D0F" w14:paraId="509F0217" w14:textId="77777777" w:rsidTr="003624E1">
        <w:trPr>
          <w:trHeight w:val="274"/>
        </w:trPr>
        <w:tc>
          <w:tcPr>
            <w:tcW w:w="516" w:type="dxa"/>
            <w:shd w:val="clear" w:color="auto" w:fill="auto"/>
          </w:tcPr>
          <w:p w14:paraId="4881BFFE"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4</w:t>
            </w:r>
          </w:p>
        </w:tc>
        <w:tc>
          <w:tcPr>
            <w:tcW w:w="3012" w:type="dxa"/>
            <w:shd w:val="clear" w:color="auto" w:fill="auto"/>
          </w:tcPr>
          <w:p w14:paraId="7D85FD0C" w14:textId="20916FAD" w:rsidR="00204B97" w:rsidRPr="00727D0F" w:rsidRDefault="00204B97" w:rsidP="00204B97">
            <w:pPr>
              <w:pStyle w:val="a9"/>
              <w:widowControl w:val="0"/>
              <w:ind w:right="113"/>
              <w:contextualSpacing/>
              <w:rPr>
                <w:rFonts w:ascii="Times New Roman" w:hAnsi="Times New Roman"/>
                <w:sz w:val="24"/>
                <w:szCs w:val="24"/>
                <w:lang w:eastAsia="uk-UA"/>
              </w:rPr>
            </w:pPr>
            <w:r w:rsidRPr="00727D0F">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p w14:paraId="34AF48EB" w14:textId="62838A05" w:rsidR="00204B97" w:rsidRPr="00727D0F" w:rsidRDefault="00204B97" w:rsidP="00204B97">
            <w:pPr>
              <w:pStyle w:val="a9"/>
              <w:widowControl w:val="0"/>
              <w:ind w:right="113"/>
              <w:contextualSpacing/>
              <w:rPr>
                <w:rFonts w:ascii="Times New Roman" w:hAnsi="Times New Roman"/>
                <w:strike/>
                <w:color w:val="000000"/>
                <w:sz w:val="24"/>
                <w:szCs w:val="24"/>
                <w:lang w:eastAsia="uk-UA"/>
              </w:rPr>
            </w:pPr>
          </w:p>
        </w:tc>
        <w:tc>
          <w:tcPr>
            <w:tcW w:w="7099" w:type="dxa"/>
            <w:shd w:val="clear" w:color="auto" w:fill="auto"/>
          </w:tcPr>
          <w:p w14:paraId="7AC37B0E" w14:textId="061BDF2D" w:rsidR="00204B97" w:rsidRPr="00727D0F" w:rsidRDefault="00204B97" w:rsidP="00204B97">
            <w:pPr>
              <w:widowControl w:val="0"/>
              <w:spacing w:after="0" w:line="240" w:lineRule="auto"/>
              <w:ind w:right="113" w:firstLine="252"/>
              <w:contextualSpacing/>
              <w:jc w:val="both"/>
              <w:rPr>
                <w:rFonts w:ascii="Times New Roman" w:hAnsi="Times New Roman"/>
                <w:color w:val="000000"/>
                <w:sz w:val="24"/>
                <w:szCs w:val="24"/>
                <w:lang w:eastAsia="uk-UA"/>
              </w:rPr>
            </w:pPr>
            <w:r w:rsidRPr="00727D0F">
              <w:rPr>
                <w:rFonts w:ascii="Times New Roman" w:hAnsi="Times New Roman"/>
                <w:color w:val="000000" w:themeColor="text1"/>
                <w:sz w:val="24"/>
                <w:szCs w:val="24"/>
                <w:lang w:eastAsia="uk-UA"/>
              </w:rPr>
              <w:t xml:space="preserve">Строк дії </w:t>
            </w:r>
            <w:r w:rsidRPr="00727D0F">
              <w:rPr>
                <w:rFonts w:ascii="Times New Roman" w:hAnsi="Times New Roman"/>
                <w:color w:val="000000"/>
                <w:sz w:val="24"/>
                <w:szCs w:val="24"/>
              </w:rPr>
              <w:t xml:space="preserve">тендерної пропозиції - не менше 90 днів із дати </w:t>
            </w:r>
            <w:bookmarkStart w:id="10" w:name="_Hlk54772609"/>
            <w:r w:rsidRPr="00727D0F">
              <w:rPr>
                <w:rFonts w:ascii="Times New Roman" w:hAnsi="Times New Roman"/>
                <w:color w:val="000000"/>
                <w:sz w:val="24"/>
                <w:szCs w:val="24"/>
              </w:rPr>
              <w:t>кінцевого строку подання тендерних пропозицій</w:t>
            </w:r>
            <w:bookmarkEnd w:id="10"/>
            <w:r w:rsidRPr="00727D0F">
              <w:rPr>
                <w:rFonts w:ascii="Times New Roman" w:hAnsi="Times New Roman"/>
                <w:color w:val="000000"/>
                <w:sz w:val="24"/>
                <w:szCs w:val="24"/>
                <w:lang w:eastAsia="uk-UA"/>
              </w:rPr>
              <w:t xml:space="preserve">. </w:t>
            </w:r>
          </w:p>
          <w:p w14:paraId="2CE147A5" w14:textId="10A76A96" w:rsidR="00204B97" w:rsidRPr="00727D0F" w:rsidRDefault="00204B97" w:rsidP="00204B97">
            <w:pPr>
              <w:widowControl w:val="0"/>
              <w:spacing w:after="0" w:line="240" w:lineRule="auto"/>
              <w:ind w:right="113" w:firstLine="252"/>
              <w:contextualSpacing/>
              <w:jc w:val="both"/>
              <w:rPr>
                <w:rFonts w:ascii="Times New Roman" w:hAnsi="Times New Roman"/>
                <w:sz w:val="24"/>
                <w:szCs w:val="24"/>
                <w:lang w:eastAsia="uk-UA"/>
              </w:rPr>
            </w:pPr>
            <w:r w:rsidRPr="00727D0F">
              <w:rPr>
                <w:rFonts w:ascii="Times New Roman" w:hAnsi="Times New Roman"/>
                <w:color w:val="000000"/>
                <w:sz w:val="24"/>
                <w:szCs w:val="24"/>
                <w:lang w:eastAsia="uk-UA"/>
              </w:rPr>
              <w:t> </w:t>
            </w:r>
            <w:r w:rsidRPr="00727D0F">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19A257C5" w14:textId="55BF7466" w:rsidR="00204B97" w:rsidRPr="00727D0F" w:rsidRDefault="00204B97" w:rsidP="00204B97">
            <w:pPr>
              <w:widowControl w:val="0"/>
              <w:spacing w:after="0" w:line="240" w:lineRule="auto"/>
              <w:ind w:right="113" w:firstLine="252"/>
              <w:contextualSpacing/>
              <w:jc w:val="both"/>
              <w:rPr>
                <w:rFonts w:ascii="Times New Roman" w:hAnsi="Times New Roman"/>
                <w:sz w:val="24"/>
                <w:szCs w:val="24"/>
                <w:lang w:eastAsia="uk-UA"/>
              </w:rPr>
            </w:pPr>
            <w:r w:rsidRPr="00727D0F">
              <w:rPr>
                <w:rFonts w:ascii="Times New Roman" w:hAnsi="Times New Roman"/>
                <w:sz w:val="24"/>
                <w:szCs w:val="24"/>
                <w:lang w:eastAsia="uk-UA"/>
              </w:rPr>
              <w:t>Учасник процедури закупівлі має право:</w:t>
            </w:r>
          </w:p>
          <w:p w14:paraId="040DD9D1" w14:textId="77777777" w:rsidR="00204B97" w:rsidRPr="00727D0F" w:rsidRDefault="00204B97" w:rsidP="00204B97">
            <w:pPr>
              <w:widowControl w:val="0"/>
              <w:spacing w:after="0" w:line="240" w:lineRule="auto"/>
              <w:ind w:right="113"/>
              <w:contextualSpacing/>
              <w:jc w:val="both"/>
              <w:rPr>
                <w:rFonts w:ascii="Times New Roman" w:hAnsi="Times New Roman"/>
                <w:sz w:val="24"/>
                <w:szCs w:val="24"/>
                <w:lang w:eastAsia="uk-UA"/>
              </w:rPr>
            </w:pPr>
            <w:r w:rsidRPr="00727D0F">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7EC31775" w14:textId="77777777" w:rsidR="00204B97" w:rsidRPr="00727D0F" w:rsidRDefault="00204B97" w:rsidP="00204B97">
            <w:pPr>
              <w:widowControl w:val="0"/>
              <w:spacing w:after="0" w:line="240" w:lineRule="auto"/>
              <w:ind w:right="113"/>
              <w:contextualSpacing/>
              <w:jc w:val="both"/>
              <w:rPr>
                <w:rFonts w:ascii="Times New Roman" w:hAnsi="Times New Roman"/>
                <w:sz w:val="24"/>
                <w:szCs w:val="24"/>
                <w:lang w:eastAsia="uk-UA"/>
              </w:rPr>
            </w:pPr>
            <w:r w:rsidRPr="00727D0F">
              <w:rPr>
                <w:rFonts w:ascii="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269D1B6" w14:textId="0FD3FAED" w:rsidR="00204B97" w:rsidRPr="00727D0F" w:rsidRDefault="00204B97" w:rsidP="00204B97">
            <w:pPr>
              <w:widowControl w:val="0"/>
              <w:spacing w:after="0" w:line="240" w:lineRule="auto"/>
              <w:ind w:right="113" w:firstLine="325"/>
              <w:contextualSpacing/>
              <w:jc w:val="both"/>
              <w:rPr>
                <w:rFonts w:ascii="Times New Roman" w:hAnsi="Times New Roman"/>
                <w:color w:val="000000"/>
                <w:sz w:val="24"/>
                <w:szCs w:val="24"/>
                <w:lang w:eastAsia="uk-UA"/>
              </w:rPr>
            </w:pPr>
            <w:r w:rsidRPr="00727D0F">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7D0F">
              <w:rPr>
                <w:rFonts w:ascii="Times New Roman" w:eastAsia="Times New Roman" w:hAnsi="Times New Roman"/>
                <w:sz w:val="24"/>
                <w:szCs w:val="24"/>
              </w:rPr>
              <w:t>закупівель</w:t>
            </w:r>
            <w:proofErr w:type="spellEnd"/>
            <w:r w:rsidRPr="00727D0F">
              <w:rPr>
                <w:rFonts w:ascii="Times New Roman" w:eastAsia="Times New Roman" w:hAnsi="Times New Roman"/>
                <w:sz w:val="24"/>
                <w:szCs w:val="24"/>
              </w:rPr>
              <w:t>.</w:t>
            </w:r>
          </w:p>
        </w:tc>
      </w:tr>
      <w:tr w:rsidR="00204B97" w:rsidRPr="00727D0F" w14:paraId="3B281A3A" w14:textId="77777777" w:rsidTr="00E64E04">
        <w:trPr>
          <w:trHeight w:val="5295"/>
        </w:trPr>
        <w:tc>
          <w:tcPr>
            <w:tcW w:w="516" w:type="dxa"/>
            <w:shd w:val="clear" w:color="auto" w:fill="auto"/>
          </w:tcPr>
          <w:p w14:paraId="7F20176D"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5</w:t>
            </w:r>
          </w:p>
        </w:tc>
        <w:tc>
          <w:tcPr>
            <w:tcW w:w="3012" w:type="dxa"/>
            <w:shd w:val="clear" w:color="auto" w:fill="auto"/>
          </w:tcPr>
          <w:p w14:paraId="0D2FA018" w14:textId="74DE1D35" w:rsidR="00204B97" w:rsidRPr="00727D0F" w:rsidRDefault="00204B97" w:rsidP="00204B97">
            <w:pPr>
              <w:widowControl w:val="0"/>
              <w:spacing w:after="0" w:line="240" w:lineRule="auto"/>
              <w:contextualSpacing/>
              <w:rPr>
                <w:rFonts w:ascii="Times New Roman" w:eastAsia="Times New Roman" w:hAnsi="Times New Roman"/>
                <w:bCs/>
                <w:color w:val="00B0F0"/>
                <w:sz w:val="24"/>
                <w:szCs w:val="24"/>
              </w:rPr>
            </w:pPr>
            <w:r w:rsidRPr="00727D0F">
              <w:rPr>
                <w:rFonts w:ascii="Times New Roman" w:eastAsia="Times New Roman" w:hAnsi="Times New Roman"/>
                <w:bCs/>
                <w:sz w:val="24"/>
                <w:szCs w:val="24"/>
              </w:rPr>
              <w:t>Кваліфікаційні критерії відповідно до ст.16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7099" w:type="dxa"/>
            <w:shd w:val="clear" w:color="auto" w:fill="auto"/>
          </w:tcPr>
          <w:p w14:paraId="771D76FB" w14:textId="199988F2" w:rsidR="00204B97" w:rsidRPr="00727D0F" w:rsidRDefault="00204B97" w:rsidP="00204B97">
            <w:pPr>
              <w:widowControl w:val="0"/>
              <w:spacing w:after="0" w:line="240" w:lineRule="auto"/>
              <w:ind w:right="113" w:firstLine="252"/>
              <w:contextualSpacing/>
              <w:jc w:val="both"/>
              <w:rPr>
                <w:rFonts w:ascii="Times New Roman" w:hAnsi="Times New Roman"/>
                <w:bCs/>
                <w:color w:val="000000" w:themeColor="text1"/>
                <w:sz w:val="24"/>
                <w:szCs w:val="24"/>
              </w:rPr>
            </w:pPr>
            <w:r w:rsidRPr="00727D0F">
              <w:rPr>
                <w:rFonts w:ascii="Times New Roman" w:hAnsi="Times New Roman"/>
                <w:bCs/>
                <w:color w:val="000000" w:themeColor="text1"/>
                <w:sz w:val="24"/>
                <w:szCs w:val="24"/>
              </w:rPr>
              <w:t>Згідно зі ст.16 Закону та абз.7 п.28 Особливостей Учасник повинен документально підтвердити відповідність кваліфікаційним критеріям згідно до Додатку № 2 тендерної документації:</w:t>
            </w:r>
          </w:p>
          <w:p w14:paraId="696FF03D" w14:textId="664A331B" w:rsidR="00204B97" w:rsidRPr="00727D0F" w:rsidRDefault="00204B97" w:rsidP="00204B97">
            <w:pPr>
              <w:pStyle w:val="ac"/>
              <w:widowControl w:val="0"/>
              <w:numPr>
                <w:ilvl w:val="0"/>
                <w:numId w:val="1"/>
              </w:numPr>
              <w:tabs>
                <w:tab w:val="left" w:pos="184"/>
              </w:tabs>
              <w:spacing w:after="0" w:line="240" w:lineRule="auto"/>
              <w:ind w:left="42" w:right="113" w:firstLine="0"/>
              <w:jc w:val="both"/>
              <w:rPr>
                <w:rFonts w:ascii="Times New Roman" w:hAnsi="Times New Roman"/>
                <w:bCs/>
                <w:color w:val="000000" w:themeColor="text1"/>
                <w:sz w:val="24"/>
                <w:szCs w:val="24"/>
              </w:rPr>
            </w:pPr>
            <w:r w:rsidRPr="00727D0F">
              <w:rPr>
                <w:rFonts w:ascii="Times New Roman" w:hAnsi="Times New Roman"/>
                <w:bCs/>
                <w:color w:val="000000" w:themeColor="text1"/>
                <w:sz w:val="24"/>
                <w:szCs w:val="24"/>
              </w:rPr>
              <w:t xml:space="preserve"> наявність в Учасника процедури закупівлі обладнання,</w:t>
            </w:r>
            <w:r w:rsidRPr="00727D0F">
              <w:rPr>
                <w:rFonts w:ascii="Times New Roman" w:hAnsi="Times New Roman"/>
                <w:bCs/>
                <w:color w:val="000000" w:themeColor="text1"/>
                <w:sz w:val="24"/>
                <w:szCs w:val="24"/>
              </w:rPr>
              <w:br/>
              <w:t xml:space="preserve"> матеріально-технічної бази та технологій;</w:t>
            </w:r>
          </w:p>
          <w:p w14:paraId="5E5F4E03" w14:textId="77777777" w:rsidR="00204B97" w:rsidRPr="00727D0F" w:rsidRDefault="00204B97" w:rsidP="00204B97">
            <w:pPr>
              <w:pStyle w:val="ac"/>
              <w:widowControl w:val="0"/>
              <w:numPr>
                <w:ilvl w:val="0"/>
                <w:numId w:val="1"/>
              </w:numPr>
              <w:tabs>
                <w:tab w:val="left" w:pos="184"/>
              </w:tabs>
              <w:spacing w:after="0" w:line="240" w:lineRule="auto"/>
              <w:ind w:left="42" w:right="113" w:firstLine="0"/>
              <w:jc w:val="both"/>
              <w:rPr>
                <w:rFonts w:ascii="Times New Roman" w:hAnsi="Times New Roman"/>
                <w:bCs/>
                <w:color w:val="000000" w:themeColor="text1"/>
                <w:sz w:val="24"/>
                <w:szCs w:val="24"/>
              </w:rPr>
            </w:pPr>
            <w:r w:rsidRPr="00727D0F">
              <w:rPr>
                <w:rFonts w:ascii="Times New Roman" w:eastAsia="Times New Roman" w:hAnsi="Times New Roman"/>
                <w:color w:val="000000" w:themeColor="text1"/>
                <w:sz w:val="24"/>
                <w:szCs w:val="24"/>
                <w:lang w:eastAsia="uk-UA"/>
              </w:rPr>
              <w:t>наявність в учасника процедури закупівлі працівників відповідної кваліфікації, які мають необхідні знання та досвід;</w:t>
            </w:r>
          </w:p>
          <w:p w14:paraId="22DDCC44" w14:textId="5D36387F" w:rsidR="00204B97" w:rsidRPr="00727D0F" w:rsidRDefault="00204B97" w:rsidP="00204B97">
            <w:pPr>
              <w:pStyle w:val="ac"/>
              <w:widowControl w:val="0"/>
              <w:numPr>
                <w:ilvl w:val="0"/>
                <w:numId w:val="1"/>
              </w:numPr>
              <w:tabs>
                <w:tab w:val="left" w:pos="184"/>
              </w:tabs>
              <w:spacing w:after="0" w:line="240" w:lineRule="auto"/>
              <w:ind w:left="42" w:right="113" w:firstLine="0"/>
              <w:jc w:val="both"/>
              <w:rPr>
                <w:rFonts w:ascii="Times New Roman" w:hAnsi="Times New Roman"/>
                <w:bCs/>
                <w:color w:val="000000" w:themeColor="text1"/>
                <w:sz w:val="24"/>
                <w:szCs w:val="24"/>
              </w:rPr>
            </w:pPr>
            <w:r w:rsidRPr="00727D0F">
              <w:rPr>
                <w:rFonts w:ascii="Times New Roman" w:hAnsi="Times New Roman"/>
                <w:bCs/>
                <w:color w:val="000000" w:themeColor="text1"/>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1C2D0E59" w14:textId="77777777" w:rsidR="00204B97" w:rsidRPr="00727D0F" w:rsidRDefault="00204B97" w:rsidP="00204B97">
            <w:pPr>
              <w:pStyle w:val="ac"/>
              <w:widowControl w:val="0"/>
              <w:tabs>
                <w:tab w:val="left" w:pos="184"/>
              </w:tabs>
              <w:spacing w:after="0" w:line="240" w:lineRule="auto"/>
              <w:ind w:left="42" w:right="113" w:firstLine="4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Учасник для підтвердження своєї відповідності кваліфікаційним критеріям наявність обладнання, матеріально-технічної бази та технологій та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bookmarkStart w:id="11" w:name="n1259"/>
            <w:bookmarkStart w:id="12" w:name="n1260"/>
            <w:bookmarkEnd w:id="11"/>
            <w:bookmarkEnd w:id="12"/>
          </w:p>
          <w:p w14:paraId="1C27BA70" w14:textId="33C99876" w:rsidR="00204B97" w:rsidRPr="00727D0F" w:rsidRDefault="00204B97" w:rsidP="00204B97">
            <w:pPr>
              <w:pStyle w:val="ac"/>
              <w:widowControl w:val="0"/>
              <w:tabs>
                <w:tab w:val="left" w:pos="184"/>
              </w:tabs>
              <w:spacing w:after="0" w:line="240" w:lineRule="auto"/>
              <w:ind w:left="42" w:right="113" w:firstLine="4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04B97" w:rsidRPr="00727D0F" w14:paraId="1561B562" w14:textId="77777777" w:rsidTr="00E64E04">
        <w:trPr>
          <w:trHeight w:val="838"/>
        </w:trPr>
        <w:tc>
          <w:tcPr>
            <w:tcW w:w="516" w:type="dxa"/>
            <w:shd w:val="clear" w:color="auto" w:fill="auto"/>
          </w:tcPr>
          <w:p w14:paraId="210C1313" w14:textId="57EAC92C"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6</w:t>
            </w:r>
          </w:p>
        </w:tc>
        <w:tc>
          <w:tcPr>
            <w:tcW w:w="3012" w:type="dxa"/>
            <w:shd w:val="clear" w:color="auto" w:fill="auto"/>
          </w:tcPr>
          <w:p w14:paraId="7E3D6BB7" w14:textId="6B8F3343" w:rsidR="00204B97" w:rsidRPr="00727D0F" w:rsidRDefault="00204B97" w:rsidP="00204B97">
            <w:pPr>
              <w:widowControl w:val="0"/>
              <w:spacing w:after="0" w:line="240" w:lineRule="auto"/>
              <w:contextualSpacing/>
              <w:rPr>
                <w:rFonts w:ascii="Times New Roman" w:eastAsia="Times New Roman" w:hAnsi="Times New Roman"/>
                <w:bCs/>
                <w:sz w:val="24"/>
                <w:szCs w:val="24"/>
              </w:rPr>
            </w:pPr>
            <w:r w:rsidRPr="00727D0F">
              <w:rPr>
                <w:rFonts w:ascii="Times New Roman" w:eastAsia="Times New Roman" w:hAnsi="Times New Roman"/>
                <w:bCs/>
                <w:sz w:val="24"/>
                <w:szCs w:val="24"/>
              </w:rPr>
              <w:t>Підстави для відмови в участі у ві</w:t>
            </w:r>
            <w:r w:rsidR="001C54F0" w:rsidRPr="00727D0F">
              <w:rPr>
                <w:rFonts w:ascii="Times New Roman" w:eastAsia="Times New Roman" w:hAnsi="Times New Roman"/>
                <w:bCs/>
                <w:sz w:val="24"/>
                <w:szCs w:val="24"/>
              </w:rPr>
              <w:t>дкритих торгах, встановлені п.47</w:t>
            </w:r>
            <w:r w:rsidRPr="00727D0F">
              <w:rPr>
                <w:rFonts w:ascii="Times New Roman" w:eastAsia="Times New Roman" w:hAnsi="Times New Roman"/>
                <w:bCs/>
                <w:sz w:val="24"/>
                <w:szCs w:val="24"/>
              </w:rPr>
              <w:t xml:space="preserve"> Особливостей, та інформація про спосіб підтвердження відсутності підстав для відхилення.</w:t>
            </w:r>
          </w:p>
          <w:p w14:paraId="155A4D42" w14:textId="77777777" w:rsidR="00204B97" w:rsidRPr="00727D0F" w:rsidRDefault="00204B97" w:rsidP="00204B97">
            <w:pPr>
              <w:widowControl w:val="0"/>
              <w:spacing w:after="0" w:line="240" w:lineRule="auto"/>
              <w:contextualSpacing/>
              <w:rPr>
                <w:rFonts w:ascii="Times New Roman" w:eastAsia="Times New Roman" w:hAnsi="Times New Roman"/>
                <w:bCs/>
                <w:sz w:val="24"/>
                <w:szCs w:val="24"/>
              </w:rPr>
            </w:pPr>
          </w:p>
          <w:p w14:paraId="6744789F" w14:textId="77777777" w:rsidR="00204B97" w:rsidRPr="00727D0F" w:rsidRDefault="00204B97" w:rsidP="00204B97">
            <w:pPr>
              <w:widowControl w:val="0"/>
              <w:spacing w:after="0" w:line="240" w:lineRule="auto"/>
              <w:ind w:right="113"/>
              <w:contextualSpacing/>
              <w:rPr>
                <w:rFonts w:ascii="Times New Roman" w:eastAsia="Times New Roman" w:hAnsi="Times New Roman"/>
                <w:bCs/>
                <w:sz w:val="24"/>
                <w:szCs w:val="24"/>
              </w:rPr>
            </w:pPr>
          </w:p>
        </w:tc>
        <w:tc>
          <w:tcPr>
            <w:tcW w:w="7099" w:type="dxa"/>
            <w:shd w:val="clear" w:color="auto" w:fill="auto"/>
          </w:tcPr>
          <w:p w14:paraId="31F1DBFB" w14:textId="13917B98" w:rsidR="00204B97" w:rsidRPr="00727D0F" w:rsidRDefault="00204B97" w:rsidP="00204B97">
            <w:pPr>
              <w:widowControl w:val="0"/>
              <w:spacing w:after="0" w:line="240" w:lineRule="auto"/>
              <w:ind w:right="113" w:firstLine="325"/>
              <w:contextualSpacing/>
              <w:jc w:val="both"/>
              <w:rPr>
                <w:rFonts w:ascii="Times New Roman" w:hAnsi="Times New Roman"/>
                <w:bCs/>
                <w:sz w:val="24"/>
                <w:szCs w:val="24"/>
              </w:rPr>
            </w:pPr>
            <w:r w:rsidRPr="00727D0F">
              <w:rPr>
                <w:rFonts w:ascii="Times New Roman" w:hAnsi="Times New Roman"/>
                <w:bCs/>
                <w:sz w:val="24"/>
                <w:szCs w:val="24"/>
              </w:rPr>
              <w:t xml:space="preserve">Інформацію про спосіб підтвердження відповідності Учасника </w:t>
            </w:r>
            <w:r w:rsidR="001C54F0" w:rsidRPr="00727D0F">
              <w:rPr>
                <w:rFonts w:ascii="Times New Roman" w:hAnsi="Times New Roman"/>
                <w:bCs/>
                <w:sz w:val="24"/>
                <w:szCs w:val="24"/>
              </w:rPr>
              <w:t>установленим вимогам згідно п.47</w:t>
            </w:r>
            <w:r w:rsidRPr="00727D0F">
              <w:rPr>
                <w:rFonts w:ascii="Times New Roman" w:hAnsi="Times New Roman"/>
                <w:bCs/>
                <w:sz w:val="24"/>
                <w:szCs w:val="24"/>
              </w:rPr>
              <w:t xml:space="preserve"> Особливостей викладені у Додатку № 3 тендерної документації.</w:t>
            </w:r>
          </w:p>
          <w:p w14:paraId="18AE0DBB" w14:textId="77777777" w:rsidR="003E3FE6" w:rsidRPr="003E3FE6" w:rsidRDefault="003E3FE6" w:rsidP="003E3FE6">
            <w:pPr>
              <w:widowControl w:val="0"/>
              <w:spacing w:after="0"/>
              <w:ind w:right="120"/>
              <w:jc w:val="both"/>
              <w:rPr>
                <w:rFonts w:ascii="Times New Roman" w:eastAsia="Times New Roman" w:hAnsi="Times New Roman"/>
                <w:b/>
                <w:color w:val="000000" w:themeColor="text1"/>
                <w:sz w:val="24"/>
                <w:szCs w:val="24"/>
              </w:rPr>
            </w:pPr>
            <w:r w:rsidRPr="003E3FE6">
              <w:rPr>
                <w:rFonts w:ascii="Times New Roman" w:eastAsia="Times New Roman" w:hAnsi="Times New Roman"/>
                <w:b/>
                <w:color w:val="000000" w:themeColor="text1"/>
                <w:sz w:val="24"/>
                <w:szCs w:val="24"/>
              </w:rPr>
              <w:t xml:space="preserve">Підстави, визначені пунктом </w:t>
            </w:r>
            <w:r w:rsidRPr="003E3FE6">
              <w:rPr>
                <w:rFonts w:ascii="Times New Roman" w:eastAsia="Times New Roman" w:hAnsi="Times New Roman"/>
                <w:b/>
                <w:color w:val="000000" w:themeColor="text1"/>
                <w:sz w:val="24"/>
                <w:szCs w:val="24"/>
                <w:highlight w:val="white"/>
              </w:rPr>
              <w:t xml:space="preserve">47 </w:t>
            </w:r>
            <w:r w:rsidRPr="003E3FE6">
              <w:rPr>
                <w:rFonts w:ascii="Times New Roman" w:eastAsia="Times New Roman" w:hAnsi="Times New Roman"/>
                <w:b/>
                <w:color w:val="000000" w:themeColor="text1"/>
                <w:sz w:val="24"/>
                <w:szCs w:val="24"/>
              </w:rPr>
              <w:t>Особливостей.</w:t>
            </w:r>
          </w:p>
          <w:p w14:paraId="68518F68" w14:textId="77777777" w:rsidR="003E3FE6" w:rsidRPr="003E3FE6" w:rsidRDefault="003E3FE6" w:rsidP="003E3FE6">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F765C5"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07FA00"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3E3FE6">
              <w:rPr>
                <w:rFonts w:ascii="Times New Roman" w:eastAsia="Times New Roman" w:hAnsi="Times New Roman"/>
                <w:color w:val="000000" w:themeColor="text1"/>
                <w:sz w:val="24"/>
                <w:szCs w:val="24"/>
              </w:rPr>
              <w:t>внесено</w:t>
            </w:r>
            <w:proofErr w:type="spellEnd"/>
            <w:r w:rsidRPr="003E3FE6">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60EBE1F"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8"/>
                <w:szCs w:val="28"/>
              </w:rPr>
              <w:t>3</w:t>
            </w:r>
            <w:r w:rsidRPr="003E3FE6">
              <w:rPr>
                <w:rFonts w:ascii="Times New Roman" w:eastAsia="Times New Roman" w:hAnsi="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A0894B"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E3FE6">
                <w:rPr>
                  <w:rFonts w:ascii="Times New Roman" w:eastAsia="Times New Roman" w:hAnsi="Times New Roman"/>
                  <w:color w:val="000000" w:themeColor="text1"/>
                  <w:sz w:val="24"/>
                  <w:szCs w:val="24"/>
                </w:rPr>
                <w:t>пунктом 4</w:t>
              </w:r>
            </w:hyperlink>
            <w:r w:rsidRPr="003E3FE6">
              <w:rPr>
                <w:rFonts w:ascii="Times New Roman" w:eastAsia="Times New Roman" w:hAnsi="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E3FE6">
              <w:rPr>
                <w:rFonts w:ascii="Times New Roman" w:eastAsia="Times New Roman" w:hAnsi="Times New Roman"/>
                <w:color w:val="000000" w:themeColor="text1"/>
                <w:sz w:val="24"/>
                <w:szCs w:val="24"/>
              </w:rPr>
              <w:t>антиконкурентних</w:t>
            </w:r>
            <w:proofErr w:type="spellEnd"/>
            <w:r w:rsidRPr="003E3FE6">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14:paraId="1FC000E1"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EE6A51"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717035"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EA5F5E"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59893E"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F2DF2C"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68780C"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rPr>
            </w:pPr>
            <w:r w:rsidRPr="003E3FE6">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3E3FE6">
              <w:rPr>
                <w:rFonts w:ascii="Times New Roman" w:eastAsia="Times New Roman" w:hAnsi="Times New Roman"/>
                <w:color w:val="000000" w:themeColor="text1"/>
                <w:sz w:val="24"/>
                <w:szCs w:val="24"/>
              </w:rPr>
              <w:t>бенефіціарний</w:t>
            </w:r>
            <w:proofErr w:type="spellEnd"/>
            <w:r w:rsidRPr="003E3FE6">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E3FE6">
              <w:rPr>
                <w:rFonts w:ascii="Times New Roman" w:eastAsia="Times New Roman" w:hAnsi="Times New Roman"/>
                <w:color w:val="000000" w:themeColor="text1"/>
                <w:sz w:val="24"/>
                <w:szCs w:val="24"/>
                <w:highlight w:val="white"/>
              </w:rPr>
              <w:t xml:space="preserve">публічних </w:t>
            </w:r>
            <w:proofErr w:type="spellStart"/>
            <w:r w:rsidRPr="003E3FE6">
              <w:rPr>
                <w:rFonts w:ascii="Times New Roman" w:eastAsia="Times New Roman" w:hAnsi="Times New Roman"/>
                <w:color w:val="000000" w:themeColor="text1"/>
                <w:sz w:val="24"/>
                <w:szCs w:val="24"/>
                <w:highlight w:val="white"/>
              </w:rPr>
              <w:t>закупівель</w:t>
            </w:r>
            <w:proofErr w:type="spellEnd"/>
            <w:r w:rsidRPr="003E3FE6">
              <w:rPr>
                <w:rFonts w:ascii="Times New Roman" w:eastAsia="Times New Roman" w:hAnsi="Times New Roman"/>
                <w:color w:val="000000" w:themeColor="text1"/>
                <w:sz w:val="24"/>
                <w:szCs w:val="24"/>
                <w:highlight w:val="white"/>
              </w:rPr>
              <w:t xml:space="preserve"> товарів, робіт і послуг згідно із Законом України “Про санкції”, </w:t>
            </w:r>
            <w:r w:rsidRPr="003E3FE6">
              <w:rPr>
                <w:rFonts w:ascii="Times New Roman" w:eastAsia="Times New Roman" w:hAnsi="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27D22EC4" w14:textId="77777777" w:rsidR="003E3FE6" w:rsidRPr="003E3FE6" w:rsidRDefault="003E3FE6" w:rsidP="003E3FE6">
            <w:pPr>
              <w:spacing w:after="0"/>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5D5251" w14:textId="5EFD6837" w:rsidR="00204B97" w:rsidRPr="00727D0F" w:rsidRDefault="00204B97" w:rsidP="00204B97">
            <w:pPr>
              <w:spacing w:after="0" w:line="240" w:lineRule="auto"/>
              <w:ind w:firstLine="325"/>
              <w:jc w:val="both"/>
              <w:rPr>
                <w:rFonts w:ascii="Times New Roman" w:hAnsi="Times New Roman"/>
                <w:bCs/>
                <w:sz w:val="24"/>
                <w:szCs w:val="24"/>
              </w:rPr>
            </w:pPr>
            <w:r w:rsidRPr="00727D0F">
              <w:rPr>
                <w:rFonts w:ascii="Times New Roman" w:hAnsi="Times New Roman"/>
                <w:bCs/>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D458DB" w14:textId="492335D0" w:rsidR="00204B97" w:rsidRPr="00727D0F" w:rsidRDefault="00204B97" w:rsidP="00204B97">
            <w:pPr>
              <w:spacing w:after="0" w:line="240" w:lineRule="auto"/>
              <w:ind w:firstLine="325"/>
              <w:jc w:val="both"/>
              <w:rPr>
                <w:rFonts w:ascii="Times New Roman" w:hAnsi="Times New Roman"/>
                <w:bCs/>
                <w:color w:val="00B0F0"/>
                <w:sz w:val="24"/>
                <w:szCs w:val="24"/>
              </w:rPr>
            </w:pPr>
            <w:r w:rsidRPr="00727D0F">
              <w:rPr>
                <w:rFonts w:ascii="Times New Roman" w:hAnsi="Times New Roman"/>
                <w:bCs/>
                <w:sz w:val="24"/>
                <w:szCs w:val="24"/>
              </w:rPr>
              <w:t>Замовник відхиляє тендерну пропозицію переможця,  якщо він не надав у спосіб, зазначений в п.2 Додатку № 3, документи, що підтверджують відс</w:t>
            </w:r>
            <w:r w:rsidR="001C54F0" w:rsidRPr="00727D0F">
              <w:rPr>
                <w:rFonts w:ascii="Times New Roman" w:hAnsi="Times New Roman"/>
                <w:bCs/>
                <w:sz w:val="24"/>
                <w:szCs w:val="24"/>
              </w:rPr>
              <w:t>утність підстав, визначених п.47</w:t>
            </w:r>
            <w:r w:rsidRPr="00727D0F">
              <w:rPr>
                <w:rFonts w:ascii="Times New Roman" w:hAnsi="Times New Roman"/>
                <w:bCs/>
                <w:sz w:val="24"/>
                <w:szCs w:val="24"/>
              </w:rPr>
              <w:t xml:space="preserve"> Особливостей.</w:t>
            </w:r>
          </w:p>
        </w:tc>
      </w:tr>
      <w:tr w:rsidR="00204B97" w:rsidRPr="00727D0F" w14:paraId="5EB3FDD3" w14:textId="77777777" w:rsidTr="00C42908">
        <w:trPr>
          <w:trHeight w:val="1833"/>
        </w:trPr>
        <w:tc>
          <w:tcPr>
            <w:tcW w:w="516" w:type="dxa"/>
            <w:shd w:val="clear" w:color="auto" w:fill="auto"/>
          </w:tcPr>
          <w:p w14:paraId="0C82FE1D" w14:textId="13B41865"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7</w:t>
            </w:r>
          </w:p>
        </w:tc>
        <w:tc>
          <w:tcPr>
            <w:tcW w:w="3012" w:type="dxa"/>
            <w:shd w:val="clear" w:color="auto" w:fill="auto"/>
          </w:tcPr>
          <w:p w14:paraId="185B4640"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7099" w:type="dxa"/>
            <w:shd w:val="clear" w:color="auto" w:fill="auto"/>
          </w:tcPr>
          <w:p w14:paraId="00A2C312" w14:textId="219B736C" w:rsidR="00204B97" w:rsidRPr="00727D0F" w:rsidRDefault="00204B97" w:rsidP="00204B97">
            <w:pPr>
              <w:widowControl w:val="0"/>
              <w:spacing w:after="0" w:line="240" w:lineRule="auto"/>
              <w:ind w:right="113" w:firstLine="252"/>
              <w:contextualSpacing/>
              <w:jc w:val="both"/>
              <w:rPr>
                <w:rFonts w:ascii="Times New Roman" w:hAnsi="Times New Roman"/>
                <w:color w:val="000000"/>
                <w:sz w:val="24"/>
                <w:szCs w:val="24"/>
              </w:rPr>
            </w:pPr>
            <w:r w:rsidRPr="00727D0F">
              <w:rPr>
                <w:rStyle w:val="rvts0"/>
                <w:rFonts w:ascii="Times New Roman" w:hAnsi="Times New Roman"/>
                <w:color w:val="000000"/>
                <w:sz w:val="24"/>
                <w:szCs w:val="24"/>
              </w:rPr>
              <w:t>Інформація про необхідні технічні, якісні та кількісні характеристики предмета закупівлі, а також відповідна Технічна специфікація надана у Додатку № 4</w:t>
            </w:r>
            <w:r w:rsidRPr="00727D0F">
              <w:rPr>
                <w:rFonts w:ascii="Times New Roman" w:hAnsi="Times New Roman"/>
                <w:color w:val="000000"/>
                <w:sz w:val="24"/>
                <w:szCs w:val="24"/>
              </w:rPr>
              <w:t>.</w:t>
            </w:r>
          </w:p>
          <w:p w14:paraId="7F223764" w14:textId="77777777" w:rsidR="00204B97" w:rsidRPr="00727D0F" w:rsidRDefault="00204B97" w:rsidP="00204B97">
            <w:pPr>
              <w:widowControl w:val="0"/>
              <w:spacing w:after="0" w:line="240" w:lineRule="auto"/>
              <w:ind w:right="113" w:firstLine="252"/>
              <w:contextualSpacing/>
              <w:jc w:val="both"/>
              <w:rPr>
                <w:rFonts w:ascii="Times New Roman" w:hAnsi="Times New Roman"/>
                <w:color w:val="000000"/>
                <w:sz w:val="24"/>
                <w:szCs w:val="24"/>
              </w:rPr>
            </w:pPr>
            <w:r w:rsidRPr="00727D0F">
              <w:rPr>
                <w:rStyle w:val="rvts0"/>
                <w:rFonts w:ascii="Times New Roman" w:hAnsi="Times New Roman"/>
                <w:color w:val="000000"/>
                <w:sz w:val="24"/>
                <w:szCs w:val="24"/>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p>
        </w:tc>
      </w:tr>
      <w:tr w:rsidR="00204B97" w:rsidRPr="00727D0F" w14:paraId="32A0EBE0" w14:textId="77777777" w:rsidTr="003624E1">
        <w:trPr>
          <w:trHeight w:val="269"/>
        </w:trPr>
        <w:tc>
          <w:tcPr>
            <w:tcW w:w="516" w:type="dxa"/>
            <w:shd w:val="clear" w:color="auto" w:fill="auto"/>
          </w:tcPr>
          <w:p w14:paraId="43E596CC" w14:textId="6D5D6A6B"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8</w:t>
            </w:r>
          </w:p>
        </w:tc>
        <w:tc>
          <w:tcPr>
            <w:tcW w:w="3012" w:type="dxa"/>
            <w:shd w:val="clear" w:color="auto" w:fill="auto"/>
          </w:tcPr>
          <w:p w14:paraId="59D6D69E" w14:textId="58EF6B14" w:rsidR="00204B97" w:rsidRPr="00727D0F" w:rsidRDefault="00204B97" w:rsidP="00204B97">
            <w:pPr>
              <w:widowControl w:val="0"/>
              <w:spacing w:after="0" w:line="240" w:lineRule="auto"/>
              <w:ind w:right="113"/>
              <w:contextualSpacing/>
              <w:rPr>
                <w:rFonts w:ascii="Times New Roman" w:eastAsia="Times New Roman" w:hAnsi="Times New Roman"/>
                <w:color w:val="00B0F0"/>
                <w:sz w:val="24"/>
                <w:szCs w:val="24"/>
                <w:lang w:eastAsia="uk-UA"/>
              </w:rPr>
            </w:pPr>
            <w:r w:rsidRPr="00727D0F">
              <w:rPr>
                <w:rFonts w:ascii="Times New Roman" w:hAnsi="Times New Roman"/>
                <w:color w:val="000000"/>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727D0F">
              <w:rPr>
                <w:rFonts w:ascii="Times New Roman" w:hAnsi="Times New Roman"/>
                <w:color w:val="000000" w:themeColor="text1"/>
                <w:sz w:val="24"/>
                <w:szCs w:val="24"/>
                <w:lang w:eastAsia="uk-UA"/>
              </w:rPr>
              <w:t>вимогам</w:t>
            </w:r>
            <w:r w:rsidRPr="00727D0F">
              <w:rPr>
                <w:rFonts w:ascii="Times New Roman" w:eastAsia="Times New Roman" w:hAnsi="Times New Roman"/>
                <w:color w:val="000000" w:themeColor="text1"/>
                <w:sz w:val="24"/>
                <w:szCs w:val="24"/>
                <w:lang w:eastAsia="uk-UA"/>
              </w:rPr>
              <w:t xml:space="preserve"> (у разі потреби)</w:t>
            </w:r>
          </w:p>
        </w:tc>
        <w:tc>
          <w:tcPr>
            <w:tcW w:w="7099" w:type="dxa"/>
            <w:shd w:val="clear" w:color="auto" w:fill="auto"/>
          </w:tcPr>
          <w:p w14:paraId="21F44251" w14:textId="060E1D5C" w:rsidR="00204B97" w:rsidRPr="00727D0F" w:rsidRDefault="00204B97" w:rsidP="00204B97">
            <w:pPr>
              <w:widowControl w:val="0"/>
              <w:spacing w:after="0" w:line="240" w:lineRule="auto"/>
              <w:ind w:right="113" w:firstLine="252"/>
              <w:contextualSpacing/>
              <w:jc w:val="both"/>
              <w:rPr>
                <w:rFonts w:ascii="Times New Roman" w:hAnsi="Times New Roman"/>
                <w:color w:val="000000"/>
                <w:sz w:val="24"/>
                <w:szCs w:val="24"/>
                <w:lang w:eastAsia="uk-UA"/>
              </w:rPr>
            </w:pPr>
            <w:r w:rsidRPr="00727D0F">
              <w:rPr>
                <w:rFonts w:ascii="Times New Roman" w:hAnsi="Times New Roman"/>
                <w:color w:val="000000" w:themeColor="text1"/>
                <w:sz w:val="24"/>
                <w:szCs w:val="24"/>
                <w:lang w:eastAsia="uk-UA"/>
              </w:rPr>
              <w:t>Не передбачено.</w:t>
            </w:r>
          </w:p>
        </w:tc>
      </w:tr>
      <w:tr w:rsidR="00204B97" w:rsidRPr="00727D0F" w14:paraId="56E64413" w14:textId="77777777" w:rsidTr="003624E1">
        <w:trPr>
          <w:trHeight w:val="271"/>
        </w:trPr>
        <w:tc>
          <w:tcPr>
            <w:tcW w:w="516" w:type="dxa"/>
            <w:shd w:val="clear" w:color="auto" w:fill="auto"/>
          </w:tcPr>
          <w:p w14:paraId="3A1D6ED4" w14:textId="1D4584AC"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9</w:t>
            </w:r>
          </w:p>
        </w:tc>
        <w:tc>
          <w:tcPr>
            <w:tcW w:w="3012" w:type="dxa"/>
            <w:shd w:val="clear" w:color="auto" w:fill="auto"/>
          </w:tcPr>
          <w:p w14:paraId="1631996E" w14:textId="16C29862"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 xml:space="preserve">Вимога про зазначення учасника інформації про субпідрядника/ співвиконавця в обсязі не менше 20 відсотків </w:t>
            </w:r>
            <w:bookmarkStart w:id="13" w:name="_Hlk130277806"/>
            <w:r w:rsidRPr="00727D0F">
              <w:rPr>
                <w:rFonts w:ascii="Times New Roman" w:hAnsi="Times New Roman"/>
                <w:color w:val="000000"/>
                <w:sz w:val="24"/>
                <w:szCs w:val="24"/>
                <w:lang w:eastAsia="uk-UA"/>
              </w:rPr>
              <w:t>від</w:t>
            </w:r>
            <w:r w:rsidRPr="00727D0F">
              <w:rPr>
                <w:rFonts w:ascii="Times New Roman" w:hAnsi="Times New Roman"/>
                <w:iCs/>
                <w:color w:val="000000" w:themeColor="text1"/>
                <w:sz w:val="24"/>
                <w:szCs w:val="24"/>
              </w:rPr>
              <w:t xml:space="preserve"> договору про закупівлю</w:t>
            </w:r>
            <w:bookmarkEnd w:id="13"/>
          </w:p>
        </w:tc>
        <w:tc>
          <w:tcPr>
            <w:tcW w:w="7099" w:type="dxa"/>
            <w:shd w:val="clear" w:color="auto" w:fill="auto"/>
          </w:tcPr>
          <w:p w14:paraId="7A66B65A" w14:textId="41D9BF0F" w:rsidR="00204B97" w:rsidRPr="00727D0F" w:rsidRDefault="00204B97" w:rsidP="00204B97">
            <w:pPr>
              <w:widowControl w:val="0"/>
              <w:spacing w:after="0" w:line="240" w:lineRule="auto"/>
              <w:ind w:right="113" w:firstLine="252"/>
              <w:contextualSpacing/>
              <w:jc w:val="both"/>
              <w:rPr>
                <w:rFonts w:ascii="Times New Roman" w:hAnsi="Times New Roman"/>
                <w:color w:val="000000" w:themeColor="text1"/>
                <w:sz w:val="24"/>
                <w:szCs w:val="24"/>
              </w:rPr>
            </w:pPr>
            <w:r w:rsidRPr="00727D0F">
              <w:rPr>
                <w:rFonts w:ascii="Times New Roman" w:hAnsi="Times New Roman"/>
                <w:color w:val="000000" w:themeColor="text1"/>
                <w:sz w:val="24"/>
                <w:szCs w:val="24"/>
                <w:lang w:eastAsia="uk-UA"/>
              </w:rPr>
              <w:t xml:space="preserve">У разі закупівлі робіт/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надання робіт/послуг як субпідрядника/ співвиконавця у обсязі </w:t>
            </w:r>
            <w:r w:rsidRPr="00727D0F">
              <w:rPr>
                <w:rFonts w:ascii="Times New Roman" w:hAnsi="Times New Roman"/>
                <w:b/>
                <w:bCs/>
                <w:color w:val="000000" w:themeColor="text1"/>
                <w:sz w:val="24"/>
                <w:szCs w:val="24"/>
                <w:lang w:eastAsia="uk-UA"/>
              </w:rPr>
              <w:t>не менше 20 відсотків</w:t>
            </w:r>
            <w:r w:rsidRPr="00727D0F">
              <w:rPr>
                <w:rFonts w:ascii="Times New Roman" w:hAnsi="Times New Roman"/>
                <w:color w:val="000000" w:themeColor="text1"/>
                <w:sz w:val="24"/>
                <w:szCs w:val="24"/>
                <w:lang w:eastAsia="uk-UA"/>
              </w:rPr>
              <w:t xml:space="preserve"> </w:t>
            </w:r>
            <w:r w:rsidRPr="00727D0F">
              <w:rPr>
                <w:rFonts w:ascii="Times New Roman" w:hAnsi="Times New Roman"/>
                <w:color w:val="000000"/>
                <w:sz w:val="24"/>
                <w:szCs w:val="24"/>
                <w:lang w:eastAsia="uk-UA"/>
              </w:rPr>
              <w:t xml:space="preserve">від </w:t>
            </w:r>
            <w:r w:rsidRPr="00727D0F">
              <w:rPr>
                <w:rFonts w:ascii="Times New Roman" w:hAnsi="Times New Roman"/>
                <w:iCs/>
                <w:color w:val="000000" w:themeColor="text1"/>
                <w:sz w:val="24"/>
                <w:szCs w:val="24"/>
              </w:rPr>
              <w:t>вартості</w:t>
            </w:r>
            <w:r w:rsidRPr="00727D0F">
              <w:rPr>
                <w:rFonts w:ascii="Times New Roman" w:hAnsi="Times New Roman"/>
                <w:color w:val="000000"/>
                <w:sz w:val="24"/>
                <w:szCs w:val="24"/>
                <w:lang w:eastAsia="uk-UA"/>
              </w:rPr>
              <w:t xml:space="preserve"> </w:t>
            </w:r>
            <w:r w:rsidRPr="00727D0F">
              <w:t xml:space="preserve"> </w:t>
            </w:r>
            <w:r w:rsidRPr="00727D0F">
              <w:rPr>
                <w:rFonts w:ascii="Times New Roman" w:hAnsi="Times New Roman"/>
                <w:color w:val="000000"/>
                <w:sz w:val="24"/>
                <w:szCs w:val="24"/>
                <w:lang w:eastAsia="uk-UA"/>
              </w:rPr>
              <w:t xml:space="preserve">договору про закупівлю </w:t>
            </w:r>
            <w:r w:rsidRPr="00727D0F">
              <w:rPr>
                <w:rFonts w:ascii="Times New Roman" w:hAnsi="Times New Roman"/>
                <w:color w:val="000000" w:themeColor="text1"/>
                <w:sz w:val="24"/>
                <w:szCs w:val="24"/>
                <w:lang w:eastAsia="uk-UA"/>
              </w:rPr>
              <w:t xml:space="preserve"> за</w:t>
            </w:r>
            <w:r w:rsidRPr="00727D0F">
              <w:rPr>
                <w:rFonts w:ascii="Times New Roman" w:hAnsi="Times New Roman"/>
                <w:color w:val="000000" w:themeColor="text1"/>
                <w:sz w:val="24"/>
                <w:szCs w:val="24"/>
              </w:rPr>
              <w:t xml:space="preserve"> формою, наведеною у Додатку № </w:t>
            </w:r>
            <w:r w:rsidR="007C009E" w:rsidRPr="00727D0F">
              <w:rPr>
                <w:rFonts w:ascii="Times New Roman" w:hAnsi="Times New Roman"/>
                <w:color w:val="000000" w:themeColor="text1"/>
                <w:sz w:val="24"/>
                <w:szCs w:val="24"/>
              </w:rPr>
              <w:t>6</w:t>
            </w:r>
            <w:r w:rsidRPr="00727D0F">
              <w:rPr>
                <w:rFonts w:ascii="Times New Roman" w:hAnsi="Times New Roman"/>
                <w:bCs/>
                <w:color w:val="000000" w:themeColor="text1"/>
                <w:sz w:val="24"/>
                <w:szCs w:val="24"/>
              </w:rPr>
              <w:t xml:space="preserve"> тендерної документації</w:t>
            </w:r>
            <w:r w:rsidRPr="00727D0F">
              <w:rPr>
                <w:rFonts w:ascii="Times New Roman" w:hAnsi="Times New Roman"/>
                <w:color w:val="000000" w:themeColor="text1"/>
                <w:sz w:val="24"/>
                <w:szCs w:val="24"/>
              </w:rPr>
              <w:t>.</w:t>
            </w:r>
          </w:p>
          <w:p w14:paraId="07D7BF58" w14:textId="6DEAE3DB" w:rsidR="00204B97" w:rsidRPr="00727D0F" w:rsidRDefault="00204B97" w:rsidP="00204B97">
            <w:pPr>
              <w:widowControl w:val="0"/>
              <w:spacing w:after="0" w:line="240" w:lineRule="auto"/>
              <w:ind w:right="113" w:firstLine="252"/>
              <w:contextualSpacing/>
              <w:jc w:val="both"/>
              <w:rPr>
                <w:rFonts w:ascii="Times New Roman" w:hAnsi="Times New Roman"/>
                <w:sz w:val="24"/>
                <w:szCs w:val="24"/>
              </w:rPr>
            </w:pPr>
            <w:r w:rsidRPr="00727D0F">
              <w:rPr>
                <w:rFonts w:ascii="Times New Roman" w:eastAsia="Times New Roman" w:hAnsi="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w:t>
            </w:r>
            <w:r w:rsidRPr="00727D0F">
              <w:rPr>
                <w:rFonts w:ascii="Times New Roman" w:hAnsi="Times New Roman"/>
                <w:color w:val="000000"/>
                <w:sz w:val="24"/>
                <w:szCs w:val="24"/>
                <w:lang w:eastAsia="uk-UA"/>
              </w:rPr>
              <w:t xml:space="preserve">від </w:t>
            </w:r>
            <w:r w:rsidRPr="00727D0F">
              <w:rPr>
                <w:rFonts w:ascii="Times New Roman" w:hAnsi="Times New Roman"/>
                <w:iCs/>
                <w:color w:val="000000" w:themeColor="text1"/>
                <w:sz w:val="24"/>
                <w:szCs w:val="24"/>
              </w:rPr>
              <w:t>вартості</w:t>
            </w:r>
            <w:r w:rsidRPr="00727D0F">
              <w:rPr>
                <w:rFonts w:ascii="Times New Roman" w:hAnsi="Times New Roman"/>
                <w:color w:val="000000"/>
                <w:sz w:val="24"/>
                <w:szCs w:val="24"/>
                <w:lang w:eastAsia="uk-UA"/>
              </w:rPr>
              <w:t xml:space="preserve"> </w:t>
            </w:r>
            <w:r w:rsidRPr="00727D0F">
              <w:rPr>
                <w:rFonts w:ascii="Times New Roman" w:hAnsi="Times New Roman"/>
                <w:iCs/>
                <w:color w:val="000000" w:themeColor="text1"/>
                <w:sz w:val="24"/>
                <w:szCs w:val="24"/>
              </w:rPr>
              <w:t xml:space="preserve"> договору про закупівлю</w:t>
            </w:r>
            <w:r w:rsidRPr="00727D0F">
              <w:rPr>
                <w:rFonts w:ascii="Times New Roman" w:eastAsia="Times New Roman" w:hAnsi="Times New Roman"/>
                <w:sz w:val="24"/>
                <w:szCs w:val="24"/>
                <w:lang w:eastAsia="uk-UA"/>
              </w:rPr>
              <w:t xml:space="preserve"> у разі закупівлі робіт або послуг для підтвердження його відповідності кваліфікаційним критеріям відповідно до ч.3 ст.16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w:t>
            </w:r>
            <w:r w:rsidR="00D60CE7" w:rsidRPr="00727D0F">
              <w:rPr>
                <w:rFonts w:ascii="Times New Roman" w:eastAsia="Times New Roman" w:hAnsi="Times New Roman"/>
                <w:bCs/>
                <w:sz w:val="24"/>
                <w:szCs w:val="24"/>
              </w:rPr>
              <w:t>47</w:t>
            </w:r>
            <w:r w:rsidRPr="00727D0F">
              <w:rPr>
                <w:rFonts w:ascii="Times New Roman" w:eastAsia="Times New Roman" w:hAnsi="Times New Roman"/>
                <w:bCs/>
                <w:sz w:val="24"/>
                <w:szCs w:val="24"/>
              </w:rPr>
              <w:t xml:space="preserve"> Особливостей.</w:t>
            </w:r>
          </w:p>
          <w:p w14:paraId="3F20583F" w14:textId="77777777" w:rsidR="00204B97" w:rsidRPr="00727D0F" w:rsidRDefault="00204B97" w:rsidP="00204B97">
            <w:pPr>
              <w:widowControl w:val="0"/>
              <w:spacing w:after="0" w:line="240" w:lineRule="auto"/>
              <w:ind w:right="113" w:firstLine="252"/>
              <w:contextualSpacing/>
              <w:jc w:val="both"/>
              <w:rPr>
                <w:rFonts w:ascii="Times New Roman" w:hAnsi="Times New Roman"/>
                <w:color w:val="000000"/>
                <w:sz w:val="24"/>
                <w:szCs w:val="24"/>
                <w:lang w:eastAsia="uk-UA"/>
              </w:rPr>
            </w:pPr>
            <w:r w:rsidRPr="00727D0F">
              <w:rPr>
                <w:rFonts w:ascii="Times New Roman" w:hAnsi="Times New Roman"/>
                <w:b/>
                <w:sz w:val="24"/>
                <w:szCs w:val="24"/>
              </w:rPr>
              <w:t>Також інформацію про субпідрядників необхідно зазначити при поданні пропозиції на електронному майданчику шляхом заповнення відповідної форми.</w:t>
            </w:r>
          </w:p>
        </w:tc>
      </w:tr>
      <w:tr w:rsidR="00204B97" w:rsidRPr="00727D0F" w14:paraId="10220C70" w14:textId="77777777" w:rsidTr="003624E1">
        <w:trPr>
          <w:trHeight w:val="522"/>
        </w:trPr>
        <w:tc>
          <w:tcPr>
            <w:tcW w:w="516" w:type="dxa"/>
            <w:shd w:val="clear" w:color="auto" w:fill="auto"/>
          </w:tcPr>
          <w:p w14:paraId="601B88C1" w14:textId="1A496C95"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10</w:t>
            </w:r>
          </w:p>
        </w:tc>
        <w:tc>
          <w:tcPr>
            <w:tcW w:w="3012" w:type="dxa"/>
            <w:shd w:val="clear" w:color="auto" w:fill="auto"/>
          </w:tcPr>
          <w:p w14:paraId="1B5A2D48" w14:textId="1D1D4655"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Інша інформація</w:t>
            </w:r>
          </w:p>
        </w:tc>
        <w:tc>
          <w:tcPr>
            <w:tcW w:w="7099" w:type="dxa"/>
            <w:shd w:val="clear" w:color="auto" w:fill="auto"/>
          </w:tcPr>
          <w:p w14:paraId="6D87DC79" w14:textId="48CB923C" w:rsidR="00204B97" w:rsidRPr="00727D0F" w:rsidRDefault="00204B97" w:rsidP="00204B97">
            <w:pPr>
              <w:spacing w:after="0" w:line="240" w:lineRule="auto"/>
              <w:ind w:firstLine="325"/>
              <w:jc w:val="both"/>
              <w:rPr>
                <w:rFonts w:ascii="Times New Roman" w:eastAsia="Times New Roman" w:hAnsi="Times New Roman"/>
                <w:color w:val="000000" w:themeColor="text1"/>
                <w:sz w:val="24"/>
                <w:szCs w:val="24"/>
                <w:lang w:eastAsia="uk-UA"/>
              </w:rPr>
            </w:pPr>
            <w:r w:rsidRPr="00727D0F">
              <w:rPr>
                <w:rFonts w:ascii="Times New Roman" w:eastAsia="Times New Roman" w:hAnsi="Times New Roman"/>
                <w:color w:val="000000" w:themeColor="text1"/>
                <w:sz w:val="24"/>
                <w:szCs w:val="24"/>
                <w:lang w:eastAsia="uk-UA"/>
              </w:rPr>
              <w:t xml:space="preserve">Відповідно до абз.1 ч.3 ст.22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(Додаток № 1 та Додаток № </w:t>
            </w:r>
            <w:r w:rsidR="007C009E" w:rsidRPr="00727D0F">
              <w:rPr>
                <w:rFonts w:ascii="Times New Roman" w:eastAsia="Times New Roman" w:hAnsi="Times New Roman"/>
                <w:color w:val="000000" w:themeColor="text1"/>
                <w:sz w:val="24"/>
                <w:szCs w:val="24"/>
                <w:lang w:eastAsia="uk-UA"/>
              </w:rPr>
              <w:t>5</w:t>
            </w:r>
            <w:r w:rsidRPr="00727D0F">
              <w:rPr>
                <w:rFonts w:ascii="Times New Roman" w:eastAsia="Times New Roman" w:hAnsi="Times New Roman"/>
                <w:color w:val="000000" w:themeColor="text1"/>
                <w:sz w:val="24"/>
                <w:szCs w:val="24"/>
                <w:lang w:eastAsia="uk-UA"/>
              </w:rPr>
              <w:t>).</w:t>
            </w:r>
          </w:p>
        </w:tc>
      </w:tr>
      <w:tr w:rsidR="00204B97" w:rsidRPr="00727D0F" w14:paraId="52B8C331" w14:textId="77777777" w:rsidTr="003624E1">
        <w:trPr>
          <w:trHeight w:val="522"/>
        </w:trPr>
        <w:tc>
          <w:tcPr>
            <w:tcW w:w="516" w:type="dxa"/>
            <w:shd w:val="clear" w:color="auto" w:fill="auto"/>
          </w:tcPr>
          <w:p w14:paraId="5ACE68EA" w14:textId="190103B0"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11</w:t>
            </w:r>
          </w:p>
        </w:tc>
        <w:tc>
          <w:tcPr>
            <w:tcW w:w="3012" w:type="dxa"/>
            <w:shd w:val="clear" w:color="auto" w:fill="auto"/>
          </w:tcPr>
          <w:p w14:paraId="3B9BB4F2" w14:textId="18A8C7A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Унесення змін або відкликання тендерної пропозиції Учасником</w:t>
            </w:r>
          </w:p>
        </w:tc>
        <w:tc>
          <w:tcPr>
            <w:tcW w:w="7099" w:type="dxa"/>
            <w:shd w:val="clear" w:color="auto" w:fill="auto"/>
          </w:tcPr>
          <w:p w14:paraId="1542FEE5" w14:textId="77777777" w:rsidR="00204B97" w:rsidRPr="00727D0F" w:rsidRDefault="00204B97" w:rsidP="00204B97">
            <w:pPr>
              <w:spacing w:after="0" w:line="240" w:lineRule="auto"/>
              <w:ind w:firstLine="325"/>
              <w:jc w:val="both"/>
              <w:rPr>
                <w:rFonts w:ascii="Times New Roman" w:eastAsia="Times New Roman" w:hAnsi="Times New Roman"/>
                <w:color w:val="000000" w:themeColor="text1"/>
                <w:sz w:val="24"/>
                <w:szCs w:val="24"/>
                <w:lang w:eastAsia="uk-UA"/>
              </w:rPr>
            </w:pPr>
            <w:r w:rsidRPr="00727D0F">
              <w:rPr>
                <w:rFonts w:ascii="Times New Roman" w:eastAsia="Times New Roman" w:hAnsi="Times New Roman"/>
                <w:color w:val="000000" w:themeColor="text1"/>
                <w:sz w:val="24"/>
                <w:szCs w:val="24"/>
                <w:lang w:eastAsia="uk-UA"/>
              </w:rPr>
              <w:t xml:space="preserve">Учасник процедури закупівлі має право </w:t>
            </w:r>
            <w:proofErr w:type="spellStart"/>
            <w:r w:rsidRPr="00727D0F">
              <w:rPr>
                <w:rFonts w:ascii="Times New Roman" w:eastAsia="Times New Roman" w:hAnsi="Times New Roman"/>
                <w:color w:val="000000" w:themeColor="text1"/>
                <w:sz w:val="24"/>
                <w:szCs w:val="24"/>
                <w:lang w:eastAsia="uk-UA"/>
              </w:rPr>
              <w:t>внести</w:t>
            </w:r>
            <w:proofErr w:type="spellEnd"/>
            <w:r w:rsidRPr="00727D0F">
              <w:rPr>
                <w:rFonts w:ascii="Times New Roman" w:eastAsia="Times New Roman" w:hAnsi="Times New Roman"/>
                <w:color w:val="000000" w:themeColor="text1"/>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7D0F">
              <w:rPr>
                <w:rFonts w:ascii="Times New Roman" w:eastAsia="Times New Roman" w:hAnsi="Times New Roman"/>
                <w:color w:val="000000" w:themeColor="text1"/>
                <w:sz w:val="24"/>
                <w:szCs w:val="24"/>
                <w:lang w:eastAsia="uk-UA"/>
              </w:rPr>
              <w:t>закупівель</w:t>
            </w:r>
            <w:proofErr w:type="spellEnd"/>
            <w:r w:rsidRPr="00727D0F">
              <w:rPr>
                <w:rFonts w:ascii="Times New Roman" w:eastAsia="Times New Roman" w:hAnsi="Times New Roman"/>
                <w:color w:val="000000" w:themeColor="text1"/>
                <w:sz w:val="24"/>
                <w:szCs w:val="24"/>
                <w:lang w:eastAsia="uk-UA"/>
              </w:rPr>
              <w:t xml:space="preserve"> до закінчення кінцевого строку подання тендерних пропозицій.</w:t>
            </w:r>
            <w:bookmarkStart w:id="14" w:name="n1477"/>
            <w:bookmarkEnd w:id="14"/>
          </w:p>
          <w:p w14:paraId="463955FB" w14:textId="79A06373"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7D0F">
              <w:rPr>
                <w:rFonts w:ascii="Times New Roman" w:eastAsia="Times New Roman" w:hAnsi="Times New Roman"/>
                <w:color w:val="000000" w:themeColor="text1"/>
                <w:sz w:val="24"/>
                <w:szCs w:val="24"/>
                <w:lang w:eastAsia="uk-UA"/>
              </w:rPr>
              <w:t>закупівель</w:t>
            </w:r>
            <w:proofErr w:type="spellEnd"/>
            <w:r w:rsidRPr="00727D0F">
              <w:rPr>
                <w:rFonts w:ascii="Times New Roman" w:eastAsia="Times New Roman" w:hAnsi="Times New Roman"/>
                <w:color w:val="000000" w:themeColor="text1"/>
                <w:sz w:val="24"/>
                <w:szCs w:val="24"/>
                <w:lang w:eastAsia="uk-UA"/>
              </w:rPr>
              <w:t xml:space="preserve"> уточнених або нових документів в електронній системі </w:t>
            </w:r>
            <w:proofErr w:type="spellStart"/>
            <w:r w:rsidRPr="00727D0F">
              <w:rPr>
                <w:rFonts w:ascii="Times New Roman" w:eastAsia="Times New Roman" w:hAnsi="Times New Roman"/>
                <w:color w:val="000000" w:themeColor="text1"/>
                <w:sz w:val="24"/>
                <w:szCs w:val="24"/>
                <w:lang w:eastAsia="uk-UA"/>
              </w:rPr>
              <w:t>закупівель</w:t>
            </w:r>
            <w:proofErr w:type="spellEnd"/>
            <w:r w:rsidRPr="00727D0F">
              <w:rPr>
                <w:rFonts w:ascii="Times New Roman" w:eastAsia="Times New Roman" w:hAnsi="Times New Roman"/>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727D0F">
              <w:rPr>
                <w:rFonts w:ascii="Times New Roman" w:eastAsia="Times New Roman" w:hAnsi="Times New Roman"/>
                <w:color w:val="000000" w:themeColor="text1"/>
                <w:sz w:val="24"/>
                <w:szCs w:val="24"/>
                <w:lang w:eastAsia="uk-UA"/>
              </w:rPr>
              <w:t>закупівель</w:t>
            </w:r>
            <w:proofErr w:type="spellEnd"/>
            <w:r w:rsidRPr="00727D0F">
              <w:rPr>
                <w:rFonts w:ascii="Times New Roman" w:eastAsia="Times New Roman" w:hAnsi="Times New Roman"/>
                <w:color w:val="000000" w:themeColor="text1"/>
                <w:sz w:val="24"/>
                <w:szCs w:val="24"/>
                <w:lang w:eastAsia="uk-UA"/>
              </w:rPr>
              <w:t xml:space="preserve"> повідомлення з вимогою про усунення таких </w:t>
            </w:r>
            <w:proofErr w:type="spellStart"/>
            <w:r w:rsidRPr="00727D0F">
              <w:rPr>
                <w:rFonts w:ascii="Times New Roman" w:eastAsia="Times New Roman" w:hAnsi="Times New Roman"/>
                <w:color w:val="000000" w:themeColor="text1"/>
                <w:sz w:val="24"/>
                <w:szCs w:val="24"/>
                <w:lang w:eastAsia="uk-UA"/>
              </w:rPr>
              <w:t>невідповідностей</w:t>
            </w:r>
            <w:proofErr w:type="spellEnd"/>
            <w:r w:rsidRPr="00727D0F">
              <w:rPr>
                <w:rFonts w:ascii="Times New Roman" w:eastAsia="Times New Roman" w:hAnsi="Times New Roman"/>
                <w:color w:val="000000" w:themeColor="text1"/>
                <w:sz w:val="24"/>
                <w:szCs w:val="24"/>
                <w:lang w:eastAsia="uk-UA"/>
              </w:rPr>
              <w:t xml:space="preserve"> </w:t>
            </w:r>
            <w:r w:rsidR="001C54F0" w:rsidRPr="00727D0F">
              <w:rPr>
                <w:rFonts w:ascii="Times New Roman" w:eastAsia="Times New Roman" w:hAnsi="Times New Roman"/>
                <w:sz w:val="24"/>
                <w:szCs w:val="24"/>
                <w:lang w:eastAsia="uk-UA"/>
              </w:rPr>
              <w:t>відповідно до п.43</w:t>
            </w:r>
            <w:r w:rsidRPr="00727D0F">
              <w:rPr>
                <w:rFonts w:ascii="Times New Roman" w:eastAsia="Times New Roman" w:hAnsi="Times New Roman"/>
                <w:sz w:val="24"/>
                <w:szCs w:val="24"/>
                <w:lang w:eastAsia="uk-UA"/>
              </w:rPr>
              <w:t xml:space="preserve"> Особливостей.</w:t>
            </w:r>
          </w:p>
          <w:p w14:paraId="5F797CE2" w14:textId="20A46044" w:rsidR="00204B97" w:rsidRPr="00727D0F" w:rsidRDefault="00204B97" w:rsidP="00204B97">
            <w:pPr>
              <w:spacing w:after="100" w:afterAutospacing="1" w:line="240" w:lineRule="auto"/>
              <w:ind w:firstLine="325"/>
              <w:jc w:val="both"/>
              <w:rPr>
                <w:rFonts w:ascii="Times New Roman" w:eastAsia="Times New Roman" w:hAnsi="Times New Roman"/>
                <w:sz w:val="24"/>
                <w:szCs w:val="24"/>
                <w:lang w:eastAsia="uk-UA"/>
              </w:rPr>
            </w:pPr>
            <w:bookmarkStart w:id="15" w:name="n1478"/>
            <w:bookmarkEnd w:id="15"/>
            <w:r w:rsidRPr="00727D0F">
              <w:rPr>
                <w:rFonts w:ascii="Times New Roman" w:eastAsia="Times New Roman" w:hAnsi="Times New Roman"/>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727D0F">
              <w:rPr>
                <w:rFonts w:ascii="Times New Roman" w:eastAsia="Times New Roman" w:hAnsi="Times New Roman"/>
                <w:color w:val="000000" w:themeColor="text1"/>
                <w:sz w:val="24"/>
                <w:szCs w:val="24"/>
                <w:lang w:eastAsia="uk-UA"/>
              </w:rPr>
              <w:t>невиправлення</w:t>
            </w:r>
            <w:proofErr w:type="spellEnd"/>
            <w:r w:rsidRPr="00727D0F">
              <w:rPr>
                <w:rFonts w:ascii="Times New Roman" w:eastAsia="Times New Roman" w:hAnsi="Times New Roman"/>
                <w:color w:val="000000" w:themeColor="text1"/>
                <w:sz w:val="24"/>
                <w:szCs w:val="24"/>
                <w:lang w:eastAsia="uk-UA"/>
              </w:rPr>
              <w:t xml:space="preserve"> учасниками виявлених </w:t>
            </w:r>
            <w:proofErr w:type="spellStart"/>
            <w:r w:rsidRPr="00727D0F">
              <w:rPr>
                <w:rFonts w:ascii="Times New Roman" w:eastAsia="Times New Roman" w:hAnsi="Times New Roman"/>
                <w:color w:val="000000" w:themeColor="text1"/>
                <w:sz w:val="24"/>
                <w:szCs w:val="24"/>
                <w:lang w:eastAsia="uk-UA"/>
              </w:rPr>
              <w:t>невідповідностей</w:t>
            </w:r>
            <w:proofErr w:type="spellEnd"/>
            <w:r w:rsidRPr="00727D0F">
              <w:rPr>
                <w:rFonts w:ascii="Times New Roman" w:eastAsia="Times New Roman" w:hAnsi="Times New Roman"/>
                <w:color w:val="000000" w:themeColor="text1"/>
                <w:sz w:val="24"/>
                <w:szCs w:val="24"/>
                <w:lang w:eastAsia="uk-UA"/>
              </w:rPr>
              <w:t>.</w:t>
            </w:r>
          </w:p>
        </w:tc>
      </w:tr>
      <w:tr w:rsidR="00204B97" w:rsidRPr="00727D0F" w14:paraId="489E2F31" w14:textId="77777777" w:rsidTr="003624E1">
        <w:trPr>
          <w:trHeight w:val="299"/>
        </w:trPr>
        <w:tc>
          <w:tcPr>
            <w:tcW w:w="10627" w:type="dxa"/>
            <w:gridSpan w:val="3"/>
            <w:shd w:val="clear" w:color="auto" w:fill="auto"/>
          </w:tcPr>
          <w:p w14:paraId="15250785" w14:textId="77777777" w:rsidR="00204B97" w:rsidRPr="00727D0F" w:rsidRDefault="00204B97" w:rsidP="00204B97">
            <w:pPr>
              <w:widowControl w:val="0"/>
              <w:spacing w:after="0" w:line="240" w:lineRule="auto"/>
              <w:ind w:left="34" w:right="113" w:hanging="23"/>
              <w:contextualSpacing/>
              <w:jc w:val="center"/>
              <w:rPr>
                <w:rFonts w:ascii="Times New Roman" w:hAnsi="Times New Roman"/>
                <w:b/>
                <w:color w:val="000000"/>
                <w:sz w:val="24"/>
                <w:szCs w:val="24"/>
              </w:rPr>
            </w:pPr>
            <w:r w:rsidRPr="00727D0F">
              <w:rPr>
                <w:rFonts w:ascii="Times New Roman" w:hAnsi="Times New Roman"/>
                <w:b/>
                <w:color w:val="000000"/>
                <w:sz w:val="24"/>
                <w:szCs w:val="24"/>
              </w:rPr>
              <w:t>Подання та розкриття тендерної пропозиції</w:t>
            </w:r>
          </w:p>
        </w:tc>
      </w:tr>
      <w:tr w:rsidR="00204B97" w:rsidRPr="00727D0F" w14:paraId="6FD2F3F7" w14:textId="77777777" w:rsidTr="003624E1">
        <w:trPr>
          <w:trHeight w:val="522"/>
        </w:trPr>
        <w:tc>
          <w:tcPr>
            <w:tcW w:w="516" w:type="dxa"/>
            <w:shd w:val="clear" w:color="auto" w:fill="auto"/>
          </w:tcPr>
          <w:p w14:paraId="7785354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w:t>
            </w:r>
          </w:p>
        </w:tc>
        <w:tc>
          <w:tcPr>
            <w:tcW w:w="3012" w:type="dxa"/>
            <w:shd w:val="clear" w:color="auto" w:fill="auto"/>
          </w:tcPr>
          <w:p w14:paraId="4C59D3C3" w14:textId="77777777" w:rsidR="00204B97" w:rsidRPr="00727D0F" w:rsidRDefault="00204B97" w:rsidP="00204B97">
            <w:pPr>
              <w:pStyle w:val="a9"/>
              <w:widowControl w:val="0"/>
              <w:ind w:right="-339"/>
              <w:contextualSpacing/>
              <w:rPr>
                <w:rFonts w:ascii="Times New Roman" w:hAnsi="Times New Roman"/>
                <w:color w:val="000000"/>
                <w:sz w:val="24"/>
                <w:szCs w:val="24"/>
                <w:lang w:eastAsia="uk-UA"/>
              </w:rPr>
            </w:pPr>
            <w:r w:rsidRPr="00727D0F">
              <w:rPr>
                <w:rStyle w:val="rvts0"/>
                <w:rFonts w:ascii="Times New Roman" w:hAnsi="Times New Roman"/>
                <w:color w:val="000000"/>
                <w:sz w:val="24"/>
                <w:szCs w:val="24"/>
              </w:rPr>
              <w:t>Кінцевий строк подання тендерної пропозиції</w:t>
            </w:r>
          </w:p>
        </w:tc>
        <w:tc>
          <w:tcPr>
            <w:tcW w:w="7099" w:type="dxa"/>
            <w:shd w:val="clear" w:color="auto" w:fill="auto"/>
          </w:tcPr>
          <w:p w14:paraId="2D1DBA21" w14:textId="64E87A2E" w:rsidR="00204B97" w:rsidRPr="00727D0F" w:rsidRDefault="00204B97" w:rsidP="00204B97">
            <w:pPr>
              <w:widowControl w:val="0"/>
              <w:spacing w:after="0" w:line="240" w:lineRule="auto"/>
              <w:ind w:left="34" w:right="113" w:firstLine="291"/>
              <w:contextualSpacing/>
              <w:jc w:val="both"/>
              <w:rPr>
                <w:rFonts w:ascii="Times New Roman" w:hAnsi="Times New Roman"/>
                <w:color w:val="000000" w:themeColor="text1"/>
                <w:sz w:val="24"/>
                <w:szCs w:val="24"/>
              </w:rPr>
            </w:pPr>
            <w:r w:rsidRPr="005C51E8">
              <w:rPr>
                <w:rFonts w:ascii="Times New Roman" w:eastAsia="Times New Roman" w:hAnsi="Times New Roman"/>
                <w:color w:val="000000" w:themeColor="text1"/>
                <w:sz w:val="24"/>
                <w:szCs w:val="24"/>
                <w:lang w:eastAsia="ru-RU"/>
              </w:rPr>
              <w:t xml:space="preserve">Кінцевий строк подання тендерних пропозицій </w:t>
            </w:r>
            <w:r w:rsidR="00032E82" w:rsidRPr="005C51E8">
              <w:rPr>
                <w:rFonts w:ascii="Times New Roman" w:eastAsia="Times New Roman" w:hAnsi="Times New Roman"/>
                <w:bCs/>
                <w:color w:val="000000" w:themeColor="text1"/>
                <w:sz w:val="24"/>
                <w:szCs w:val="24"/>
                <w:lang w:eastAsia="ru-RU"/>
              </w:rPr>
              <w:t>відповідно до оголошення про закупівлю</w:t>
            </w:r>
            <w:r w:rsidR="00032E82">
              <w:rPr>
                <w:rFonts w:ascii="Times New Roman" w:eastAsia="Times New Roman" w:hAnsi="Times New Roman"/>
                <w:b/>
                <w:bCs/>
                <w:color w:val="000000" w:themeColor="text1"/>
                <w:sz w:val="24"/>
                <w:szCs w:val="24"/>
                <w:lang w:eastAsia="ru-RU"/>
              </w:rPr>
              <w:t>.</w:t>
            </w:r>
          </w:p>
          <w:p w14:paraId="687A591B" w14:textId="0EDE5110" w:rsidR="00204B97" w:rsidRPr="00727D0F" w:rsidRDefault="00204B97" w:rsidP="00204B97">
            <w:pPr>
              <w:widowControl w:val="0"/>
              <w:spacing w:after="0" w:line="240" w:lineRule="auto"/>
              <w:ind w:left="34" w:right="113" w:firstLine="291"/>
              <w:contextualSpacing/>
              <w:jc w:val="both"/>
              <w:rPr>
                <w:rFonts w:ascii="Times New Roman" w:hAnsi="Times New Roman"/>
                <w:color w:val="000000" w:themeColor="text1"/>
                <w:sz w:val="24"/>
                <w:szCs w:val="24"/>
              </w:rPr>
            </w:pPr>
            <w:r w:rsidRPr="00727D0F">
              <w:rPr>
                <w:rFonts w:ascii="Times New Roman" w:hAnsi="Times New Roman"/>
                <w:color w:val="000000" w:themeColor="text1"/>
                <w:sz w:val="24"/>
                <w:szCs w:val="24"/>
              </w:rPr>
              <w:t>Отримана тендерна пропозиція автоматично вноситься до реєстру отриманих тендерних пропозицій.</w:t>
            </w:r>
          </w:p>
          <w:p w14:paraId="38B947D6" w14:textId="5C0DEB6D" w:rsidR="00204B97" w:rsidRPr="00727D0F" w:rsidRDefault="00204B97" w:rsidP="00204B97">
            <w:pPr>
              <w:widowControl w:val="0"/>
              <w:spacing w:after="0" w:line="240" w:lineRule="auto"/>
              <w:ind w:left="34" w:right="113" w:firstLine="291"/>
              <w:contextualSpacing/>
              <w:jc w:val="both"/>
              <w:rPr>
                <w:rFonts w:ascii="Times New Roman" w:hAnsi="Times New Roman"/>
                <w:color w:val="000000" w:themeColor="text1"/>
                <w:sz w:val="24"/>
                <w:szCs w:val="24"/>
              </w:rPr>
            </w:pPr>
            <w:r w:rsidRPr="00727D0F">
              <w:rPr>
                <w:rFonts w:ascii="Times New Roman" w:hAnsi="Times New Roman"/>
                <w:color w:val="000000" w:themeColor="text1"/>
                <w:sz w:val="24"/>
                <w:szCs w:val="24"/>
              </w:rPr>
              <w:t xml:space="preserve">Електронна система </w:t>
            </w:r>
            <w:proofErr w:type="spellStart"/>
            <w:r w:rsidRPr="00727D0F">
              <w:rPr>
                <w:rFonts w:ascii="Times New Roman" w:hAnsi="Times New Roman"/>
                <w:color w:val="000000" w:themeColor="text1"/>
                <w:sz w:val="24"/>
                <w:szCs w:val="24"/>
              </w:rPr>
              <w:t>закупівель</w:t>
            </w:r>
            <w:proofErr w:type="spellEnd"/>
            <w:r w:rsidRPr="00727D0F">
              <w:rPr>
                <w:rFonts w:ascii="Times New Roman" w:hAnsi="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05AD37" w14:textId="0CA52B88" w:rsidR="00204B97" w:rsidRPr="00727D0F" w:rsidRDefault="00204B97" w:rsidP="00204B97">
            <w:pPr>
              <w:widowControl w:val="0"/>
              <w:spacing w:after="0" w:line="240" w:lineRule="auto"/>
              <w:ind w:left="34" w:right="113" w:firstLine="291"/>
              <w:contextualSpacing/>
              <w:jc w:val="both"/>
              <w:rPr>
                <w:rFonts w:ascii="Times New Roman" w:hAnsi="Times New Roman"/>
                <w:color w:val="00B0F0"/>
                <w:sz w:val="24"/>
                <w:szCs w:val="24"/>
              </w:rPr>
            </w:pPr>
            <w:r w:rsidRPr="00727D0F">
              <w:rPr>
                <w:rFonts w:ascii="Times New Roman" w:hAnsi="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27D0F">
              <w:rPr>
                <w:rFonts w:ascii="Times New Roman" w:hAnsi="Times New Roman"/>
                <w:color w:val="000000" w:themeColor="text1"/>
                <w:sz w:val="24"/>
                <w:szCs w:val="24"/>
              </w:rPr>
              <w:t>закупівель</w:t>
            </w:r>
            <w:proofErr w:type="spellEnd"/>
            <w:r w:rsidRPr="00727D0F">
              <w:rPr>
                <w:rFonts w:ascii="Times New Roman" w:hAnsi="Times New Roman"/>
                <w:color w:val="000000" w:themeColor="text1"/>
                <w:sz w:val="24"/>
                <w:szCs w:val="24"/>
              </w:rPr>
              <w:t>.</w:t>
            </w:r>
          </w:p>
        </w:tc>
      </w:tr>
      <w:tr w:rsidR="00204B97" w:rsidRPr="00727D0F" w14:paraId="1412BDA5" w14:textId="77777777" w:rsidTr="003624E1">
        <w:trPr>
          <w:trHeight w:val="274"/>
        </w:trPr>
        <w:tc>
          <w:tcPr>
            <w:tcW w:w="516" w:type="dxa"/>
            <w:shd w:val="clear" w:color="auto" w:fill="auto"/>
          </w:tcPr>
          <w:p w14:paraId="0AE63488"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2</w:t>
            </w:r>
          </w:p>
        </w:tc>
        <w:tc>
          <w:tcPr>
            <w:tcW w:w="3012" w:type="dxa"/>
            <w:shd w:val="clear" w:color="auto" w:fill="auto"/>
          </w:tcPr>
          <w:p w14:paraId="296F9CCD" w14:textId="68C8D4A2" w:rsidR="00204B97" w:rsidRPr="00727D0F" w:rsidRDefault="00204B97" w:rsidP="00204B97">
            <w:pPr>
              <w:widowControl w:val="0"/>
              <w:spacing w:after="0" w:line="240" w:lineRule="auto"/>
              <w:ind w:right="113"/>
              <w:contextualSpacing/>
              <w:rPr>
                <w:rFonts w:ascii="Times New Roman" w:hAnsi="Times New Roman"/>
                <w:sz w:val="24"/>
                <w:szCs w:val="24"/>
              </w:rPr>
            </w:pPr>
            <w:r w:rsidRPr="00727D0F">
              <w:rPr>
                <w:rFonts w:ascii="Times New Roman" w:hAnsi="Times New Roman"/>
                <w:sz w:val="24"/>
                <w:szCs w:val="24"/>
              </w:rPr>
              <w:t>Порядок розкриття тендерної пропозиції</w:t>
            </w:r>
          </w:p>
          <w:p w14:paraId="3C7A0B2A" w14:textId="3783B72E" w:rsidR="00204B97" w:rsidRPr="00727D0F" w:rsidRDefault="00204B97" w:rsidP="00204B97">
            <w:pPr>
              <w:widowControl w:val="0"/>
              <w:spacing w:after="0" w:line="240" w:lineRule="auto"/>
              <w:ind w:right="113"/>
              <w:contextualSpacing/>
              <w:rPr>
                <w:rFonts w:ascii="Times New Roman" w:hAnsi="Times New Roman"/>
                <w:strike/>
                <w:color w:val="000000"/>
                <w:sz w:val="24"/>
                <w:szCs w:val="24"/>
              </w:rPr>
            </w:pPr>
          </w:p>
        </w:tc>
        <w:tc>
          <w:tcPr>
            <w:tcW w:w="7099" w:type="dxa"/>
            <w:shd w:val="clear" w:color="auto" w:fill="auto"/>
          </w:tcPr>
          <w:p w14:paraId="5566DECD" w14:textId="77777777" w:rsidR="00380BA9" w:rsidRPr="00727D0F" w:rsidRDefault="00380BA9" w:rsidP="00380BA9">
            <w:pPr>
              <w:widowControl w:val="0"/>
              <w:spacing w:after="0" w:line="240" w:lineRule="auto"/>
              <w:ind w:right="113" w:firstLine="325"/>
              <w:contextualSpacing/>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відповідно до статті 30 Закону.</w:t>
            </w:r>
          </w:p>
          <w:p w14:paraId="667E4A4B" w14:textId="77777777" w:rsidR="00380BA9" w:rsidRPr="00727D0F" w:rsidRDefault="00380BA9" w:rsidP="00380BA9">
            <w:pPr>
              <w:widowControl w:val="0"/>
              <w:spacing w:after="0" w:line="240" w:lineRule="auto"/>
              <w:ind w:right="113" w:firstLine="325"/>
              <w:contextualSpacing/>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5F507B3" w14:textId="77777777" w:rsidR="00380BA9" w:rsidRPr="00727D0F" w:rsidRDefault="00380BA9" w:rsidP="00380BA9">
            <w:pPr>
              <w:widowControl w:val="0"/>
              <w:spacing w:after="0" w:line="240" w:lineRule="auto"/>
              <w:ind w:right="113" w:firstLine="325"/>
              <w:contextualSpacing/>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4351971" w14:textId="5A63F1FF" w:rsidR="00380BA9" w:rsidRPr="00727D0F" w:rsidRDefault="00380BA9" w:rsidP="00380BA9">
            <w:pPr>
              <w:widowControl w:val="0"/>
              <w:spacing w:after="0" w:line="240" w:lineRule="auto"/>
              <w:ind w:right="113" w:firstLine="325"/>
              <w:contextualSpacing/>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10B2838" w14:textId="7ED26091" w:rsidR="00204B97" w:rsidRPr="00727D0F" w:rsidRDefault="00380BA9" w:rsidP="00380BA9">
            <w:pPr>
              <w:widowControl w:val="0"/>
              <w:spacing w:after="0" w:line="240" w:lineRule="auto"/>
              <w:ind w:right="113" w:firstLine="325"/>
              <w:contextualSpacing/>
              <w:jc w:val="both"/>
              <w:rPr>
                <w:rFonts w:ascii="Times New Roman" w:hAnsi="Times New Roman"/>
                <w:strike/>
                <w:color w:val="000000"/>
                <w:sz w:val="24"/>
                <w:szCs w:val="24"/>
              </w:rPr>
            </w:pPr>
            <w:r w:rsidRPr="00727D0F">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визначає тендерну пропозицію, ціна/приведена ціна якої є найнижчою.</w:t>
            </w:r>
          </w:p>
        </w:tc>
      </w:tr>
      <w:tr w:rsidR="00204B97" w:rsidRPr="00727D0F" w14:paraId="2198B33E" w14:textId="77777777" w:rsidTr="003624E1">
        <w:trPr>
          <w:trHeight w:val="311"/>
        </w:trPr>
        <w:tc>
          <w:tcPr>
            <w:tcW w:w="10627" w:type="dxa"/>
            <w:gridSpan w:val="3"/>
            <w:shd w:val="clear" w:color="auto" w:fill="auto"/>
          </w:tcPr>
          <w:p w14:paraId="2E02197E" w14:textId="135A55EE" w:rsidR="00204B97" w:rsidRPr="00727D0F" w:rsidRDefault="00204B97" w:rsidP="00204B97">
            <w:pPr>
              <w:widowControl w:val="0"/>
              <w:spacing w:after="0" w:line="240" w:lineRule="auto"/>
              <w:ind w:right="113"/>
              <w:contextualSpacing/>
              <w:jc w:val="center"/>
              <w:rPr>
                <w:rFonts w:ascii="Times New Roman" w:hAnsi="Times New Roman"/>
                <w:b/>
                <w:color w:val="000000"/>
                <w:sz w:val="24"/>
                <w:szCs w:val="24"/>
              </w:rPr>
            </w:pPr>
            <w:bookmarkStart w:id="16" w:name="_Hlk42850189"/>
            <w:r w:rsidRPr="00727D0F">
              <w:rPr>
                <w:rFonts w:ascii="Times New Roman" w:hAnsi="Times New Roman"/>
                <w:b/>
                <w:color w:val="000000"/>
                <w:sz w:val="24"/>
                <w:szCs w:val="24"/>
              </w:rPr>
              <w:t>Оцінка тендерної пропозиції</w:t>
            </w:r>
            <w:bookmarkEnd w:id="16"/>
          </w:p>
        </w:tc>
      </w:tr>
      <w:tr w:rsidR="00204B97" w:rsidRPr="00727D0F" w14:paraId="26560B4F" w14:textId="77777777" w:rsidTr="007A04BD">
        <w:trPr>
          <w:trHeight w:val="2472"/>
        </w:trPr>
        <w:tc>
          <w:tcPr>
            <w:tcW w:w="516" w:type="dxa"/>
            <w:shd w:val="clear" w:color="auto" w:fill="auto"/>
          </w:tcPr>
          <w:p w14:paraId="7A211B66" w14:textId="6CB90619"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w:t>
            </w:r>
          </w:p>
        </w:tc>
        <w:tc>
          <w:tcPr>
            <w:tcW w:w="3012" w:type="dxa"/>
            <w:shd w:val="clear" w:color="auto" w:fill="auto"/>
          </w:tcPr>
          <w:p w14:paraId="63251C00" w14:textId="4E34EFDE"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 xml:space="preserve">Перелік критеріїв </w:t>
            </w:r>
            <w:r w:rsidRPr="00727D0F">
              <w:rPr>
                <w:rFonts w:ascii="Times New Roman" w:hAnsi="Times New Roman"/>
                <w:sz w:val="24"/>
                <w:szCs w:val="24"/>
                <w:lang w:eastAsia="uk-UA"/>
              </w:rPr>
              <w:t xml:space="preserve">оцінки </w:t>
            </w:r>
            <w:r w:rsidRPr="00727D0F">
              <w:rPr>
                <w:rFonts w:ascii="Times New Roman" w:hAnsi="Times New Roman"/>
                <w:color w:val="000000"/>
                <w:sz w:val="24"/>
                <w:szCs w:val="24"/>
                <w:lang w:eastAsia="uk-UA"/>
              </w:rPr>
              <w:t xml:space="preserve"> та методика оцінки тендерної пропозиції із зазначенням питомої ваги критерію</w:t>
            </w:r>
          </w:p>
        </w:tc>
        <w:tc>
          <w:tcPr>
            <w:tcW w:w="7099" w:type="dxa"/>
            <w:shd w:val="clear" w:color="auto" w:fill="auto"/>
          </w:tcPr>
          <w:p w14:paraId="1D4FDA77" w14:textId="77777777" w:rsidR="00204B97" w:rsidRPr="00727D0F" w:rsidRDefault="00204B97" w:rsidP="00204B97">
            <w:pPr>
              <w:widowControl w:val="0"/>
              <w:spacing w:after="0" w:line="240" w:lineRule="auto"/>
              <w:ind w:firstLine="323"/>
              <w:jc w:val="both"/>
              <w:rPr>
                <w:rFonts w:ascii="Times New Roman" w:eastAsia="Times New Roman" w:hAnsi="Times New Roman"/>
                <w:i/>
                <w:color w:val="4A86E8"/>
                <w:sz w:val="24"/>
                <w:szCs w:val="24"/>
              </w:rPr>
            </w:pPr>
            <w:r w:rsidRPr="00727D0F">
              <w:rPr>
                <w:rFonts w:ascii="Times New Roman" w:hAnsi="Times New Roman"/>
                <w:color w:val="000000"/>
                <w:sz w:val="24"/>
                <w:szCs w:val="24"/>
              </w:rPr>
              <w:t>Визначення найбільш економічно вигідної тендерної пропозиції здійснюється на основі єдиного критерію "Ціна " питома вага  - 100%.</w:t>
            </w:r>
          </w:p>
          <w:p w14:paraId="1B7CD010" w14:textId="77777777" w:rsidR="00204B97" w:rsidRPr="00727D0F" w:rsidRDefault="00204B97" w:rsidP="00204B97">
            <w:pPr>
              <w:widowControl w:val="0"/>
              <w:spacing w:after="0" w:line="240" w:lineRule="auto"/>
              <w:ind w:firstLine="325"/>
              <w:contextualSpacing/>
              <w:jc w:val="both"/>
              <w:rPr>
                <w:rFonts w:ascii="Times New Roman" w:hAnsi="Times New Roman"/>
                <w:color w:val="000000"/>
                <w:sz w:val="24"/>
                <w:szCs w:val="24"/>
              </w:rPr>
            </w:pPr>
            <w:r w:rsidRPr="00727D0F">
              <w:rPr>
                <w:rFonts w:ascii="Times New Roman" w:hAnsi="Times New Roman"/>
                <w:color w:val="000000"/>
                <w:sz w:val="24"/>
                <w:szCs w:val="24"/>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51E68DEC" w14:textId="77777777" w:rsidR="00204B97" w:rsidRPr="00727D0F" w:rsidRDefault="00204B97" w:rsidP="00204B97">
            <w:pPr>
              <w:widowControl w:val="0"/>
              <w:spacing w:after="0" w:line="240" w:lineRule="auto"/>
              <w:ind w:firstLine="323"/>
              <w:jc w:val="both"/>
              <w:rPr>
                <w:rFonts w:ascii="Times New Roman" w:eastAsia="Times New Roman" w:hAnsi="Times New Roman"/>
                <w:b/>
                <w:bCs/>
                <w:iCs/>
                <w:sz w:val="24"/>
                <w:szCs w:val="24"/>
              </w:rPr>
            </w:pPr>
            <w:r w:rsidRPr="00727D0F">
              <w:rPr>
                <w:rFonts w:ascii="Times New Roman" w:eastAsia="Times New Roman" w:hAnsi="Times New Roman"/>
                <w:b/>
                <w:bCs/>
                <w:iCs/>
                <w:sz w:val="24"/>
                <w:szCs w:val="24"/>
              </w:rPr>
              <w:t xml:space="preserve">До розгляду </w:t>
            </w:r>
            <w:r w:rsidRPr="00727D0F">
              <w:rPr>
                <w:rFonts w:ascii="Times New Roman" w:eastAsia="Times New Roman" w:hAnsi="Times New Roman"/>
                <w:b/>
                <w:bCs/>
                <w:iCs/>
                <w:sz w:val="24"/>
                <w:szCs w:val="24"/>
                <w:u w:val="single"/>
              </w:rPr>
              <w:t xml:space="preserve">не приймається </w:t>
            </w:r>
            <w:r w:rsidRPr="00727D0F">
              <w:rPr>
                <w:rFonts w:ascii="Times New Roman" w:eastAsia="Times New Roman" w:hAnsi="Times New Roman"/>
                <w:b/>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DF7BD1" w14:textId="77777777" w:rsidR="00204B97" w:rsidRPr="00727D0F" w:rsidRDefault="00204B97" w:rsidP="00204B97">
            <w:pPr>
              <w:widowControl w:val="0"/>
              <w:spacing w:after="0" w:line="240" w:lineRule="auto"/>
              <w:ind w:left="34" w:right="113" w:firstLine="433"/>
              <w:contextualSpacing/>
              <w:jc w:val="both"/>
              <w:rPr>
                <w:rFonts w:ascii="Times New Roman" w:hAnsi="Times New Roman"/>
                <w:b/>
                <w:bCs/>
                <w:color w:val="000000" w:themeColor="text1"/>
                <w:sz w:val="24"/>
                <w:szCs w:val="24"/>
              </w:rPr>
            </w:pPr>
            <w:r w:rsidRPr="00727D0F">
              <w:rPr>
                <w:rFonts w:ascii="Times New Roman" w:hAnsi="Times New Roman"/>
                <w:b/>
                <w:bCs/>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Pr="00727D0F">
              <w:rPr>
                <w:rFonts w:ascii="Times New Roman" w:hAnsi="Times New Roman"/>
                <w:b/>
                <w:bCs/>
                <w:color w:val="000000" w:themeColor="text1"/>
                <w:sz w:val="24"/>
                <w:szCs w:val="24"/>
              </w:rPr>
              <w:t>.</w:t>
            </w:r>
          </w:p>
          <w:p w14:paraId="6A6E58EA" w14:textId="5C9DB5AD" w:rsidR="00204B97" w:rsidRPr="00727D0F" w:rsidRDefault="00204B97" w:rsidP="00204B97">
            <w:pPr>
              <w:widowControl w:val="0"/>
              <w:spacing w:after="0" w:line="240" w:lineRule="auto"/>
              <w:ind w:firstLine="323"/>
              <w:jc w:val="both"/>
              <w:rPr>
                <w:rFonts w:ascii="Times New Roman" w:eastAsia="Times New Roman" w:hAnsi="Times New Roman"/>
                <w:b/>
                <w:bCs/>
                <w:iCs/>
                <w:color w:val="4A86E8"/>
                <w:sz w:val="24"/>
                <w:szCs w:val="24"/>
              </w:rPr>
            </w:pPr>
            <w:r w:rsidRPr="00727D0F">
              <w:rPr>
                <w:rFonts w:ascii="Times New Roman" w:hAnsi="Times New Roman"/>
                <w:color w:val="000000" w:themeColor="text1"/>
                <w:sz w:val="24"/>
                <w:szCs w:val="24"/>
              </w:rPr>
              <w:t>Відсоток перевищення ціни тендерної пропозиції Учасника процедури закупівлі над очікуваною вартістю предмета закупівлі Замовником не застосовується.</w:t>
            </w:r>
          </w:p>
        </w:tc>
      </w:tr>
      <w:tr w:rsidR="00204B97" w:rsidRPr="00727D0F" w14:paraId="4F6E33F1" w14:textId="77777777" w:rsidTr="003624E1">
        <w:trPr>
          <w:trHeight w:val="2539"/>
        </w:trPr>
        <w:tc>
          <w:tcPr>
            <w:tcW w:w="516" w:type="dxa"/>
            <w:shd w:val="clear" w:color="auto" w:fill="auto"/>
          </w:tcPr>
          <w:p w14:paraId="08B4A6CC" w14:textId="6977ADDD"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2</w:t>
            </w:r>
          </w:p>
          <w:p w14:paraId="77521292"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86940B3"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3EEE0530"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45B1A2B4"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1A9E7CE1"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4C19DBC8"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EBC8EFF"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449DC52A"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1CAE7BF3"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60CC5D68"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7110FD6E"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693F8EC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4858E18"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4AD6BAD1"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1A8A2278"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35DFC521"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1101E18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76217D90"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41FEF6D"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3ECF2AFA"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ABE08AD"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687918C0"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14E17FE"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90E9D7F"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A265F41"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7440E806"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497EB7DE"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1BA2BC78"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1E30F9AE"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EFA88D0"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53C8B5A"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9638DBA"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669D6C6F"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369A917F"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A067BFA"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33F5E841"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3A9453C8"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41E6CB30"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1F918C3"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E0384F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736237F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0AE51B6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78DA54A5"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509C4592"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43394657" w14:textId="77777777"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p w14:paraId="2112A550" w14:textId="1625CD14"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p>
        </w:tc>
        <w:tc>
          <w:tcPr>
            <w:tcW w:w="3012" w:type="dxa"/>
            <w:shd w:val="clear" w:color="auto" w:fill="auto"/>
          </w:tcPr>
          <w:p w14:paraId="25761F8D" w14:textId="0E12FE75"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Розгляд пропозицій</w:t>
            </w:r>
          </w:p>
          <w:p w14:paraId="176A023E" w14:textId="58E4BE4B"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5A651ECF" w14:textId="745BC3B0"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F6F24A1" w14:textId="65DD31B1"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1C84138" w14:textId="2A7AED18"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48E66CFD" w14:textId="4AEFF363"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258EFC2" w14:textId="58F2DAAA"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7BB88E4" w14:textId="707F8A90"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67F39A57" w14:textId="0774E855"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2B01A77F" w14:textId="798389D3"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464B69EC" w14:textId="562B6FC1"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5B6B23F7" w14:textId="384FA74D"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62D21661" w14:textId="30B1662C"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20A98525" w14:textId="2265AA25"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313D0EC8" w14:textId="0E6CD11F"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F9F4A28" w14:textId="1CECCDB4"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439C3EE4" w14:textId="5C259C20"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29E355A9" w14:textId="115A0CAA"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46A4882F" w14:textId="31095648"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4E3FCE83" w14:textId="00E266F0"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0893B585" w14:textId="25A768DD"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226EB872" w14:textId="0CA6BA8E"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34FA034" w14:textId="50C1DF71"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38A5CD8A" w14:textId="4BCAF8A8"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44B2107C" w14:textId="7E2F3B83"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50B01F4" w14:textId="4256E719"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1AEC94DC" w14:textId="0117692F"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7A2AD875" w14:textId="58BEFD09"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31FE234E" w14:textId="7D9D236D"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1065005D" w14:textId="0DCBBBB1"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5BEC28DA" w14:textId="0DE80BD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1A1AE603" w14:textId="14F6CFB1"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5B8A8188" w14:textId="6B981C24"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457C73D5" w14:textId="52749BCD"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5E89F71D" w14:textId="6DDA0619"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6028E2DE" w14:textId="1B944D2C"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23614164" w14:textId="651659D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25817602" w14:textId="7298E99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6F462EE7" w14:textId="7282473B"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0AF39142" w14:textId="3D1836F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65017F17" w14:textId="05757BA3"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0714CD5F" w14:textId="44176EFB"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5209793C" w14:textId="507CDBC5"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610800C3" w14:textId="0B121DC6"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510CDBBE" w14:textId="7556E54E"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21A7E703" w14:textId="4156135D"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p w14:paraId="635C9EFD" w14:textId="209C40FE"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tc>
        <w:tc>
          <w:tcPr>
            <w:tcW w:w="7099" w:type="dxa"/>
            <w:shd w:val="clear" w:color="auto" w:fill="auto"/>
          </w:tcPr>
          <w:p w14:paraId="36C6289E" w14:textId="77777777" w:rsidR="009C5F34" w:rsidRPr="00727D0F" w:rsidRDefault="009C5F34" w:rsidP="009C5F34">
            <w:pPr>
              <w:widowControl w:val="0"/>
              <w:spacing w:after="0" w:line="240" w:lineRule="auto"/>
              <w:ind w:firstLine="471"/>
              <w:jc w:val="both"/>
              <w:rPr>
                <w:rFonts w:ascii="Times New Roman" w:eastAsia="Times New Roman" w:hAnsi="Times New Roman"/>
                <w:bCs/>
                <w:sz w:val="24"/>
                <w:szCs w:val="24"/>
              </w:rPr>
            </w:pPr>
            <w:r w:rsidRPr="00727D0F">
              <w:rPr>
                <w:rFonts w:ascii="Times New Roman" w:eastAsia="Times New Roman" w:hAnsi="Times New Roman"/>
                <w:bCs/>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27D0F">
              <w:rPr>
                <w:rFonts w:ascii="Times New Roman" w:eastAsia="Times New Roman" w:hAnsi="Times New Roman"/>
                <w:bCs/>
                <w:sz w:val="24"/>
                <w:szCs w:val="24"/>
              </w:rPr>
              <w:t>закупівель</w:t>
            </w:r>
            <w:proofErr w:type="spellEnd"/>
            <w:r w:rsidRPr="00727D0F">
              <w:rPr>
                <w:rFonts w:ascii="Times New Roman" w:eastAsia="Times New Roman" w:hAnsi="Times New Roman"/>
                <w:bCs/>
                <w:sz w:val="24"/>
                <w:szCs w:val="24"/>
              </w:rPr>
              <w:t xml:space="preserve"> відповідно до статті 30 Закону.</w:t>
            </w:r>
          </w:p>
          <w:p w14:paraId="6B1108DE" w14:textId="77777777" w:rsidR="009C5F34" w:rsidRPr="00727D0F" w:rsidRDefault="009C5F34" w:rsidP="009C5F34">
            <w:pPr>
              <w:widowControl w:val="0"/>
              <w:spacing w:after="0" w:line="240" w:lineRule="auto"/>
              <w:ind w:firstLine="471"/>
              <w:jc w:val="both"/>
              <w:rPr>
                <w:rFonts w:ascii="Times New Roman" w:eastAsia="Times New Roman" w:hAnsi="Times New Roman"/>
                <w:bCs/>
                <w:sz w:val="24"/>
                <w:szCs w:val="24"/>
              </w:rPr>
            </w:pPr>
            <w:r w:rsidRPr="00727D0F">
              <w:rPr>
                <w:rFonts w:ascii="Times New Roman" w:eastAsia="Times New Roman" w:hAnsi="Times New Roman"/>
                <w:bCs/>
                <w:sz w:val="24"/>
                <w:szCs w:val="24"/>
              </w:rPr>
              <w:t xml:space="preserve">Якщо була подана одна тендерна пропозиція, електронна система </w:t>
            </w:r>
            <w:proofErr w:type="spellStart"/>
            <w:r w:rsidRPr="00727D0F">
              <w:rPr>
                <w:rFonts w:ascii="Times New Roman" w:eastAsia="Times New Roman" w:hAnsi="Times New Roman"/>
                <w:bCs/>
                <w:sz w:val="24"/>
                <w:szCs w:val="24"/>
              </w:rPr>
              <w:t>закупівель</w:t>
            </w:r>
            <w:proofErr w:type="spellEnd"/>
            <w:r w:rsidRPr="00727D0F">
              <w:rPr>
                <w:rFonts w:ascii="Times New Roman" w:eastAsia="Times New Roman" w:hAnsi="Times New Roman"/>
                <w:b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78E13D4" w14:textId="77777777" w:rsidR="009C5F34" w:rsidRPr="00727D0F" w:rsidRDefault="009C5F34" w:rsidP="009C5F34">
            <w:pPr>
              <w:widowControl w:val="0"/>
              <w:spacing w:after="0" w:line="240" w:lineRule="auto"/>
              <w:ind w:firstLine="471"/>
              <w:jc w:val="both"/>
              <w:rPr>
                <w:rFonts w:ascii="Times New Roman" w:eastAsia="Times New Roman" w:hAnsi="Times New Roman"/>
                <w:bCs/>
                <w:sz w:val="24"/>
                <w:szCs w:val="24"/>
              </w:rPr>
            </w:pPr>
            <w:r w:rsidRPr="00727D0F">
              <w:rPr>
                <w:rFonts w:ascii="Times New Roman" w:eastAsia="Times New Roman" w:hAnsi="Times New Roman"/>
                <w:bCs/>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09B6422" w14:textId="77777777" w:rsidR="009C5F34" w:rsidRPr="00727D0F" w:rsidRDefault="009C5F34" w:rsidP="009C5F34">
            <w:pPr>
              <w:widowControl w:val="0"/>
              <w:spacing w:after="0" w:line="240" w:lineRule="auto"/>
              <w:ind w:firstLine="471"/>
              <w:jc w:val="both"/>
              <w:rPr>
                <w:rFonts w:ascii="Times New Roman" w:eastAsia="Times New Roman" w:hAnsi="Times New Roman"/>
                <w:bCs/>
                <w:sz w:val="24"/>
                <w:szCs w:val="24"/>
              </w:rPr>
            </w:pPr>
            <w:r w:rsidRPr="00727D0F">
              <w:rPr>
                <w:rFonts w:ascii="Times New Roman" w:eastAsia="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F623206" w14:textId="77777777" w:rsidR="009C5F34" w:rsidRPr="00727D0F" w:rsidRDefault="009C5F34" w:rsidP="009C5F34">
            <w:pPr>
              <w:spacing w:after="0" w:line="240" w:lineRule="auto"/>
              <w:ind w:firstLine="469"/>
              <w:jc w:val="both"/>
              <w:rPr>
                <w:rFonts w:ascii="Times New Roman" w:eastAsia="Times New Roman" w:hAnsi="Times New Roman"/>
                <w:bCs/>
                <w:sz w:val="24"/>
                <w:szCs w:val="24"/>
              </w:rPr>
            </w:pPr>
            <w:r w:rsidRPr="00727D0F">
              <w:rPr>
                <w:rFonts w:ascii="Times New Roman" w:eastAsia="Times New Roman" w:hAnsi="Times New Roman"/>
                <w:bCs/>
                <w:sz w:val="24"/>
                <w:szCs w:val="24"/>
              </w:rPr>
              <w:t xml:space="preserve">Оцінка тендерної пропозиції проводиться електронною системою </w:t>
            </w:r>
            <w:proofErr w:type="spellStart"/>
            <w:r w:rsidRPr="00727D0F">
              <w:rPr>
                <w:rFonts w:ascii="Times New Roman" w:eastAsia="Times New Roman" w:hAnsi="Times New Roman"/>
                <w:bCs/>
                <w:sz w:val="24"/>
                <w:szCs w:val="24"/>
              </w:rPr>
              <w:t>закупівель</w:t>
            </w:r>
            <w:proofErr w:type="spellEnd"/>
            <w:r w:rsidRPr="00727D0F">
              <w:rPr>
                <w:rFonts w:ascii="Times New Roman" w:eastAsia="Times New Roman" w:hAnsi="Times New Roman"/>
                <w:bCs/>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27D0F">
              <w:rPr>
                <w:rFonts w:ascii="Times New Roman" w:eastAsia="Times New Roman" w:hAnsi="Times New Roman"/>
                <w:bCs/>
                <w:sz w:val="24"/>
                <w:szCs w:val="24"/>
              </w:rPr>
              <w:t>закупівель</w:t>
            </w:r>
            <w:proofErr w:type="spellEnd"/>
            <w:r w:rsidRPr="00727D0F">
              <w:rPr>
                <w:rFonts w:ascii="Times New Roman" w:eastAsia="Times New Roman" w:hAnsi="Times New Roman"/>
                <w:bCs/>
                <w:sz w:val="24"/>
                <w:szCs w:val="24"/>
              </w:rPr>
              <w:t xml:space="preserve"> визначає тендерну пропозицію, ціна/приведена ціна якої є найнижчою.</w:t>
            </w:r>
          </w:p>
          <w:p w14:paraId="6B9E040B" w14:textId="19EC0045" w:rsidR="00204B97" w:rsidRPr="00727D0F" w:rsidRDefault="00204B97" w:rsidP="00204B97">
            <w:pPr>
              <w:widowControl w:val="0"/>
              <w:spacing w:after="0" w:line="240" w:lineRule="auto"/>
              <w:ind w:firstLine="325"/>
              <w:jc w:val="both"/>
              <w:rPr>
                <w:rFonts w:ascii="Times New Roman" w:eastAsia="Times New Roman" w:hAnsi="Times New Roman"/>
                <w:sz w:val="24"/>
                <w:szCs w:val="24"/>
              </w:rPr>
            </w:pPr>
            <w:r w:rsidRPr="00727D0F">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80DFAF5" w14:textId="512251BE" w:rsidR="00204B97" w:rsidRPr="00727D0F" w:rsidRDefault="00204B97" w:rsidP="00204B97">
            <w:pPr>
              <w:widowControl w:val="0"/>
              <w:spacing w:after="0" w:line="240" w:lineRule="auto"/>
              <w:ind w:firstLine="325"/>
              <w:jc w:val="both"/>
              <w:rPr>
                <w:rFonts w:ascii="Times New Roman" w:eastAsia="Times New Roman" w:hAnsi="Times New Roman"/>
                <w:sz w:val="24"/>
                <w:szCs w:val="24"/>
              </w:rPr>
            </w:pPr>
            <w:r w:rsidRPr="00727D0F">
              <w:rPr>
                <w:rFonts w:ascii="Times New Roman" w:eastAsia="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27D0F">
              <w:rPr>
                <w:rFonts w:ascii="Times New Roman" w:eastAsia="Times New Roman" w:hAnsi="Times New Roman"/>
                <w:sz w:val="24"/>
                <w:szCs w:val="24"/>
              </w:rPr>
              <w:t>закупівель</w:t>
            </w:r>
            <w:proofErr w:type="spellEnd"/>
            <w:r w:rsidRPr="00727D0F">
              <w:rPr>
                <w:rFonts w:ascii="Times New Roman" w:eastAsia="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7D0F">
              <w:rPr>
                <w:rFonts w:ascii="Times New Roman" w:eastAsia="Times New Roman" w:hAnsi="Times New Roman"/>
                <w:sz w:val="24"/>
                <w:szCs w:val="24"/>
              </w:rPr>
              <w:t>закупівель</w:t>
            </w:r>
            <w:proofErr w:type="spellEnd"/>
            <w:r w:rsidRPr="00727D0F">
              <w:rPr>
                <w:rFonts w:ascii="Times New Roman" w:eastAsia="Times New Roman" w:hAnsi="Times New Roman"/>
                <w:sz w:val="24"/>
                <w:szCs w:val="24"/>
              </w:rPr>
              <w:t xml:space="preserve"> протягом одного дня з дня прийняття відповідного рішення.</w:t>
            </w:r>
          </w:p>
          <w:p w14:paraId="0F64A70D" w14:textId="77777777" w:rsidR="009C5F34" w:rsidRPr="00727D0F" w:rsidRDefault="009C5F34" w:rsidP="009C5F34">
            <w:pPr>
              <w:widowControl w:val="0"/>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727D0F">
              <w:rPr>
                <w:rFonts w:ascii="Times New Roman" w:eastAsia="Times New Roman" w:hAnsi="Times New Roman"/>
                <w:sz w:val="24"/>
                <w:szCs w:val="24"/>
              </w:rPr>
              <w:t>закупівель</w:t>
            </w:r>
            <w:proofErr w:type="spellEnd"/>
            <w:r w:rsidRPr="00727D0F">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695B9E" w14:textId="77777777" w:rsidR="009C5F34" w:rsidRPr="00727D0F" w:rsidRDefault="009C5F34" w:rsidP="009C5F34">
            <w:pPr>
              <w:widowControl w:val="0"/>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BEC713A" w14:textId="77777777" w:rsidR="009C5F34" w:rsidRPr="00727D0F" w:rsidRDefault="009C5F34" w:rsidP="009C5F34">
            <w:pPr>
              <w:widowControl w:val="0"/>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58C073B8" w14:textId="77777777" w:rsidR="009C5F34" w:rsidRPr="00727D0F" w:rsidRDefault="009C5F34" w:rsidP="009C5F34">
            <w:pPr>
              <w:widowControl w:val="0"/>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2435C7" w14:textId="77777777" w:rsidR="009C5F34" w:rsidRPr="00727D0F" w:rsidRDefault="009C5F34" w:rsidP="009C5F34">
            <w:pPr>
              <w:widowControl w:val="0"/>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0ADE936" w14:textId="77777777" w:rsidR="009C5F34" w:rsidRPr="00727D0F" w:rsidRDefault="009C5F34" w:rsidP="009C5F34">
            <w:pPr>
              <w:widowControl w:val="0"/>
              <w:tabs>
                <w:tab w:val="left" w:pos="467"/>
              </w:tabs>
              <w:spacing w:after="0" w:line="240" w:lineRule="auto"/>
              <w:ind w:left="42" w:firstLine="283"/>
              <w:jc w:val="both"/>
              <w:rPr>
                <w:rFonts w:ascii="Times New Roman" w:eastAsia="Times New Roman" w:hAnsi="Times New Roman"/>
                <w:sz w:val="24"/>
                <w:szCs w:val="24"/>
              </w:rPr>
            </w:pPr>
            <w:r w:rsidRPr="00727D0F">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657854ED" w14:textId="5AD8BBB2" w:rsidR="00610024" w:rsidRPr="00727D0F" w:rsidRDefault="00610024" w:rsidP="009C5F34">
            <w:pPr>
              <w:widowControl w:val="0"/>
              <w:tabs>
                <w:tab w:val="left" w:pos="467"/>
              </w:tabs>
              <w:spacing w:after="0" w:line="240" w:lineRule="auto"/>
              <w:ind w:left="42" w:firstLine="283"/>
              <w:jc w:val="both"/>
              <w:rPr>
                <w:rFonts w:ascii="Times New Roman" w:eastAsia="Times New Roman" w:hAnsi="Times New Roman"/>
                <w:sz w:val="24"/>
                <w:szCs w:val="24"/>
              </w:rPr>
            </w:pPr>
            <w:r w:rsidRPr="00727D0F">
              <w:rPr>
                <w:rFonts w:ascii="Times New Roman" w:eastAsia="Times New Roman" w:hAnsi="Times New Roman"/>
                <w:sz w:val="24"/>
                <w:szCs w:val="24"/>
              </w:rPr>
              <w:t xml:space="preserve">Обґрунтування аномально низької тендерної пропозиції повинно бути в довільній формі з визначенням джерела, за рахунок якого відбулося зменшення. Якщо зменшення ціни відбулося за рахунок зменшення матеріальних ресурсів Учасник повинен надати бухгалтерську довідку про запаси матеріальних ресурсів, які Учасник пропонує використати при виконанні робіт (у разі наявності таких запасів), із зазначенням найменування </w:t>
            </w:r>
            <w:proofErr w:type="spellStart"/>
            <w:r w:rsidRPr="00727D0F">
              <w:rPr>
                <w:rFonts w:ascii="Times New Roman" w:eastAsia="Times New Roman" w:hAnsi="Times New Roman"/>
                <w:sz w:val="24"/>
                <w:szCs w:val="24"/>
              </w:rPr>
              <w:t>дорожньо</w:t>
            </w:r>
            <w:proofErr w:type="spellEnd"/>
            <w:r w:rsidRPr="00727D0F">
              <w:rPr>
                <w:rFonts w:ascii="Times New Roman" w:eastAsia="Times New Roman" w:hAnsi="Times New Roman"/>
                <w:sz w:val="24"/>
                <w:szCs w:val="24"/>
              </w:rPr>
              <w:t>-будівельних матеріалів, їх кількості та ціни за одиницю виміру.</w:t>
            </w:r>
          </w:p>
          <w:p w14:paraId="3B613E47" w14:textId="6018214B" w:rsidR="00204B97" w:rsidRPr="00727D0F" w:rsidRDefault="00204B97" w:rsidP="00204B97">
            <w:pPr>
              <w:widowControl w:val="0"/>
              <w:spacing w:after="0" w:line="240" w:lineRule="auto"/>
              <w:ind w:firstLine="325"/>
              <w:jc w:val="both"/>
              <w:rPr>
                <w:rFonts w:ascii="Times New Roman" w:eastAsia="Times New Roman" w:hAnsi="Times New Roman"/>
                <w:sz w:val="24"/>
                <w:szCs w:val="24"/>
              </w:rPr>
            </w:pPr>
            <w:r w:rsidRPr="00727D0F">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9F0941" w14:textId="77777777" w:rsidR="00204B97" w:rsidRPr="00727D0F" w:rsidRDefault="00204B97" w:rsidP="00204B97">
            <w:pPr>
              <w:widowControl w:val="0"/>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464CE68" w14:textId="6AA5C959" w:rsidR="00204B97" w:rsidRPr="00727D0F" w:rsidRDefault="00204B97" w:rsidP="00204B97">
            <w:pPr>
              <w:spacing w:after="0" w:line="240" w:lineRule="auto"/>
              <w:ind w:firstLine="467"/>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7D0F">
              <w:rPr>
                <w:rFonts w:ascii="Times New Roman" w:eastAsia="Times New Roman" w:hAnsi="Times New Roman"/>
                <w:sz w:val="24"/>
                <w:szCs w:val="24"/>
                <w:lang w:eastAsia="uk-UA"/>
              </w:rPr>
              <w:t>невідповідностей</w:t>
            </w:r>
            <w:proofErr w:type="spellEnd"/>
            <w:r w:rsidRPr="00727D0F">
              <w:rPr>
                <w:rFonts w:ascii="Times New Roman" w:eastAsia="Times New Roman" w:hAnsi="Times New Roman"/>
                <w:sz w:val="24"/>
                <w:szCs w:val="24"/>
                <w:lang w:eastAsia="uk-UA"/>
              </w:rPr>
              <w:t xml:space="preserve"> в електронній системі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w:t>
            </w:r>
          </w:p>
          <w:p w14:paraId="314B2C83" w14:textId="73D5B626" w:rsidR="00204B97" w:rsidRPr="00727D0F" w:rsidRDefault="00204B97" w:rsidP="00204B97">
            <w:pPr>
              <w:spacing w:after="0" w:line="240" w:lineRule="auto"/>
              <w:ind w:firstLine="467"/>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27D0F">
              <w:rPr>
                <w:rFonts w:ascii="Times New Roman" w:eastAsia="Times New Roman" w:hAnsi="Times New Roman"/>
                <w:b/>
                <w:bCs/>
                <w:sz w:val="24"/>
                <w:szCs w:val="24"/>
                <w:lang w:eastAsia="uk-U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27D0F">
              <w:rPr>
                <w:rFonts w:ascii="Times New Roman" w:eastAsia="Times New Roman" w:hAnsi="Times New Roman"/>
                <w:sz w:val="24"/>
                <w:szCs w:val="24"/>
                <w:lang w:eastAsia="uk-UA"/>
              </w:rPr>
              <w:t>).</w:t>
            </w:r>
          </w:p>
          <w:p w14:paraId="2A4F2328" w14:textId="2B6A8A5F" w:rsidR="00204B97" w:rsidRPr="00727D0F" w:rsidRDefault="00204B97" w:rsidP="00204B97">
            <w:pPr>
              <w:spacing w:after="0" w:line="240" w:lineRule="auto"/>
              <w:ind w:firstLine="467"/>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0471ED" w14:textId="77777777" w:rsidR="00204B97" w:rsidRPr="00727D0F" w:rsidRDefault="00204B97" w:rsidP="00204B97">
            <w:pPr>
              <w:spacing w:after="0" w:line="240" w:lineRule="auto"/>
              <w:ind w:firstLine="467"/>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7D0F">
              <w:rPr>
                <w:rFonts w:ascii="Times New Roman" w:eastAsia="Times New Roman" w:hAnsi="Times New Roman"/>
                <w:sz w:val="24"/>
                <w:szCs w:val="24"/>
                <w:lang w:eastAsia="uk-UA"/>
              </w:rPr>
              <w:t>невідповідностей</w:t>
            </w:r>
            <w:proofErr w:type="spellEnd"/>
            <w:r w:rsidRPr="00727D0F">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9E30E3" w14:textId="77777777" w:rsidR="009C5F34" w:rsidRPr="00727D0F" w:rsidRDefault="009C5F34" w:rsidP="009C5F34">
            <w:pPr>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B55F5F4" w14:textId="77777777" w:rsidR="009C5F34" w:rsidRPr="00727D0F" w:rsidRDefault="009C5F34" w:rsidP="009C5F34">
            <w:pPr>
              <w:spacing w:after="0" w:line="240" w:lineRule="auto"/>
              <w:ind w:firstLine="469"/>
              <w:jc w:val="both"/>
              <w:rPr>
                <w:rFonts w:ascii="Times New Roman" w:eastAsia="Times New Roman" w:hAnsi="Times New Roman"/>
                <w:sz w:val="24"/>
                <w:szCs w:val="24"/>
              </w:rPr>
            </w:pPr>
            <w:r w:rsidRPr="00727D0F">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F8A4C2" w14:textId="2BC97C7D" w:rsidR="00204B97" w:rsidRPr="00727D0F" w:rsidRDefault="00204B97" w:rsidP="009C5F34">
            <w:pPr>
              <w:spacing w:after="0" w:line="240" w:lineRule="auto"/>
              <w:ind w:firstLine="469"/>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C4D1F72" w14:textId="77777777" w:rsidR="00204B97" w:rsidRPr="00727D0F" w:rsidRDefault="00204B97" w:rsidP="00204B97">
            <w:pPr>
              <w:spacing w:after="0" w:line="240" w:lineRule="auto"/>
              <w:ind w:firstLine="467"/>
              <w:jc w:val="both"/>
              <w:rPr>
                <w:rFonts w:ascii="Times New Roman" w:eastAsia="Times New Roman" w:hAnsi="Times New Roman"/>
                <w:sz w:val="24"/>
                <w:szCs w:val="24"/>
              </w:rPr>
            </w:pPr>
            <w:r w:rsidRPr="00727D0F">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2" w:tgtFrame="_blank" w:history="1">
              <w:r w:rsidRPr="00727D0F">
                <w:rPr>
                  <w:rFonts w:ascii="Times New Roman" w:eastAsia="Times New Roman" w:hAnsi="Times New Roman"/>
                  <w:sz w:val="24"/>
                  <w:szCs w:val="24"/>
                </w:rPr>
                <w:t>Закону</w:t>
              </w:r>
            </w:hyperlink>
            <w:r w:rsidRPr="00727D0F">
              <w:rPr>
                <w:rFonts w:ascii="Times New Roman" w:eastAsia="Times New Roman" w:hAnsi="Times New Roman"/>
                <w:sz w:val="24"/>
                <w:szCs w:val="24"/>
              </w:rPr>
              <w:t> з урахуванням Особливостей.</w:t>
            </w:r>
          </w:p>
          <w:p w14:paraId="18EAC8DD"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27D0F">
              <w:rPr>
                <w:rFonts w:ascii="Times New Roman" w:eastAsia="Times New Roman" w:hAnsi="Times New Roman"/>
                <w:iCs/>
                <w:sz w:val="24"/>
                <w:szCs w:val="24"/>
                <w:lang w:eastAsia="ru-RU"/>
              </w:rPr>
              <w:t>бенефіціарним</w:t>
            </w:r>
            <w:proofErr w:type="spellEnd"/>
            <w:r w:rsidRPr="00727D0F">
              <w:rPr>
                <w:rFonts w:ascii="Times New Roman" w:eastAsia="Times New Roman" w:hAnsi="Times New Roman"/>
                <w:iCs/>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22880C5"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 xml:space="preserve">У разі якщо учасник або його кінцевий </w:t>
            </w:r>
            <w:proofErr w:type="spellStart"/>
            <w:r w:rsidRPr="00727D0F">
              <w:rPr>
                <w:rFonts w:ascii="Times New Roman" w:eastAsia="Times New Roman" w:hAnsi="Times New Roman"/>
                <w:iCs/>
                <w:sz w:val="24"/>
                <w:szCs w:val="24"/>
                <w:lang w:eastAsia="ru-RU"/>
              </w:rPr>
              <w:t>бенефіціарний</w:t>
            </w:r>
            <w:proofErr w:type="spellEnd"/>
            <w:r w:rsidRPr="00727D0F">
              <w:rPr>
                <w:rFonts w:ascii="Times New Roman" w:eastAsia="Times New Roman" w:hAnsi="Times New Roman"/>
                <w:iCs/>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6E0C36B" w14:textId="77777777" w:rsidR="009C5F34" w:rsidRPr="00727D0F" w:rsidRDefault="009C5F34" w:rsidP="009C5F34">
            <w:pPr>
              <w:numPr>
                <w:ilvl w:val="0"/>
                <w:numId w:val="29"/>
              </w:num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27D0F">
              <w:rPr>
                <w:rFonts w:ascii="Times New Roman" w:eastAsia="Times New Roman" w:hAnsi="Times New Roman"/>
                <w:iCs/>
                <w:sz w:val="24"/>
                <w:szCs w:val="24"/>
                <w:lang w:eastAsia="ru-RU"/>
              </w:rPr>
              <w:t>зареєструваний</w:t>
            </w:r>
            <w:proofErr w:type="spellEnd"/>
            <w:r w:rsidRPr="00727D0F">
              <w:rPr>
                <w:rFonts w:ascii="Times New Roman" w:eastAsia="Times New Roman" w:hAnsi="Times New Roman"/>
                <w:iCs/>
                <w:sz w:val="24"/>
                <w:szCs w:val="24"/>
                <w:lang w:eastAsia="ru-RU"/>
              </w:rPr>
              <w:t xml:space="preserve"> на території України свій національний паспорт</w:t>
            </w:r>
          </w:p>
          <w:p w14:paraId="57B5CAC2"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або</w:t>
            </w:r>
          </w:p>
          <w:p w14:paraId="74305654" w14:textId="77777777" w:rsidR="009C5F34" w:rsidRPr="00727D0F" w:rsidRDefault="009C5F34" w:rsidP="009C5F34">
            <w:pPr>
              <w:numPr>
                <w:ilvl w:val="0"/>
                <w:numId w:val="30"/>
              </w:num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посвідку на постійне чи тимчасове проживання на території України</w:t>
            </w:r>
          </w:p>
          <w:p w14:paraId="7D6CDD42"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або</w:t>
            </w:r>
          </w:p>
          <w:p w14:paraId="547119D9" w14:textId="77777777" w:rsidR="009C5F34" w:rsidRPr="00727D0F" w:rsidRDefault="009C5F34" w:rsidP="009C5F34">
            <w:pPr>
              <w:numPr>
                <w:ilvl w:val="0"/>
                <w:numId w:val="31"/>
              </w:num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F970D4"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або</w:t>
            </w:r>
          </w:p>
          <w:p w14:paraId="296A2413" w14:textId="77777777" w:rsidR="009C5F34" w:rsidRPr="00727D0F" w:rsidRDefault="009C5F34" w:rsidP="009C5F34">
            <w:pPr>
              <w:numPr>
                <w:ilvl w:val="0"/>
                <w:numId w:val="32"/>
              </w:num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посвідчення біженця чи документ, що підтверджує надання притулку в Україні.</w:t>
            </w:r>
          </w:p>
          <w:p w14:paraId="67F6A313"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BDAF640" w14:textId="77777777" w:rsidR="009C5F34" w:rsidRPr="00727D0F" w:rsidRDefault="009C5F34" w:rsidP="009C5F34">
            <w:pPr>
              <w:numPr>
                <w:ilvl w:val="0"/>
                <w:numId w:val="33"/>
              </w:num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A25FA1A"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або</w:t>
            </w:r>
          </w:p>
          <w:p w14:paraId="3DF86CDF" w14:textId="77777777" w:rsidR="009C5F34" w:rsidRPr="00727D0F" w:rsidRDefault="009C5F34" w:rsidP="009C5F34">
            <w:pPr>
              <w:numPr>
                <w:ilvl w:val="0"/>
                <w:numId w:val="34"/>
              </w:num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14:paraId="7E756E0A"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A0B7D53"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 xml:space="preserve">У разі якщо учасник або його кінцевий </w:t>
            </w:r>
            <w:proofErr w:type="spellStart"/>
            <w:r w:rsidRPr="00727D0F">
              <w:rPr>
                <w:rFonts w:ascii="Times New Roman" w:eastAsia="Times New Roman" w:hAnsi="Times New Roman"/>
                <w:iCs/>
                <w:sz w:val="24"/>
                <w:szCs w:val="24"/>
                <w:lang w:eastAsia="ru-RU"/>
              </w:rPr>
              <w:t>бенефіціарний</w:t>
            </w:r>
            <w:proofErr w:type="spellEnd"/>
            <w:r w:rsidRPr="00727D0F">
              <w:rPr>
                <w:rFonts w:ascii="Times New Roman" w:eastAsia="Times New Roman" w:hAnsi="Times New Roman"/>
                <w:iCs/>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27D0F">
              <w:rPr>
                <w:rFonts w:ascii="Times New Roman" w:eastAsia="Times New Roman" w:hAnsi="Times New Roman"/>
                <w:iCs/>
                <w:sz w:val="24"/>
                <w:szCs w:val="24"/>
                <w:lang w:eastAsia="ru-RU"/>
              </w:rPr>
              <w:t>бенефіціарним</w:t>
            </w:r>
            <w:proofErr w:type="spellEnd"/>
            <w:r w:rsidRPr="00727D0F">
              <w:rPr>
                <w:rFonts w:ascii="Times New Roman" w:eastAsia="Times New Roman" w:hAnsi="Times New Roman"/>
                <w:iCs/>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CD87155" w14:textId="77777777" w:rsidR="009C5F34" w:rsidRPr="00727D0F" w:rsidRDefault="009C5F34" w:rsidP="009C5F34">
            <w:pPr>
              <w:spacing w:after="0" w:line="240" w:lineRule="auto"/>
              <w:jc w:val="both"/>
              <w:rPr>
                <w:rFonts w:ascii="Times New Roman" w:eastAsia="Times New Roman" w:hAnsi="Times New Roman"/>
                <w:sz w:val="24"/>
                <w:szCs w:val="24"/>
                <w:lang w:eastAsia="ru-RU"/>
              </w:rPr>
            </w:pPr>
            <w:r w:rsidRPr="00727D0F">
              <w:rPr>
                <w:rFonts w:ascii="Times New Roman" w:eastAsia="Times New Roman" w:hAnsi="Times New Roman"/>
                <w:iCs/>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34C4133" w14:textId="0FA8606F" w:rsidR="009C5F34" w:rsidRPr="00727D0F" w:rsidRDefault="009C5F34" w:rsidP="009C5F34">
            <w:pPr>
              <w:spacing w:after="0" w:line="240" w:lineRule="auto"/>
              <w:ind w:firstLine="467"/>
              <w:jc w:val="both"/>
              <w:rPr>
                <w:rFonts w:ascii="Times New Roman" w:eastAsia="Times New Roman" w:hAnsi="Times New Roman"/>
                <w:color w:val="00B0F0"/>
                <w:sz w:val="24"/>
                <w:szCs w:val="24"/>
              </w:rPr>
            </w:pPr>
            <w:r w:rsidRPr="00727D0F">
              <w:rPr>
                <w:rFonts w:ascii="Times New Roman" w:eastAsia="Times New Roman" w:hAnsi="Times New Roman"/>
                <w:iCs/>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204B97" w:rsidRPr="00727D0F" w14:paraId="5DA75E8E" w14:textId="77777777" w:rsidTr="003624E1">
        <w:trPr>
          <w:trHeight w:val="522"/>
        </w:trPr>
        <w:tc>
          <w:tcPr>
            <w:tcW w:w="516" w:type="dxa"/>
            <w:shd w:val="clear" w:color="auto" w:fill="auto"/>
          </w:tcPr>
          <w:p w14:paraId="0756F909" w14:textId="0E3B59A4" w:rsidR="00204B97" w:rsidRPr="00727D0F" w:rsidRDefault="00204B97" w:rsidP="00204B97">
            <w:pPr>
              <w:widowControl w:val="0"/>
              <w:spacing w:after="0" w:line="240" w:lineRule="auto"/>
              <w:contextualSpacing/>
              <w:rPr>
                <w:rFonts w:ascii="Times New Roman" w:hAnsi="Times New Roman"/>
                <w:color w:val="000000" w:themeColor="text1"/>
                <w:sz w:val="24"/>
                <w:szCs w:val="24"/>
                <w:lang w:eastAsia="uk-UA"/>
              </w:rPr>
            </w:pPr>
            <w:r w:rsidRPr="00727D0F">
              <w:rPr>
                <w:rFonts w:ascii="Times New Roman" w:hAnsi="Times New Roman"/>
                <w:color w:val="000000" w:themeColor="text1"/>
                <w:sz w:val="24"/>
                <w:szCs w:val="24"/>
                <w:lang w:eastAsia="uk-UA"/>
              </w:rPr>
              <w:t>3</w:t>
            </w:r>
          </w:p>
        </w:tc>
        <w:tc>
          <w:tcPr>
            <w:tcW w:w="3012" w:type="dxa"/>
            <w:shd w:val="clear" w:color="auto" w:fill="auto"/>
          </w:tcPr>
          <w:p w14:paraId="2E9C7F33" w14:textId="0C8DF6BA" w:rsidR="00204B97" w:rsidRPr="00727D0F" w:rsidRDefault="00204B97" w:rsidP="00204B97">
            <w:pPr>
              <w:widowControl w:val="0"/>
              <w:spacing w:after="0" w:line="240" w:lineRule="auto"/>
              <w:ind w:right="113"/>
              <w:contextualSpacing/>
              <w:rPr>
                <w:rFonts w:ascii="Times New Roman" w:hAnsi="Times New Roman"/>
                <w:color w:val="000000" w:themeColor="text1"/>
                <w:sz w:val="24"/>
                <w:szCs w:val="24"/>
                <w:lang w:eastAsia="uk-UA"/>
              </w:rPr>
            </w:pPr>
            <w:r w:rsidRPr="00727D0F">
              <w:rPr>
                <w:rFonts w:ascii="Times New Roman" w:hAnsi="Times New Roman"/>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099" w:type="dxa"/>
            <w:shd w:val="clear" w:color="auto" w:fill="auto"/>
          </w:tcPr>
          <w:p w14:paraId="7FFC1E75" w14:textId="518D3E2D" w:rsidR="00204B97" w:rsidRPr="00727D0F" w:rsidRDefault="00204B97" w:rsidP="00204B97">
            <w:pPr>
              <w:pStyle w:val="rvps2"/>
              <w:shd w:val="clear" w:color="auto" w:fill="FFFFFF"/>
              <w:spacing w:before="0" w:beforeAutospacing="0" w:after="0" w:afterAutospacing="0"/>
              <w:ind w:firstLine="323"/>
              <w:jc w:val="both"/>
              <w:rPr>
                <w:color w:val="000000"/>
              </w:rPr>
            </w:pPr>
            <w:r w:rsidRPr="00727D0F">
              <w:rPr>
                <w:color w:val="000000"/>
              </w:rPr>
              <w:t>Відповідно до Наказу</w:t>
            </w:r>
            <w:r w:rsidRPr="00727D0F">
              <w:rPr>
                <w:rFonts w:eastAsia="Times New Roman"/>
                <w:lang w:eastAsia="ru-RU"/>
              </w:rPr>
              <w:t xml:space="preserve"> Міністерства розвитку економіки,</w:t>
            </w:r>
            <w:r w:rsidRPr="00727D0F">
              <w:rPr>
                <w:rFonts w:eastAsia="Times New Roman"/>
                <w:lang w:eastAsia="ru-RU"/>
              </w:rPr>
              <w:br/>
              <w:t>торгівлі та сільського господарства України від 15.04.2020р. № 710 ф</w:t>
            </w:r>
            <w:r w:rsidRPr="00727D0F">
              <w:rPr>
                <w:color w:val="000000"/>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295FE0" w14:textId="77777777" w:rsidR="00204B97" w:rsidRPr="00727D0F" w:rsidRDefault="00204B97" w:rsidP="00204B97">
            <w:pPr>
              <w:pStyle w:val="rvps2"/>
              <w:shd w:val="clear" w:color="auto" w:fill="FFFFFF"/>
              <w:spacing w:before="0" w:beforeAutospacing="0" w:after="0" w:afterAutospacing="0"/>
              <w:ind w:firstLine="325"/>
              <w:jc w:val="both"/>
              <w:rPr>
                <w:color w:val="000000"/>
              </w:rPr>
            </w:pPr>
            <w:r w:rsidRPr="00727D0F">
              <w:rPr>
                <w:color w:val="000000"/>
              </w:rPr>
              <w:t>Перелік формальних помилок:</w:t>
            </w:r>
          </w:p>
          <w:p w14:paraId="7C4FC11B" w14:textId="77777777" w:rsidR="00204B97" w:rsidRPr="00727D0F" w:rsidRDefault="00204B97" w:rsidP="00204B97">
            <w:pPr>
              <w:widowControl w:val="0"/>
              <w:numPr>
                <w:ilvl w:val="0"/>
                <w:numId w:val="8"/>
              </w:numPr>
              <w:tabs>
                <w:tab w:val="left" w:pos="343"/>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Інформація/документ, подана учасником процедури закупівлі у складі тендерної пропозиції, містить помилку (помилки) у частині:</w:t>
            </w:r>
          </w:p>
          <w:p w14:paraId="1AB01382" w14:textId="77777777" w:rsidR="00204B97" w:rsidRPr="00727D0F" w:rsidRDefault="00204B97" w:rsidP="00204B97">
            <w:pPr>
              <w:pStyle w:val="ac"/>
              <w:widowControl w:val="0"/>
              <w:numPr>
                <w:ilvl w:val="0"/>
                <w:numId w:val="9"/>
              </w:numPr>
              <w:tabs>
                <w:tab w:val="left" w:pos="184"/>
              </w:tabs>
              <w:spacing w:after="0" w:line="240" w:lineRule="auto"/>
              <w:ind w:left="0" w:firstLine="0"/>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уживання великої літери;</w:t>
            </w:r>
          </w:p>
          <w:p w14:paraId="6FE92EE0" w14:textId="77777777" w:rsidR="00204B97" w:rsidRPr="00727D0F" w:rsidRDefault="00204B97" w:rsidP="00204B97">
            <w:pPr>
              <w:pStyle w:val="ac"/>
              <w:widowControl w:val="0"/>
              <w:numPr>
                <w:ilvl w:val="0"/>
                <w:numId w:val="9"/>
              </w:numPr>
              <w:tabs>
                <w:tab w:val="left" w:pos="184"/>
              </w:tabs>
              <w:spacing w:after="0" w:line="240" w:lineRule="auto"/>
              <w:ind w:left="0" w:firstLine="0"/>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уживання розділових знаків та відмінювання слів у реченні;</w:t>
            </w:r>
          </w:p>
          <w:p w14:paraId="5FB8409B" w14:textId="77777777" w:rsidR="00204B97" w:rsidRPr="00727D0F" w:rsidRDefault="00204B97" w:rsidP="00204B97">
            <w:pPr>
              <w:pStyle w:val="ac"/>
              <w:widowControl w:val="0"/>
              <w:numPr>
                <w:ilvl w:val="0"/>
                <w:numId w:val="9"/>
              </w:numPr>
              <w:tabs>
                <w:tab w:val="left" w:pos="184"/>
              </w:tabs>
              <w:spacing w:after="0" w:line="240" w:lineRule="auto"/>
              <w:ind w:left="0" w:firstLine="0"/>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 xml:space="preserve">використання слова або </w:t>
            </w:r>
            <w:proofErr w:type="spellStart"/>
            <w:r w:rsidRPr="00727D0F">
              <w:rPr>
                <w:rFonts w:ascii="Times New Roman" w:eastAsia="Verdana" w:hAnsi="Times New Roman"/>
                <w:color w:val="000000"/>
                <w:sz w:val="24"/>
                <w:szCs w:val="24"/>
                <w:lang w:eastAsia="uk-UA" w:bidi="uk-UA"/>
              </w:rPr>
              <w:t>мовного</w:t>
            </w:r>
            <w:proofErr w:type="spellEnd"/>
            <w:r w:rsidRPr="00727D0F">
              <w:rPr>
                <w:rFonts w:ascii="Times New Roman" w:eastAsia="Verdana" w:hAnsi="Times New Roman"/>
                <w:color w:val="000000"/>
                <w:sz w:val="24"/>
                <w:szCs w:val="24"/>
                <w:lang w:eastAsia="uk-UA" w:bidi="uk-UA"/>
              </w:rPr>
              <w:t xml:space="preserve"> звороту, запозичених з іншої мови;</w:t>
            </w:r>
          </w:p>
          <w:p w14:paraId="3A93769E" w14:textId="77777777" w:rsidR="00204B97" w:rsidRPr="00727D0F" w:rsidRDefault="00204B97" w:rsidP="00204B97">
            <w:pPr>
              <w:pStyle w:val="ac"/>
              <w:widowControl w:val="0"/>
              <w:numPr>
                <w:ilvl w:val="0"/>
                <w:numId w:val="9"/>
              </w:numPr>
              <w:tabs>
                <w:tab w:val="left" w:pos="184"/>
              </w:tabs>
              <w:spacing w:after="0" w:line="240" w:lineRule="auto"/>
              <w:ind w:left="0" w:firstLine="0"/>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7D0F">
              <w:rPr>
                <w:rFonts w:ascii="Times New Roman" w:eastAsia="Verdana" w:hAnsi="Times New Roman"/>
                <w:color w:val="000000"/>
                <w:sz w:val="24"/>
                <w:szCs w:val="24"/>
                <w:lang w:eastAsia="uk-UA" w:bidi="uk-UA"/>
              </w:rPr>
              <w:t>закупівель</w:t>
            </w:r>
            <w:proofErr w:type="spellEnd"/>
            <w:r w:rsidRPr="00727D0F">
              <w:rPr>
                <w:rFonts w:ascii="Times New Roman" w:eastAsia="Verdana" w:hAnsi="Times New Roman"/>
                <w:color w:val="000000"/>
                <w:sz w:val="24"/>
                <w:szCs w:val="24"/>
                <w:lang w:eastAsia="uk-UA" w:bidi="uk-UA"/>
              </w:rPr>
              <w:t xml:space="preserve"> та/або унікального номера повідомлення про намір укласти договір про закупівлю - помилка в цифрах;</w:t>
            </w:r>
          </w:p>
          <w:p w14:paraId="463A4BFD" w14:textId="77777777" w:rsidR="00204B97" w:rsidRPr="00727D0F" w:rsidRDefault="00204B97" w:rsidP="00204B97">
            <w:pPr>
              <w:pStyle w:val="ac"/>
              <w:widowControl w:val="0"/>
              <w:numPr>
                <w:ilvl w:val="0"/>
                <w:numId w:val="9"/>
              </w:numPr>
              <w:tabs>
                <w:tab w:val="left" w:pos="184"/>
              </w:tabs>
              <w:spacing w:after="0" w:line="240" w:lineRule="auto"/>
              <w:ind w:left="0" w:firstLine="0"/>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застосування правил переносу частини слова з рядка в рядок;</w:t>
            </w:r>
          </w:p>
          <w:p w14:paraId="4581F26A" w14:textId="77777777" w:rsidR="00204B97" w:rsidRPr="00727D0F" w:rsidRDefault="00204B97" w:rsidP="00204B97">
            <w:pPr>
              <w:pStyle w:val="ac"/>
              <w:widowControl w:val="0"/>
              <w:numPr>
                <w:ilvl w:val="0"/>
                <w:numId w:val="9"/>
              </w:numPr>
              <w:tabs>
                <w:tab w:val="left" w:pos="184"/>
              </w:tabs>
              <w:spacing w:after="0" w:line="240" w:lineRule="auto"/>
              <w:ind w:left="0" w:firstLine="0"/>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написання слів разом та/або окремо, та/або через дефіс;</w:t>
            </w:r>
          </w:p>
          <w:p w14:paraId="253DAD9E" w14:textId="77777777" w:rsidR="00204B97" w:rsidRPr="00727D0F" w:rsidRDefault="00204B97" w:rsidP="00204B97">
            <w:pPr>
              <w:pStyle w:val="ac"/>
              <w:widowControl w:val="0"/>
              <w:numPr>
                <w:ilvl w:val="0"/>
                <w:numId w:val="9"/>
              </w:numPr>
              <w:tabs>
                <w:tab w:val="left" w:pos="184"/>
              </w:tabs>
              <w:spacing w:after="0" w:line="240" w:lineRule="auto"/>
              <w:ind w:left="0" w:firstLine="0"/>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A4975" w14:textId="6A2E36B2" w:rsidR="00204B97" w:rsidRPr="00727D0F" w:rsidRDefault="00204B97" w:rsidP="00204B97">
            <w:pPr>
              <w:widowControl w:val="0"/>
              <w:numPr>
                <w:ilvl w:val="0"/>
                <w:numId w:val="8"/>
              </w:numPr>
              <w:tabs>
                <w:tab w:val="left" w:pos="350"/>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w:t>
            </w:r>
            <w:r w:rsidR="00094B34" w:rsidRPr="00727D0F">
              <w:rPr>
                <w:rFonts w:ascii="Times New Roman" w:eastAsia="Verdana" w:hAnsi="Times New Roman"/>
                <w:color w:val="000000"/>
                <w:sz w:val="24"/>
                <w:szCs w:val="24"/>
                <w:lang w:eastAsia="uk-UA" w:bidi="uk-UA"/>
              </w:rPr>
              <w:t xml:space="preserve"> </w:t>
            </w:r>
            <w:r w:rsidRPr="00727D0F">
              <w:rPr>
                <w:rFonts w:ascii="Times New Roman" w:eastAsia="Verdana" w:hAnsi="Times New Roman"/>
                <w:color w:val="000000"/>
                <w:sz w:val="24"/>
                <w:szCs w:val="24"/>
                <w:lang w:eastAsia="uk-UA" w:bidi="uk-UA"/>
              </w:rPr>
              <w:t xml:space="preserve">тому </w:t>
            </w:r>
            <w:r w:rsidR="00094B34" w:rsidRPr="00727D0F">
              <w:rPr>
                <w:rFonts w:ascii="Times New Roman" w:eastAsia="Verdana" w:hAnsi="Times New Roman"/>
                <w:color w:val="000000"/>
                <w:sz w:val="24"/>
                <w:szCs w:val="24"/>
                <w:lang w:eastAsia="uk-UA" w:bidi="uk-UA"/>
              </w:rPr>
              <w:t>числі</w:t>
            </w:r>
            <w:r w:rsidRPr="00727D0F">
              <w:rPr>
                <w:rFonts w:ascii="Times New Roman" w:eastAsia="Verdana" w:hAnsi="Times New Roman"/>
                <w:color w:val="000000"/>
                <w:sz w:val="24"/>
                <w:szCs w:val="24"/>
                <w:lang w:eastAsia="uk-UA" w:bidi="uk-UA"/>
              </w:rPr>
              <w:t xml:space="preserve">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20FD26" w14:textId="42DB7455" w:rsidR="00204B97" w:rsidRPr="00727D0F" w:rsidRDefault="00204B97" w:rsidP="00204B97">
            <w:pPr>
              <w:widowControl w:val="0"/>
              <w:numPr>
                <w:ilvl w:val="0"/>
                <w:numId w:val="8"/>
              </w:numPr>
              <w:tabs>
                <w:tab w:val="left" w:pos="357"/>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9C6702" w14:textId="77777777" w:rsidR="00204B97" w:rsidRPr="00727D0F" w:rsidRDefault="00204B97" w:rsidP="00204B97">
            <w:pPr>
              <w:widowControl w:val="0"/>
              <w:numPr>
                <w:ilvl w:val="0"/>
                <w:numId w:val="8"/>
              </w:numPr>
              <w:tabs>
                <w:tab w:val="left" w:pos="343"/>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8288727" w14:textId="1A70140A" w:rsidR="00204B97" w:rsidRPr="00727D0F" w:rsidRDefault="00204B97" w:rsidP="00204B97">
            <w:pPr>
              <w:widowControl w:val="0"/>
              <w:numPr>
                <w:ilvl w:val="0"/>
                <w:numId w:val="8"/>
              </w:numPr>
              <w:tabs>
                <w:tab w:val="left" w:pos="343"/>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D5AB53" w14:textId="77777777" w:rsidR="00204B97" w:rsidRPr="00727D0F" w:rsidRDefault="00204B97" w:rsidP="00204B97">
            <w:pPr>
              <w:widowControl w:val="0"/>
              <w:numPr>
                <w:ilvl w:val="0"/>
                <w:numId w:val="8"/>
              </w:numPr>
              <w:tabs>
                <w:tab w:val="left" w:pos="357"/>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1A65EB" w14:textId="77777777" w:rsidR="00204B97" w:rsidRPr="00727D0F" w:rsidRDefault="00204B97" w:rsidP="00204B97">
            <w:pPr>
              <w:widowControl w:val="0"/>
              <w:numPr>
                <w:ilvl w:val="0"/>
                <w:numId w:val="8"/>
              </w:numPr>
              <w:tabs>
                <w:tab w:val="left" w:pos="362"/>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C4CF3F" w14:textId="7EBBEDB8" w:rsidR="00204B97" w:rsidRPr="00727D0F" w:rsidRDefault="00204B97" w:rsidP="00204B97">
            <w:pPr>
              <w:widowControl w:val="0"/>
              <w:numPr>
                <w:ilvl w:val="0"/>
                <w:numId w:val="8"/>
              </w:numPr>
              <w:tabs>
                <w:tab w:val="left" w:pos="362"/>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F8CCA" w14:textId="77777777" w:rsidR="00204B97" w:rsidRPr="00727D0F" w:rsidRDefault="00204B97" w:rsidP="00204B97">
            <w:pPr>
              <w:widowControl w:val="0"/>
              <w:numPr>
                <w:ilvl w:val="0"/>
                <w:numId w:val="8"/>
              </w:numPr>
              <w:tabs>
                <w:tab w:val="left" w:pos="362"/>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D8E03F" w14:textId="77777777" w:rsidR="00204B97" w:rsidRPr="00727D0F" w:rsidRDefault="00204B97" w:rsidP="00204B97">
            <w:pPr>
              <w:widowControl w:val="0"/>
              <w:numPr>
                <w:ilvl w:val="0"/>
                <w:numId w:val="8"/>
              </w:numPr>
              <w:tabs>
                <w:tab w:val="left" w:pos="482"/>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1FB9EF" w14:textId="77777777" w:rsidR="00204B97" w:rsidRPr="00727D0F" w:rsidRDefault="00204B97" w:rsidP="00204B97">
            <w:pPr>
              <w:widowControl w:val="0"/>
              <w:numPr>
                <w:ilvl w:val="0"/>
                <w:numId w:val="8"/>
              </w:numPr>
              <w:tabs>
                <w:tab w:val="left" w:pos="474"/>
              </w:tabs>
              <w:spacing w:after="0" w:line="240" w:lineRule="auto"/>
              <w:jc w:val="both"/>
              <w:rPr>
                <w:rFonts w:ascii="Times New Roman" w:eastAsia="Verdana" w:hAnsi="Times New Roman"/>
                <w:color w:val="000000"/>
                <w:sz w:val="24"/>
                <w:szCs w:val="24"/>
                <w:lang w:eastAsia="uk-UA" w:bidi="uk-UA"/>
              </w:rPr>
            </w:pPr>
            <w:r w:rsidRPr="00727D0F">
              <w:rPr>
                <w:rFonts w:ascii="Times New Roman" w:eastAsia="Verdana" w:hAnsi="Times New Roman"/>
                <w:color w:val="000000"/>
                <w:sz w:val="24"/>
                <w:szCs w:val="24"/>
                <w:lang w:eastAsia="uk-UA" w:bidi="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2CF8FD" w14:textId="77FC79ED" w:rsidR="00204B97" w:rsidRPr="00727D0F" w:rsidRDefault="00204B97" w:rsidP="00204B97">
            <w:pPr>
              <w:pStyle w:val="rvps2"/>
              <w:shd w:val="clear" w:color="auto" w:fill="FFFFFF"/>
              <w:spacing w:before="0" w:beforeAutospacing="0" w:after="0" w:afterAutospacing="0"/>
              <w:ind w:firstLine="42"/>
              <w:jc w:val="both"/>
              <w:rPr>
                <w:color w:val="000000"/>
              </w:rPr>
            </w:pPr>
            <w:r w:rsidRPr="00727D0F">
              <w:rPr>
                <w:rFonts w:eastAsia="Courier New"/>
                <w:color w:val="000000"/>
                <w:lang w:bidi="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27D0F">
              <w:rPr>
                <w:color w:val="000000"/>
              </w:rPr>
              <w:t xml:space="preserve"> </w:t>
            </w:r>
          </w:p>
          <w:p w14:paraId="5A58E2B7" w14:textId="77777777" w:rsidR="00204B97" w:rsidRPr="00727D0F" w:rsidRDefault="00204B97" w:rsidP="00204B97">
            <w:pPr>
              <w:suppressAutoHyphens/>
              <w:spacing w:after="0" w:line="240" w:lineRule="auto"/>
              <w:jc w:val="both"/>
              <w:rPr>
                <w:rFonts w:ascii="Times New Roman" w:eastAsia="Times New Roman" w:hAnsi="Times New Roman"/>
                <w:i/>
                <w:iCs/>
                <w:sz w:val="24"/>
                <w:szCs w:val="24"/>
                <w:u w:val="single"/>
                <w:lang w:eastAsia="ar-SA"/>
              </w:rPr>
            </w:pPr>
            <w:r w:rsidRPr="00727D0F">
              <w:rPr>
                <w:rFonts w:ascii="Times New Roman" w:eastAsia="Times New Roman" w:hAnsi="Times New Roman"/>
                <w:i/>
                <w:iCs/>
                <w:sz w:val="24"/>
                <w:szCs w:val="24"/>
                <w:u w:val="single"/>
                <w:lang w:eastAsia="ar-SA"/>
              </w:rPr>
              <w:t>Приклади формальних помилок:</w:t>
            </w:r>
          </w:p>
          <w:p w14:paraId="1EFE7A66" w14:textId="77777777" w:rsidR="00204B97" w:rsidRPr="00727D0F" w:rsidRDefault="00204B97" w:rsidP="00204B97">
            <w:pPr>
              <w:suppressAutoHyphens/>
              <w:spacing w:after="0" w:line="240" w:lineRule="auto"/>
              <w:jc w:val="both"/>
              <w:rPr>
                <w:rFonts w:ascii="Times New Roman" w:eastAsia="Times New Roman" w:hAnsi="Times New Roman"/>
                <w:sz w:val="24"/>
                <w:szCs w:val="24"/>
                <w:lang w:eastAsia="ar-SA"/>
              </w:rPr>
            </w:pPr>
            <w:r w:rsidRPr="00727D0F">
              <w:rPr>
                <w:rFonts w:ascii="Times New Roman" w:eastAsia="Times New Roman" w:hAnsi="Times New Roman"/>
                <w:sz w:val="24"/>
                <w:szCs w:val="24"/>
                <w:lang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AA4E75" w14:textId="641938A3" w:rsidR="00204B97" w:rsidRPr="00727D0F" w:rsidRDefault="00204B97" w:rsidP="00204B97">
            <w:pPr>
              <w:suppressAutoHyphens/>
              <w:spacing w:after="0" w:line="240" w:lineRule="auto"/>
              <w:jc w:val="both"/>
              <w:rPr>
                <w:rFonts w:ascii="Times New Roman" w:eastAsia="Times New Roman" w:hAnsi="Times New Roman"/>
                <w:sz w:val="24"/>
                <w:szCs w:val="24"/>
                <w:lang w:eastAsia="ar-SA"/>
              </w:rPr>
            </w:pPr>
            <w:r w:rsidRPr="00727D0F">
              <w:rPr>
                <w:rFonts w:ascii="Times New Roman" w:eastAsia="Times New Roman" w:hAnsi="Times New Roman"/>
                <w:sz w:val="24"/>
                <w:szCs w:val="24"/>
                <w:lang w:eastAsia="ar-SA"/>
              </w:rPr>
              <w:t xml:space="preserve">-  «м. </w:t>
            </w:r>
            <w:proofErr w:type="spellStart"/>
            <w:r w:rsidRPr="00727D0F">
              <w:rPr>
                <w:rFonts w:ascii="Times New Roman" w:eastAsia="Times New Roman" w:hAnsi="Times New Roman"/>
                <w:sz w:val="24"/>
                <w:szCs w:val="24"/>
                <w:lang w:eastAsia="ar-SA"/>
              </w:rPr>
              <w:t>київ</w:t>
            </w:r>
            <w:proofErr w:type="spellEnd"/>
            <w:r w:rsidRPr="00727D0F">
              <w:rPr>
                <w:rFonts w:ascii="Times New Roman" w:eastAsia="Times New Roman" w:hAnsi="Times New Roman"/>
                <w:sz w:val="24"/>
                <w:szCs w:val="24"/>
                <w:lang w:eastAsia="ar-SA"/>
              </w:rPr>
              <w:t>» замість «м. Київ»;</w:t>
            </w:r>
          </w:p>
          <w:p w14:paraId="5790A935" w14:textId="77777777" w:rsidR="00204B97" w:rsidRPr="00727D0F" w:rsidRDefault="00204B97" w:rsidP="00204B97">
            <w:pPr>
              <w:suppressAutoHyphens/>
              <w:spacing w:after="0" w:line="240" w:lineRule="auto"/>
              <w:jc w:val="both"/>
              <w:rPr>
                <w:rFonts w:ascii="Times New Roman" w:eastAsia="Times New Roman" w:hAnsi="Times New Roman"/>
                <w:sz w:val="24"/>
                <w:szCs w:val="24"/>
                <w:lang w:eastAsia="ar-SA"/>
              </w:rPr>
            </w:pPr>
            <w:r w:rsidRPr="00727D0F">
              <w:rPr>
                <w:rFonts w:ascii="Times New Roman" w:eastAsia="Times New Roman" w:hAnsi="Times New Roman"/>
                <w:sz w:val="24"/>
                <w:szCs w:val="24"/>
                <w:lang w:eastAsia="ar-SA"/>
              </w:rPr>
              <w:t>- «поряд -</w:t>
            </w:r>
            <w:proofErr w:type="spellStart"/>
            <w:r w:rsidRPr="00727D0F">
              <w:rPr>
                <w:rFonts w:ascii="Times New Roman" w:eastAsia="Times New Roman" w:hAnsi="Times New Roman"/>
                <w:sz w:val="24"/>
                <w:szCs w:val="24"/>
                <w:lang w:eastAsia="ar-SA"/>
              </w:rPr>
              <w:t>ок</w:t>
            </w:r>
            <w:proofErr w:type="spellEnd"/>
            <w:r w:rsidRPr="00727D0F">
              <w:rPr>
                <w:rFonts w:ascii="Times New Roman" w:eastAsia="Times New Roman" w:hAnsi="Times New Roman"/>
                <w:sz w:val="24"/>
                <w:szCs w:val="24"/>
                <w:lang w:eastAsia="ar-SA"/>
              </w:rPr>
              <w:t>» замість «</w:t>
            </w:r>
            <w:proofErr w:type="spellStart"/>
            <w:r w:rsidRPr="00727D0F">
              <w:rPr>
                <w:rFonts w:ascii="Times New Roman" w:eastAsia="Times New Roman" w:hAnsi="Times New Roman"/>
                <w:sz w:val="24"/>
                <w:szCs w:val="24"/>
                <w:lang w:eastAsia="ar-SA"/>
              </w:rPr>
              <w:t>поря</w:t>
            </w:r>
            <w:proofErr w:type="spellEnd"/>
            <w:r w:rsidRPr="00727D0F">
              <w:rPr>
                <w:rFonts w:ascii="Times New Roman" w:eastAsia="Times New Roman" w:hAnsi="Times New Roman"/>
                <w:sz w:val="24"/>
                <w:szCs w:val="24"/>
                <w:lang w:eastAsia="ar-SA"/>
              </w:rPr>
              <w:t xml:space="preserve"> – док»;</w:t>
            </w:r>
          </w:p>
          <w:p w14:paraId="63B833C3" w14:textId="77777777" w:rsidR="00204B97" w:rsidRPr="00727D0F" w:rsidRDefault="00204B97" w:rsidP="00204B97">
            <w:pPr>
              <w:suppressAutoHyphens/>
              <w:spacing w:after="0" w:line="240" w:lineRule="auto"/>
              <w:jc w:val="both"/>
              <w:rPr>
                <w:rFonts w:ascii="Times New Roman" w:eastAsia="Times New Roman" w:hAnsi="Times New Roman"/>
                <w:sz w:val="24"/>
                <w:szCs w:val="24"/>
                <w:lang w:eastAsia="ar-SA"/>
              </w:rPr>
            </w:pPr>
            <w:r w:rsidRPr="00727D0F">
              <w:rPr>
                <w:rFonts w:ascii="Times New Roman" w:eastAsia="Times New Roman" w:hAnsi="Times New Roman"/>
                <w:sz w:val="24"/>
                <w:szCs w:val="24"/>
                <w:lang w:eastAsia="ar-SA"/>
              </w:rPr>
              <w:t>- «</w:t>
            </w:r>
            <w:proofErr w:type="spellStart"/>
            <w:r w:rsidRPr="00727D0F">
              <w:rPr>
                <w:rFonts w:ascii="Times New Roman" w:eastAsia="Times New Roman" w:hAnsi="Times New Roman"/>
                <w:sz w:val="24"/>
                <w:szCs w:val="24"/>
                <w:lang w:eastAsia="ar-SA"/>
              </w:rPr>
              <w:t>ненадається</w:t>
            </w:r>
            <w:proofErr w:type="spellEnd"/>
            <w:r w:rsidRPr="00727D0F">
              <w:rPr>
                <w:rFonts w:ascii="Times New Roman" w:eastAsia="Times New Roman" w:hAnsi="Times New Roman"/>
                <w:sz w:val="24"/>
                <w:szCs w:val="24"/>
                <w:lang w:eastAsia="ar-SA"/>
              </w:rPr>
              <w:t>» замість «не надається»»;</w:t>
            </w:r>
          </w:p>
          <w:p w14:paraId="2CA6B40E" w14:textId="42A78794" w:rsidR="00204B97" w:rsidRPr="00727D0F" w:rsidRDefault="00204B97" w:rsidP="00204B97">
            <w:pPr>
              <w:suppressAutoHyphens/>
              <w:spacing w:after="0" w:line="240" w:lineRule="auto"/>
              <w:jc w:val="both"/>
              <w:rPr>
                <w:rFonts w:ascii="Times New Roman" w:eastAsia="Times New Roman" w:hAnsi="Times New Roman"/>
                <w:sz w:val="24"/>
                <w:szCs w:val="24"/>
                <w:lang w:eastAsia="ar-SA"/>
              </w:rPr>
            </w:pPr>
            <w:r w:rsidRPr="00727D0F">
              <w:rPr>
                <w:rFonts w:ascii="Times New Roman" w:eastAsia="Times New Roman" w:hAnsi="Times New Roman"/>
                <w:sz w:val="24"/>
                <w:szCs w:val="24"/>
                <w:lang w:eastAsia="ar-SA"/>
              </w:rPr>
              <w:t>- «__________№________» замість «14.08.2020 № 320/13/14-01»;</w:t>
            </w:r>
          </w:p>
          <w:p w14:paraId="44C89275" w14:textId="2ABE6B03" w:rsidR="00204B97" w:rsidRPr="00727D0F" w:rsidRDefault="00204B97" w:rsidP="00204B97">
            <w:pPr>
              <w:suppressAutoHyphens/>
              <w:spacing w:after="0" w:line="240" w:lineRule="auto"/>
              <w:jc w:val="both"/>
              <w:rPr>
                <w:rFonts w:ascii="Times New Roman" w:eastAsia="Times New Roman" w:hAnsi="Times New Roman"/>
                <w:sz w:val="24"/>
                <w:szCs w:val="24"/>
                <w:lang w:eastAsia="ar-SA"/>
              </w:rPr>
            </w:pPr>
            <w:r w:rsidRPr="00727D0F">
              <w:rPr>
                <w:rFonts w:ascii="Times New Roman" w:eastAsia="Times New Roman" w:hAnsi="Times New Roman"/>
                <w:sz w:val="24"/>
                <w:szCs w:val="24"/>
                <w:lang w:eastAsia="ar-SA"/>
              </w:rPr>
              <w:t>- учасник розмістив (завантажив) документ у форматі «JPG» замість  документа у форматі «</w:t>
            </w:r>
            <w:proofErr w:type="spellStart"/>
            <w:r w:rsidRPr="00727D0F">
              <w:rPr>
                <w:rFonts w:ascii="Times New Roman" w:eastAsia="Times New Roman" w:hAnsi="Times New Roman"/>
                <w:sz w:val="24"/>
                <w:szCs w:val="24"/>
                <w:lang w:eastAsia="ar-SA"/>
              </w:rPr>
              <w:t>pdf</w:t>
            </w:r>
            <w:proofErr w:type="spellEnd"/>
            <w:r w:rsidRPr="00727D0F">
              <w:rPr>
                <w:rFonts w:ascii="Times New Roman" w:eastAsia="Times New Roman" w:hAnsi="Times New Roman"/>
                <w:sz w:val="24"/>
                <w:szCs w:val="24"/>
                <w:lang w:eastAsia="ar-SA"/>
              </w:rPr>
              <w:t>» (</w:t>
            </w:r>
            <w:proofErr w:type="spellStart"/>
            <w:r w:rsidRPr="00727D0F">
              <w:rPr>
                <w:rFonts w:ascii="Times New Roman" w:eastAsia="Times New Roman" w:hAnsi="Times New Roman"/>
                <w:sz w:val="24"/>
                <w:szCs w:val="24"/>
                <w:lang w:eastAsia="ar-SA"/>
              </w:rPr>
              <w:t>PortableDocumentFormat</w:t>
            </w:r>
            <w:proofErr w:type="spellEnd"/>
            <w:r w:rsidRPr="00727D0F">
              <w:rPr>
                <w:rFonts w:ascii="Times New Roman" w:eastAsia="Times New Roman" w:hAnsi="Times New Roman"/>
                <w:sz w:val="24"/>
                <w:szCs w:val="24"/>
                <w:lang w:eastAsia="ar-SA"/>
              </w:rPr>
              <w:t>)»</w:t>
            </w:r>
            <w:r w:rsidRPr="00727D0F">
              <w:rPr>
                <w:color w:val="000000"/>
              </w:rPr>
              <w:t>.</w:t>
            </w:r>
          </w:p>
        </w:tc>
      </w:tr>
      <w:tr w:rsidR="00204B97" w:rsidRPr="00727D0F" w14:paraId="3DC3EF9C" w14:textId="77777777" w:rsidTr="003624E1">
        <w:trPr>
          <w:trHeight w:val="2826"/>
        </w:trPr>
        <w:tc>
          <w:tcPr>
            <w:tcW w:w="516" w:type="dxa"/>
            <w:shd w:val="clear" w:color="auto" w:fill="auto"/>
          </w:tcPr>
          <w:p w14:paraId="1FA5775B" w14:textId="49B808F3" w:rsidR="00204B97" w:rsidRPr="00727D0F" w:rsidRDefault="00204B97" w:rsidP="00204B97">
            <w:pPr>
              <w:widowControl w:val="0"/>
              <w:spacing w:after="0" w:line="240" w:lineRule="auto"/>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4</w:t>
            </w:r>
          </w:p>
        </w:tc>
        <w:tc>
          <w:tcPr>
            <w:tcW w:w="3012" w:type="dxa"/>
            <w:shd w:val="clear" w:color="auto" w:fill="auto"/>
          </w:tcPr>
          <w:p w14:paraId="29E0A2BB"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Відхилення тендерних пропозицій</w:t>
            </w:r>
          </w:p>
        </w:tc>
        <w:tc>
          <w:tcPr>
            <w:tcW w:w="7099" w:type="dxa"/>
            <w:shd w:val="clear" w:color="auto" w:fill="auto"/>
          </w:tcPr>
          <w:p w14:paraId="7DC60C30" w14:textId="77777777" w:rsidR="003E3FE6" w:rsidRDefault="003E3FE6" w:rsidP="003E3FE6">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разі, коли:</w:t>
            </w:r>
          </w:p>
          <w:p w14:paraId="31CE822D"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14:paraId="5A64D22F"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підпадає під підстави, встановлені пунктом 47 цих особливостей;</w:t>
            </w:r>
          </w:p>
          <w:p w14:paraId="68E04D1B"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FB048F"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5BEAD689"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5B3537E2"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ADCB72"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D628EEE"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olor w:val="00B050"/>
                <w:sz w:val="24"/>
                <w:szCs w:val="24"/>
                <w:highlight w:val="white"/>
              </w:rPr>
              <w:t xml:space="preserve"> </w:t>
            </w:r>
            <w:r>
              <w:rPr>
                <w:rFonts w:ascii="Times New Roman" w:eastAsia="Times New Roman" w:hAnsi="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123B58"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тендерна пропозиція:</w:t>
            </w:r>
          </w:p>
          <w:p w14:paraId="3B7B749D"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sz w:val="24"/>
                  <w:szCs w:val="24"/>
                  <w:highlight w:val="white"/>
                </w:rPr>
                <w:t>пункту 4</w:t>
              </w:r>
            </w:hyperlink>
            <w:r>
              <w:rPr>
                <w:rFonts w:ascii="Times New Roman" w:eastAsia="Times New Roman" w:hAnsi="Times New Roman"/>
                <w:sz w:val="24"/>
                <w:szCs w:val="24"/>
                <w:highlight w:val="white"/>
              </w:rPr>
              <w:t>3 цих особливостей;</w:t>
            </w:r>
          </w:p>
          <w:p w14:paraId="0A35761E"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14:paraId="40011086"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E3C44B" w14:textId="77777777" w:rsidR="003E3FE6" w:rsidRDefault="003E3FE6" w:rsidP="003E3FE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3EE1C07" w14:textId="77777777" w:rsidR="003E3FE6" w:rsidRPr="003E3FE6" w:rsidRDefault="003E3FE6" w:rsidP="003E3FE6">
            <w:pPr>
              <w:shd w:val="clear" w:color="auto" w:fill="FFFFFF"/>
              <w:spacing w:after="0"/>
              <w:ind w:firstLine="567"/>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3) переможець процедури закупівлі:</w:t>
            </w:r>
          </w:p>
          <w:p w14:paraId="70B62DE1" w14:textId="77777777" w:rsidR="003E3FE6" w:rsidRPr="003E3FE6" w:rsidRDefault="003E3FE6" w:rsidP="003E3FE6">
            <w:pPr>
              <w:shd w:val="clear" w:color="auto" w:fill="FFFFFF"/>
              <w:spacing w:after="0"/>
              <w:ind w:firstLine="567"/>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0AFBD0" w14:textId="77777777" w:rsidR="003E3FE6" w:rsidRPr="003E3FE6" w:rsidRDefault="003E3FE6" w:rsidP="003E3FE6">
            <w:pPr>
              <w:shd w:val="clear" w:color="auto" w:fill="FFFFFF"/>
              <w:spacing w:after="0"/>
              <w:ind w:firstLine="567"/>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86B23C4" w14:textId="77777777" w:rsidR="003E3FE6" w:rsidRPr="003E3FE6" w:rsidRDefault="003E3FE6" w:rsidP="003E3FE6">
            <w:pPr>
              <w:shd w:val="clear" w:color="auto" w:fill="FFFFFF"/>
              <w:spacing w:after="0"/>
              <w:ind w:firstLine="567"/>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14801CD" w14:textId="77777777" w:rsidR="003E3FE6" w:rsidRPr="003E3FE6" w:rsidRDefault="003E3FE6" w:rsidP="003E3FE6">
            <w:pPr>
              <w:shd w:val="clear" w:color="auto" w:fill="FFFFFF"/>
              <w:spacing w:after="0"/>
              <w:ind w:firstLine="567"/>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9E906" w14:textId="77777777" w:rsidR="003E3FE6" w:rsidRPr="003E3FE6" w:rsidRDefault="003E3FE6" w:rsidP="003E3FE6">
            <w:pPr>
              <w:shd w:val="clear" w:color="auto" w:fill="FFFFFF"/>
              <w:spacing w:after="0"/>
              <w:ind w:firstLine="567"/>
              <w:jc w:val="both"/>
              <w:rPr>
                <w:rFonts w:ascii="Times New Roman" w:eastAsia="Times New Roman" w:hAnsi="Times New Roman"/>
                <w:b/>
                <w:i/>
                <w:color w:val="000000" w:themeColor="text1"/>
                <w:sz w:val="24"/>
                <w:szCs w:val="24"/>
                <w:highlight w:val="white"/>
              </w:rPr>
            </w:pPr>
            <w:r w:rsidRPr="003E3FE6">
              <w:rPr>
                <w:rFonts w:ascii="Times New Roman" w:eastAsia="Times New Roman" w:hAnsi="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E3FE6">
              <w:rPr>
                <w:rFonts w:ascii="Times New Roman" w:eastAsia="Times New Roman" w:hAnsi="Times New Roman"/>
                <w:b/>
                <w:i/>
                <w:color w:val="000000" w:themeColor="text1"/>
                <w:sz w:val="24"/>
                <w:szCs w:val="24"/>
                <w:highlight w:val="white"/>
              </w:rPr>
              <w:t>закупівель</w:t>
            </w:r>
            <w:proofErr w:type="spellEnd"/>
            <w:r w:rsidRPr="003E3FE6">
              <w:rPr>
                <w:rFonts w:ascii="Times New Roman" w:eastAsia="Times New Roman" w:hAnsi="Times New Roman"/>
                <w:b/>
                <w:i/>
                <w:color w:val="000000" w:themeColor="text1"/>
                <w:sz w:val="24"/>
                <w:szCs w:val="24"/>
                <w:highlight w:val="white"/>
              </w:rPr>
              <w:t xml:space="preserve"> у разі, коли:</w:t>
            </w:r>
          </w:p>
          <w:p w14:paraId="19ED2C9A"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D4C3E0" w14:textId="77777777" w:rsidR="003E3FE6" w:rsidRPr="003E3FE6" w:rsidRDefault="003E3FE6" w:rsidP="003E3FE6">
            <w:pPr>
              <w:spacing w:after="0"/>
              <w:ind w:firstLine="567"/>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F6B2E23" w14:textId="77777777" w:rsidR="003E3FE6" w:rsidRDefault="003E3FE6" w:rsidP="003E3FE6">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359F5D1D" w14:textId="1DD5AC50" w:rsidR="00204B97" w:rsidRPr="00727D0F" w:rsidRDefault="003E3FE6" w:rsidP="003E3FE6">
            <w:pPr>
              <w:spacing w:after="0" w:line="240" w:lineRule="auto"/>
              <w:ind w:firstLine="325"/>
              <w:jc w:val="both"/>
              <w:rPr>
                <w:rFonts w:ascii="Times New Roman" w:eastAsia="Times New Roman" w:hAnsi="Times New Roman"/>
                <w:color w:val="323232"/>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відповідно до статті 10 Закону.</w:t>
            </w:r>
          </w:p>
        </w:tc>
      </w:tr>
      <w:tr w:rsidR="00204B97" w:rsidRPr="00727D0F" w14:paraId="50BBDA6A" w14:textId="77777777" w:rsidTr="00AF28DC">
        <w:trPr>
          <w:trHeight w:val="252"/>
        </w:trPr>
        <w:tc>
          <w:tcPr>
            <w:tcW w:w="10627" w:type="dxa"/>
            <w:gridSpan w:val="3"/>
            <w:tcBorders>
              <w:bottom w:val="single" w:sz="4" w:space="0" w:color="auto"/>
            </w:tcBorders>
            <w:shd w:val="clear" w:color="auto" w:fill="auto"/>
          </w:tcPr>
          <w:p w14:paraId="20CC17DA" w14:textId="77777777" w:rsidR="00204B97" w:rsidRPr="00727D0F" w:rsidRDefault="00204B97" w:rsidP="00204B97">
            <w:pPr>
              <w:widowControl w:val="0"/>
              <w:spacing w:after="0" w:line="240" w:lineRule="auto"/>
              <w:ind w:left="92" w:hanging="21"/>
              <w:contextualSpacing/>
              <w:jc w:val="center"/>
              <w:rPr>
                <w:rFonts w:ascii="Times New Roman" w:hAnsi="Times New Roman"/>
                <w:b/>
                <w:color w:val="000000"/>
                <w:sz w:val="24"/>
                <w:szCs w:val="24"/>
              </w:rPr>
            </w:pPr>
            <w:r w:rsidRPr="00727D0F">
              <w:rPr>
                <w:rFonts w:ascii="Times New Roman" w:hAnsi="Times New Roman"/>
                <w:b/>
                <w:color w:val="000000"/>
                <w:sz w:val="24"/>
                <w:szCs w:val="24"/>
                <w:bdr w:val="none" w:sz="0" w:space="0" w:color="auto" w:frame="1"/>
                <w:lang w:eastAsia="uk-UA"/>
              </w:rPr>
              <w:t>Результати торгів та укладання договору про закупівлю</w:t>
            </w:r>
          </w:p>
        </w:tc>
      </w:tr>
      <w:tr w:rsidR="00204B97" w:rsidRPr="00727D0F" w14:paraId="33B74A73" w14:textId="77777777" w:rsidTr="003624E1">
        <w:trPr>
          <w:trHeight w:val="557"/>
        </w:trPr>
        <w:tc>
          <w:tcPr>
            <w:tcW w:w="516" w:type="dxa"/>
            <w:tcBorders>
              <w:top w:val="single" w:sz="4" w:space="0" w:color="auto"/>
              <w:left w:val="single" w:sz="4" w:space="0" w:color="auto"/>
              <w:right w:val="single" w:sz="4" w:space="0" w:color="auto"/>
            </w:tcBorders>
            <w:shd w:val="clear" w:color="auto" w:fill="auto"/>
          </w:tcPr>
          <w:p w14:paraId="51B6F4A4"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1</w:t>
            </w:r>
          </w:p>
        </w:tc>
        <w:tc>
          <w:tcPr>
            <w:tcW w:w="3012" w:type="dxa"/>
            <w:tcBorders>
              <w:top w:val="single" w:sz="4" w:space="0" w:color="auto"/>
              <w:left w:val="single" w:sz="4" w:space="0" w:color="auto"/>
              <w:right w:val="single" w:sz="4" w:space="0" w:color="auto"/>
            </w:tcBorders>
            <w:shd w:val="clear" w:color="auto" w:fill="auto"/>
          </w:tcPr>
          <w:p w14:paraId="72D41323" w14:textId="628D34B5"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Відміна Замовником торгів чи визнання їх такими, що не відбулися</w:t>
            </w:r>
          </w:p>
        </w:tc>
        <w:tc>
          <w:tcPr>
            <w:tcW w:w="7099" w:type="dxa"/>
            <w:tcBorders>
              <w:top w:val="single" w:sz="4" w:space="0" w:color="auto"/>
              <w:left w:val="single" w:sz="4" w:space="0" w:color="auto"/>
              <w:bottom w:val="single" w:sz="4" w:space="0" w:color="auto"/>
              <w:right w:val="single" w:sz="4" w:space="0" w:color="auto"/>
            </w:tcBorders>
            <w:shd w:val="clear" w:color="auto" w:fill="auto"/>
          </w:tcPr>
          <w:p w14:paraId="6EB19D8B" w14:textId="31343426" w:rsidR="00204B97" w:rsidRPr="00727D0F" w:rsidRDefault="00204B97" w:rsidP="00204B97">
            <w:pPr>
              <w:spacing w:after="0" w:line="240" w:lineRule="auto"/>
              <w:ind w:firstLine="325"/>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Замовник відміняє відкриті торги у разі:</w:t>
            </w:r>
          </w:p>
          <w:p w14:paraId="2EF5D89B" w14:textId="77777777"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1) відсутності подальшої потреби в закупівлі товарів, робіт чи послуг;</w:t>
            </w:r>
          </w:p>
          <w:p w14:paraId="28837692" w14:textId="77777777"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з описом таких порушень;</w:t>
            </w:r>
          </w:p>
          <w:p w14:paraId="566884B9" w14:textId="77777777"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02B88434" w14:textId="77777777"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BB46DF1" w14:textId="582530BF"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підстави прийняття такого рішення.</w:t>
            </w:r>
          </w:p>
          <w:p w14:paraId="53EAB974" w14:textId="67276B4C" w:rsidR="00204B97" w:rsidRPr="00727D0F" w:rsidRDefault="00204B97" w:rsidP="00204B97">
            <w:pPr>
              <w:spacing w:after="0" w:line="240" w:lineRule="auto"/>
              <w:ind w:firstLine="325"/>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Відкриті торги автоматично відміняються електронною системою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у разі:</w:t>
            </w:r>
          </w:p>
          <w:p w14:paraId="6ED96E21" w14:textId="1BB65C9F"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62E3C6" w14:textId="6FCF0B2B"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BBFC768" w14:textId="77777777"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Електронною системою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15DFB9" w14:textId="77777777"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Відкриті торги можуть бути відмінені частково (за лотом).</w:t>
            </w:r>
          </w:p>
          <w:p w14:paraId="41AD62E2" w14:textId="62DC87B3" w:rsidR="00204B97" w:rsidRPr="00727D0F" w:rsidRDefault="00204B97" w:rsidP="00204B97">
            <w:pPr>
              <w:spacing w:after="0" w:line="240" w:lineRule="auto"/>
              <w:ind w:firstLine="325"/>
              <w:jc w:val="both"/>
              <w:rPr>
                <w:rFonts w:ascii="Times New Roman" w:eastAsia="Times New Roman" w:hAnsi="Times New Roman"/>
                <w:color w:val="323232"/>
                <w:sz w:val="24"/>
                <w:szCs w:val="24"/>
                <w:lang w:eastAsia="uk-UA"/>
              </w:rPr>
            </w:pPr>
            <w:r w:rsidRPr="00727D0F">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в день її оприлюднення.</w:t>
            </w:r>
          </w:p>
        </w:tc>
      </w:tr>
      <w:tr w:rsidR="00204B97" w:rsidRPr="00727D0F" w14:paraId="2B082BDD" w14:textId="77777777" w:rsidTr="003A23D9">
        <w:trPr>
          <w:trHeight w:val="838"/>
        </w:trPr>
        <w:tc>
          <w:tcPr>
            <w:tcW w:w="516" w:type="dxa"/>
            <w:tcBorders>
              <w:top w:val="single" w:sz="4" w:space="0" w:color="auto"/>
              <w:left w:val="single" w:sz="4" w:space="0" w:color="auto"/>
              <w:right w:val="single" w:sz="4" w:space="0" w:color="auto"/>
            </w:tcBorders>
            <w:shd w:val="clear" w:color="auto" w:fill="auto"/>
          </w:tcPr>
          <w:p w14:paraId="19AFE928"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rPr>
            </w:pPr>
            <w:r w:rsidRPr="00727D0F">
              <w:rPr>
                <w:rFonts w:ascii="Times New Roman" w:hAnsi="Times New Roman"/>
                <w:color w:val="000000"/>
                <w:sz w:val="24"/>
                <w:szCs w:val="24"/>
              </w:rPr>
              <w:t>2</w:t>
            </w:r>
          </w:p>
        </w:tc>
        <w:tc>
          <w:tcPr>
            <w:tcW w:w="3012" w:type="dxa"/>
            <w:tcBorders>
              <w:top w:val="single" w:sz="4" w:space="0" w:color="auto"/>
              <w:left w:val="single" w:sz="4" w:space="0" w:color="auto"/>
              <w:right w:val="single" w:sz="4" w:space="0" w:color="auto"/>
            </w:tcBorders>
            <w:shd w:val="clear" w:color="auto" w:fill="auto"/>
          </w:tcPr>
          <w:p w14:paraId="0C907309"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 xml:space="preserve">Строк укладання договору </w:t>
            </w:r>
          </w:p>
        </w:tc>
        <w:tc>
          <w:tcPr>
            <w:tcW w:w="7099" w:type="dxa"/>
            <w:tcBorders>
              <w:top w:val="single" w:sz="4" w:space="0" w:color="auto"/>
              <w:left w:val="single" w:sz="4" w:space="0" w:color="auto"/>
              <w:right w:val="single" w:sz="4" w:space="0" w:color="auto"/>
            </w:tcBorders>
            <w:shd w:val="clear" w:color="auto" w:fill="auto"/>
          </w:tcPr>
          <w:p w14:paraId="53B6DCBA" w14:textId="526F8BC3"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Рішення про намір укласти договір про закупівлю приймається Замовником відповідно до </w:t>
            </w:r>
            <w:hyperlink r:id="rId14" w:anchor="n1611" w:tgtFrame="_blank" w:history="1">
              <w:r w:rsidRPr="00727D0F">
                <w:rPr>
                  <w:rFonts w:ascii="Times New Roman" w:eastAsia="Times New Roman" w:hAnsi="Times New Roman"/>
                  <w:sz w:val="24"/>
                  <w:szCs w:val="24"/>
                  <w:lang w:eastAsia="uk-UA"/>
                </w:rPr>
                <w:t>ст.33</w:t>
              </w:r>
            </w:hyperlink>
            <w:r w:rsidR="0013330B" w:rsidRPr="00727D0F">
              <w:rPr>
                <w:rFonts w:ascii="Times New Roman" w:eastAsia="Times New Roman" w:hAnsi="Times New Roman"/>
                <w:sz w:val="24"/>
                <w:szCs w:val="24"/>
                <w:lang w:eastAsia="uk-UA"/>
              </w:rPr>
              <w:t> Закону та п.49</w:t>
            </w:r>
            <w:r w:rsidRPr="00727D0F">
              <w:rPr>
                <w:rFonts w:ascii="Times New Roman" w:eastAsia="Times New Roman" w:hAnsi="Times New Roman"/>
                <w:sz w:val="24"/>
                <w:szCs w:val="24"/>
                <w:lang w:eastAsia="uk-UA"/>
              </w:rPr>
              <w:t xml:space="preserve"> Особливостей.</w:t>
            </w:r>
          </w:p>
          <w:p w14:paraId="051393EE" w14:textId="6D30964F" w:rsidR="00204B97" w:rsidRPr="00727D0F" w:rsidRDefault="00204B97" w:rsidP="00B137B2">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p>
          <w:p w14:paraId="293EB898" w14:textId="25EB7E88"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та повідомлення про намір укласти договір про закупівлю в електронній системі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w:t>
            </w:r>
          </w:p>
          <w:p w14:paraId="663C5DB5" w14:textId="043654D8"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повідомлення про намір укласти договір про закупівлю.</w:t>
            </w:r>
          </w:p>
          <w:p w14:paraId="450A18B7" w14:textId="77777777"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27D0F">
              <w:rPr>
                <w:rFonts w:ascii="Times New Roman" w:eastAsia="Times New Roman" w:hAnsi="Times New Roman"/>
                <w:b/>
                <w:bCs/>
                <w:sz w:val="24"/>
                <w:szCs w:val="24"/>
                <w:lang w:eastAsia="uk-UA"/>
              </w:rPr>
              <w:t>не пізніше ніж через 15 днів</w:t>
            </w:r>
            <w:r w:rsidRPr="00727D0F">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27D0F">
              <w:rPr>
                <w:rFonts w:ascii="Times New Roman" w:eastAsia="Times New Roman" w:hAnsi="Times New Roman"/>
                <w:b/>
                <w:bCs/>
                <w:sz w:val="24"/>
                <w:szCs w:val="24"/>
                <w:lang w:eastAsia="uk-UA"/>
              </w:rPr>
              <w:t>може бути продовжений до 60 днів</w:t>
            </w:r>
            <w:r w:rsidRPr="00727D0F">
              <w:rPr>
                <w:rFonts w:ascii="Times New Roman" w:eastAsia="Times New Roman" w:hAnsi="Times New Roman"/>
                <w:sz w:val="24"/>
                <w:szCs w:val="24"/>
                <w:lang w:eastAsia="uk-UA"/>
              </w:rPr>
              <w:t>.</w:t>
            </w:r>
          </w:p>
          <w:p w14:paraId="34E3D553" w14:textId="3707E5DD" w:rsidR="00204B97" w:rsidRPr="00727D0F" w:rsidRDefault="00204B97" w:rsidP="00204B97">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 У разі подання скарги до органу оскарження після оприлюднення в електронній системі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6E81D635" w14:textId="7B4831CF" w:rsidR="00204B97" w:rsidRPr="00727D0F" w:rsidRDefault="00204B97" w:rsidP="00204B97">
            <w:pPr>
              <w:spacing w:after="0" w:line="240" w:lineRule="auto"/>
              <w:ind w:firstLine="470"/>
              <w:jc w:val="both"/>
              <w:rPr>
                <w:rFonts w:ascii="Times New Roman" w:eastAsia="Times New Roman" w:hAnsi="Times New Roman"/>
                <w:sz w:val="24"/>
                <w:szCs w:val="24"/>
                <w:lang w:eastAsia="uk-UA"/>
              </w:rPr>
            </w:pPr>
            <w:bookmarkStart w:id="17" w:name="n1613"/>
            <w:bookmarkStart w:id="18" w:name="n1625"/>
            <w:bookmarkEnd w:id="17"/>
            <w:bookmarkEnd w:id="18"/>
            <w:r w:rsidRPr="00727D0F">
              <w:rPr>
                <w:rFonts w:ascii="Times New Roman" w:eastAsia="Times New Roman" w:hAnsi="Times New Roman"/>
                <w:b/>
                <w:bCs/>
                <w:sz w:val="24"/>
                <w:szCs w:val="24"/>
                <w:lang w:eastAsia="uk-UA"/>
              </w:rPr>
              <w:t>Переможець</w:t>
            </w:r>
            <w:r w:rsidRPr="00727D0F">
              <w:rPr>
                <w:rFonts w:ascii="Times New Roman" w:eastAsia="Times New Roman" w:hAnsi="Times New Roman"/>
                <w:sz w:val="24"/>
                <w:szCs w:val="24"/>
                <w:lang w:eastAsia="uk-UA"/>
              </w:rPr>
              <w:t xml:space="preserve"> процедури закупівлі під час укладення договору про закупівлю </w:t>
            </w:r>
            <w:r w:rsidRPr="00727D0F">
              <w:rPr>
                <w:rFonts w:ascii="Times New Roman" w:eastAsia="Times New Roman" w:hAnsi="Times New Roman"/>
                <w:b/>
                <w:bCs/>
                <w:sz w:val="24"/>
                <w:szCs w:val="24"/>
                <w:lang w:eastAsia="uk-UA"/>
              </w:rPr>
              <w:t xml:space="preserve">повинен надати через електронну систему </w:t>
            </w:r>
            <w:proofErr w:type="spellStart"/>
            <w:r w:rsidRPr="00727D0F">
              <w:rPr>
                <w:rFonts w:ascii="Times New Roman" w:eastAsia="Times New Roman" w:hAnsi="Times New Roman"/>
                <w:b/>
                <w:bCs/>
                <w:sz w:val="24"/>
                <w:szCs w:val="24"/>
                <w:lang w:eastAsia="uk-UA"/>
              </w:rPr>
              <w:t>закупівель</w:t>
            </w:r>
            <w:proofErr w:type="spellEnd"/>
            <w:r w:rsidRPr="00727D0F">
              <w:rPr>
                <w:rFonts w:ascii="Times New Roman" w:eastAsia="Times New Roman" w:hAnsi="Times New Roman"/>
                <w:b/>
                <w:bCs/>
                <w:sz w:val="24"/>
                <w:szCs w:val="24"/>
                <w:lang w:eastAsia="uk-UA"/>
              </w:rPr>
              <w:t>:</w:t>
            </w:r>
          </w:p>
          <w:p w14:paraId="060390B4" w14:textId="77777777" w:rsidR="00204B97" w:rsidRPr="00727D0F" w:rsidRDefault="00204B97" w:rsidP="00204B97">
            <w:pPr>
              <w:spacing w:after="0" w:line="240" w:lineRule="auto"/>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1) відповідну інформацію про право підписання договору про закупівлю;</w:t>
            </w:r>
          </w:p>
          <w:p w14:paraId="51D2F260" w14:textId="345A7FA1" w:rsidR="00204B97" w:rsidRPr="00727D0F" w:rsidRDefault="00204B97" w:rsidP="00204B97">
            <w:pPr>
              <w:spacing w:after="0" w:line="240" w:lineRule="auto"/>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4A9346E" w14:textId="2F62FE9F" w:rsidR="00204B97" w:rsidRPr="00727D0F" w:rsidRDefault="00204B97" w:rsidP="00204B97">
            <w:pPr>
              <w:spacing w:after="0" w:line="240" w:lineRule="auto"/>
              <w:ind w:firstLine="470"/>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6DA365" w14:textId="03598ED7" w:rsidR="00204B97" w:rsidRPr="00727D0F" w:rsidRDefault="00204B97" w:rsidP="00204B97">
            <w:pPr>
              <w:spacing w:after="0" w:line="240" w:lineRule="auto"/>
              <w:ind w:firstLine="470"/>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документи, що підтверджують відсутність підстав, зазначених у пп.3, 5, 6 і 12 та в абз.14 п.4</w:t>
            </w:r>
            <w:r w:rsidR="0013330B" w:rsidRPr="00727D0F">
              <w:rPr>
                <w:rFonts w:ascii="Times New Roman" w:eastAsia="Times New Roman" w:hAnsi="Times New Roman"/>
                <w:sz w:val="24"/>
                <w:szCs w:val="24"/>
                <w:lang w:eastAsia="uk-UA"/>
              </w:rPr>
              <w:t>7</w:t>
            </w:r>
            <w:r w:rsidRPr="00727D0F">
              <w:rPr>
                <w:rFonts w:ascii="Times New Roman" w:eastAsia="Times New Roman" w:hAnsi="Times New Roman"/>
                <w:sz w:val="24"/>
                <w:szCs w:val="24"/>
                <w:lang w:eastAsia="uk-UA"/>
              </w:rPr>
              <w:t xml:space="preserve"> Особливостей (відповідно до Додатку № 3).</w:t>
            </w:r>
          </w:p>
          <w:p w14:paraId="76223C38" w14:textId="023DA0E4" w:rsidR="00204B97" w:rsidRPr="00727D0F" w:rsidRDefault="00204B97" w:rsidP="00204B97">
            <w:pPr>
              <w:widowControl w:val="0"/>
              <w:spacing w:after="0" w:line="240" w:lineRule="auto"/>
              <w:ind w:right="113" w:firstLine="467"/>
              <w:contextualSpacing/>
              <w:jc w:val="both"/>
              <w:rPr>
                <w:rFonts w:ascii="Times New Roman" w:hAnsi="Times New Roman"/>
                <w:color w:val="000000" w:themeColor="text1"/>
                <w:sz w:val="24"/>
                <w:szCs w:val="24"/>
                <w:shd w:val="clear" w:color="auto" w:fill="FFFFFF"/>
              </w:rPr>
            </w:pPr>
            <w:r w:rsidRPr="00727D0F">
              <w:rPr>
                <w:rFonts w:ascii="Times New Roman" w:hAnsi="Times New Roman"/>
                <w:color w:val="000000" w:themeColor="text1"/>
                <w:sz w:val="24"/>
                <w:szCs w:val="24"/>
              </w:rPr>
              <w:t>На етапі укладання договору</w:t>
            </w:r>
            <w:r w:rsidRPr="00727D0F">
              <w:rPr>
                <w:rFonts w:ascii="Times New Roman" w:hAnsi="Times New Roman"/>
                <w:bCs/>
                <w:color w:val="000000" w:themeColor="text1"/>
                <w:sz w:val="24"/>
                <w:szCs w:val="24"/>
                <w:lang w:eastAsia="uk-UA"/>
              </w:rPr>
              <w:t xml:space="preserve"> </w:t>
            </w:r>
            <w:r w:rsidRPr="00727D0F">
              <w:rPr>
                <w:rFonts w:ascii="Times New Roman" w:hAnsi="Times New Roman"/>
                <w:bCs/>
                <w:sz w:val="24"/>
                <w:szCs w:val="24"/>
                <w:lang w:eastAsia="uk-UA"/>
              </w:rPr>
              <w:t>переможець</w:t>
            </w:r>
            <w:r w:rsidRPr="00727D0F">
              <w:rPr>
                <w:rFonts w:ascii="Times New Roman" w:hAnsi="Times New Roman"/>
                <w:sz w:val="24"/>
                <w:szCs w:val="24"/>
              </w:rPr>
              <w:t xml:space="preserve"> </w:t>
            </w:r>
            <w:r w:rsidRPr="00727D0F">
              <w:rPr>
                <w:rFonts w:ascii="Times New Roman" w:hAnsi="Times New Roman"/>
                <w:color w:val="000000" w:themeColor="text1"/>
                <w:sz w:val="24"/>
                <w:szCs w:val="24"/>
              </w:rPr>
              <w:t xml:space="preserve">повинен надати </w:t>
            </w:r>
            <w:r w:rsidRPr="00727D0F">
              <w:rPr>
                <w:rFonts w:ascii="Times New Roman" w:hAnsi="Times New Roman"/>
                <w:bCs/>
                <w:color w:val="000000" w:themeColor="text1"/>
                <w:sz w:val="24"/>
                <w:szCs w:val="24"/>
                <w:lang w:eastAsia="uk-UA"/>
              </w:rPr>
              <w:t xml:space="preserve"> розрахунок «Д</w:t>
            </w:r>
            <w:r w:rsidRPr="00727D0F">
              <w:rPr>
                <w:rFonts w:ascii="Times New Roman" w:hAnsi="Times New Roman"/>
                <w:color w:val="000000" w:themeColor="text1"/>
                <w:sz w:val="24"/>
                <w:szCs w:val="24"/>
              </w:rPr>
              <w:t xml:space="preserve">оговірної ціни», що є невід'ємною частиною договору, за підписом уповноваженої особи, </w:t>
            </w:r>
            <w:r w:rsidRPr="00727D0F">
              <w:rPr>
                <w:rFonts w:ascii="Times New Roman" w:eastAsia="Times New Roman" w:hAnsi="Times New Roman"/>
                <w:color w:val="000000" w:themeColor="text1"/>
                <w:sz w:val="24"/>
                <w:szCs w:val="24"/>
                <w:lang w:eastAsia="ru-RU"/>
              </w:rPr>
              <w:t xml:space="preserve">шляхом завантаження інформації та документів через електронну систему </w:t>
            </w:r>
            <w:proofErr w:type="spellStart"/>
            <w:r w:rsidRPr="00727D0F">
              <w:rPr>
                <w:rFonts w:ascii="Times New Roman" w:eastAsia="Times New Roman" w:hAnsi="Times New Roman"/>
                <w:color w:val="000000" w:themeColor="text1"/>
                <w:sz w:val="24"/>
                <w:szCs w:val="24"/>
                <w:lang w:eastAsia="ru-RU"/>
              </w:rPr>
              <w:t>закупівель</w:t>
            </w:r>
            <w:proofErr w:type="spellEnd"/>
            <w:r w:rsidRPr="00727D0F">
              <w:rPr>
                <w:rFonts w:ascii="Times New Roman" w:eastAsia="Times New Roman" w:hAnsi="Times New Roman"/>
                <w:color w:val="000000" w:themeColor="text1"/>
                <w:sz w:val="24"/>
                <w:szCs w:val="24"/>
                <w:lang w:eastAsia="ru-RU"/>
              </w:rPr>
              <w:t>.</w:t>
            </w:r>
          </w:p>
          <w:p w14:paraId="1A6D2B14" w14:textId="77777777" w:rsidR="00204B97" w:rsidRPr="00727D0F" w:rsidRDefault="00204B97" w:rsidP="00204B97">
            <w:pPr>
              <w:spacing w:after="0" w:line="240" w:lineRule="auto"/>
              <w:ind w:firstLine="470"/>
              <w:jc w:val="both"/>
              <w:rPr>
                <w:rFonts w:ascii="Times New Roman" w:hAnsi="Times New Roman"/>
                <w:bCs/>
                <w:color w:val="000000" w:themeColor="text1"/>
                <w:sz w:val="24"/>
                <w:szCs w:val="24"/>
                <w:lang w:eastAsia="uk-UA"/>
              </w:rPr>
            </w:pPr>
            <w:r w:rsidRPr="00727D0F">
              <w:rPr>
                <w:rFonts w:ascii="Times New Roman" w:hAnsi="Times New Roman"/>
                <w:bCs/>
                <w:color w:val="000000" w:themeColor="text1"/>
                <w:sz w:val="24"/>
                <w:szCs w:val="24"/>
                <w:lang w:eastAsia="uk-UA"/>
              </w:rPr>
              <w:t>Договір за результатами торгів укладається після погодження Замовником «Договірної ціни».</w:t>
            </w:r>
          </w:p>
          <w:p w14:paraId="5D0E44D9" w14:textId="55C7EAF3" w:rsidR="00204B97" w:rsidRPr="00727D0F" w:rsidRDefault="00204B97" w:rsidP="00204B97">
            <w:pPr>
              <w:spacing w:after="0" w:line="240" w:lineRule="auto"/>
              <w:ind w:firstLine="470"/>
              <w:jc w:val="both"/>
              <w:rPr>
                <w:rFonts w:ascii="Times New Roman" w:hAnsi="Times New Roman"/>
                <w:bCs/>
                <w:sz w:val="24"/>
                <w:szCs w:val="24"/>
                <w:lang w:eastAsia="uk-UA"/>
              </w:rPr>
            </w:pPr>
            <w:r w:rsidRPr="00727D0F">
              <w:rPr>
                <w:rFonts w:ascii="Times New Roman" w:hAnsi="Times New Roman"/>
                <w:bCs/>
                <w:sz w:val="24"/>
                <w:szCs w:val="24"/>
                <w:lang w:eastAsia="uk-UA"/>
              </w:rPr>
              <w:t xml:space="preserve"> У випадку ненадання переможцем інформації про право підписання договору про закупівлю та/або ненадання договірної ціни переможцем у строки передбачені цією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або укладення договору про закупівлю та підлягає </w:t>
            </w:r>
            <w:r w:rsidR="0013330B" w:rsidRPr="00727D0F">
              <w:rPr>
                <w:rFonts w:ascii="Times New Roman" w:hAnsi="Times New Roman"/>
                <w:bCs/>
                <w:sz w:val="24"/>
                <w:szCs w:val="24"/>
                <w:lang w:eastAsia="uk-UA"/>
              </w:rPr>
              <w:t>відхиленню на підставі пп.3 п.44</w:t>
            </w:r>
            <w:r w:rsidRPr="00727D0F">
              <w:rPr>
                <w:rFonts w:ascii="Times New Roman" w:hAnsi="Times New Roman"/>
                <w:bCs/>
                <w:sz w:val="24"/>
                <w:szCs w:val="24"/>
                <w:lang w:eastAsia="uk-UA"/>
              </w:rPr>
              <w:t xml:space="preserve"> Особливостей.</w:t>
            </w:r>
          </w:p>
          <w:p w14:paraId="5E9591D3" w14:textId="52606EBC" w:rsidR="00204B97" w:rsidRPr="00727D0F" w:rsidRDefault="00204B97" w:rsidP="00204B97">
            <w:pPr>
              <w:spacing w:after="0" w:line="240" w:lineRule="auto"/>
              <w:ind w:firstLine="325"/>
              <w:jc w:val="both"/>
              <w:rPr>
                <w:rFonts w:ascii="Times New Roman" w:hAnsi="Times New Roman"/>
                <w:bCs/>
                <w:color w:val="000000" w:themeColor="text1"/>
                <w:sz w:val="24"/>
                <w:szCs w:val="24"/>
                <w:lang w:eastAsia="uk-UA"/>
              </w:rPr>
            </w:pPr>
            <w:r w:rsidRPr="00727D0F">
              <w:rPr>
                <w:rFonts w:ascii="Times New Roman" w:hAnsi="Times New Roman"/>
                <w:bCs/>
                <w:sz w:val="24"/>
                <w:szCs w:val="24"/>
                <w:lang w:eastAsia="uk-UA"/>
              </w:rPr>
              <w:t>Договір вважається не укладеним з вини переможця, якщо договірна ціна не узгоджена Замовником і переможцем у строк, визначений</w:t>
            </w:r>
            <w:r w:rsidR="0013330B" w:rsidRPr="00727D0F">
              <w:rPr>
                <w:rFonts w:ascii="Times New Roman" w:hAnsi="Times New Roman"/>
                <w:bCs/>
                <w:sz w:val="24"/>
                <w:szCs w:val="24"/>
                <w:lang w:eastAsia="uk-UA"/>
              </w:rPr>
              <w:t xml:space="preserve">  у термін визначений абз.4 п.49</w:t>
            </w:r>
            <w:r w:rsidRPr="00727D0F">
              <w:rPr>
                <w:rFonts w:ascii="Times New Roman" w:hAnsi="Times New Roman"/>
                <w:bCs/>
                <w:sz w:val="24"/>
                <w:szCs w:val="24"/>
                <w:lang w:eastAsia="uk-UA"/>
              </w:rPr>
              <w:t xml:space="preserve"> Особливостей.</w:t>
            </w:r>
          </w:p>
        </w:tc>
      </w:tr>
      <w:tr w:rsidR="00204B97" w:rsidRPr="00727D0F" w14:paraId="7B3DDEAB" w14:textId="77777777" w:rsidTr="003624E1">
        <w:trPr>
          <w:trHeight w:val="225"/>
        </w:trPr>
        <w:tc>
          <w:tcPr>
            <w:tcW w:w="516" w:type="dxa"/>
            <w:tcBorders>
              <w:top w:val="single" w:sz="4" w:space="0" w:color="auto"/>
            </w:tcBorders>
            <w:shd w:val="clear" w:color="auto" w:fill="auto"/>
          </w:tcPr>
          <w:p w14:paraId="73877973" w14:textId="77777777" w:rsidR="00204B97" w:rsidRPr="00727D0F" w:rsidRDefault="00204B97" w:rsidP="00204B97">
            <w:pPr>
              <w:widowControl w:val="0"/>
              <w:spacing w:after="0" w:line="240" w:lineRule="auto"/>
              <w:ind w:right="113"/>
              <w:contextualSpacing/>
              <w:rPr>
                <w:rFonts w:ascii="Times New Roman" w:hAnsi="Times New Roman"/>
                <w:color w:val="000000"/>
                <w:sz w:val="24"/>
                <w:szCs w:val="24"/>
              </w:rPr>
            </w:pPr>
            <w:r w:rsidRPr="00727D0F">
              <w:rPr>
                <w:rFonts w:ascii="Times New Roman" w:hAnsi="Times New Roman"/>
                <w:color w:val="000000"/>
                <w:sz w:val="24"/>
                <w:szCs w:val="24"/>
              </w:rPr>
              <w:t>3</w:t>
            </w:r>
          </w:p>
        </w:tc>
        <w:tc>
          <w:tcPr>
            <w:tcW w:w="3012" w:type="dxa"/>
            <w:vMerge w:val="restart"/>
            <w:tcBorders>
              <w:top w:val="single" w:sz="4" w:space="0" w:color="auto"/>
            </w:tcBorders>
            <w:shd w:val="clear" w:color="auto" w:fill="auto"/>
          </w:tcPr>
          <w:p w14:paraId="2F4B2B83" w14:textId="56CDCEDC"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Проект договору про закупівлю з зазначенням порядку змін його умов</w:t>
            </w:r>
          </w:p>
        </w:tc>
        <w:tc>
          <w:tcPr>
            <w:tcW w:w="7099" w:type="dxa"/>
            <w:vMerge w:val="restart"/>
            <w:tcBorders>
              <w:top w:val="single" w:sz="4" w:space="0" w:color="auto"/>
            </w:tcBorders>
            <w:shd w:val="clear" w:color="auto" w:fill="auto"/>
          </w:tcPr>
          <w:p w14:paraId="795291CF" w14:textId="1A3A0318" w:rsidR="00204B97" w:rsidRPr="00727D0F" w:rsidRDefault="00204B97" w:rsidP="00204B97">
            <w:pPr>
              <w:widowControl w:val="0"/>
              <w:spacing w:after="0" w:line="240" w:lineRule="auto"/>
              <w:ind w:right="113" w:firstLine="325"/>
              <w:contextualSpacing/>
              <w:jc w:val="both"/>
              <w:rPr>
                <w:rFonts w:ascii="Times New Roman" w:hAnsi="Times New Roman"/>
                <w:color w:val="000000"/>
                <w:sz w:val="24"/>
                <w:szCs w:val="24"/>
                <w:lang w:eastAsia="uk-UA"/>
              </w:rPr>
            </w:pPr>
            <w:r w:rsidRPr="00727D0F">
              <w:rPr>
                <w:rFonts w:ascii="Times New Roman" w:hAnsi="Times New Roman"/>
                <w:color w:val="000000"/>
                <w:sz w:val="24"/>
                <w:szCs w:val="24"/>
              </w:rPr>
              <w:t xml:space="preserve">Проект </w:t>
            </w:r>
            <w:r w:rsidR="003E3FE6">
              <w:rPr>
                <w:rFonts w:ascii="Times New Roman" w:hAnsi="Times New Roman"/>
                <w:color w:val="000000"/>
                <w:sz w:val="24"/>
                <w:szCs w:val="24"/>
              </w:rPr>
              <w:t>договору викладено у Додатку № 7</w:t>
            </w:r>
            <w:r w:rsidRPr="00727D0F">
              <w:rPr>
                <w:rFonts w:ascii="Times New Roman" w:hAnsi="Times New Roman"/>
                <w:color w:val="000000"/>
                <w:sz w:val="24"/>
                <w:szCs w:val="24"/>
              </w:rPr>
              <w:t>.</w:t>
            </w:r>
          </w:p>
          <w:p w14:paraId="514C4F1D" w14:textId="77777777" w:rsidR="003E3FE6" w:rsidRPr="003E3FE6" w:rsidRDefault="003E3FE6" w:rsidP="003E3FE6">
            <w:pPr>
              <w:widowControl w:val="0"/>
              <w:spacing w:after="0"/>
              <w:jc w:val="both"/>
              <w:rPr>
                <w:rFonts w:ascii="Times New Roman" w:eastAsia="Times New Roman" w:hAnsi="Times New Roman"/>
                <w:color w:val="000000" w:themeColor="text1"/>
                <w:sz w:val="24"/>
                <w:szCs w:val="24"/>
                <w:highlight w:val="white"/>
              </w:rPr>
            </w:pPr>
            <w:r w:rsidRPr="003E3FE6">
              <w:rPr>
                <w:rFonts w:ascii="Times New Roman" w:eastAsia="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BF0193" w14:textId="77777777" w:rsidR="009C5F34" w:rsidRPr="00727D0F" w:rsidRDefault="009C5F34" w:rsidP="009C5F34">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AAC2DD4" w14:textId="77777777" w:rsidR="009C5F34" w:rsidRPr="00727D0F" w:rsidRDefault="009C5F34" w:rsidP="009C5F34">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w:t>
            </w:r>
            <w:r w:rsidRPr="00727D0F">
              <w:rPr>
                <w:rFonts w:ascii="Times New Roman" w:eastAsia="Times New Roman" w:hAnsi="Times New Roman"/>
                <w:sz w:val="24"/>
                <w:szCs w:val="24"/>
                <w:lang w:eastAsia="uk-UA"/>
              </w:rPr>
              <w:tab/>
              <w:t>визначення грошового еквівалента зобов’язання в іноземній валюті;</w:t>
            </w:r>
          </w:p>
          <w:p w14:paraId="3A671E85" w14:textId="77777777" w:rsidR="009C5F34" w:rsidRPr="00727D0F" w:rsidRDefault="009C5F34" w:rsidP="009C5F34">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w:t>
            </w:r>
            <w:r w:rsidRPr="00727D0F">
              <w:rPr>
                <w:rFonts w:ascii="Times New Roman" w:eastAsia="Times New Roman" w:hAnsi="Times New Roman"/>
                <w:sz w:val="24"/>
                <w:szCs w:val="24"/>
                <w:lang w:eastAsia="uk-UA"/>
              </w:rPr>
              <w:tab/>
              <w:t>перерахунку ціни в бік зменшення ціни тендерної пропозиції переможця без зменшення обсягів закупівлі;</w:t>
            </w:r>
          </w:p>
          <w:p w14:paraId="210A9B93" w14:textId="77777777" w:rsidR="009C5F34" w:rsidRPr="00727D0F" w:rsidRDefault="009C5F34" w:rsidP="009C5F34">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w:t>
            </w:r>
            <w:r w:rsidRPr="00727D0F">
              <w:rPr>
                <w:rFonts w:ascii="Times New Roman" w:eastAsia="Times New Roman" w:hAnsi="Times New Roman"/>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2EFF2647" w14:textId="77777777" w:rsidR="009C5F34" w:rsidRPr="00727D0F" w:rsidRDefault="009C5F34" w:rsidP="009C5F34">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D6C3D66" w14:textId="77777777" w:rsidR="009C5F34" w:rsidRPr="00727D0F" w:rsidRDefault="009C5F34" w:rsidP="009C5F34">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727D0F">
              <w:rPr>
                <w:rFonts w:ascii="Times New Roman" w:eastAsia="Times New Roman" w:hAnsi="Times New Roman"/>
                <w:sz w:val="24"/>
                <w:szCs w:val="24"/>
                <w:lang w:eastAsia="uk-UA"/>
              </w:rPr>
              <w:t>закупівель</w:t>
            </w:r>
            <w:proofErr w:type="spellEnd"/>
          </w:p>
          <w:p w14:paraId="0C7C3019" w14:textId="77777777" w:rsidR="009C5F34" w:rsidRPr="00727D0F" w:rsidRDefault="009C5F34" w:rsidP="009C5F34">
            <w:pPr>
              <w:spacing w:after="0" w:line="240" w:lineRule="auto"/>
              <w:ind w:firstLine="325"/>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727D0F">
              <w:rPr>
                <w:rFonts w:ascii="Times New Roman" w:eastAsia="Times New Roman" w:hAnsi="Times New Roman"/>
                <w:sz w:val="24"/>
                <w:szCs w:val="24"/>
                <w:lang w:eastAsia="uk-UA"/>
              </w:rPr>
              <w:t>закупівель</w:t>
            </w:r>
            <w:proofErr w:type="spellEnd"/>
            <w:r w:rsidRPr="00727D0F">
              <w:rPr>
                <w:rFonts w:ascii="Times New Roman" w:eastAsia="Times New Roman" w:hAnsi="Times New Roman"/>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1D10872" w14:textId="134DF1D9" w:rsidR="00204B97" w:rsidRPr="00727D0F" w:rsidRDefault="009C5F34" w:rsidP="009C5F34">
            <w:pPr>
              <w:spacing w:after="0" w:line="240" w:lineRule="auto"/>
              <w:ind w:firstLine="325"/>
              <w:jc w:val="both"/>
              <w:rPr>
                <w:rFonts w:ascii="Times New Roman" w:eastAsia="Times New Roman" w:hAnsi="Times New Roman"/>
                <w:color w:val="00B0F0"/>
                <w:sz w:val="24"/>
                <w:szCs w:val="24"/>
                <w:lang w:eastAsia="uk-UA"/>
              </w:rPr>
            </w:pPr>
            <w:r w:rsidRPr="00727D0F">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04B97" w:rsidRPr="00727D0F" w14:paraId="5C11A50E" w14:textId="77777777" w:rsidTr="003624E1">
        <w:trPr>
          <w:trHeight w:val="2513"/>
        </w:trPr>
        <w:tc>
          <w:tcPr>
            <w:tcW w:w="516" w:type="dxa"/>
            <w:shd w:val="clear" w:color="auto" w:fill="auto"/>
          </w:tcPr>
          <w:p w14:paraId="0F943DA3" w14:textId="5B96097B" w:rsidR="00204B97" w:rsidRPr="00727D0F" w:rsidRDefault="00204B97" w:rsidP="00204B97">
            <w:pPr>
              <w:widowControl w:val="0"/>
              <w:spacing w:after="0" w:line="240" w:lineRule="auto"/>
              <w:ind w:right="113"/>
              <w:contextualSpacing/>
              <w:rPr>
                <w:rFonts w:ascii="Times New Roman" w:hAnsi="Times New Roman"/>
                <w:color w:val="000000"/>
                <w:sz w:val="24"/>
                <w:szCs w:val="24"/>
              </w:rPr>
            </w:pPr>
          </w:p>
        </w:tc>
        <w:tc>
          <w:tcPr>
            <w:tcW w:w="3012" w:type="dxa"/>
            <w:vMerge/>
            <w:shd w:val="clear" w:color="auto" w:fill="auto"/>
          </w:tcPr>
          <w:p w14:paraId="450D3EE7" w14:textId="1EE89482"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p>
        </w:tc>
        <w:tc>
          <w:tcPr>
            <w:tcW w:w="7099" w:type="dxa"/>
            <w:vMerge/>
            <w:shd w:val="clear" w:color="auto" w:fill="auto"/>
          </w:tcPr>
          <w:p w14:paraId="71B23113" w14:textId="6A4522BD" w:rsidR="00204B97" w:rsidRPr="00727D0F" w:rsidRDefault="00204B97" w:rsidP="00204B97">
            <w:pPr>
              <w:spacing w:after="0" w:line="240" w:lineRule="auto"/>
              <w:ind w:firstLine="325"/>
              <w:jc w:val="both"/>
              <w:rPr>
                <w:rFonts w:ascii="Times New Roman" w:eastAsia="Times New Roman" w:hAnsi="Times New Roman"/>
                <w:color w:val="323232"/>
                <w:sz w:val="24"/>
                <w:szCs w:val="24"/>
                <w:lang w:eastAsia="uk-UA"/>
              </w:rPr>
            </w:pPr>
            <w:bookmarkStart w:id="19" w:name="n1775"/>
            <w:bookmarkEnd w:id="19"/>
          </w:p>
        </w:tc>
      </w:tr>
      <w:tr w:rsidR="00204B97" w:rsidRPr="00727D0F" w14:paraId="58DC1AB5" w14:textId="77777777" w:rsidTr="003624E1">
        <w:trPr>
          <w:trHeight w:val="271"/>
        </w:trPr>
        <w:tc>
          <w:tcPr>
            <w:tcW w:w="516" w:type="dxa"/>
            <w:shd w:val="clear" w:color="auto" w:fill="auto"/>
          </w:tcPr>
          <w:p w14:paraId="5DCCF1A0" w14:textId="3048AF91" w:rsidR="00204B97" w:rsidRPr="00727D0F" w:rsidRDefault="00204B97" w:rsidP="00204B97">
            <w:pPr>
              <w:widowControl w:val="0"/>
              <w:spacing w:after="0" w:line="240" w:lineRule="auto"/>
              <w:ind w:right="113"/>
              <w:contextualSpacing/>
              <w:rPr>
                <w:rFonts w:ascii="Times New Roman" w:hAnsi="Times New Roman"/>
                <w:color w:val="000000"/>
                <w:sz w:val="24"/>
                <w:szCs w:val="24"/>
              </w:rPr>
            </w:pPr>
            <w:r w:rsidRPr="00727D0F">
              <w:rPr>
                <w:rFonts w:ascii="Times New Roman" w:hAnsi="Times New Roman"/>
                <w:color w:val="000000"/>
                <w:sz w:val="24"/>
                <w:szCs w:val="24"/>
              </w:rPr>
              <w:t>4</w:t>
            </w:r>
          </w:p>
        </w:tc>
        <w:tc>
          <w:tcPr>
            <w:tcW w:w="3012" w:type="dxa"/>
            <w:shd w:val="clear" w:color="auto" w:fill="auto"/>
          </w:tcPr>
          <w:p w14:paraId="1A5E6DDB" w14:textId="1601A196" w:rsidR="00204B97" w:rsidRPr="00727D0F" w:rsidRDefault="00204B97" w:rsidP="00204B97">
            <w:pPr>
              <w:widowControl w:val="0"/>
              <w:spacing w:after="0" w:line="240" w:lineRule="auto"/>
              <w:ind w:right="113"/>
              <w:contextualSpacing/>
              <w:rPr>
                <w:rFonts w:ascii="Times New Roman" w:hAnsi="Times New Roman"/>
                <w:color w:val="000000"/>
                <w:sz w:val="24"/>
                <w:szCs w:val="24"/>
                <w:lang w:eastAsia="uk-UA"/>
              </w:rPr>
            </w:pPr>
            <w:r w:rsidRPr="00727D0F">
              <w:rPr>
                <w:rFonts w:ascii="Times New Roman" w:hAnsi="Times New Roman"/>
                <w:color w:val="000000"/>
                <w:sz w:val="24"/>
                <w:szCs w:val="24"/>
                <w:lang w:eastAsia="uk-UA"/>
              </w:rPr>
              <w:t xml:space="preserve">Розмір, вид, строки та умови надання, повернення та неповернення забезпечення виконання договору про закупівлю </w:t>
            </w:r>
          </w:p>
        </w:tc>
        <w:tc>
          <w:tcPr>
            <w:tcW w:w="7099" w:type="dxa"/>
            <w:shd w:val="clear" w:color="auto" w:fill="auto"/>
          </w:tcPr>
          <w:p w14:paraId="6881CCBF" w14:textId="77777777" w:rsidR="00BC4F95" w:rsidRPr="00727D0F" w:rsidRDefault="00BC4F95" w:rsidP="00BC4F95">
            <w:pPr>
              <w:pStyle w:val="msonormalcxspmiddle"/>
              <w:widowControl w:val="0"/>
              <w:spacing w:after="0"/>
              <w:ind w:right="113" w:firstLine="184"/>
              <w:contextualSpacing/>
              <w:jc w:val="both"/>
              <w:rPr>
                <w:color w:val="000000"/>
                <w:lang w:val="uk-UA"/>
              </w:rPr>
            </w:pPr>
            <w:r>
              <w:rPr>
                <w:color w:val="000000"/>
                <w:lang w:eastAsia="uk-UA"/>
              </w:rPr>
              <w:t xml:space="preserve">      </w:t>
            </w:r>
            <w:r w:rsidRPr="00727D0F">
              <w:rPr>
                <w:color w:val="000000"/>
                <w:lang w:val="uk-UA"/>
              </w:rPr>
              <w:t xml:space="preserve">Переможець </w:t>
            </w:r>
            <w:r>
              <w:rPr>
                <w:color w:val="000000"/>
                <w:lang w:val="uk-UA"/>
              </w:rPr>
              <w:t xml:space="preserve">завантажує в електронну систему </w:t>
            </w:r>
            <w:proofErr w:type="spellStart"/>
            <w:r>
              <w:rPr>
                <w:color w:val="000000"/>
                <w:lang w:val="uk-UA"/>
              </w:rPr>
              <w:t>закупівель</w:t>
            </w:r>
            <w:proofErr w:type="spellEnd"/>
            <w:r w:rsidRPr="00727D0F">
              <w:rPr>
                <w:color w:val="000000"/>
                <w:lang w:val="uk-UA"/>
              </w:rPr>
              <w:t xml:space="preserve"> забезпеченн</w:t>
            </w:r>
            <w:r>
              <w:rPr>
                <w:color w:val="000000"/>
                <w:lang w:val="uk-UA"/>
              </w:rPr>
              <w:t>я виконання договору у вигляді електронної</w:t>
            </w:r>
            <w:r w:rsidRPr="00727D0F">
              <w:rPr>
                <w:color w:val="000000"/>
                <w:lang w:val="uk-UA"/>
              </w:rPr>
              <w:t xml:space="preserve"> банківської гарантії (далі – банківська гарантія) не пізніше дати укладання договору про закупівлю.</w:t>
            </w:r>
          </w:p>
          <w:p w14:paraId="5698B78B"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Банківська Гарантія надана банком-резидентом України має бути оформлена відповідно до вимог Цивільного кодексу України, Закону України «Про публічні закупівлі»,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w:t>
            </w:r>
            <w:r>
              <w:rPr>
                <w:color w:val="000000"/>
                <w:lang w:val="uk-UA"/>
              </w:rPr>
              <w:t>зі змінами</w:t>
            </w:r>
            <w:r w:rsidRPr="00727D0F">
              <w:rPr>
                <w:color w:val="000000"/>
                <w:lang w:val="uk-UA"/>
              </w:rPr>
              <w:t>).</w:t>
            </w:r>
          </w:p>
          <w:p w14:paraId="3BC62883"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Банківська гарантія повинна бути дійсна протягом строку дії договору.</w:t>
            </w:r>
          </w:p>
          <w:p w14:paraId="3C0CFB56"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Якщо у банківській гарантії не зазначені конкретні дати початку та кінця дії гарантії, а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14:paraId="5912F299"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Повноваження особи, яка підписує банківську гарантію, повинні бути підтверджені відповідним документом (у випадку, якщо підписантом не є голова правління).</w:t>
            </w:r>
          </w:p>
          <w:p w14:paraId="46F1C80D"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Банківська гарантія надана банком-нерезидентом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727D0F">
              <w:rPr>
                <w:color w:val="000000"/>
                <w:lang w:val="uk-UA"/>
              </w:rPr>
              <w:t>Uniform</w:t>
            </w:r>
            <w:proofErr w:type="spellEnd"/>
            <w:r w:rsidRPr="00727D0F">
              <w:rPr>
                <w:color w:val="000000"/>
                <w:lang w:val="uk-UA"/>
              </w:rPr>
              <w:t xml:space="preserve"> </w:t>
            </w:r>
            <w:proofErr w:type="spellStart"/>
            <w:r w:rsidRPr="00727D0F">
              <w:rPr>
                <w:color w:val="000000"/>
                <w:lang w:val="uk-UA"/>
              </w:rPr>
              <w:t>Rulesfor</w:t>
            </w:r>
            <w:proofErr w:type="spellEnd"/>
            <w:r w:rsidRPr="00727D0F">
              <w:rPr>
                <w:color w:val="000000"/>
                <w:lang w:val="uk-UA"/>
              </w:rPr>
              <w:t xml:space="preserve"> </w:t>
            </w:r>
            <w:proofErr w:type="spellStart"/>
            <w:r w:rsidRPr="00727D0F">
              <w:rPr>
                <w:color w:val="000000"/>
                <w:lang w:val="uk-UA"/>
              </w:rPr>
              <w:t>Demand</w:t>
            </w:r>
            <w:proofErr w:type="spellEnd"/>
            <w:r w:rsidRPr="00727D0F">
              <w:rPr>
                <w:color w:val="000000"/>
                <w:lang w:val="uk-UA"/>
              </w:rPr>
              <w:t xml:space="preserve"> </w:t>
            </w:r>
            <w:proofErr w:type="spellStart"/>
            <w:r w:rsidRPr="00727D0F">
              <w:rPr>
                <w:color w:val="000000"/>
                <w:lang w:val="uk-UA"/>
              </w:rPr>
              <w:t>Guarantees</w:t>
            </w:r>
            <w:proofErr w:type="spellEnd"/>
            <w:r w:rsidRPr="00727D0F">
              <w:rPr>
                <w:color w:val="000000"/>
                <w:lang w:val="uk-UA"/>
              </w:rPr>
              <w:t xml:space="preserve">, ICC </w:t>
            </w:r>
            <w:proofErr w:type="spellStart"/>
            <w:r w:rsidRPr="00727D0F">
              <w:rPr>
                <w:color w:val="000000"/>
                <w:lang w:val="uk-UA"/>
              </w:rPr>
              <w:t>Publication</w:t>
            </w:r>
            <w:proofErr w:type="spellEnd"/>
            <w:r w:rsidRPr="00727D0F">
              <w:rPr>
                <w:color w:val="000000"/>
                <w:lang w:val="uk-UA"/>
              </w:rPr>
              <w:t xml:space="preserve"> 758 — URDG758 або </w:t>
            </w:r>
            <w:proofErr w:type="spellStart"/>
            <w:r w:rsidRPr="00727D0F">
              <w:rPr>
                <w:color w:val="000000"/>
                <w:lang w:val="uk-UA"/>
              </w:rPr>
              <w:t>International</w:t>
            </w:r>
            <w:proofErr w:type="spellEnd"/>
            <w:r w:rsidRPr="00727D0F">
              <w:rPr>
                <w:color w:val="000000"/>
                <w:lang w:val="uk-UA"/>
              </w:rPr>
              <w:t xml:space="preserve"> </w:t>
            </w:r>
            <w:proofErr w:type="spellStart"/>
            <w:r w:rsidRPr="00727D0F">
              <w:rPr>
                <w:color w:val="000000"/>
                <w:lang w:val="uk-UA"/>
              </w:rPr>
              <w:t>Standby</w:t>
            </w:r>
            <w:proofErr w:type="spellEnd"/>
            <w:r w:rsidRPr="00727D0F">
              <w:rPr>
                <w:color w:val="000000"/>
                <w:lang w:val="uk-UA"/>
              </w:rPr>
              <w:t xml:space="preserve"> </w:t>
            </w:r>
            <w:proofErr w:type="spellStart"/>
            <w:r w:rsidRPr="00727D0F">
              <w:rPr>
                <w:color w:val="000000"/>
                <w:lang w:val="uk-UA"/>
              </w:rPr>
              <w:t>Practices</w:t>
            </w:r>
            <w:proofErr w:type="spellEnd"/>
            <w:r w:rsidRPr="00727D0F">
              <w:rPr>
                <w:color w:val="000000"/>
                <w:lang w:val="uk-UA"/>
              </w:rPr>
              <w:t xml:space="preserve">, ICC </w:t>
            </w:r>
            <w:proofErr w:type="spellStart"/>
            <w:r w:rsidRPr="00727D0F">
              <w:rPr>
                <w:color w:val="000000"/>
                <w:lang w:val="uk-UA"/>
              </w:rPr>
              <w:t>Publication</w:t>
            </w:r>
            <w:proofErr w:type="spellEnd"/>
            <w:r w:rsidRPr="00727D0F">
              <w:rPr>
                <w:color w:val="000000"/>
                <w:lang w:val="uk-UA"/>
              </w:rPr>
              <w:t xml:space="preserve"> 590 — ISP98). Банківська гарантія, надана банком-нерезидентом, повинна бути авізована через </w:t>
            </w:r>
            <w:proofErr w:type="spellStart"/>
            <w:r w:rsidRPr="00727D0F">
              <w:rPr>
                <w:color w:val="000000"/>
                <w:lang w:val="uk-UA"/>
              </w:rPr>
              <w:t>авізуючий</w:t>
            </w:r>
            <w:proofErr w:type="spellEnd"/>
            <w:r w:rsidRPr="00727D0F">
              <w:rPr>
                <w:color w:val="000000"/>
                <w:lang w:val="uk-UA"/>
              </w:rPr>
              <w:t xml:space="preserve"> банк, що є  резидентом України.  Учасник подає документ, що підтверджує </w:t>
            </w:r>
            <w:proofErr w:type="spellStart"/>
            <w:r w:rsidRPr="00727D0F">
              <w:rPr>
                <w:color w:val="000000"/>
                <w:lang w:val="uk-UA"/>
              </w:rPr>
              <w:t>авізування</w:t>
            </w:r>
            <w:proofErr w:type="spellEnd"/>
            <w:r w:rsidRPr="00727D0F">
              <w:rPr>
                <w:color w:val="000000"/>
                <w:lang w:val="uk-UA"/>
              </w:rPr>
              <w:t xml:space="preserve"> банківської гарантії, наданої банком-нерезидентом, проведене </w:t>
            </w:r>
            <w:proofErr w:type="spellStart"/>
            <w:r w:rsidRPr="00727D0F">
              <w:rPr>
                <w:color w:val="000000"/>
                <w:lang w:val="uk-UA"/>
              </w:rPr>
              <w:t>авізуючим</w:t>
            </w:r>
            <w:proofErr w:type="spellEnd"/>
            <w:r w:rsidRPr="00727D0F">
              <w:rPr>
                <w:color w:val="000000"/>
                <w:lang w:val="uk-UA"/>
              </w:rPr>
              <w:t xml:space="preserve"> банком-резидентом.</w:t>
            </w:r>
          </w:p>
          <w:p w14:paraId="449466DA" w14:textId="1648AFBB" w:rsidR="00BC4F95" w:rsidRPr="00727D0F" w:rsidRDefault="00BC4F95" w:rsidP="00BC4F95">
            <w:pPr>
              <w:pStyle w:val="msonormalcxspmiddle"/>
              <w:widowControl w:val="0"/>
              <w:spacing w:after="0"/>
              <w:ind w:right="113" w:firstLine="184"/>
              <w:contextualSpacing/>
              <w:jc w:val="both"/>
              <w:rPr>
                <w:b/>
                <w:bCs/>
                <w:color w:val="000000"/>
                <w:lang w:val="uk-UA"/>
              </w:rPr>
            </w:pPr>
            <w:r w:rsidRPr="00727D0F">
              <w:rPr>
                <w:b/>
                <w:bCs/>
                <w:color w:val="000000"/>
                <w:lang w:val="uk-UA"/>
              </w:rPr>
              <w:t>Розмір забезпечення виконання до</w:t>
            </w:r>
            <w:r w:rsidR="003E3FE6">
              <w:rPr>
                <w:b/>
                <w:bCs/>
                <w:color w:val="000000"/>
                <w:lang w:val="uk-UA"/>
              </w:rPr>
              <w:t>говору про закупівлю становить 1</w:t>
            </w:r>
            <w:r w:rsidRPr="00727D0F">
              <w:rPr>
                <w:b/>
                <w:bCs/>
                <w:color w:val="000000"/>
                <w:lang w:val="uk-UA"/>
              </w:rPr>
              <w:t xml:space="preserve"> % від ціни договору.</w:t>
            </w:r>
          </w:p>
          <w:p w14:paraId="0C3A81A8"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Гарантія має передбачати лише можливість сплати всієї суми, на яку вона видана (часткові сплати-заборонені).</w:t>
            </w:r>
          </w:p>
          <w:p w14:paraId="3B8CAFF2" w14:textId="77777777" w:rsidR="00BC4F95" w:rsidRPr="00727D0F" w:rsidRDefault="00BC4F95" w:rsidP="00BC4F95">
            <w:pPr>
              <w:pStyle w:val="msonormalcxspmiddle"/>
              <w:widowControl w:val="0"/>
              <w:spacing w:before="0" w:beforeAutospacing="0" w:after="0" w:afterAutospacing="0"/>
              <w:ind w:right="113" w:firstLine="184"/>
              <w:contextualSpacing/>
              <w:jc w:val="both"/>
              <w:rPr>
                <w:b/>
                <w:bCs/>
                <w:color w:val="000000"/>
                <w:lang w:val="uk-UA"/>
              </w:rPr>
            </w:pPr>
            <w:r w:rsidRPr="00727D0F">
              <w:rPr>
                <w:b/>
                <w:bCs/>
                <w:color w:val="000000"/>
                <w:lang w:val="uk-UA"/>
              </w:rPr>
              <w:t>Реквізити Замовника для оформлення банківської гарантії:</w:t>
            </w:r>
          </w:p>
          <w:p w14:paraId="1F46AD4F" w14:textId="77777777" w:rsidR="00BC4F95"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p>
          <w:p w14:paraId="757373BB"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 xml:space="preserve">Служба відновлення та розвитку інфраструктури у Київській області </w:t>
            </w:r>
          </w:p>
          <w:p w14:paraId="692BCA70"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вул. Святослава Хороброго, 11-а, м. Київ, 03151</w:t>
            </w:r>
          </w:p>
          <w:p w14:paraId="50020E1E"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код ЄДРПОУ: 26345736</w:t>
            </w:r>
          </w:p>
          <w:p w14:paraId="79E47028"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 xml:space="preserve">IBAN: </w:t>
            </w:r>
            <w:r w:rsidRPr="0070727D">
              <w:rPr>
                <w:rFonts w:ascii="Times New Roman" w:eastAsia="Times New Roman" w:hAnsi="Times New Roman"/>
                <w:b/>
                <w:bCs/>
                <w:color w:val="000000"/>
                <w:szCs w:val="24"/>
                <w:lang w:val="en-US" w:eastAsia="uk-UA"/>
              </w:rPr>
              <w:t>UA</w:t>
            </w:r>
            <w:r w:rsidRPr="0070727D">
              <w:rPr>
                <w:rFonts w:ascii="Times New Roman" w:eastAsia="Times New Roman" w:hAnsi="Times New Roman"/>
                <w:b/>
                <w:bCs/>
                <w:color w:val="000000"/>
                <w:szCs w:val="24"/>
                <w:lang w:eastAsia="uk-UA"/>
              </w:rPr>
              <w:t>718201720355129005000014348</w:t>
            </w:r>
          </w:p>
          <w:p w14:paraId="4BAFB7E0"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 xml:space="preserve">у </w:t>
            </w:r>
            <w:proofErr w:type="spellStart"/>
            <w:r w:rsidRPr="0070727D">
              <w:rPr>
                <w:rFonts w:ascii="Times New Roman" w:eastAsia="Times New Roman" w:hAnsi="Times New Roman"/>
                <w:b/>
                <w:bCs/>
                <w:color w:val="000000"/>
                <w:szCs w:val="24"/>
                <w:lang w:eastAsia="uk-UA"/>
              </w:rPr>
              <w:t>Держказначейській</w:t>
            </w:r>
            <w:proofErr w:type="spellEnd"/>
            <w:r w:rsidRPr="0070727D">
              <w:rPr>
                <w:rFonts w:ascii="Times New Roman" w:eastAsia="Times New Roman" w:hAnsi="Times New Roman"/>
                <w:b/>
                <w:bCs/>
                <w:color w:val="000000"/>
                <w:szCs w:val="24"/>
                <w:lang w:eastAsia="uk-UA"/>
              </w:rPr>
              <w:t xml:space="preserve"> службі України, м. Київ, МФО: 820172</w:t>
            </w:r>
          </w:p>
          <w:p w14:paraId="2F2DE444"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Замовник повертає забезпечення виконання договору про закупівлю:</w:t>
            </w:r>
          </w:p>
          <w:p w14:paraId="0E9AE105"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1)після виконання переможцем процедури закупівлі договору про закупівлю;</w:t>
            </w:r>
          </w:p>
          <w:p w14:paraId="66B727E6"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B828D68"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3) у випадках, передбачених статтею 21 Особливостей;</w:t>
            </w:r>
          </w:p>
          <w:p w14:paraId="7A778301"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 xml:space="preserve">4) згідно з умовами, зазначеними в договорі про закупівлю, </w:t>
            </w:r>
          </w:p>
          <w:p w14:paraId="55E9AE5B"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але не пізніше ніж протягом п’яти банківських днів з дня настання зазначених обставин.</w:t>
            </w:r>
          </w:p>
          <w:p w14:paraId="00D2AF9B" w14:textId="77777777" w:rsidR="00BC4F95" w:rsidRDefault="00BC4F95" w:rsidP="00BC4F95">
            <w:pPr>
              <w:pStyle w:val="msonormalcxspmiddle"/>
              <w:widowControl w:val="0"/>
              <w:spacing w:before="0" w:beforeAutospacing="0" w:after="0" w:afterAutospacing="0"/>
              <w:ind w:right="113" w:firstLine="184"/>
              <w:contextualSpacing/>
              <w:jc w:val="both"/>
              <w:rPr>
                <w:color w:val="000000"/>
                <w:lang w:val="uk-UA"/>
              </w:rPr>
            </w:pPr>
            <w:r w:rsidRPr="00727D0F">
              <w:rPr>
                <w:color w:val="000000"/>
                <w:lang w:val="uk-UA"/>
              </w:rPr>
              <w:t>Відповідно до ч.4 статті 27 Закону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w:t>
            </w:r>
            <w:r>
              <w:rPr>
                <w:color w:val="000000"/>
                <w:lang w:val="uk-UA"/>
              </w:rPr>
              <w:t>уванню до відповідного бюджету.</w:t>
            </w:r>
          </w:p>
          <w:p w14:paraId="2DA778EB" w14:textId="77777777" w:rsidR="00BC4F95" w:rsidRDefault="00BC4F95" w:rsidP="00BC4F95">
            <w:pPr>
              <w:pStyle w:val="msonormalcxspmiddle"/>
              <w:widowControl w:val="0"/>
              <w:spacing w:before="0" w:beforeAutospacing="0" w:after="0" w:afterAutospacing="0"/>
              <w:ind w:right="113" w:firstLine="184"/>
              <w:contextualSpacing/>
              <w:jc w:val="both"/>
              <w:rPr>
                <w:color w:val="000000"/>
                <w:lang w:val="uk-UA"/>
              </w:rPr>
            </w:pPr>
          </w:p>
          <w:p w14:paraId="0CD69E46" w14:textId="77777777" w:rsidR="00BC4F95" w:rsidRDefault="00BC4F95" w:rsidP="00BC4F95">
            <w:pPr>
              <w:pStyle w:val="msonormalcxspmiddle"/>
              <w:widowControl w:val="0"/>
              <w:spacing w:before="0" w:beforeAutospacing="0" w:after="0" w:afterAutospacing="0"/>
              <w:ind w:right="113" w:firstLine="184"/>
              <w:contextualSpacing/>
              <w:jc w:val="both"/>
              <w:rPr>
                <w:b/>
                <w:i/>
                <w:color w:val="000000"/>
                <w:u w:val="single"/>
                <w:lang w:val="uk-UA"/>
              </w:rPr>
            </w:pPr>
            <w:r>
              <w:rPr>
                <w:b/>
                <w:i/>
                <w:color w:val="000000"/>
                <w:u w:val="single"/>
                <w:lang w:val="uk-UA"/>
              </w:rPr>
              <w:t>а</w:t>
            </w:r>
            <w:r w:rsidRPr="00C34680">
              <w:rPr>
                <w:b/>
                <w:i/>
                <w:color w:val="000000"/>
                <w:u w:val="single"/>
                <w:lang w:val="uk-UA"/>
              </w:rPr>
              <w:t>бо</w:t>
            </w:r>
          </w:p>
          <w:p w14:paraId="2082ACAD" w14:textId="77777777" w:rsidR="00BC4F95"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 xml:space="preserve">Переможець </w:t>
            </w:r>
            <w:r>
              <w:rPr>
                <w:color w:val="000000"/>
                <w:lang w:val="uk-UA"/>
              </w:rPr>
              <w:t xml:space="preserve">завантажує в електронну систему </w:t>
            </w:r>
            <w:proofErr w:type="spellStart"/>
            <w:r>
              <w:rPr>
                <w:color w:val="000000"/>
                <w:lang w:val="uk-UA"/>
              </w:rPr>
              <w:t>закупівель</w:t>
            </w:r>
            <w:proofErr w:type="spellEnd"/>
            <w:r w:rsidRPr="00727D0F">
              <w:rPr>
                <w:color w:val="000000"/>
                <w:lang w:val="uk-UA"/>
              </w:rPr>
              <w:t xml:space="preserve"> забезпеченн</w:t>
            </w:r>
            <w:r>
              <w:rPr>
                <w:color w:val="000000"/>
                <w:lang w:val="uk-UA"/>
              </w:rPr>
              <w:t>я виконання договору у вигляді електронної</w:t>
            </w:r>
            <w:r w:rsidRPr="00727D0F">
              <w:rPr>
                <w:color w:val="000000"/>
                <w:lang w:val="uk-UA"/>
              </w:rPr>
              <w:t xml:space="preserve"> </w:t>
            </w:r>
            <w:r>
              <w:rPr>
                <w:color w:val="000000"/>
                <w:lang w:val="uk-UA"/>
              </w:rPr>
              <w:t>страхової</w:t>
            </w:r>
            <w:r w:rsidRPr="00727D0F">
              <w:rPr>
                <w:color w:val="000000"/>
                <w:lang w:val="uk-UA"/>
              </w:rPr>
              <w:t xml:space="preserve"> гарантії (далі – </w:t>
            </w:r>
            <w:r>
              <w:rPr>
                <w:color w:val="000000"/>
                <w:lang w:val="uk-UA"/>
              </w:rPr>
              <w:t>страхова</w:t>
            </w:r>
            <w:r w:rsidRPr="00727D0F">
              <w:rPr>
                <w:color w:val="000000"/>
                <w:lang w:val="uk-UA"/>
              </w:rPr>
              <w:t xml:space="preserve"> гарантія) не пізніше дати укладання договору про закупівлю.</w:t>
            </w:r>
          </w:p>
          <w:p w14:paraId="50271E62" w14:textId="77777777" w:rsidR="00BC4F95" w:rsidRDefault="00BC4F95" w:rsidP="00BC4F95">
            <w:pPr>
              <w:pStyle w:val="msonormalcxspmiddle"/>
              <w:widowControl w:val="0"/>
              <w:spacing w:after="0"/>
              <w:ind w:right="113" w:firstLine="184"/>
              <w:contextualSpacing/>
              <w:jc w:val="both"/>
              <w:rPr>
                <w:lang w:val="uk-UA"/>
              </w:rPr>
            </w:pPr>
            <w:r w:rsidRPr="00E07A14">
              <w:rPr>
                <w:lang w:val="uk-UA"/>
              </w:rPr>
              <w:t xml:space="preserve">У разі надання </w:t>
            </w:r>
            <w:r>
              <w:rPr>
                <w:lang w:val="uk-UA"/>
              </w:rPr>
              <w:t>Переможцем:</w:t>
            </w:r>
          </w:p>
          <w:p w14:paraId="07C57A45" w14:textId="77777777" w:rsidR="00BC4F95" w:rsidRPr="00AF3073" w:rsidRDefault="00BC4F95" w:rsidP="00BC4F95">
            <w:pPr>
              <w:pStyle w:val="msonormalcxspmiddle"/>
              <w:widowControl w:val="0"/>
              <w:spacing w:after="0"/>
              <w:ind w:right="113" w:firstLine="184"/>
              <w:contextualSpacing/>
              <w:jc w:val="both"/>
              <w:rPr>
                <w:color w:val="000000"/>
                <w:lang w:val="uk-UA"/>
              </w:rPr>
            </w:pPr>
            <w:r>
              <w:rPr>
                <w:lang w:val="uk-UA"/>
              </w:rPr>
              <w:t xml:space="preserve">- </w:t>
            </w:r>
            <w:r w:rsidRPr="00E07A14">
              <w:rPr>
                <w:lang w:val="uk-UA"/>
              </w:rPr>
              <w:t>страхової гарантії</w:t>
            </w:r>
            <w:r w:rsidRPr="00AF3073">
              <w:rPr>
                <w:lang w:val="uk-UA"/>
              </w:rPr>
              <w:t xml:space="preserve">, свідоцтва про реєстрацію фінансової установи; розпорядження НБУ або </w:t>
            </w:r>
            <w:proofErr w:type="spellStart"/>
            <w:r w:rsidRPr="00AF3073">
              <w:rPr>
                <w:lang w:val="uk-UA"/>
              </w:rPr>
              <w:t>Нацкомфінпослуг</w:t>
            </w:r>
            <w:proofErr w:type="spellEnd"/>
            <w:r w:rsidRPr="00AF3073">
              <w:rPr>
                <w:lang w:val="uk-UA"/>
              </w:rPr>
              <w:t xml:space="preserve"> про видачу ліцензії на провадження господарської діяльності з надання фінансових послуг; Правила добровільного страхування фінансових ризиків посвідчені уповноваженою особою та печаткою;</w:t>
            </w:r>
          </w:p>
          <w:p w14:paraId="3DF070FF" w14:textId="77777777" w:rsidR="00BC4F95" w:rsidRDefault="00BC4F95" w:rsidP="00BC4F95">
            <w:pPr>
              <w:pStyle w:val="msonormalcxspmiddle"/>
              <w:widowControl w:val="0"/>
              <w:spacing w:after="0"/>
              <w:ind w:right="113" w:firstLine="184"/>
              <w:contextualSpacing/>
              <w:jc w:val="both"/>
              <w:rPr>
                <w:lang w:val="uk-UA"/>
              </w:rPr>
            </w:pPr>
            <w:r w:rsidRPr="00E07A14">
              <w:rPr>
                <w:lang w:val="uk-UA"/>
              </w:rPr>
              <w:t>- копія наказу на призначення посадової особи, яка підписала страхову гарантію, в разі якщо страхова гарантія підписана не директором страхової компанії додатково надається копія довіреності на дану посадову особу, яка підтверджує право її підпису</w:t>
            </w:r>
            <w:r>
              <w:rPr>
                <w:lang w:val="uk-UA"/>
              </w:rPr>
              <w:t>.</w:t>
            </w:r>
          </w:p>
          <w:p w14:paraId="4C2BCEDD" w14:textId="77777777" w:rsidR="00BC4F95" w:rsidRPr="00E07A14" w:rsidRDefault="00BC4F95" w:rsidP="00BC4F95">
            <w:pPr>
              <w:shd w:val="clear" w:color="auto" w:fill="FFFFFF"/>
              <w:jc w:val="both"/>
              <w:rPr>
                <w:rFonts w:ascii="Times New Roman" w:eastAsia="Times New Roman" w:hAnsi="Times New Roman"/>
                <w:szCs w:val="24"/>
              </w:rPr>
            </w:pPr>
            <w:r w:rsidRPr="00E07A14">
              <w:rPr>
                <w:rFonts w:ascii="Times New Roman" w:eastAsia="Times New Roman" w:hAnsi="Times New Roman"/>
                <w:szCs w:val="24"/>
              </w:rPr>
              <w:t>Страхова гарантія має бути видана страховою компанією-резидентом України. 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договору, та містити інформацію про умови повернення забезпечення виконання договору. Правила добровільного страхування фінансових ризиків разом із додатками (далі – Правила), мають відповідати наступним критеріям:</w:t>
            </w:r>
          </w:p>
          <w:p w14:paraId="47ABC129" w14:textId="77777777" w:rsidR="00BC4F95" w:rsidRPr="00E07A14" w:rsidRDefault="00BC4F95" w:rsidP="00BC4F95">
            <w:pPr>
              <w:shd w:val="clear" w:color="auto" w:fill="FFFFFF"/>
              <w:jc w:val="both"/>
              <w:rPr>
                <w:rFonts w:ascii="Times New Roman" w:eastAsia="Times New Roman" w:hAnsi="Times New Roman"/>
                <w:szCs w:val="24"/>
              </w:rPr>
            </w:pPr>
            <w:r w:rsidRPr="00E07A14">
              <w:rPr>
                <w:rFonts w:ascii="Times New Roman" w:eastAsia="Times New Roman" w:hAnsi="Times New Roman"/>
                <w:szCs w:val="24"/>
              </w:rPr>
              <w:t>а) складені відповідно до конкретного виду добровільного страхування (згідно із Законом України «Про страхування»». Вид страхування має бути чітко визначений у Правилах та\або додатках до них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w:t>
            </w:r>
          </w:p>
          <w:p w14:paraId="231E29AC" w14:textId="77777777" w:rsidR="00BC4F95" w:rsidRPr="00E07A14" w:rsidRDefault="00BC4F95" w:rsidP="00BC4F95">
            <w:pPr>
              <w:shd w:val="clear" w:color="auto" w:fill="FFFFFF"/>
              <w:jc w:val="both"/>
              <w:rPr>
                <w:rFonts w:ascii="Times New Roman" w:eastAsia="Times New Roman" w:hAnsi="Times New Roman"/>
                <w:szCs w:val="24"/>
              </w:rPr>
            </w:pPr>
            <w:r w:rsidRPr="00E07A14">
              <w:rPr>
                <w:rFonts w:ascii="Times New Roman" w:eastAsia="Times New Roman" w:hAnsi="Times New Roman"/>
                <w:szCs w:val="24"/>
              </w:rPr>
              <w:t>б) Правила та/або зміни до них мають бути затверджені фінансовою установою (страховою компанією);</w:t>
            </w:r>
          </w:p>
          <w:p w14:paraId="573174EA" w14:textId="77777777" w:rsidR="00BC4F95" w:rsidRPr="00E07A14" w:rsidRDefault="00BC4F95" w:rsidP="00BC4F95">
            <w:pPr>
              <w:shd w:val="clear" w:color="auto" w:fill="FFFFFF"/>
              <w:jc w:val="both"/>
              <w:rPr>
                <w:rFonts w:ascii="Times New Roman" w:eastAsia="Times New Roman" w:hAnsi="Times New Roman"/>
                <w:szCs w:val="24"/>
              </w:rPr>
            </w:pPr>
            <w:r w:rsidRPr="00E07A14">
              <w:rPr>
                <w:rFonts w:ascii="Times New Roman" w:eastAsia="Times New Roman" w:hAnsi="Times New Roman"/>
                <w:szCs w:val="24"/>
              </w:rPr>
              <w:t>в) містять предмет страхування – забезпечення виконання договору (договору про закупівлю);</w:t>
            </w:r>
          </w:p>
          <w:p w14:paraId="1F5F0F26" w14:textId="77777777" w:rsidR="00BC4F95" w:rsidRPr="00E07A14" w:rsidRDefault="00BC4F95" w:rsidP="00BC4F95">
            <w:pPr>
              <w:shd w:val="clear" w:color="auto" w:fill="FFFFFF"/>
              <w:jc w:val="both"/>
              <w:rPr>
                <w:rFonts w:ascii="Times New Roman" w:eastAsia="Times New Roman" w:hAnsi="Times New Roman"/>
                <w:szCs w:val="24"/>
              </w:rPr>
            </w:pPr>
            <w:r w:rsidRPr="00E07A14">
              <w:rPr>
                <w:rFonts w:ascii="Times New Roman" w:eastAsia="Times New Roman" w:hAnsi="Times New Roman"/>
                <w:szCs w:val="24"/>
              </w:rPr>
              <w:t xml:space="preserve">г) містять страховий ризик – невиконання або неналежне виконання взятих на себе договірних </w:t>
            </w:r>
            <w:proofErr w:type="spellStart"/>
            <w:r w:rsidRPr="00E07A14">
              <w:rPr>
                <w:rFonts w:ascii="Times New Roman" w:eastAsia="Times New Roman" w:hAnsi="Times New Roman"/>
                <w:szCs w:val="24"/>
              </w:rPr>
              <w:t>зобо'язань</w:t>
            </w:r>
            <w:proofErr w:type="spellEnd"/>
            <w:r w:rsidRPr="00E07A14">
              <w:rPr>
                <w:rFonts w:ascii="Times New Roman" w:eastAsia="Times New Roman" w:hAnsi="Times New Roman"/>
                <w:szCs w:val="24"/>
              </w:rPr>
              <w:t>.</w:t>
            </w:r>
          </w:p>
          <w:p w14:paraId="1CD4EBFD" w14:textId="77777777" w:rsidR="00BC4F95" w:rsidRPr="00E07A14" w:rsidRDefault="00BC4F95" w:rsidP="00BC4F95">
            <w:pPr>
              <w:shd w:val="clear" w:color="auto" w:fill="FFFFFF"/>
              <w:ind w:firstLine="708"/>
              <w:jc w:val="both"/>
              <w:rPr>
                <w:rFonts w:ascii="Times New Roman" w:eastAsia="Times New Roman" w:hAnsi="Times New Roman"/>
                <w:szCs w:val="24"/>
              </w:rPr>
            </w:pPr>
            <w:r w:rsidRPr="00E07A14">
              <w:rPr>
                <w:rFonts w:ascii="Times New Roman" w:eastAsia="Times New Roman" w:hAnsi="Times New Roman"/>
                <w:szCs w:val="24"/>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14:paraId="2F6E11D1" w14:textId="77777777" w:rsidR="00BC4F95" w:rsidRPr="00E07A14" w:rsidRDefault="00BC4F95" w:rsidP="00BC4F95">
            <w:pPr>
              <w:shd w:val="clear" w:color="auto" w:fill="FFFFFF"/>
              <w:spacing w:line="240" w:lineRule="auto"/>
              <w:ind w:firstLine="709"/>
              <w:jc w:val="both"/>
              <w:rPr>
                <w:rFonts w:ascii="Times New Roman" w:eastAsia="Times New Roman" w:hAnsi="Times New Roman"/>
                <w:szCs w:val="24"/>
              </w:rPr>
            </w:pPr>
            <w:r w:rsidRPr="00E07A14">
              <w:rPr>
                <w:rFonts w:ascii="Times New Roman" w:eastAsia="Times New Roman" w:hAnsi="Times New Roman"/>
                <w:szCs w:val="24"/>
              </w:rPr>
              <w:t xml:space="preserve">Зокрема, «страхова гарантія» обов'язково повинна містити такі реквізити: назву документа - «страхова гарантія»; номер, дату та місце складання; повну назву, код ЄДРПОУ, юридичну та фактичну адресу принципала (страхувальника), його банківські реквізити. Для принципала (страхувальника) фізичної особи, у </w:t>
            </w:r>
            <w:proofErr w:type="spellStart"/>
            <w:r w:rsidRPr="00E07A14">
              <w:rPr>
                <w:rFonts w:ascii="Times New Roman" w:eastAsia="Times New Roman" w:hAnsi="Times New Roman"/>
                <w:szCs w:val="24"/>
              </w:rPr>
              <w:t>т.ч</w:t>
            </w:r>
            <w:proofErr w:type="spellEnd"/>
            <w:r w:rsidRPr="00E07A14">
              <w:rPr>
                <w:rFonts w:ascii="Times New Roman" w:eastAsia="Times New Roman" w:hAnsi="Times New Roman"/>
                <w:szCs w:val="24"/>
              </w:rPr>
              <w:t xml:space="preserve">. фізичної особи-підприємця - прізвище, ім'я та по батькові, ідентифікаційний номер (РНОКПП). інформацію про адресу реєстрації (місця проживання); суму гарантії (страхова сума) цифрами та словами, назву валюти, в якій надається гарантія, словами, цифровий та літерний код валюти відповідно до Класифікатора; посилання на предмет цього договору; назву </w:t>
            </w:r>
            <w:proofErr w:type="spellStart"/>
            <w:r w:rsidRPr="00E07A14">
              <w:rPr>
                <w:rFonts w:ascii="Times New Roman" w:eastAsia="Times New Roman" w:hAnsi="Times New Roman"/>
                <w:szCs w:val="24"/>
              </w:rPr>
              <w:t>бенефіціара</w:t>
            </w:r>
            <w:proofErr w:type="spellEnd"/>
            <w:r w:rsidRPr="00E07A14">
              <w:rPr>
                <w:rFonts w:ascii="Times New Roman" w:eastAsia="Times New Roman" w:hAnsi="Times New Roman"/>
                <w:szCs w:val="24"/>
              </w:rPr>
              <w:t xml:space="preserve"> (</w:t>
            </w:r>
            <w:proofErr w:type="spellStart"/>
            <w:r w:rsidRPr="00E07A14">
              <w:rPr>
                <w:rFonts w:ascii="Times New Roman" w:eastAsia="Times New Roman" w:hAnsi="Times New Roman"/>
                <w:szCs w:val="24"/>
              </w:rPr>
              <w:t>внгодонабувача</w:t>
            </w:r>
            <w:proofErr w:type="spellEnd"/>
            <w:r w:rsidRPr="00E07A14">
              <w:rPr>
                <w:rFonts w:ascii="Times New Roman" w:eastAsia="Times New Roman" w:hAnsi="Times New Roman"/>
                <w:szCs w:val="24"/>
              </w:rPr>
              <w:t>), код ЄДРПОУ, юридичну адресу; назву гаранта (страховика), код ЄДРПОУ, Юридичну адресу, банківські реквізити; термін (строк) дії гарантії (період дії страхового захисту); підпис та відбиток печатки страхової компанії; умови, за яких надається право вимагати платіж (страхові ризики); порядок та умови виплати страхового відшкодування.</w:t>
            </w:r>
          </w:p>
          <w:p w14:paraId="2CAE4EA7" w14:textId="77777777" w:rsidR="00BC4F95" w:rsidRPr="00E07A14" w:rsidRDefault="00BC4F95" w:rsidP="00BC4F95">
            <w:pPr>
              <w:shd w:val="clear" w:color="auto" w:fill="FFFFFF"/>
              <w:spacing w:line="240" w:lineRule="auto"/>
              <w:ind w:firstLine="709"/>
              <w:jc w:val="both"/>
              <w:rPr>
                <w:rFonts w:ascii="Times New Roman" w:eastAsia="Times New Roman" w:hAnsi="Times New Roman"/>
                <w:szCs w:val="24"/>
              </w:rPr>
            </w:pPr>
            <w:r w:rsidRPr="00E07A14">
              <w:rPr>
                <w:rFonts w:ascii="Times New Roman" w:eastAsia="Times New Roman" w:hAnsi="Times New Roman"/>
                <w:szCs w:val="24"/>
              </w:rPr>
              <w:t xml:space="preserve">Страхова виплата не може бути меншою ніж страхова сума, до даної виплати не може застосовуватись франшиза, на </w:t>
            </w:r>
            <w:proofErr w:type="spellStart"/>
            <w:r w:rsidRPr="00E07A14">
              <w:rPr>
                <w:rFonts w:ascii="Times New Roman" w:eastAsia="Times New Roman" w:hAnsi="Times New Roman"/>
                <w:szCs w:val="24"/>
              </w:rPr>
              <w:t>бенефіціара</w:t>
            </w:r>
            <w:proofErr w:type="spellEnd"/>
            <w:r w:rsidRPr="00E07A14">
              <w:rPr>
                <w:rFonts w:ascii="Times New Roman" w:eastAsia="Times New Roman" w:hAnsi="Times New Roman"/>
                <w:szCs w:val="24"/>
              </w:rPr>
              <w:t xml:space="preserve"> не можуть покладатись будь-які витрати пов'язані з отриманням страхової суми в розмірі забезпечення виконання умов договору про закупівлю. </w:t>
            </w:r>
          </w:p>
          <w:p w14:paraId="360C1A56" w14:textId="77777777" w:rsidR="00BC4F95" w:rsidRPr="00E07A14" w:rsidRDefault="00BC4F95" w:rsidP="00BC4F95">
            <w:pPr>
              <w:shd w:val="clear" w:color="auto" w:fill="FFFFFF"/>
              <w:spacing w:line="240" w:lineRule="auto"/>
              <w:ind w:firstLine="709"/>
              <w:jc w:val="both"/>
              <w:rPr>
                <w:rFonts w:ascii="Times New Roman" w:eastAsia="Times New Roman" w:hAnsi="Times New Roman"/>
                <w:szCs w:val="24"/>
              </w:rPr>
            </w:pPr>
            <w:r w:rsidRPr="00E07A14">
              <w:rPr>
                <w:rFonts w:ascii="Times New Roman" w:eastAsia="Times New Roman" w:hAnsi="Times New Roman"/>
                <w:szCs w:val="24"/>
              </w:rPr>
              <w:t xml:space="preserve"> Положення Договору добровільного страхування фінансового ризику невиконання або неналежного виконання страхувальником умов виконання договору про закупівлю не можуть містити умов, що суперечать тексту страхової гарантії та будь-яким чином обмежують права </w:t>
            </w:r>
            <w:proofErr w:type="spellStart"/>
            <w:r w:rsidRPr="00E07A14">
              <w:rPr>
                <w:rFonts w:ascii="Times New Roman" w:eastAsia="Times New Roman" w:hAnsi="Times New Roman"/>
                <w:szCs w:val="24"/>
              </w:rPr>
              <w:t>бенефіціара</w:t>
            </w:r>
            <w:proofErr w:type="spellEnd"/>
            <w:r w:rsidRPr="00E07A14">
              <w:rPr>
                <w:rFonts w:ascii="Times New Roman" w:eastAsia="Times New Roman" w:hAnsi="Times New Roman"/>
                <w:szCs w:val="24"/>
              </w:rPr>
              <w:t>. Текст страхової гарантії має містити підтвердження щодо відповідності умов страхового договору умовам самої страхової гарантії, наданої згідно цього договору.</w:t>
            </w:r>
          </w:p>
          <w:p w14:paraId="095B1B87" w14:textId="77777777" w:rsidR="00BC4F95" w:rsidRPr="00E07A14" w:rsidRDefault="00BC4F95" w:rsidP="00BC4F95">
            <w:pPr>
              <w:shd w:val="clear" w:color="auto" w:fill="FFFFFF"/>
              <w:ind w:firstLine="708"/>
              <w:jc w:val="both"/>
              <w:rPr>
                <w:rFonts w:ascii="Times New Roman" w:eastAsia="Times New Roman" w:hAnsi="Times New Roman"/>
                <w:szCs w:val="24"/>
              </w:rPr>
            </w:pPr>
            <w:r w:rsidRPr="00E07A14">
              <w:rPr>
                <w:rFonts w:ascii="Times New Roman" w:eastAsia="Times New Roman" w:hAnsi="Times New Roman"/>
                <w:szCs w:val="24"/>
              </w:rPr>
              <w:t>Те</w:t>
            </w:r>
            <w:r>
              <w:rPr>
                <w:rFonts w:ascii="Times New Roman" w:eastAsia="Times New Roman" w:hAnsi="Times New Roman"/>
                <w:szCs w:val="24"/>
              </w:rPr>
              <w:t>кст страхової гарантії не може</w:t>
            </w:r>
            <w:r w:rsidRPr="00E07A14">
              <w:rPr>
                <w:rFonts w:ascii="Times New Roman" w:eastAsia="Times New Roman" w:hAnsi="Times New Roman"/>
                <w:szCs w:val="24"/>
              </w:rPr>
              <w:t xml:space="preserve"> містити:</w:t>
            </w:r>
          </w:p>
          <w:p w14:paraId="073BCC0F" w14:textId="77777777" w:rsidR="00BC4F95" w:rsidRPr="00E07A14" w:rsidRDefault="00BC4F95" w:rsidP="00BC4F95">
            <w:pPr>
              <w:shd w:val="clear" w:color="auto" w:fill="FFFFFF"/>
              <w:ind w:firstLine="708"/>
              <w:jc w:val="both"/>
              <w:rPr>
                <w:rFonts w:ascii="Times New Roman" w:eastAsia="Times New Roman" w:hAnsi="Times New Roman"/>
                <w:szCs w:val="24"/>
              </w:rPr>
            </w:pPr>
            <w:r w:rsidRPr="00E07A14">
              <w:rPr>
                <w:rFonts w:ascii="Times New Roman" w:eastAsia="Times New Roman" w:hAnsi="Times New Roman"/>
                <w:szCs w:val="24"/>
              </w:rPr>
              <w:t>-</w:t>
            </w:r>
            <w:r w:rsidRPr="00E07A14">
              <w:rPr>
                <w:rFonts w:ascii="Times New Roman" w:eastAsia="Times New Roman" w:hAnsi="Times New Roman"/>
                <w:szCs w:val="24"/>
              </w:rPr>
              <w:tab/>
              <w:t>умов про зменшення відповідальності гаранта в будь-якому випадку (окрім закінчення строку дії договору страхування фінансового ризику);</w:t>
            </w:r>
          </w:p>
          <w:p w14:paraId="1C100FE7" w14:textId="77777777" w:rsidR="00BC4F95" w:rsidRPr="00E07A14" w:rsidRDefault="00BC4F95" w:rsidP="00BC4F95">
            <w:pPr>
              <w:shd w:val="clear" w:color="auto" w:fill="FFFFFF"/>
              <w:ind w:firstLine="708"/>
              <w:jc w:val="both"/>
              <w:rPr>
                <w:rFonts w:ascii="Times New Roman" w:eastAsia="Times New Roman" w:hAnsi="Times New Roman"/>
                <w:szCs w:val="24"/>
              </w:rPr>
            </w:pPr>
            <w:r w:rsidRPr="00E07A14">
              <w:rPr>
                <w:rFonts w:ascii="Times New Roman" w:eastAsia="Times New Roman" w:hAnsi="Times New Roman"/>
                <w:szCs w:val="24"/>
              </w:rPr>
              <w:t>-</w:t>
            </w:r>
            <w:r w:rsidRPr="00E07A14">
              <w:rPr>
                <w:rFonts w:ascii="Times New Roman" w:eastAsia="Times New Roman" w:hAnsi="Times New Roman"/>
                <w:szCs w:val="24"/>
              </w:rPr>
              <w:tab/>
              <w:t xml:space="preserve">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E07A14">
              <w:rPr>
                <w:rFonts w:ascii="Times New Roman" w:eastAsia="Times New Roman" w:hAnsi="Times New Roman"/>
                <w:szCs w:val="24"/>
              </w:rPr>
              <w:t>Вигодонабувачу</w:t>
            </w:r>
            <w:proofErr w:type="spellEnd"/>
            <w:r w:rsidRPr="00E07A14">
              <w:rPr>
                <w:rFonts w:ascii="Times New Roman" w:eastAsia="Times New Roman" w:hAnsi="Times New Roman"/>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2F3ECA17" w14:textId="77777777" w:rsidR="00BC4F95" w:rsidRPr="00E07A14" w:rsidRDefault="00BC4F95" w:rsidP="00BC4F95">
            <w:pPr>
              <w:shd w:val="clear" w:color="auto" w:fill="FFFFFF"/>
              <w:ind w:firstLine="708"/>
              <w:jc w:val="both"/>
              <w:rPr>
                <w:rFonts w:ascii="Times New Roman" w:eastAsia="Times New Roman" w:hAnsi="Times New Roman"/>
                <w:szCs w:val="24"/>
              </w:rPr>
            </w:pPr>
            <w:r w:rsidRPr="00E07A14">
              <w:rPr>
                <w:rFonts w:ascii="Times New Roman" w:eastAsia="Times New Roman" w:hAnsi="Times New Roman"/>
                <w:szCs w:val="24"/>
              </w:rPr>
              <w:t>-</w:t>
            </w:r>
            <w:r w:rsidRPr="00E07A14">
              <w:rPr>
                <w:rFonts w:ascii="Times New Roman" w:eastAsia="Times New Roman" w:hAnsi="Times New Roman"/>
                <w:szCs w:val="24"/>
              </w:rPr>
              <w:tab/>
              <w:t>умов про обов'язкове надання принципалом письмового підтвердження про настання гарантійного випадку і причин його настання;</w:t>
            </w:r>
          </w:p>
          <w:p w14:paraId="16DB9E8A" w14:textId="77777777" w:rsidR="00BC4F95" w:rsidRDefault="00BC4F95" w:rsidP="00BC4F95">
            <w:pPr>
              <w:shd w:val="clear" w:color="auto" w:fill="FFFFFF"/>
              <w:ind w:firstLine="708"/>
              <w:jc w:val="both"/>
              <w:rPr>
                <w:rFonts w:ascii="Times New Roman" w:eastAsia="Times New Roman" w:hAnsi="Times New Roman"/>
                <w:szCs w:val="24"/>
              </w:rPr>
            </w:pPr>
            <w:r w:rsidRPr="00E07A14">
              <w:rPr>
                <w:rFonts w:ascii="Times New Roman" w:eastAsia="Times New Roman" w:hAnsi="Times New Roman"/>
                <w:szCs w:val="24"/>
              </w:rPr>
              <w:t>-</w:t>
            </w:r>
            <w:r w:rsidRPr="00E07A14">
              <w:rPr>
                <w:rFonts w:ascii="Times New Roman" w:eastAsia="Times New Roman" w:hAnsi="Times New Roman"/>
                <w:szCs w:val="24"/>
              </w:rPr>
              <w:tab/>
              <w:t xml:space="preserve">умови про припинення зобов'язання гаранта за гарантією у випадку одержання гарантом оригіналу цієї гарантії. </w:t>
            </w:r>
          </w:p>
          <w:p w14:paraId="025DC0DE" w14:textId="417EFD54" w:rsidR="00BC4F95" w:rsidRPr="00727D0F" w:rsidRDefault="00BC4F95" w:rsidP="00BC4F95">
            <w:pPr>
              <w:pStyle w:val="msonormalcxspmiddle"/>
              <w:widowControl w:val="0"/>
              <w:spacing w:after="0"/>
              <w:ind w:right="113" w:firstLine="184"/>
              <w:contextualSpacing/>
              <w:jc w:val="both"/>
              <w:rPr>
                <w:b/>
                <w:bCs/>
                <w:color w:val="000000"/>
                <w:lang w:val="uk-UA"/>
              </w:rPr>
            </w:pPr>
            <w:r w:rsidRPr="00727D0F">
              <w:rPr>
                <w:b/>
                <w:bCs/>
                <w:color w:val="000000"/>
                <w:lang w:val="uk-UA"/>
              </w:rPr>
              <w:t>Розмір забезпечення виконання до</w:t>
            </w:r>
            <w:r w:rsidR="003E3FE6">
              <w:rPr>
                <w:b/>
                <w:bCs/>
                <w:color w:val="000000"/>
                <w:lang w:val="uk-UA"/>
              </w:rPr>
              <w:t>говору про закупівлю становить 1</w:t>
            </w:r>
            <w:r w:rsidRPr="00727D0F">
              <w:rPr>
                <w:b/>
                <w:bCs/>
                <w:color w:val="000000"/>
                <w:lang w:val="uk-UA"/>
              </w:rPr>
              <w:t xml:space="preserve"> % від ціни договору.</w:t>
            </w:r>
          </w:p>
          <w:p w14:paraId="61BCC8FB" w14:textId="77777777" w:rsidR="00BC4F95" w:rsidRPr="00727D0F" w:rsidRDefault="00BC4F95" w:rsidP="00BC4F95">
            <w:pPr>
              <w:pStyle w:val="msonormalcxspmiddle"/>
              <w:widowControl w:val="0"/>
              <w:spacing w:after="0"/>
              <w:ind w:right="113" w:firstLine="184"/>
              <w:contextualSpacing/>
              <w:jc w:val="both"/>
              <w:rPr>
                <w:color w:val="000000"/>
                <w:lang w:val="uk-UA"/>
              </w:rPr>
            </w:pPr>
            <w:r w:rsidRPr="00727D0F">
              <w:rPr>
                <w:color w:val="000000"/>
                <w:lang w:val="uk-UA"/>
              </w:rPr>
              <w:t>Гарантія має передбачати лише можливість сплати всієї суми, на яку вона видана (часткові сплати-заборонені).</w:t>
            </w:r>
          </w:p>
          <w:p w14:paraId="22773834" w14:textId="77777777" w:rsidR="00BC4F95" w:rsidRPr="00727D0F" w:rsidRDefault="00BC4F95" w:rsidP="00BC4F95">
            <w:pPr>
              <w:pStyle w:val="msonormalcxspmiddle"/>
              <w:widowControl w:val="0"/>
              <w:spacing w:before="0" w:beforeAutospacing="0" w:after="0" w:afterAutospacing="0"/>
              <w:ind w:right="113" w:firstLine="184"/>
              <w:contextualSpacing/>
              <w:jc w:val="both"/>
              <w:rPr>
                <w:b/>
                <w:bCs/>
                <w:color w:val="000000"/>
                <w:lang w:val="uk-UA"/>
              </w:rPr>
            </w:pPr>
            <w:r w:rsidRPr="00727D0F">
              <w:rPr>
                <w:b/>
                <w:bCs/>
                <w:color w:val="000000"/>
                <w:lang w:val="uk-UA"/>
              </w:rPr>
              <w:t>Реквізити Замовника для оформлення банківської гарантії:</w:t>
            </w:r>
          </w:p>
          <w:p w14:paraId="52B3E666" w14:textId="77777777" w:rsidR="00BC4F95"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p>
          <w:p w14:paraId="5A9ACA25"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 xml:space="preserve">Служба відновлення та розвитку інфраструктури у Київській області </w:t>
            </w:r>
          </w:p>
          <w:p w14:paraId="7F49C747"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вул. Святослава Хороброго, 11-а, м. Київ, 03151</w:t>
            </w:r>
          </w:p>
          <w:p w14:paraId="4C6EE6D4"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код ЄДРПОУ: 26345736</w:t>
            </w:r>
          </w:p>
          <w:p w14:paraId="559A2C8E" w14:textId="77777777" w:rsidR="00BC4F95" w:rsidRPr="0070727D"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 xml:space="preserve">IBAN: </w:t>
            </w:r>
            <w:r w:rsidRPr="0070727D">
              <w:rPr>
                <w:rFonts w:ascii="Times New Roman" w:eastAsia="Times New Roman" w:hAnsi="Times New Roman"/>
                <w:b/>
                <w:bCs/>
                <w:color w:val="000000"/>
                <w:szCs w:val="24"/>
                <w:lang w:val="en-US" w:eastAsia="uk-UA"/>
              </w:rPr>
              <w:t>UA</w:t>
            </w:r>
            <w:r w:rsidRPr="0070727D">
              <w:rPr>
                <w:rFonts w:ascii="Times New Roman" w:eastAsia="Times New Roman" w:hAnsi="Times New Roman"/>
                <w:b/>
                <w:bCs/>
                <w:color w:val="000000"/>
                <w:szCs w:val="24"/>
                <w:lang w:eastAsia="uk-UA"/>
              </w:rPr>
              <w:t>718201720355129005000014348</w:t>
            </w:r>
          </w:p>
          <w:p w14:paraId="16AC1FC0" w14:textId="77777777" w:rsidR="00BC4F95" w:rsidRPr="00AF3073" w:rsidRDefault="00BC4F95" w:rsidP="00BC4F95">
            <w:pPr>
              <w:shd w:val="clear" w:color="auto" w:fill="FFFFFF"/>
              <w:spacing w:after="0" w:line="240" w:lineRule="auto"/>
              <w:jc w:val="both"/>
              <w:rPr>
                <w:rFonts w:ascii="Times New Roman" w:eastAsia="Times New Roman" w:hAnsi="Times New Roman"/>
                <w:b/>
                <w:bCs/>
                <w:color w:val="000000"/>
                <w:szCs w:val="24"/>
                <w:lang w:eastAsia="uk-UA"/>
              </w:rPr>
            </w:pPr>
            <w:r w:rsidRPr="0070727D">
              <w:rPr>
                <w:rFonts w:ascii="Times New Roman" w:eastAsia="Times New Roman" w:hAnsi="Times New Roman"/>
                <w:b/>
                <w:bCs/>
                <w:color w:val="000000"/>
                <w:szCs w:val="24"/>
                <w:lang w:eastAsia="uk-UA"/>
              </w:rPr>
              <w:t xml:space="preserve">у </w:t>
            </w:r>
            <w:proofErr w:type="spellStart"/>
            <w:r w:rsidRPr="0070727D">
              <w:rPr>
                <w:rFonts w:ascii="Times New Roman" w:eastAsia="Times New Roman" w:hAnsi="Times New Roman"/>
                <w:b/>
                <w:bCs/>
                <w:color w:val="000000"/>
                <w:szCs w:val="24"/>
                <w:lang w:eastAsia="uk-UA"/>
              </w:rPr>
              <w:t>Держказначейській</w:t>
            </w:r>
            <w:proofErr w:type="spellEnd"/>
            <w:r w:rsidRPr="0070727D">
              <w:rPr>
                <w:rFonts w:ascii="Times New Roman" w:eastAsia="Times New Roman" w:hAnsi="Times New Roman"/>
                <w:b/>
                <w:bCs/>
                <w:color w:val="000000"/>
                <w:szCs w:val="24"/>
                <w:lang w:eastAsia="uk-UA"/>
              </w:rPr>
              <w:t xml:space="preserve"> службі України, м. Київ, МФО: 820172</w:t>
            </w:r>
          </w:p>
          <w:p w14:paraId="644ACC42" w14:textId="77777777" w:rsidR="00BC4F95" w:rsidRPr="002152B8" w:rsidRDefault="00BC4F95" w:rsidP="00BC4F95">
            <w:pPr>
              <w:shd w:val="clear" w:color="auto" w:fill="FFFFFF"/>
              <w:jc w:val="both"/>
              <w:rPr>
                <w:rFonts w:ascii="Times New Roman" w:eastAsia="Times New Roman" w:hAnsi="Times New Roman"/>
                <w:szCs w:val="24"/>
              </w:rPr>
            </w:pPr>
            <w:r w:rsidRPr="00E07A14">
              <w:rPr>
                <w:rFonts w:ascii="Times New Roman" w:eastAsia="Times New Roman" w:hAnsi="Times New Roman"/>
                <w:szCs w:val="24"/>
              </w:rPr>
              <w:t xml:space="preserve"> Замовник повертає забезпечення виконання Договору після виконання Договору, у разі визнання судом результатів процедури закупівлі або Договору про закупівлю недійсними, а також згідно з умовами, </w:t>
            </w:r>
            <w:r w:rsidRPr="002152B8">
              <w:rPr>
                <w:rFonts w:ascii="Times New Roman" w:eastAsia="Times New Roman" w:hAnsi="Times New Roman"/>
                <w:szCs w:val="24"/>
              </w:rPr>
              <w:t>зазначеними в Договорі, але не пізніше ніж протягом 30 (тридцяти) банківських днів з дня настання зазначених обставин.</w:t>
            </w:r>
          </w:p>
          <w:p w14:paraId="248AF312" w14:textId="77777777" w:rsidR="00BC4F95" w:rsidRPr="002152B8" w:rsidRDefault="00BC4F95" w:rsidP="00BC4F95">
            <w:pPr>
              <w:shd w:val="clear" w:color="auto" w:fill="FFFFFF"/>
              <w:jc w:val="both"/>
              <w:rPr>
                <w:rFonts w:ascii="Times New Roman" w:eastAsia="Times New Roman" w:hAnsi="Times New Roman"/>
                <w:szCs w:val="24"/>
              </w:rPr>
            </w:pPr>
            <w:proofErr w:type="spellStart"/>
            <w:r>
              <w:rPr>
                <w:rFonts w:ascii="Times New Roman" w:eastAsia="Times New Roman" w:hAnsi="Times New Roman"/>
                <w:szCs w:val="24"/>
              </w:rPr>
              <w:t>п</w:t>
            </w:r>
            <w:r w:rsidRPr="002152B8">
              <w:rPr>
                <w:rFonts w:ascii="Times New Roman" w:eastAsia="Times New Roman" w:hAnsi="Times New Roman"/>
                <w:szCs w:val="24"/>
              </w:rPr>
              <w:t>Замовник</w:t>
            </w:r>
            <w:proofErr w:type="spellEnd"/>
            <w:r w:rsidRPr="002152B8">
              <w:rPr>
                <w:rFonts w:ascii="Times New Roman" w:eastAsia="Times New Roman" w:hAnsi="Times New Roman"/>
                <w:szCs w:val="24"/>
              </w:rPr>
              <w:t xml:space="preserve"> не повертає забезпечення виконання Договору у разі:</w:t>
            </w:r>
          </w:p>
          <w:p w14:paraId="019BAD05" w14:textId="77777777" w:rsidR="00BC4F95" w:rsidRPr="002152B8" w:rsidRDefault="00BC4F95" w:rsidP="00BC4F95">
            <w:pPr>
              <w:shd w:val="clear" w:color="auto" w:fill="FFFFFF"/>
              <w:ind w:firstLine="708"/>
              <w:jc w:val="both"/>
              <w:rPr>
                <w:rFonts w:ascii="Times New Roman" w:eastAsia="Times New Roman" w:hAnsi="Times New Roman"/>
                <w:szCs w:val="24"/>
              </w:rPr>
            </w:pPr>
            <w:r w:rsidRPr="002152B8">
              <w:rPr>
                <w:rFonts w:ascii="Times New Roman" w:eastAsia="Times New Roman" w:hAnsi="Times New Roman"/>
                <w:szCs w:val="24"/>
              </w:rPr>
              <w:t xml:space="preserve">- невиконання або неналежного виконання </w:t>
            </w:r>
            <w:r>
              <w:rPr>
                <w:rFonts w:ascii="Times New Roman" w:eastAsia="Times New Roman" w:hAnsi="Times New Roman"/>
                <w:szCs w:val="24"/>
              </w:rPr>
              <w:t>Виконавцем</w:t>
            </w:r>
            <w:r w:rsidRPr="002152B8">
              <w:rPr>
                <w:rFonts w:ascii="Times New Roman" w:eastAsia="Times New Roman" w:hAnsi="Times New Roman"/>
                <w:szCs w:val="24"/>
              </w:rPr>
              <w:t xml:space="preserve"> будь-яких зобов'язань, передбачених даним Договором;</w:t>
            </w:r>
          </w:p>
          <w:p w14:paraId="4C494420" w14:textId="77777777" w:rsidR="00BC4F95" w:rsidRPr="002152B8" w:rsidRDefault="00BC4F95" w:rsidP="00BC4F95">
            <w:pPr>
              <w:shd w:val="clear" w:color="auto" w:fill="FFFFFF"/>
              <w:ind w:firstLine="708"/>
              <w:jc w:val="both"/>
              <w:rPr>
                <w:rFonts w:ascii="Times New Roman" w:eastAsia="Times New Roman" w:hAnsi="Times New Roman"/>
                <w:szCs w:val="24"/>
              </w:rPr>
            </w:pPr>
            <w:r w:rsidRPr="002152B8">
              <w:rPr>
                <w:rFonts w:ascii="Times New Roman" w:eastAsia="Times New Roman" w:hAnsi="Times New Roman"/>
                <w:szCs w:val="24"/>
              </w:rPr>
              <w:t xml:space="preserve">- якщо під час виконання даного Договору </w:t>
            </w:r>
            <w:r>
              <w:rPr>
                <w:rFonts w:ascii="Times New Roman" w:eastAsia="Times New Roman" w:hAnsi="Times New Roman"/>
                <w:szCs w:val="24"/>
              </w:rPr>
              <w:t>Виконавець</w:t>
            </w:r>
            <w:r w:rsidRPr="002152B8">
              <w:rPr>
                <w:rFonts w:ascii="Times New Roman" w:eastAsia="Times New Roman" w:hAnsi="Times New Roman"/>
                <w:szCs w:val="24"/>
              </w:rPr>
              <w:t xml:space="preserve"> без поважних причин виступить ініціатором розірвання цього Договору;</w:t>
            </w:r>
          </w:p>
          <w:p w14:paraId="47AEC824" w14:textId="77777777" w:rsidR="00204B97" w:rsidRDefault="00BC4F95" w:rsidP="00BC4F95">
            <w:pPr>
              <w:pStyle w:val="msonormalcxspmiddle"/>
              <w:widowControl w:val="0"/>
              <w:spacing w:before="0" w:beforeAutospacing="0" w:after="0" w:afterAutospacing="0"/>
              <w:ind w:right="113" w:firstLine="184"/>
              <w:contextualSpacing/>
              <w:jc w:val="both"/>
            </w:pPr>
            <w:r w:rsidRPr="002152B8">
              <w:t xml:space="preserve">- </w:t>
            </w:r>
            <w:proofErr w:type="spellStart"/>
            <w:r>
              <w:t>Виконавець</w:t>
            </w:r>
            <w:proofErr w:type="spellEnd"/>
            <w:r w:rsidRPr="002152B8">
              <w:t xml:space="preserve"> </w:t>
            </w:r>
            <w:proofErr w:type="spellStart"/>
            <w:r w:rsidRPr="002152B8">
              <w:t>своєчасно</w:t>
            </w:r>
            <w:proofErr w:type="spellEnd"/>
            <w:r w:rsidRPr="002152B8">
              <w:t xml:space="preserve"> не </w:t>
            </w:r>
            <w:proofErr w:type="spellStart"/>
            <w:r w:rsidRPr="002152B8">
              <w:t>розпочав</w:t>
            </w:r>
            <w:proofErr w:type="spellEnd"/>
            <w:r w:rsidRPr="002152B8">
              <w:t xml:space="preserve"> </w:t>
            </w:r>
            <w:proofErr w:type="spellStart"/>
            <w:r w:rsidRPr="002152B8">
              <w:t>надання</w:t>
            </w:r>
            <w:proofErr w:type="spellEnd"/>
            <w:r w:rsidRPr="002152B8">
              <w:t xml:space="preserve"> </w:t>
            </w:r>
            <w:proofErr w:type="spellStart"/>
            <w:r w:rsidRPr="002152B8">
              <w:t>послуг</w:t>
            </w:r>
            <w:proofErr w:type="spellEnd"/>
            <w:r w:rsidRPr="002152B8">
              <w:t xml:space="preserve"> </w:t>
            </w:r>
            <w:proofErr w:type="spellStart"/>
            <w:r w:rsidRPr="002152B8">
              <w:t>або</w:t>
            </w:r>
            <w:proofErr w:type="spellEnd"/>
            <w:r w:rsidRPr="002152B8">
              <w:t xml:space="preserve"> </w:t>
            </w:r>
            <w:proofErr w:type="spellStart"/>
            <w:proofErr w:type="gramStart"/>
            <w:r w:rsidRPr="002152B8">
              <w:t>надає</w:t>
            </w:r>
            <w:proofErr w:type="spellEnd"/>
            <w:r w:rsidRPr="002152B8">
              <w:t xml:space="preserve">  </w:t>
            </w:r>
            <w:proofErr w:type="spellStart"/>
            <w:r w:rsidRPr="002152B8">
              <w:t>їх</w:t>
            </w:r>
            <w:proofErr w:type="spellEnd"/>
            <w:proofErr w:type="gramEnd"/>
            <w:r w:rsidRPr="002152B8">
              <w:t xml:space="preserve"> </w:t>
            </w:r>
            <w:proofErr w:type="spellStart"/>
            <w:r w:rsidRPr="002152B8">
              <w:t>настільки</w:t>
            </w:r>
            <w:proofErr w:type="spellEnd"/>
            <w:r w:rsidRPr="002152B8">
              <w:t xml:space="preserve"> </w:t>
            </w:r>
            <w:proofErr w:type="spellStart"/>
            <w:r w:rsidRPr="002152B8">
              <w:t>повільно</w:t>
            </w:r>
            <w:proofErr w:type="spellEnd"/>
            <w:r w:rsidRPr="002152B8">
              <w:t xml:space="preserve">, </w:t>
            </w:r>
            <w:proofErr w:type="spellStart"/>
            <w:r w:rsidRPr="002152B8">
              <w:t>що</w:t>
            </w:r>
            <w:proofErr w:type="spellEnd"/>
            <w:r w:rsidRPr="002152B8">
              <w:t xml:space="preserve"> </w:t>
            </w:r>
            <w:proofErr w:type="spellStart"/>
            <w:r w:rsidRPr="002152B8">
              <w:t>закінчення</w:t>
            </w:r>
            <w:proofErr w:type="spellEnd"/>
            <w:r w:rsidRPr="002152B8">
              <w:t xml:space="preserve"> </w:t>
            </w:r>
            <w:proofErr w:type="spellStart"/>
            <w:r w:rsidRPr="002152B8">
              <w:t>їх</w:t>
            </w:r>
            <w:proofErr w:type="spellEnd"/>
            <w:r w:rsidRPr="002152B8">
              <w:t xml:space="preserve"> у строк, </w:t>
            </w:r>
            <w:proofErr w:type="spellStart"/>
            <w:r w:rsidRPr="002152B8">
              <w:t>визнач</w:t>
            </w:r>
            <w:r>
              <w:t>ений</w:t>
            </w:r>
            <w:proofErr w:type="spellEnd"/>
            <w:r>
              <w:t xml:space="preserve"> Договором, </w:t>
            </w:r>
            <w:proofErr w:type="spellStart"/>
            <w:r>
              <w:t>стає</w:t>
            </w:r>
            <w:proofErr w:type="spellEnd"/>
            <w:r>
              <w:t xml:space="preserve"> </w:t>
            </w:r>
            <w:proofErr w:type="spellStart"/>
            <w:r>
              <w:t>неможливим</w:t>
            </w:r>
            <w:proofErr w:type="spellEnd"/>
            <w:r>
              <w:t>.</w:t>
            </w:r>
          </w:p>
          <w:p w14:paraId="6AC313D1" w14:textId="31C75904" w:rsidR="00BC4F95" w:rsidRPr="00727D0F" w:rsidRDefault="00BC4F95" w:rsidP="00BC4F95">
            <w:pPr>
              <w:pStyle w:val="msonormalcxspmiddle"/>
              <w:widowControl w:val="0"/>
              <w:spacing w:before="0" w:beforeAutospacing="0" w:after="0" w:afterAutospacing="0"/>
              <w:ind w:right="113" w:firstLine="184"/>
              <w:contextualSpacing/>
              <w:jc w:val="both"/>
              <w:rPr>
                <w:color w:val="000000"/>
                <w:lang w:val="uk-UA"/>
              </w:rPr>
            </w:pPr>
          </w:p>
        </w:tc>
      </w:tr>
    </w:tbl>
    <w:p w14:paraId="3640807A" w14:textId="77777777" w:rsidR="00C56CE4" w:rsidRPr="00727D0F" w:rsidRDefault="00C56CE4">
      <w:pPr>
        <w:rPr>
          <w:rFonts w:ascii="Times New Roman" w:hAnsi="Times New Roman"/>
          <w:b/>
          <w:bCs/>
          <w:color w:val="000000"/>
          <w:sz w:val="24"/>
          <w:szCs w:val="24"/>
        </w:rPr>
      </w:pPr>
      <w:r w:rsidRPr="00727D0F">
        <w:rPr>
          <w:rFonts w:ascii="Times New Roman" w:hAnsi="Times New Roman"/>
          <w:b/>
          <w:bCs/>
          <w:color w:val="000000"/>
          <w:sz w:val="24"/>
          <w:szCs w:val="24"/>
        </w:rPr>
        <w:lastRenderedPageBreak/>
        <w:br w:type="page"/>
      </w:r>
    </w:p>
    <w:p w14:paraId="10A5A9D5" w14:textId="77777777" w:rsidR="008F388C" w:rsidRPr="00727D0F" w:rsidRDefault="008F388C" w:rsidP="00BA504F">
      <w:pPr>
        <w:spacing w:after="0" w:line="240" w:lineRule="auto"/>
        <w:jc w:val="both"/>
        <w:rPr>
          <w:rFonts w:ascii="Times New Roman" w:hAnsi="Times New Roman"/>
          <w:i/>
          <w:iCs/>
          <w:color w:val="000000"/>
          <w:sz w:val="24"/>
          <w:szCs w:val="24"/>
        </w:rPr>
      </w:pPr>
      <w:bookmarkStart w:id="20" w:name="_Hlk506970087"/>
    </w:p>
    <w:bookmarkEnd w:id="20"/>
    <w:p w14:paraId="58E31842" w14:textId="77777777" w:rsidR="008F388C" w:rsidRPr="00727D0F" w:rsidRDefault="008F388C" w:rsidP="00C07134">
      <w:pPr>
        <w:spacing w:after="0" w:line="240" w:lineRule="auto"/>
        <w:jc w:val="center"/>
        <w:rPr>
          <w:rFonts w:ascii="Times New Roman" w:hAnsi="Times New Roman"/>
          <w:b/>
          <w:bCs/>
          <w:caps/>
          <w:color w:val="000000"/>
          <w:sz w:val="24"/>
          <w:szCs w:val="24"/>
        </w:rPr>
      </w:pPr>
    </w:p>
    <w:p w14:paraId="36794755" w14:textId="77777777" w:rsidR="00BE3CBF" w:rsidRPr="00727D0F" w:rsidRDefault="00BE3CBF" w:rsidP="00BE3CBF">
      <w:pPr>
        <w:spacing w:after="0" w:line="240" w:lineRule="auto"/>
        <w:ind w:firstLine="708"/>
        <w:jc w:val="both"/>
        <w:rPr>
          <w:rFonts w:ascii="Times New Roman" w:hAnsi="Times New Roman"/>
          <w:color w:val="000000"/>
          <w:sz w:val="24"/>
          <w:szCs w:val="24"/>
        </w:rPr>
      </w:pPr>
    </w:p>
    <w:p w14:paraId="65B26490" w14:textId="77777777" w:rsidR="00BE3CBF" w:rsidRDefault="00BE3CBF" w:rsidP="00BE3CBF">
      <w:pPr>
        <w:spacing w:after="0" w:line="240" w:lineRule="auto"/>
        <w:ind w:firstLine="708"/>
        <w:jc w:val="both"/>
        <w:rPr>
          <w:rFonts w:ascii="Times New Roman" w:hAnsi="Times New Roman"/>
          <w:color w:val="000000"/>
          <w:sz w:val="24"/>
          <w:szCs w:val="24"/>
        </w:rPr>
      </w:pPr>
    </w:p>
    <w:p w14:paraId="339EF5A1" w14:textId="77777777" w:rsidR="0070727D" w:rsidRDefault="0070727D" w:rsidP="00BE3CBF">
      <w:pPr>
        <w:spacing w:after="0" w:line="240" w:lineRule="auto"/>
        <w:ind w:firstLine="708"/>
        <w:jc w:val="both"/>
        <w:rPr>
          <w:rFonts w:ascii="Times New Roman" w:hAnsi="Times New Roman"/>
          <w:color w:val="000000"/>
          <w:sz w:val="24"/>
          <w:szCs w:val="24"/>
        </w:rPr>
      </w:pPr>
    </w:p>
    <w:p w14:paraId="7441FD7F" w14:textId="77777777" w:rsidR="0070727D" w:rsidRDefault="0070727D" w:rsidP="00BE3CBF">
      <w:pPr>
        <w:spacing w:after="0" w:line="240" w:lineRule="auto"/>
        <w:ind w:firstLine="708"/>
        <w:jc w:val="both"/>
        <w:rPr>
          <w:rFonts w:ascii="Times New Roman" w:hAnsi="Times New Roman"/>
          <w:color w:val="000000"/>
          <w:sz w:val="24"/>
          <w:szCs w:val="24"/>
        </w:rPr>
      </w:pPr>
    </w:p>
    <w:p w14:paraId="22A6F370" w14:textId="77777777" w:rsidR="0070727D" w:rsidRDefault="0070727D" w:rsidP="00BE3CBF">
      <w:pPr>
        <w:spacing w:after="0" w:line="240" w:lineRule="auto"/>
        <w:ind w:firstLine="708"/>
        <w:jc w:val="both"/>
        <w:rPr>
          <w:rFonts w:ascii="Times New Roman" w:hAnsi="Times New Roman"/>
          <w:color w:val="000000"/>
          <w:sz w:val="24"/>
          <w:szCs w:val="24"/>
        </w:rPr>
      </w:pPr>
    </w:p>
    <w:p w14:paraId="79D5E4BA" w14:textId="77777777" w:rsidR="0070727D" w:rsidRDefault="0070727D" w:rsidP="00BE3CBF">
      <w:pPr>
        <w:spacing w:after="0" w:line="240" w:lineRule="auto"/>
        <w:ind w:firstLine="708"/>
        <w:jc w:val="both"/>
        <w:rPr>
          <w:rFonts w:ascii="Times New Roman" w:hAnsi="Times New Roman"/>
          <w:color w:val="000000"/>
          <w:sz w:val="24"/>
          <w:szCs w:val="24"/>
        </w:rPr>
      </w:pPr>
    </w:p>
    <w:p w14:paraId="1DB4B9FE" w14:textId="77777777" w:rsidR="0070727D" w:rsidRDefault="0070727D" w:rsidP="00BE3CBF">
      <w:pPr>
        <w:spacing w:after="0" w:line="240" w:lineRule="auto"/>
        <w:ind w:firstLine="708"/>
        <w:jc w:val="both"/>
        <w:rPr>
          <w:rFonts w:ascii="Times New Roman" w:hAnsi="Times New Roman"/>
          <w:color w:val="000000"/>
          <w:sz w:val="24"/>
          <w:szCs w:val="24"/>
        </w:rPr>
      </w:pPr>
    </w:p>
    <w:p w14:paraId="39501A05" w14:textId="77777777" w:rsidR="0070727D" w:rsidRDefault="0070727D" w:rsidP="00BE3CBF">
      <w:pPr>
        <w:spacing w:after="0" w:line="240" w:lineRule="auto"/>
        <w:ind w:firstLine="708"/>
        <w:jc w:val="both"/>
        <w:rPr>
          <w:rFonts w:ascii="Times New Roman" w:hAnsi="Times New Roman"/>
          <w:color w:val="000000"/>
          <w:sz w:val="24"/>
          <w:szCs w:val="24"/>
        </w:rPr>
      </w:pPr>
    </w:p>
    <w:p w14:paraId="5102F600" w14:textId="77777777" w:rsidR="0070727D" w:rsidRDefault="0070727D" w:rsidP="00BE3CBF">
      <w:pPr>
        <w:spacing w:after="0" w:line="240" w:lineRule="auto"/>
        <w:ind w:firstLine="708"/>
        <w:jc w:val="both"/>
        <w:rPr>
          <w:rFonts w:ascii="Times New Roman" w:hAnsi="Times New Roman"/>
          <w:color w:val="000000"/>
          <w:sz w:val="24"/>
          <w:szCs w:val="24"/>
        </w:rPr>
      </w:pPr>
    </w:p>
    <w:p w14:paraId="79A44313" w14:textId="77777777" w:rsidR="0070727D" w:rsidRDefault="0070727D" w:rsidP="00BE3CBF">
      <w:pPr>
        <w:spacing w:after="0" w:line="240" w:lineRule="auto"/>
        <w:ind w:firstLine="708"/>
        <w:jc w:val="both"/>
        <w:rPr>
          <w:rFonts w:ascii="Times New Roman" w:hAnsi="Times New Roman"/>
          <w:color w:val="000000"/>
          <w:sz w:val="24"/>
          <w:szCs w:val="24"/>
        </w:rPr>
      </w:pPr>
    </w:p>
    <w:p w14:paraId="2DAE3161" w14:textId="77777777" w:rsidR="0070727D" w:rsidRDefault="0070727D" w:rsidP="00BE3CBF">
      <w:pPr>
        <w:spacing w:after="0" w:line="240" w:lineRule="auto"/>
        <w:ind w:firstLine="708"/>
        <w:jc w:val="both"/>
        <w:rPr>
          <w:rFonts w:ascii="Times New Roman" w:hAnsi="Times New Roman"/>
          <w:color w:val="000000"/>
          <w:sz w:val="24"/>
          <w:szCs w:val="24"/>
        </w:rPr>
      </w:pPr>
    </w:p>
    <w:p w14:paraId="0EA92B49" w14:textId="77777777" w:rsidR="0070727D" w:rsidRDefault="0070727D" w:rsidP="00BE3CBF">
      <w:pPr>
        <w:spacing w:after="0" w:line="240" w:lineRule="auto"/>
        <w:ind w:firstLine="708"/>
        <w:jc w:val="both"/>
        <w:rPr>
          <w:rFonts w:ascii="Times New Roman" w:hAnsi="Times New Roman"/>
          <w:color w:val="000000"/>
          <w:sz w:val="24"/>
          <w:szCs w:val="24"/>
        </w:rPr>
      </w:pPr>
    </w:p>
    <w:p w14:paraId="2141CF7B" w14:textId="77777777" w:rsidR="005C51E8" w:rsidRDefault="005C51E8" w:rsidP="0070727D">
      <w:pPr>
        <w:spacing w:after="0" w:line="240" w:lineRule="auto"/>
        <w:ind w:firstLine="708"/>
        <w:jc w:val="right"/>
        <w:rPr>
          <w:rFonts w:ascii="Times New Roman" w:hAnsi="Times New Roman"/>
          <w:b/>
          <w:color w:val="000000"/>
          <w:sz w:val="24"/>
          <w:szCs w:val="24"/>
        </w:rPr>
      </w:pPr>
    </w:p>
    <w:p w14:paraId="74C15FF2" w14:textId="77777777" w:rsidR="005C51E8" w:rsidRDefault="005C51E8" w:rsidP="0070727D">
      <w:pPr>
        <w:spacing w:after="0" w:line="240" w:lineRule="auto"/>
        <w:ind w:firstLine="708"/>
        <w:jc w:val="right"/>
        <w:rPr>
          <w:rFonts w:ascii="Times New Roman" w:hAnsi="Times New Roman"/>
          <w:b/>
          <w:color w:val="000000"/>
          <w:sz w:val="24"/>
          <w:szCs w:val="24"/>
        </w:rPr>
      </w:pPr>
    </w:p>
    <w:p w14:paraId="398AC4F2" w14:textId="77777777" w:rsidR="005C51E8" w:rsidRDefault="005C51E8" w:rsidP="0070727D">
      <w:pPr>
        <w:spacing w:after="0" w:line="240" w:lineRule="auto"/>
        <w:ind w:firstLine="708"/>
        <w:jc w:val="right"/>
        <w:rPr>
          <w:rFonts w:ascii="Times New Roman" w:hAnsi="Times New Roman"/>
          <w:b/>
          <w:color w:val="000000"/>
          <w:sz w:val="24"/>
          <w:szCs w:val="24"/>
        </w:rPr>
      </w:pPr>
    </w:p>
    <w:p w14:paraId="1BB23F79" w14:textId="77777777" w:rsidR="005C51E8" w:rsidRDefault="005C51E8" w:rsidP="0070727D">
      <w:pPr>
        <w:spacing w:after="0" w:line="240" w:lineRule="auto"/>
        <w:ind w:firstLine="708"/>
        <w:jc w:val="right"/>
        <w:rPr>
          <w:rFonts w:ascii="Times New Roman" w:hAnsi="Times New Roman"/>
          <w:b/>
          <w:color w:val="000000"/>
          <w:sz w:val="24"/>
          <w:szCs w:val="24"/>
        </w:rPr>
      </w:pPr>
    </w:p>
    <w:p w14:paraId="69BB1D4B" w14:textId="77777777" w:rsidR="00BC4F95" w:rsidRDefault="00BC4F95" w:rsidP="0070727D">
      <w:pPr>
        <w:spacing w:after="0" w:line="240" w:lineRule="auto"/>
        <w:ind w:firstLine="708"/>
        <w:jc w:val="right"/>
        <w:rPr>
          <w:rFonts w:ascii="Times New Roman" w:hAnsi="Times New Roman"/>
          <w:b/>
          <w:color w:val="000000"/>
          <w:sz w:val="24"/>
          <w:szCs w:val="24"/>
        </w:rPr>
      </w:pPr>
    </w:p>
    <w:p w14:paraId="4A5FB344" w14:textId="77777777" w:rsidR="00BC4F95" w:rsidRDefault="00BC4F95" w:rsidP="0070727D">
      <w:pPr>
        <w:spacing w:after="0" w:line="240" w:lineRule="auto"/>
        <w:ind w:firstLine="708"/>
        <w:jc w:val="right"/>
        <w:rPr>
          <w:rFonts w:ascii="Times New Roman" w:hAnsi="Times New Roman"/>
          <w:b/>
          <w:color w:val="000000"/>
          <w:sz w:val="24"/>
          <w:szCs w:val="24"/>
        </w:rPr>
      </w:pPr>
    </w:p>
    <w:p w14:paraId="546D1C8E" w14:textId="77777777" w:rsidR="00BC4F95" w:rsidRDefault="00BC4F95" w:rsidP="0070727D">
      <w:pPr>
        <w:spacing w:after="0" w:line="240" w:lineRule="auto"/>
        <w:ind w:firstLine="708"/>
        <w:jc w:val="right"/>
        <w:rPr>
          <w:rFonts w:ascii="Times New Roman" w:hAnsi="Times New Roman"/>
          <w:b/>
          <w:color w:val="000000"/>
          <w:sz w:val="24"/>
          <w:szCs w:val="24"/>
        </w:rPr>
      </w:pPr>
    </w:p>
    <w:p w14:paraId="78ED6027" w14:textId="77777777" w:rsidR="00BC4F95" w:rsidRDefault="00BC4F95" w:rsidP="0070727D">
      <w:pPr>
        <w:spacing w:after="0" w:line="240" w:lineRule="auto"/>
        <w:ind w:firstLine="708"/>
        <w:jc w:val="right"/>
        <w:rPr>
          <w:rFonts w:ascii="Times New Roman" w:hAnsi="Times New Roman"/>
          <w:b/>
          <w:color w:val="000000"/>
          <w:sz w:val="24"/>
          <w:szCs w:val="24"/>
        </w:rPr>
      </w:pPr>
    </w:p>
    <w:p w14:paraId="458EBFF0" w14:textId="77777777" w:rsidR="00BC4F95" w:rsidRDefault="00BC4F95" w:rsidP="0070727D">
      <w:pPr>
        <w:spacing w:after="0" w:line="240" w:lineRule="auto"/>
        <w:ind w:firstLine="708"/>
        <w:jc w:val="right"/>
        <w:rPr>
          <w:rFonts w:ascii="Times New Roman" w:hAnsi="Times New Roman"/>
          <w:b/>
          <w:color w:val="000000"/>
          <w:sz w:val="24"/>
          <w:szCs w:val="24"/>
        </w:rPr>
      </w:pPr>
    </w:p>
    <w:p w14:paraId="10663920" w14:textId="77777777" w:rsidR="00BC4F95" w:rsidRDefault="00BC4F95" w:rsidP="0070727D">
      <w:pPr>
        <w:spacing w:after="0" w:line="240" w:lineRule="auto"/>
        <w:ind w:firstLine="708"/>
        <w:jc w:val="right"/>
        <w:rPr>
          <w:rFonts w:ascii="Times New Roman" w:hAnsi="Times New Roman"/>
          <w:b/>
          <w:color w:val="000000"/>
          <w:sz w:val="24"/>
          <w:szCs w:val="24"/>
        </w:rPr>
      </w:pPr>
    </w:p>
    <w:p w14:paraId="3CAA396C" w14:textId="77777777" w:rsidR="00BC4F95" w:rsidRDefault="00BC4F95" w:rsidP="0070727D">
      <w:pPr>
        <w:spacing w:after="0" w:line="240" w:lineRule="auto"/>
        <w:ind w:firstLine="708"/>
        <w:jc w:val="right"/>
        <w:rPr>
          <w:rFonts w:ascii="Times New Roman" w:hAnsi="Times New Roman"/>
          <w:b/>
          <w:color w:val="000000"/>
          <w:sz w:val="24"/>
          <w:szCs w:val="24"/>
        </w:rPr>
      </w:pPr>
    </w:p>
    <w:p w14:paraId="6969B1EF" w14:textId="77777777" w:rsidR="00BC4F95" w:rsidRDefault="00BC4F95" w:rsidP="0070727D">
      <w:pPr>
        <w:spacing w:after="0" w:line="240" w:lineRule="auto"/>
        <w:ind w:firstLine="708"/>
        <w:jc w:val="right"/>
        <w:rPr>
          <w:rFonts w:ascii="Times New Roman" w:hAnsi="Times New Roman"/>
          <w:b/>
          <w:color w:val="000000"/>
          <w:sz w:val="24"/>
          <w:szCs w:val="24"/>
        </w:rPr>
      </w:pPr>
    </w:p>
    <w:p w14:paraId="16DC0587" w14:textId="77777777" w:rsidR="00BC4F95" w:rsidRDefault="00BC4F95" w:rsidP="0070727D">
      <w:pPr>
        <w:spacing w:after="0" w:line="240" w:lineRule="auto"/>
        <w:ind w:firstLine="708"/>
        <w:jc w:val="right"/>
        <w:rPr>
          <w:rFonts w:ascii="Times New Roman" w:hAnsi="Times New Roman"/>
          <w:b/>
          <w:color w:val="000000"/>
          <w:sz w:val="24"/>
          <w:szCs w:val="24"/>
        </w:rPr>
      </w:pPr>
    </w:p>
    <w:p w14:paraId="11CCCE82" w14:textId="77777777" w:rsidR="00BC4F95" w:rsidRDefault="00BC4F95" w:rsidP="0070727D">
      <w:pPr>
        <w:spacing w:after="0" w:line="240" w:lineRule="auto"/>
        <w:ind w:firstLine="708"/>
        <w:jc w:val="right"/>
        <w:rPr>
          <w:rFonts w:ascii="Times New Roman" w:hAnsi="Times New Roman"/>
          <w:b/>
          <w:color w:val="000000"/>
          <w:sz w:val="24"/>
          <w:szCs w:val="24"/>
        </w:rPr>
      </w:pPr>
    </w:p>
    <w:p w14:paraId="791B091F" w14:textId="77777777" w:rsidR="00BC4F95" w:rsidRDefault="00BC4F95" w:rsidP="0070727D">
      <w:pPr>
        <w:spacing w:after="0" w:line="240" w:lineRule="auto"/>
        <w:ind w:firstLine="708"/>
        <w:jc w:val="right"/>
        <w:rPr>
          <w:rFonts w:ascii="Times New Roman" w:hAnsi="Times New Roman"/>
          <w:b/>
          <w:color w:val="000000"/>
          <w:sz w:val="24"/>
          <w:szCs w:val="24"/>
        </w:rPr>
      </w:pPr>
    </w:p>
    <w:p w14:paraId="1D39D76F" w14:textId="77777777" w:rsidR="00BC4F95" w:rsidRDefault="00BC4F95" w:rsidP="0070727D">
      <w:pPr>
        <w:spacing w:after="0" w:line="240" w:lineRule="auto"/>
        <w:ind w:firstLine="708"/>
        <w:jc w:val="right"/>
        <w:rPr>
          <w:rFonts w:ascii="Times New Roman" w:hAnsi="Times New Roman"/>
          <w:b/>
          <w:color w:val="000000"/>
          <w:sz w:val="24"/>
          <w:szCs w:val="24"/>
        </w:rPr>
      </w:pPr>
    </w:p>
    <w:p w14:paraId="4F0A89D3" w14:textId="77777777" w:rsidR="00BC4F95" w:rsidRDefault="00BC4F95" w:rsidP="0070727D">
      <w:pPr>
        <w:spacing w:after="0" w:line="240" w:lineRule="auto"/>
        <w:ind w:firstLine="708"/>
        <w:jc w:val="right"/>
        <w:rPr>
          <w:rFonts w:ascii="Times New Roman" w:hAnsi="Times New Roman"/>
          <w:b/>
          <w:color w:val="000000"/>
          <w:sz w:val="24"/>
          <w:szCs w:val="24"/>
        </w:rPr>
      </w:pPr>
    </w:p>
    <w:p w14:paraId="62564EF3" w14:textId="77777777" w:rsidR="00BC4F95" w:rsidRDefault="00BC4F95" w:rsidP="0070727D">
      <w:pPr>
        <w:spacing w:after="0" w:line="240" w:lineRule="auto"/>
        <w:ind w:firstLine="708"/>
        <w:jc w:val="right"/>
        <w:rPr>
          <w:rFonts w:ascii="Times New Roman" w:hAnsi="Times New Roman"/>
          <w:b/>
          <w:color w:val="000000"/>
          <w:sz w:val="24"/>
          <w:szCs w:val="24"/>
        </w:rPr>
      </w:pPr>
    </w:p>
    <w:p w14:paraId="241F9E50" w14:textId="77777777" w:rsidR="00BC4F95" w:rsidRDefault="00BC4F95" w:rsidP="0070727D">
      <w:pPr>
        <w:spacing w:after="0" w:line="240" w:lineRule="auto"/>
        <w:ind w:firstLine="708"/>
        <w:jc w:val="right"/>
        <w:rPr>
          <w:rFonts w:ascii="Times New Roman" w:hAnsi="Times New Roman"/>
          <w:b/>
          <w:color w:val="000000"/>
          <w:sz w:val="24"/>
          <w:szCs w:val="24"/>
        </w:rPr>
      </w:pPr>
    </w:p>
    <w:p w14:paraId="6C093B53" w14:textId="77777777" w:rsidR="00BC4F95" w:rsidRDefault="00BC4F95" w:rsidP="0070727D">
      <w:pPr>
        <w:spacing w:after="0" w:line="240" w:lineRule="auto"/>
        <w:ind w:firstLine="708"/>
        <w:jc w:val="right"/>
        <w:rPr>
          <w:rFonts w:ascii="Times New Roman" w:hAnsi="Times New Roman"/>
          <w:b/>
          <w:color w:val="000000"/>
          <w:sz w:val="24"/>
          <w:szCs w:val="24"/>
        </w:rPr>
      </w:pPr>
    </w:p>
    <w:p w14:paraId="3935DE4E" w14:textId="77777777" w:rsidR="00BC4F95" w:rsidRDefault="00BC4F95" w:rsidP="0070727D">
      <w:pPr>
        <w:spacing w:after="0" w:line="240" w:lineRule="auto"/>
        <w:ind w:firstLine="708"/>
        <w:jc w:val="right"/>
        <w:rPr>
          <w:rFonts w:ascii="Times New Roman" w:hAnsi="Times New Roman"/>
          <w:b/>
          <w:color w:val="000000"/>
          <w:sz w:val="24"/>
          <w:szCs w:val="24"/>
        </w:rPr>
      </w:pPr>
    </w:p>
    <w:p w14:paraId="629E399D" w14:textId="77777777" w:rsidR="00BC4F95" w:rsidRDefault="00BC4F95" w:rsidP="0070727D">
      <w:pPr>
        <w:spacing w:after="0" w:line="240" w:lineRule="auto"/>
        <w:ind w:firstLine="708"/>
        <w:jc w:val="right"/>
        <w:rPr>
          <w:rFonts w:ascii="Times New Roman" w:hAnsi="Times New Roman"/>
          <w:b/>
          <w:color w:val="000000"/>
          <w:sz w:val="24"/>
          <w:szCs w:val="24"/>
        </w:rPr>
      </w:pPr>
    </w:p>
    <w:p w14:paraId="6B152FB9" w14:textId="77777777" w:rsidR="00BC4F95" w:rsidRDefault="00BC4F95" w:rsidP="0070727D">
      <w:pPr>
        <w:spacing w:after="0" w:line="240" w:lineRule="auto"/>
        <w:ind w:firstLine="708"/>
        <w:jc w:val="right"/>
        <w:rPr>
          <w:rFonts w:ascii="Times New Roman" w:hAnsi="Times New Roman"/>
          <w:b/>
          <w:color w:val="000000"/>
          <w:sz w:val="24"/>
          <w:szCs w:val="24"/>
        </w:rPr>
      </w:pPr>
    </w:p>
    <w:p w14:paraId="26D4B76E" w14:textId="77777777" w:rsidR="00BC4F95" w:rsidRDefault="00BC4F95" w:rsidP="0070727D">
      <w:pPr>
        <w:spacing w:after="0" w:line="240" w:lineRule="auto"/>
        <w:ind w:firstLine="708"/>
        <w:jc w:val="right"/>
        <w:rPr>
          <w:rFonts w:ascii="Times New Roman" w:hAnsi="Times New Roman"/>
          <w:b/>
          <w:color w:val="000000"/>
          <w:sz w:val="24"/>
          <w:szCs w:val="24"/>
        </w:rPr>
      </w:pPr>
    </w:p>
    <w:p w14:paraId="498DCE1A" w14:textId="77777777" w:rsidR="00BC4F95" w:rsidRDefault="00BC4F95" w:rsidP="0070727D">
      <w:pPr>
        <w:spacing w:after="0" w:line="240" w:lineRule="auto"/>
        <w:ind w:firstLine="708"/>
        <w:jc w:val="right"/>
        <w:rPr>
          <w:rFonts w:ascii="Times New Roman" w:hAnsi="Times New Roman"/>
          <w:b/>
          <w:color w:val="000000"/>
          <w:sz w:val="24"/>
          <w:szCs w:val="24"/>
        </w:rPr>
      </w:pPr>
    </w:p>
    <w:p w14:paraId="60289ECC" w14:textId="77777777" w:rsidR="00BC4F95" w:rsidRDefault="00BC4F95" w:rsidP="0070727D">
      <w:pPr>
        <w:spacing w:after="0" w:line="240" w:lineRule="auto"/>
        <w:ind w:firstLine="708"/>
        <w:jc w:val="right"/>
        <w:rPr>
          <w:rFonts w:ascii="Times New Roman" w:hAnsi="Times New Roman"/>
          <w:b/>
          <w:color w:val="000000"/>
          <w:sz w:val="24"/>
          <w:szCs w:val="24"/>
        </w:rPr>
      </w:pPr>
    </w:p>
    <w:p w14:paraId="1160F2C5" w14:textId="77777777" w:rsidR="00BC4F95" w:rsidRDefault="00BC4F95" w:rsidP="0070727D">
      <w:pPr>
        <w:spacing w:after="0" w:line="240" w:lineRule="auto"/>
        <w:ind w:firstLine="708"/>
        <w:jc w:val="right"/>
        <w:rPr>
          <w:rFonts w:ascii="Times New Roman" w:hAnsi="Times New Roman"/>
          <w:b/>
          <w:color w:val="000000"/>
          <w:sz w:val="24"/>
          <w:szCs w:val="24"/>
        </w:rPr>
      </w:pPr>
    </w:p>
    <w:p w14:paraId="4F4E304E" w14:textId="77777777" w:rsidR="00BC4F95" w:rsidRDefault="00BC4F95" w:rsidP="0070727D">
      <w:pPr>
        <w:spacing w:after="0" w:line="240" w:lineRule="auto"/>
        <w:ind w:firstLine="708"/>
        <w:jc w:val="right"/>
        <w:rPr>
          <w:rFonts w:ascii="Times New Roman" w:hAnsi="Times New Roman"/>
          <w:b/>
          <w:color w:val="000000"/>
          <w:sz w:val="24"/>
          <w:szCs w:val="24"/>
        </w:rPr>
      </w:pPr>
    </w:p>
    <w:p w14:paraId="059FF7C8" w14:textId="77777777" w:rsidR="00BC4F95" w:rsidRDefault="00BC4F95" w:rsidP="0070727D">
      <w:pPr>
        <w:spacing w:after="0" w:line="240" w:lineRule="auto"/>
        <w:ind w:firstLine="708"/>
        <w:jc w:val="right"/>
        <w:rPr>
          <w:rFonts w:ascii="Times New Roman" w:hAnsi="Times New Roman"/>
          <w:b/>
          <w:color w:val="000000"/>
          <w:sz w:val="24"/>
          <w:szCs w:val="24"/>
        </w:rPr>
      </w:pPr>
    </w:p>
    <w:p w14:paraId="64F16628" w14:textId="77777777" w:rsidR="00BC4F95" w:rsidRDefault="00BC4F95" w:rsidP="0070727D">
      <w:pPr>
        <w:spacing w:after="0" w:line="240" w:lineRule="auto"/>
        <w:ind w:firstLine="708"/>
        <w:jc w:val="right"/>
        <w:rPr>
          <w:rFonts w:ascii="Times New Roman" w:hAnsi="Times New Roman"/>
          <w:b/>
          <w:color w:val="000000"/>
          <w:sz w:val="24"/>
          <w:szCs w:val="24"/>
        </w:rPr>
      </w:pPr>
    </w:p>
    <w:p w14:paraId="1BE8F6B5" w14:textId="77777777" w:rsidR="00BC4F95" w:rsidRDefault="00BC4F95" w:rsidP="0070727D">
      <w:pPr>
        <w:spacing w:after="0" w:line="240" w:lineRule="auto"/>
        <w:ind w:firstLine="708"/>
        <w:jc w:val="right"/>
        <w:rPr>
          <w:rFonts w:ascii="Times New Roman" w:hAnsi="Times New Roman"/>
          <w:b/>
          <w:color w:val="000000"/>
          <w:sz w:val="24"/>
          <w:szCs w:val="24"/>
        </w:rPr>
      </w:pPr>
    </w:p>
    <w:p w14:paraId="534D3FFD" w14:textId="77777777" w:rsidR="00BC4F95" w:rsidRDefault="00BC4F95" w:rsidP="0070727D">
      <w:pPr>
        <w:spacing w:after="0" w:line="240" w:lineRule="auto"/>
        <w:ind w:firstLine="708"/>
        <w:jc w:val="right"/>
        <w:rPr>
          <w:rFonts w:ascii="Times New Roman" w:hAnsi="Times New Roman"/>
          <w:b/>
          <w:color w:val="000000"/>
          <w:sz w:val="24"/>
          <w:szCs w:val="24"/>
        </w:rPr>
      </w:pPr>
    </w:p>
    <w:p w14:paraId="559CBCA1" w14:textId="77777777" w:rsidR="00BC4F95" w:rsidRDefault="00BC4F95" w:rsidP="0070727D">
      <w:pPr>
        <w:spacing w:after="0" w:line="240" w:lineRule="auto"/>
        <w:ind w:firstLine="708"/>
        <w:jc w:val="right"/>
        <w:rPr>
          <w:rFonts w:ascii="Times New Roman" w:hAnsi="Times New Roman"/>
          <w:b/>
          <w:color w:val="000000"/>
          <w:sz w:val="24"/>
          <w:szCs w:val="24"/>
        </w:rPr>
      </w:pPr>
    </w:p>
    <w:p w14:paraId="3FC95ADB" w14:textId="77777777" w:rsidR="003E3FE6" w:rsidRDefault="003E3FE6" w:rsidP="0070727D">
      <w:pPr>
        <w:spacing w:after="0" w:line="240" w:lineRule="auto"/>
        <w:ind w:firstLine="708"/>
        <w:jc w:val="right"/>
        <w:rPr>
          <w:rFonts w:ascii="Times New Roman" w:hAnsi="Times New Roman"/>
          <w:b/>
          <w:color w:val="000000"/>
          <w:sz w:val="24"/>
          <w:szCs w:val="24"/>
        </w:rPr>
      </w:pPr>
    </w:p>
    <w:p w14:paraId="2AAF4725" w14:textId="77777777" w:rsidR="003E3FE6" w:rsidRDefault="003E3FE6" w:rsidP="0070727D">
      <w:pPr>
        <w:spacing w:after="0" w:line="240" w:lineRule="auto"/>
        <w:ind w:firstLine="708"/>
        <w:jc w:val="right"/>
        <w:rPr>
          <w:rFonts w:ascii="Times New Roman" w:hAnsi="Times New Roman"/>
          <w:b/>
          <w:color w:val="000000"/>
          <w:sz w:val="24"/>
          <w:szCs w:val="24"/>
        </w:rPr>
      </w:pPr>
    </w:p>
    <w:p w14:paraId="21492A23" w14:textId="77777777" w:rsidR="003E3FE6" w:rsidRDefault="003E3FE6" w:rsidP="0070727D">
      <w:pPr>
        <w:spacing w:after="0" w:line="240" w:lineRule="auto"/>
        <w:ind w:firstLine="708"/>
        <w:jc w:val="right"/>
        <w:rPr>
          <w:rFonts w:ascii="Times New Roman" w:hAnsi="Times New Roman"/>
          <w:b/>
          <w:color w:val="000000"/>
          <w:sz w:val="24"/>
          <w:szCs w:val="24"/>
        </w:rPr>
      </w:pPr>
    </w:p>
    <w:p w14:paraId="0EE25670" w14:textId="77777777" w:rsidR="003E3FE6" w:rsidRDefault="003E3FE6" w:rsidP="0070727D">
      <w:pPr>
        <w:spacing w:after="0" w:line="240" w:lineRule="auto"/>
        <w:ind w:firstLine="708"/>
        <w:jc w:val="right"/>
        <w:rPr>
          <w:rFonts w:ascii="Times New Roman" w:hAnsi="Times New Roman"/>
          <w:b/>
          <w:color w:val="000000"/>
          <w:sz w:val="24"/>
          <w:szCs w:val="24"/>
        </w:rPr>
      </w:pPr>
    </w:p>
    <w:p w14:paraId="1C1AB260" w14:textId="77777777" w:rsidR="003E3FE6" w:rsidRDefault="003E3FE6" w:rsidP="0070727D">
      <w:pPr>
        <w:spacing w:after="0" w:line="240" w:lineRule="auto"/>
        <w:ind w:firstLine="708"/>
        <w:jc w:val="right"/>
        <w:rPr>
          <w:rFonts w:ascii="Times New Roman" w:hAnsi="Times New Roman"/>
          <w:b/>
          <w:color w:val="000000"/>
          <w:sz w:val="24"/>
          <w:szCs w:val="24"/>
        </w:rPr>
      </w:pPr>
    </w:p>
    <w:p w14:paraId="78FD3FA8" w14:textId="77777777" w:rsidR="00BC4F95" w:rsidRDefault="00BC4F95" w:rsidP="0070727D">
      <w:pPr>
        <w:spacing w:after="0" w:line="240" w:lineRule="auto"/>
        <w:ind w:firstLine="708"/>
        <w:jc w:val="right"/>
        <w:rPr>
          <w:rFonts w:ascii="Times New Roman" w:hAnsi="Times New Roman"/>
          <w:b/>
          <w:color w:val="000000"/>
          <w:sz w:val="24"/>
          <w:szCs w:val="24"/>
        </w:rPr>
      </w:pPr>
    </w:p>
    <w:p w14:paraId="2039CA58" w14:textId="77777777" w:rsidR="005C51E8" w:rsidRDefault="005C51E8" w:rsidP="0070727D">
      <w:pPr>
        <w:spacing w:after="0" w:line="240" w:lineRule="auto"/>
        <w:ind w:firstLine="708"/>
        <w:jc w:val="right"/>
        <w:rPr>
          <w:rFonts w:ascii="Times New Roman" w:hAnsi="Times New Roman"/>
          <w:b/>
          <w:color w:val="000000"/>
          <w:sz w:val="24"/>
          <w:szCs w:val="24"/>
        </w:rPr>
      </w:pPr>
    </w:p>
    <w:p w14:paraId="0AEE4938" w14:textId="216B029F" w:rsidR="0070727D" w:rsidRDefault="0070727D" w:rsidP="0070727D">
      <w:pPr>
        <w:spacing w:after="0" w:line="240" w:lineRule="auto"/>
        <w:ind w:firstLine="708"/>
        <w:jc w:val="right"/>
        <w:rPr>
          <w:rFonts w:ascii="Times New Roman" w:hAnsi="Times New Roman"/>
          <w:b/>
          <w:color w:val="000000"/>
          <w:sz w:val="24"/>
          <w:szCs w:val="24"/>
        </w:rPr>
      </w:pPr>
      <w:r w:rsidRPr="0070727D">
        <w:rPr>
          <w:rFonts w:ascii="Times New Roman" w:hAnsi="Times New Roman"/>
          <w:b/>
          <w:color w:val="000000"/>
          <w:sz w:val="24"/>
          <w:szCs w:val="24"/>
        </w:rPr>
        <w:t>ДОДАТОК № 1</w:t>
      </w:r>
    </w:p>
    <w:p w14:paraId="66DD1567" w14:textId="77777777" w:rsidR="0070727D" w:rsidRPr="0070727D" w:rsidRDefault="0070727D" w:rsidP="0070727D">
      <w:pPr>
        <w:spacing w:after="0" w:line="240" w:lineRule="auto"/>
        <w:ind w:firstLine="708"/>
        <w:jc w:val="right"/>
        <w:rPr>
          <w:rFonts w:ascii="Times New Roman" w:hAnsi="Times New Roman"/>
          <w:b/>
          <w:color w:val="000000"/>
          <w:sz w:val="24"/>
          <w:szCs w:val="24"/>
        </w:rPr>
      </w:pPr>
    </w:p>
    <w:p w14:paraId="35D50F3A" w14:textId="64A9F306" w:rsidR="0070727D" w:rsidRPr="0070727D" w:rsidRDefault="0070727D" w:rsidP="0070727D">
      <w:pPr>
        <w:spacing w:after="0" w:line="240" w:lineRule="auto"/>
        <w:ind w:firstLine="708"/>
        <w:jc w:val="center"/>
        <w:rPr>
          <w:rFonts w:ascii="Times New Roman" w:hAnsi="Times New Roman"/>
          <w:b/>
          <w:color w:val="000000"/>
          <w:sz w:val="24"/>
          <w:szCs w:val="24"/>
        </w:rPr>
      </w:pPr>
      <w:r w:rsidRPr="0070727D">
        <w:rPr>
          <w:rFonts w:ascii="Times New Roman" w:hAnsi="Times New Roman"/>
          <w:b/>
          <w:color w:val="000000"/>
          <w:sz w:val="24"/>
          <w:szCs w:val="24"/>
        </w:rPr>
        <w:t>ГАРАНТІЙНИЙ ЛИСТ</w:t>
      </w:r>
    </w:p>
    <w:p w14:paraId="727B9792" w14:textId="49B5F5F7" w:rsidR="0070727D" w:rsidRDefault="0070727D" w:rsidP="0070727D">
      <w:pPr>
        <w:spacing w:after="0" w:line="240" w:lineRule="auto"/>
        <w:ind w:firstLine="708"/>
        <w:jc w:val="center"/>
        <w:rPr>
          <w:rFonts w:ascii="Times New Roman" w:hAnsi="Times New Roman"/>
          <w:b/>
          <w:color w:val="000000"/>
          <w:sz w:val="24"/>
          <w:szCs w:val="24"/>
        </w:rPr>
      </w:pPr>
      <w:r w:rsidRPr="0070727D">
        <w:rPr>
          <w:rFonts w:ascii="Times New Roman" w:hAnsi="Times New Roman"/>
          <w:b/>
          <w:color w:val="000000"/>
          <w:sz w:val="24"/>
          <w:szCs w:val="24"/>
        </w:rPr>
        <w:t>щодо виконання учасником вимог тендерної документації</w:t>
      </w:r>
    </w:p>
    <w:p w14:paraId="4A8B03A8" w14:textId="77777777" w:rsidR="0070727D" w:rsidRPr="0070727D" w:rsidRDefault="0070727D" w:rsidP="0070727D">
      <w:pPr>
        <w:spacing w:after="0" w:line="240" w:lineRule="auto"/>
        <w:ind w:firstLine="708"/>
        <w:jc w:val="center"/>
        <w:rPr>
          <w:rFonts w:ascii="Times New Roman" w:hAnsi="Times New Roman"/>
          <w:b/>
          <w:color w:val="000000"/>
          <w:sz w:val="24"/>
          <w:szCs w:val="24"/>
        </w:rPr>
      </w:pPr>
    </w:p>
    <w:p w14:paraId="0A72BF04" w14:textId="77777777" w:rsidR="0070727D" w:rsidRPr="00727D0F" w:rsidRDefault="0070727D" w:rsidP="00BE3CBF">
      <w:pPr>
        <w:spacing w:after="0" w:line="240" w:lineRule="auto"/>
        <w:ind w:firstLine="708"/>
        <w:jc w:val="both"/>
        <w:rPr>
          <w:rFonts w:ascii="Times New Roman" w:hAnsi="Times New Roman"/>
          <w:color w:val="000000"/>
          <w:sz w:val="24"/>
          <w:szCs w:val="24"/>
        </w:rPr>
      </w:pPr>
    </w:p>
    <w:p w14:paraId="07C8DC9B" w14:textId="2B0CF8BB" w:rsidR="00BE3CBF" w:rsidRPr="00727D0F" w:rsidRDefault="00BE3CBF" w:rsidP="00BE3CBF">
      <w:pPr>
        <w:spacing w:after="0" w:line="240" w:lineRule="auto"/>
        <w:ind w:firstLine="708"/>
        <w:jc w:val="both"/>
        <w:rPr>
          <w:rFonts w:ascii="Times New Roman" w:hAnsi="Times New Roman"/>
          <w:color w:val="000000"/>
          <w:sz w:val="24"/>
          <w:szCs w:val="24"/>
        </w:rPr>
      </w:pPr>
      <w:bookmarkStart w:id="21" w:name="_Hlk507836263"/>
      <w:bookmarkStart w:id="22" w:name="_Hlk507839969"/>
      <w:r w:rsidRPr="00727D0F">
        <w:rPr>
          <w:rFonts w:ascii="Times New Roman" w:hAnsi="Times New Roman"/>
          <w:color w:val="000000"/>
          <w:sz w:val="24"/>
          <w:szCs w:val="24"/>
        </w:rPr>
        <w:t xml:space="preserve">Ми, ________________________________, надаємо свою пропозицію щодо участі у торгах </w:t>
      </w:r>
    </w:p>
    <w:p w14:paraId="3FC3D630" w14:textId="055A7F16" w:rsidR="00BE3CBF" w:rsidRPr="00727D0F" w:rsidRDefault="00BE3CBF" w:rsidP="00BE3CBF">
      <w:pPr>
        <w:spacing w:after="0" w:line="240" w:lineRule="auto"/>
        <w:ind w:left="1418" w:firstLine="709"/>
        <w:jc w:val="both"/>
        <w:rPr>
          <w:rFonts w:ascii="Times New Roman" w:hAnsi="Times New Roman"/>
          <w:color w:val="000000"/>
          <w:sz w:val="24"/>
          <w:szCs w:val="24"/>
        </w:rPr>
      </w:pPr>
      <w:r w:rsidRPr="00727D0F">
        <w:rPr>
          <w:rFonts w:ascii="Times New Roman" w:hAnsi="Times New Roman"/>
          <w:color w:val="000000"/>
          <w:sz w:val="24"/>
          <w:szCs w:val="24"/>
          <w:vertAlign w:val="superscript"/>
        </w:rPr>
        <w:t>найменування учасника</w:t>
      </w:r>
      <w:r w:rsidRPr="00727D0F">
        <w:rPr>
          <w:rFonts w:ascii="Times New Roman" w:hAnsi="Times New Roman"/>
          <w:color w:val="000000"/>
          <w:sz w:val="24"/>
          <w:szCs w:val="24"/>
        </w:rPr>
        <w:t xml:space="preserve"> </w:t>
      </w:r>
    </w:p>
    <w:p w14:paraId="1740F72E" w14:textId="77777777" w:rsidR="00BC4F95" w:rsidRDefault="00106FDE" w:rsidP="00FA51D0">
      <w:pPr>
        <w:spacing w:after="0"/>
        <w:jc w:val="both"/>
        <w:rPr>
          <w:rFonts w:ascii="Times New Roman" w:eastAsia="Times New Roman" w:hAnsi="Times New Roman"/>
          <w:b/>
          <w:bCs/>
          <w:sz w:val="24"/>
          <w:szCs w:val="24"/>
          <w:lang w:eastAsia="ru-RU"/>
        </w:rPr>
      </w:pPr>
      <w:r w:rsidRPr="00727D0F">
        <w:rPr>
          <w:rFonts w:ascii="Times New Roman" w:hAnsi="Times New Roman"/>
          <w:color w:val="000000"/>
          <w:sz w:val="24"/>
          <w:szCs w:val="24"/>
        </w:rPr>
        <w:t xml:space="preserve">на </w:t>
      </w:r>
      <w:r w:rsidR="00FA51D0">
        <w:rPr>
          <w:rFonts w:ascii="Times New Roman" w:hAnsi="Times New Roman"/>
          <w:color w:val="000000"/>
          <w:sz w:val="24"/>
          <w:szCs w:val="24"/>
        </w:rPr>
        <w:t xml:space="preserve">закупівлю: </w:t>
      </w:r>
      <w:r w:rsidR="00FA51D0" w:rsidRPr="00441D5B">
        <w:rPr>
          <w:rFonts w:ascii="Times New Roman" w:eastAsia="Times New Roman" w:hAnsi="Times New Roman"/>
          <w:b/>
          <w:bCs/>
          <w:sz w:val="24"/>
          <w:szCs w:val="24"/>
          <w:lang w:eastAsia="ru-RU"/>
        </w:rPr>
        <w:t xml:space="preserve">Технічний нагляд по об'єкту: </w:t>
      </w:r>
      <w:r w:rsidR="005C51E8">
        <w:rPr>
          <w:rFonts w:ascii="Times New Roman" w:eastAsia="Times New Roman" w:hAnsi="Times New Roman"/>
          <w:b/>
          <w:bCs/>
          <w:sz w:val="24"/>
          <w:szCs w:val="24"/>
          <w:lang w:eastAsia="ru-RU"/>
        </w:rPr>
        <w:t>«</w:t>
      </w:r>
      <w:r w:rsidR="001503DF" w:rsidRPr="001503DF">
        <w:rPr>
          <w:rFonts w:ascii="Times New Roman" w:eastAsia="Times New Roman" w:hAnsi="Times New Roman"/>
          <w:b/>
          <w:bCs/>
          <w:sz w:val="24"/>
          <w:szCs w:val="24"/>
          <w:lang w:eastAsia="ru-RU"/>
        </w:rPr>
        <w:t>Капітальний ремонт мостового переходу через р. Тетерів на км 37+210 автомобільної дороги загального користування державного значення Т-10-</w:t>
      </w:r>
    </w:p>
    <w:p w14:paraId="223A5231" w14:textId="77777777" w:rsidR="00BC4F95" w:rsidRDefault="001503DF" w:rsidP="00FA51D0">
      <w:pPr>
        <w:spacing w:after="0"/>
        <w:jc w:val="both"/>
        <w:rPr>
          <w:rFonts w:ascii="Times New Roman" w:eastAsia="Times New Roman" w:hAnsi="Times New Roman"/>
          <w:b/>
          <w:bCs/>
          <w:color w:val="000000"/>
          <w:sz w:val="24"/>
          <w:szCs w:val="24"/>
        </w:rPr>
      </w:pPr>
      <w:r w:rsidRPr="001503DF">
        <w:rPr>
          <w:rFonts w:ascii="Times New Roman" w:eastAsia="Times New Roman" w:hAnsi="Times New Roman"/>
          <w:b/>
          <w:bCs/>
          <w:sz w:val="24"/>
          <w:szCs w:val="24"/>
          <w:lang w:eastAsia="ru-RU"/>
        </w:rPr>
        <w:t>05 Іванків – /М-07/, Київська область</w:t>
      </w:r>
      <w:r w:rsidR="005C51E8">
        <w:rPr>
          <w:rFonts w:ascii="Times New Roman" w:eastAsia="Times New Roman" w:hAnsi="Times New Roman"/>
          <w:b/>
          <w:bCs/>
          <w:sz w:val="24"/>
          <w:szCs w:val="24"/>
          <w:lang w:eastAsia="ru-RU"/>
        </w:rPr>
        <w:t>»</w:t>
      </w:r>
      <w:r w:rsidR="005C51E8" w:rsidRPr="00441D5B">
        <w:rPr>
          <w:rFonts w:ascii="Times New Roman" w:eastAsia="Times New Roman" w:hAnsi="Times New Roman"/>
          <w:b/>
          <w:bCs/>
          <w:sz w:val="24"/>
          <w:szCs w:val="24"/>
          <w:lang w:eastAsia="ru-RU"/>
        </w:rPr>
        <w:t xml:space="preserve"> </w:t>
      </w:r>
      <w:r w:rsidR="00FA51D0" w:rsidRPr="00441D5B">
        <w:rPr>
          <w:rFonts w:ascii="Times New Roman" w:eastAsia="Times New Roman" w:hAnsi="Times New Roman"/>
          <w:b/>
          <w:bCs/>
          <w:sz w:val="24"/>
          <w:szCs w:val="24"/>
          <w:lang w:eastAsia="ru-RU"/>
        </w:rPr>
        <w:t>(</w:t>
      </w:r>
      <w:r w:rsidR="00FA51D0" w:rsidRPr="00441D5B">
        <w:rPr>
          <w:rFonts w:ascii="Times New Roman" w:eastAsia="Times New Roman" w:hAnsi="Times New Roman"/>
          <w:b/>
          <w:bCs/>
          <w:sz w:val="24"/>
          <w:szCs w:val="24"/>
        </w:rPr>
        <w:t>ДК 021:2015:</w:t>
      </w:r>
      <w:r w:rsidR="00FA51D0" w:rsidRPr="00441D5B">
        <w:rPr>
          <w:rFonts w:eastAsia="Times New Roman"/>
          <w:b/>
          <w:bCs/>
          <w:sz w:val="24"/>
          <w:szCs w:val="24"/>
        </w:rPr>
        <w:t xml:space="preserve"> </w:t>
      </w:r>
      <w:r w:rsidR="00FA51D0" w:rsidRPr="00441D5B">
        <w:rPr>
          <w:rFonts w:ascii="Times New Roman" w:eastAsia="Times New Roman" w:hAnsi="Times New Roman"/>
          <w:b/>
          <w:bCs/>
          <w:sz w:val="24"/>
          <w:szCs w:val="24"/>
          <w:lang w:eastAsia="uk-UA"/>
        </w:rPr>
        <w:t xml:space="preserve">71240000-2 </w:t>
      </w:r>
      <w:r w:rsidR="00FA51D0" w:rsidRPr="00441D5B">
        <w:rPr>
          <w:rFonts w:ascii="Times New Roman" w:eastAsia="Times New Roman" w:hAnsi="Times New Roman"/>
          <w:b/>
          <w:bCs/>
          <w:color w:val="000000"/>
          <w:sz w:val="24"/>
          <w:szCs w:val="24"/>
        </w:rPr>
        <w:t xml:space="preserve">– Архітектурні, інженерні та </w:t>
      </w:r>
    </w:p>
    <w:p w14:paraId="56FCCBE6" w14:textId="326FF0A0" w:rsidR="00BE3CBF" w:rsidRPr="00FA51D0" w:rsidRDefault="00FA51D0" w:rsidP="00FA51D0">
      <w:pPr>
        <w:spacing w:after="0"/>
        <w:jc w:val="both"/>
        <w:rPr>
          <w:rFonts w:ascii="Times New Roman" w:eastAsia="Times New Roman" w:hAnsi="Times New Roman"/>
          <w:b/>
          <w:bCs/>
          <w:sz w:val="24"/>
          <w:szCs w:val="24"/>
          <w:lang w:eastAsia="ru-RU"/>
        </w:rPr>
      </w:pPr>
      <w:r w:rsidRPr="00441D5B">
        <w:rPr>
          <w:rFonts w:ascii="Times New Roman" w:eastAsia="Times New Roman" w:hAnsi="Times New Roman"/>
          <w:b/>
          <w:bCs/>
          <w:color w:val="000000"/>
          <w:sz w:val="24"/>
          <w:szCs w:val="24"/>
        </w:rPr>
        <w:t>планувальні послуги</w:t>
      </w:r>
      <w:r w:rsidRPr="00441D5B">
        <w:rPr>
          <w:rFonts w:ascii="Times New Roman" w:eastAsia="Times New Roman" w:hAnsi="Times New Roman"/>
          <w:b/>
          <w:bCs/>
          <w:sz w:val="24"/>
          <w:szCs w:val="24"/>
          <w:lang w:eastAsia="ru-RU"/>
        </w:rPr>
        <w:t>)</w:t>
      </w:r>
      <w:r w:rsidR="00BE3CBF" w:rsidRPr="00727D0F">
        <w:rPr>
          <w:rFonts w:ascii="Times New Roman" w:eastAsia="Times New Roman" w:hAnsi="Times New Roman"/>
          <w:color w:val="000000"/>
          <w:sz w:val="24"/>
          <w:szCs w:val="24"/>
          <w:lang w:eastAsia="ru-RU"/>
        </w:rPr>
        <w:t xml:space="preserve"> та</w:t>
      </w:r>
      <w:r w:rsidR="00C140D1" w:rsidRPr="00727D0F">
        <w:rPr>
          <w:rFonts w:ascii="Times New Roman" w:eastAsia="Times New Roman" w:hAnsi="Times New Roman"/>
          <w:color w:val="000000"/>
          <w:sz w:val="24"/>
          <w:szCs w:val="24"/>
          <w:lang w:eastAsia="ru-RU"/>
        </w:rPr>
        <w:t>,</w:t>
      </w:r>
      <w:r w:rsidR="00BE3CBF" w:rsidRPr="00727D0F">
        <w:rPr>
          <w:rFonts w:ascii="Times New Roman" w:eastAsia="Times New Roman" w:hAnsi="Times New Roman"/>
          <w:color w:val="000000"/>
          <w:sz w:val="24"/>
          <w:szCs w:val="24"/>
          <w:lang w:eastAsia="ru-RU"/>
        </w:rPr>
        <w:t xml:space="preserve"> ознайомившись з тендерною документацією, </w:t>
      </w:r>
      <w:r w:rsidR="00BE3CBF" w:rsidRPr="00727D0F">
        <w:rPr>
          <w:rFonts w:ascii="Times New Roman" w:hAnsi="Times New Roman"/>
          <w:color w:val="000000"/>
          <w:sz w:val="24"/>
          <w:szCs w:val="24"/>
        </w:rPr>
        <w:t>гарантуємо:</w:t>
      </w:r>
    </w:p>
    <w:p w14:paraId="3057DEBF" w14:textId="77777777" w:rsidR="00526F13" w:rsidRPr="00727D0F" w:rsidRDefault="00526F13" w:rsidP="00182BB9">
      <w:pPr>
        <w:pStyle w:val="ac"/>
        <w:numPr>
          <w:ilvl w:val="0"/>
          <w:numId w:val="3"/>
        </w:numPr>
        <w:tabs>
          <w:tab w:val="left" w:pos="851"/>
        </w:tabs>
        <w:spacing w:after="0" w:line="240" w:lineRule="auto"/>
        <w:ind w:left="0" w:firstLine="567"/>
        <w:jc w:val="both"/>
        <w:rPr>
          <w:rFonts w:ascii="Times New Roman" w:hAnsi="Times New Roman"/>
          <w:color w:val="000000"/>
          <w:sz w:val="24"/>
          <w:szCs w:val="24"/>
        </w:rPr>
      </w:pPr>
      <w:bookmarkStart w:id="23" w:name="_Hlk58502433"/>
      <w:bookmarkEnd w:id="21"/>
      <w:bookmarkEnd w:id="22"/>
      <w:r w:rsidRPr="00727D0F">
        <w:rPr>
          <w:rFonts w:ascii="Times New Roman" w:hAnsi="Times New Roman"/>
          <w:sz w:val="24"/>
          <w:szCs w:val="24"/>
        </w:rPr>
        <w:t>Дотримуватись умов цієї тендерної пропозиції не менше 90 днів із дати кінцевого строку подання тендерних пропозицій</w:t>
      </w:r>
      <w:bookmarkEnd w:id="23"/>
      <w:r w:rsidRPr="00727D0F">
        <w:rPr>
          <w:rFonts w:ascii="Times New Roman" w:hAnsi="Times New Roman"/>
          <w:color w:val="000000"/>
          <w:sz w:val="24"/>
          <w:szCs w:val="24"/>
        </w:rPr>
        <w:t>.</w:t>
      </w:r>
    </w:p>
    <w:p w14:paraId="360912F0" w14:textId="0CFCB53A" w:rsidR="00526F13" w:rsidRPr="00727D0F" w:rsidRDefault="00526F13" w:rsidP="00182BB9">
      <w:pPr>
        <w:pStyle w:val="ac"/>
        <w:numPr>
          <w:ilvl w:val="0"/>
          <w:numId w:val="3"/>
        </w:numPr>
        <w:tabs>
          <w:tab w:val="left" w:pos="851"/>
        </w:tabs>
        <w:spacing w:after="0" w:line="240" w:lineRule="auto"/>
        <w:ind w:left="0" w:firstLine="567"/>
        <w:jc w:val="both"/>
        <w:rPr>
          <w:rFonts w:ascii="Times New Roman" w:hAnsi="Times New Roman"/>
          <w:color w:val="000000"/>
          <w:sz w:val="24"/>
          <w:szCs w:val="24"/>
        </w:rPr>
      </w:pPr>
      <w:r w:rsidRPr="00727D0F">
        <w:rPr>
          <w:rFonts w:ascii="Times New Roman" w:hAnsi="Times New Roman"/>
          <w:color w:val="000000"/>
          <w:sz w:val="24"/>
          <w:szCs w:val="24"/>
        </w:rPr>
        <w:t xml:space="preserve">Підписати договір відповідно до проекту договору наведеного у Додатку № </w:t>
      </w:r>
      <w:r w:rsidR="003E3FE6">
        <w:rPr>
          <w:rFonts w:ascii="Times New Roman" w:hAnsi="Times New Roman"/>
          <w:color w:val="000000"/>
          <w:sz w:val="24"/>
          <w:szCs w:val="24"/>
        </w:rPr>
        <w:t>7</w:t>
      </w:r>
      <w:r w:rsidRPr="00727D0F">
        <w:rPr>
          <w:rFonts w:ascii="Times New Roman" w:hAnsi="Times New Roman"/>
          <w:color w:val="000000"/>
          <w:sz w:val="24"/>
          <w:szCs w:val="24"/>
        </w:rPr>
        <w:t xml:space="preserve"> тендерної </w:t>
      </w:r>
      <w:r w:rsidRPr="00727D0F">
        <w:rPr>
          <w:rFonts w:ascii="Times New Roman" w:hAnsi="Times New Roman"/>
          <w:sz w:val="24"/>
          <w:szCs w:val="24"/>
        </w:rPr>
        <w:t xml:space="preserve">документації на вартість поданої пропозиції </w:t>
      </w:r>
      <w:r w:rsidRPr="00727D0F">
        <w:rPr>
          <w:rFonts w:ascii="Times New Roman" w:hAnsi="Times New Roman"/>
          <w:color w:val="000000"/>
          <w:sz w:val="24"/>
          <w:szCs w:val="24"/>
        </w:rPr>
        <w:t>та зобов'язуємося надати всі необхідні документи та розрахунки до договору, відповідно до вимог тендерної документації.</w:t>
      </w:r>
    </w:p>
    <w:p w14:paraId="15285AF4" w14:textId="647F614C" w:rsidR="00526F13" w:rsidRPr="00727D0F" w:rsidRDefault="00761B96" w:rsidP="00182BB9">
      <w:pPr>
        <w:pStyle w:val="ac"/>
        <w:numPr>
          <w:ilvl w:val="0"/>
          <w:numId w:val="3"/>
        </w:numPr>
        <w:tabs>
          <w:tab w:val="left" w:pos="851"/>
        </w:tabs>
        <w:spacing w:after="0" w:line="240" w:lineRule="auto"/>
        <w:ind w:left="0" w:firstLine="567"/>
        <w:jc w:val="both"/>
        <w:rPr>
          <w:rFonts w:ascii="Times New Roman" w:hAnsi="Times New Roman"/>
          <w:color w:val="000000"/>
          <w:sz w:val="24"/>
          <w:szCs w:val="24"/>
        </w:rPr>
      </w:pPr>
      <w:r w:rsidRPr="00727D0F">
        <w:rPr>
          <w:rFonts w:ascii="Times New Roman" w:hAnsi="Times New Roman"/>
          <w:color w:val="000000"/>
          <w:sz w:val="24"/>
          <w:szCs w:val="24"/>
        </w:rPr>
        <w:t>Виконати роботи</w:t>
      </w:r>
      <w:r w:rsidR="00526F13" w:rsidRPr="00727D0F">
        <w:rPr>
          <w:rFonts w:ascii="Times New Roman" w:hAnsi="Times New Roman"/>
          <w:b/>
          <w:color w:val="000000"/>
          <w:sz w:val="24"/>
          <w:szCs w:val="24"/>
        </w:rPr>
        <w:t xml:space="preserve"> </w:t>
      </w:r>
      <w:r w:rsidR="00526F13" w:rsidRPr="00727D0F">
        <w:rPr>
          <w:rFonts w:ascii="Times New Roman" w:hAnsi="Times New Roman"/>
          <w:color w:val="000000"/>
          <w:sz w:val="24"/>
          <w:szCs w:val="24"/>
        </w:rPr>
        <w:t>в повному обсязі</w:t>
      </w:r>
      <w:r w:rsidR="00526F13" w:rsidRPr="00727D0F">
        <w:rPr>
          <w:rFonts w:ascii="Times New Roman" w:hAnsi="Times New Roman"/>
          <w:b/>
          <w:color w:val="000000"/>
          <w:sz w:val="24"/>
          <w:szCs w:val="24"/>
        </w:rPr>
        <w:t xml:space="preserve"> </w:t>
      </w:r>
      <w:r w:rsidR="00526F13" w:rsidRPr="00727D0F">
        <w:rPr>
          <w:rFonts w:ascii="Times New Roman" w:hAnsi="Times New Roman"/>
          <w:color w:val="000000"/>
          <w:sz w:val="24"/>
          <w:szCs w:val="24"/>
        </w:rPr>
        <w:t>та на умовах Додатку № 4 тендерної документації</w:t>
      </w:r>
      <w:r w:rsidR="00A632A4" w:rsidRPr="00727D0F">
        <w:rPr>
          <w:rFonts w:ascii="Times New Roman" w:hAnsi="Times New Roman"/>
          <w:color w:val="000000"/>
          <w:sz w:val="24"/>
          <w:szCs w:val="24"/>
        </w:rPr>
        <w:t xml:space="preserve"> та договору</w:t>
      </w:r>
      <w:r w:rsidR="00526F13" w:rsidRPr="00727D0F">
        <w:rPr>
          <w:rFonts w:ascii="Times New Roman" w:hAnsi="Times New Roman"/>
          <w:color w:val="000000"/>
          <w:sz w:val="24"/>
          <w:szCs w:val="24"/>
        </w:rPr>
        <w:t xml:space="preserve">. </w:t>
      </w:r>
    </w:p>
    <w:p w14:paraId="48360D58" w14:textId="77777777" w:rsidR="00526F13" w:rsidRPr="00727D0F" w:rsidRDefault="00526F13" w:rsidP="00182BB9">
      <w:pPr>
        <w:pStyle w:val="ac"/>
        <w:numPr>
          <w:ilvl w:val="0"/>
          <w:numId w:val="3"/>
        </w:numPr>
        <w:tabs>
          <w:tab w:val="left" w:pos="851"/>
        </w:tabs>
        <w:spacing w:after="0" w:line="240" w:lineRule="auto"/>
        <w:ind w:left="0" w:firstLine="567"/>
        <w:jc w:val="both"/>
        <w:rPr>
          <w:rFonts w:ascii="Times New Roman" w:hAnsi="Times New Roman"/>
          <w:color w:val="000000"/>
          <w:sz w:val="24"/>
          <w:szCs w:val="24"/>
        </w:rPr>
      </w:pPr>
      <w:r w:rsidRPr="00727D0F">
        <w:rPr>
          <w:rFonts w:ascii="Times New Roman" w:hAnsi="Times New Roman"/>
          <w:color w:val="000000"/>
          <w:sz w:val="24"/>
          <w:szCs w:val="24"/>
        </w:rPr>
        <w:t>Дотримуватися вимог положень чинних нормативно-правових актів у галузі охорони навколишнього природного середовища та екологічної безпеки.</w:t>
      </w:r>
    </w:p>
    <w:p w14:paraId="5CAAC67A" w14:textId="77777777" w:rsidR="00526F13" w:rsidRPr="00727D0F" w:rsidRDefault="00526F13" w:rsidP="00526F13">
      <w:pPr>
        <w:spacing w:after="0" w:line="240" w:lineRule="auto"/>
        <w:ind w:left="426"/>
        <w:jc w:val="both"/>
        <w:rPr>
          <w:rFonts w:ascii="Times New Roman" w:hAnsi="Times New Roman"/>
          <w:color w:val="000000"/>
          <w:sz w:val="24"/>
          <w:szCs w:val="24"/>
        </w:rPr>
      </w:pPr>
    </w:p>
    <w:p w14:paraId="1E8D2A89" w14:textId="05596325" w:rsidR="00526F13" w:rsidRPr="00727D0F" w:rsidRDefault="00526F13" w:rsidP="00526F13">
      <w:pPr>
        <w:spacing w:after="0" w:line="240" w:lineRule="auto"/>
        <w:ind w:firstLine="426"/>
        <w:jc w:val="both"/>
        <w:rPr>
          <w:rFonts w:ascii="Times New Roman" w:hAnsi="Times New Roman"/>
          <w:color w:val="000000"/>
          <w:sz w:val="24"/>
          <w:szCs w:val="24"/>
        </w:rPr>
      </w:pPr>
      <w:r w:rsidRPr="00727D0F">
        <w:rPr>
          <w:rFonts w:ascii="Times New Roman" w:hAnsi="Times New Roman"/>
          <w:color w:val="000000"/>
          <w:sz w:val="24"/>
          <w:szCs w:val="24"/>
        </w:rPr>
        <w:t xml:space="preserve">Відповідно до Закону України від 01.06.2010р. № 2297-VI "Про захист персональних даних" надаємо згоду на обробку, використання, </w:t>
      </w:r>
      <w:r w:rsidRPr="00727D0F">
        <w:rPr>
          <w:rFonts w:ascii="Times New Roman" w:hAnsi="Times New Roman"/>
          <w:sz w:val="24"/>
          <w:szCs w:val="24"/>
        </w:rPr>
        <w:t xml:space="preserve">поширення та доступ до персональних даних, які передбачено Законом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Pr="00727D0F">
        <w:rPr>
          <w:rFonts w:ascii="Times New Roman" w:hAnsi="Times New Roman"/>
          <w:sz w:val="24"/>
          <w:szCs w:val="24"/>
        </w:rPr>
        <w:t>закупівель</w:t>
      </w:r>
      <w:proofErr w:type="spellEnd"/>
      <w:r w:rsidRPr="00727D0F">
        <w:rPr>
          <w:rFonts w:ascii="Times New Roman" w:hAnsi="Times New Roman"/>
          <w:sz w:val="24"/>
          <w:szCs w:val="24"/>
        </w:rPr>
        <w:t xml:space="preserve"> товарів, робіт і послуг для </w:t>
      </w:r>
      <w:r w:rsidR="00230255" w:rsidRPr="00727D0F">
        <w:rPr>
          <w:rFonts w:ascii="Times New Roman" w:hAnsi="Times New Roman"/>
          <w:sz w:val="24"/>
          <w:szCs w:val="24"/>
        </w:rPr>
        <w:t>З</w:t>
      </w:r>
      <w:r w:rsidRPr="00727D0F">
        <w:rPr>
          <w:rFonts w:ascii="Times New Roman" w:hAnsi="Times New Roman"/>
          <w:sz w:val="24"/>
          <w:szCs w:val="24"/>
        </w:rPr>
        <w:t>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згідно з нормами чинного законодавства, наших персональних даних (у т. ч. паспортні дані, ідентифікаційний код, свідоцтво про державну реєстрацію</w:t>
      </w:r>
      <w:r w:rsidRPr="00727D0F">
        <w:rPr>
          <w:rFonts w:ascii="Times New Roman" w:hAnsi="Times New Roman"/>
          <w:color w:val="000000"/>
          <w:sz w:val="24"/>
          <w:szCs w:val="24"/>
        </w:rPr>
        <w:t>,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тендерній процедурі, цивільно-правових та господарських відносин.</w:t>
      </w:r>
    </w:p>
    <w:p w14:paraId="4EDCEB8F" w14:textId="77777777" w:rsidR="008F388C" w:rsidRPr="00727D0F" w:rsidRDefault="008F388C" w:rsidP="00C07134">
      <w:pPr>
        <w:spacing w:after="0" w:line="240" w:lineRule="auto"/>
        <w:ind w:firstLine="708"/>
        <w:jc w:val="both"/>
        <w:rPr>
          <w:rFonts w:ascii="Times New Roman" w:hAnsi="Times New Roman"/>
          <w:color w:val="000000"/>
          <w:sz w:val="24"/>
          <w:szCs w:val="24"/>
        </w:rPr>
      </w:pPr>
    </w:p>
    <w:p w14:paraId="0C45AE96" w14:textId="77777777" w:rsidR="002E1AF0" w:rsidRPr="00727D0F" w:rsidRDefault="002E1AF0" w:rsidP="00466F9D">
      <w:pPr>
        <w:spacing w:after="0" w:line="240" w:lineRule="auto"/>
        <w:ind w:firstLine="283"/>
        <w:jc w:val="both"/>
        <w:rPr>
          <w:rFonts w:ascii="Times New Roman" w:hAnsi="Times New Roman"/>
          <w:color w:val="000000"/>
          <w:sz w:val="24"/>
          <w:szCs w:val="24"/>
        </w:rPr>
      </w:pPr>
    </w:p>
    <w:p w14:paraId="6847579A" w14:textId="77777777" w:rsidR="00C07134" w:rsidRPr="00727D0F" w:rsidRDefault="00C07134" w:rsidP="00C07134">
      <w:pPr>
        <w:pBdr>
          <w:bottom w:val="single" w:sz="12" w:space="1" w:color="auto"/>
        </w:pBdr>
        <w:spacing w:after="0" w:line="240" w:lineRule="auto"/>
        <w:jc w:val="right"/>
        <w:rPr>
          <w:rFonts w:ascii="Times New Roman" w:hAnsi="Times New Roman"/>
          <w:b/>
          <w:bCs/>
          <w:color w:val="000000"/>
          <w:sz w:val="24"/>
          <w:szCs w:val="24"/>
        </w:rPr>
      </w:pPr>
    </w:p>
    <w:p w14:paraId="13F8A81B" w14:textId="487E305E" w:rsidR="00C07134" w:rsidRPr="00727D0F" w:rsidRDefault="00C07134" w:rsidP="00C07134">
      <w:pPr>
        <w:spacing w:after="0" w:line="240" w:lineRule="auto"/>
        <w:jc w:val="center"/>
        <w:rPr>
          <w:rFonts w:ascii="Times New Roman" w:hAnsi="Times New Roman"/>
          <w:b/>
          <w:bCs/>
          <w:color w:val="000000"/>
          <w:sz w:val="24"/>
          <w:szCs w:val="24"/>
        </w:rPr>
      </w:pPr>
      <w:r w:rsidRPr="00727D0F">
        <w:rPr>
          <w:rFonts w:ascii="Times New Roman" w:hAnsi="Times New Roman"/>
          <w:b/>
          <w:bCs/>
          <w:color w:val="000000"/>
          <w:sz w:val="24"/>
          <w:szCs w:val="24"/>
        </w:rPr>
        <w:t>Посада, прізвище, ініціали, підпис ке</w:t>
      </w:r>
      <w:r w:rsidR="00666139" w:rsidRPr="00727D0F">
        <w:rPr>
          <w:rFonts w:ascii="Times New Roman" w:hAnsi="Times New Roman"/>
          <w:b/>
          <w:bCs/>
          <w:color w:val="000000"/>
          <w:sz w:val="24"/>
          <w:szCs w:val="24"/>
        </w:rPr>
        <w:t xml:space="preserve">рівника чи уповноваженої особи </w:t>
      </w:r>
      <w:r w:rsidR="007B6704" w:rsidRPr="00727D0F">
        <w:rPr>
          <w:rFonts w:ascii="Times New Roman" w:hAnsi="Times New Roman"/>
          <w:b/>
          <w:bCs/>
          <w:color w:val="000000"/>
          <w:sz w:val="24"/>
          <w:szCs w:val="24"/>
        </w:rPr>
        <w:t>У</w:t>
      </w:r>
      <w:r w:rsidRPr="00727D0F">
        <w:rPr>
          <w:rFonts w:ascii="Times New Roman" w:hAnsi="Times New Roman"/>
          <w:b/>
          <w:bCs/>
          <w:color w:val="000000"/>
          <w:sz w:val="24"/>
          <w:szCs w:val="24"/>
        </w:rPr>
        <w:t>часника, завірені печаткою</w:t>
      </w:r>
      <w:r w:rsidR="00ED541C" w:rsidRPr="00727D0F">
        <w:rPr>
          <w:rFonts w:ascii="Times New Roman" w:hAnsi="Times New Roman"/>
          <w:b/>
          <w:bCs/>
          <w:color w:val="000000"/>
          <w:sz w:val="24"/>
          <w:szCs w:val="24"/>
        </w:rPr>
        <w:t xml:space="preserve"> </w:t>
      </w:r>
      <w:r w:rsidR="00ED541C" w:rsidRPr="00727D0F">
        <w:rPr>
          <w:rFonts w:ascii="Times New Roman" w:hAnsi="Times New Roman"/>
          <w:iCs/>
          <w:color w:val="000000"/>
          <w:sz w:val="24"/>
          <w:szCs w:val="24"/>
        </w:rPr>
        <w:t>(</w:t>
      </w:r>
      <w:r w:rsidR="00570140" w:rsidRPr="00727D0F">
        <w:rPr>
          <w:rFonts w:ascii="Times New Roman" w:hAnsi="Times New Roman"/>
          <w:color w:val="000000"/>
          <w:sz w:val="24"/>
          <w:szCs w:val="24"/>
        </w:rPr>
        <w:t>ця вимога не стосується учасників, які здійснюють діяльність без печатки згідно з чинним законодавством</w:t>
      </w:r>
      <w:r w:rsidR="00ED541C" w:rsidRPr="00727D0F">
        <w:rPr>
          <w:rFonts w:ascii="Times New Roman" w:hAnsi="Times New Roman"/>
          <w:color w:val="000000"/>
          <w:sz w:val="24"/>
          <w:szCs w:val="24"/>
        </w:rPr>
        <w:t>)</w:t>
      </w:r>
      <w:r w:rsidRPr="00727D0F">
        <w:rPr>
          <w:rFonts w:ascii="Times New Roman" w:hAnsi="Times New Roman"/>
          <w:b/>
          <w:bCs/>
          <w:color w:val="000000"/>
          <w:sz w:val="24"/>
          <w:szCs w:val="24"/>
        </w:rPr>
        <w:t>.</w:t>
      </w:r>
    </w:p>
    <w:p w14:paraId="4555E2A2" w14:textId="77777777" w:rsidR="00C07134" w:rsidRPr="00727D0F" w:rsidRDefault="00C07134" w:rsidP="00C07134">
      <w:pPr>
        <w:widowControl w:val="0"/>
        <w:spacing w:line="240" w:lineRule="auto"/>
        <w:ind w:firstLine="567"/>
        <w:contextualSpacing/>
        <w:jc w:val="center"/>
        <w:rPr>
          <w:rFonts w:ascii="Times New Roman" w:hAnsi="Times New Roman"/>
          <w:color w:val="000000"/>
          <w:sz w:val="28"/>
          <w:szCs w:val="28"/>
          <w:lang w:eastAsia="uk-UA"/>
        </w:rPr>
      </w:pPr>
    </w:p>
    <w:p w14:paraId="0AE43DFE" w14:textId="77777777" w:rsidR="00C07134" w:rsidRPr="00727D0F" w:rsidRDefault="00C07134" w:rsidP="00C07134">
      <w:pPr>
        <w:widowControl w:val="0"/>
        <w:spacing w:line="240" w:lineRule="auto"/>
        <w:ind w:firstLine="567"/>
        <w:contextualSpacing/>
        <w:jc w:val="center"/>
        <w:rPr>
          <w:rFonts w:ascii="Times New Roman" w:hAnsi="Times New Roman"/>
          <w:color w:val="000000"/>
          <w:sz w:val="28"/>
          <w:szCs w:val="28"/>
          <w:lang w:eastAsia="uk-UA"/>
        </w:rPr>
      </w:pPr>
    </w:p>
    <w:p w14:paraId="712AE448" w14:textId="77777777" w:rsidR="00741A2D" w:rsidRPr="00727D0F" w:rsidRDefault="00741A2D" w:rsidP="00C07134">
      <w:pPr>
        <w:spacing w:after="0" w:line="240" w:lineRule="auto"/>
        <w:jc w:val="right"/>
        <w:rPr>
          <w:rFonts w:ascii="Times New Roman" w:hAnsi="Times New Roman"/>
          <w:color w:val="000000"/>
          <w:sz w:val="24"/>
          <w:szCs w:val="24"/>
          <w:lang w:eastAsia="uk-UA"/>
        </w:rPr>
      </w:pPr>
    </w:p>
    <w:p w14:paraId="1584820A" w14:textId="77777777" w:rsidR="00740C91" w:rsidRPr="00727D0F" w:rsidRDefault="00740C91">
      <w:pPr>
        <w:rPr>
          <w:rFonts w:ascii="Times New Roman" w:hAnsi="Times New Roman"/>
          <w:b/>
          <w:bCs/>
          <w:color w:val="000000"/>
          <w:sz w:val="24"/>
          <w:szCs w:val="24"/>
        </w:rPr>
      </w:pPr>
      <w:r w:rsidRPr="00727D0F">
        <w:rPr>
          <w:rFonts w:ascii="Times New Roman" w:hAnsi="Times New Roman"/>
          <w:b/>
          <w:bCs/>
          <w:color w:val="000000"/>
          <w:sz w:val="24"/>
          <w:szCs w:val="24"/>
        </w:rPr>
        <w:br w:type="page"/>
      </w:r>
    </w:p>
    <w:p w14:paraId="177D720E" w14:textId="77777777" w:rsidR="00C07134" w:rsidRPr="00727D0F" w:rsidRDefault="00C07134" w:rsidP="00C07134">
      <w:pPr>
        <w:spacing w:after="0" w:line="240" w:lineRule="auto"/>
        <w:jc w:val="right"/>
        <w:rPr>
          <w:rFonts w:ascii="Times New Roman" w:hAnsi="Times New Roman"/>
          <w:b/>
          <w:bCs/>
          <w:color w:val="000000"/>
          <w:sz w:val="24"/>
          <w:szCs w:val="24"/>
        </w:rPr>
      </w:pPr>
      <w:r w:rsidRPr="00727D0F">
        <w:rPr>
          <w:rFonts w:ascii="Times New Roman" w:hAnsi="Times New Roman"/>
          <w:b/>
          <w:bCs/>
          <w:color w:val="000000"/>
          <w:sz w:val="24"/>
          <w:szCs w:val="24"/>
        </w:rPr>
        <w:t xml:space="preserve">ДОДАТОК № </w:t>
      </w:r>
      <w:r w:rsidR="00E82699" w:rsidRPr="00727D0F">
        <w:rPr>
          <w:rFonts w:ascii="Times New Roman" w:hAnsi="Times New Roman"/>
          <w:b/>
          <w:bCs/>
          <w:color w:val="000000"/>
          <w:sz w:val="24"/>
          <w:szCs w:val="24"/>
        </w:rPr>
        <w:t>2</w:t>
      </w:r>
    </w:p>
    <w:p w14:paraId="1B6B8AF6" w14:textId="77777777" w:rsidR="00DB2899" w:rsidRPr="00727D0F" w:rsidRDefault="00DB2899" w:rsidP="003342A4">
      <w:pPr>
        <w:spacing w:after="0" w:line="240" w:lineRule="auto"/>
        <w:jc w:val="center"/>
        <w:rPr>
          <w:rFonts w:ascii="Times New Roman" w:hAnsi="Times New Roman"/>
          <w:b/>
          <w:bCs/>
          <w:color w:val="000000"/>
          <w:sz w:val="24"/>
          <w:szCs w:val="24"/>
        </w:rPr>
      </w:pPr>
    </w:p>
    <w:p w14:paraId="4E50A489" w14:textId="77777777" w:rsidR="00D432A3" w:rsidRPr="00727D0F" w:rsidRDefault="00D432A3" w:rsidP="00D432A3">
      <w:pPr>
        <w:spacing w:after="0" w:line="240" w:lineRule="auto"/>
        <w:jc w:val="center"/>
        <w:rPr>
          <w:rFonts w:ascii="Times New Roman" w:hAnsi="Times New Roman"/>
          <w:b/>
          <w:bCs/>
          <w:color w:val="000000"/>
          <w:sz w:val="24"/>
          <w:szCs w:val="24"/>
        </w:rPr>
      </w:pPr>
      <w:bookmarkStart w:id="24" w:name="_Hlk42696813"/>
      <w:r w:rsidRPr="00727D0F">
        <w:rPr>
          <w:rFonts w:ascii="Times New Roman" w:hAnsi="Times New Roman"/>
          <w:b/>
          <w:bCs/>
          <w:color w:val="000000"/>
          <w:sz w:val="24"/>
          <w:szCs w:val="24"/>
        </w:rPr>
        <w:t>ІНФОРМАЦІЯ</w:t>
      </w:r>
    </w:p>
    <w:p w14:paraId="06C4F7B6" w14:textId="77777777" w:rsidR="00D432A3" w:rsidRPr="00727D0F" w:rsidRDefault="00D432A3" w:rsidP="00D432A3">
      <w:pPr>
        <w:spacing w:after="0" w:line="240" w:lineRule="auto"/>
        <w:jc w:val="center"/>
        <w:rPr>
          <w:rFonts w:ascii="Times New Roman" w:hAnsi="Times New Roman"/>
          <w:b/>
          <w:bCs/>
          <w:color w:val="000000"/>
          <w:sz w:val="24"/>
          <w:szCs w:val="24"/>
        </w:rPr>
      </w:pPr>
      <w:r w:rsidRPr="00727D0F">
        <w:rPr>
          <w:rFonts w:ascii="Times New Roman" w:hAnsi="Times New Roman"/>
          <w:b/>
          <w:bCs/>
          <w:color w:val="000000"/>
          <w:sz w:val="24"/>
          <w:szCs w:val="24"/>
        </w:rPr>
        <w:t>про спосіб документального підтвердження відповідності учасників встановлених Замовником кваліфікаційним критеріям відповідно до ст.16 Закону</w:t>
      </w:r>
    </w:p>
    <w:p w14:paraId="4D5FAFB9" w14:textId="77777777" w:rsidR="00D432A3" w:rsidRPr="00727D0F" w:rsidRDefault="00D432A3" w:rsidP="00D432A3">
      <w:pPr>
        <w:spacing w:after="0" w:line="240" w:lineRule="auto"/>
        <w:ind w:firstLine="567"/>
        <w:contextualSpacing/>
        <w:jc w:val="both"/>
        <w:rPr>
          <w:rFonts w:ascii="Times New Roman" w:eastAsia="Times New Roman" w:hAnsi="Times New Roman"/>
          <w:sz w:val="24"/>
          <w:szCs w:val="24"/>
          <w:lang w:eastAsia="uk-UA"/>
        </w:rPr>
      </w:pPr>
    </w:p>
    <w:p w14:paraId="6AE5254B" w14:textId="77777777" w:rsidR="00D432A3" w:rsidRPr="00727D0F" w:rsidRDefault="00D432A3" w:rsidP="00D432A3">
      <w:pPr>
        <w:spacing w:after="0" w:line="240" w:lineRule="auto"/>
        <w:ind w:firstLine="567"/>
        <w:contextualSpacing/>
        <w:jc w:val="both"/>
        <w:rPr>
          <w:rFonts w:ascii="Times New Roman" w:eastAsia="Times New Roman" w:hAnsi="Times New Roman"/>
          <w:sz w:val="24"/>
          <w:szCs w:val="24"/>
          <w:lang w:eastAsia="uk-UA"/>
        </w:rPr>
      </w:pPr>
      <w:r w:rsidRPr="00727D0F">
        <w:rPr>
          <w:rFonts w:ascii="Times New Roman" w:eastAsia="Times New Roman" w:hAnsi="Times New Roman"/>
          <w:sz w:val="24"/>
          <w:szCs w:val="24"/>
          <w:lang w:eastAsia="uk-UA"/>
        </w:rPr>
        <w:t>Учасник для підтвердження своєї відповідності кваліфікаційним критеріям наявність обладнання, матеріально-технічної бази та технологій та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p>
    <w:p w14:paraId="73D4AD52" w14:textId="77777777" w:rsidR="00D432A3" w:rsidRPr="00727D0F" w:rsidRDefault="00D432A3" w:rsidP="00D432A3">
      <w:pPr>
        <w:spacing w:after="0" w:line="240" w:lineRule="auto"/>
        <w:ind w:firstLine="567"/>
        <w:contextualSpacing/>
        <w:jc w:val="both"/>
        <w:rPr>
          <w:rFonts w:ascii="Times New Roman" w:eastAsia="Times New Roman" w:hAnsi="Times New Roman"/>
          <w:sz w:val="24"/>
          <w:szCs w:val="24"/>
          <w:lang w:eastAsia="ru-RU"/>
        </w:rPr>
      </w:pPr>
    </w:p>
    <w:p w14:paraId="410A2564" w14:textId="77777777" w:rsidR="00D432A3" w:rsidRPr="00727D0F" w:rsidRDefault="00D432A3" w:rsidP="00D432A3">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bookmarkStart w:id="25" w:name="_Hlk31204483"/>
      <w:r w:rsidRPr="00727D0F">
        <w:rPr>
          <w:rFonts w:ascii="Times New Roman" w:hAnsi="Times New Roman"/>
          <w:bCs/>
          <w:color w:val="000000"/>
          <w:sz w:val="24"/>
          <w:szCs w:val="24"/>
        </w:rPr>
        <w:t>Вимоги до кваліфікації за критерієм</w:t>
      </w:r>
      <w:r w:rsidRPr="00727D0F">
        <w:rPr>
          <w:rFonts w:ascii="Times New Roman" w:hAnsi="Times New Roman"/>
          <w:b/>
          <w:color w:val="000000"/>
          <w:sz w:val="24"/>
          <w:szCs w:val="24"/>
        </w:rPr>
        <w:t xml:space="preserve"> «Наявність в учасника процедури закупівлі обладнання, матеріально-технічної бази </w:t>
      </w:r>
      <w:r w:rsidRPr="005D60D7">
        <w:rPr>
          <w:rFonts w:ascii="Times New Roman" w:hAnsi="Times New Roman"/>
          <w:b/>
          <w:color w:val="000000" w:themeColor="text1"/>
          <w:sz w:val="24"/>
          <w:szCs w:val="24"/>
        </w:rPr>
        <w:t>та технологій</w:t>
      </w:r>
      <w:r w:rsidRPr="00727D0F">
        <w:rPr>
          <w:rFonts w:ascii="Times New Roman" w:hAnsi="Times New Roman"/>
          <w:b/>
          <w:color w:val="000000"/>
          <w:sz w:val="24"/>
          <w:szCs w:val="24"/>
        </w:rPr>
        <w:t xml:space="preserve">», </w:t>
      </w:r>
      <w:r w:rsidRPr="00727D0F">
        <w:rPr>
          <w:rFonts w:ascii="Times New Roman" w:hAnsi="Times New Roman"/>
          <w:sz w:val="24"/>
          <w:szCs w:val="24"/>
        </w:rPr>
        <w:t>необхідних для виконання робіт:</w:t>
      </w:r>
    </w:p>
    <w:bookmarkEnd w:id="25"/>
    <w:p w14:paraId="5F7E1687" w14:textId="77777777" w:rsidR="00D432A3" w:rsidRPr="00727D0F" w:rsidRDefault="00D432A3" w:rsidP="00D432A3">
      <w:pPr>
        <w:widowControl w:val="0"/>
        <w:tabs>
          <w:tab w:val="left" w:pos="709"/>
          <w:tab w:val="left" w:pos="993"/>
        </w:tabs>
        <w:autoSpaceDE w:val="0"/>
        <w:autoSpaceDN w:val="0"/>
        <w:adjustRightInd w:val="0"/>
        <w:spacing w:after="0" w:line="240" w:lineRule="auto"/>
        <w:ind w:firstLine="567"/>
        <w:contextualSpacing/>
        <w:jc w:val="right"/>
        <w:rPr>
          <w:rFonts w:ascii="Times New Roman" w:hAnsi="Times New Roman"/>
          <w:sz w:val="24"/>
          <w:szCs w:val="24"/>
        </w:rPr>
      </w:pPr>
      <w:r w:rsidRPr="00727D0F">
        <w:rPr>
          <w:rFonts w:ascii="Times New Roman" w:hAnsi="Times New Roman"/>
          <w:color w:val="000000"/>
          <w:sz w:val="24"/>
          <w:szCs w:val="24"/>
        </w:rPr>
        <w:tab/>
      </w:r>
      <w:r w:rsidRPr="00727D0F">
        <w:rPr>
          <w:rFonts w:ascii="Times New Roman" w:hAnsi="Times New Roman"/>
          <w:color w:val="000000"/>
          <w:sz w:val="24"/>
          <w:szCs w:val="24"/>
        </w:rPr>
        <w:tab/>
      </w:r>
    </w:p>
    <w:p w14:paraId="03331AE7" w14:textId="77777777" w:rsidR="00D432A3" w:rsidRPr="00727D0F" w:rsidRDefault="00D432A3" w:rsidP="00D432A3">
      <w:pPr>
        <w:widowControl w:val="0"/>
        <w:numPr>
          <w:ilvl w:val="1"/>
          <w:numId w:val="24"/>
        </w:numPr>
        <w:tabs>
          <w:tab w:val="left" w:pos="993"/>
          <w:tab w:val="left" w:pos="1701"/>
        </w:tabs>
        <w:autoSpaceDE w:val="0"/>
        <w:autoSpaceDN w:val="0"/>
        <w:adjustRightInd w:val="0"/>
        <w:spacing w:after="0" w:line="240" w:lineRule="auto"/>
        <w:ind w:left="0" w:firstLine="567"/>
        <w:contextualSpacing/>
        <w:jc w:val="both"/>
        <w:rPr>
          <w:rFonts w:ascii="Times New Roman" w:hAnsi="Times New Roman"/>
          <w:sz w:val="24"/>
          <w:szCs w:val="24"/>
        </w:rPr>
      </w:pPr>
      <w:bookmarkStart w:id="26" w:name="_Hlk31189581"/>
      <w:r w:rsidRPr="00727D0F">
        <w:rPr>
          <w:rFonts w:ascii="Times New Roman" w:hAnsi="Times New Roman"/>
          <w:bCs/>
          <w:sz w:val="24"/>
          <w:szCs w:val="24"/>
        </w:rPr>
        <w:t>Учасник в складі тендерної пропозиції повинен подати інформаційну довідку про наявніс</w:t>
      </w:r>
      <w:bookmarkEnd w:id="26"/>
      <w:r w:rsidRPr="00727D0F">
        <w:rPr>
          <w:rFonts w:ascii="Times New Roman" w:hAnsi="Times New Roman"/>
          <w:bCs/>
          <w:sz w:val="24"/>
          <w:szCs w:val="24"/>
        </w:rPr>
        <w:t>ть матеріально-технічної бази</w:t>
      </w:r>
      <w:r w:rsidRPr="00727D0F">
        <w:rPr>
          <w:rFonts w:ascii="Times New Roman" w:hAnsi="Times New Roman"/>
          <w:b/>
          <w:sz w:val="24"/>
          <w:szCs w:val="24"/>
        </w:rPr>
        <w:t xml:space="preserve"> </w:t>
      </w:r>
      <w:r w:rsidRPr="00727D0F">
        <w:rPr>
          <w:rFonts w:ascii="Times New Roman" w:hAnsi="Times New Roman"/>
          <w:bCs/>
          <w:sz w:val="24"/>
          <w:szCs w:val="24"/>
        </w:rPr>
        <w:t>(виробничих баз, офісних приміщень, тощо), яка</w:t>
      </w:r>
      <w:r w:rsidRPr="00727D0F">
        <w:rPr>
          <w:rFonts w:ascii="Times New Roman" w:hAnsi="Times New Roman"/>
          <w:sz w:val="24"/>
          <w:szCs w:val="24"/>
        </w:rPr>
        <w:t xml:space="preserve"> повинна обов’язково містити інформацію встановлену Таблицею № 1. </w:t>
      </w:r>
    </w:p>
    <w:p w14:paraId="5A9BCBEF" w14:textId="77777777" w:rsidR="00D432A3" w:rsidRPr="00727D0F" w:rsidRDefault="00D432A3" w:rsidP="00D432A3">
      <w:pPr>
        <w:widowControl w:val="0"/>
        <w:tabs>
          <w:tab w:val="left" w:pos="993"/>
          <w:tab w:val="left" w:pos="1701"/>
        </w:tabs>
        <w:autoSpaceDE w:val="0"/>
        <w:autoSpaceDN w:val="0"/>
        <w:adjustRightInd w:val="0"/>
        <w:spacing w:after="0" w:line="240" w:lineRule="auto"/>
        <w:jc w:val="right"/>
        <w:rPr>
          <w:rFonts w:ascii="Times New Roman" w:hAnsi="Times New Roman"/>
          <w:sz w:val="24"/>
          <w:szCs w:val="24"/>
        </w:rPr>
      </w:pPr>
      <w:r w:rsidRPr="00727D0F">
        <w:rPr>
          <w:rFonts w:ascii="Times New Roman" w:hAnsi="Times New Roman"/>
          <w:sz w:val="24"/>
          <w:szCs w:val="24"/>
        </w:rPr>
        <w:t>Таблиця № 1.</w:t>
      </w:r>
    </w:p>
    <w:p w14:paraId="25EB7CA0" w14:textId="77777777" w:rsidR="00D432A3" w:rsidRPr="00727D0F" w:rsidRDefault="00D432A3" w:rsidP="00D432A3">
      <w:pPr>
        <w:widowControl w:val="0"/>
        <w:tabs>
          <w:tab w:val="left" w:pos="993"/>
          <w:tab w:val="left" w:pos="1701"/>
        </w:tabs>
        <w:autoSpaceDE w:val="0"/>
        <w:autoSpaceDN w:val="0"/>
        <w:adjustRightInd w:val="0"/>
        <w:spacing w:after="0" w:line="240" w:lineRule="auto"/>
        <w:jc w:val="center"/>
        <w:rPr>
          <w:rFonts w:ascii="Times New Roman" w:hAnsi="Times New Roman"/>
          <w:bCs/>
          <w:sz w:val="24"/>
          <w:szCs w:val="24"/>
        </w:rPr>
      </w:pPr>
      <w:r w:rsidRPr="00727D0F">
        <w:rPr>
          <w:rFonts w:ascii="Times New Roman" w:hAnsi="Times New Roman"/>
          <w:bCs/>
          <w:sz w:val="24"/>
          <w:szCs w:val="24"/>
        </w:rPr>
        <w:t>ІНФОРМАЦІЯ</w:t>
      </w:r>
    </w:p>
    <w:p w14:paraId="5618C6B6" w14:textId="77777777" w:rsidR="00D432A3" w:rsidRPr="00727D0F" w:rsidRDefault="00D432A3" w:rsidP="00D432A3">
      <w:pPr>
        <w:widowControl w:val="0"/>
        <w:tabs>
          <w:tab w:val="left" w:pos="993"/>
          <w:tab w:val="left" w:pos="1701"/>
        </w:tabs>
        <w:autoSpaceDE w:val="0"/>
        <w:autoSpaceDN w:val="0"/>
        <w:adjustRightInd w:val="0"/>
        <w:spacing w:after="0" w:line="240" w:lineRule="auto"/>
        <w:jc w:val="center"/>
        <w:rPr>
          <w:rFonts w:ascii="Times New Roman" w:hAnsi="Times New Roman"/>
          <w:bCs/>
          <w:sz w:val="24"/>
          <w:szCs w:val="24"/>
        </w:rPr>
      </w:pPr>
      <w:r w:rsidRPr="00727D0F">
        <w:rPr>
          <w:rFonts w:ascii="Times New Roman" w:hAnsi="Times New Roman"/>
          <w:bCs/>
          <w:sz w:val="24"/>
          <w:szCs w:val="24"/>
        </w:rPr>
        <w:t>про перелік матеріально-технічної бази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1"/>
        <w:gridCol w:w="2259"/>
        <w:gridCol w:w="2405"/>
        <w:gridCol w:w="2021"/>
        <w:gridCol w:w="2945"/>
      </w:tblGrid>
      <w:tr w:rsidR="00D432A3" w:rsidRPr="00727D0F" w14:paraId="733BA350" w14:textId="77777777" w:rsidTr="0081622B">
        <w:trPr>
          <w:trHeight w:hRule="exact" w:val="871"/>
        </w:trPr>
        <w:tc>
          <w:tcPr>
            <w:tcW w:w="571" w:type="dxa"/>
            <w:shd w:val="clear" w:color="auto" w:fill="FFFFFF"/>
            <w:vAlign w:val="center"/>
          </w:tcPr>
          <w:p w14:paraId="0F8C23FD"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 з/п</w:t>
            </w:r>
          </w:p>
        </w:tc>
        <w:tc>
          <w:tcPr>
            <w:tcW w:w="2259" w:type="dxa"/>
            <w:shd w:val="clear" w:color="auto" w:fill="FFFFFF"/>
            <w:vAlign w:val="center"/>
          </w:tcPr>
          <w:p w14:paraId="0E4D5BA8"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Найменування</w:t>
            </w:r>
          </w:p>
        </w:tc>
        <w:tc>
          <w:tcPr>
            <w:tcW w:w="2405" w:type="dxa"/>
            <w:shd w:val="clear" w:color="auto" w:fill="FFFFFF"/>
            <w:vAlign w:val="center"/>
          </w:tcPr>
          <w:p w14:paraId="48C1FF18"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Місцезнаходження</w:t>
            </w:r>
          </w:p>
        </w:tc>
        <w:tc>
          <w:tcPr>
            <w:tcW w:w="2021" w:type="dxa"/>
            <w:shd w:val="clear" w:color="auto" w:fill="FFFFFF"/>
            <w:vAlign w:val="center"/>
          </w:tcPr>
          <w:p w14:paraId="556404FF"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Зазначення приналежності*</w:t>
            </w:r>
          </w:p>
        </w:tc>
        <w:tc>
          <w:tcPr>
            <w:tcW w:w="2945" w:type="dxa"/>
            <w:shd w:val="clear" w:color="auto" w:fill="FFFFFF"/>
            <w:vAlign w:val="bottom"/>
          </w:tcPr>
          <w:p w14:paraId="79209D33"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Документ, підтверджуючий приналежність ** (назва документу, номер, дата)</w:t>
            </w:r>
          </w:p>
        </w:tc>
      </w:tr>
      <w:tr w:rsidR="00D432A3" w:rsidRPr="00727D0F" w14:paraId="62527168" w14:textId="77777777" w:rsidTr="0081622B">
        <w:trPr>
          <w:trHeight w:hRule="exact" w:val="283"/>
        </w:trPr>
        <w:tc>
          <w:tcPr>
            <w:tcW w:w="571" w:type="dxa"/>
            <w:shd w:val="clear" w:color="auto" w:fill="FFFFFF"/>
            <w:vAlign w:val="bottom"/>
          </w:tcPr>
          <w:p w14:paraId="51F52295"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sz w:val="24"/>
                <w:szCs w:val="24"/>
              </w:rPr>
              <w:t>1</w:t>
            </w:r>
          </w:p>
        </w:tc>
        <w:tc>
          <w:tcPr>
            <w:tcW w:w="2259" w:type="dxa"/>
            <w:shd w:val="clear" w:color="auto" w:fill="FFFFFF"/>
            <w:vAlign w:val="bottom"/>
          </w:tcPr>
          <w:p w14:paraId="443C84F9"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2</w:t>
            </w:r>
          </w:p>
        </w:tc>
        <w:tc>
          <w:tcPr>
            <w:tcW w:w="2405" w:type="dxa"/>
            <w:shd w:val="clear" w:color="auto" w:fill="FFFFFF"/>
            <w:vAlign w:val="bottom"/>
          </w:tcPr>
          <w:p w14:paraId="60C60BF0"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3</w:t>
            </w:r>
          </w:p>
        </w:tc>
        <w:tc>
          <w:tcPr>
            <w:tcW w:w="2021" w:type="dxa"/>
            <w:shd w:val="clear" w:color="auto" w:fill="FFFFFF"/>
            <w:vAlign w:val="bottom"/>
          </w:tcPr>
          <w:p w14:paraId="28C4DAF8"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4</w:t>
            </w:r>
          </w:p>
        </w:tc>
        <w:tc>
          <w:tcPr>
            <w:tcW w:w="2945" w:type="dxa"/>
            <w:shd w:val="clear" w:color="auto" w:fill="FFFFFF"/>
            <w:vAlign w:val="bottom"/>
          </w:tcPr>
          <w:p w14:paraId="23111B56" w14:textId="77777777" w:rsidR="00D432A3" w:rsidRPr="00727D0F" w:rsidRDefault="00D432A3" w:rsidP="0081622B">
            <w:pPr>
              <w:widowControl w:val="0"/>
              <w:spacing w:after="0" w:line="240" w:lineRule="auto"/>
              <w:jc w:val="center"/>
              <w:rPr>
                <w:rFonts w:ascii="Times New Roman" w:eastAsia="Arial" w:hAnsi="Times New Roman"/>
                <w:sz w:val="24"/>
                <w:szCs w:val="24"/>
              </w:rPr>
            </w:pPr>
            <w:r w:rsidRPr="00727D0F">
              <w:rPr>
                <w:rFonts w:ascii="Times New Roman" w:eastAsia="Arial" w:hAnsi="Times New Roman"/>
                <w:color w:val="000000"/>
                <w:sz w:val="24"/>
                <w:szCs w:val="24"/>
                <w:lang w:eastAsia="uk-UA" w:bidi="uk-UA"/>
              </w:rPr>
              <w:t>5</w:t>
            </w:r>
          </w:p>
        </w:tc>
      </w:tr>
      <w:tr w:rsidR="00D432A3" w:rsidRPr="00727D0F" w14:paraId="31C18F50" w14:textId="77777777" w:rsidTr="0081622B">
        <w:trPr>
          <w:trHeight w:hRule="exact" w:val="298"/>
        </w:trPr>
        <w:tc>
          <w:tcPr>
            <w:tcW w:w="571" w:type="dxa"/>
            <w:shd w:val="clear" w:color="auto" w:fill="FFFFFF"/>
          </w:tcPr>
          <w:p w14:paraId="0FD58158" w14:textId="77777777" w:rsidR="00D432A3" w:rsidRPr="00727D0F" w:rsidRDefault="00D432A3" w:rsidP="0081622B">
            <w:pPr>
              <w:rPr>
                <w:rFonts w:ascii="Times New Roman" w:hAnsi="Times New Roman"/>
                <w:sz w:val="24"/>
                <w:szCs w:val="24"/>
              </w:rPr>
            </w:pPr>
          </w:p>
        </w:tc>
        <w:tc>
          <w:tcPr>
            <w:tcW w:w="2259" w:type="dxa"/>
            <w:shd w:val="clear" w:color="auto" w:fill="FFFFFF"/>
          </w:tcPr>
          <w:p w14:paraId="0CCFC94A" w14:textId="77777777" w:rsidR="00D432A3" w:rsidRPr="00727D0F" w:rsidRDefault="00D432A3" w:rsidP="0081622B">
            <w:pPr>
              <w:rPr>
                <w:rFonts w:ascii="Times New Roman" w:hAnsi="Times New Roman"/>
                <w:sz w:val="24"/>
                <w:szCs w:val="24"/>
              </w:rPr>
            </w:pPr>
          </w:p>
        </w:tc>
        <w:tc>
          <w:tcPr>
            <w:tcW w:w="2405" w:type="dxa"/>
            <w:shd w:val="clear" w:color="auto" w:fill="FFFFFF"/>
          </w:tcPr>
          <w:p w14:paraId="1A69D7D4" w14:textId="77777777" w:rsidR="00D432A3" w:rsidRPr="00727D0F" w:rsidRDefault="00D432A3" w:rsidP="0081622B">
            <w:pPr>
              <w:rPr>
                <w:rFonts w:ascii="Times New Roman" w:hAnsi="Times New Roman"/>
                <w:sz w:val="24"/>
                <w:szCs w:val="24"/>
              </w:rPr>
            </w:pPr>
          </w:p>
        </w:tc>
        <w:tc>
          <w:tcPr>
            <w:tcW w:w="2021" w:type="dxa"/>
            <w:shd w:val="clear" w:color="auto" w:fill="FFFFFF"/>
          </w:tcPr>
          <w:p w14:paraId="69899F7A" w14:textId="77777777" w:rsidR="00D432A3" w:rsidRPr="00727D0F" w:rsidRDefault="00D432A3" w:rsidP="0081622B">
            <w:pPr>
              <w:rPr>
                <w:rFonts w:ascii="Times New Roman" w:hAnsi="Times New Roman"/>
                <w:sz w:val="24"/>
                <w:szCs w:val="24"/>
              </w:rPr>
            </w:pPr>
          </w:p>
        </w:tc>
        <w:tc>
          <w:tcPr>
            <w:tcW w:w="2945" w:type="dxa"/>
            <w:shd w:val="clear" w:color="auto" w:fill="FFFFFF"/>
          </w:tcPr>
          <w:p w14:paraId="5FB805C0" w14:textId="77777777" w:rsidR="00D432A3" w:rsidRPr="00727D0F" w:rsidRDefault="00D432A3" w:rsidP="0081622B">
            <w:pPr>
              <w:rPr>
                <w:rFonts w:ascii="Times New Roman" w:hAnsi="Times New Roman"/>
                <w:sz w:val="24"/>
                <w:szCs w:val="24"/>
              </w:rPr>
            </w:pPr>
          </w:p>
        </w:tc>
      </w:tr>
    </w:tbl>
    <w:p w14:paraId="69A3AD80" w14:textId="77777777" w:rsidR="00D432A3" w:rsidRPr="00727D0F" w:rsidRDefault="00D432A3" w:rsidP="00D432A3">
      <w:pPr>
        <w:widowControl w:val="0"/>
        <w:spacing w:after="0" w:line="240" w:lineRule="auto"/>
        <w:ind w:firstLine="720"/>
        <w:jc w:val="both"/>
        <w:rPr>
          <w:rFonts w:ascii="Times New Roman" w:eastAsia="Arial" w:hAnsi="Times New Roman"/>
          <w:i/>
          <w:iCs/>
          <w:color w:val="000000"/>
          <w:sz w:val="24"/>
          <w:szCs w:val="24"/>
          <w:lang w:eastAsia="uk-UA" w:bidi="uk-UA"/>
        </w:rPr>
      </w:pPr>
      <w:r w:rsidRPr="00727D0F">
        <w:rPr>
          <w:rFonts w:ascii="Times New Roman" w:eastAsia="Arial" w:hAnsi="Times New Roman"/>
          <w:i/>
          <w:iCs/>
          <w:color w:val="000000"/>
          <w:sz w:val="24"/>
          <w:szCs w:val="24"/>
          <w:lang w:eastAsia="ru-RU" w:bidi="ru-RU"/>
        </w:rPr>
        <w:t xml:space="preserve">* </w:t>
      </w:r>
      <w:r w:rsidRPr="00727D0F">
        <w:rPr>
          <w:rFonts w:ascii="Times New Roman" w:eastAsia="Arial" w:hAnsi="Times New Roman"/>
          <w:i/>
          <w:iCs/>
          <w:color w:val="000000"/>
          <w:sz w:val="24"/>
          <w:szCs w:val="24"/>
          <w:lang w:eastAsia="uk-UA" w:bidi="uk-UA"/>
        </w:rPr>
        <w:t>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4744059B" w14:textId="77777777" w:rsidR="00D432A3" w:rsidRPr="00727D0F" w:rsidRDefault="00D432A3" w:rsidP="00D432A3">
      <w:pPr>
        <w:widowControl w:val="0"/>
        <w:spacing w:after="0" w:line="240" w:lineRule="auto"/>
        <w:ind w:firstLine="720"/>
        <w:jc w:val="both"/>
        <w:rPr>
          <w:rFonts w:ascii="Times New Roman" w:eastAsia="Arial" w:hAnsi="Times New Roman"/>
          <w:i/>
          <w:iCs/>
          <w:color w:val="000000"/>
          <w:sz w:val="24"/>
          <w:szCs w:val="24"/>
          <w:lang w:eastAsia="uk-UA" w:bidi="uk-UA"/>
        </w:rPr>
      </w:pPr>
      <w:r w:rsidRPr="00727D0F">
        <w:rPr>
          <w:rFonts w:ascii="Times New Roman" w:eastAsia="Arial" w:hAnsi="Times New Roman"/>
          <w:i/>
          <w:iCs/>
          <w:color w:val="000000"/>
          <w:sz w:val="24"/>
          <w:szCs w:val="24"/>
          <w:lang w:eastAsia="uk-UA" w:bidi="uk-UA"/>
        </w:rPr>
        <w:t>** зазначається номер та дата документу, які Учасник надав як підтверджуючий приналежності відповідно до графи 4 Таблиці № 1.</w:t>
      </w:r>
    </w:p>
    <w:p w14:paraId="1797D9B0" w14:textId="77777777" w:rsidR="00D432A3" w:rsidRDefault="00D432A3" w:rsidP="00D432A3">
      <w:pPr>
        <w:widowControl w:val="0"/>
        <w:spacing w:after="0" w:line="240" w:lineRule="auto"/>
        <w:jc w:val="both"/>
        <w:rPr>
          <w:rFonts w:ascii="Times New Roman" w:eastAsia="Arial" w:hAnsi="Times New Roman"/>
          <w:color w:val="000000"/>
          <w:sz w:val="24"/>
          <w:szCs w:val="24"/>
          <w:lang w:eastAsia="uk-UA" w:bidi="uk-UA"/>
        </w:rPr>
      </w:pPr>
    </w:p>
    <w:p w14:paraId="3786E844" w14:textId="77777777" w:rsidR="00D432A3" w:rsidRPr="00912286" w:rsidRDefault="00D432A3" w:rsidP="00D432A3">
      <w:pPr>
        <w:widowControl w:val="0"/>
        <w:spacing w:after="0" w:line="240" w:lineRule="auto"/>
        <w:ind w:firstLine="720"/>
        <w:jc w:val="both"/>
        <w:rPr>
          <w:rFonts w:ascii="Times New Roman" w:eastAsia="Arial" w:hAnsi="Times New Roman"/>
          <w:iCs/>
          <w:color w:val="000000"/>
          <w:sz w:val="24"/>
          <w:szCs w:val="24"/>
          <w:lang w:eastAsia="uk-UA" w:bidi="uk-UA"/>
        </w:rPr>
      </w:pPr>
      <w:r w:rsidRPr="00912286">
        <w:rPr>
          <w:rFonts w:ascii="Times New Roman" w:eastAsia="Arial" w:hAnsi="Times New Roman"/>
          <w:iCs/>
          <w:color w:val="000000"/>
          <w:sz w:val="24"/>
          <w:szCs w:val="24"/>
          <w:lang w:eastAsia="uk-UA" w:bidi="uk-UA"/>
        </w:rPr>
        <w:t>Мінімальний перелік обладнання та техніки, який необхідний для виконання послуг за предметом договору включає, але не обмежується, зокрема, наступним:</w:t>
      </w:r>
    </w:p>
    <w:p w14:paraId="4D893C70" w14:textId="77777777" w:rsidR="00D432A3" w:rsidRPr="00912286" w:rsidRDefault="00D432A3" w:rsidP="00D432A3">
      <w:pPr>
        <w:pStyle w:val="ac"/>
        <w:widowControl w:val="0"/>
        <w:numPr>
          <w:ilvl w:val="0"/>
          <w:numId w:val="1"/>
        </w:numPr>
        <w:spacing w:after="0" w:line="240" w:lineRule="auto"/>
        <w:jc w:val="both"/>
        <w:rPr>
          <w:rFonts w:ascii="Times New Roman" w:eastAsia="Arial" w:hAnsi="Times New Roman"/>
          <w:iCs/>
          <w:color w:val="000000"/>
          <w:sz w:val="24"/>
          <w:szCs w:val="24"/>
          <w:lang w:eastAsia="uk-UA" w:bidi="uk-UA"/>
        </w:rPr>
      </w:pPr>
      <w:proofErr w:type="spellStart"/>
      <w:r w:rsidRPr="00912286">
        <w:rPr>
          <w:rFonts w:ascii="Times New Roman" w:eastAsia="Arial" w:hAnsi="Times New Roman"/>
          <w:iCs/>
          <w:color w:val="000000"/>
          <w:sz w:val="24"/>
          <w:szCs w:val="24"/>
          <w:lang w:eastAsia="uk-UA" w:bidi="uk-UA"/>
        </w:rPr>
        <w:t>віддалемір</w:t>
      </w:r>
      <w:proofErr w:type="spellEnd"/>
      <w:r w:rsidRPr="00912286">
        <w:rPr>
          <w:rFonts w:ascii="Times New Roman" w:eastAsia="Arial" w:hAnsi="Times New Roman"/>
          <w:iCs/>
          <w:color w:val="000000"/>
          <w:sz w:val="24"/>
          <w:szCs w:val="24"/>
          <w:lang w:eastAsia="uk-UA" w:bidi="uk-UA"/>
        </w:rPr>
        <w:t xml:space="preserve"> лазерний</w:t>
      </w:r>
      <w:r w:rsidRPr="00912286">
        <w:rPr>
          <w:rFonts w:ascii="Times New Roman" w:eastAsia="Arial" w:hAnsi="Times New Roman"/>
          <w:iCs/>
          <w:color w:val="000000"/>
          <w:sz w:val="24"/>
          <w:szCs w:val="24"/>
          <w:lang w:val="ru-RU" w:eastAsia="uk-UA" w:bidi="uk-UA"/>
        </w:rPr>
        <w:t xml:space="preserve"> (</w:t>
      </w:r>
      <w:proofErr w:type="spellStart"/>
      <w:r w:rsidRPr="00912286">
        <w:rPr>
          <w:rFonts w:ascii="Times New Roman" w:eastAsia="Arial" w:hAnsi="Times New Roman"/>
          <w:iCs/>
          <w:color w:val="000000"/>
          <w:sz w:val="24"/>
          <w:szCs w:val="24"/>
          <w:lang w:val="ru-RU" w:eastAsia="uk-UA" w:bidi="uk-UA"/>
        </w:rPr>
        <w:t>або</w:t>
      </w:r>
      <w:proofErr w:type="spellEnd"/>
      <w:r w:rsidRPr="00912286">
        <w:rPr>
          <w:rFonts w:ascii="Times New Roman" w:eastAsia="Arial" w:hAnsi="Times New Roman"/>
          <w:iCs/>
          <w:color w:val="000000"/>
          <w:sz w:val="24"/>
          <w:szCs w:val="24"/>
          <w:lang w:val="ru-RU" w:eastAsia="uk-UA" w:bidi="uk-UA"/>
        </w:rPr>
        <w:t xml:space="preserve"> </w:t>
      </w:r>
      <w:proofErr w:type="spellStart"/>
      <w:r w:rsidRPr="00912286">
        <w:rPr>
          <w:rFonts w:ascii="Times New Roman" w:eastAsia="Arial" w:hAnsi="Times New Roman"/>
          <w:iCs/>
          <w:color w:val="000000"/>
          <w:sz w:val="24"/>
          <w:szCs w:val="24"/>
          <w:lang w:val="ru-RU" w:eastAsia="uk-UA" w:bidi="uk-UA"/>
        </w:rPr>
        <w:t>аналогічний</w:t>
      </w:r>
      <w:proofErr w:type="spellEnd"/>
      <w:r w:rsidRPr="00912286">
        <w:rPr>
          <w:rFonts w:ascii="Times New Roman" w:eastAsia="Arial" w:hAnsi="Times New Roman"/>
          <w:iCs/>
          <w:color w:val="000000"/>
          <w:sz w:val="24"/>
          <w:szCs w:val="24"/>
          <w:lang w:val="ru-RU" w:eastAsia="uk-UA" w:bidi="uk-UA"/>
        </w:rPr>
        <w:t xml:space="preserve"> </w:t>
      </w:r>
      <w:proofErr w:type="spellStart"/>
      <w:r w:rsidRPr="00912286">
        <w:rPr>
          <w:rFonts w:ascii="Times New Roman" w:eastAsia="Arial" w:hAnsi="Times New Roman"/>
          <w:iCs/>
          <w:color w:val="000000"/>
          <w:sz w:val="24"/>
          <w:szCs w:val="24"/>
          <w:lang w:val="ru-RU" w:eastAsia="uk-UA" w:bidi="uk-UA"/>
        </w:rPr>
        <w:t>прилад</w:t>
      </w:r>
      <w:proofErr w:type="spellEnd"/>
      <w:r w:rsidRPr="00912286">
        <w:rPr>
          <w:rFonts w:ascii="Times New Roman" w:eastAsia="Arial" w:hAnsi="Times New Roman"/>
          <w:iCs/>
          <w:color w:val="000000"/>
          <w:sz w:val="24"/>
          <w:szCs w:val="24"/>
          <w:lang w:val="ru-RU" w:eastAsia="uk-UA" w:bidi="uk-UA"/>
        </w:rPr>
        <w:t>)</w:t>
      </w:r>
      <w:r w:rsidRPr="00912286">
        <w:rPr>
          <w:rFonts w:ascii="Times New Roman" w:eastAsia="Arial" w:hAnsi="Times New Roman"/>
          <w:iCs/>
          <w:color w:val="000000"/>
          <w:sz w:val="24"/>
          <w:szCs w:val="24"/>
          <w:lang w:eastAsia="uk-UA" w:bidi="uk-UA"/>
        </w:rPr>
        <w:t>;</w:t>
      </w:r>
    </w:p>
    <w:p w14:paraId="24E07652" w14:textId="77777777" w:rsidR="00D432A3" w:rsidRPr="00912286" w:rsidRDefault="00D432A3" w:rsidP="00D432A3">
      <w:pPr>
        <w:pStyle w:val="ac"/>
        <w:widowControl w:val="0"/>
        <w:numPr>
          <w:ilvl w:val="0"/>
          <w:numId w:val="1"/>
        </w:numPr>
        <w:spacing w:after="0" w:line="240" w:lineRule="auto"/>
        <w:jc w:val="both"/>
        <w:rPr>
          <w:rFonts w:ascii="Times New Roman" w:eastAsia="Arial" w:hAnsi="Times New Roman"/>
          <w:iCs/>
          <w:color w:val="000000"/>
          <w:sz w:val="24"/>
          <w:szCs w:val="24"/>
          <w:lang w:eastAsia="uk-UA" w:bidi="uk-UA"/>
        </w:rPr>
      </w:pPr>
      <w:r w:rsidRPr="00912286">
        <w:rPr>
          <w:rFonts w:ascii="Times New Roman" w:eastAsia="Arial" w:hAnsi="Times New Roman"/>
          <w:iCs/>
          <w:color w:val="000000"/>
          <w:sz w:val="24"/>
          <w:szCs w:val="24"/>
          <w:lang w:eastAsia="uk-UA" w:bidi="uk-UA"/>
        </w:rPr>
        <w:t>геодезичне обладнання;</w:t>
      </w:r>
    </w:p>
    <w:p w14:paraId="5227F544" w14:textId="77777777" w:rsidR="00D432A3" w:rsidRPr="006B7C80" w:rsidRDefault="00D432A3" w:rsidP="00D432A3">
      <w:pPr>
        <w:widowControl w:val="0"/>
        <w:spacing w:after="0" w:line="240" w:lineRule="auto"/>
        <w:ind w:firstLine="567"/>
        <w:jc w:val="both"/>
        <w:rPr>
          <w:rFonts w:ascii="Times New Roman" w:eastAsia="Arial" w:hAnsi="Times New Roman"/>
          <w:color w:val="000000"/>
          <w:sz w:val="24"/>
          <w:szCs w:val="24"/>
          <w:lang w:val="ru-RU" w:eastAsia="uk-UA" w:bidi="uk-UA"/>
        </w:rPr>
      </w:pPr>
    </w:p>
    <w:p w14:paraId="61F9047F" w14:textId="77777777" w:rsidR="00D432A3" w:rsidRPr="006E73E7" w:rsidRDefault="00D432A3" w:rsidP="00D432A3">
      <w:pPr>
        <w:widowControl w:val="0"/>
        <w:spacing w:after="0" w:line="240" w:lineRule="auto"/>
        <w:jc w:val="both"/>
        <w:rPr>
          <w:rFonts w:ascii="Times New Roman" w:eastAsia="Arial" w:hAnsi="Times New Roman"/>
          <w:color w:val="000000"/>
          <w:sz w:val="24"/>
          <w:szCs w:val="24"/>
          <w:lang w:val="ru-RU" w:eastAsia="uk-UA" w:bidi="uk-UA"/>
        </w:rPr>
      </w:pPr>
    </w:p>
    <w:p w14:paraId="292E7154" w14:textId="77777777" w:rsidR="00D432A3" w:rsidRPr="00727D0F" w:rsidRDefault="00D432A3" w:rsidP="00D432A3">
      <w:pPr>
        <w:widowControl w:val="0"/>
        <w:numPr>
          <w:ilvl w:val="1"/>
          <w:numId w:val="24"/>
        </w:numPr>
        <w:tabs>
          <w:tab w:val="left" w:pos="993"/>
          <w:tab w:val="left" w:pos="1701"/>
        </w:tabs>
        <w:autoSpaceDE w:val="0"/>
        <w:autoSpaceDN w:val="0"/>
        <w:adjustRightInd w:val="0"/>
        <w:spacing w:after="0" w:line="240" w:lineRule="auto"/>
        <w:ind w:left="0" w:firstLine="567"/>
        <w:contextualSpacing/>
        <w:jc w:val="both"/>
        <w:rPr>
          <w:rFonts w:ascii="Times New Roman" w:hAnsi="Times New Roman"/>
          <w:sz w:val="24"/>
          <w:szCs w:val="24"/>
        </w:rPr>
      </w:pPr>
      <w:r w:rsidRPr="00727D0F">
        <w:rPr>
          <w:rFonts w:ascii="Times New Roman" w:hAnsi="Times New Roman"/>
          <w:sz w:val="24"/>
          <w:szCs w:val="24"/>
        </w:rPr>
        <w:t xml:space="preserve">Учасник повинен мати власну чи залучену випробувальну (ні) дорожню (ні) лабораторію (ї)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w:t>
      </w:r>
      <w:bookmarkStart w:id="27" w:name="_Hlk132026739"/>
      <w:r w:rsidRPr="00727D0F">
        <w:rPr>
          <w:rFonts w:ascii="Times New Roman" w:hAnsi="Times New Roman"/>
          <w:sz w:val="24"/>
          <w:szCs w:val="24"/>
        </w:rPr>
        <w:t>для виконання робіт</w:t>
      </w:r>
      <w:bookmarkEnd w:id="27"/>
      <w:r w:rsidRPr="00727D0F">
        <w:rPr>
          <w:rFonts w:ascii="Times New Roman" w:hAnsi="Times New Roman"/>
          <w:sz w:val="24"/>
          <w:szCs w:val="24"/>
        </w:rPr>
        <w:t>, що є предметом закупівлі.</w:t>
      </w:r>
    </w:p>
    <w:p w14:paraId="75BE5A49" w14:textId="77777777" w:rsidR="00D432A3" w:rsidRPr="00727D0F" w:rsidRDefault="00D432A3" w:rsidP="00D432A3">
      <w:pPr>
        <w:widowControl w:val="0"/>
        <w:tabs>
          <w:tab w:val="left" w:pos="993"/>
          <w:tab w:val="left" w:pos="1701"/>
        </w:tabs>
        <w:autoSpaceDE w:val="0"/>
        <w:autoSpaceDN w:val="0"/>
        <w:adjustRightInd w:val="0"/>
        <w:spacing w:line="240" w:lineRule="auto"/>
        <w:ind w:firstLine="567"/>
        <w:contextualSpacing/>
        <w:jc w:val="both"/>
        <w:rPr>
          <w:rFonts w:ascii="Times New Roman" w:hAnsi="Times New Roman"/>
          <w:sz w:val="24"/>
          <w:szCs w:val="24"/>
        </w:rPr>
      </w:pPr>
      <w:r w:rsidRPr="00727D0F">
        <w:rPr>
          <w:rFonts w:ascii="Times New Roman" w:hAnsi="Times New Roman"/>
          <w:sz w:val="24"/>
          <w:szCs w:val="24"/>
        </w:rPr>
        <w:t>Для документального підтвердження наявності вимірювальної(-</w:t>
      </w:r>
      <w:proofErr w:type="spellStart"/>
      <w:r w:rsidRPr="00727D0F">
        <w:rPr>
          <w:rFonts w:ascii="Times New Roman" w:hAnsi="Times New Roman"/>
          <w:sz w:val="24"/>
          <w:szCs w:val="24"/>
        </w:rPr>
        <w:t>их</w:t>
      </w:r>
      <w:proofErr w:type="spellEnd"/>
      <w:r w:rsidRPr="00727D0F">
        <w:rPr>
          <w:rFonts w:ascii="Times New Roman" w:hAnsi="Times New Roman"/>
          <w:sz w:val="24"/>
          <w:szCs w:val="24"/>
        </w:rPr>
        <w:t>) лабораторії (-й) Учасник повинен надати:</w:t>
      </w:r>
    </w:p>
    <w:p w14:paraId="229A9A42" w14:textId="77777777" w:rsidR="00D432A3" w:rsidRPr="00727D0F" w:rsidRDefault="00D432A3" w:rsidP="00D432A3">
      <w:pPr>
        <w:widowControl w:val="0"/>
        <w:tabs>
          <w:tab w:val="left" w:pos="993"/>
          <w:tab w:val="left" w:pos="1701"/>
        </w:tabs>
        <w:autoSpaceDE w:val="0"/>
        <w:autoSpaceDN w:val="0"/>
        <w:adjustRightInd w:val="0"/>
        <w:spacing w:line="240" w:lineRule="auto"/>
        <w:ind w:firstLine="567"/>
        <w:contextualSpacing/>
        <w:jc w:val="both"/>
        <w:rPr>
          <w:rFonts w:ascii="Times New Roman" w:hAnsi="Times New Roman"/>
          <w:sz w:val="24"/>
          <w:szCs w:val="24"/>
        </w:rPr>
      </w:pPr>
      <w:r w:rsidRPr="00727D0F">
        <w:rPr>
          <w:rFonts w:ascii="Times New Roman" w:hAnsi="Times New Roman"/>
          <w:sz w:val="24"/>
          <w:szCs w:val="24"/>
        </w:rPr>
        <w:t>- довідку в довільній формі про наявність вимірювальної (</w:t>
      </w:r>
      <w:proofErr w:type="spellStart"/>
      <w:r w:rsidRPr="00727D0F">
        <w:rPr>
          <w:rFonts w:ascii="Times New Roman" w:hAnsi="Times New Roman"/>
          <w:sz w:val="24"/>
          <w:szCs w:val="24"/>
        </w:rPr>
        <w:t>их</w:t>
      </w:r>
      <w:proofErr w:type="spellEnd"/>
      <w:r w:rsidRPr="00727D0F">
        <w:rPr>
          <w:rFonts w:ascii="Times New Roman" w:hAnsi="Times New Roman"/>
          <w:sz w:val="24"/>
          <w:szCs w:val="24"/>
        </w:rPr>
        <w:t>) лабораторії (й) у Учасника;</w:t>
      </w:r>
    </w:p>
    <w:p w14:paraId="201C93A5" w14:textId="77777777" w:rsidR="00D432A3" w:rsidRPr="00727D0F" w:rsidRDefault="00D432A3" w:rsidP="00D432A3">
      <w:pPr>
        <w:widowControl w:val="0"/>
        <w:tabs>
          <w:tab w:val="left" w:pos="993"/>
          <w:tab w:val="left" w:pos="1701"/>
        </w:tabs>
        <w:autoSpaceDE w:val="0"/>
        <w:autoSpaceDN w:val="0"/>
        <w:adjustRightInd w:val="0"/>
        <w:spacing w:line="240" w:lineRule="auto"/>
        <w:ind w:firstLine="567"/>
        <w:contextualSpacing/>
        <w:jc w:val="both"/>
        <w:rPr>
          <w:rFonts w:ascii="Times New Roman" w:hAnsi="Times New Roman"/>
          <w:sz w:val="24"/>
          <w:szCs w:val="24"/>
        </w:rPr>
      </w:pPr>
      <w:r w:rsidRPr="00727D0F">
        <w:rPr>
          <w:rFonts w:ascii="Times New Roman" w:hAnsi="Times New Roman"/>
          <w:sz w:val="24"/>
          <w:szCs w:val="24"/>
        </w:rPr>
        <w:t>- копія чинного договору з усіма додатками та невід’ємними частинами до договору про залучення сторонньої (</w:t>
      </w:r>
      <w:proofErr w:type="spellStart"/>
      <w:r w:rsidRPr="00727D0F">
        <w:rPr>
          <w:rFonts w:ascii="Times New Roman" w:hAnsi="Times New Roman"/>
          <w:sz w:val="24"/>
          <w:szCs w:val="24"/>
        </w:rPr>
        <w:t>іх</w:t>
      </w:r>
      <w:proofErr w:type="spellEnd"/>
      <w:r w:rsidRPr="00727D0F">
        <w:rPr>
          <w:rFonts w:ascii="Times New Roman" w:hAnsi="Times New Roman"/>
          <w:sz w:val="24"/>
          <w:szCs w:val="24"/>
        </w:rPr>
        <w:t>) вимірювальної (</w:t>
      </w:r>
      <w:proofErr w:type="spellStart"/>
      <w:r w:rsidRPr="00727D0F">
        <w:rPr>
          <w:rFonts w:ascii="Times New Roman" w:hAnsi="Times New Roman"/>
          <w:sz w:val="24"/>
          <w:szCs w:val="24"/>
        </w:rPr>
        <w:t>их</w:t>
      </w:r>
      <w:proofErr w:type="spellEnd"/>
      <w:r w:rsidRPr="00727D0F">
        <w:rPr>
          <w:rFonts w:ascii="Times New Roman" w:hAnsi="Times New Roman"/>
          <w:sz w:val="24"/>
          <w:szCs w:val="24"/>
        </w:rPr>
        <w:t>) лабораторії (й) Учасником (надається щодо залученої (</w:t>
      </w:r>
      <w:proofErr w:type="spellStart"/>
      <w:r w:rsidRPr="00727D0F">
        <w:rPr>
          <w:rFonts w:ascii="Times New Roman" w:hAnsi="Times New Roman"/>
          <w:sz w:val="24"/>
          <w:szCs w:val="24"/>
        </w:rPr>
        <w:t>их</w:t>
      </w:r>
      <w:proofErr w:type="spellEnd"/>
      <w:r w:rsidRPr="00727D0F">
        <w:rPr>
          <w:rFonts w:ascii="Times New Roman" w:hAnsi="Times New Roman"/>
          <w:sz w:val="24"/>
          <w:szCs w:val="24"/>
        </w:rPr>
        <w:t xml:space="preserve">) лабораторії (й)); </w:t>
      </w:r>
    </w:p>
    <w:p w14:paraId="0358E73A" w14:textId="77777777" w:rsidR="00D432A3" w:rsidRPr="00727D0F" w:rsidRDefault="00D432A3" w:rsidP="00D432A3">
      <w:pPr>
        <w:widowControl w:val="0"/>
        <w:tabs>
          <w:tab w:val="left" w:pos="993"/>
          <w:tab w:val="left" w:pos="1701"/>
        </w:tabs>
        <w:autoSpaceDE w:val="0"/>
        <w:autoSpaceDN w:val="0"/>
        <w:adjustRightInd w:val="0"/>
        <w:spacing w:line="240" w:lineRule="auto"/>
        <w:ind w:firstLine="567"/>
        <w:contextualSpacing/>
        <w:jc w:val="both"/>
        <w:rPr>
          <w:rFonts w:ascii="Times New Roman" w:hAnsi="Times New Roman"/>
          <w:sz w:val="24"/>
          <w:szCs w:val="24"/>
        </w:rPr>
      </w:pPr>
      <w:r w:rsidRPr="00727D0F">
        <w:rPr>
          <w:rFonts w:ascii="Times New Roman" w:hAnsi="Times New Roman"/>
          <w:sz w:val="24"/>
          <w:szCs w:val="24"/>
        </w:rPr>
        <w:t>- гарантійний лист Учасника або власника (у разі залучення) про те, що під час надання послуг вимірювальна (і) лабораторія (ї), буде виконувати контроль якості будівельних матеріалів, виробів і конструкцій, які необхідні для виконання робіт, що є предметом закупівлі;</w:t>
      </w:r>
    </w:p>
    <w:p w14:paraId="04AB5E16" w14:textId="77777777" w:rsidR="00D432A3" w:rsidRPr="00727D0F" w:rsidRDefault="00D432A3" w:rsidP="00D432A3">
      <w:pPr>
        <w:widowControl w:val="0"/>
        <w:tabs>
          <w:tab w:val="left" w:pos="993"/>
          <w:tab w:val="left" w:pos="1701"/>
        </w:tabs>
        <w:autoSpaceDE w:val="0"/>
        <w:autoSpaceDN w:val="0"/>
        <w:adjustRightInd w:val="0"/>
        <w:spacing w:after="0" w:line="240" w:lineRule="auto"/>
        <w:ind w:firstLine="567"/>
        <w:contextualSpacing/>
        <w:jc w:val="both"/>
        <w:rPr>
          <w:rFonts w:ascii="Times New Roman" w:hAnsi="Times New Roman"/>
          <w:sz w:val="24"/>
          <w:szCs w:val="24"/>
        </w:rPr>
      </w:pPr>
      <w:r w:rsidRPr="00727D0F">
        <w:rPr>
          <w:rFonts w:ascii="Times New Roman" w:hAnsi="Times New Roman"/>
          <w:sz w:val="24"/>
          <w:szCs w:val="24"/>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3D452671" w14:textId="77777777" w:rsidR="00D432A3" w:rsidRPr="00727D0F" w:rsidRDefault="00D432A3" w:rsidP="00D432A3">
      <w:pPr>
        <w:widowControl w:val="0"/>
        <w:tabs>
          <w:tab w:val="left" w:pos="993"/>
          <w:tab w:val="left" w:pos="1701"/>
        </w:tabs>
        <w:autoSpaceDE w:val="0"/>
        <w:autoSpaceDN w:val="0"/>
        <w:adjustRightInd w:val="0"/>
        <w:spacing w:after="0" w:line="240" w:lineRule="auto"/>
        <w:ind w:firstLine="567"/>
        <w:contextualSpacing/>
        <w:jc w:val="both"/>
        <w:rPr>
          <w:rFonts w:ascii="Times New Roman" w:hAnsi="Times New Roman"/>
          <w:sz w:val="24"/>
          <w:szCs w:val="24"/>
        </w:rPr>
      </w:pPr>
    </w:p>
    <w:p w14:paraId="20E09C96" w14:textId="77777777" w:rsidR="00D432A3" w:rsidRDefault="00D432A3" w:rsidP="00D432A3">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727D0F">
        <w:rPr>
          <w:rFonts w:ascii="Times New Roman" w:hAnsi="Times New Roman"/>
          <w:bCs/>
          <w:color w:val="000000"/>
          <w:sz w:val="24"/>
          <w:szCs w:val="24"/>
        </w:rPr>
        <w:t>Вимоги до кваліфікації за критерієм</w:t>
      </w:r>
      <w:r w:rsidRPr="00727D0F">
        <w:rPr>
          <w:rFonts w:ascii="Times New Roman" w:hAnsi="Times New Roman"/>
          <w:b/>
          <w:color w:val="000000"/>
          <w:sz w:val="24"/>
          <w:szCs w:val="24"/>
        </w:rPr>
        <w:t xml:space="preserve"> "Наявність в учасника процедури закупівлі </w:t>
      </w:r>
      <w:r w:rsidRPr="00727D0F">
        <w:rPr>
          <w:rFonts w:ascii="Times New Roman" w:hAnsi="Times New Roman"/>
          <w:b/>
          <w:bCs/>
          <w:color w:val="000000"/>
          <w:sz w:val="24"/>
          <w:szCs w:val="24"/>
        </w:rPr>
        <w:t>працівників відповідної кваліфікації, які мають необхідні знання та досвід</w:t>
      </w:r>
      <w:r w:rsidRPr="00727D0F">
        <w:rPr>
          <w:rFonts w:ascii="Times New Roman" w:hAnsi="Times New Roman"/>
          <w:b/>
          <w:color w:val="000000"/>
          <w:sz w:val="24"/>
          <w:szCs w:val="24"/>
        </w:rPr>
        <w:t>"</w:t>
      </w:r>
      <w:r w:rsidRPr="00727D0F">
        <w:rPr>
          <w:rFonts w:ascii="Times New Roman" w:hAnsi="Times New Roman"/>
          <w:sz w:val="24"/>
          <w:szCs w:val="24"/>
        </w:rPr>
        <w:t>.</w:t>
      </w:r>
    </w:p>
    <w:p w14:paraId="7D7CF229" w14:textId="77777777" w:rsidR="00F64C71" w:rsidRPr="00727D0F" w:rsidRDefault="00F64C71" w:rsidP="00F64C71">
      <w:pPr>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14:paraId="63E3F0AB" w14:textId="77777777" w:rsidR="00D432A3" w:rsidRPr="00D07526" w:rsidRDefault="00D432A3" w:rsidP="00D432A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727D0F">
        <w:rPr>
          <w:rFonts w:ascii="Times New Roman" w:hAnsi="Times New Roman"/>
          <w:bCs/>
          <w:color w:val="000000"/>
          <w:sz w:val="24"/>
          <w:szCs w:val="24"/>
        </w:rPr>
        <w:t>Учасник в складі тендерної пропозиції повинен подати інформаційну довідку,</w:t>
      </w:r>
      <w:r w:rsidRPr="00727D0F">
        <w:rPr>
          <w:rFonts w:ascii="Times New Roman" w:hAnsi="Times New Roman"/>
          <w:sz w:val="24"/>
          <w:szCs w:val="24"/>
        </w:rPr>
        <w:t xml:space="preserve"> </w:t>
      </w:r>
      <w:r w:rsidRPr="00727D0F">
        <w:rPr>
          <w:rFonts w:ascii="Times New Roman" w:hAnsi="Times New Roman"/>
          <w:bCs/>
          <w:color w:val="000000"/>
          <w:sz w:val="24"/>
          <w:szCs w:val="24"/>
        </w:rPr>
        <w:t xml:space="preserve">про наявність у Учасника </w:t>
      </w:r>
      <w:bookmarkStart w:id="28" w:name="_Hlk31204568"/>
      <w:r w:rsidRPr="00727D0F">
        <w:rPr>
          <w:rFonts w:ascii="Times New Roman" w:hAnsi="Times New Roman"/>
          <w:bCs/>
          <w:color w:val="000000"/>
          <w:sz w:val="24"/>
          <w:szCs w:val="24"/>
        </w:rPr>
        <w:t>працівників відповідної кваліфікації, які мають знання та досвід</w:t>
      </w:r>
      <w:bookmarkEnd w:id="28"/>
      <w:r w:rsidRPr="00727D0F">
        <w:rPr>
          <w:rFonts w:ascii="Times New Roman" w:hAnsi="Times New Roman"/>
          <w:bCs/>
          <w:color w:val="000000"/>
          <w:sz w:val="24"/>
          <w:szCs w:val="24"/>
        </w:rPr>
        <w:t xml:space="preserve">, необхідні </w:t>
      </w:r>
      <w:r w:rsidRPr="00727D0F">
        <w:rPr>
          <w:rFonts w:ascii="Times New Roman" w:hAnsi="Times New Roman"/>
          <w:sz w:val="24"/>
          <w:szCs w:val="24"/>
        </w:rPr>
        <w:t>для виконання робіт</w:t>
      </w:r>
      <w:r w:rsidRPr="00727D0F">
        <w:rPr>
          <w:rFonts w:ascii="Times New Roman" w:hAnsi="Times New Roman"/>
          <w:bCs/>
          <w:color w:val="000000"/>
          <w:sz w:val="24"/>
          <w:szCs w:val="24"/>
        </w:rPr>
        <w:t xml:space="preserve"> із зазначенням: найменування посади, ПІБ, освіти, найменування учбового закладу, спеціальності, загального стажу роботи у дорожньому господарстві (</w:t>
      </w:r>
      <w:r w:rsidRPr="00D07526">
        <w:rPr>
          <w:rFonts w:ascii="Times New Roman" w:hAnsi="Times New Roman"/>
          <w:bCs/>
          <w:color w:val="000000"/>
          <w:sz w:val="24"/>
          <w:szCs w:val="24"/>
        </w:rPr>
        <w:t>роки), досвід роботи на цій посаді в підприємстві (роки), із зазначенням - штатний / цивільно-правова угода або інша угода (договір). Довідка</w:t>
      </w:r>
      <w:r w:rsidRPr="00D07526">
        <w:rPr>
          <w:rFonts w:ascii="Times New Roman" w:hAnsi="Times New Roman"/>
          <w:bCs/>
          <w:sz w:val="24"/>
          <w:szCs w:val="24"/>
        </w:rPr>
        <w:t xml:space="preserve"> </w:t>
      </w:r>
      <w:r w:rsidRPr="00D07526">
        <w:rPr>
          <w:rFonts w:ascii="Times New Roman" w:hAnsi="Times New Roman"/>
          <w:sz w:val="24"/>
          <w:szCs w:val="24"/>
        </w:rPr>
        <w:t>має обов'язково містити інформацію встановлену Таблицею № 2</w:t>
      </w:r>
      <w:r w:rsidRPr="00D07526">
        <w:rPr>
          <w:rFonts w:ascii="Times New Roman" w:hAnsi="Times New Roman"/>
          <w:bCs/>
          <w:color w:val="000000"/>
          <w:sz w:val="24"/>
          <w:szCs w:val="24"/>
        </w:rPr>
        <w:t>.</w:t>
      </w:r>
    </w:p>
    <w:p w14:paraId="050371AA" w14:textId="19841066" w:rsidR="00E44C11" w:rsidRDefault="003018E8" w:rsidP="00E44C11">
      <w:pPr>
        <w:tabs>
          <w:tab w:val="left" w:pos="184"/>
        </w:tabs>
        <w:snapToGrid w:val="0"/>
        <w:spacing w:after="0" w:line="240" w:lineRule="auto"/>
        <w:ind w:firstLine="567"/>
        <w:jc w:val="both"/>
        <w:rPr>
          <w:rFonts w:ascii="Times New Roman" w:hAnsi="Times New Roman"/>
          <w:b/>
          <w:bCs/>
          <w:color w:val="000000"/>
          <w:sz w:val="24"/>
          <w:szCs w:val="24"/>
        </w:rPr>
      </w:pPr>
      <w:bookmarkStart w:id="29" w:name="_Hlk31183336"/>
      <w:r>
        <w:rPr>
          <w:rFonts w:ascii="Times New Roman" w:hAnsi="Times New Roman"/>
          <w:b/>
          <w:bCs/>
          <w:color w:val="000000"/>
          <w:sz w:val="24"/>
          <w:szCs w:val="24"/>
        </w:rPr>
        <w:t xml:space="preserve"> </w:t>
      </w:r>
    </w:p>
    <w:p w14:paraId="0438C7AC" w14:textId="77777777" w:rsidR="00F64C71" w:rsidRPr="00F64C71" w:rsidRDefault="00F64C71" w:rsidP="00F64C71">
      <w:pPr>
        <w:tabs>
          <w:tab w:val="left" w:pos="851"/>
        </w:tabs>
        <w:spacing w:after="160" w:line="259" w:lineRule="auto"/>
        <w:ind w:firstLine="567"/>
        <w:jc w:val="both"/>
        <w:rPr>
          <w:rFonts w:ascii="Times New Roman" w:hAnsi="Times New Roman"/>
          <w:b/>
          <w:bCs/>
          <w:color w:val="000000"/>
          <w:sz w:val="24"/>
          <w:szCs w:val="24"/>
        </w:rPr>
      </w:pPr>
      <w:bookmarkStart w:id="30" w:name="_Hlk132718734"/>
      <w:r w:rsidRPr="00F64C71">
        <w:rPr>
          <w:rFonts w:ascii="Times New Roman" w:hAnsi="Times New Roman"/>
          <w:b/>
          <w:bCs/>
          <w:color w:val="000000"/>
          <w:sz w:val="24"/>
          <w:szCs w:val="24"/>
        </w:rPr>
        <w:t>Перелік обов'язкових працівників, необхідних для виконання робіт, що є предметом закупівлі:</w:t>
      </w:r>
    </w:p>
    <w:bookmarkEnd w:id="30"/>
    <w:p w14:paraId="1150B4DB" w14:textId="77777777" w:rsidR="00F64C71" w:rsidRPr="00F64C71" w:rsidRDefault="00F64C71" w:rsidP="00F64C71">
      <w:pPr>
        <w:tabs>
          <w:tab w:val="left" w:pos="184"/>
        </w:tabs>
        <w:snapToGrid w:val="0"/>
        <w:spacing w:after="0" w:line="259" w:lineRule="auto"/>
        <w:ind w:firstLine="567"/>
        <w:jc w:val="both"/>
        <w:rPr>
          <w:rFonts w:ascii="Times New Roman" w:hAnsi="Times New Roman"/>
          <w:bCs/>
          <w:sz w:val="24"/>
        </w:rPr>
      </w:pPr>
      <w:r w:rsidRPr="00F64C71">
        <w:rPr>
          <w:rFonts w:ascii="Times New Roman" w:hAnsi="Times New Roman"/>
          <w:bCs/>
          <w:sz w:val="24"/>
        </w:rPr>
        <w:t>- сертифікований провідний інженер з технічного нагляду, який має право виконувати технічний нагляд за будівництвом будівель та споруд об’єктів класу наслідків СС3 з досвідом роботи* - не менше 1 особи;</w:t>
      </w:r>
    </w:p>
    <w:p w14:paraId="6036DED8" w14:textId="77777777" w:rsidR="00F64C71" w:rsidRPr="00F64C71" w:rsidRDefault="00F64C71" w:rsidP="00F64C71">
      <w:pPr>
        <w:tabs>
          <w:tab w:val="left" w:pos="184"/>
        </w:tabs>
        <w:snapToGrid w:val="0"/>
        <w:spacing w:after="0" w:line="259" w:lineRule="auto"/>
        <w:ind w:firstLine="567"/>
        <w:jc w:val="both"/>
        <w:rPr>
          <w:rFonts w:ascii="Times New Roman" w:hAnsi="Times New Roman"/>
          <w:bCs/>
          <w:sz w:val="24"/>
        </w:rPr>
      </w:pPr>
      <w:r w:rsidRPr="00F64C71">
        <w:rPr>
          <w:rFonts w:ascii="Times New Roman" w:hAnsi="Times New Roman"/>
          <w:bCs/>
          <w:sz w:val="24"/>
        </w:rPr>
        <w:t>- сертифікований провідний інженер з технічного нагляду, який має право виконувати технічний нагляд за будівництвом автомобільних доріг об’єктів класу наслідків СС3 з досвідом роботи* - не менше 1 особи;</w:t>
      </w:r>
    </w:p>
    <w:p w14:paraId="340FE188" w14:textId="77777777" w:rsidR="00F64C71" w:rsidRPr="00F64C71" w:rsidRDefault="00F64C71" w:rsidP="00F64C71">
      <w:pPr>
        <w:tabs>
          <w:tab w:val="left" w:pos="184"/>
        </w:tabs>
        <w:snapToGrid w:val="0"/>
        <w:spacing w:after="0" w:line="259" w:lineRule="auto"/>
        <w:ind w:firstLine="567"/>
        <w:jc w:val="both"/>
        <w:rPr>
          <w:rFonts w:ascii="Times New Roman" w:hAnsi="Times New Roman"/>
          <w:bCs/>
          <w:sz w:val="24"/>
        </w:rPr>
      </w:pPr>
      <w:r w:rsidRPr="00F64C71">
        <w:rPr>
          <w:rFonts w:ascii="Times New Roman" w:hAnsi="Times New Roman"/>
          <w:bCs/>
          <w:sz w:val="24"/>
          <w:lang w:val="ru-RU"/>
        </w:rPr>
        <w:t xml:space="preserve">- </w:t>
      </w:r>
      <w:r w:rsidRPr="00F64C71">
        <w:rPr>
          <w:rFonts w:ascii="Times New Roman" w:hAnsi="Times New Roman"/>
          <w:bCs/>
          <w:sz w:val="24"/>
        </w:rPr>
        <w:t>сертифікований аудитор безпеки автомобільних доріг** – не менше 1 особи;</w:t>
      </w:r>
    </w:p>
    <w:p w14:paraId="604BE8CF" w14:textId="77777777" w:rsidR="00F64C71" w:rsidRPr="00F64C71" w:rsidRDefault="00F64C71" w:rsidP="00F64C71">
      <w:pPr>
        <w:tabs>
          <w:tab w:val="left" w:pos="184"/>
        </w:tabs>
        <w:snapToGrid w:val="0"/>
        <w:spacing w:after="0" w:line="259" w:lineRule="auto"/>
        <w:ind w:firstLine="567"/>
        <w:jc w:val="both"/>
        <w:rPr>
          <w:rFonts w:ascii="Times New Roman" w:hAnsi="Times New Roman"/>
          <w:bCs/>
          <w:sz w:val="24"/>
        </w:rPr>
      </w:pPr>
      <w:r w:rsidRPr="00F64C71">
        <w:rPr>
          <w:rFonts w:ascii="Times New Roman" w:hAnsi="Times New Roman"/>
          <w:bCs/>
          <w:sz w:val="24"/>
        </w:rPr>
        <w:t xml:space="preserve">- сертифікований інженер-проектувальник на інженерно-будівельне проектування у частині кошторисної документації - не менше 1 особи; </w:t>
      </w:r>
    </w:p>
    <w:p w14:paraId="5B2F3533" w14:textId="77777777" w:rsidR="00F64C71" w:rsidRPr="00F64C71" w:rsidRDefault="00F64C71" w:rsidP="00F64C71">
      <w:pPr>
        <w:tabs>
          <w:tab w:val="left" w:pos="184"/>
        </w:tabs>
        <w:snapToGrid w:val="0"/>
        <w:spacing w:after="0" w:line="259" w:lineRule="auto"/>
        <w:ind w:firstLine="567"/>
        <w:jc w:val="both"/>
        <w:rPr>
          <w:rFonts w:ascii="Times New Roman" w:hAnsi="Times New Roman"/>
          <w:bCs/>
          <w:sz w:val="24"/>
        </w:rPr>
      </w:pPr>
      <w:r w:rsidRPr="00F64C71">
        <w:rPr>
          <w:rFonts w:ascii="Times New Roman" w:hAnsi="Times New Roman"/>
          <w:bCs/>
          <w:sz w:val="24"/>
        </w:rPr>
        <w:t>- сертифікований інженер-геодезист - не менше 1 особи;</w:t>
      </w:r>
    </w:p>
    <w:p w14:paraId="3D18C3DD" w14:textId="756B3CCF" w:rsidR="00F64C71" w:rsidRDefault="00F64C71" w:rsidP="00DD601B">
      <w:pPr>
        <w:tabs>
          <w:tab w:val="left" w:pos="184"/>
        </w:tabs>
        <w:snapToGrid w:val="0"/>
        <w:spacing w:after="0" w:line="20" w:lineRule="atLeast"/>
        <w:ind w:firstLine="567"/>
        <w:jc w:val="both"/>
        <w:rPr>
          <w:rFonts w:ascii="Times New Roman" w:hAnsi="Times New Roman"/>
          <w:bCs/>
          <w:sz w:val="24"/>
        </w:rPr>
      </w:pPr>
      <w:r w:rsidRPr="00770FF1">
        <w:rPr>
          <w:rFonts w:ascii="Times New Roman" w:hAnsi="Times New Roman"/>
          <w:bCs/>
          <w:sz w:val="24"/>
        </w:rPr>
        <w:t>- сертифікований інженер з охорони праці (будівництво)*** не нижче 1 категорії не менше 1 особи.</w:t>
      </w:r>
    </w:p>
    <w:p w14:paraId="240B4618" w14:textId="74E64486" w:rsidR="00CC6FC8" w:rsidRPr="00DD601B" w:rsidRDefault="00CC6FC8" w:rsidP="00DD601B">
      <w:pPr>
        <w:spacing w:after="0" w:line="20" w:lineRule="atLeast"/>
        <w:ind w:firstLine="425"/>
        <w:jc w:val="both"/>
        <w:rPr>
          <w:rFonts w:ascii="Times New Roman" w:hAnsi="Times New Roman"/>
          <w:color w:val="000000" w:themeColor="text1"/>
          <w:sz w:val="24"/>
          <w:szCs w:val="24"/>
        </w:rPr>
      </w:pPr>
      <w:r w:rsidRPr="00DD601B">
        <w:rPr>
          <w:rFonts w:ascii="Times New Roman" w:hAnsi="Times New Roman"/>
          <w:color w:val="000000" w:themeColor="text1"/>
          <w:sz w:val="24"/>
          <w:szCs w:val="24"/>
        </w:rPr>
        <w:t xml:space="preserve">   -сертифікований експерт будівельний з інженерно-технічних заходів цивільного захисту – не менше 1 особи.</w:t>
      </w:r>
    </w:p>
    <w:p w14:paraId="40DFCCC7" w14:textId="519C4514" w:rsidR="00CC6FC8" w:rsidRPr="00DD601B" w:rsidRDefault="00CC6FC8" w:rsidP="00DD601B">
      <w:pPr>
        <w:spacing w:after="0" w:line="20" w:lineRule="atLeast"/>
        <w:ind w:firstLine="425"/>
        <w:jc w:val="both"/>
        <w:rPr>
          <w:rFonts w:ascii="Times New Roman" w:hAnsi="Times New Roman"/>
          <w:color w:val="000000" w:themeColor="text1"/>
          <w:sz w:val="24"/>
          <w:szCs w:val="24"/>
        </w:rPr>
      </w:pPr>
      <w:r w:rsidRPr="00DD601B">
        <w:rPr>
          <w:rFonts w:ascii="Times New Roman" w:hAnsi="Times New Roman"/>
          <w:color w:val="000000" w:themeColor="text1"/>
          <w:sz w:val="24"/>
          <w:szCs w:val="24"/>
        </w:rPr>
        <w:t xml:space="preserve">  -сертифікований провідний інженер-проектувальник на інженерно-будівельне проектування у частині забезпечення механічного опору та стійкості – не менше 1 особи</w:t>
      </w:r>
      <w:r w:rsidR="00DD601B">
        <w:rPr>
          <w:rFonts w:ascii="Times New Roman" w:hAnsi="Times New Roman"/>
          <w:color w:val="000000" w:themeColor="text1"/>
          <w:sz w:val="24"/>
          <w:szCs w:val="24"/>
        </w:rPr>
        <w:t>.</w:t>
      </w:r>
    </w:p>
    <w:p w14:paraId="2E08D620" w14:textId="77777777" w:rsidR="00CC6FC8" w:rsidRPr="00DD601B" w:rsidRDefault="00CC6FC8" w:rsidP="00F64C71">
      <w:pPr>
        <w:tabs>
          <w:tab w:val="left" w:pos="184"/>
        </w:tabs>
        <w:snapToGrid w:val="0"/>
        <w:spacing w:after="0" w:line="259" w:lineRule="auto"/>
        <w:ind w:firstLine="567"/>
        <w:jc w:val="both"/>
        <w:rPr>
          <w:rFonts w:ascii="Times New Roman" w:hAnsi="Times New Roman"/>
          <w:bCs/>
          <w:color w:val="000000" w:themeColor="text1"/>
          <w:sz w:val="24"/>
        </w:rPr>
      </w:pPr>
    </w:p>
    <w:p w14:paraId="7A1EC30F" w14:textId="77777777" w:rsidR="00F64C71" w:rsidRPr="00F64C71" w:rsidRDefault="00F64C71" w:rsidP="00F64C71">
      <w:pPr>
        <w:tabs>
          <w:tab w:val="left" w:pos="184"/>
        </w:tabs>
        <w:snapToGrid w:val="0"/>
        <w:spacing w:after="160" w:line="259" w:lineRule="auto"/>
        <w:ind w:firstLine="567"/>
        <w:jc w:val="both"/>
        <w:rPr>
          <w:rFonts w:ascii="Times New Roman" w:hAnsi="Times New Roman"/>
          <w:iCs/>
          <w:color w:val="000000"/>
          <w:sz w:val="24"/>
          <w:szCs w:val="24"/>
        </w:rPr>
      </w:pPr>
      <w:r w:rsidRPr="00770FF1">
        <w:rPr>
          <w:rFonts w:ascii="Times New Roman" w:hAnsi="Times New Roman"/>
          <w:bCs/>
          <w:sz w:val="24"/>
        </w:rPr>
        <w:t>*для</w:t>
      </w:r>
      <w:r w:rsidRPr="00F64C71">
        <w:rPr>
          <w:rFonts w:ascii="Times New Roman" w:hAnsi="Times New Roman"/>
          <w:bCs/>
          <w:sz w:val="24"/>
        </w:rPr>
        <w:t xml:space="preserve"> підтвердження досвіду необхідно мати відповідний запис в реєстрі Інженерів Технічного нагляду на офіційному Порталі Єдиної державної електронної системи у сфері будівництва (</w:t>
      </w:r>
      <w:hyperlink r:id="rId15" w:history="1">
        <w:r w:rsidRPr="00F64C71">
          <w:rPr>
            <w:rFonts w:ascii="Times New Roman" w:hAnsi="Times New Roman"/>
            <w:bCs/>
            <w:color w:val="0000FF"/>
            <w:sz w:val="24"/>
            <w:u w:val="single"/>
          </w:rPr>
          <w:t>https://e-construction.gov.ua/</w:t>
        </w:r>
      </w:hyperlink>
      <w:r w:rsidRPr="00F64C71">
        <w:rPr>
          <w:rFonts w:ascii="Times New Roman" w:hAnsi="Times New Roman"/>
          <w:bCs/>
          <w:sz w:val="24"/>
        </w:rPr>
        <w:t xml:space="preserve">), </w:t>
      </w:r>
      <w:r w:rsidRPr="00F64C71">
        <w:rPr>
          <w:rFonts w:ascii="Times New Roman" w:hAnsi="Times New Roman"/>
          <w:iCs/>
          <w:color w:val="000000"/>
          <w:sz w:val="24"/>
          <w:szCs w:val="24"/>
        </w:rPr>
        <w:t xml:space="preserve">при цьому клас наслідків об’єкту </w:t>
      </w:r>
      <w:r w:rsidRPr="00F64C71">
        <w:rPr>
          <w:rFonts w:ascii="Times New Roman" w:hAnsi="Times New Roman"/>
          <w:bCs/>
          <w:sz w:val="24"/>
        </w:rPr>
        <w:t xml:space="preserve">в реєстрі для підтвердження досвіду </w:t>
      </w:r>
      <w:r w:rsidRPr="00F64C71">
        <w:rPr>
          <w:rFonts w:ascii="Times New Roman" w:hAnsi="Times New Roman"/>
          <w:iCs/>
          <w:color w:val="000000"/>
          <w:sz w:val="24"/>
          <w:szCs w:val="24"/>
        </w:rPr>
        <w:t>має відповідати, або бути вищим за клас наслідків об’єкта за предметом закупівлі;</w:t>
      </w:r>
    </w:p>
    <w:p w14:paraId="092E051F" w14:textId="77777777" w:rsidR="00F64C71" w:rsidRPr="00F64C71" w:rsidRDefault="00F64C71" w:rsidP="00F64C71">
      <w:pPr>
        <w:tabs>
          <w:tab w:val="left" w:pos="184"/>
        </w:tabs>
        <w:snapToGrid w:val="0"/>
        <w:spacing w:after="160" w:line="259" w:lineRule="auto"/>
        <w:ind w:firstLine="567"/>
        <w:jc w:val="both"/>
        <w:rPr>
          <w:rFonts w:ascii="Times New Roman" w:hAnsi="Times New Roman"/>
          <w:iCs/>
          <w:color w:val="000000"/>
          <w:sz w:val="24"/>
          <w:szCs w:val="24"/>
        </w:rPr>
      </w:pPr>
      <w:r w:rsidRPr="00F64C71">
        <w:rPr>
          <w:rFonts w:ascii="Times New Roman" w:hAnsi="Times New Roman"/>
          <w:iCs/>
          <w:color w:val="000000"/>
          <w:sz w:val="24"/>
          <w:szCs w:val="24"/>
        </w:rPr>
        <w:t>**має бути внесений до реєстру аудиторів безпеки автомобільних доріг Міністерства розвитку громад, територій та інфраструктури України (</w:t>
      </w:r>
      <w:proofErr w:type="spellStart"/>
      <w:r w:rsidRPr="00F64C71">
        <w:rPr>
          <w:rFonts w:ascii="Times New Roman" w:hAnsi="Times New Roman"/>
          <w:iCs/>
          <w:color w:val="000000"/>
          <w:sz w:val="24"/>
          <w:szCs w:val="24"/>
        </w:rPr>
        <w:t>Мінінфраструктури</w:t>
      </w:r>
      <w:proofErr w:type="spellEnd"/>
      <w:r w:rsidRPr="00F64C71">
        <w:rPr>
          <w:rFonts w:ascii="Times New Roman" w:hAnsi="Times New Roman"/>
          <w:iCs/>
          <w:color w:val="000000"/>
          <w:sz w:val="24"/>
          <w:szCs w:val="24"/>
        </w:rPr>
        <w:t>) (https://mtu.gov.ua).</w:t>
      </w:r>
    </w:p>
    <w:p w14:paraId="5D0C9A20" w14:textId="5AA40C27" w:rsidR="00770FF1" w:rsidRPr="00DD601B" w:rsidRDefault="00F64C71" w:rsidP="00F64C71">
      <w:pPr>
        <w:tabs>
          <w:tab w:val="left" w:pos="184"/>
        </w:tabs>
        <w:snapToGrid w:val="0"/>
        <w:spacing w:after="0" w:line="240" w:lineRule="auto"/>
        <w:ind w:firstLine="567"/>
        <w:jc w:val="both"/>
        <w:rPr>
          <w:rFonts w:ascii="Times New Roman" w:hAnsi="Times New Roman"/>
          <w:iCs/>
          <w:color w:val="000000"/>
          <w:sz w:val="24"/>
          <w:szCs w:val="24"/>
        </w:rPr>
      </w:pPr>
      <w:r w:rsidRPr="00DD601B">
        <w:rPr>
          <w:rFonts w:ascii="Times New Roman" w:hAnsi="Times New Roman"/>
          <w:iCs/>
          <w:color w:val="000000"/>
          <w:sz w:val="24"/>
          <w:szCs w:val="24"/>
        </w:rPr>
        <w:t>***</w:t>
      </w:r>
      <w:r w:rsidRPr="00DD601B">
        <w:t xml:space="preserve"> </w:t>
      </w:r>
      <w:r w:rsidRPr="00DD601B">
        <w:rPr>
          <w:rFonts w:ascii="Times New Roman" w:hAnsi="Times New Roman"/>
          <w:iCs/>
          <w:color w:val="000000"/>
          <w:sz w:val="24"/>
          <w:szCs w:val="24"/>
        </w:rPr>
        <w:t>на підтвердження надається чинний сертифікат, виданий відповідним органом із сертифікації персоналу будівельної галузі акредитованим</w:t>
      </w:r>
      <w:r w:rsidR="00770FF1" w:rsidRPr="00DD601B">
        <w:rPr>
          <w:rFonts w:ascii="Times New Roman" w:hAnsi="Times New Roman"/>
          <w:iCs/>
          <w:color w:val="000000"/>
          <w:sz w:val="24"/>
          <w:szCs w:val="24"/>
        </w:rPr>
        <w:t xml:space="preserve"> в установленому чинним законодавством порядку.</w:t>
      </w:r>
    </w:p>
    <w:p w14:paraId="30C92DB9" w14:textId="77777777" w:rsidR="00F64C71" w:rsidRDefault="00F64C71" w:rsidP="00E44C11">
      <w:pPr>
        <w:tabs>
          <w:tab w:val="left" w:pos="184"/>
        </w:tabs>
        <w:snapToGrid w:val="0"/>
        <w:spacing w:after="0" w:line="240" w:lineRule="auto"/>
        <w:ind w:firstLine="567"/>
        <w:jc w:val="both"/>
        <w:rPr>
          <w:rFonts w:ascii="Times New Roman" w:hAnsi="Times New Roman"/>
          <w:b/>
          <w:bCs/>
          <w:color w:val="000000"/>
          <w:sz w:val="24"/>
          <w:szCs w:val="24"/>
        </w:rPr>
      </w:pPr>
    </w:p>
    <w:p w14:paraId="30EBF257" w14:textId="77777777" w:rsidR="00F64C71" w:rsidRPr="00B36BCD" w:rsidRDefault="00F64C71" w:rsidP="00E44C11">
      <w:pPr>
        <w:tabs>
          <w:tab w:val="left" w:pos="184"/>
        </w:tabs>
        <w:snapToGrid w:val="0"/>
        <w:spacing w:after="0" w:line="240" w:lineRule="auto"/>
        <w:ind w:firstLine="567"/>
        <w:jc w:val="both"/>
        <w:rPr>
          <w:rFonts w:ascii="Times New Roman" w:hAnsi="Times New Roman"/>
          <w:iCs/>
          <w:color w:val="000000"/>
          <w:sz w:val="24"/>
          <w:szCs w:val="24"/>
        </w:rPr>
      </w:pPr>
    </w:p>
    <w:p w14:paraId="370C5725" w14:textId="77777777" w:rsidR="00D432A3" w:rsidRPr="00727D0F" w:rsidRDefault="00D432A3" w:rsidP="00D432A3">
      <w:pPr>
        <w:tabs>
          <w:tab w:val="left" w:pos="184"/>
        </w:tabs>
        <w:snapToGrid w:val="0"/>
        <w:spacing w:after="0" w:line="240" w:lineRule="auto"/>
        <w:ind w:firstLine="567"/>
        <w:jc w:val="both"/>
        <w:rPr>
          <w:rFonts w:ascii="Times New Roman" w:hAnsi="Times New Roman"/>
          <w:bCs/>
          <w:sz w:val="24"/>
        </w:rPr>
      </w:pP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r>
      <w:r w:rsidRPr="00727D0F">
        <w:rPr>
          <w:rFonts w:ascii="Times New Roman" w:hAnsi="Times New Roman"/>
          <w:color w:val="000000"/>
          <w:sz w:val="24"/>
          <w:szCs w:val="24"/>
        </w:rPr>
        <w:tab/>
        <w:t>Таблиця № 2</w:t>
      </w:r>
    </w:p>
    <w:bookmarkEnd w:id="29"/>
    <w:p w14:paraId="6F77EA53" w14:textId="77777777" w:rsidR="00D432A3" w:rsidRPr="00727D0F" w:rsidRDefault="00D432A3" w:rsidP="00D432A3">
      <w:pPr>
        <w:spacing w:after="0" w:line="240" w:lineRule="auto"/>
        <w:jc w:val="center"/>
        <w:rPr>
          <w:rFonts w:ascii="Times New Roman" w:hAnsi="Times New Roman"/>
          <w:bCs/>
          <w:color w:val="000000"/>
          <w:sz w:val="24"/>
          <w:szCs w:val="24"/>
        </w:rPr>
      </w:pPr>
      <w:r w:rsidRPr="00727D0F">
        <w:rPr>
          <w:rFonts w:ascii="Times New Roman" w:hAnsi="Times New Roman"/>
          <w:bCs/>
          <w:color w:val="000000"/>
          <w:sz w:val="24"/>
          <w:szCs w:val="24"/>
        </w:rPr>
        <w:t>ІНФОРМАЦІЯ</w:t>
      </w:r>
    </w:p>
    <w:p w14:paraId="66656F5B" w14:textId="77777777" w:rsidR="00D432A3" w:rsidRPr="00727D0F" w:rsidRDefault="00D432A3" w:rsidP="00D432A3">
      <w:pPr>
        <w:spacing w:after="0" w:line="240" w:lineRule="auto"/>
        <w:jc w:val="center"/>
        <w:rPr>
          <w:rFonts w:ascii="Times New Roman" w:hAnsi="Times New Roman"/>
          <w:bCs/>
          <w:color w:val="000000"/>
          <w:sz w:val="24"/>
          <w:szCs w:val="24"/>
        </w:rPr>
      </w:pPr>
      <w:r w:rsidRPr="00727D0F">
        <w:rPr>
          <w:rFonts w:ascii="Times New Roman" w:hAnsi="Times New Roman"/>
          <w:bCs/>
          <w:color w:val="000000"/>
          <w:sz w:val="24"/>
          <w:szCs w:val="24"/>
        </w:rPr>
        <w:t>про наявність працівників відповідної кваліфікації, які мають необхідні знання та досвід</w:t>
      </w:r>
    </w:p>
    <w:tbl>
      <w:tblPr>
        <w:tblW w:w="9918" w:type="dxa"/>
        <w:tblLayout w:type="fixed"/>
        <w:tblLook w:val="0000" w:firstRow="0" w:lastRow="0" w:firstColumn="0" w:lastColumn="0" w:noHBand="0" w:noVBand="0"/>
      </w:tblPr>
      <w:tblGrid>
        <w:gridCol w:w="421"/>
        <w:gridCol w:w="1886"/>
        <w:gridCol w:w="2224"/>
        <w:gridCol w:w="3119"/>
        <w:gridCol w:w="2268"/>
      </w:tblGrid>
      <w:tr w:rsidR="00D432A3" w:rsidRPr="00727D0F" w14:paraId="015AC9C1" w14:textId="77777777" w:rsidTr="0081622B">
        <w:tc>
          <w:tcPr>
            <w:tcW w:w="421" w:type="dxa"/>
            <w:tcBorders>
              <w:top w:val="single" w:sz="4" w:space="0" w:color="000000"/>
              <w:left w:val="single" w:sz="4" w:space="0" w:color="000000"/>
              <w:bottom w:val="single" w:sz="4" w:space="0" w:color="000000"/>
            </w:tcBorders>
            <w:shd w:val="clear" w:color="auto" w:fill="auto"/>
            <w:vAlign w:val="center"/>
          </w:tcPr>
          <w:p w14:paraId="5C6DE3FA" w14:textId="77777777" w:rsidR="00D432A3" w:rsidRPr="00727D0F" w:rsidRDefault="00D432A3" w:rsidP="0081622B">
            <w:pPr>
              <w:tabs>
                <w:tab w:val="left" w:pos="426"/>
              </w:tabs>
              <w:spacing w:after="0" w:line="240" w:lineRule="auto"/>
              <w:ind w:left="-70" w:right="-67" w:hanging="43"/>
              <w:jc w:val="center"/>
              <w:rPr>
                <w:rFonts w:ascii="Times New Roman" w:eastAsia="Times New Roman" w:hAnsi="Times New Roman"/>
                <w:lang w:eastAsia="ru-RU"/>
              </w:rPr>
            </w:pPr>
            <w:r w:rsidRPr="00727D0F">
              <w:rPr>
                <w:rFonts w:ascii="Times New Roman" w:eastAsia="Times New Roman" w:hAnsi="Times New Roman"/>
                <w:lang w:eastAsia="ru-RU"/>
              </w:rPr>
              <w:t>№ п/п</w:t>
            </w:r>
          </w:p>
        </w:tc>
        <w:tc>
          <w:tcPr>
            <w:tcW w:w="1886" w:type="dxa"/>
            <w:tcBorders>
              <w:top w:val="single" w:sz="4" w:space="0" w:color="000000"/>
              <w:left w:val="single" w:sz="4" w:space="0" w:color="000000"/>
              <w:bottom w:val="single" w:sz="4" w:space="0" w:color="000000"/>
            </w:tcBorders>
            <w:shd w:val="clear" w:color="auto" w:fill="auto"/>
            <w:vAlign w:val="center"/>
          </w:tcPr>
          <w:p w14:paraId="7ECFD990" w14:textId="77777777" w:rsidR="00D432A3" w:rsidRPr="00727D0F" w:rsidRDefault="00D432A3" w:rsidP="0081622B">
            <w:pPr>
              <w:tabs>
                <w:tab w:val="left" w:pos="2977"/>
              </w:tabs>
              <w:spacing w:after="0" w:line="240" w:lineRule="auto"/>
              <w:ind w:left="-70" w:right="-67" w:hanging="43"/>
              <w:jc w:val="center"/>
              <w:rPr>
                <w:rFonts w:ascii="Times New Roman" w:eastAsia="Times New Roman" w:hAnsi="Times New Roman"/>
                <w:lang w:eastAsia="ru-RU"/>
              </w:rPr>
            </w:pPr>
            <w:r w:rsidRPr="00727D0F">
              <w:rPr>
                <w:rFonts w:ascii="Times New Roman" w:eastAsia="Times New Roman" w:hAnsi="Times New Roman"/>
                <w:lang w:eastAsia="ru-RU"/>
              </w:rPr>
              <w:t>Посада</w:t>
            </w:r>
          </w:p>
        </w:tc>
        <w:tc>
          <w:tcPr>
            <w:tcW w:w="2224" w:type="dxa"/>
            <w:tcBorders>
              <w:top w:val="single" w:sz="4" w:space="0" w:color="000000"/>
              <w:left w:val="single" w:sz="4" w:space="0" w:color="000000"/>
              <w:bottom w:val="single" w:sz="4" w:space="0" w:color="000000"/>
            </w:tcBorders>
            <w:shd w:val="clear" w:color="auto" w:fill="auto"/>
            <w:vAlign w:val="center"/>
          </w:tcPr>
          <w:p w14:paraId="06DA7129"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r w:rsidRPr="00727D0F">
              <w:rPr>
                <w:rFonts w:ascii="Times New Roman" w:eastAsia="Times New Roman" w:hAnsi="Times New Roman"/>
                <w:lang w:eastAsia="ru-RU"/>
              </w:rPr>
              <w:t>П.І.Б.</w:t>
            </w:r>
          </w:p>
        </w:tc>
        <w:tc>
          <w:tcPr>
            <w:tcW w:w="3119" w:type="dxa"/>
            <w:tcBorders>
              <w:top w:val="single" w:sz="4" w:space="0" w:color="000000"/>
              <w:left w:val="single" w:sz="4" w:space="0" w:color="000000"/>
              <w:bottom w:val="single" w:sz="4" w:space="0" w:color="000000"/>
            </w:tcBorders>
            <w:shd w:val="clear" w:color="auto" w:fill="auto"/>
            <w:vAlign w:val="center"/>
          </w:tcPr>
          <w:p w14:paraId="0533F183"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r w:rsidRPr="00727D0F">
              <w:rPr>
                <w:rFonts w:ascii="Times New Roman" w:eastAsia="Times New Roman" w:hAnsi="Times New Roman"/>
                <w:lang w:eastAsia="ru-RU"/>
              </w:rPr>
              <w:t>Освіта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4EA3C"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r w:rsidRPr="00727D0F">
              <w:rPr>
                <w:rFonts w:ascii="Times New Roman" w:eastAsia="Times New Roman" w:hAnsi="Times New Roman"/>
                <w:lang w:eastAsia="ru-RU"/>
              </w:rPr>
              <w:t xml:space="preserve">Наявність кваліфікаційного сертифікату (серія, № та дата видачі) </w:t>
            </w:r>
          </w:p>
        </w:tc>
      </w:tr>
      <w:tr w:rsidR="00D432A3" w:rsidRPr="00727D0F" w14:paraId="2A257A99" w14:textId="77777777" w:rsidTr="0081622B">
        <w:tc>
          <w:tcPr>
            <w:tcW w:w="421" w:type="dxa"/>
            <w:tcBorders>
              <w:top w:val="single" w:sz="4" w:space="0" w:color="000000"/>
              <w:left w:val="single" w:sz="4" w:space="0" w:color="000000"/>
              <w:bottom w:val="single" w:sz="4" w:space="0" w:color="000000"/>
            </w:tcBorders>
            <w:shd w:val="clear" w:color="auto" w:fill="auto"/>
          </w:tcPr>
          <w:p w14:paraId="12FAAF4F"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r w:rsidRPr="00727D0F">
              <w:rPr>
                <w:rFonts w:ascii="Times New Roman" w:eastAsia="Times New Roman" w:hAnsi="Times New Roman"/>
                <w:b/>
                <w:smallCaps/>
                <w:lang w:eastAsia="ru-RU"/>
              </w:rPr>
              <w:t>1</w:t>
            </w:r>
          </w:p>
        </w:tc>
        <w:tc>
          <w:tcPr>
            <w:tcW w:w="1886" w:type="dxa"/>
            <w:tcBorders>
              <w:top w:val="single" w:sz="4" w:space="0" w:color="000000"/>
              <w:left w:val="single" w:sz="4" w:space="0" w:color="000000"/>
              <w:bottom w:val="single" w:sz="4" w:space="0" w:color="000000"/>
            </w:tcBorders>
            <w:shd w:val="clear" w:color="auto" w:fill="auto"/>
          </w:tcPr>
          <w:p w14:paraId="36241409"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r w:rsidRPr="00727D0F">
              <w:rPr>
                <w:rFonts w:ascii="Times New Roman" w:eastAsia="Times New Roman" w:hAnsi="Times New Roman"/>
                <w:b/>
                <w:smallCaps/>
                <w:lang w:eastAsia="ru-RU"/>
              </w:rPr>
              <w:t>2</w:t>
            </w:r>
          </w:p>
        </w:tc>
        <w:tc>
          <w:tcPr>
            <w:tcW w:w="2224" w:type="dxa"/>
            <w:tcBorders>
              <w:top w:val="single" w:sz="4" w:space="0" w:color="000000"/>
              <w:left w:val="single" w:sz="4" w:space="0" w:color="000000"/>
              <w:bottom w:val="single" w:sz="4" w:space="0" w:color="000000"/>
            </w:tcBorders>
            <w:shd w:val="clear" w:color="auto" w:fill="auto"/>
          </w:tcPr>
          <w:p w14:paraId="2121744D"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r w:rsidRPr="00727D0F">
              <w:rPr>
                <w:rFonts w:ascii="Times New Roman" w:eastAsia="Times New Roman" w:hAnsi="Times New Roman"/>
                <w:b/>
                <w:smallCaps/>
                <w:lang w:eastAsia="ru-RU"/>
              </w:rPr>
              <w:t>3</w:t>
            </w:r>
          </w:p>
        </w:tc>
        <w:tc>
          <w:tcPr>
            <w:tcW w:w="3119" w:type="dxa"/>
            <w:tcBorders>
              <w:top w:val="single" w:sz="4" w:space="0" w:color="000000"/>
              <w:left w:val="single" w:sz="4" w:space="0" w:color="000000"/>
              <w:bottom w:val="single" w:sz="4" w:space="0" w:color="000000"/>
            </w:tcBorders>
            <w:shd w:val="clear" w:color="auto" w:fill="auto"/>
          </w:tcPr>
          <w:p w14:paraId="1B7773A9"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r w:rsidRPr="00727D0F">
              <w:rPr>
                <w:rFonts w:ascii="Times New Roman" w:eastAsia="Times New Roman" w:hAnsi="Times New Roman"/>
                <w:b/>
                <w:smallCaps/>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9CCB06"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r w:rsidRPr="00727D0F">
              <w:rPr>
                <w:rFonts w:ascii="Times New Roman" w:eastAsia="Times New Roman" w:hAnsi="Times New Roman"/>
                <w:b/>
                <w:smallCaps/>
                <w:lang w:eastAsia="ru-RU"/>
              </w:rPr>
              <w:t>5</w:t>
            </w:r>
          </w:p>
        </w:tc>
      </w:tr>
      <w:tr w:rsidR="00D432A3" w:rsidRPr="00727D0F" w14:paraId="6319D719" w14:textId="77777777" w:rsidTr="0081622B">
        <w:trPr>
          <w:trHeight w:val="316"/>
        </w:trPr>
        <w:tc>
          <w:tcPr>
            <w:tcW w:w="421" w:type="dxa"/>
            <w:tcBorders>
              <w:top w:val="single" w:sz="4" w:space="0" w:color="000000"/>
              <w:left w:val="single" w:sz="4" w:space="0" w:color="000000"/>
              <w:bottom w:val="single" w:sz="4" w:space="0" w:color="000000"/>
            </w:tcBorders>
            <w:shd w:val="clear" w:color="auto" w:fill="auto"/>
          </w:tcPr>
          <w:p w14:paraId="7ADD1C1D" w14:textId="77777777" w:rsidR="00D432A3" w:rsidRPr="00727D0F" w:rsidRDefault="00D432A3" w:rsidP="0081622B">
            <w:pPr>
              <w:spacing w:after="0" w:line="240" w:lineRule="auto"/>
              <w:ind w:left="-70" w:right="-67" w:hanging="43"/>
              <w:jc w:val="center"/>
              <w:rPr>
                <w:rFonts w:ascii="Times New Roman" w:eastAsia="Times New Roman" w:hAnsi="Times New Roman"/>
                <w:smallCaps/>
                <w:lang w:eastAsia="ru-RU"/>
              </w:rPr>
            </w:pPr>
          </w:p>
        </w:tc>
        <w:tc>
          <w:tcPr>
            <w:tcW w:w="1886" w:type="dxa"/>
            <w:tcBorders>
              <w:top w:val="single" w:sz="4" w:space="0" w:color="000000"/>
              <w:left w:val="single" w:sz="4" w:space="0" w:color="000000"/>
              <w:bottom w:val="single" w:sz="4" w:space="0" w:color="000000"/>
            </w:tcBorders>
            <w:shd w:val="clear" w:color="auto" w:fill="auto"/>
          </w:tcPr>
          <w:p w14:paraId="0F8C9141" w14:textId="77777777" w:rsidR="00D432A3" w:rsidRPr="00727D0F" w:rsidRDefault="00D432A3" w:rsidP="0081622B">
            <w:pPr>
              <w:spacing w:after="0" w:line="240" w:lineRule="auto"/>
              <w:ind w:left="-70" w:right="-67" w:hanging="43"/>
              <w:rPr>
                <w:rFonts w:ascii="Times New Roman" w:eastAsia="Times New Roman" w:hAnsi="Times New Roman"/>
                <w:b/>
                <w:smallCaps/>
                <w:lang w:eastAsia="ru-RU"/>
              </w:rPr>
            </w:pPr>
          </w:p>
        </w:tc>
        <w:tc>
          <w:tcPr>
            <w:tcW w:w="2224" w:type="dxa"/>
            <w:tcBorders>
              <w:top w:val="single" w:sz="4" w:space="0" w:color="000000"/>
              <w:left w:val="single" w:sz="4" w:space="0" w:color="000000"/>
              <w:bottom w:val="single" w:sz="4" w:space="0" w:color="000000"/>
            </w:tcBorders>
            <w:shd w:val="clear" w:color="auto" w:fill="auto"/>
          </w:tcPr>
          <w:p w14:paraId="1EAD22E3"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3119" w:type="dxa"/>
            <w:tcBorders>
              <w:top w:val="single" w:sz="4" w:space="0" w:color="000000"/>
              <w:left w:val="single" w:sz="4" w:space="0" w:color="000000"/>
              <w:bottom w:val="single" w:sz="4" w:space="0" w:color="000000"/>
            </w:tcBorders>
            <w:shd w:val="clear" w:color="auto" w:fill="auto"/>
          </w:tcPr>
          <w:p w14:paraId="732021BF"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BBA0F0"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p>
        </w:tc>
      </w:tr>
      <w:tr w:rsidR="00D432A3" w:rsidRPr="00727D0F" w14:paraId="6314DCB0" w14:textId="77777777" w:rsidTr="0081622B">
        <w:trPr>
          <w:trHeight w:val="316"/>
        </w:trPr>
        <w:tc>
          <w:tcPr>
            <w:tcW w:w="421" w:type="dxa"/>
            <w:tcBorders>
              <w:top w:val="single" w:sz="4" w:space="0" w:color="000000"/>
              <w:left w:val="single" w:sz="4" w:space="0" w:color="000000"/>
              <w:bottom w:val="single" w:sz="4" w:space="0" w:color="000000"/>
            </w:tcBorders>
            <w:shd w:val="clear" w:color="auto" w:fill="auto"/>
          </w:tcPr>
          <w:p w14:paraId="715DD7F5" w14:textId="77777777" w:rsidR="00D432A3" w:rsidRPr="00727D0F" w:rsidRDefault="00D432A3" w:rsidP="0081622B">
            <w:pPr>
              <w:spacing w:after="0" w:line="240" w:lineRule="auto"/>
              <w:ind w:left="-70" w:right="-67" w:hanging="43"/>
              <w:jc w:val="center"/>
              <w:rPr>
                <w:rFonts w:ascii="Times New Roman" w:eastAsia="Times New Roman" w:hAnsi="Times New Roman"/>
                <w:smallCaps/>
                <w:lang w:eastAsia="ru-RU"/>
              </w:rPr>
            </w:pPr>
          </w:p>
        </w:tc>
        <w:tc>
          <w:tcPr>
            <w:tcW w:w="1886" w:type="dxa"/>
            <w:tcBorders>
              <w:top w:val="single" w:sz="4" w:space="0" w:color="000000"/>
              <w:left w:val="single" w:sz="4" w:space="0" w:color="000000"/>
              <w:bottom w:val="single" w:sz="4" w:space="0" w:color="000000"/>
            </w:tcBorders>
            <w:shd w:val="clear" w:color="auto" w:fill="auto"/>
          </w:tcPr>
          <w:p w14:paraId="3832D834" w14:textId="77777777" w:rsidR="00D432A3" w:rsidRPr="00727D0F" w:rsidRDefault="00D432A3" w:rsidP="0081622B">
            <w:pPr>
              <w:spacing w:after="0" w:line="240" w:lineRule="auto"/>
              <w:ind w:left="-70" w:right="-67" w:hanging="43"/>
              <w:rPr>
                <w:rFonts w:ascii="Times New Roman" w:eastAsia="Times New Roman" w:hAnsi="Times New Roman"/>
                <w:b/>
                <w:smallCaps/>
                <w:lang w:eastAsia="ru-RU"/>
              </w:rPr>
            </w:pPr>
          </w:p>
        </w:tc>
        <w:tc>
          <w:tcPr>
            <w:tcW w:w="2224" w:type="dxa"/>
            <w:tcBorders>
              <w:top w:val="single" w:sz="4" w:space="0" w:color="000000"/>
              <w:left w:val="single" w:sz="4" w:space="0" w:color="000000"/>
              <w:bottom w:val="single" w:sz="4" w:space="0" w:color="000000"/>
            </w:tcBorders>
            <w:shd w:val="clear" w:color="auto" w:fill="auto"/>
          </w:tcPr>
          <w:p w14:paraId="119D02A8"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3119" w:type="dxa"/>
            <w:tcBorders>
              <w:top w:val="single" w:sz="4" w:space="0" w:color="000000"/>
              <w:left w:val="single" w:sz="4" w:space="0" w:color="000000"/>
              <w:bottom w:val="single" w:sz="4" w:space="0" w:color="000000"/>
            </w:tcBorders>
            <w:shd w:val="clear" w:color="auto" w:fill="auto"/>
          </w:tcPr>
          <w:p w14:paraId="4F7BB09C"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3338BF"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p>
        </w:tc>
      </w:tr>
      <w:tr w:rsidR="00D432A3" w:rsidRPr="00727D0F" w14:paraId="3D636E8B" w14:textId="77777777" w:rsidTr="0081622B">
        <w:trPr>
          <w:trHeight w:val="316"/>
        </w:trPr>
        <w:tc>
          <w:tcPr>
            <w:tcW w:w="421" w:type="dxa"/>
            <w:tcBorders>
              <w:top w:val="single" w:sz="4" w:space="0" w:color="000000"/>
              <w:left w:val="single" w:sz="4" w:space="0" w:color="000000"/>
              <w:bottom w:val="single" w:sz="4" w:space="0" w:color="000000"/>
            </w:tcBorders>
            <w:shd w:val="clear" w:color="auto" w:fill="auto"/>
          </w:tcPr>
          <w:p w14:paraId="32633BF5" w14:textId="77777777" w:rsidR="00D432A3" w:rsidRPr="00727D0F" w:rsidRDefault="00D432A3" w:rsidP="0081622B">
            <w:pPr>
              <w:spacing w:after="0" w:line="240" w:lineRule="auto"/>
              <w:ind w:left="-70" w:right="-67" w:hanging="43"/>
              <w:jc w:val="center"/>
              <w:rPr>
                <w:rFonts w:ascii="Times New Roman" w:eastAsia="Times New Roman" w:hAnsi="Times New Roman"/>
                <w:smallCaps/>
                <w:lang w:eastAsia="ru-RU"/>
              </w:rPr>
            </w:pPr>
          </w:p>
        </w:tc>
        <w:tc>
          <w:tcPr>
            <w:tcW w:w="1886" w:type="dxa"/>
            <w:tcBorders>
              <w:top w:val="single" w:sz="4" w:space="0" w:color="000000"/>
              <w:left w:val="single" w:sz="4" w:space="0" w:color="000000"/>
              <w:bottom w:val="single" w:sz="4" w:space="0" w:color="000000"/>
            </w:tcBorders>
            <w:shd w:val="clear" w:color="auto" w:fill="auto"/>
          </w:tcPr>
          <w:p w14:paraId="23FFEEB0" w14:textId="77777777" w:rsidR="00D432A3" w:rsidRPr="00727D0F" w:rsidRDefault="00D432A3" w:rsidP="0081622B">
            <w:pPr>
              <w:spacing w:after="0" w:line="240" w:lineRule="auto"/>
              <w:ind w:left="-70" w:right="-67" w:hanging="43"/>
              <w:rPr>
                <w:rFonts w:ascii="Times New Roman" w:eastAsia="Times New Roman" w:hAnsi="Times New Roman"/>
                <w:b/>
                <w:smallCaps/>
                <w:lang w:eastAsia="ru-RU"/>
              </w:rPr>
            </w:pPr>
          </w:p>
        </w:tc>
        <w:tc>
          <w:tcPr>
            <w:tcW w:w="2224" w:type="dxa"/>
            <w:tcBorders>
              <w:top w:val="single" w:sz="4" w:space="0" w:color="000000"/>
              <w:left w:val="single" w:sz="4" w:space="0" w:color="000000"/>
              <w:bottom w:val="single" w:sz="4" w:space="0" w:color="000000"/>
            </w:tcBorders>
            <w:shd w:val="clear" w:color="auto" w:fill="auto"/>
          </w:tcPr>
          <w:p w14:paraId="2C7490C2"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3119" w:type="dxa"/>
            <w:tcBorders>
              <w:top w:val="single" w:sz="4" w:space="0" w:color="000000"/>
              <w:left w:val="single" w:sz="4" w:space="0" w:color="000000"/>
              <w:bottom w:val="single" w:sz="4" w:space="0" w:color="000000"/>
            </w:tcBorders>
            <w:shd w:val="clear" w:color="auto" w:fill="auto"/>
          </w:tcPr>
          <w:p w14:paraId="0EE22C82"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D23C63"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p>
        </w:tc>
      </w:tr>
      <w:tr w:rsidR="00D432A3" w:rsidRPr="00727D0F" w14:paraId="5FCEA406" w14:textId="77777777" w:rsidTr="0081622B">
        <w:trPr>
          <w:trHeight w:val="316"/>
        </w:trPr>
        <w:tc>
          <w:tcPr>
            <w:tcW w:w="421" w:type="dxa"/>
            <w:tcBorders>
              <w:top w:val="single" w:sz="4" w:space="0" w:color="000000"/>
              <w:left w:val="single" w:sz="4" w:space="0" w:color="000000"/>
              <w:bottom w:val="single" w:sz="4" w:space="0" w:color="000000"/>
            </w:tcBorders>
            <w:shd w:val="clear" w:color="auto" w:fill="auto"/>
          </w:tcPr>
          <w:p w14:paraId="2A949666" w14:textId="77777777" w:rsidR="00D432A3" w:rsidRPr="00727D0F" w:rsidRDefault="00D432A3" w:rsidP="0081622B">
            <w:pPr>
              <w:spacing w:after="0" w:line="240" w:lineRule="auto"/>
              <w:ind w:left="-70" w:right="-67" w:hanging="43"/>
              <w:jc w:val="center"/>
              <w:rPr>
                <w:rFonts w:ascii="Times New Roman" w:eastAsia="Times New Roman" w:hAnsi="Times New Roman"/>
                <w:smallCaps/>
                <w:lang w:eastAsia="ru-RU"/>
              </w:rPr>
            </w:pPr>
          </w:p>
        </w:tc>
        <w:tc>
          <w:tcPr>
            <w:tcW w:w="1886" w:type="dxa"/>
            <w:tcBorders>
              <w:top w:val="single" w:sz="4" w:space="0" w:color="000000"/>
              <w:left w:val="single" w:sz="4" w:space="0" w:color="000000"/>
              <w:bottom w:val="single" w:sz="4" w:space="0" w:color="000000"/>
            </w:tcBorders>
            <w:shd w:val="clear" w:color="auto" w:fill="auto"/>
          </w:tcPr>
          <w:p w14:paraId="215AA0F9" w14:textId="77777777" w:rsidR="00D432A3" w:rsidRPr="00727D0F" w:rsidRDefault="00D432A3" w:rsidP="0081622B">
            <w:pPr>
              <w:spacing w:after="0" w:line="240" w:lineRule="auto"/>
              <w:ind w:left="-70" w:right="-67" w:hanging="43"/>
              <w:rPr>
                <w:rFonts w:ascii="Times New Roman" w:eastAsia="Times New Roman" w:hAnsi="Times New Roman"/>
                <w:b/>
                <w:smallCaps/>
                <w:lang w:eastAsia="ru-RU"/>
              </w:rPr>
            </w:pPr>
          </w:p>
        </w:tc>
        <w:tc>
          <w:tcPr>
            <w:tcW w:w="2224" w:type="dxa"/>
            <w:tcBorders>
              <w:top w:val="single" w:sz="4" w:space="0" w:color="000000"/>
              <w:left w:val="single" w:sz="4" w:space="0" w:color="000000"/>
              <w:bottom w:val="single" w:sz="4" w:space="0" w:color="000000"/>
            </w:tcBorders>
            <w:shd w:val="clear" w:color="auto" w:fill="auto"/>
          </w:tcPr>
          <w:p w14:paraId="2CDE22BC"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3119" w:type="dxa"/>
            <w:tcBorders>
              <w:top w:val="single" w:sz="4" w:space="0" w:color="000000"/>
              <w:left w:val="single" w:sz="4" w:space="0" w:color="000000"/>
              <w:bottom w:val="single" w:sz="4" w:space="0" w:color="000000"/>
            </w:tcBorders>
            <w:shd w:val="clear" w:color="auto" w:fill="auto"/>
          </w:tcPr>
          <w:p w14:paraId="60E75B90"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B09847"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p>
        </w:tc>
      </w:tr>
      <w:tr w:rsidR="00D432A3" w:rsidRPr="00727D0F" w14:paraId="73B400C4" w14:textId="77777777" w:rsidTr="0081622B">
        <w:trPr>
          <w:trHeight w:val="316"/>
        </w:trPr>
        <w:tc>
          <w:tcPr>
            <w:tcW w:w="421" w:type="dxa"/>
            <w:tcBorders>
              <w:top w:val="single" w:sz="4" w:space="0" w:color="000000"/>
              <w:left w:val="single" w:sz="4" w:space="0" w:color="000000"/>
              <w:bottom w:val="single" w:sz="4" w:space="0" w:color="000000"/>
            </w:tcBorders>
            <w:shd w:val="clear" w:color="auto" w:fill="auto"/>
          </w:tcPr>
          <w:p w14:paraId="157757EB" w14:textId="77777777" w:rsidR="00D432A3" w:rsidRPr="00727D0F" w:rsidRDefault="00D432A3" w:rsidP="0081622B">
            <w:pPr>
              <w:spacing w:after="0" w:line="240" w:lineRule="auto"/>
              <w:ind w:left="-70" w:right="-67" w:hanging="43"/>
              <w:jc w:val="center"/>
              <w:rPr>
                <w:rFonts w:ascii="Times New Roman" w:eastAsia="Times New Roman" w:hAnsi="Times New Roman"/>
                <w:smallCaps/>
                <w:lang w:eastAsia="ru-RU"/>
              </w:rPr>
            </w:pPr>
          </w:p>
        </w:tc>
        <w:tc>
          <w:tcPr>
            <w:tcW w:w="1886" w:type="dxa"/>
            <w:tcBorders>
              <w:top w:val="single" w:sz="4" w:space="0" w:color="000000"/>
              <w:left w:val="single" w:sz="4" w:space="0" w:color="000000"/>
              <w:bottom w:val="single" w:sz="4" w:space="0" w:color="000000"/>
            </w:tcBorders>
            <w:shd w:val="clear" w:color="auto" w:fill="auto"/>
          </w:tcPr>
          <w:p w14:paraId="1E748EC4" w14:textId="77777777" w:rsidR="00D432A3" w:rsidRPr="00727D0F" w:rsidRDefault="00D432A3" w:rsidP="0081622B">
            <w:pPr>
              <w:spacing w:after="0" w:line="240" w:lineRule="auto"/>
              <w:ind w:left="-70" w:right="-67" w:hanging="43"/>
              <w:rPr>
                <w:rFonts w:ascii="Times New Roman" w:eastAsia="Times New Roman" w:hAnsi="Times New Roman"/>
                <w:b/>
                <w:smallCaps/>
                <w:lang w:eastAsia="ru-RU"/>
              </w:rPr>
            </w:pPr>
          </w:p>
        </w:tc>
        <w:tc>
          <w:tcPr>
            <w:tcW w:w="2224" w:type="dxa"/>
            <w:tcBorders>
              <w:top w:val="single" w:sz="4" w:space="0" w:color="000000"/>
              <w:left w:val="single" w:sz="4" w:space="0" w:color="000000"/>
              <w:bottom w:val="single" w:sz="4" w:space="0" w:color="000000"/>
            </w:tcBorders>
            <w:shd w:val="clear" w:color="auto" w:fill="auto"/>
          </w:tcPr>
          <w:p w14:paraId="7895B81C"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3119" w:type="dxa"/>
            <w:tcBorders>
              <w:top w:val="single" w:sz="4" w:space="0" w:color="000000"/>
              <w:left w:val="single" w:sz="4" w:space="0" w:color="000000"/>
              <w:bottom w:val="single" w:sz="4" w:space="0" w:color="000000"/>
            </w:tcBorders>
            <w:shd w:val="clear" w:color="auto" w:fill="auto"/>
          </w:tcPr>
          <w:p w14:paraId="22C5123E"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59A8F7"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p>
        </w:tc>
      </w:tr>
      <w:tr w:rsidR="00D432A3" w:rsidRPr="00727D0F" w14:paraId="3A2BBCAF" w14:textId="77777777" w:rsidTr="0081622B">
        <w:trPr>
          <w:trHeight w:val="316"/>
        </w:trPr>
        <w:tc>
          <w:tcPr>
            <w:tcW w:w="421" w:type="dxa"/>
            <w:tcBorders>
              <w:top w:val="single" w:sz="4" w:space="0" w:color="000000"/>
              <w:left w:val="single" w:sz="4" w:space="0" w:color="000000"/>
              <w:bottom w:val="single" w:sz="4" w:space="0" w:color="000000"/>
            </w:tcBorders>
            <w:shd w:val="clear" w:color="auto" w:fill="auto"/>
          </w:tcPr>
          <w:p w14:paraId="5B8E54EA" w14:textId="77777777" w:rsidR="00D432A3" w:rsidRPr="00727D0F" w:rsidRDefault="00D432A3" w:rsidP="0081622B">
            <w:pPr>
              <w:spacing w:after="0" w:line="240" w:lineRule="auto"/>
              <w:ind w:left="-70" w:right="-67" w:hanging="43"/>
              <w:jc w:val="center"/>
              <w:rPr>
                <w:rFonts w:ascii="Times New Roman" w:eastAsia="Times New Roman" w:hAnsi="Times New Roman"/>
                <w:smallCaps/>
                <w:lang w:eastAsia="ru-RU"/>
              </w:rPr>
            </w:pPr>
          </w:p>
        </w:tc>
        <w:tc>
          <w:tcPr>
            <w:tcW w:w="1886" w:type="dxa"/>
            <w:tcBorders>
              <w:top w:val="single" w:sz="4" w:space="0" w:color="000000"/>
              <w:left w:val="single" w:sz="4" w:space="0" w:color="000000"/>
              <w:bottom w:val="single" w:sz="4" w:space="0" w:color="000000"/>
            </w:tcBorders>
            <w:shd w:val="clear" w:color="auto" w:fill="auto"/>
          </w:tcPr>
          <w:p w14:paraId="7E5C7CA1" w14:textId="77777777" w:rsidR="00D432A3" w:rsidRPr="00727D0F" w:rsidRDefault="00D432A3" w:rsidP="0081622B">
            <w:pPr>
              <w:spacing w:after="0" w:line="240" w:lineRule="auto"/>
              <w:ind w:left="-70" w:right="-67" w:hanging="43"/>
              <w:rPr>
                <w:rFonts w:ascii="Times New Roman" w:eastAsia="Times New Roman" w:hAnsi="Times New Roman"/>
                <w:b/>
                <w:smallCaps/>
                <w:lang w:eastAsia="ru-RU"/>
              </w:rPr>
            </w:pPr>
          </w:p>
        </w:tc>
        <w:tc>
          <w:tcPr>
            <w:tcW w:w="2224" w:type="dxa"/>
            <w:tcBorders>
              <w:top w:val="single" w:sz="4" w:space="0" w:color="000000"/>
              <w:left w:val="single" w:sz="4" w:space="0" w:color="000000"/>
              <w:bottom w:val="single" w:sz="4" w:space="0" w:color="000000"/>
            </w:tcBorders>
            <w:shd w:val="clear" w:color="auto" w:fill="auto"/>
          </w:tcPr>
          <w:p w14:paraId="3D2634B5"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3119" w:type="dxa"/>
            <w:tcBorders>
              <w:top w:val="single" w:sz="4" w:space="0" w:color="000000"/>
              <w:left w:val="single" w:sz="4" w:space="0" w:color="000000"/>
              <w:bottom w:val="single" w:sz="4" w:space="0" w:color="000000"/>
            </w:tcBorders>
            <w:shd w:val="clear" w:color="auto" w:fill="auto"/>
          </w:tcPr>
          <w:p w14:paraId="7DC0E648" w14:textId="77777777" w:rsidR="00D432A3" w:rsidRPr="00727D0F" w:rsidRDefault="00D432A3" w:rsidP="0081622B">
            <w:pPr>
              <w:spacing w:after="0" w:line="240" w:lineRule="auto"/>
              <w:ind w:left="-70" w:right="-67" w:hanging="43"/>
              <w:jc w:val="center"/>
              <w:rPr>
                <w:rFonts w:ascii="Times New Roman" w:eastAsia="Times New Roman" w:hAnsi="Times New Roman"/>
                <w:b/>
                <w:smallCaps/>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4F52E3" w14:textId="77777777" w:rsidR="00D432A3" w:rsidRPr="00727D0F" w:rsidRDefault="00D432A3" w:rsidP="0081622B">
            <w:pPr>
              <w:spacing w:after="0" w:line="240" w:lineRule="auto"/>
              <w:ind w:left="-70" w:right="-67" w:hanging="43"/>
              <w:jc w:val="center"/>
              <w:rPr>
                <w:rFonts w:ascii="Times New Roman" w:eastAsia="Times New Roman" w:hAnsi="Times New Roman"/>
                <w:lang w:eastAsia="ru-RU"/>
              </w:rPr>
            </w:pPr>
          </w:p>
        </w:tc>
      </w:tr>
      <w:tr w:rsidR="00D432A3" w:rsidRPr="00727D0F" w14:paraId="0062AA40" w14:textId="77777777" w:rsidTr="0081622B">
        <w:tc>
          <w:tcPr>
            <w:tcW w:w="9918" w:type="dxa"/>
            <w:gridSpan w:val="5"/>
            <w:tcBorders>
              <w:top w:val="single" w:sz="4" w:space="0" w:color="000000"/>
              <w:left w:val="single" w:sz="4" w:space="0" w:color="000000"/>
              <w:bottom w:val="single" w:sz="4" w:space="0" w:color="000000"/>
              <w:right w:val="single" w:sz="4" w:space="0" w:color="000000"/>
            </w:tcBorders>
            <w:shd w:val="clear" w:color="auto" w:fill="auto"/>
          </w:tcPr>
          <w:p w14:paraId="3AF266E8" w14:textId="77777777" w:rsidR="00D432A3" w:rsidRPr="00727D0F" w:rsidRDefault="00D432A3" w:rsidP="0081622B">
            <w:pPr>
              <w:spacing w:after="0" w:line="240" w:lineRule="auto"/>
              <w:ind w:left="-70" w:right="-67"/>
              <w:rPr>
                <w:rFonts w:ascii="Times New Roman" w:eastAsia="Times New Roman" w:hAnsi="Times New Roman"/>
                <w:b/>
                <w:smallCaps/>
                <w:lang w:eastAsia="ru-RU"/>
              </w:rPr>
            </w:pPr>
            <w:r w:rsidRPr="00727D0F">
              <w:rPr>
                <w:rFonts w:ascii="Times New Roman" w:eastAsia="Times New Roman" w:hAnsi="Times New Roman"/>
                <w:b/>
                <w:lang w:eastAsia="ru-RU"/>
              </w:rPr>
              <w:t>Всього працівників:</w:t>
            </w:r>
          </w:p>
        </w:tc>
      </w:tr>
    </w:tbl>
    <w:p w14:paraId="642A162A" w14:textId="77777777" w:rsidR="00D432A3" w:rsidRPr="00727D0F" w:rsidRDefault="00D432A3" w:rsidP="00D432A3">
      <w:pPr>
        <w:spacing w:after="0" w:line="240" w:lineRule="auto"/>
        <w:jc w:val="center"/>
        <w:rPr>
          <w:rFonts w:ascii="Times New Roman" w:hAnsi="Times New Roman"/>
          <w:bCs/>
          <w:color w:val="000000"/>
          <w:sz w:val="24"/>
          <w:szCs w:val="24"/>
        </w:rPr>
      </w:pPr>
    </w:p>
    <w:p w14:paraId="3DA13CF3" w14:textId="77777777" w:rsidR="00D432A3" w:rsidRPr="00727D0F" w:rsidRDefault="00D432A3" w:rsidP="00D432A3">
      <w:pPr>
        <w:spacing w:after="0" w:line="240" w:lineRule="auto"/>
        <w:ind w:firstLine="567"/>
        <w:jc w:val="both"/>
        <w:rPr>
          <w:rFonts w:ascii="Times New Roman" w:eastAsia="Times New Roman" w:hAnsi="Times New Roman"/>
          <w:iCs/>
          <w:sz w:val="24"/>
          <w:szCs w:val="24"/>
          <w:lang w:eastAsia="ru-RU"/>
        </w:rPr>
      </w:pPr>
      <w:r w:rsidRPr="00727D0F">
        <w:rPr>
          <w:rFonts w:ascii="Times New Roman" w:eastAsia="Times New Roman" w:hAnsi="Times New Roman"/>
          <w:iCs/>
          <w:sz w:val="24"/>
          <w:szCs w:val="24"/>
          <w:lang w:eastAsia="ru-RU"/>
        </w:rPr>
        <w:t xml:space="preserve">На підтвердження інформації щодо наявності у Учасника працівників, яка міститься в Таблиці № 2, йому необхідно у складі тендерної пропозиції, надати копії трудових книжок (всі сторінки, що містять записи) </w:t>
      </w:r>
      <w:r w:rsidRPr="00727D0F">
        <w:rPr>
          <w:rFonts w:ascii="Times New Roman" w:eastAsia="Times New Roman" w:hAnsi="Times New Roman"/>
          <w:b/>
          <w:bCs/>
          <w:iCs/>
          <w:sz w:val="24"/>
          <w:szCs w:val="24"/>
          <w:lang w:eastAsia="ru-RU"/>
        </w:rPr>
        <w:t>або</w:t>
      </w:r>
      <w:r w:rsidRPr="00727D0F">
        <w:rPr>
          <w:rFonts w:ascii="Times New Roman" w:eastAsia="Times New Roman" w:hAnsi="Times New Roman"/>
          <w:iCs/>
          <w:sz w:val="24"/>
          <w:szCs w:val="24"/>
          <w:lang w:eastAsia="ru-RU"/>
        </w:rPr>
        <w:t xml:space="preserve"> копії наказів про призначення на посаду, копії наказів про сумісництво, або копії цивільно-правових (або іншим договорам включаючи договори з ФОП, фізичними особами)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в Таблиці № 2. </w:t>
      </w:r>
    </w:p>
    <w:p w14:paraId="6DAC0985" w14:textId="77777777" w:rsidR="00D432A3" w:rsidRDefault="00D432A3" w:rsidP="00D432A3">
      <w:pPr>
        <w:spacing w:after="0" w:line="240" w:lineRule="auto"/>
        <w:ind w:firstLine="567"/>
        <w:jc w:val="both"/>
        <w:rPr>
          <w:rFonts w:ascii="Times New Roman" w:eastAsia="Times New Roman" w:hAnsi="Times New Roman"/>
          <w:sz w:val="24"/>
          <w:szCs w:val="24"/>
        </w:rPr>
      </w:pPr>
      <w:r w:rsidRPr="00727D0F">
        <w:rPr>
          <w:rFonts w:ascii="Times New Roman" w:eastAsia="Times New Roman" w:hAnsi="Times New Roman"/>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BF62BF3" w14:textId="77777777" w:rsidR="00D432A3" w:rsidRPr="00D07526" w:rsidRDefault="00D432A3" w:rsidP="00D432A3">
      <w:pPr>
        <w:spacing w:after="0" w:line="240" w:lineRule="auto"/>
        <w:ind w:firstLine="567"/>
        <w:jc w:val="both"/>
        <w:rPr>
          <w:rFonts w:ascii="Times New Roman" w:eastAsia="Times New Roman" w:hAnsi="Times New Roman"/>
          <w:sz w:val="24"/>
          <w:szCs w:val="24"/>
        </w:rPr>
      </w:pPr>
      <w:r w:rsidRPr="00D07526">
        <w:rPr>
          <w:rFonts w:ascii="Times New Roman" w:eastAsia="Times New Roman" w:hAnsi="Times New Roman"/>
          <w:sz w:val="24"/>
          <w:szCs w:val="24"/>
        </w:rPr>
        <w:t>Перелік реєстраційних кодів заявок на послугу (унікальних кодів заявок) для підтвердження досвіду роботи для інженерів технічного нагляду.</w:t>
      </w:r>
    </w:p>
    <w:p w14:paraId="2E00F434" w14:textId="77777777" w:rsidR="00D432A3" w:rsidRPr="00D07526" w:rsidRDefault="00D432A3" w:rsidP="00D432A3">
      <w:pPr>
        <w:spacing w:after="0" w:line="240" w:lineRule="auto"/>
        <w:ind w:firstLine="567"/>
        <w:jc w:val="both"/>
        <w:rPr>
          <w:rFonts w:ascii="Times New Roman" w:eastAsia="Times New Roman" w:hAnsi="Times New Roman"/>
          <w:sz w:val="24"/>
          <w:szCs w:val="24"/>
        </w:rPr>
      </w:pPr>
      <w:r w:rsidRPr="00D07526">
        <w:rPr>
          <w:rFonts w:ascii="Times New Roman" w:eastAsia="Times New Roman" w:hAnsi="Times New Roman"/>
          <w:sz w:val="24"/>
          <w:szCs w:val="24"/>
        </w:rPr>
        <w:t>Додатково у складі тендерної пропозиції учасник надає:</w:t>
      </w:r>
    </w:p>
    <w:p w14:paraId="75A52A28" w14:textId="77777777" w:rsidR="00D432A3" w:rsidRPr="00D07526" w:rsidRDefault="00D432A3" w:rsidP="00D432A3">
      <w:pPr>
        <w:spacing w:after="0" w:line="240" w:lineRule="auto"/>
        <w:ind w:firstLine="567"/>
        <w:jc w:val="both"/>
        <w:rPr>
          <w:rFonts w:ascii="Times New Roman" w:eastAsia="Times New Roman" w:hAnsi="Times New Roman"/>
          <w:iCs/>
          <w:sz w:val="24"/>
          <w:szCs w:val="24"/>
          <w:lang w:eastAsia="ru-RU"/>
        </w:rPr>
      </w:pPr>
      <w:r w:rsidRPr="00D07526">
        <w:rPr>
          <w:rFonts w:ascii="Times New Roman" w:eastAsia="Times New Roman" w:hAnsi="Times New Roman"/>
          <w:sz w:val="24"/>
          <w:szCs w:val="24"/>
        </w:rPr>
        <w:t>- 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працівників, дійсні на період будівництва, з урахуванням рівня кваліфікації, у разі закінчення строку дійсності у період надання послуг - лист-зобов’язання щодо його пролонгації.</w:t>
      </w:r>
    </w:p>
    <w:p w14:paraId="5C4F345E" w14:textId="77777777" w:rsidR="00D432A3" w:rsidRPr="00D07526" w:rsidRDefault="00D432A3" w:rsidP="00D432A3">
      <w:pPr>
        <w:spacing w:after="0" w:line="240" w:lineRule="auto"/>
        <w:ind w:firstLine="567"/>
        <w:jc w:val="both"/>
        <w:rPr>
          <w:rFonts w:ascii="Times New Roman" w:eastAsia="Times New Roman" w:hAnsi="Times New Roman"/>
          <w:iCs/>
          <w:sz w:val="24"/>
          <w:szCs w:val="24"/>
          <w:lang w:eastAsia="ru-RU"/>
        </w:rPr>
      </w:pPr>
    </w:p>
    <w:p w14:paraId="6598F375" w14:textId="77777777" w:rsidR="00D432A3" w:rsidRPr="00DD601B" w:rsidRDefault="00D432A3" w:rsidP="00D432A3">
      <w:pPr>
        <w:pStyle w:val="ac"/>
        <w:numPr>
          <w:ilvl w:val="0"/>
          <w:numId w:val="5"/>
        </w:numPr>
        <w:tabs>
          <w:tab w:val="left" w:pos="851"/>
        </w:tabs>
        <w:spacing w:after="0" w:line="240" w:lineRule="auto"/>
        <w:ind w:left="0" w:firstLine="567"/>
        <w:jc w:val="both"/>
        <w:rPr>
          <w:rFonts w:ascii="Times New Roman" w:hAnsi="Times New Roman"/>
          <w:b/>
          <w:bCs/>
          <w:color w:val="000000" w:themeColor="text1"/>
          <w:sz w:val="24"/>
          <w:szCs w:val="24"/>
        </w:rPr>
      </w:pPr>
      <w:r w:rsidRPr="00DD601B">
        <w:rPr>
          <w:rFonts w:ascii="Times New Roman" w:eastAsia="Times New Roman" w:hAnsi="Times New Roman" w:cs="Calibri"/>
          <w:bCs/>
          <w:color w:val="000000" w:themeColor="text1"/>
          <w:sz w:val="24"/>
          <w:szCs w:val="24"/>
        </w:rPr>
        <w:t>Вимоги до кваліфікації за критерієм</w:t>
      </w:r>
      <w:r w:rsidRPr="00DD601B">
        <w:rPr>
          <w:rFonts w:ascii="Times New Roman" w:eastAsia="Times New Roman" w:hAnsi="Times New Roman" w:cs="Calibri"/>
          <w:b/>
          <w:color w:val="000000" w:themeColor="text1"/>
          <w:sz w:val="24"/>
          <w:szCs w:val="24"/>
        </w:rPr>
        <w:t xml:space="preserve"> «Наявність д</w:t>
      </w:r>
      <w:r w:rsidRPr="00DD601B">
        <w:rPr>
          <w:rFonts w:ascii="Times New Roman" w:hAnsi="Times New Roman"/>
          <w:b/>
          <w:bCs/>
          <w:color w:val="000000" w:themeColor="text1"/>
          <w:sz w:val="24"/>
          <w:szCs w:val="24"/>
        </w:rPr>
        <w:t>окументально підтвердженого досвіду виконання аналогічного за предметом закупівлі договору</w:t>
      </w:r>
      <w:r w:rsidRPr="00DD601B">
        <w:rPr>
          <w:rFonts w:ascii="Times New Roman" w:eastAsia="Times New Roman" w:hAnsi="Times New Roman" w:cs="Calibri"/>
          <w:b/>
          <w:color w:val="000000" w:themeColor="text1"/>
          <w:sz w:val="24"/>
          <w:szCs w:val="24"/>
        </w:rPr>
        <w:t>»:</w:t>
      </w:r>
    </w:p>
    <w:p w14:paraId="37C0AC44" w14:textId="77777777" w:rsidR="00D432A3" w:rsidRPr="00DD601B" w:rsidRDefault="00D432A3" w:rsidP="00D432A3">
      <w:pPr>
        <w:widowControl w:val="0"/>
        <w:spacing w:after="0" w:line="240" w:lineRule="auto"/>
        <w:ind w:firstLine="660"/>
        <w:jc w:val="both"/>
        <w:rPr>
          <w:rFonts w:ascii="Times New Roman" w:hAnsi="Times New Roman"/>
          <w:color w:val="000000" w:themeColor="text1"/>
          <w:sz w:val="24"/>
          <w:szCs w:val="24"/>
        </w:rPr>
      </w:pPr>
      <w:bookmarkStart w:id="31" w:name="_Hlk77769220"/>
      <w:r w:rsidRPr="00DD601B">
        <w:rPr>
          <w:rFonts w:ascii="Times New Roman" w:hAnsi="Times New Roman"/>
          <w:iCs/>
          <w:color w:val="000000" w:themeColor="text1"/>
          <w:sz w:val="24"/>
          <w:szCs w:val="24"/>
        </w:rPr>
        <w:t xml:space="preserve">Аналогічним буде вважатись договір з інженерного консультування (супроводження) та/або технічного нагляду  будівництва та/або реконструкції та/або капітального ремонту мостового переходу та/або автомобільної дороги державного значення та/або  транспортної розв'язки на дорозі державного значення, при цьому клас наслідків об’єкту за аналогічним договором має відповідати, або бути вищим за клас наслідків об’єкта за предметом закупівлі. </w:t>
      </w:r>
    </w:p>
    <w:bookmarkEnd w:id="31"/>
    <w:p w14:paraId="36819CB4" w14:textId="1083BC9D" w:rsidR="00D432A3" w:rsidRPr="00DD601B" w:rsidRDefault="00D432A3" w:rsidP="00D432A3">
      <w:pPr>
        <w:widowControl w:val="0"/>
        <w:spacing w:after="0" w:line="240" w:lineRule="auto"/>
        <w:ind w:firstLine="660"/>
        <w:jc w:val="both"/>
        <w:rPr>
          <w:rFonts w:ascii="Times New Roman" w:eastAsia="Arial" w:hAnsi="Times New Roman"/>
          <w:color w:val="000000" w:themeColor="text1"/>
          <w:sz w:val="24"/>
          <w:szCs w:val="24"/>
        </w:rPr>
      </w:pPr>
      <w:r w:rsidRPr="00DD601B">
        <w:rPr>
          <w:rFonts w:ascii="Times New Roman" w:hAnsi="Times New Roman"/>
          <w:bCs/>
          <w:color w:val="000000" w:themeColor="text1"/>
          <w:sz w:val="24"/>
          <w:szCs w:val="24"/>
        </w:rPr>
        <w:t xml:space="preserve">Учасник в складі тендерної пропозиції повинен надати довідку про </w:t>
      </w:r>
      <w:r w:rsidR="00DD601B" w:rsidRPr="00DD601B">
        <w:rPr>
          <w:rFonts w:ascii="Times New Roman" w:hAnsi="Times New Roman"/>
          <w:bCs/>
          <w:color w:val="000000" w:themeColor="text1"/>
          <w:sz w:val="24"/>
          <w:szCs w:val="24"/>
        </w:rPr>
        <w:t>виконання</w:t>
      </w:r>
      <w:r w:rsidRPr="00DD601B">
        <w:rPr>
          <w:rFonts w:ascii="Times New Roman" w:hAnsi="Times New Roman"/>
          <w:bCs/>
          <w:color w:val="000000" w:themeColor="text1"/>
          <w:sz w:val="24"/>
          <w:szCs w:val="24"/>
        </w:rPr>
        <w:t xml:space="preserve"> </w:t>
      </w:r>
      <w:r w:rsidR="00DD601B" w:rsidRPr="00DD601B">
        <w:rPr>
          <w:rFonts w:ascii="Times New Roman" w:hAnsi="Times New Roman"/>
          <w:bCs/>
          <w:color w:val="000000" w:themeColor="text1"/>
          <w:sz w:val="24"/>
          <w:szCs w:val="24"/>
        </w:rPr>
        <w:t xml:space="preserve">та/або часткового виконання </w:t>
      </w:r>
      <w:r w:rsidRPr="00DD601B">
        <w:rPr>
          <w:rFonts w:ascii="Times New Roman" w:hAnsi="Times New Roman"/>
          <w:bCs/>
          <w:color w:val="000000" w:themeColor="text1"/>
          <w:sz w:val="24"/>
          <w:szCs w:val="24"/>
        </w:rPr>
        <w:t>аналогічного (</w:t>
      </w:r>
      <w:proofErr w:type="spellStart"/>
      <w:r w:rsidRPr="00DD601B">
        <w:rPr>
          <w:rFonts w:ascii="Times New Roman" w:hAnsi="Times New Roman"/>
          <w:bCs/>
          <w:color w:val="000000" w:themeColor="text1"/>
          <w:sz w:val="24"/>
          <w:szCs w:val="24"/>
        </w:rPr>
        <w:t>их</w:t>
      </w:r>
      <w:proofErr w:type="spellEnd"/>
      <w:r w:rsidRPr="00DD601B">
        <w:rPr>
          <w:rFonts w:ascii="Times New Roman" w:hAnsi="Times New Roman"/>
          <w:bCs/>
          <w:color w:val="000000" w:themeColor="text1"/>
          <w:sz w:val="24"/>
          <w:szCs w:val="24"/>
        </w:rPr>
        <w:t>) договору (</w:t>
      </w:r>
      <w:proofErr w:type="spellStart"/>
      <w:r w:rsidRPr="00DD601B">
        <w:rPr>
          <w:rFonts w:ascii="Times New Roman" w:hAnsi="Times New Roman"/>
          <w:bCs/>
          <w:color w:val="000000" w:themeColor="text1"/>
          <w:sz w:val="24"/>
          <w:szCs w:val="24"/>
        </w:rPr>
        <w:t>ів</w:t>
      </w:r>
      <w:proofErr w:type="spellEnd"/>
      <w:r w:rsidRPr="00DD601B">
        <w:rPr>
          <w:rFonts w:ascii="Times New Roman" w:hAnsi="Times New Roman"/>
          <w:bCs/>
          <w:color w:val="000000" w:themeColor="text1"/>
          <w:sz w:val="24"/>
          <w:szCs w:val="24"/>
        </w:rPr>
        <w:t xml:space="preserve">), </w:t>
      </w:r>
      <w:r w:rsidRPr="00DD601B">
        <w:rPr>
          <w:rFonts w:ascii="Times New Roman" w:hAnsi="Times New Roman"/>
          <w:color w:val="000000" w:themeColor="text1"/>
          <w:sz w:val="24"/>
          <w:szCs w:val="24"/>
        </w:rPr>
        <w:t>яка обов’язково повинна містити інформацію встановлену Таблицею</w:t>
      </w:r>
      <w:r w:rsidRPr="00DD601B">
        <w:rPr>
          <w:rFonts w:ascii="Times New Roman" w:hAnsi="Times New Roman"/>
          <w:bCs/>
          <w:color w:val="000000" w:themeColor="text1"/>
          <w:sz w:val="24"/>
          <w:szCs w:val="24"/>
        </w:rPr>
        <w:t xml:space="preserve"> № 3.</w:t>
      </w:r>
    </w:p>
    <w:p w14:paraId="2565823B" w14:textId="77777777" w:rsidR="00D432A3" w:rsidRPr="00DD601B" w:rsidRDefault="00D432A3" w:rsidP="00D432A3">
      <w:pPr>
        <w:spacing w:after="0" w:line="240" w:lineRule="auto"/>
        <w:ind w:firstLine="567"/>
        <w:contextualSpacing/>
        <w:jc w:val="right"/>
        <w:rPr>
          <w:rFonts w:ascii="Times New Roman" w:eastAsia="Times New Roman" w:hAnsi="Times New Roman"/>
          <w:color w:val="000000" w:themeColor="text1"/>
          <w:sz w:val="24"/>
          <w:szCs w:val="24"/>
        </w:rPr>
      </w:pPr>
      <w:r w:rsidRPr="00DD601B">
        <w:rPr>
          <w:rFonts w:ascii="Times New Roman" w:eastAsia="Times New Roman" w:hAnsi="Times New Roman"/>
          <w:color w:val="000000" w:themeColor="text1"/>
          <w:sz w:val="24"/>
          <w:szCs w:val="24"/>
        </w:rPr>
        <w:t>Таблиця № 3</w:t>
      </w:r>
    </w:p>
    <w:p w14:paraId="4241C6EF" w14:textId="77777777" w:rsidR="00D432A3" w:rsidRPr="00DD601B" w:rsidRDefault="00D432A3" w:rsidP="00D432A3">
      <w:pPr>
        <w:spacing w:after="0" w:line="240" w:lineRule="auto"/>
        <w:jc w:val="center"/>
        <w:rPr>
          <w:rFonts w:ascii="Times New Roman" w:hAnsi="Times New Roman"/>
          <w:bCs/>
          <w:color w:val="000000" w:themeColor="text1"/>
          <w:sz w:val="24"/>
          <w:szCs w:val="24"/>
        </w:rPr>
      </w:pPr>
      <w:r w:rsidRPr="00DD601B">
        <w:rPr>
          <w:rFonts w:ascii="Times New Roman" w:hAnsi="Times New Roman"/>
          <w:bCs/>
          <w:color w:val="000000" w:themeColor="text1"/>
          <w:sz w:val="24"/>
          <w:szCs w:val="24"/>
        </w:rPr>
        <w:t>ІНФОРМАЦІЯ</w:t>
      </w:r>
    </w:p>
    <w:p w14:paraId="70798CD2" w14:textId="60B084CE" w:rsidR="00D432A3" w:rsidRPr="00DD601B" w:rsidRDefault="00CC6FC8" w:rsidP="00D432A3">
      <w:pPr>
        <w:spacing w:after="0" w:line="240" w:lineRule="auto"/>
        <w:ind w:firstLine="567"/>
        <w:contextualSpacing/>
        <w:jc w:val="center"/>
        <w:rPr>
          <w:rFonts w:ascii="Times New Roman" w:eastAsia="Times New Roman" w:hAnsi="Times New Roman"/>
          <w:color w:val="000000" w:themeColor="text1"/>
          <w:sz w:val="24"/>
          <w:szCs w:val="24"/>
        </w:rPr>
      </w:pPr>
      <w:r w:rsidRPr="00DD601B">
        <w:rPr>
          <w:rFonts w:ascii="Times New Roman" w:eastAsia="Times New Roman" w:hAnsi="Times New Roman" w:cs="Calibri"/>
          <w:bCs/>
          <w:color w:val="000000" w:themeColor="text1"/>
          <w:sz w:val="24"/>
          <w:szCs w:val="24"/>
        </w:rPr>
        <w:t>п</w:t>
      </w:r>
      <w:r w:rsidR="00D432A3" w:rsidRPr="00DD601B">
        <w:rPr>
          <w:rFonts w:ascii="Times New Roman" w:eastAsia="Times New Roman" w:hAnsi="Times New Roman" w:cs="Calibri"/>
          <w:bCs/>
          <w:color w:val="000000" w:themeColor="text1"/>
          <w:sz w:val="24"/>
          <w:szCs w:val="24"/>
        </w:rPr>
        <w:t>ро</w:t>
      </w:r>
      <w:r w:rsidRPr="00DD601B">
        <w:rPr>
          <w:rFonts w:ascii="Times New Roman" w:eastAsia="Times New Roman" w:hAnsi="Times New Roman" w:cs="Calibri"/>
          <w:bCs/>
          <w:color w:val="000000" w:themeColor="text1"/>
          <w:sz w:val="24"/>
          <w:szCs w:val="24"/>
          <w:lang w:val="ru-RU"/>
        </w:rPr>
        <w:t xml:space="preserve"> </w:t>
      </w:r>
      <w:r w:rsidRPr="00DD601B">
        <w:rPr>
          <w:rFonts w:ascii="Times New Roman" w:eastAsia="Times New Roman" w:hAnsi="Times New Roman" w:cs="Calibri"/>
          <w:bCs/>
          <w:color w:val="000000" w:themeColor="text1"/>
          <w:sz w:val="24"/>
          <w:szCs w:val="24"/>
        </w:rPr>
        <w:t>досвід</w:t>
      </w:r>
      <w:r w:rsidR="00D432A3" w:rsidRPr="00DD601B">
        <w:rPr>
          <w:rFonts w:ascii="Times New Roman" w:eastAsia="Times New Roman" w:hAnsi="Times New Roman" w:cs="Calibri"/>
          <w:bCs/>
          <w:color w:val="000000" w:themeColor="text1"/>
          <w:sz w:val="24"/>
          <w:szCs w:val="24"/>
        </w:rPr>
        <w:t xml:space="preserve"> виконання аналогічного (них) договору (рів)</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41"/>
        <w:gridCol w:w="3714"/>
        <w:gridCol w:w="3118"/>
      </w:tblGrid>
      <w:tr w:rsidR="00D432A3" w:rsidRPr="00DD601B" w14:paraId="65EAD8D8" w14:textId="77777777" w:rsidTr="0081622B">
        <w:trPr>
          <w:trHeight w:val="548"/>
        </w:trPr>
        <w:tc>
          <w:tcPr>
            <w:tcW w:w="562" w:type="dxa"/>
            <w:shd w:val="clear" w:color="auto" w:fill="auto"/>
            <w:vAlign w:val="center"/>
          </w:tcPr>
          <w:p w14:paraId="021C57DE"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 з/п</w:t>
            </w:r>
          </w:p>
        </w:tc>
        <w:tc>
          <w:tcPr>
            <w:tcW w:w="2841" w:type="dxa"/>
            <w:shd w:val="clear" w:color="auto" w:fill="auto"/>
            <w:vAlign w:val="center"/>
          </w:tcPr>
          <w:p w14:paraId="146391A1"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Замовник, місцезнаходження, ПІБ відповідальної особи, № телефону, код ЄДРПОУ</w:t>
            </w:r>
          </w:p>
        </w:tc>
        <w:tc>
          <w:tcPr>
            <w:tcW w:w="3714" w:type="dxa"/>
            <w:vAlign w:val="center"/>
          </w:tcPr>
          <w:p w14:paraId="4AD686E3" w14:textId="77777777" w:rsidR="00D432A3" w:rsidRPr="00DD601B" w:rsidRDefault="00D432A3" w:rsidP="0081622B">
            <w:pPr>
              <w:numPr>
                <w:ilvl w:val="0"/>
                <w:numId w:val="6"/>
              </w:numPr>
              <w:tabs>
                <w:tab w:val="left" w:pos="325"/>
              </w:tabs>
              <w:suppressAutoHyphens/>
              <w:spacing w:after="0" w:line="240" w:lineRule="auto"/>
              <w:ind w:left="0" w:firstLine="0"/>
              <w:contextualSpacing/>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 договору.</w:t>
            </w:r>
          </w:p>
          <w:p w14:paraId="23018231" w14:textId="77777777" w:rsidR="00D432A3" w:rsidRPr="00DD601B" w:rsidRDefault="00D432A3" w:rsidP="0081622B">
            <w:pPr>
              <w:numPr>
                <w:ilvl w:val="0"/>
                <w:numId w:val="6"/>
              </w:numPr>
              <w:tabs>
                <w:tab w:val="left" w:pos="325"/>
              </w:tabs>
              <w:suppressAutoHyphens/>
              <w:spacing w:after="0" w:line="240" w:lineRule="auto"/>
              <w:ind w:left="0" w:firstLine="0"/>
              <w:contextualSpacing/>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Дата укладання договору.</w:t>
            </w:r>
          </w:p>
          <w:p w14:paraId="0BEC4F78" w14:textId="77777777" w:rsidR="00D432A3" w:rsidRPr="00DD601B" w:rsidRDefault="00D432A3" w:rsidP="0081622B">
            <w:pPr>
              <w:numPr>
                <w:ilvl w:val="0"/>
                <w:numId w:val="6"/>
              </w:numPr>
              <w:tabs>
                <w:tab w:val="left" w:pos="325"/>
              </w:tabs>
              <w:suppressAutoHyphens/>
              <w:spacing w:after="0" w:line="240" w:lineRule="auto"/>
              <w:ind w:left="0" w:firstLine="0"/>
              <w:contextualSpacing/>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Предмет договору.</w:t>
            </w:r>
          </w:p>
        </w:tc>
        <w:tc>
          <w:tcPr>
            <w:tcW w:w="3118" w:type="dxa"/>
            <w:shd w:val="clear" w:color="auto" w:fill="auto"/>
            <w:vAlign w:val="center"/>
          </w:tcPr>
          <w:p w14:paraId="03B174E1" w14:textId="77777777" w:rsidR="00D432A3" w:rsidRPr="00DD601B" w:rsidRDefault="00D432A3" w:rsidP="0081622B">
            <w:pPr>
              <w:numPr>
                <w:ilvl w:val="0"/>
                <w:numId w:val="7"/>
              </w:numPr>
              <w:tabs>
                <w:tab w:val="left" w:pos="28"/>
                <w:tab w:val="left" w:pos="312"/>
              </w:tabs>
              <w:suppressAutoHyphens/>
              <w:spacing w:after="0" w:line="240" w:lineRule="auto"/>
              <w:ind w:left="28" w:hanging="28"/>
              <w:contextualSpacing/>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Ціна договору.</w:t>
            </w:r>
          </w:p>
          <w:p w14:paraId="49DD9DC0" w14:textId="77777777" w:rsidR="00D432A3" w:rsidRPr="00DD601B" w:rsidRDefault="00D432A3" w:rsidP="0081622B">
            <w:pPr>
              <w:numPr>
                <w:ilvl w:val="0"/>
                <w:numId w:val="7"/>
              </w:numPr>
              <w:tabs>
                <w:tab w:val="left" w:pos="0"/>
                <w:tab w:val="left" w:pos="28"/>
                <w:tab w:val="left" w:pos="312"/>
              </w:tabs>
              <w:suppressAutoHyphens/>
              <w:spacing w:after="0" w:line="240" w:lineRule="auto"/>
              <w:ind w:left="0" w:firstLine="0"/>
              <w:contextualSpacing/>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Сума виконання договору, грн.</w:t>
            </w:r>
          </w:p>
          <w:p w14:paraId="08A7D24B" w14:textId="77777777" w:rsidR="00DD601B" w:rsidRPr="00DD601B" w:rsidRDefault="00DD601B" w:rsidP="0081622B">
            <w:pPr>
              <w:numPr>
                <w:ilvl w:val="0"/>
                <w:numId w:val="7"/>
              </w:numPr>
              <w:tabs>
                <w:tab w:val="left" w:pos="0"/>
                <w:tab w:val="left" w:pos="28"/>
                <w:tab w:val="left" w:pos="312"/>
              </w:tabs>
              <w:suppressAutoHyphens/>
              <w:spacing w:after="0" w:line="240" w:lineRule="auto"/>
              <w:ind w:left="0" w:firstLine="0"/>
              <w:contextualSpacing/>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Відсоток виконання договору</w:t>
            </w:r>
            <w:r w:rsidR="00D432A3" w:rsidRPr="00DD601B">
              <w:rPr>
                <w:rFonts w:ascii="Times New Roman" w:eastAsia="Times New Roman" w:hAnsi="Times New Roman"/>
                <w:bCs/>
                <w:color w:val="000000" w:themeColor="text1"/>
                <w:sz w:val="24"/>
                <w:szCs w:val="24"/>
                <w:lang w:eastAsia="zh-CN"/>
              </w:rPr>
              <w:t>.</w:t>
            </w:r>
          </w:p>
          <w:p w14:paraId="55F9A990" w14:textId="7FBC3A35" w:rsidR="00D432A3" w:rsidRPr="00DD601B" w:rsidRDefault="00DD601B" w:rsidP="0081622B">
            <w:pPr>
              <w:numPr>
                <w:ilvl w:val="0"/>
                <w:numId w:val="7"/>
              </w:numPr>
              <w:tabs>
                <w:tab w:val="left" w:pos="0"/>
                <w:tab w:val="left" w:pos="28"/>
                <w:tab w:val="left" w:pos="312"/>
              </w:tabs>
              <w:suppressAutoHyphens/>
              <w:spacing w:after="0" w:line="240" w:lineRule="auto"/>
              <w:ind w:left="0" w:firstLine="0"/>
              <w:contextualSpacing/>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 xml:space="preserve">Дата фактичного завершення робіт на об’єкті. </w:t>
            </w:r>
            <w:r w:rsidR="00D432A3" w:rsidRPr="00DD601B">
              <w:rPr>
                <w:rFonts w:ascii="Times New Roman" w:eastAsia="Times New Roman" w:hAnsi="Times New Roman"/>
                <w:bCs/>
                <w:color w:val="000000" w:themeColor="text1"/>
                <w:sz w:val="24"/>
                <w:szCs w:val="24"/>
                <w:lang w:eastAsia="zh-CN"/>
              </w:rPr>
              <w:t xml:space="preserve"> </w:t>
            </w:r>
          </w:p>
        </w:tc>
      </w:tr>
      <w:tr w:rsidR="00D432A3" w:rsidRPr="00DD601B" w14:paraId="02F65AE5" w14:textId="77777777" w:rsidTr="0081622B">
        <w:trPr>
          <w:trHeight w:val="269"/>
        </w:trPr>
        <w:tc>
          <w:tcPr>
            <w:tcW w:w="562" w:type="dxa"/>
            <w:shd w:val="clear" w:color="auto" w:fill="auto"/>
            <w:vAlign w:val="center"/>
          </w:tcPr>
          <w:p w14:paraId="7D8DC702"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1</w:t>
            </w:r>
          </w:p>
        </w:tc>
        <w:tc>
          <w:tcPr>
            <w:tcW w:w="2841" w:type="dxa"/>
            <w:shd w:val="clear" w:color="auto" w:fill="auto"/>
            <w:vAlign w:val="center"/>
          </w:tcPr>
          <w:p w14:paraId="4318912F"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2</w:t>
            </w:r>
          </w:p>
        </w:tc>
        <w:tc>
          <w:tcPr>
            <w:tcW w:w="3714" w:type="dxa"/>
          </w:tcPr>
          <w:p w14:paraId="2086A2D9"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3</w:t>
            </w:r>
          </w:p>
        </w:tc>
        <w:tc>
          <w:tcPr>
            <w:tcW w:w="3118" w:type="dxa"/>
            <w:shd w:val="clear" w:color="auto" w:fill="auto"/>
            <w:vAlign w:val="center"/>
          </w:tcPr>
          <w:p w14:paraId="68223273"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r w:rsidRPr="00DD601B">
              <w:rPr>
                <w:rFonts w:ascii="Times New Roman" w:eastAsia="Times New Roman" w:hAnsi="Times New Roman"/>
                <w:bCs/>
                <w:color w:val="000000" w:themeColor="text1"/>
                <w:sz w:val="24"/>
                <w:szCs w:val="24"/>
                <w:lang w:eastAsia="zh-CN"/>
              </w:rPr>
              <w:t>4</w:t>
            </w:r>
          </w:p>
        </w:tc>
      </w:tr>
      <w:tr w:rsidR="00D432A3" w:rsidRPr="00DD601B" w14:paraId="7D4900A7" w14:textId="77777777" w:rsidTr="0081622B">
        <w:trPr>
          <w:trHeight w:val="87"/>
        </w:trPr>
        <w:tc>
          <w:tcPr>
            <w:tcW w:w="562" w:type="dxa"/>
            <w:shd w:val="clear" w:color="auto" w:fill="auto"/>
            <w:vAlign w:val="center"/>
          </w:tcPr>
          <w:p w14:paraId="4009B2FF"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p>
        </w:tc>
        <w:tc>
          <w:tcPr>
            <w:tcW w:w="2841" w:type="dxa"/>
            <w:shd w:val="clear" w:color="auto" w:fill="auto"/>
            <w:vAlign w:val="center"/>
          </w:tcPr>
          <w:p w14:paraId="4F24B622"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p>
        </w:tc>
        <w:tc>
          <w:tcPr>
            <w:tcW w:w="3714" w:type="dxa"/>
          </w:tcPr>
          <w:p w14:paraId="4E6C0A7F"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p>
        </w:tc>
        <w:tc>
          <w:tcPr>
            <w:tcW w:w="3118" w:type="dxa"/>
            <w:shd w:val="clear" w:color="auto" w:fill="auto"/>
            <w:vAlign w:val="center"/>
          </w:tcPr>
          <w:p w14:paraId="21DB834E" w14:textId="77777777" w:rsidR="00D432A3" w:rsidRPr="00DD601B" w:rsidRDefault="00D432A3" w:rsidP="0081622B">
            <w:pPr>
              <w:suppressAutoHyphens/>
              <w:spacing w:after="0" w:line="240" w:lineRule="auto"/>
              <w:jc w:val="center"/>
              <w:rPr>
                <w:rFonts w:ascii="Times New Roman" w:eastAsia="Times New Roman" w:hAnsi="Times New Roman"/>
                <w:bCs/>
                <w:color w:val="000000" w:themeColor="text1"/>
                <w:sz w:val="24"/>
                <w:szCs w:val="24"/>
                <w:lang w:eastAsia="zh-CN"/>
              </w:rPr>
            </w:pPr>
          </w:p>
        </w:tc>
      </w:tr>
    </w:tbl>
    <w:p w14:paraId="74AB0525" w14:textId="77777777" w:rsidR="00D432A3" w:rsidRPr="00DD601B" w:rsidRDefault="00D432A3" w:rsidP="00D432A3">
      <w:pPr>
        <w:spacing w:after="0" w:line="240" w:lineRule="auto"/>
        <w:ind w:firstLine="567"/>
        <w:contextualSpacing/>
        <w:jc w:val="both"/>
        <w:rPr>
          <w:rFonts w:ascii="Times New Roman" w:eastAsia="Times New Roman" w:hAnsi="Times New Roman"/>
          <w:color w:val="000000" w:themeColor="text1"/>
          <w:sz w:val="24"/>
          <w:szCs w:val="24"/>
          <w:lang w:eastAsia="ru-RU"/>
        </w:rPr>
      </w:pPr>
    </w:p>
    <w:p w14:paraId="5FF14DA8" w14:textId="77777777" w:rsidR="00D432A3" w:rsidRPr="00DD601B" w:rsidRDefault="00D432A3" w:rsidP="00D432A3">
      <w:pPr>
        <w:spacing w:after="0" w:line="240" w:lineRule="auto"/>
        <w:ind w:firstLine="567"/>
        <w:contextualSpacing/>
        <w:jc w:val="both"/>
        <w:rPr>
          <w:rFonts w:ascii="Times New Roman" w:eastAsia="Times New Roman" w:hAnsi="Times New Roman"/>
          <w:color w:val="000000" w:themeColor="text1"/>
          <w:sz w:val="24"/>
          <w:szCs w:val="24"/>
          <w:lang w:eastAsia="ru-RU"/>
        </w:rPr>
      </w:pPr>
      <w:r w:rsidRPr="00DD601B">
        <w:rPr>
          <w:rFonts w:ascii="Times New Roman" w:eastAsia="Times New Roman" w:hAnsi="Times New Roman"/>
          <w:color w:val="000000" w:themeColor="text1"/>
          <w:sz w:val="24"/>
          <w:szCs w:val="24"/>
          <w:lang w:eastAsia="ru-RU"/>
        </w:rPr>
        <w:t xml:space="preserve">Для підтвердження інформації, що зазначена в </w:t>
      </w:r>
      <w:r w:rsidRPr="00DD601B">
        <w:rPr>
          <w:rFonts w:ascii="Times New Roman" w:hAnsi="Times New Roman"/>
          <w:iCs/>
          <w:color w:val="000000" w:themeColor="text1"/>
          <w:sz w:val="24"/>
          <w:szCs w:val="24"/>
        </w:rPr>
        <w:t>Таблиці № 3</w:t>
      </w:r>
      <w:r w:rsidRPr="00DD601B">
        <w:rPr>
          <w:rFonts w:ascii="Times New Roman" w:eastAsia="Times New Roman" w:hAnsi="Times New Roman"/>
          <w:color w:val="000000" w:themeColor="text1"/>
          <w:sz w:val="24"/>
          <w:szCs w:val="24"/>
          <w:lang w:eastAsia="ru-RU"/>
        </w:rPr>
        <w:t>, Учасник надає наступні документи:</w:t>
      </w:r>
    </w:p>
    <w:p w14:paraId="473D118E" w14:textId="11D41704" w:rsidR="00D432A3" w:rsidRPr="00DD601B" w:rsidRDefault="00D432A3" w:rsidP="00D432A3">
      <w:pPr>
        <w:spacing w:after="0" w:line="240" w:lineRule="auto"/>
        <w:ind w:firstLine="567"/>
        <w:contextualSpacing/>
        <w:jc w:val="both"/>
        <w:rPr>
          <w:rFonts w:ascii="Times New Roman" w:eastAsia="Times New Roman" w:hAnsi="Times New Roman"/>
          <w:color w:val="000000" w:themeColor="text1"/>
          <w:sz w:val="24"/>
          <w:szCs w:val="24"/>
          <w:lang w:eastAsia="ru-RU"/>
        </w:rPr>
      </w:pPr>
      <w:r w:rsidRPr="00DD601B">
        <w:rPr>
          <w:rFonts w:ascii="Times New Roman" w:eastAsia="Times New Roman" w:hAnsi="Times New Roman"/>
          <w:color w:val="000000" w:themeColor="text1"/>
          <w:sz w:val="24"/>
          <w:szCs w:val="24"/>
          <w:lang w:eastAsia="ru-RU"/>
        </w:rPr>
        <w:t>- копію (ї) аналогічного (</w:t>
      </w:r>
      <w:proofErr w:type="spellStart"/>
      <w:r w:rsidRPr="00DD601B">
        <w:rPr>
          <w:rFonts w:ascii="Times New Roman" w:eastAsia="Times New Roman" w:hAnsi="Times New Roman"/>
          <w:color w:val="000000" w:themeColor="text1"/>
          <w:sz w:val="24"/>
          <w:szCs w:val="24"/>
          <w:lang w:eastAsia="ru-RU"/>
        </w:rPr>
        <w:t>их</w:t>
      </w:r>
      <w:proofErr w:type="spellEnd"/>
      <w:r w:rsidRPr="00DD601B">
        <w:rPr>
          <w:rFonts w:ascii="Times New Roman" w:eastAsia="Times New Roman" w:hAnsi="Times New Roman"/>
          <w:color w:val="000000" w:themeColor="text1"/>
          <w:sz w:val="24"/>
          <w:szCs w:val="24"/>
          <w:lang w:eastAsia="ru-RU"/>
        </w:rPr>
        <w:t>) договору (</w:t>
      </w:r>
      <w:proofErr w:type="spellStart"/>
      <w:r w:rsidRPr="00DD601B">
        <w:rPr>
          <w:rFonts w:ascii="Times New Roman" w:eastAsia="Times New Roman" w:hAnsi="Times New Roman"/>
          <w:color w:val="000000" w:themeColor="text1"/>
          <w:sz w:val="24"/>
          <w:szCs w:val="24"/>
          <w:lang w:eastAsia="ru-RU"/>
        </w:rPr>
        <w:t>ів</w:t>
      </w:r>
      <w:proofErr w:type="spellEnd"/>
      <w:r w:rsidRPr="00DD601B">
        <w:rPr>
          <w:rFonts w:ascii="Times New Roman" w:eastAsia="Times New Roman" w:hAnsi="Times New Roman"/>
          <w:color w:val="000000" w:themeColor="text1"/>
          <w:sz w:val="24"/>
          <w:szCs w:val="24"/>
          <w:lang w:eastAsia="ru-RU"/>
        </w:rPr>
        <w:t>) з усіма додатками, що є невід’ємними частинами до договору</w:t>
      </w:r>
      <w:r w:rsidR="00DD601B" w:rsidRPr="00DD601B">
        <w:rPr>
          <w:rFonts w:ascii="Times New Roman" w:eastAsia="Times New Roman" w:hAnsi="Times New Roman"/>
          <w:color w:val="000000" w:themeColor="text1"/>
          <w:sz w:val="24"/>
          <w:szCs w:val="24"/>
          <w:lang w:eastAsia="ru-RU"/>
        </w:rPr>
        <w:t>.</w:t>
      </w:r>
    </w:p>
    <w:p w14:paraId="38EBB429" w14:textId="77777777" w:rsidR="00D432A3" w:rsidRPr="00DD601B" w:rsidRDefault="00D432A3" w:rsidP="00D432A3">
      <w:pPr>
        <w:spacing w:after="0" w:line="240" w:lineRule="auto"/>
        <w:ind w:firstLine="567"/>
        <w:jc w:val="both"/>
        <w:rPr>
          <w:rFonts w:ascii="Times New Roman" w:eastAsia="Times New Roman" w:hAnsi="Times New Roman"/>
          <w:color w:val="000000" w:themeColor="text1"/>
          <w:sz w:val="24"/>
          <w:szCs w:val="24"/>
          <w:lang w:eastAsia="ru-RU"/>
        </w:rPr>
      </w:pPr>
    </w:p>
    <w:p w14:paraId="456B62CF" w14:textId="77777777" w:rsidR="00D432A3" w:rsidRPr="00DD601B" w:rsidRDefault="00D432A3" w:rsidP="00D432A3">
      <w:pPr>
        <w:pStyle w:val="ac"/>
        <w:numPr>
          <w:ilvl w:val="0"/>
          <w:numId w:val="5"/>
        </w:numPr>
        <w:tabs>
          <w:tab w:val="left" w:pos="851"/>
        </w:tabs>
        <w:spacing w:after="0" w:line="240" w:lineRule="auto"/>
        <w:jc w:val="both"/>
        <w:rPr>
          <w:rFonts w:ascii="Times New Roman" w:hAnsi="Times New Roman"/>
          <w:b/>
          <w:bCs/>
          <w:color w:val="000000" w:themeColor="text1"/>
          <w:sz w:val="24"/>
          <w:szCs w:val="24"/>
        </w:rPr>
      </w:pPr>
      <w:r w:rsidRPr="00DD601B">
        <w:rPr>
          <w:rFonts w:ascii="Times New Roman" w:eastAsia="Times New Roman" w:hAnsi="Times New Roman" w:cs="Calibri"/>
          <w:bCs/>
          <w:color w:val="000000" w:themeColor="text1"/>
          <w:sz w:val="24"/>
          <w:szCs w:val="24"/>
        </w:rPr>
        <w:t>Вимоги до кваліфікації за критерієм</w:t>
      </w:r>
      <w:r w:rsidRPr="00DD601B">
        <w:rPr>
          <w:rFonts w:ascii="Times New Roman" w:eastAsia="Times New Roman" w:hAnsi="Times New Roman" w:cs="Calibri"/>
          <w:b/>
          <w:color w:val="000000" w:themeColor="text1"/>
          <w:sz w:val="24"/>
          <w:szCs w:val="24"/>
        </w:rPr>
        <w:t xml:space="preserve"> «Наявність фінансової спроможності, яка підтверджується фінансовою звітністю»:</w:t>
      </w:r>
    </w:p>
    <w:p w14:paraId="6394485F" w14:textId="1EE4ECD5" w:rsidR="00D432A3" w:rsidRPr="00DD601B" w:rsidRDefault="00D432A3" w:rsidP="00D07526">
      <w:pPr>
        <w:spacing w:after="0" w:line="240" w:lineRule="auto"/>
        <w:ind w:firstLine="568"/>
        <w:jc w:val="both"/>
        <w:rPr>
          <w:rFonts w:ascii="Times New Roman" w:eastAsia="Times New Roman" w:hAnsi="Times New Roman"/>
          <w:color w:val="000000" w:themeColor="text1"/>
          <w:sz w:val="24"/>
          <w:szCs w:val="24"/>
          <w:lang w:eastAsia="ru-RU"/>
        </w:rPr>
      </w:pPr>
      <w:r w:rsidRPr="00DD601B">
        <w:rPr>
          <w:rFonts w:ascii="Times New Roman" w:eastAsia="Times New Roman" w:hAnsi="Times New Roman"/>
          <w:color w:val="000000" w:themeColor="text1"/>
          <w:sz w:val="24"/>
          <w:szCs w:val="24"/>
          <w:lang w:eastAsia="ru-RU"/>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w:t>
      </w:r>
      <w:r w:rsidR="00E769A9">
        <w:rPr>
          <w:rFonts w:ascii="Times New Roman" w:eastAsia="Times New Roman" w:hAnsi="Times New Roman"/>
          <w:color w:val="000000" w:themeColor="text1"/>
          <w:sz w:val="24"/>
          <w:szCs w:val="24"/>
          <w:lang w:eastAsia="ru-RU"/>
        </w:rPr>
        <w:t>2021, 2022 та 2023 роки</w:t>
      </w:r>
      <w:r w:rsidRPr="00DD601B">
        <w:rPr>
          <w:rFonts w:ascii="Times New Roman" w:eastAsia="Times New Roman" w:hAnsi="Times New Roman"/>
          <w:color w:val="000000" w:themeColor="text1"/>
          <w:sz w:val="24"/>
          <w:szCs w:val="24"/>
          <w:lang w:eastAsia="ru-RU"/>
        </w:rPr>
        <w:t xml:space="preserve"> (з відміткою про прийняття управлянням державної статистики за місцем знаходження учасника, або квитанцією про подання), а саме:</w:t>
      </w:r>
    </w:p>
    <w:p w14:paraId="4AA95979" w14:textId="77777777" w:rsidR="00D432A3" w:rsidRPr="00DD601B" w:rsidRDefault="00D432A3" w:rsidP="00D432A3">
      <w:pPr>
        <w:spacing w:after="0" w:line="240" w:lineRule="auto"/>
        <w:jc w:val="both"/>
        <w:rPr>
          <w:rFonts w:ascii="Times New Roman" w:eastAsia="Times New Roman" w:hAnsi="Times New Roman"/>
          <w:color w:val="000000" w:themeColor="text1"/>
          <w:sz w:val="24"/>
          <w:szCs w:val="24"/>
          <w:lang w:eastAsia="ru-RU"/>
        </w:rPr>
      </w:pPr>
      <w:r w:rsidRPr="00DD601B">
        <w:rPr>
          <w:rFonts w:ascii="Times New Roman" w:eastAsia="Times New Roman" w:hAnsi="Times New Roman"/>
          <w:color w:val="000000" w:themeColor="text1"/>
          <w:sz w:val="24"/>
          <w:szCs w:val="24"/>
          <w:lang w:eastAsia="ru-RU"/>
        </w:rPr>
        <w:t>-</w:t>
      </w:r>
      <w:r w:rsidRPr="00DD601B">
        <w:rPr>
          <w:rFonts w:ascii="Times New Roman" w:eastAsia="Times New Roman" w:hAnsi="Times New Roman"/>
          <w:color w:val="000000" w:themeColor="text1"/>
          <w:sz w:val="24"/>
          <w:szCs w:val="24"/>
          <w:lang w:eastAsia="ru-RU"/>
        </w:rPr>
        <w:tab/>
        <w:t>копію Балансу (форма №1), з підтвердженням (відміткою, квитанцією тощо) про прийняття відповідними органами, до яких він мав бути поданий:</w:t>
      </w:r>
    </w:p>
    <w:p w14:paraId="5DDA658D" w14:textId="77777777" w:rsidR="00D432A3" w:rsidRPr="00DD601B" w:rsidRDefault="00D432A3" w:rsidP="00D432A3">
      <w:pPr>
        <w:spacing w:after="0" w:line="240" w:lineRule="auto"/>
        <w:jc w:val="both"/>
        <w:rPr>
          <w:rFonts w:ascii="Times New Roman" w:eastAsia="Times New Roman" w:hAnsi="Times New Roman"/>
          <w:color w:val="000000" w:themeColor="text1"/>
          <w:sz w:val="24"/>
          <w:szCs w:val="24"/>
          <w:lang w:eastAsia="ru-RU"/>
        </w:rPr>
      </w:pPr>
      <w:r w:rsidRPr="00DD601B">
        <w:rPr>
          <w:rFonts w:ascii="Times New Roman" w:eastAsia="Times New Roman" w:hAnsi="Times New Roman"/>
          <w:color w:val="000000" w:themeColor="text1"/>
          <w:sz w:val="24"/>
          <w:szCs w:val="24"/>
          <w:lang w:eastAsia="ru-RU"/>
        </w:rPr>
        <w:t>-</w:t>
      </w:r>
      <w:r w:rsidRPr="00DD601B">
        <w:rPr>
          <w:rFonts w:ascii="Times New Roman" w:eastAsia="Times New Roman" w:hAnsi="Times New Roman"/>
          <w:color w:val="000000" w:themeColor="text1"/>
          <w:sz w:val="24"/>
          <w:szCs w:val="24"/>
          <w:lang w:eastAsia="ru-RU"/>
        </w:rPr>
        <w:tab/>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14:paraId="1E76AFF6" w14:textId="77777777" w:rsidR="00D432A3" w:rsidRPr="00DD601B" w:rsidRDefault="00D432A3" w:rsidP="00D07526">
      <w:pPr>
        <w:spacing w:after="0" w:line="240" w:lineRule="auto"/>
        <w:ind w:firstLine="709"/>
        <w:jc w:val="both"/>
        <w:rPr>
          <w:rFonts w:ascii="Times New Roman" w:eastAsia="Times New Roman" w:hAnsi="Times New Roman"/>
          <w:color w:val="000000" w:themeColor="text1"/>
          <w:sz w:val="24"/>
          <w:szCs w:val="24"/>
          <w:lang w:eastAsia="ru-RU"/>
        </w:rPr>
      </w:pPr>
      <w:r w:rsidRPr="00DD601B">
        <w:rPr>
          <w:rFonts w:ascii="Times New Roman" w:eastAsia="Times New Roman" w:hAnsi="Times New Roman"/>
          <w:color w:val="000000" w:themeColor="text1"/>
          <w:sz w:val="24"/>
          <w:szCs w:val="24"/>
          <w:lang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4A492CC2" w14:textId="77777777" w:rsidR="00D432A3" w:rsidRPr="00DD601B" w:rsidRDefault="00D432A3" w:rsidP="00D07526">
      <w:pPr>
        <w:spacing w:after="0" w:line="240" w:lineRule="auto"/>
        <w:ind w:firstLine="709"/>
        <w:jc w:val="both"/>
        <w:rPr>
          <w:rFonts w:ascii="Times New Roman" w:eastAsia="Times New Roman" w:hAnsi="Times New Roman"/>
          <w:color w:val="000000" w:themeColor="text1"/>
          <w:sz w:val="24"/>
          <w:szCs w:val="24"/>
          <w:lang w:eastAsia="ru-RU"/>
        </w:rPr>
      </w:pPr>
      <w:r w:rsidRPr="00DD601B">
        <w:rPr>
          <w:rFonts w:ascii="Times New Roman" w:eastAsia="Times New Roman" w:hAnsi="Times New Roman"/>
          <w:color w:val="000000" w:themeColor="text1"/>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09D8B30D" w14:textId="43C0963E" w:rsidR="0067600F" w:rsidRPr="00727D0F" w:rsidRDefault="0067600F" w:rsidP="0067600F">
      <w:pPr>
        <w:spacing w:after="0" w:line="240" w:lineRule="auto"/>
        <w:ind w:firstLine="567"/>
        <w:jc w:val="both"/>
        <w:rPr>
          <w:rFonts w:ascii="Times New Roman" w:eastAsia="Times New Roman" w:hAnsi="Times New Roman"/>
          <w:sz w:val="24"/>
          <w:szCs w:val="24"/>
          <w:lang w:eastAsia="ru-RU"/>
        </w:rPr>
      </w:pPr>
    </w:p>
    <w:bookmarkEnd w:id="24"/>
    <w:p w14:paraId="5C56D244" w14:textId="74C08B9E" w:rsidR="0067600F" w:rsidRPr="00727D0F" w:rsidRDefault="0067600F">
      <w:pPr>
        <w:rPr>
          <w:rFonts w:ascii="Times New Roman" w:hAnsi="Times New Roman"/>
          <w:b/>
          <w:bCs/>
          <w:color w:val="000000"/>
          <w:sz w:val="24"/>
          <w:szCs w:val="24"/>
        </w:rPr>
      </w:pPr>
      <w:r w:rsidRPr="00727D0F">
        <w:rPr>
          <w:rFonts w:ascii="Times New Roman" w:hAnsi="Times New Roman"/>
          <w:b/>
          <w:bCs/>
          <w:color w:val="000000"/>
          <w:sz w:val="24"/>
          <w:szCs w:val="24"/>
        </w:rPr>
        <w:br w:type="page"/>
      </w:r>
    </w:p>
    <w:p w14:paraId="6F845641" w14:textId="1697E5C7" w:rsidR="00C07134" w:rsidRPr="00727D0F" w:rsidRDefault="00C07134" w:rsidP="002E1C96">
      <w:pPr>
        <w:jc w:val="right"/>
        <w:rPr>
          <w:rFonts w:ascii="Times New Roman" w:hAnsi="Times New Roman"/>
          <w:b/>
          <w:bCs/>
          <w:color w:val="000000"/>
          <w:sz w:val="24"/>
          <w:szCs w:val="24"/>
        </w:rPr>
      </w:pPr>
      <w:r w:rsidRPr="00727D0F">
        <w:rPr>
          <w:rFonts w:ascii="Times New Roman" w:hAnsi="Times New Roman"/>
          <w:b/>
          <w:bCs/>
          <w:color w:val="000000"/>
          <w:sz w:val="24"/>
          <w:szCs w:val="24"/>
        </w:rPr>
        <w:t xml:space="preserve">ДОДАТОК № </w:t>
      </w:r>
      <w:r w:rsidR="00E82699" w:rsidRPr="00727D0F">
        <w:rPr>
          <w:rFonts w:ascii="Times New Roman" w:hAnsi="Times New Roman"/>
          <w:b/>
          <w:bCs/>
          <w:color w:val="000000"/>
          <w:sz w:val="24"/>
          <w:szCs w:val="24"/>
        </w:rPr>
        <w:t>3</w:t>
      </w:r>
    </w:p>
    <w:p w14:paraId="78FF5A14" w14:textId="77777777" w:rsidR="00BC4F95" w:rsidRPr="00B037CB" w:rsidRDefault="00BC4F95" w:rsidP="00BC4F95">
      <w:pPr>
        <w:spacing w:after="0" w:line="240" w:lineRule="auto"/>
        <w:jc w:val="center"/>
        <w:rPr>
          <w:rFonts w:ascii="Times New Roman" w:eastAsia="Times New Roman" w:hAnsi="Times New Roman"/>
          <w:szCs w:val="24"/>
          <w:lang w:eastAsia="uk-UA"/>
        </w:rPr>
      </w:pPr>
      <w:r w:rsidRPr="00B037CB">
        <w:rPr>
          <w:rFonts w:ascii="Times New Roman" w:eastAsia="Times New Roman" w:hAnsi="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14:paraId="772FBA75" w14:textId="77777777" w:rsidR="00BC4F95" w:rsidRPr="00B037CB" w:rsidRDefault="00BC4F95" w:rsidP="00BC4F95">
      <w:pPr>
        <w:spacing w:after="0" w:line="240" w:lineRule="auto"/>
        <w:jc w:val="center"/>
        <w:rPr>
          <w:rFonts w:ascii="Times New Roman" w:eastAsia="Times New Roman" w:hAnsi="Times New Roman"/>
          <w:szCs w:val="24"/>
          <w:lang w:eastAsia="uk-UA"/>
        </w:rPr>
      </w:pPr>
      <w:r w:rsidRPr="00B037CB">
        <w:rPr>
          <w:rFonts w:ascii="Times New Roman" w:eastAsia="Times New Roman" w:hAnsi="Times New Roman"/>
          <w:b/>
          <w:bCs/>
          <w:color w:val="000000"/>
          <w:szCs w:val="24"/>
          <w:lang w:eastAsia="uk-UA"/>
        </w:rPr>
        <w:t> </w:t>
      </w:r>
    </w:p>
    <w:p w14:paraId="7D110AD1" w14:textId="77777777" w:rsidR="00BC4F95" w:rsidRPr="00502115" w:rsidRDefault="00BC4F95" w:rsidP="00BC4F95">
      <w:pPr>
        <w:shd w:val="clear" w:color="auto" w:fill="FFFFFF"/>
        <w:spacing w:after="0" w:line="240" w:lineRule="auto"/>
        <w:ind w:firstLine="567"/>
        <w:jc w:val="both"/>
        <w:rPr>
          <w:rFonts w:ascii="Times New Roman" w:eastAsia="Times New Roman" w:hAnsi="Times New Roman"/>
          <w:szCs w:val="24"/>
          <w:lang w:eastAsia="uk-UA"/>
        </w:rPr>
      </w:pPr>
      <w:r w:rsidRPr="00502115">
        <w:rPr>
          <w:rFonts w:ascii="Times New Roman" w:eastAsia="Times New Roman" w:hAnsi="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502115">
        <w:rPr>
          <w:rFonts w:ascii="Times New Roman" w:eastAsia="Times New Roman" w:hAnsi="Times New Roman"/>
          <w:color w:val="000000"/>
          <w:szCs w:val="24"/>
          <w:lang w:eastAsia="uk-UA"/>
        </w:rPr>
        <w:t>закупівель</w:t>
      </w:r>
      <w:proofErr w:type="spellEnd"/>
      <w:r w:rsidRPr="00502115">
        <w:rPr>
          <w:rFonts w:ascii="Times New Roman" w:eastAsia="Times New Roman" w:hAnsi="Times New Roman"/>
          <w:color w:val="000000"/>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2115">
        <w:rPr>
          <w:rFonts w:ascii="Times New Roman" w:eastAsia="Times New Roman" w:hAnsi="Times New Roman"/>
          <w:color w:val="000000"/>
          <w:szCs w:val="24"/>
          <w:lang w:eastAsia="uk-UA"/>
        </w:rPr>
        <w:t>закупівель</w:t>
      </w:r>
      <w:proofErr w:type="spellEnd"/>
      <w:r w:rsidRPr="00502115">
        <w:rPr>
          <w:rFonts w:ascii="Times New Roman" w:eastAsia="Times New Roman" w:hAnsi="Times New Roman"/>
          <w:color w:val="000000"/>
          <w:szCs w:val="24"/>
          <w:lang w:eastAsia="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02115">
        <w:rPr>
          <w:rFonts w:ascii="Times New Roman" w:eastAsia="Times New Roman" w:hAnsi="Times New Roman"/>
          <w:color w:val="000000"/>
          <w:szCs w:val="24"/>
          <w:lang w:eastAsia="uk-UA"/>
        </w:rPr>
        <w:t>закупівель</w:t>
      </w:r>
      <w:proofErr w:type="spellEnd"/>
      <w:r w:rsidRPr="00502115">
        <w:rPr>
          <w:rFonts w:ascii="Times New Roman" w:eastAsia="Times New Roman" w:hAnsi="Times New Roman"/>
          <w:color w:val="000000"/>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1D8FEEC" w14:textId="77777777" w:rsidR="00BC4F95" w:rsidRPr="00502115" w:rsidRDefault="00BC4F95" w:rsidP="00BC4F95">
      <w:pPr>
        <w:shd w:val="clear" w:color="auto" w:fill="FFFFFF"/>
        <w:spacing w:after="0" w:line="240" w:lineRule="auto"/>
        <w:ind w:firstLine="567"/>
        <w:jc w:val="both"/>
        <w:rPr>
          <w:rFonts w:ascii="Times New Roman" w:eastAsia="Times New Roman" w:hAnsi="Times New Roman"/>
          <w:color w:val="000000"/>
          <w:szCs w:val="24"/>
          <w:lang w:eastAsia="uk-UA"/>
        </w:rPr>
      </w:pPr>
      <w:r w:rsidRPr="00502115">
        <w:rPr>
          <w:rFonts w:ascii="Times New Roman" w:eastAsia="Times New Roman" w:hAnsi="Times New Roman"/>
          <w:color w:val="000000"/>
          <w:szCs w:val="24"/>
          <w:lang w:eastAsia="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02115">
        <w:rPr>
          <w:rFonts w:ascii="Times New Roman" w:eastAsia="Times New Roman" w:hAnsi="Times New Roman"/>
          <w:color w:val="000000"/>
          <w:szCs w:val="24"/>
          <w:lang w:eastAsia="uk-UA"/>
        </w:rPr>
        <w:t>закупівель</w:t>
      </w:r>
      <w:proofErr w:type="spellEnd"/>
      <w:r w:rsidRPr="00502115">
        <w:rPr>
          <w:rFonts w:ascii="Times New Roman" w:eastAsia="Times New Roman" w:hAnsi="Times New Roman"/>
          <w:color w:val="000000"/>
          <w:szCs w:val="24"/>
          <w:lang w:eastAsia="uk-UA"/>
        </w:rPr>
        <w:t xml:space="preserve"> під час подання тендерної пропозиції.</w:t>
      </w:r>
    </w:p>
    <w:p w14:paraId="4CB8551D" w14:textId="77777777" w:rsidR="00BC4F95" w:rsidRPr="00502115" w:rsidRDefault="00BC4F95" w:rsidP="00BC4F95">
      <w:pPr>
        <w:shd w:val="clear" w:color="auto" w:fill="FFFFFF"/>
        <w:spacing w:after="0" w:line="240" w:lineRule="auto"/>
        <w:ind w:firstLine="567"/>
        <w:jc w:val="both"/>
        <w:rPr>
          <w:rFonts w:ascii="Times New Roman" w:eastAsia="Times New Roman" w:hAnsi="Times New Roman"/>
          <w:color w:val="000000"/>
          <w:szCs w:val="24"/>
          <w:lang w:eastAsia="uk-UA"/>
        </w:rPr>
      </w:pPr>
      <w:r w:rsidRPr="00502115">
        <w:rPr>
          <w:rFonts w:ascii="Times New Roman" w:eastAsia="Times New Roman" w:hAnsi="Times New Roman"/>
          <w:color w:val="000000"/>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2115">
        <w:rPr>
          <w:rFonts w:ascii="Times New Roman" w:eastAsia="Times New Roman" w:hAnsi="Times New Roman"/>
          <w:color w:val="000000"/>
          <w:szCs w:val="24"/>
          <w:lang w:eastAsia="uk-UA"/>
        </w:rPr>
        <w:t>закупівель</w:t>
      </w:r>
      <w:proofErr w:type="spellEnd"/>
      <w:r w:rsidRPr="00502115">
        <w:rPr>
          <w:rFonts w:ascii="Times New Roman" w:eastAsia="Times New Roman" w:hAnsi="Times New Roman"/>
          <w:color w:val="000000"/>
          <w:szCs w:val="24"/>
          <w:lang w:eastAsia="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A607E9" w14:textId="77777777" w:rsidR="00BC4F95" w:rsidRPr="00502115" w:rsidRDefault="00BC4F95" w:rsidP="00BC4F95">
      <w:pPr>
        <w:shd w:val="clear" w:color="auto" w:fill="FFFFFF"/>
        <w:spacing w:after="0" w:line="240" w:lineRule="auto"/>
        <w:ind w:firstLine="567"/>
        <w:jc w:val="both"/>
        <w:rPr>
          <w:rFonts w:ascii="Times New Roman" w:eastAsia="Times New Roman" w:hAnsi="Times New Roman"/>
          <w:szCs w:val="24"/>
          <w:lang w:eastAsia="uk-UA"/>
        </w:rPr>
      </w:pPr>
      <w:r w:rsidRPr="00502115">
        <w:rPr>
          <w:rFonts w:ascii="Times New Roman" w:eastAsia="Times New Roman" w:hAnsi="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3A8A4F56" w14:textId="77777777" w:rsidR="00BC4F95" w:rsidRPr="00502115" w:rsidRDefault="00BC4F95" w:rsidP="00BC4F95">
      <w:pPr>
        <w:shd w:val="clear" w:color="auto" w:fill="FFFFFF"/>
        <w:spacing w:after="0" w:line="240" w:lineRule="auto"/>
        <w:ind w:firstLine="567"/>
        <w:jc w:val="both"/>
        <w:rPr>
          <w:rFonts w:ascii="Times New Roman" w:eastAsia="Times New Roman" w:hAnsi="Times New Roman"/>
          <w:color w:val="000000"/>
          <w:szCs w:val="24"/>
          <w:lang w:eastAsia="uk-UA"/>
        </w:rPr>
      </w:pPr>
      <w:r w:rsidRPr="00502115">
        <w:rPr>
          <w:rFonts w:ascii="Times New Roman" w:eastAsia="Times New Roman" w:hAnsi="Times New Roman"/>
          <w:color w:val="000000"/>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71259FA" w14:textId="77777777" w:rsidR="00BC4F95" w:rsidRDefault="00BC4F95" w:rsidP="00BC4F95">
      <w:pPr>
        <w:shd w:val="clear" w:color="auto" w:fill="FFFFFF"/>
        <w:spacing w:after="0" w:line="240" w:lineRule="auto"/>
        <w:ind w:firstLine="567"/>
        <w:jc w:val="both"/>
        <w:rPr>
          <w:rFonts w:ascii="Times New Roman" w:eastAsia="Times New Roman" w:hAnsi="Times New Roman"/>
          <w:szCs w:val="24"/>
          <w:lang w:eastAsia="uk-UA"/>
        </w:rPr>
      </w:pPr>
    </w:p>
    <w:p w14:paraId="17A2C8C6" w14:textId="77777777" w:rsidR="00BC4F95" w:rsidRDefault="00BC4F95" w:rsidP="00BC4F95">
      <w:pPr>
        <w:shd w:val="clear" w:color="auto" w:fill="FFFFFF"/>
        <w:spacing w:after="0" w:line="240" w:lineRule="auto"/>
        <w:ind w:firstLine="567"/>
        <w:jc w:val="both"/>
        <w:rPr>
          <w:rFonts w:ascii="Times New Roman" w:eastAsia="Times New Roman" w:hAnsi="Times New Roman"/>
          <w:szCs w:val="24"/>
          <w:lang w:eastAsia="uk-UA"/>
        </w:rPr>
      </w:pPr>
    </w:p>
    <w:p w14:paraId="5AFD2347" w14:textId="77777777" w:rsidR="00BC4F95" w:rsidRPr="00B037CB" w:rsidRDefault="00BC4F95" w:rsidP="00BC4F95">
      <w:pPr>
        <w:shd w:val="clear" w:color="auto" w:fill="FFFFFF"/>
        <w:spacing w:after="0" w:line="240" w:lineRule="auto"/>
        <w:ind w:firstLine="567"/>
        <w:jc w:val="both"/>
        <w:rPr>
          <w:rFonts w:ascii="Times New Roman" w:eastAsia="Times New Roman" w:hAnsi="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528"/>
        <w:gridCol w:w="3141"/>
        <w:gridCol w:w="3319"/>
      </w:tblGrid>
      <w:tr w:rsidR="00BC4F95" w:rsidRPr="00B037CB" w14:paraId="1055697C" w14:textId="77777777" w:rsidTr="00BC4F9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F4258"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104DB"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42C10"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B27DF"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Для переможця</w:t>
            </w:r>
          </w:p>
        </w:tc>
      </w:tr>
      <w:tr w:rsidR="00BC4F95" w:rsidRPr="00B037CB" w14:paraId="10D062C8" w14:textId="77777777" w:rsidTr="00BC4F95">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7ADC"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22855"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219A0"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DD34E" w14:textId="77777777" w:rsidR="00BC4F95" w:rsidRPr="00B037CB" w:rsidRDefault="00BC4F95" w:rsidP="00BC4F95">
            <w:pPr>
              <w:shd w:val="clear" w:color="auto" w:fill="FFFFFF"/>
              <w:spacing w:before="240" w:after="0" w:line="240" w:lineRule="auto"/>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6AE142F7" w14:textId="77777777" w:rsidTr="00BC4F95">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A477C"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515B1"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Відомості про юридичну особу, яка є учасником процедури закупівлі, </w:t>
            </w:r>
            <w:proofErr w:type="spellStart"/>
            <w:r w:rsidRPr="00B037CB">
              <w:rPr>
                <w:rFonts w:ascii="Times New Roman" w:eastAsia="Times New Roman" w:hAnsi="Times New Roman"/>
                <w:color w:val="000000"/>
                <w:szCs w:val="24"/>
                <w:lang w:eastAsia="uk-UA"/>
              </w:rPr>
              <w:t>внесено</w:t>
            </w:r>
            <w:proofErr w:type="spellEnd"/>
            <w:r w:rsidRPr="00B037CB">
              <w:rPr>
                <w:rFonts w:ascii="Times New Roman" w:eastAsia="Times New Roman" w:hAnsi="Times New Roman"/>
                <w:color w:val="000000"/>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E2999"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ECDFD" w14:textId="77777777" w:rsidR="00BC4F95" w:rsidRPr="00B037CB" w:rsidRDefault="00BC4F95" w:rsidP="00BC4F95">
            <w:pPr>
              <w:shd w:val="clear" w:color="auto" w:fill="FFFFFF"/>
              <w:spacing w:before="240" w:after="0" w:line="240" w:lineRule="auto"/>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3F723431" w14:textId="77777777" w:rsidTr="00BC4F95">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2F8B0"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B549F" w14:textId="77777777" w:rsidR="00BC4F95" w:rsidRPr="00B037CB" w:rsidRDefault="00BC4F95" w:rsidP="00BC4F95">
            <w:pPr>
              <w:shd w:val="clear" w:color="auto" w:fill="FFFFFF"/>
              <w:spacing w:before="240" w:after="0" w:line="240" w:lineRule="auto"/>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olor w:val="000000"/>
                <w:szCs w:val="24"/>
                <w:lang w:eastAsia="uk-UA"/>
              </w:rPr>
              <w:t xml:space="preserve">пов’язаного </w:t>
            </w:r>
            <w:r w:rsidRPr="00B037CB">
              <w:rPr>
                <w:rFonts w:ascii="Times New Roman" w:eastAsia="Times New Roman" w:hAnsi="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A4C0E"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464F8"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BC4F95" w:rsidRPr="00B037CB" w14:paraId="1FB2370C" w14:textId="77777777" w:rsidTr="00BC4F95">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91B30"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4BCAE"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Pr>
                <w:rFonts w:ascii="Times New Roman" w:eastAsia="Times New Roman" w:hAnsi="Times New Roman"/>
                <w:color w:val="000000"/>
                <w:szCs w:val="24"/>
                <w:lang w:eastAsia="uk-UA"/>
              </w:rPr>
              <w:t xml:space="preserve">і 50 Закону України «Про захист </w:t>
            </w:r>
            <w:r w:rsidRPr="00B037CB">
              <w:rPr>
                <w:rFonts w:ascii="Times New Roman" w:eastAsia="Times New Roman" w:hAnsi="Times New Roman"/>
                <w:color w:val="000000"/>
                <w:szCs w:val="24"/>
                <w:lang w:eastAsia="uk-UA"/>
              </w:rPr>
              <w:t xml:space="preserve">економічної конкуренції», у вигляді вчинення </w:t>
            </w:r>
            <w:proofErr w:type="spellStart"/>
            <w:r w:rsidRPr="00B037CB">
              <w:rPr>
                <w:rFonts w:ascii="Times New Roman" w:eastAsia="Times New Roman" w:hAnsi="Times New Roman"/>
                <w:color w:val="000000"/>
                <w:szCs w:val="24"/>
                <w:lang w:eastAsia="uk-UA"/>
              </w:rPr>
              <w:t>антиконкурентних</w:t>
            </w:r>
            <w:proofErr w:type="spellEnd"/>
            <w:r w:rsidRPr="00B037CB">
              <w:rPr>
                <w:rFonts w:ascii="Times New Roman" w:eastAsia="Times New Roman" w:hAnsi="Times New Roman"/>
                <w:color w:val="000000"/>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73A8C"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DF6CE"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07A9BE1F" w14:textId="77777777" w:rsidTr="00BC4F95">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684BB"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EA459"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39677"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2C8C"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C4F95" w:rsidRPr="00B037CB" w14:paraId="546ECDEC" w14:textId="77777777" w:rsidTr="00BC4F9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F54C6"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3FB89"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574CF"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F1254"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C4F95" w:rsidRPr="00B037CB" w14:paraId="108982C2" w14:textId="77777777" w:rsidTr="00BC4F95">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EB36C"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60FA0"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23B5A"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BB773"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4A688596" w14:textId="77777777" w:rsidTr="00BC4F95">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A0700"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B3928"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C892C"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74E6D"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350A4382" w14:textId="77777777" w:rsidTr="00BC4F95">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9AB1A"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5D599"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FF732"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AFDDF"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3114E7A9" w14:textId="77777777" w:rsidTr="00BC4F95">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C907D"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00970" w14:textId="77777777" w:rsidR="00BC4F95" w:rsidRPr="00B037CB" w:rsidRDefault="00BC4F95" w:rsidP="00BC4F95">
            <w:pPr>
              <w:shd w:val="clear" w:color="auto" w:fill="FFFFFF"/>
              <w:spacing w:before="240" w:after="24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6FB76"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99564"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12D5220E" w14:textId="77777777" w:rsidTr="00BC4F95">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7F911"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BD44"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або кінцевий </w:t>
            </w:r>
            <w:proofErr w:type="spellStart"/>
            <w:r w:rsidRPr="00B037CB">
              <w:rPr>
                <w:rFonts w:ascii="Times New Roman" w:eastAsia="Times New Roman" w:hAnsi="Times New Roman"/>
                <w:color w:val="000000"/>
                <w:szCs w:val="24"/>
                <w:lang w:eastAsia="uk-UA"/>
              </w:rPr>
              <w:t>бенефіціарний</w:t>
            </w:r>
            <w:proofErr w:type="spellEnd"/>
            <w:r w:rsidRPr="00B037CB">
              <w:rPr>
                <w:rFonts w:ascii="Times New Roman" w:eastAsia="Times New Roman" w:hAnsi="Times New Roman"/>
                <w:color w:val="000000"/>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товарів, робіт і послуг згідно із Законом України “Про санкції”</w:t>
            </w:r>
            <w:r>
              <w:rPr>
                <w:rFonts w:ascii="Times New Roman" w:eastAsia="Times New Roman" w:hAnsi="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BCD78"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6407F"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Підтвердження не вимагається</w:t>
            </w:r>
          </w:p>
        </w:tc>
      </w:tr>
      <w:tr w:rsidR="00BC4F95" w:rsidRPr="00B037CB" w14:paraId="2BF2445C" w14:textId="77777777" w:rsidTr="00BC4F9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8255E"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E360E"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C85AF"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B037CB">
              <w:rPr>
                <w:rFonts w:ascii="Times New Roman" w:eastAsia="Times New Roman" w:hAnsi="Times New Roman"/>
                <w:color w:val="000000"/>
                <w:szCs w:val="24"/>
                <w:lang w:eastAsia="uk-UA"/>
              </w:rPr>
              <w:t>єсистемі</w:t>
            </w:r>
            <w:proofErr w:type="spellEnd"/>
            <w:r w:rsidRPr="00B037CB">
              <w:rPr>
                <w:rFonts w:ascii="Times New Roman" w:eastAsia="Times New Roman" w:hAnsi="Times New Roman"/>
                <w:color w:val="000000"/>
                <w:szCs w:val="24"/>
                <w:lang w:eastAsia="uk-UA"/>
              </w:rPr>
              <w:t xml:space="preserve"> </w:t>
            </w:r>
            <w:proofErr w:type="spellStart"/>
            <w:r w:rsidRPr="00B037CB">
              <w:rPr>
                <w:rFonts w:ascii="Times New Roman" w:eastAsia="Times New Roman" w:hAnsi="Times New Roman"/>
                <w:color w:val="000000"/>
                <w:szCs w:val="24"/>
                <w:lang w:eastAsia="uk-UA"/>
              </w:rPr>
              <w:t>закупівель</w:t>
            </w:r>
            <w:proofErr w:type="spellEnd"/>
            <w:r w:rsidRPr="00B037CB">
              <w:rPr>
                <w:rFonts w:ascii="Times New Roman" w:eastAsia="Times New Roman" w:hAnsi="Times New Roman"/>
                <w:color w:val="000000"/>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1792A" w14:textId="77777777" w:rsidR="00BC4F95" w:rsidRPr="00B037CB" w:rsidRDefault="00BC4F95" w:rsidP="00BC4F95">
            <w:pPr>
              <w:shd w:val="clear" w:color="auto" w:fill="FFFFFF"/>
              <w:spacing w:before="240" w:after="0" w:line="240" w:lineRule="auto"/>
              <w:jc w:val="both"/>
              <w:rPr>
                <w:rFonts w:ascii="Times New Roman" w:eastAsia="Times New Roman" w:hAnsi="Times New Roman"/>
                <w:szCs w:val="24"/>
                <w:lang w:eastAsia="uk-UA"/>
              </w:rPr>
            </w:pPr>
            <w:r w:rsidRPr="00B037CB">
              <w:rPr>
                <w:rFonts w:ascii="Times New Roman" w:eastAsia="Times New Roman" w:hAnsi="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bl>
    <w:p w14:paraId="083539E5" w14:textId="77777777" w:rsidR="00BC4F95" w:rsidRPr="00B037CB" w:rsidRDefault="00BC4F95" w:rsidP="00BC4F95">
      <w:pPr>
        <w:shd w:val="clear" w:color="auto" w:fill="FFFFFF"/>
        <w:spacing w:after="0" w:line="240" w:lineRule="auto"/>
        <w:ind w:firstLine="460"/>
        <w:jc w:val="both"/>
        <w:rPr>
          <w:rFonts w:ascii="Times New Roman" w:eastAsia="Times New Roman" w:hAnsi="Times New Roman"/>
          <w:szCs w:val="24"/>
          <w:lang w:eastAsia="uk-UA"/>
        </w:rPr>
      </w:pPr>
      <w:r w:rsidRPr="00B037CB">
        <w:rPr>
          <w:rFonts w:ascii="Times New Roman" w:eastAsia="Times New Roman" w:hAnsi="Times New Roman"/>
          <w:color w:val="000000"/>
          <w:sz w:val="20"/>
          <w:szCs w:val="20"/>
          <w:lang w:eastAsia="uk-UA"/>
        </w:rPr>
        <w:t> </w:t>
      </w:r>
    </w:p>
    <w:p w14:paraId="7CFAA9B4" w14:textId="77777777" w:rsidR="00BC4F95" w:rsidRPr="00B037CB" w:rsidRDefault="00BC4F95" w:rsidP="00BC4F95">
      <w:pPr>
        <w:spacing w:after="0" w:line="240" w:lineRule="auto"/>
        <w:jc w:val="both"/>
        <w:rPr>
          <w:rFonts w:ascii="Times New Roman" w:eastAsia="Times New Roman" w:hAnsi="Times New Roman"/>
          <w:szCs w:val="24"/>
          <w:lang w:eastAsia="uk-UA"/>
        </w:rPr>
      </w:pPr>
      <w:r w:rsidRPr="00B037CB">
        <w:rPr>
          <w:rFonts w:ascii="Times New Roman" w:eastAsia="Times New Roman" w:hAnsi="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14:paraId="374D6257" w14:textId="77777777" w:rsidR="00BC4F95" w:rsidRDefault="00BC4F95" w:rsidP="00BC4F95">
      <w:pPr>
        <w:spacing w:after="240" w:line="240" w:lineRule="auto"/>
        <w:rPr>
          <w:rFonts w:ascii="Times New Roman" w:eastAsia="Times New Roman" w:hAnsi="Times New Roman"/>
          <w:szCs w:val="24"/>
          <w:lang w:eastAsia="uk-UA"/>
        </w:rPr>
      </w:pPr>
    </w:p>
    <w:p w14:paraId="2EC27880" w14:textId="77777777" w:rsidR="00BC4F95" w:rsidRDefault="00BC4F95" w:rsidP="00BC4F95">
      <w:pPr>
        <w:spacing w:after="240" w:line="240" w:lineRule="auto"/>
        <w:rPr>
          <w:rFonts w:ascii="Times New Roman" w:eastAsia="Times New Roman" w:hAnsi="Times New Roman"/>
          <w:szCs w:val="24"/>
          <w:lang w:eastAsia="uk-UA"/>
        </w:rPr>
      </w:pPr>
    </w:p>
    <w:p w14:paraId="7595989E" w14:textId="77777777" w:rsidR="00BC4F95" w:rsidRDefault="00BC4F95" w:rsidP="00BC4F95">
      <w:pPr>
        <w:spacing w:after="240" w:line="240" w:lineRule="auto"/>
        <w:rPr>
          <w:rFonts w:ascii="Times New Roman" w:eastAsia="Times New Roman" w:hAnsi="Times New Roman"/>
          <w:szCs w:val="24"/>
          <w:lang w:eastAsia="uk-UA"/>
        </w:rPr>
      </w:pPr>
    </w:p>
    <w:p w14:paraId="070CE89A" w14:textId="77777777" w:rsidR="00BC4F95" w:rsidRDefault="00BC4F95" w:rsidP="00BC4F95">
      <w:pPr>
        <w:spacing w:after="240" w:line="240" w:lineRule="auto"/>
        <w:rPr>
          <w:rFonts w:ascii="Times New Roman" w:eastAsia="Times New Roman" w:hAnsi="Times New Roman"/>
          <w:szCs w:val="24"/>
          <w:lang w:eastAsia="uk-UA"/>
        </w:rPr>
      </w:pPr>
    </w:p>
    <w:p w14:paraId="15441186" w14:textId="77777777" w:rsidR="00BC4F95" w:rsidRDefault="00BC4F95" w:rsidP="00BC4F95">
      <w:pPr>
        <w:spacing w:after="240" w:line="240" w:lineRule="auto"/>
        <w:rPr>
          <w:rFonts w:ascii="Times New Roman" w:eastAsia="Times New Roman" w:hAnsi="Times New Roman"/>
          <w:szCs w:val="24"/>
          <w:lang w:eastAsia="uk-UA"/>
        </w:rPr>
      </w:pPr>
    </w:p>
    <w:p w14:paraId="20F098CE" w14:textId="65BF09B3" w:rsidR="00C07134" w:rsidRPr="00727D0F" w:rsidRDefault="00C07134" w:rsidP="00C07134">
      <w:pPr>
        <w:spacing w:after="0" w:line="240" w:lineRule="auto"/>
        <w:jc w:val="right"/>
        <w:rPr>
          <w:rFonts w:ascii="Times New Roman" w:hAnsi="Times New Roman"/>
          <w:b/>
          <w:bCs/>
          <w:color w:val="000000"/>
          <w:sz w:val="24"/>
          <w:szCs w:val="24"/>
        </w:rPr>
      </w:pPr>
      <w:r w:rsidRPr="00727D0F">
        <w:rPr>
          <w:rFonts w:ascii="Times New Roman" w:hAnsi="Times New Roman"/>
          <w:b/>
          <w:bCs/>
          <w:color w:val="000000"/>
          <w:sz w:val="24"/>
          <w:szCs w:val="24"/>
        </w:rPr>
        <w:t xml:space="preserve">ДОДАТОК № </w:t>
      </w:r>
      <w:r w:rsidR="00E82699" w:rsidRPr="00727D0F">
        <w:rPr>
          <w:rFonts w:ascii="Times New Roman" w:hAnsi="Times New Roman"/>
          <w:b/>
          <w:bCs/>
          <w:color w:val="000000"/>
          <w:sz w:val="24"/>
          <w:szCs w:val="24"/>
        </w:rPr>
        <w:t>4</w:t>
      </w:r>
    </w:p>
    <w:p w14:paraId="3C1B4053" w14:textId="77777777" w:rsidR="00FA51D0" w:rsidRPr="00552D4B" w:rsidRDefault="00FA51D0" w:rsidP="00FA51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52D4B">
        <w:rPr>
          <w:rFonts w:ascii="Times New Roman" w:eastAsia="Times New Roman" w:hAnsi="Times New Roman"/>
          <w:b/>
          <w:sz w:val="24"/>
          <w:szCs w:val="24"/>
          <w:lang w:eastAsia="ru-RU"/>
        </w:rPr>
        <w:t>Технічне завдання</w:t>
      </w:r>
    </w:p>
    <w:p w14:paraId="7C7F78D4" w14:textId="77777777" w:rsidR="00FA51D0" w:rsidRPr="00552D4B" w:rsidRDefault="00FA51D0" w:rsidP="00FA51D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52D4B">
        <w:rPr>
          <w:rFonts w:ascii="Times New Roman" w:eastAsia="Times New Roman" w:hAnsi="Times New Roman"/>
          <w:b/>
          <w:sz w:val="24"/>
          <w:szCs w:val="24"/>
          <w:lang w:eastAsia="ru-RU"/>
        </w:rPr>
        <w:t>на здійснення технічного нагляду за виконанням робіт на об’єкті:</w:t>
      </w:r>
    </w:p>
    <w:p w14:paraId="7856E641" w14:textId="2BA36603" w:rsidR="00FA51D0" w:rsidRPr="00552D4B" w:rsidRDefault="005C51E8" w:rsidP="00FA51D0">
      <w:pPr>
        <w:spacing w:after="0"/>
        <w:jc w:val="center"/>
        <w:rPr>
          <w:rFonts w:ascii="Times New Roman" w:eastAsia="Times New Roman" w:hAnsi="Times New Roman"/>
          <w:b/>
          <w:bCs/>
          <w:sz w:val="24"/>
          <w:szCs w:val="24"/>
          <w:lang w:eastAsia="ru-RU"/>
        </w:rPr>
      </w:pPr>
      <w:r w:rsidRPr="00552D4B">
        <w:rPr>
          <w:rFonts w:ascii="Times New Roman" w:eastAsia="Times New Roman" w:hAnsi="Times New Roman"/>
          <w:b/>
          <w:bCs/>
          <w:sz w:val="24"/>
          <w:szCs w:val="24"/>
          <w:lang w:eastAsia="ru-RU"/>
        </w:rPr>
        <w:t>«</w:t>
      </w:r>
      <w:r w:rsidR="001503DF" w:rsidRPr="001503DF">
        <w:rPr>
          <w:rFonts w:ascii="Times New Roman" w:eastAsia="Times New Roman" w:hAnsi="Times New Roman"/>
          <w:b/>
          <w:bCs/>
          <w:sz w:val="24"/>
          <w:szCs w:val="24"/>
          <w:lang w:eastAsia="ru-RU"/>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sidRPr="00552D4B">
        <w:rPr>
          <w:rFonts w:ascii="Times New Roman" w:eastAsia="Times New Roman" w:hAnsi="Times New Roman"/>
          <w:b/>
          <w:bCs/>
          <w:sz w:val="24"/>
          <w:szCs w:val="24"/>
          <w:lang w:eastAsia="ru-RU"/>
        </w:rPr>
        <w:t>»</w:t>
      </w:r>
      <w:r w:rsidR="00FA51D0" w:rsidRPr="00552D4B">
        <w:rPr>
          <w:rFonts w:ascii="Times New Roman" w:eastAsia="Times New Roman" w:hAnsi="Times New Roman"/>
          <w:b/>
          <w:bCs/>
          <w:sz w:val="28"/>
          <w:szCs w:val="28"/>
          <w:lang w:eastAsia="ru-RU"/>
        </w:rPr>
        <w:t xml:space="preserve"> </w:t>
      </w:r>
    </w:p>
    <w:p w14:paraId="045DB26C" w14:textId="106B83EA" w:rsidR="00FA51D0" w:rsidRPr="00552D4B" w:rsidRDefault="00FA51D0" w:rsidP="00FA51D0">
      <w:pPr>
        <w:ind w:right="-1"/>
        <w:jc w:val="center"/>
        <w:rPr>
          <w:rFonts w:ascii="Times New Roman" w:hAnsi="Times New Roman"/>
          <w:b/>
          <w:bCs/>
          <w:color w:val="000000"/>
          <w:sz w:val="24"/>
          <w:szCs w:val="24"/>
        </w:rPr>
      </w:pPr>
      <w:r w:rsidRPr="00552D4B">
        <w:rPr>
          <w:rFonts w:ascii="Times New Roman" w:eastAsia="Times New Roman" w:hAnsi="Times New Roman"/>
          <w:b/>
          <w:bCs/>
          <w:sz w:val="24"/>
          <w:szCs w:val="24"/>
          <w:lang w:eastAsia="ru-RU"/>
        </w:rPr>
        <w:t>(</w:t>
      </w:r>
      <w:r w:rsidRPr="00552D4B">
        <w:rPr>
          <w:rFonts w:ascii="Times New Roman" w:eastAsia="Times New Roman" w:hAnsi="Times New Roman"/>
          <w:b/>
          <w:bCs/>
          <w:sz w:val="24"/>
          <w:szCs w:val="24"/>
        </w:rPr>
        <w:t>ДК 021:2015:</w:t>
      </w:r>
      <w:r w:rsidRPr="00552D4B">
        <w:rPr>
          <w:rFonts w:eastAsia="Times New Roman"/>
          <w:b/>
          <w:bCs/>
          <w:sz w:val="24"/>
          <w:szCs w:val="24"/>
        </w:rPr>
        <w:t xml:space="preserve"> </w:t>
      </w:r>
      <w:r w:rsidRPr="00552D4B">
        <w:rPr>
          <w:rFonts w:ascii="Times New Roman" w:eastAsia="Times New Roman" w:hAnsi="Times New Roman"/>
          <w:b/>
          <w:bCs/>
          <w:sz w:val="24"/>
          <w:szCs w:val="24"/>
          <w:lang w:eastAsia="uk-UA"/>
        </w:rPr>
        <w:t xml:space="preserve">71240000-2 </w:t>
      </w:r>
      <w:r w:rsidRPr="00552D4B">
        <w:rPr>
          <w:rFonts w:ascii="Times New Roman" w:eastAsia="Times New Roman" w:hAnsi="Times New Roman"/>
          <w:b/>
          <w:bCs/>
          <w:color w:val="000000"/>
          <w:sz w:val="24"/>
          <w:szCs w:val="24"/>
        </w:rPr>
        <w:t>– Архітектурні, інженерні та планувальні послуги</w:t>
      </w:r>
      <w:r w:rsidRPr="00552D4B">
        <w:rPr>
          <w:rFonts w:ascii="Times New Roman" w:eastAsia="Times New Roman" w:hAnsi="Times New Roman"/>
          <w:b/>
          <w:bCs/>
          <w:sz w:val="24"/>
          <w:szCs w:val="24"/>
          <w:lang w:eastAsia="ru-RU"/>
        </w:rPr>
        <w:t>)</w:t>
      </w:r>
    </w:p>
    <w:p w14:paraId="19927F00" w14:textId="365D2FBE" w:rsidR="00FA51D0" w:rsidRPr="00552D4B" w:rsidRDefault="0002087E" w:rsidP="00FA51D0">
      <w:pPr>
        <w:spacing w:after="0"/>
        <w:jc w:val="both"/>
        <w:rPr>
          <w:rFonts w:ascii="Times New Roman" w:eastAsia="Times New Roman" w:hAnsi="Times New Roman"/>
          <w:b/>
          <w:bCs/>
          <w:sz w:val="24"/>
          <w:szCs w:val="24"/>
          <w:lang w:eastAsia="ru-RU"/>
        </w:rPr>
      </w:pPr>
      <w:r w:rsidRPr="00552D4B">
        <w:rPr>
          <w:rFonts w:ascii="Times New Roman" w:eastAsia="Times New Roman" w:hAnsi="Times New Roman"/>
          <w:b/>
          <w:sz w:val="24"/>
          <w:szCs w:val="24"/>
          <w:lang w:eastAsia="ru-RU"/>
        </w:rPr>
        <w:t xml:space="preserve">          1. Об’єкт - </w:t>
      </w:r>
      <w:r w:rsidR="001503DF" w:rsidRPr="001503DF">
        <w:rPr>
          <w:rFonts w:ascii="Times New Roman" w:eastAsia="Times New Roman" w:hAnsi="Times New Roman"/>
          <w:b/>
          <w:bCs/>
          <w:sz w:val="24"/>
          <w:szCs w:val="24"/>
          <w:lang w:eastAsia="ru-RU"/>
        </w:rPr>
        <w:t>Капітальний ремонт мостового переходу через р. Тетерів на км 37+210 автомобільної дороги загального користування державного значення Т-10-05 Іванків – /М-07/, Київська область</w:t>
      </w:r>
      <w:r w:rsidR="00FA51D0" w:rsidRPr="00552D4B">
        <w:rPr>
          <w:rFonts w:ascii="Times New Roman" w:eastAsia="Times New Roman" w:hAnsi="Times New Roman"/>
          <w:b/>
          <w:sz w:val="24"/>
          <w:szCs w:val="24"/>
          <w:lang w:eastAsia="ru-RU"/>
        </w:rPr>
        <w:t xml:space="preserve"> (надалі - Об’єкт).</w:t>
      </w:r>
    </w:p>
    <w:p w14:paraId="47FCD1E0" w14:textId="77777777" w:rsidR="00D432A3" w:rsidRPr="002E77BC" w:rsidRDefault="00D432A3" w:rsidP="00D432A3">
      <w:pPr>
        <w:widowControl w:val="0"/>
        <w:tabs>
          <w:tab w:val="left" w:pos="1134"/>
        </w:tabs>
        <w:autoSpaceDE w:val="0"/>
        <w:autoSpaceDN w:val="0"/>
        <w:spacing w:after="0" w:line="20" w:lineRule="atLeast"/>
        <w:ind w:firstLine="709"/>
        <w:jc w:val="both"/>
        <w:rPr>
          <w:rFonts w:ascii="Times New Roman" w:eastAsia="Times New Roman" w:hAnsi="Times New Roman"/>
          <w:sz w:val="24"/>
          <w:szCs w:val="24"/>
          <w:lang w:eastAsia="ru-RU"/>
        </w:rPr>
      </w:pPr>
      <w:r w:rsidRPr="002E77BC">
        <w:rPr>
          <w:rFonts w:ascii="Times New Roman" w:eastAsia="Times New Roman" w:hAnsi="Times New Roman"/>
          <w:b/>
          <w:sz w:val="24"/>
          <w:szCs w:val="24"/>
          <w:lang w:eastAsia="ru-RU"/>
        </w:rPr>
        <w:t>2. Ціль</w:t>
      </w:r>
      <w:r w:rsidRPr="002E77BC">
        <w:rPr>
          <w:rFonts w:ascii="Times New Roman" w:eastAsia="Times New Roman" w:hAnsi="Times New Roman"/>
          <w:sz w:val="24"/>
          <w:szCs w:val="24"/>
          <w:lang w:eastAsia="ru-RU"/>
        </w:rPr>
        <w:t xml:space="preserve"> - Здійснення технічного нагляду за виконанням робіт на Об’єкті  у відповідності із Законом України «Про регулювання містобудівної діяльності»,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(із змінами),</w:t>
      </w:r>
      <w:r w:rsidRPr="002E77BC">
        <w:rPr>
          <w:rFonts w:ascii="Times New Roman CYR" w:eastAsia="Times New Roman" w:hAnsi="Times New Roman CYR" w:cs="Times New Roman CYR"/>
          <w:sz w:val="24"/>
          <w:szCs w:val="24"/>
          <w:lang w:eastAsia="ru-RU"/>
        </w:rPr>
        <w:t xml:space="preserve"> </w:t>
      </w:r>
      <w:r w:rsidRPr="002E77BC">
        <w:rPr>
          <w:rFonts w:ascii="Times New Roman" w:eastAsia="Times New Roman" w:hAnsi="Times New Roman"/>
          <w:sz w:val="24"/>
          <w:szCs w:val="24"/>
          <w:lang w:eastAsia="ru-RU"/>
        </w:rPr>
        <w:t>функцій інженерно-технічного супроводу та порядку ведення організаційно-технічної документації згідно до ДБН А.3.1-5:2016 «Організація будівельного виробництва», СОУ 42.1-37641918-087:2019 «Автомобільні дороги. Інженерно-технічний супровід будівництва об’єктів дорожнього господарства».</w:t>
      </w:r>
    </w:p>
    <w:p w14:paraId="490C6926" w14:textId="77777777" w:rsidR="00D432A3" w:rsidRPr="002E77BC" w:rsidRDefault="00D432A3" w:rsidP="00D432A3">
      <w:pPr>
        <w:widowControl w:val="0"/>
        <w:tabs>
          <w:tab w:val="left" w:pos="1134"/>
        </w:tabs>
        <w:autoSpaceDE w:val="0"/>
        <w:autoSpaceDN w:val="0"/>
        <w:spacing w:after="0" w:line="20" w:lineRule="atLeast"/>
        <w:ind w:firstLine="709"/>
        <w:jc w:val="both"/>
        <w:rPr>
          <w:rFonts w:ascii="Times New Roman" w:eastAsia="Times New Roman" w:hAnsi="Times New Roman"/>
          <w:sz w:val="24"/>
          <w:szCs w:val="24"/>
          <w:lang w:eastAsia="ru-RU"/>
        </w:rPr>
      </w:pPr>
      <w:r w:rsidRPr="002E77BC">
        <w:rPr>
          <w:rFonts w:ascii="Times New Roman" w:eastAsia="Times New Roman" w:hAnsi="Times New Roman"/>
          <w:b/>
          <w:sz w:val="24"/>
          <w:szCs w:val="24"/>
          <w:lang w:eastAsia="ru-RU"/>
        </w:rPr>
        <w:t>3. Мета</w:t>
      </w:r>
      <w:r w:rsidRPr="002E77BC">
        <w:rPr>
          <w:rFonts w:ascii="Times New Roman" w:eastAsia="Times New Roman" w:hAnsi="Times New Roman"/>
          <w:sz w:val="24"/>
          <w:szCs w:val="24"/>
          <w:lang w:eastAsia="ru-RU"/>
        </w:rPr>
        <w:t xml:space="preserve"> - забезпечення контролю за дотриманням проектних рішень та вимог будівельних норм, національних стандартів та правил, а також контролю за якістю, обсягами та вартістю робіт у відповідності із проектно-кошторисною документацією та нормативно-правовим актам.</w:t>
      </w:r>
    </w:p>
    <w:p w14:paraId="7C2AAA6C" w14:textId="77777777" w:rsidR="00D432A3" w:rsidRPr="002E77BC" w:rsidRDefault="00D432A3" w:rsidP="00D432A3">
      <w:pPr>
        <w:widowControl w:val="0"/>
        <w:tabs>
          <w:tab w:val="left" w:pos="1134"/>
        </w:tabs>
        <w:autoSpaceDE w:val="0"/>
        <w:autoSpaceDN w:val="0"/>
        <w:spacing w:after="0" w:line="20" w:lineRule="atLeast"/>
        <w:ind w:firstLine="709"/>
        <w:jc w:val="both"/>
        <w:rPr>
          <w:rFonts w:ascii="Times New Roman" w:eastAsia="Times New Roman" w:hAnsi="Times New Roman"/>
          <w:b/>
          <w:sz w:val="24"/>
          <w:szCs w:val="24"/>
          <w:lang w:eastAsia="ru-RU"/>
        </w:rPr>
      </w:pPr>
      <w:r w:rsidRPr="002E77BC">
        <w:rPr>
          <w:rFonts w:ascii="Times New Roman" w:eastAsia="Times New Roman" w:hAnsi="Times New Roman"/>
          <w:b/>
          <w:sz w:val="24"/>
          <w:szCs w:val="24"/>
          <w:lang w:eastAsia="ru-RU"/>
        </w:rPr>
        <w:t>4. Обсяг та види робіт.</w:t>
      </w:r>
    </w:p>
    <w:p w14:paraId="0BD8E65A" w14:textId="77777777" w:rsidR="00D432A3" w:rsidRPr="002E77BC" w:rsidRDefault="00D432A3" w:rsidP="00D432A3">
      <w:pPr>
        <w:widowControl w:val="0"/>
        <w:autoSpaceDE w:val="0"/>
        <w:autoSpaceDN w:val="0"/>
        <w:spacing w:after="0" w:line="20" w:lineRule="atLeast"/>
        <w:ind w:firstLine="709"/>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Технічний нагляд повинні здійснювати сертифіковані інженери з технічного нагляду, які мають право виконувати роботи (надавати послуги), що є предметом закупівлі. Перелік та обсяги робіт, за виконанням яких необхідно здійснювати технічний нагляд наведений в додатку до технічного завдання.</w:t>
      </w:r>
    </w:p>
    <w:p w14:paraId="1B09BA94" w14:textId="77777777" w:rsidR="00D432A3" w:rsidRPr="002E77BC" w:rsidRDefault="00D432A3" w:rsidP="00D432A3">
      <w:pPr>
        <w:widowControl w:val="0"/>
        <w:autoSpaceDE w:val="0"/>
        <w:autoSpaceDN w:val="0"/>
        <w:spacing w:after="0" w:line="20" w:lineRule="atLeast"/>
        <w:ind w:firstLine="709"/>
        <w:jc w:val="both"/>
        <w:rPr>
          <w:rFonts w:ascii="Times New Roman" w:eastAsia="Times New Roman" w:hAnsi="Times New Roman"/>
          <w:sz w:val="24"/>
          <w:szCs w:val="24"/>
          <w:lang w:eastAsia="ru-RU"/>
        </w:rPr>
      </w:pPr>
      <w:r w:rsidRPr="002E77BC">
        <w:rPr>
          <w:rFonts w:ascii="Times New Roman" w:eastAsia="Times New Roman" w:hAnsi="Times New Roman"/>
          <w:sz w:val="24"/>
          <w:szCs w:val="24"/>
          <w:u w:val="single"/>
          <w:lang w:eastAsia="ru-RU"/>
        </w:rPr>
        <w:t>Склад та обсяги</w:t>
      </w:r>
      <w:r w:rsidRPr="002E77BC">
        <w:rPr>
          <w:rFonts w:ascii="Times New Roman" w:eastAsia="Times New Roman" w:hAnsi="Times New Roman"/>
          <w:sz w:val="24"/>
          <w:szCs w:val="24"/>
          <w:lang w:eastAsia="ru-RU"/>
        </w:rPr>
        <w:t xml:space="preserve"> - визначенні затвердженою проектною документацією по Об’єкту.</w:t>
      </w:r>
    </w:p>
    <w:p w14:paraId="5F4775DD" w14:textId="77777777" w:rsidR="00D432A3" w:rsidRPr="002E77BC" w:rsidRDefault="00D432A3" w:rsidP="00D432A3">
      <w:pPr>
        <w:widowControl w:val="0"/>
        <w:autoSpaceDE w:val="0"/>
        <w:autoSpaceDN w:val="0"/>
        <w:spacing w:after="0" w:line="20" w:lineRule="atLeast"/>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Завдання:</w:t>
      </w:r>
    </w:p>
    <w:p w14:paraId="53817EAB"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здійснювати контроль за якістю та обсягами виконаних підрядником робіт;</w:t>
      </w:r>
    </w:p>
    <w:p w14:paraId="29E548BA"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здійснювати контроль ведення підрядником виконавчої документації на роботи згідно діючого законодавства;</w:t>
      </w:r>
    </w:p>
    <w:p w14:paraId="5C23E2E8"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разом з представниками підрядника проводити огляд і оцінку виконаних робіт, які на наступних етапах їх виконання буде неможливо провести (приховані роботи);</w:t>
      </w:r>
    </w:p>
    <w:p w14:paraId="67C4C83A" w14:textId="67EBDE7B"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 xml:space="preserve">фіксувати результати технічного нагляду за роботами на </w:t>
      </w:r>
      <w:r w:rsidRPr="0014436A">
        <w:rPr>
          <w:rFonts w:ascii="Times New Roman" w:eastAsia="Times New Roman" w:hAnsi="Times New Roman"/>
          <w:sz w:val="24"/>
          <w:szCs w:val="24"/>
          <w:lang w:eastAsia="ru-RU"/>
        </w:rPr>
        <w:t xml:space="preserve">об'єкті в </w:t>
      </w:r>
      <w:r w:rsidR="0014436A" w:rsidRPr="0014436A">
        <w:rPr>
          <w:rFonts w:ascii="Times New Roman" w:hAnsi="Times New Roman"/>
          <w:sz w:val="24"/>
          <w:szCs w:val="24"/>
        </w:rPr>
        <w:t xml:space="preserve">Загальному журналі робіт  </w:t>
      </w:r>
      <w:r w:rsidRPr="0014436A">
        <w:rPr>
          <w:rFonts w:ascii="Times New Roman" w:eastAsia="Times New Roman" w:hAnsi="Times New Roman"/>
          <w:sz w:val="24"/>
          <w:szCs w:val="24"/>
          <w:lang w:eastAsia="ru-RU"/>
        </w:rPr>
        <w:t>із</w:t>
      </w:r>
      <w:r w:rsidRPr="002E77BC">
        <w:rPr>
          <w:rFonts w:ascii="Times New Roman" w:eastAsia="Times New Roman" w:hAnsi="Times New Roman"/>
          <w:sz w:val="24"/>
          <w:szCs w:val="24"/>
          <w:lang w:eastAsia="ru-RU"/>
        </w:rPr>
        <w:t xml:space="preserve"> зазначенням дефектів, порушень та винних у роботах, виконаних із порушенням, а також зобов’язувати підрядника усунути виявлені дефекти і порушення;</w:t>
      </w:r>
    </w:p>
    <w:p w14:paraId="03425322"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проводити нагляд за здійсненням підрядником вхідного та операційного контролю, зокрема перевіряти наявність документів, що засвідчують якість дорожніх матеріалів, виробів та конструкцій, які надходять до місця виконання робіт (технічних паспортів, сертифікатів відповідності, результатів лабораторних випробувань);</w:t>
      </w:r>
    </w:p>
    <w:p w14:paraId="227BEEB5" w14:textId="7D5D4E82" w:rsidR="00D432A3" w:rsidRPr="007B37D1"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trike/>
          <w:sz w:val="24"/>
          <w:szCs w:val="24"/>
          <w:lang w:eastAsia="ru-RU"/>
        </w:rPr>
      </w:pPr>
      <w:r w:rsidRPr="002E77BC">
        <w:rPr>
          <w:rFonts w:ascii="Times New Roman" w:eastAsia="Times New Roman" w:hAnsi="Times New Roman"/>
          <w:sz w:val="24"/>
          <w:szCs w:val="24"/>
          <w:lang w:eastAsia="ru-RU"/>
        </w:rPr>
        <w:t>здійснювати суцільний або вибірковий контроль за якістю та обс</w:t>
      </w:r>
      <w:bookmarkStart w:id="32" w:name="_GoBack"/>
      <w:bookmarkEnd w:id="32"/>
      <w:r w:rsidRPr="002E77BC">
        <w:rPr>
          <w:rFonts w:ascii="Times New Roman" w:eastAsia="Times New Roman" w:hAnsi="Times New Roman"/>
          <w:sz w:val="24"/>
          <w:szCs w:val="24"/>
          <w:lang w:eastAsia="ru-RU"/>
        </w:rPr>
        <w:t>ягами виконаних робіт з використанням візуального, інструментального та лабораторного методів контролю у відповідності до вимог розділу 21 «Приймання робіт» ДБН В.2.3-4:2015</w:t>
      </w:r>
      <w:r w:rsidRPr="007B37D1">
        <w:rPr>
          <w:rFonts w:ascii="Times New Roman" w:eastAsia="Times New Roman" w:hAnsi="Times New Roman"/>
          <w:sz w:val="24"/>
          <w:szCs w:val="24"/>
          <w:lang w:eastAsia="ru-RU"/>
        </w:rPr>
        <w:t>, з урахуванням змін    № 1 та №</w:t>
      </w:r>
      <w:r w:rsidR="007B37D1" w:rsidRPr="007B37D1">
        <w:rPr>
          <w:rFonts w:ascii="Times New Roman" w:eastAsia="Times New Roman" w:hAnsi="Times New Roman"/>
          <w:sz w:val="24"/>
          <w:szCs w:val="24"/>
          <w:lang w:eastAsia="ru-RU"/>
        </w:rPr>
        <w:t xml:space="preserve"> </w:t>
      </w:r>
      <w:r w:rsidRPr="007B37D1">
        <w:rPr>
          <w:rFonts w:ascii="Times New Roman" w:eastAsia="Times New Roman" w:hAnsi="Times New Roman"/>
          <w:sz w:val="24"/>
          <w:szCs w:val="24"/>
          <w:lang w:eastAsia="ru-RU"/>
        </w:rPr>
        <w:t>2, та інших нормативних документів;</w:t>
      </w:r>
    </w:p>
    <w:p w14:paraId="078167CE"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trike/>
          <w:sz w:val="24"/>
          <w:szCs w:val="24"/>
          <w:lang w:eastAsia="ru-RU"/>
        </w:rPr>
      </w:pPr>
      <w:r w:rsidRPr="002E77BC">
        <w:rPr>
          <w:rFonts w:ascii="Times New Roman" w:eastAsia="Times New Roman" w:hAnsi="Times New Roman"/>
          <w:sz w:val="24"/>
          <w:szCs w:val="24"/>
          <w:lang w:eastAsia="ru-RU"/>
        </w:rPr>
        <w:t xml:space="preserve"> повідомляти відповідний орган державного архітектурно-будівельного контролю для вжиття заходів відповідно до законодавства та інформувати про це замовника у разі виявлення відхилень від проектних рішень, допущених під час будівництва об'єкта, та відмови підрядника  їх усувати;</w:t>
      </w:r>
    </w:p>
    <w:p w14:paraId="0A781059" w14:textId="77777777" w:rsidR="00D432A3" w:rsidRPr="002E77BC" w:rsidRDefault="00D432A3" w:rsidP="00D432A3">
      <w:pPr>
        <w:numPr>
          <w:ilvl w:val="0"/>
          <w:numId w:val="35"/>
        </w:numPr>
        <w:spacing w:after="0" w:line="240" w:lineRule="auto"/>
        <w:ind w:left="709" w:hanging="425"/>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перевіряти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p>
    <w:p w14:paraId="3B17D6E3" w14:textId="77777777" w:rsidR="00D432A3" w:rsidRPr="002E77BC" w:rsidRDefault="00D432A3" w:rsidP="00D432A3">
      <w:pPr>
        <w:widowControl w:val="0"/>
        <w:numPr>
          <w:ilvl w:val="0"/>
          <w:numId w:val="35"/>
        </w:numPr>
        <w:autoSpaceDE w:val="0"/>
        <w:autoSpaceDN w:val="0"/>
        <w:spacing w:after="0" w:line="20" w:lineRule="atLeast"/>
        <w:ind w:left="709" w:hanging="425"/>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вимагати усунення підрядником відхилень від проектних рішень дефектів, що впливають на безпеку дорожнього руху або збереження автомобільних доріг загального користування</w:t>
      </w:r>
      <w:r w:rsidRPr="002E77BC">
        <w:rPr>
          <w:rFonts w:ascii="Times New Roman" w:eastAsia="Times New Roman" w:hAnsi="Times New Roman"/>
          <w:sz w:val="20"/>
          <w:szCs w:val="20"/>
          <w:lang w:eastAsia="ru-RU"/>
        </w:rPr>
        <w:t xml:space="preserve"> </w:t>
      </w:r>
      <w:r w:rsidRPr="002E77BC">
        <w:rPr>
          <w:rFonts w:ascii="Times New Roman" w:eastAsia="Times New Roman" w:hAnsi="Times New Roman"/>
          <w:sz w:val="24"/>
          <w:szCs w:val="24"/>
          <w:lang w:eastAsia="ru-RU"/>
        </w:rPr>
        <w:t>і повторного пред'явлення робіт для їх приймання;</w:t>
      </w:r>
    </w:p>
    <w:p w14:paraId="1C9B90EB"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 xml:space="preserve">здійснювати приймання виконаних підрядником робіт за умови відповідності якості та обсягів таких робіт проектній документації, вимогам будівельних норм та державних стандартів України, у тому числі в частині створення умов доступності для осіб з інвалідністю та інших </w:t>
      </w:r>
      <w:proofErr w:type="spellStart"/>
      <w:r w:rsidRPr="002E77BC">
        <w:rPr>
          <w:rFonts w:ascii="Times New Roman" w:eastAsia="Times New Roman" w:hAnsi="Times New Roman"/>
          <w:sz w:val="24"/>
          <w:szCs w:val="24"/>
          <w:lang w:eastAsia="ru-RU"/>
        </w:rPr>
        <w:t>маломобільних</w:t>
      </w:r>
      <w:proofErr w:type="spellEnd"/>
      <w:r w:rsidRPr="002E77BC">
        <w:rPr>
          <w:rFonts w:ascii="Times New Roman" w:eastAsia="Times New Roman" w:hAnsi="Times New Roman"/>
          <w:sz w:val="24"/>
          <w:szCs w:val="24"/>
          <w:lang w:eastAsia="ru-RU"/>
        </w:rPr>
        <w:t xml:space="preserve"> груп населення;</w:t>
      </w:r>
    </w:p>
    <w:p w14:paraId="171341AB"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здійснювати перевірку відповідності актів приймання виконаних робіт, що надаються підрядною організацією (</w:t>
      </w:r>
      <w:r w:rsidRPr="002E77BC">
        <w:rPr>
          <w:rFonts w:ascii="Times New Roman" w:eastAsia="Times New Roman" w:hAnsi="Times New Roman"/>
          <w:sz w:val="24"/>
          <w:szCs w:val="24"/>
          <w:lang w:eastAsia="ru-RU" w:bidi="uk-UA"/>
        </w:rPr>
        <w:t>форми</w:t>
      </w:r>
      <w:r w:rsidRPr="002E77BC">
        <w:rPr>
          <w:rFonts w:ascii="Times New Roman" w:eastAsia="Times New Roman" w:hAnsi="Times New Roman"/>
          <w:sz w:val="24"/>
          <w:szCs w:val="24"/>
          <w:lang w:eastAsia="ru-RU"/>
        </w:rPr>
        <w:t xml:space="preserve"> КБ-2в), довідок про вартість виконаних робіт та витрат (ф.КБ-3), документів на матеріали, машини і механізми та інші витрати, що вказуються у актах виконаних робіт форми КБ-2в  фактично виконаним роботам по Об’єкту, згідно затвердженої проектної документації, наданій договірній ціні, будівельним нормам та державним стандартам України згідно з діючим законодавством та шляхом візування відповідними спеціалістами;</w:t>
      </w:r>
    </w:p>
    <w:p w14:paraId="58CAFCBC"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здійснювати підписання та завіряти своєю печаткою акти приймання виконаних робіт за формою КБ-2в, які підписані, завірені та надані підрядником, та подавати їх замовнику для оплати;</w:t>
      </w:r>
    </w:p>
    <w:p w14:paraId="7E4E9A4D" w14:textId="77777777" w:rsidR="00D432A3" w:rsidRPr="002E77BC" w:rsidRDefault="00D432A3" w:rsidP="00D432A3">
      <w:pPr>
        <w:widowControl w:val="0"/>
        <w:numPr>
          <w:ilvl w:val="0"/>
          <w:numId w:val="35"/>
        </w:numPr>
        <w:autoSpaceDE w:val="0"/>
        <w:autoSpaceDN w:val="0"/>
        <w:spacing w:after="0" w:line="20" w:lineRule="atLeast"/>
        <w:ind w:left="709" w:hanging="425"/>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забезпечити облік, зберігання та передачу Замовнику документації (письмова форма/електронний документ), яка складена або отримана Виконавцем у процесі виконання робіт за цим Договором згідно з Переліком документації, яку Виконавець надає Замовнику після закінчення строку дії Договору або його припинення;</w:t>
      </w:r>
    </w:p>
    <w:p w14:paraId="28826C4B" w14:textId="2D36F374"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 xml:space="preserve">вести </w:t>
      </w:r>
      <w:proofErr w:type="spellStart"/>
      <w:r w:rsidRPr="002E77BC">
        <w:rPr>
          <w:rFonts w:ascii="Times New Roman" w:eastAsia="Times New Roman" w:hAnsi="Times New Roman"/>
          <w:sz w:val="24"/>
          <w:szCs w:val="24"/>
          <w:lang w:eastAsia="ru-RU"/>
        </w:rPr>
        <w:t>фотозвіти</w:t>
      </w:r>
      <w:proofErr w:type="spellEnd"/>
      <w:r w:rsidRPr="002E77BC">
        <w:rPr>
          <w:rFonts w:ascii="Times New Roman" w:eastAsia="Times New Roman" w:hAnsi="Times New Roman"/>
          <w:sz w:val="24"/>
          <w:szCs w:val="24"/>
          <w:lang w:eastAsia="ru-RU"/>
        </w:rPr>
        <w:t xml:space="preserve"> виконання робіт на Об’єкті, а також надавати Щотижневий звіт п</w:t>
      </w:r>
      <w:r w:rsidR="009929DD">
        <w:rPr>
          <w:rFonts w:ascii="Times New Roman" w:eastAsia="Times New Roman" w:hAnsi="Times New Roman"/>
          <w:sz w:val="24"/>
          <w:szCs w:val="24"/>
          <w:lang w:eastAsia="ru-RU"/>
        </w:rPr>
        <w:t>ро виконання Договору (Додаток 3</w:t>
      </w:r>
      <w:r w:rsidRPr="002E77BC">
        <w:rPr>
          <w:rFonts w:ascii="Times New Roman" w:eastAsia="Times New Roman" w:hAnsi="Times New Roman"/>
          <w:sz w:val="24"/>
          <w:szCs w:val="24"/>
          <w:lang w:eastAsia="ru-RU"/>
        </w:rPr>
        <w:t>) та звіт щодо виконаних обсягів робіт при проведенні технічного нагляду з метою приймання обсягів робіт підрядника (</w:t>
      </w:r>
      <w:r w:rsidRPr="002E77BC">
        <w:rPr>
          <w:rFonts w:ascii="Times New Roman" w:eastAsia="Times New Roman" w:hAnsi="Times New Roman"/>
          <w:color w:val="000000"/>
          <w:sz w:val="24"/>
          <w:szCs w:val="24"/>
          <w:lang w:eastAsia="ru-RU"/>
        </w:rPr>
        <w:t xml:space="preserve">акти  </w:t>
      </w:r>
      <w:r w:rsidRPr="002E77BC">
        <w:rPr>
          <w:rFonts w:ascii="Times New Roman" w:eastAsia="Times New Roman" w:hAnsi="Times New Roman"/>
          <w:sz w:val="24"/>
          <w:szCs w:val="24"/>
          <w:lang w:eastAsia="ru-RU"/>
        </w:rPr>
        <w:t xml:space="preserve">приймання виконаних будівельних робіт (форма № КБ-2в) з наданням результатів контрольних вимірювань, випробувань та інших необхідних дій та їх кількості при проведенні приймального контролю; </w:t>
      </w:r>
    </w:p>
    <w:p w14:paraId="2E813783"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зупиняти виконання робіт до оформлення актів огляду прихованих робіт;</w:t>
      </w:r>
    </w:p>
    <w:p w14:paraId="2E3B7442"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вимагати від підрядника зупинення  робіт:  у  разі  застосування конструкцій, матеріалів, деталей та  виробів,  які  не  відповідають вимогам нормативних актів та документів; у разі виявлення понаднормативної деформації об’єкта або загрози обвалу конструкцій;</w:t>
      </w:r>
    </w:p>
    <w:p w14:paraId="39E7CF62"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color w:val="FF0000"/>
          <w:sz w:val="24"/>
          <w:szCs w:val="24"/>
          <w:lang w:eastAsia="ru-RU"/>
        </w:rPr>
      </w:pPr>
      <w:r w:rsidRPr="002E77BC">
        <w:rPr>
          <w:rFonts w:ascii="Times New Roman" w:eastAsia="Times New Roman" w:hAnsi="Times New Roman"/>
          <w:sz w:val="24"/>
          <w:szCs w:val="24"/>
          <w:lang w:eastAsia="ru-RU"/>
        </w:rPr>
        <w:t>приймати участь в роботі комісії з прийняття в експлуатацію закінченого будівництвом об’єкту;</w:t>
      </w:r>
    </w:p>
    <w:p w14:paraId="0D0BC06A"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виконувати інші функції, пов’язані з технічним наглядом на відповідному Об’єкті;</w:t>
      </w:r>
    </w:p>
    <w:p w14:paraId="16E165DF" w14:textId="77777777" w:rsidR="00D432A3" w:rsidRPr="002E77BC" w:rsidRDefault="00D432A3" w:rsidP="00D432A3">
      <w:pPr>
        <w:widowControl w:val="0"/>
        <w:numPr>
          <w:ilvl w:val="0"/>
          <w:numId w:val="35"/>
        </w:numPr>
        <w:autoSpaceDE w:val="0"/>
        <w:autoSpaceDN w:val="0"/>
        <w:spacing w:after="0" w:line="20" w:lineRule="atLeast"/>
        <w:ind w:left="709"/>
        <w:contextualSpacing/>
        <w:jc w:val="both"/>
        <w:rPr>
          <w:rFonts w:ascii="Times New Roman" w:eastAsia="Times New Roman" w:hAnsi="Times New Roman"/>
          <w:sz w:val="24"/>
          <w:szCs w:val="24"/>
          <w:lang w:eastAsia="ru-RU"/>
        </w:rPr>
      </w:pPr>
      <w:r w:rsidRPr="002E77BC">
        <w:rPr>
          <w:rFonts w:ascii="Times New Roman" w:eastAsia="Times New Roman" w:hAnsi="Times New Roman"/>
          <w:sz w:val="24"/>
          <w:szCs w:val="24"/>
          <w:lang w:eastAsia="ru-RU"/>
        </w:rPr>
        <w:t>виконання робіт (надання послуг) не повинно завдавати шкоди навколишньому середовищу та передбачати заходи щодо захисту довкілля.</w:t>
      </w:r>
    </w:p>
    <w:p w14:paraId="600DDACD" w14:textId="77777777" w:rsidR="00D432A3" w:rsidRPr="00727D0F" w:rsidRDefault="00D432A3" w:rsidP="00D432A3">
      <w:pPr>
        <w:spacing w:after="0" w:line="240" w:lineRule="auto"/>
        <w:ind w:firstLine="567"/>
        <w:jc w:val="both"/>
        <w:rPr>
          <w:rFonts w:ascii="Times New Roman" w:hAnsi="Times New Roman"/>
          <w:b/>
          <w:sz w:val="24"/>
          <w:szCs w:val="24"/>
        </w:rPr>
      </w:pPr>
    </w:p>
    <w:p w14:paraId="66341796" w14:textId="77777777" w:rsidR="00D315CC" w:rsidRPr="00727D0F" w:rsidRDefault="00D315CC" w:rsidP="00364EFB">
      <w:pPr>
        <w:suppressAutoHyphens/>
        <w:spacing w:after="0" w:line="240" w:lineRule="auto"/>
        <w:jc w:val="right"/>
        <w:rPr>
          <w:rFonts w:ascii="Times New Roman" w:hAnsi="Times New Roman"/>
          <w:b/>
          <w:bCs/>
          <w:color w:val="000000"/>
          <w:sz w:val="24"/>
          <w:szCs w:val="24"/>
        </w:rPr>
      </w:pPr>
    </w:p>
    <w:p w14:paraId="15A0BB04" w14:textId="77777777" w:rsidR="00D315CC" w:rsidRPr="00727D0F" w:rsidRDefault="00D315CC">
      <w:pPr>
        <w:rPr>
          <w:rFonts w:ascii="Times New Roman" w:hAnsi="Times New Roman"/>
          <w:b/>
          <w:bCs/>
          <w:color w:val="000000"/>
          <w:sz w:val="24"/>
          <w:szCs w:val="24"/>
        </w:rPr>
      </w:pPr>
      <w:r w:rsidRPr="00727D0F">
        <w:rPr>
          <w:rFonts w:ascii="Times New Roman" w:hAnsi="Times New Roman"/>
          <w:b/>
          <w:bCs/>
          <w:color w:val="000000"/>
          <w:sz w:val="24"/>
          <w:szCs w:val="24"/>
        </w:rPr>
        <w:br w:type="page"/>
      </w:r>
    </w:p>
    <w:p w14:paraId="21D825C9" w14:textId="7779C5A8" w:rsidR="00C07134" w:rsidRPr="00727D0F" w:rsidRDefault="00C07134" w:rsidP="00364EFB">
      <w:pPr>
        <w:suppressAutoHyphens/>
        <w:spacing w:after="0" w:line="240" w:lineRule="auto"/>
        <w:jc w:val="right"/>
        <w:rPr>
          <w:rFonts w:ascii="Times New Roman" w:hAnsi="Times New Roman"/>
          <w:b/>
          <w:bCs/>
          <w:color w:val="000000"/>
          <w:sz w:val="24"/>
          <w:szCs w:val="24"/>
        </w:rPr>
      </w:pPr>
      <w:r w:rsidRPr="00727D0F">
        <w:rPr>
          <w:rFonts w:ascii="Times New Roman" w:hAnsi="Times New Roman"/>
          <w:b/>
          <w:bCs/>
          <w:color w:val="000000"/>
          <w:sz w:val="24"/>
          <w:szCs w:val="24"/>
        </w:rPr>
        <w:t xml:space="preserve">ДОДАТОК № </w:t>
      </w:r>
      <w:r w:rsidR="007C009E" w:rsidRPr="00727D0F">
        <w:rPr>
          <w:rFonts w:ascii="Times New Roman" w:hAnsi="Times New Roman"/>
          <w:b/>
          <w:bCs/>
          <w:color w:val="000000"/>
          <w:sz w:val="24"/>
          <w:szCs w:val="24"/>
        </w:rPr>
        <w:t>5</w:t>
      </w:r>
    </w:p>
    <w:p w14:paraId="02168C06" w14:textId="2E755B62" w:rsidR="004A5BBF" w:rsidRPr="00727D0F" w:rsidRDefault="004A5BBF" w:rsidP="00C07134">
      <w:pPr>
        <w:spacing w:after="0" w:line="240" w:lineRule="auto"/>
        <w:ind w:left="708"/>
        <w:jc w:val="center"/>
        <w:rPr>
          <w:rFonts w:ascii="Times New Roman" w:hAnsi="Times New Roman"/>
          <w:b/>
          <w:bCs/>
          <w:color w:val="000000"/>
          <w:sz w:val="24"/>
          <w:szCs w:val="24"/>
        </w:rPr>
      </w:pPr>
      <w:r w:rsidRPr="00727D0F">
        <w:rPr>
          <w:rFonts w:ascii="Times New Roman" w:hAnsi="Times New Roman"/>
          <w:b/>
          <w:bCs/>
          <w:color w:val="000000"/>
          <w:sz w:val="24"/>
          <w:szCs w:val="24"/>
        </w:rPr>
        <w:t xml:space="preserve">ІНФОРМАЦІЯ ТА ДОКУМЕНТИ, </w:t>
      </w:r>
    </w:p>
    <w:p w14:paraId="16338D10" w14:textId="10B814B3" w:rsidR="00C07134" w:rsidRPr="00727D0F" w:rsidRDefault="004A5BBF" w:rsidP="00C07134">
      <w:pPr>
        <w:spacing w:after="0" w:line="240" w:lineRule="auto"/>
        <w:ind w:left="708"/>
        <w:jc w:val="center"/>
        <w:rPr>
          <w:rFonts w:ascii="Times New Roman" w:hAnsi="Times New Roman"/>
          <w:b/>
          <w:bCs/>
          <w:color w:val="000000"/>
          <w:sz w:val="24"/>
          <w:szCs w:val="24"/>
        </w:rPr>
      </w:pPr>
      <w:r w:rsidRPr="00727D0F">
        <w:rPr>
          <w:rFonts w:ascii="Times New Roman" w:hAnsi="Times New Roman"/>
          <w:b/>
          <w:bCs/>
          <w:color w:val="000000"/>
          <w:sz w:val="24"/>
          <w:szCs w:val="24"/>
        </w:rPr>
        <w:t>які Учасник повинен надати у складі пропозиції</w:t>
      </w:r>
      <w:r w:rsidR="00C07134" w:rsidRPr="00727D0F">
        <w:rPr>
          <w:rFonts w:ascii="Times New Roman" w:hAnsi="Times New Roman"/>
          <w:b/>
          <w:bCs/>
          <w:color w:val="000000"/>
          <w:sz w:val="24"/>
          <w:szCs w:val="24"/>
        </w:rPr>
        <w:t xml:space="preserve"> </w:t>
      </w:r>
    </w:p>
    <w:p w14:paraId="00FEDA04" w14:textId="77777777" w:rsidR="00C94A57" w:rsidRPr="00727D0F" w:rsidRDefault="00C94A57" w:rsidP="00C07134">
      <w:pPr>
        <w:spacing w:after="0" w:line="240" w:lineRule="auto"/>
        <w:ind w:left="708"/>
        <w:jc w:val="center"/>
        <w:rPr>
          <w:rFonts w:ascii="Times New Roman" w:hAnsi="Times New Roman"/>
          <w:b/>
          <w:bCs/>
          <w:color w:val="000000"/>
          <w:sz w:val="16"/>
          <w:szCs w:val="16"/>
        </w:rPr>
      </w:pPr>
    </w:p>
    <w:p w14:paraId="7F916886" w14:textId="1B3D8752" w:rsidR="00C94A57" w:rsidRPr="00727D0F" w:rsidRDefault="00314078" w:rsidP="004D6EB3">
      <w:pPr>
        <w:pStyle w:val="ac"/>
        <w:tabs>
          <w:tab w:val="left" w:pos="568"/>
          <w:tab w:val="left" w:pos="851"/>
        </w:tabs>
        <w:spacing w:after="0" w:line="240" w:lineRule="auto"/>
        <w:ind w:left="567"/>
        <w:jc w:val="both"/>
        <w:rPr>
          <w:rFonts w:ascii="Times New Roman" w:hAnsi="Times New Roman" w:cs="Calibri"/>
          <w:b/>
          <w:bCs/>
          <w:color w:val="000000"/>
          <w:sz w:val="24"/>
          <w:szCs w:val="24"/>
        </w:rPr>
      </w:pPr>
      <w:r w:rsidRPr="00727D0F">
        <w:rPr>
          <w:rFonts w:ascii="Times New Roman" w:hAnsi="Times New Roman" w:cs="Calibri"/>
          <w:b/>
          <w:bCs/>
          <w:color w:val="000000"/>
          <w:sz w:val="24"/>
          <w:szCs w:val="24"/>
        </w:rPr>
        <w:t>1</w:t>
      </w:r>
      <w:r w:rsidR="00C07134" w:rsidRPr="00727D0F">
        <w:rPr>
          <w:rFonts w:ascii="Times New Roman" w:hAnsi="Times New Roman" w:cs="Calibri"/>
          <w:b/>
          <w:bCs/>
          <w:color w:val="000000"/>
          <w:sz w:val="24"/>
          <w:szCs w:val="24"/>
        </w:rPr>
        <w:t>.</w:t>
      </w:r>
      <w:r w:rsidR="00C07134" w:rsidRPr="00727D0F">
        <w:rPr>
          <w:rFonts w:ascii="Times New Roman" w:hAnsi="Times New Roman"/>
          <w:color w:val="000000"/>
          <w:sz w:val="24"/>
          <w:szCs w:val="24"/>
        </w:rPr>
        <w:t xml:space="preserve"> </w:t>
      </w:r>
      <w:bookmarkStart w:id="33" w:name="_Hlk129682998"/>
      <w:r w:rsidR="004D6EB3" w:rsidRPr="00727D0F">
        <w:rPr>
          <w:rFonts w:ascii="Times New Roman" w:hAnsi="Times New Roman" w:cs="Calibri"/>
          <w:b/>
          <w:bCs/>
          <w:color w:val="000000"/>
          <w:sz w:val="24"/>
          <w:szCs w:val="24"/>
        </w:rPr>
        <w:t xml:space="preserve">Учасники в складі тендерної пропозиції </w:t>
      </w:r>
      <w:bookmarkEnd w:id="33"/>
      <w:r w:rsidR="004D6EB3" w:rsidRPr="00727D0F">
        <w:rPr>
          <w:rFonts w:ascii="Times New Roman" w:hAnsi="Times New Roman" w:cs="Calibri"/>
          <w:b/>
          <w:bCs/>
          <w:color w:val="000000"/>
          <w:sz w:val="24"/>
          <w:szCs w:val="24"/>
        </w:rPr>
        <w:t>надають копії:</w:t>
      </w:r>
    </w:p>
    <w:p w14:paraId="52B74D7E" w14:textId="2559E9BA" w:rsidR="00C07134" w:rsidRPr="00727D0F" w:rsidRDefault="004D6EB3" w:rsidP="00E96179">
      <w:pPr>
        <w:spacing w:after="0" w:line="240" w:lineRule="auto"/>
        <w:ind w:firstLine="567"/>
        <w:jc w:val="both"/>
        <w:rPr>
          <w:rFonts w:ascii="Times New Roman" w:hAnsi="Times New Roman"/>
          <w:color w:val="000000"/>
          <w:sz w:val="24"/>
          <w:szCs w:val="24"/>
        </w:rPr>
      </w:pPr>
      <w:r w:rsidRPr="00727D0F">
        <w:rPr>
          <w:rFonts w:ascii="Times New Roman" w:hAnsi="Times New Roman"/>
          <w:b/>
          <w:bCs/>
          <w:color w:val="000000"/>
          <w:sz w:val="24"/>
          <w:szCs w:val="24"/>
        </w:rPr>
        <w:t>1.1.</w:t>
      </w:r>
      <w:r w:rsidRPr="00727D0F">
        <w:rPr>
          <w:rFonts w:ascii="Times New Roman" w:hAnsi="Times New Roman"/>
          <w:color w:val="000000"/>
          <w:sz w:val="24"/>
          <w:szCs w:val="24"/>
        </w:rPr>
        <w:t xml:space="preserve"> </w:t>
      </w:r>
      <w:r w:rsidR="00C07134" w:rsidRPr="00727D0F">
        <w:rPr>
          <w:rFonts w:ascii="Times New Roman" w:hAnsi="Times New Roman"/>
          <w:color w:val="000000"/>
          <w:sz w:val="24"/>
          <w:szCs w:val="24"/>
        </w:rPr>
        <w:t xml:space="preserve">Учасники в складі тендерної пропозиції подають за підписом керівника чи уповноваженої особи </w:t>
      </w:r>
      <w:r w:rsidR="002A5F15" w:rsidRPr="00727D0F">
        <w:rPr>
          <w:rFonts w:ascii="Times New Roman" w:hAnsi="Times New Roman"/>
          <w:color w:val="000000"/>
          <w:sz w:val="24"/>
          <w:szCs w:val="24"/>
        </w:rPr>
        <w:t>у</w:t>
      </w:r>
      <w:r w:rsidR="00C07134" w:rsidRPr="00727D0F">
        <w:rPr>
          <w:rFonts w:ascii="Times New Roman" w:hAnsi="Times New Roman"/>
          <w:color w:val="000000"/>
          <w:sz w:val="24"/>
          <w:szCs w:val="24"/>
        </w:rPr>
        <w:t>часника та завірен</w:t>
      </w:r>
      <w:r w:rsidR="00E96179" w:rsidRPr="00727D0F">
        <w:rPr>
          <w:rFonts w:ascii="Times New Roman" w:hAnsi="Times New Roman"/>
          <w:color w:val="000000"/>
          <w:sz w:val="24"/>
          <w:szCs w:val="24"/>
        </w:rPr>
        <w:t>у</w:t>
      </w:r>
      <w:r w:rsidR="00C07134" w:rsidRPr="00727D0F">
        <w:rPr>
          <w:rFonts w:ascii="Times New Roman" w:hAnsi="Times New Roman"/>
          <w:color w:val="000000"/>
          <w:sz w:val="24"/>
          <w:szCs w:val="24"/>
        </w:rPr>
        <w:t xml:space="preserve"> печаткою </w:t>
      </w:r>
      <w:r w:rsidR="00445927" w:rsidRPr="00727D0F">
        <w:rPr>
          <w:rFonts w:ascii="Times New Roman" w:hAnsi="Times New Roman"/>
          <w:iCs/>
          <w:color w:val="000000"/>
          <w:sz w:val="24"/>
          <w:szCs w:val="24"/>
        </w:rPr>
        <w:t>(</w:t>
      </w:r>
      <w:r w:rsidR="00E84668" w:rsidRPr="00727D0F">
        <w:rPr>
          <w:rFonts w:ascii="Times New Roman" w:hAnsi="Times New Roman"/>
          <w:color w:val="000000"/>
          <w:sz w:val="24"/>
          <w:szCs w:val="24"/>
        </w:rPr>
        <w:t>ця вимога не стосується учасників, які здійснюють діяльність без печатки згідно з чинним законодавством</w:t>
      </w:r>
      <w:r w:rsidR="00445927" w:rsidRPr="00727D0F">
        <w:rPr>
          <w:rFonts w:ascii="Times New Roman" w:hAnsi="Times New Roman"/>
          <w:color w:val="000000"/>
          <w:sz w:val="24"/>
          <w:szCs w:val="24"/>
        </w:rPr>
        <w:t>)</w:t>
      </w:r>
      <w:r w:rsidR="00C07134" w:rsidRPr="00727D0F">
        <w:rPr>
          <w:rFonts w:ascii="Times New Roman" w:hAnsi="Times New Roman"/>
          <w:color w:val="000000"/>
          <w:sz w:val="24"/>
          <w:szCs w:val="24"/>
        </w:rPr>
        <w:t xml:space="preserve"> довідку, </w:t>
      </w:r>
      <w:r w:rsidR="00E96179" w:rsidRPr="00727D0F">
        <w:rPr>
          <w:rFonts w:ascii="Times New Roman" w:hAnsi="Times New Roman"/>
          <w:sz w:val="24"/>
          <w:szCs w:val="24"/>
        </w:rPr>
        <w:t xml:space="preserve">яка обов’язково повинна містити </w:t>
      </w:r>
      <w:r w:rsidR="003E7B23" w:rsidRPr="00727D0F">
        <w:rPr>
          <w:rFonts w:ascii="Times New Roman" w:hAnsi="Times New Roman"/>
          <w:sz w:val="24"/>
          <w:szCs w:val="24"/>
        </w:rPr>
        <w:t>інформацію</w:t>
      </w:r>
      <w:r w:rsidR="00E96179" w:rsidRPr="00727D0F">
        <w:rPr>
          <w:rFonts w:ascii="Times New Roman" w:hAnsi="Times New Roman"/>
          <w:sz w:val="24"/>
          <w:szCs w:val="24"/>
        </w:rPr>
        <w:t xml:space="preserve"> встановлен</w:t>
      </w:r>
      <w:r w:rsidR="003E7B23" w:rsidRPr="00727D0F">
        <w:rPr>
          <w:rFonts w:ascii="Times New Roman" w:hAnsi="Times New Roman"/>
          <w:sz w:val="24"/>
          <w:szCs w:val="24"/>
        </w:rPr>
        <w:t>у</w:t>
      </w:r>
      <w:r w:rsidR="00E96179" w:rsidRPr="00727D0F">
        <w:rPr>
          <w:rFonts w:ascii="Times New Roman" w:hAnsi="Times New Roman"/>
          <w:sz w:val="24"/>
          <w:szCs w:val="24"/>
        </w:rPr>
        <w:t xml:space="preserve"> Таблицею</w:t>
      </w:r>
      <w:r w:rsidR="00E96179" w:rsidRPr="00727D0F">
        <w:rPr>
          <w:rFonts w:ascii="Times New Roman" w:hAnsi="Times New Roman"/>
          <w:color w:val="000000"/>
          <w:sz w:val="24"/>
          <w:szCs w:val="24"/>
        </w:rPr>
        <w:t xml:space="preserve"> №</w:t>
      </w:r>
      <w:r w:rsidR="00C07134" w:rsidRPr="00727D0F">
        <w:rPr>
          <w:rFonts w:ascii="Times New Roman" w:hAnsi="Times New Roman"/>
          <w:color w:val="000000"/>
          <w:sz w:val="24"/>
          <w:szCs w:val="24"/>
        </w:rPr>
        <w:t xml:space="preserve"> 1</w:t>
      </w:r>
      <w:r w:rsidR="00E96179" w:rsidRPr="00727D0F">
        <w:rPr>
          <w:rFonts w:ascii="Times New Roman" w:hAnsi="Times New Roman"/>
          <w:color w:val="000000"/>
          <w:sz w:val="24"/>
          <w:szCs w:val="24"/>
        </w:rPr>
        <w:t>.</w:t>
      </w:r>
    </w:p>
    <w:p w14:paraId="5D24BAD4" w14:textId="77777777" w:rsidR="00E96179" w:rsidRPr="00727D0F" w:rsidRDefault="00E96179" w:rsidP="00E96179">
      <w:pPr>
        <w:spacing w:after="0" w:line="240" w:lineRule="auto"/>
        <w:ind w:firstLine="567"/>
        <w:jc w:val="right"/>
        <w:rPr>
          <w:rFonts w:ascii="Times New Roman" w:hAnsi="Times New Roman"/>
          <w:color w:val="000000"/>
          <w:sz w:val="24"/>
          <w:szCs w:val="24"/>
        </w:rPr>
      </w:pPr>
      <w:r w:rsidRPr="00727D0F">
        <w:rPr>
          <w:rFonts w:ascii="Times New Roman" w:hAnsi="Times New Roman"/>
          <w:color w:val="000000"/>
          <w:sz w:val="24"/>
          <w:szCs w:val="24"/>
        </w:rPr>
        <w:t>Таблиця № 1</w:t>
      </w:r>
    </w:p>
    <w:p w14:paraId="652051F9" w14:textId="77777777" w:rsidR="00C07134" w:rsidRPr="00727D0F" w:rsidRDefault="00C07134" w:rsidP="00C07134">
      <w:pPr>
        <w:spacing w:after="0" w:line="240" w:lineRule="auto"/>
        <w:jc w:val="center"/>
        <w:rPr>
          <w:rFonts w:ascii="Times New Roman" w:hAnsi="Times New Roman"/>
          <w:b/>
          <w:bCs/>
          <w:color w:val="000000"/>
          <w:sz w:val="24"/>
          <w:szCs w:val="24"/>
        </w:rPr>
      </w:pPr>
      <w:r w:rsidRPr="00727D0F">
        <w:rPr>
          <w:rFonts w:ascii="Times New Roman" w:hAnsi="Times New Roman"/>
          <w:b/>
          <w:bCs/>
          <w:color w:val="000000"/>
          <w:sz w:val="24"/>
          <w:szCs w:val="24"/>
        </w:rPr>
        <w:t>ДОВІДКА, ЩО МІСТИТЬ ВІДОМОСТІ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10"/>
        <w:gridCol w:w="4625"/>
        <w:gridCol w:w="5028"/>
      </w:tblGrid>
      <w:tr w:rsidR="00C07134" w:rsidRPr="00727D0F" w14:paraId="25D82797" w14:textId="77777777" w:rsidTr="00874DB8">
        <w:trPr>
          <w:trHeight w:hRule="exact" w:val="361"/>
          <w:jc w:val="center"/>
        </w:trPr>
        <w:tc>
          <w:tcPr>
            <w:tcW w:w="610" w:type="dxa"/>
            <w:shd w:val="clear" w:color="auto" w:fill="FFFFFF"/>
            <w:vAlign w:val="center"/>
          </w:tcPr>
          <w:p w14:paraId="23F59A12" w14:textId="77777777" w:rsidR="00C07134" w:rsidRPr="00727D0F" w:rsidRDefault="00C07134"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1.</w:t>
            </w:r>
          </w:p>
        </w:tc>
        <w:tc>
          <w:tcPr>
            <w:tcW w:w="9653" w:type="dxa"/>
            <w:gridSpan w:val="2"/>
            <w:shd w:val="clear" w:color="auto" w:fill="FFFFFF"/>
            <w:vAlign w:val="center"/>
          </w:tcPr>
          <w:p w14:paraId="20246B80" w14:textId="6A4D1A21" w:rsidR="00C07134" w:rsidRPr="00727D0F" w:rsidRDefault="00C07134"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 xml:space="preserve">Повне найменування </w:t>
            </w:r>
            <w:r w:rsidR="006A674B" w:rsidRPr="00727D0F">
              <w:rPr>
                <w:rFonts w:ascii="Times New Roman" w:hAnsi="Times New Roman"/>
                <w:i/>
                <w:iCs/>
                <w:color w:val="000000"/>
                <w:sz w:val="24"/>
                <w:szCs w:val="24"/>
              </w:rPr>
              <w:t>У</w:t>
            </w:r>
            <w:r w:rsidRPr="00727D0F">
              <w:rPr>
                <w:rFonts w:ascii="Times New Roman" w:hAnsi="Times New Roman"/>
                <w:i/>
                <w:iCs/>
                <w:color w:val="000000"/>
                <w:sz w:val="24"/>
                <w:szCs w:val="24"/>
              </w:rPr>
              <w:t>часника:</w:t>
            </w:r>
          </w:p>
          <w:p w14:paraId="303CC180" w14:textId="77777777" w:rsidR="00C07134" w:rsidRPr="00727D0F" w:rsidRDefault="00C07134" w:rsidP="00146D87">
            <w:pPr>
              <w:spacing w:after="0" w:line="240" w:lineRule="auto"/>
              <w:rPr>
                <w:rFonts w:ascii="Times New Roman" w:hAnsi="Times New Roman"/>
                <w:color w:val="000000"/>
                <w:sz w:val="16"/>
                <w:szCs w:val="16"/>
              </w:rPr>
            </w:pPr>
            <w:r w:rsidRPr="00727D0F">
              <w:rPr>
                <w:rFonts w:ascii="Times New Roman" w:hAnsi="Times New Roman"/>
                <w:i/>
                <w:iCs/>
                <w:color w:val="000000"/>
                <w:sz w:val="16"/>
                <w:szCs w:val="16"/>
              </w:rPr>
              <w:t>__________________________________________________________________</w:t>
            </w:r>
          </w:p>
        </w:tc>
      </w:tr>
      <w:tr w:rsidR="00C07134" w:rsidRPr="00727D0F" w14:paraId="420CE8AA" w14:textId="77777777" w:rsidTr="00090582">
        <w:trPr>
          <w:trHeight w:hRule="exact" w:val="589"/>
          <w:jc w:val="center"/>
        </w:trPr>
        <w:tc>
          <w:tcPr>
            <w:tcW w:w="610" w:type="dxa"/>
            <w:vMerge w:val="restart"/>
            <w:shd w:val="clear" w:color="auto" w:fill="FFFFFF"/>
            <w:vAlign w:val="center"/>
          </w:tcPr>
          <w:p w14:paraId="70738865" w14:textId="77777777" w:rsidR="00C07134" w:rsidRPr="00727D0F" w:rsidRDefault="00C07134"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2.</w:t>
            </w:r>
          </w:p>
        </w:tc>
        <w:tc>
          <w:tcPr>
            <w:tcW w:w="9653" w:type="dxa"/>
            <w:gridSpan w:val="2"/>
            <w:shd w:val="clear" w:color="auto" w:fill="FFFFFF"/>
            <w:vAlign w:val="center"/>
          </w:tcPr>
          <w:p w14:paraId="1B4481E8" w14:textId="77777777" w:rsidR="00962A6E" w:rsidRPr="00727D0F" w:rsidRDefault="00962A6E" w:rsidP="00962A6E">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Юридична адреса: __________________________________________________</w:t>
            </w:r>
          </w:p>
          <w:p w14:paraId="2E385475" w14:textId="77777777" w:rsidR="00C07134" w:rsidRPr="00727D0F" w:rsidRDefault="00962A6E" w:rsidP="00962A6E">
            <w:pPr>
              <w:spacing w:after="0" w:line="240" w:lineRule="auto"/>
              <w:rPr>
                <w:rFonts w:ascii="Times New Roman" w:hAnsi="Times New Roman"/>
                <w:color w:val="000000"/>
                <w:sz w:val="24"/>
                <w:szCs w:val="24"/>
              </w:rPr>
            </w:pPr>
            <w:r w:rsidRPr="00727D0F">
              <w:rPr>
                <w:rFonts w:ascii="Times New Roman" w:hAnsi="Times New Roman"/>
                <w:i/>
                <w:iCs/>
                <w:color w:val="000000"/>
                <w:sz w:val="24"/>
                <w:szCs w:val="24"/>
              </w:rPr>
              <w:t>Поштова адреса:___________________________________________________</w:t>
            </w:r>
          </w:p>
        </w:tc>
      </w:tr>
      <w:tr w:rsidR="00C07134" w:rsidRPr="00727D0F" w14:paraId="1528319C" w14:textId="77777777" w:rsidTr="00346A69">
        <w:trPr>
          <w:trHeight w:hRule="exact" w:val="373"/>
          <w:jc w:val="center"/>
        </w:trPr>
        <w:tc>
          <w:tcPr>
            <w:tcW w:w="610" w:type="dxa"/>
            <w:vMerge/>
            <w:shd w:val="clear" w:color="auto" w:fill="FFFFFF"/>
            <w:vAlign w:val="center"/>
          </w:tcPr>
          <w:p w14:paraId="0446ABA3" w14:textId="77777777" w:rsidR="00C07134" w:rsidRPr="00727D0F" w:rsidRDefault="00C07134" w:rsidP="00146D87">
            <w:pPr>
              <w:spacing w:after="0" w:line="240" w:lineRule="auto"/>
              <w:jc w:val="center"/>
              <w:rPr>
                <w:rFonts w:ascii="Times New Roman" w:hAnsi="Times New Roman"/>
                <w:color w:val="000000"/>
                <w:sz w:val="24"/>
                <w:szCs w:val="24"/>
              </w:rPr>
            </w:pPr>
          </w:p>
        </w:tc>
        <w:tc>
          <w:tcPr>
            <w:tcW w:w="9653" w:type="dxa"/>
            <w:gridSpan w:val="2"/>
            <w:shd w:val="clear" w:color="auto" w:fill="FFFFFF"/>
            <w:vAlign w:val="center"/>
          </w:tcPr>
          <w:p w14:paraId="26333294" w14:textId="77777777" w:rsidR="00C07134" w:rsidRPr="00727D0F" w:rsidRDefault="00C07134"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Код ЄДРПОУ ________</w:t>
            </w:r>
          </w:p>
        </w:tc>
      </w:tr>
      <w:tr w:rsidR="00C07134" w:rsidRPr="00727D0F" w14:paraId="4D784BA1" w14:textId="77777777" w:rsidTr="00346A69">
        <w:trPr>
          <w:trHeight w:hRule="exact" w:val="420"/>
          <w:jc w:val="center"/>
        </w:trPr>
        <w:tc>
          <w:tcPr>
            <w:tcW w:w="610" w:type="dxa"/>
            <w:shd w:val="clear" w:color="auto" w:fill="FFFFFF"/>
            <w:vAlign w:val="center"/>
          </w:tcPr>
          <w:p w14:paraId="4203D8FB" w14:textId="77777777" w:rsidR="00C07134" w:rsidRPr="00727D0F" w:rsidRDefault="00C07134"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3.</w:t>
            </w:r>
          </w:p>
        </w:tc>
        <w:tc>
          <w:tcPr>
            <w:tcW w:w="9653" w:type="dxa"/>
            <w:gridSpan w:val="2"/>
            <w:shd w:val="clear" w:color="auto" w:fill="FFFFFF"/>
            <w:vAlign w:val="center"/>
          </w:tcPr>
          <w:p w14:paraId="28A7EE93" w14:textId="5E1638F6" w:rsidR="00C07134" w:rsidRPr="00727D0F" w:rsidRDefault="00C07134"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 xml:space="preserve">Назва установчого документу відповідно до якого </w:t>
            </w:r>
            <w:r w:rsidR="006A674B" w:rsidRPr="00727D0F">
              <w:rPr>
                <w:rFonts w:ascii="Times New Roman" w:hAnsi="Times New Roman"/>
                <w:i/>
                <w:iCs/>
                <w:color w:val="000000"/>
                <w:sz w:val="24"/>
                <w:szCs w:val="24"/>
              </w:rPr>
              <w:t>У</w:t>
            </w:r>
            <w:r w:rsidRPr="00727D0F">
              <w:rPr>
                <w:rFonts w:ascii="Times New Roman" w:hAnsi="Times New Roman"/>
                <w:i/>
                <w:iCs/>
                <w:color w:val="000000"/>
                <w:sz w:val="24"/>
                <w:szCs w:val="24"/>
              </w:rPr>
              <w:t>часник здійснює діяльність: ________________________________</w:t>
            </w:r>
          </w:p>
        </w:tc>
      </w:tr>
      <w:tr w:rsidR="00F5271E" w:rsidRPr="00727D0F" w14:paraId="40880951" w14:textId="77777777" w:rsidTr="00874DB8">
        <w:trPr>
          <w:trHeight w:hRule="exact" w:val="266"/>
          <w:jc w:val="center"/>
        </w:trPr>
        <w:tc>
          <w:tcPr>
            <w:tcW w:w="610" w:type="dxa"/>
            <w:shd w:val="clear" w:color="auto" w:fill="FFFFFF"/>
            <w:vAlign w:val="center"/>
          </w:tcPr>
          <w:p w14:paraId="1E0B1420" w14:textId="7F8AD449" w:rsidR="00F5271E" w:rsidRPr="00727D0F" w:rsidRDefault="00F31B48"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4</w:t>
            </w:r>
            <w:r w:rsidR="00F5271E" w:rsidRPr="00727D0F">
              <w:rPr>
                <w:rFonts w:ascii="Times New Roman" w:hAnsi="Times New Roman"/>
                <w:color w:val="000000"/>
                <w:sz w:val="24"/>
                <w:szCs w:val="24"/>
              </w:rPr>
              <w:t>.</w:t>
            </w:r>
          </w:p>
        </w:tc>
        <w:tc>
          <w:tcPr>
            <w:tcW w:w="9653" w:type="dxa"/>
            <w:gridSpan w:val="2"/>
            <w:shd w:val="clear" w:color="auto" w:fill="FFFFFF"/>
            <w:vAlign w:val="center"/>
          </w:tcPr>
          <w:p w14:paraId="3BC2F043" w14:textId="1DC1CB39" w:rsidR="00F5271E" w:rsidRPr="00727D0F" w:rsidRDefault="00F5271E"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Телефон:_______________</w:t>
            </w:r>
            <w:r w:rsidR="00F31B48" w:rsidRPr="00727D0F">
              <w:rPr>
                <w:rFonts w:ascii="Times New Roman" w:hAnsi="Times New Roman"/>
                <w:i/>
                <w:iCs/>
                <w:color w:val="000000"/>
                <w:sz w:val="24"/>
                <w:szCs w:val="24"/>
              </w:rPr>
              <w:t>.</w:t>
            </w:r>
          </w:p>
        </w:tc>
      </w:tr>
      <w:tr w:rsidR="00C07134" w:rsidRPr="00727D0F" w14:paraId="544A2319" w14:textId="77777777" w:rsidTr="00146D87">
        <w:trPr>
          <w:trHeight w:hRule="exact" w:val="316"/>
          <w:jc w:val="center"/>
        </w:trPr>
        <w:tc>
          <w:tcPr>
            <w:tcW w:w="610" w:type="dxa"/>
            <w:shd w:val="clear" w:color="auto" w:fill="FFFFFF"/>
            <w:vAlign w:val="center"/>
          </w:tcPr>
          <w:p w14:paraId="3DDA2D23" w14:textId="4C0B30E4" w:rsidR="00C07134" w:rsidRPr="00727D0F" w:rsidRDefault="00F31B48"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5</w:t>
            </w:r>
            <w:r w:rsidR="00C07134" w:rsidRPr="00727D0F">
              <w:rPr>
                <w:rFonts w:ascii="Times New Roman" w:hAnsi="Times New Roman"/>
                <w:color w:val="000000"/>
                <w:sz w:val="24"/>
                <w:szCs w:val="24"/>
              </w:rPr>
              <w:t>.</w:t>
            </w:r>
          </w:p>
        </w:tc>
        <w:tc>
          <w:tcPr>
            <w:tcW w:w="9653" w:type="dxa"/>
            <w:gridSpan w:val="2"/>
            <w:shd w:val="clear" w:color="auto" w:fill="FFFFFF"/>
            <w:vAlign w:val="center"/>
          </w:tcPr>
          <w:p w14:paraId="760260D8" w14:textId="77777777" w:rsidR="00C07134" w:rsidRPr="00727D0F" w:rsidRDefault="00C07134" w:rsidP="00146D87">
            <w:pPr>
              <w:spacing w:after="0" w:line="240" w:lineRule="auto"/>
              <w:rPr>
                <w:rFonts w:ascii="Times New Roman" w:hAnsi="Times New Roman"/>
                <w:color w:val="000000"/>
                <w:sz w:val="24"/>
                <w:szCs w:val="24"/>
              </w:rPr>
            </w:pPr>
            <w:r w:rsidRPr="00727D0F">
              <w:rPr>
                <w:rFonts w:ascii="Times New Roman" w:hAnsi="Times New Roman"/>
                <w:i/>
                <w:iCs/>
                <w:color w:val="000000"/>
                <w:sz w:val="24"/>
                <w:szCs w:val="24"/>
              </w:rPr>
              <w:t>Адреса електронної пошти:_____________</w:t>
            </w:r>
          </w:p>
        </w:tc>
      </w:tr>
      <w:tr w:rsidR="00C07134" w:rsidRPr="00727D0F" w14:paraId="17BF659C" w14:textId="77777777" w:rsidTr="00874DB8">
        <w:trPr>
          <w:trHeight w:hRule="exact" w:val="378"/>
          <w:jc w:val="center"/>
        </w:trPr>
        <w:tc>
          <w:tcPr>
            <w:tcW w:w="610" w:type="dxa"/>
            <w:shd w:val="clear" w:color="auto" w:fill="FFFFFF"/>
            <w:vAlign w:val="center"/>
          </w:tcPr>
          <w:p w14:paraId="3B314DD3" w14:textId="3E6D25E3" w:rsidR="00C07134" w:rsidRPr="00727D0F" w:rsidRDefault="00F31B48"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6</w:t>
            </w:r>
            <w:r w:rsidR="00C07134" w:rsidRPr="00727D0F">
              <w:rPr>
                <w:rFonts w:ascii="Times New Roman" w:hAnsi="Times New Roman"/>
                <w:color w:val="000000"/>
                <w:sz w:val="24"/>
                <w:szCs w:val="24"/>
              </w:rPr>
              <w:t>.</w:t>
            </w:r>
          </w:p>
        </w:tc>
        <w:tc>
          <w:tcPr>
            <w:tcW w:w="9653" w:type="dxa"/>
            <w:gridSpan w:val="2"/>
            <w:shd w:val="clear" w:color="auto" w:fill="FFFFFF"/>
            <w:vAlign w:val="center"/>
          </w:tcPr>
          <w:p w14:paraId="6D836606" w14:textId="77777777" w:rsidR="00C07134" w:rsidRPr="00727D0F" w:rsidRDefault="00C07134"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Посада, прізвище, ім’я та по батькові керівника:</w:t>
            </w:r>
          </w:p>
          <w:p w14:paraId="64EDF43B" w14:textId="77777777" w:rsidR="00C07134" w:rsidRPr="00727D0F" w:rsidRDefault="00C07134" w:rsidP="00146D87">
            <w:pPr>
              <w:spacing w:after="0" w:line="240" w:lineRule="auto"/>
              <w:rPr>
                <w:rFonts w:ascii="Times New Roman" w:hAnsi="Times New Roman"/>
                <w:i/>
                <w:iCs/>
                <w:color w:val="000000"/>
                <w:sz w:val="16"/>
                <w:szCs w:val="16"/>
              </w:rPr>
            </w:pPr>
            <w:r w:rsidRPr="00727D0F">
              <w:rPr>
                <w:rFonts w:ascii="Times New Roman" w:hAnsi="Times New Roman"/>
                <w:i/>
                <w:iCs/>
                <w:color w:val="000000"/>
                <w:sz w:val="16"/>
                <w:szCs w:val="16"/>
              </w:rPr>
              <w:t>_________________________________________</w:t>
            </w:r>
          </w:p>
        </w:tc>
      </w:tr>
      <w:tr w:rsidR="00C07134" w:rsidRPr="00727D0F" w14:paraId="60FAEE8C" w14:textId="77777777" w:rsidTr="00346A69">
        <w:trPr>
          <w:trHeight w:hRule="exact" w:val="313"/>
          <w:jc w:val="center"/>
        </w:trPr>
        <w:tc>
          <w:tcPr>
            <w:tcW w:w="610" w:type="dxa"/>
            <w:shd w:val="clear" w:color="auto" w:fill="FFFFFF"/>
            <w:vAlign w:val="center"/>
          </w:tcPr>
          <w:p w14:paraId="2BC42560" w14:textId="647016FA" w:rsidR="00C07134" w:rsidRPr="00727D0F" w:rsidRDefault="004B043E"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7</w:t>
            </w:r>
            <w:r w:rsidR="00C07134" w:rsidRPr="00727D0F">
              <w:rPr>
                <w:rFonts w:ascii="Times New Roman" w:hAnsi="Times New Roman"/>
                <w:color w:val="000000"/>
                <w:sz w:val="24"/>
                <w:szCs w:val="24"/>
              </w:rPr>
              <w:t>.</w:t>
            </w:r>
          </w:p>
        </w:tc>
        <w:tc>
          <w:tcPr>
            <w:tcW w:w="4625" w:type="dxa"/>
            <w:shd w:val="clear" w:color="auto" w:fill="FFFFFF"/>
            <w:vAlign w:val="center"/>
          </w:tcPr>
          <w:p w14:paraId="1EDAA77F" w14:textId="615BB93E" w:rsidR="00C07134" w:rsidRPr="00727D0F" w:rsidRDefault="00C07134"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Розрахунковий (і)рахунок (и)</w:t>
            </w:r>
            <w:r w:rsidR="004B043E" w:rsidRPr="00727D0F">
              <w:rPr>
                <w:rFonts w:ascii="Times New Roman" w:hAnsi="Times New Roman"/>
                <w:i/>
                <w:iCs/>
                <w:color w:val="000000"/>
                <w:sz w:val="24"/>
                <w:szCs w:val="24"/>
              </w:rPr>
              <w:t xml:space="preserve">, </w:t>
            </w:r>
            <w:r w:rsidR="004B043E" w:rsidRPr="00727D0F">
              <w:rPr>
                <w:rFonts w:ascii="Times New Roman" w:hAnsi="Times New Roman"/>
                <w:sz w:val="24"/>
                <w:szCs w:val="24"/>
              </w:rPr>
              <w:t>IBAN</w:t>
            </w:r>
            <w:r w:rsidRPr="00727D0F">
              <w:rPr>
                <w:rFonts w:ascii="Times New Roman" w:hAnsi="Times New Roman"/>
                <w:i/>
                <w:iCs/>
                <w:color w:val="000000"/>
                <w:sz w:val="24"/>
                <w:szCs w:val="24"/>
              </w:rPr>
              <w:t>:</w:t>
            </w:r>
          </w:p>
          <w:p w14:paraId="455881E3" w14:textId="77777777" w:rsidR="00C07134" w:rsidRPr="00727D0F" w:rsidRDefault="00C07134" w:rsidP="00146D87">
            <w:pPr>
              <w:spacing w:after="0" w:line="240" w:lineRule="auto"/>
              <w:rPr>
                <w:rFonts w:ascii="Times New Roman" w:hAnsi="Times New Roman"/>
                <w:color w:val="000000"/>
                <w:sz w:val="16"/>
                <w:szCs w:val="16"/>
              </w:rPr>
            </w:pPr>
            <w:r w:rsidRPr="00727D0F">
              <w:rPr>
                <w:rFonts w:ascii="Times New Roman" w:hAnsi="Times New Roman"/>
                <w:i/>
                <w:iCs/>
                <w:color w:val="000000"/>
                <w:sz w:val="16"/>
                <w:szCs w:val="16"/>
              </w:rPr>
              <w:t>____________________________</w:t>
            </w:r>
          </w:p>
        </w:tc>
        <w:tc>
          <w:tcPr>
            <w:tcW w:w="5028" w:type="dxa"/>
            <w:shd w:val="clear" w:color="auto" w:fill="FFFFFF"/>
            <w:vAlign w:val="center"/>
          </w:tcPr>
          <w:p w14:paraId="6F7BB7A1" w14:textId="1AE899AF" w:rsidR="00C07134" w:rsidRPr="00727D0F" w:rsidRDefault="00C07134"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Банк (и), який (і)обслуговує (</w:t>
            </w:r>
            <w:proofErr w:type="spellStart"/>
            <w:r w:rsidRPr="00727D0F">
              <w:rPr>
                <w:rFonts w:ascii="Times New Roman" w:hAnsi="Times New Roman"/>
                <w:i/>
                <w:iCs/>
                <w:color w:val="000000"/>
                <w:sz w:val="24"/>
                <w:szCs w:val="24"/>
              </w:rPr>
              <w:t>ють</w:t>
            </w:r>
            <w:proofErr w:type="spellEnd"/>
            <w:r w:rsidRPr="00727D0F">
              <w:rPr>
                <w:rFonts w:ascii="Times New Roman" w:hAnsi="Times New Roman"/>
                <w:i/>
                <w:iCs/>
                <w:color w:val="000000"/>
                <w:sz w:val="24"/>
                <w:szCs w:val="24"/>
              </w:rPr>
              <w:t>)</w:t>
            </w:r>
            <w:r w:rsidR="00F52D67" w:rsidRPr="00727D0F">
              <w:rPr>
                <w:rFonts w:ascii="Times New Roman" w:hAnsi="Times New Roman"/>
                <w:i/>
                <w:iCs/>
                <w:color w:val="000000"/>
                <w:sz w:val="24"/>
                <w:szCs w:val="24"/>
              </w:rPr>
              <w:t xml:space="preserve"> У</w:t>
            </w:r>
            <w:r w:rsidRPr="00727D0F">
              <w:rPr>
                <w:rFonts w:ascii="Times New Roman" w:hAnsi="Times New Roman"/>
                <w:i/>
                <w:iCs/>
                <w:color w:val="000000"/>
                <w:sz w:val="24"/>
                <w:szCs w:val="24"/>
              </w:rPr>
              <w:t>часника:</w:t>
            </w:r>
          </w:p>
          <w:p w14:paraId="78409757" w14:textId="77777777" w:rsidR="00C07134" w:rsidRPr="00727D0F" w:rsidRDefault="00C07134" w:rsidP="00146D87">
            <w:pPr>
              <w:spacing w:after="0" w:line="240" w:lineRule="auto"/>
              <w:rPr>
                <w:rFonts w:ascii="Times New Roman" w:hAnsi="Times New Roman"/>
                <w:color w:val="000000"/>
                <w:sz w:val="16"/>
                <w:szCs w:val="16"/>
              </w:rPr>
            </w:pPr>
            <w:r w:rsidRPr="00727D0F">
              <w:rPr>
                <w:rFonts w:ascii="Times New Roman" w:hAnsi="Times New Roman"/>
                <w:i/>
                <w:iCs/>
                <w:color w:val="000000"/>
                <w:sz w:val="16"/>
                <w:szCs w:val="16"/>
              </w:rPr>
              <w:t>____________________________</w:t>
            </w:r>
          </w:p>
        </w:tc>
      </w:tr>
      <w:tr w:rsidR="00C07134" w:rsidRPr="00727D0F" w14:paraId="23798FE5" w14:textId="77777777" w:rsidTr="00346A69">
        <w:trPr>
          <w:trHeight w:hRule="exact" w:val="572"/>
          <w:jc w:val="center"/>
        </w:trPr>
        <w:tc>
          <w:tcPr>
            <w:tcW w:w="610" w:type="dxa"/>
            <w:shd w:val="clear" w:color="auto" w:fill="FFFFFF"/>
            <w:vAlign w:val="center"/>
          </w:tcPr>
          <w:p w14:paraId="159E5A23" w14:textId="7CDF804B" w:rsidR="00C07134" w:rsidRPr="00727D0F" w:rsidRDefault="004B043E"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8</w:t>
            </w:r>
            <w:r w:rsidR="00C07134" w:rsidRPr="00727D0F">
              <w:rPr>
                <w:rFonts w:ascii="Times New Roman" w:hAnsi="Times New Roman"/>
                <w:color w:val="000000"/>
                <w:sz w:val="24"/>
                <w:szCs w:val="24"/>
              </w:rPr>
              <w:t>.</w:t>
            </w:r>
          </w:p>
        </w:tc>
        <w:tc>
          <w:tcPr>
            <w:tcW w:w="9653" w:type="dxa"/>
            <w:gridSpan w:val="2"/>
            <w:shd w:val="clear" w:color="auto" w:fill="FFFFFF"/>
            <w:vAlign w:val="center"/>
          </w:tcPr>
          <w:p w14:paraId="76F4AC0E" w14:textId="388299DE" w:rsidR="00C07134" w:rsidRPr="00727D0F" w:rsidRDefault="00C07134" w:rsidP="00146D87">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 xml:space="preserve">Інформація про систему оподаткування, на якій перебуває </w:t>
            </w:r>
            <w:r w:rsidR="00F52D67" w:rsidRPr="00727D0F">
              <w:rPr>
                <w:rFonts w:ascii="Times New Roman" w:hAnsi="Times New Roman"/>
                <w:i/>
                <w:iCs/>
                <w:color w:val="000000"/>
                <w:sz w:val="24"/>
                <w:szCs w:val="24"/>
              </w:rPr>
              <w:t>у</w:t>
            </w:r>
            <w:r w:rsidRPr="00727D0F">
              <w:rPr>
                <w:rFonts w:ascii="Times New Roman" w:hAnsi="Times New Roman"/>
                <w:i/>
                <w:iCs/>
                <w:color w:val="000000"/>
                <w:sz w:val="24"/>
                <w:szCs w:val="24"/>
              </w:rPr>
              <w:t>часник як суб‘єкт підприємницької діяльності:_______________________________</w:t>
            </w:r>
          </w:p>
        </w:tc>
      </w:tr>
      <w:tr w:rsidR="00F5271E" w:rsidRPr="00727D0F" w14:paraId="37BB02D1" w14:textId="77777777" w:rsidTr="00874DB8">
        <w:trPr>
          <w:trHeight w:hRule="exact" w:val="560"/>
          <w:jc w:val="center"/>
        </w:trPr>
        <w:tc>
          <w:tcPr>
            <w:tcW w:w="610" w:type="dxa"/>
            <w:shd w:val="clear" w:color="auto" w:fill="FFFFFF"/>
            <w:vAlign w:val="center"/>
          </w:tcPr>
          <w:p w14:paraId="7C23908E" w14:textId="1788A6E0" w:rsidR="00F5271E" w:rsidRPr="00727D0F" w:rsidRDefault="004B043E" w:rsidP="00146D87">
            <w:pPr>
              <w:spacing w:after="0" w:line="240" w:lineRule="auto"/>
              <w:jc w:val="center"/>
              <w:rPr>
                <w:rFonts w:ascii="Times New Roman" w:hAnsi="Times New Roman"/>
                <w:color w:val="000000"/>
                <w:sz w:val="24"/>
                <w:szCs w:val="24"/>
              </w:rPr>
            </w:pPr>
            <w:r w:rsidRPr="00727D0F">
              <w:rPr>
                <w:rFonts w:ascii="Times New Roman" w:hAnsi="Times New Roman"/>
                <w:color w:val="000000"/>
                <w:sz w:val="24"/>
                <w:szCs w:val="24"/>
              </w:rPr>
              <w:t>9</w:t>
            </w:r>
            <w:r w:rsidR="00F5271E" w:rsidRPr="00727D0F">
              <w:rPr>
                <w:rFonts w:ascii="Times New Roman" w:hAnsi="Times New Roman"/>
                <w:color w:val="000000"/>
                <w:sz w:val="24"/>
                <w:szCs w:val="24"/>
              </w:rPr>
              <w:t>.</w:t>
            </w:r>
          </w:p>
        </w:tc>
        <w:tc>
          <w:tcPr>
            <w:tcW w:w="9653" w:type="dxa"/>
            <w:gridSpan w:val="2"/>
            <w:shd w:val="clear" w:color="auto" w:fill="FFFFFF"/>
            <w:vAlign w:val="center"/>
          </w:tcPr>
          <w:p w14:paraId="02E4E768" w14:textId="3ECDD7FB" w:rsidR="00F5271E" w:rsidRPr="00727D0F" w:rsidRDefault="00F5271E" w:rsidP="00F5271E">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Контактна особа (прізвище , ім’я та по батькові, посада, телефон та адреса електронної пошти):</w:t>
            </w:r>
          </w:p>
          <w:p w14:paraId="7B6DA0B4" w14:textId="228E292B" w:rsidR="00F5271E" w:rsidRPr="00727D0F" w:rsidRDefault="00F5271E" w:rsidP="00F5271E">
            <w:pPr>
              <w:spacing w:after="0" w:line="240" w:lineRule="auto"/>
              <w:rPr>
                <w:rFonts w:ascii="Times New Roman" w:hAnsi="Times New Roman"/>
                <w:i/>
                <w:iCs/>
                <w:color w:val="000000"/>
                <w:sz w:val="24"/>
                <w:szCs w:val="24"/>
              </w:rPr>
            </w:pPr>
            <w:r w:rsidRPr="00727D0F">
              <w:rPr>
                <w:rFonts w:ascii="Times New Roman" w:hAnsi="Times New Roman"/>
                <w:i/>
                <w:iCs/>
                <w:color w:val="000000"/>
                <w:sz w:val="24"/>
                <w:szCs w:val="24"/>
              </w:rPr>
              <w:t>__________________________________</w:t>
            </w:r>
          </w:p>
        </w:tc>
      </w:tr>
    </w:tbl>
    <w:p w14:paraId="20C92801" w14:textId="77777777" w:rsidR="004B043E" w:rsidRPr="00727D0F" w:rsidRDefault="004B043E" w:rsidP="004B043E">
      <w:pPr>
        <w:pStyle w:val="ac"/>
        <w:tabs>
          <w:tab w:val="left" w:pos="568"/>
          <w:tab w:val="left" w:pos="851"/>
        </w:tabs>
        <w:spacing w:after="0" w:line="240" w:lineRule="auto"/>
        <w:ind w:left="567"/>
        <w:jc w:val="both"/>
        <w:rPr>
          <w:rFonts w:ascii="Times New Roman" w:hAnsi="Times New Roman" w:cs="Calibri"/>
          <w:b/>
          <w:bCs/>
          <w:color w:val="000000"/>
          <w:sz w:val="16"/>
          <w:szCs w:val="16"/>
        </w:rPr>
      </w:pPr>
    </w:p>
    <w:p w14:paraId="2C1B2885" w14:textId="1784E11C" w:rsidR="00894EAF" w:rsidRPr="00727D0F" w:rsidRDefault="00894EAF">
      <w:pPr>
        <w:pStyle w:val="ac"/>
        <w:numPr>
          <w:ilvl w:val="1"/>
          <w:numId w:val="12"/>
        </w:numPr>
        <w:tabs>
          <w:tab w:val="left" w:pos="993"/>
        </w:tabs>
        <w:spacing w:line="240" w:lineRule="auto"/>
        <w:ind w:left="0" w:firstLine="567"/>
        <w:jc w:val="both"/>
        <w:rPr>
          <w:rFonts w:ascii="Times New Roman" w:hAnsi="Times New Roman"/>
          <w:sz w:val="24"/>
          <w:szCs w:val="24"/>
        </w:rPr>
      </w:pPr>
      <w:r w:rsidRPr="00727D0F">
        <w:rPr>
          <w:rFonts w:ascii="Times New Roman" w:hAnsi="Times New Roman"/>
          <w:b/>
          <w:bCs/>
          <w:sz w:val="24"/>
          <w:szCs w:val="24"/>
        </w:rPr>
        <w:t>Якщо Учасник-юридична особа має форму власності товариство з обмеженою або додатковою відповідальністю</w:t>
      </w:r>
      <w:r w:rsidRPr="00727D0F">
        <w:rPr>
          <w:rFonts w:ascii="Times New Roman" w:hAnsi="Times New Roman"/>
          <w:sz w:val="24"/>
          <w:szCs w:val="24"/>
        </w:rPr>
        <w:t>, то відповідно до ч. 2 ст. 44 Закону України № 2275-VIII від 06.02.2018р. та ст. 98 Цивільного кодексу України,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p w14:paraId="5FBCA665" w14:textId="4AB64486" w:rsidR="00894EAF" w:rsidRPr="00727D0F" w:rsidRDefault="00894EAF">
      <w:pPr>
        <w:pStyle w:val="ac"/>
        <w:numPr>
          <w:ilvl w:val="1"/>
          <w:numId w:val="12"/>
        </w:numPr>
        <w:tabs>
          <w:tab w:val="left" w:pos="993"/>
        </w:tabs>
        <w:spacing w:after="0" w:line="240" w:lineRule="auto"/>
        <w:ind w:left="0" w:firstLine="567"/>
        <w:jc w:val="both"/>
        <w:rPr>
          <w:rFonts w:ascii="Times New Roman" w:hAnsi="Times New Roman"/>
          <w:sz w:val="24"/>
          <w:szCs w:val="24"/>
        </w:rPr>
      </w:pPr>
      <w:r w:rsidRPr="00727D0F">
        <w:rPr>
          <w:rFonts w:ascii="Times New Roman" w:hAnsi="Times New Roman"/>
          <w:color w:val="000000"/>
          <w:sz w:val="24"/>
          <w:szCs w:val="24"/>
          <w:lang w:eastAsia="ar-SA"/>
        </w:rPr>
        <w:t>Учасник, який підпадає під дію ст. 62 Закону України "Про запобігання корупції", надає у складі своєї пропозиції наступні документи (</w:t>
      </w:r>
      <w:r w:rsidRPr="00727D0F">
        <w:rPr>
          <w:rFonts w:ascii="Times New Roman" w:hAnsi="Times New Roman"/>
          <w:b/>
          <w:color w:val="000000" w:themeColor="text1"/>
          <w:sz w:val="24"/>
          <w:szCs w:val="24"/>
        </w:rPr>
        <w:t>якщо вартість закупівлі дорівнює чи перевищує 20 млн. грн.</w:t>
      </w:r>
      <w:r w:rsidRPr="00727D0F">
        <w:rPr>
          <w:rFonts w:ascii="Times New Roman" w:hAnsi="Times New Roman"/>
          <w:bCs/>
          <w:color w:val="000000" w:themeColor="text1"/>
          <w:sz w:val="24"/>
          <w:szCs w:val="24"/>
        </w:rPr>
        <w:t>)</w:t>
      </w:r>
      <w:r w:rsidRPr="00727D0F">
        <w:rPr>
          <w:rFonts w:ascii="Times New Roman" w:hAnsi="Times New Roman"/>
          <w:color w:val="000000"/>
          <w:sz w:val="24"/>
          <w:szCs w:val="24"/>
          <w:lang w:eastAsia="ar-SA"/>
        </w:rPr>
        <w:t>:</w:t>
      </w:r>
    </w:p>
    <w:p w14:paraId="6309DEC8" w14:textId="77777777" w:rsidR="00894EAF" w:rsidRPr="00727D0F" w:rsidRDefault="00894EAF" w:rsidP="00894EAF">
      <w:pPr>
        <w:tabs>
          <w:tab w:val="left" w:pos="993"/>
        </w:tabs>
        <w:spacing w:after="0" w:line="240" w:lineRule="auto"/>
        <w:ind w:firstLine="567"/>
        <w:jc w:val="both"/>
        <w:rPr>
          <w:rFonts w:ascii="Times New Roman" w:hAnsi="Times New Roman"/>
          <w:color w:val="000000"/>
          <w:sz w:val="24"/>
          <w:szCs w:val="24"/>
          <w:lang w:eastAsia="ar-SA"/>
        </w:rPr>
      </w:pPr>
      <w:r w:rsidRPr="00727D0F">
        <w:rPr>
          <w:rFonts w:ascii="Times New Roman" w:hAnsi="Times New Roman"/>
          <w:color w:val="000000"/>
          <w:sz w:val="24"/>
          <w:szCs w:val="24"/>
          <w:lang w:eastAsia="ar-SA"/>
        </w:rPr>
        <w:t>- копія антикорупційної програми,  яка повинна відповідати типовій антикорупційній програмі, що затверджена Наказом Національного агентства з питань запобігання корупції № 794/21 від 10.12.2021р.;</w:t>
      </w:r>
    </w:p>
    <w:p w14:paraId="0CB47B92" w14:textId="6BB7107E" w:rsidR="00894EAF" w:rsidRPr="00727D0F" w:rsidRDefault="00894EAF" w:rsidP="00894EAF">
      <w:pPr>
        <w:tabs>
          <w:tab w:val="left" w:pos="993"/>
        </w:tabs>
        <w:spacing w:after="0" w:line="240" w:lineRule="auto"/>
        <w:ind w:firstLine="567"/>
        <w:jc w:val="both"/>
        <w:rPr>
          <w:rFonts w:ascii="Times New Roman" w:hAnsi="Times New Roman"/>
          <w:color w:val="000000"/>
          <w:sz w:val="24"/>
          <w:szCs w:val="24"/>
          <w:lang w:eastAsia="ar-SA"/>
        </w:rPr>
      </w:pPr>
      <w:r w:rsidRPr="00727D0F">
        <w:rPr>
          <w:rFonts w:ascii="Times New Roman" w:hAnsi="Times New Roman"/>
          <w:color w:val="000000"/>
          <w:sz w:val="24"/>
          <w:szCs w:val="24"/>
          <w:lang w:eastAsia="ar-SA"/>
        </w:rPr>
        <w:t>- копія наказу про призначення уповноваженого з реалізації антикорупційної програми юридичної особи.</w:t>
      </w:r>
    </w:p>
    <w:p w14:paraId="148B43EC" w14:textId="55DA33BC" w:rsidR="00894EAF" w:rsidRPr="00727D0F" w:rsidRDefault="00894EAF" w:rsidP="00894EAF">
      <w:pPr>
        <w:tabs>
          <w:tab w:val="left" w:pos="993"/>
        </w:tabs>
        <w:spacing w:after="0" w:line="240" w:lineRule="auto"/>
        <w:ind w:firstLine="567"/>
        <w:jc w:val="both"/>
        <w:rPr>
          <w:rFonts w:ascii="Times New Roman" w:hAnsi="Times New Roman"/>
          <w:color w:val="000000"/>
          <w:sz w:val="24"/>
          <w:szCs w:val="24"/>
          <w:lang w:eastAsia="ar-SA"/>
        </w:rPr>
      </w:pPr>
      <w:r w:rsidRPr="00727D0F">
        <w:rPr>
          <w:rFonts w:ascii="Times New Roman" w:hAnsi="Times New Roman"/>
          <w:color w:val="000000"/>
          <w:sz w:val="24"/>
          <w:szCs w:val="24"/>
          <w:lang w:eastAsia="ar-SA"/>
        </w:rPr>
        <w:t>Учасник, який не підпадає під дію п.1 ч.2 ст. 62 Закону України "Про запобігання корупції" надає лист-роз’яснення в довільній формі, в якому зазначає законодавчі підстави ненадання зазначених вище документів, за підписом керівника чи уповноваженої особи Учасника та завірений печаткою*.</w:t>
      </w:r>
    </w:p>
    <w:p w14:paraId="2EFFA736" w14:textId="34245E4F" w:rsidR="00894EAF" w:rsidRPr="00727D0F" w:rsidRDefault="00894EAF">
      <w:pPr>
        <w:pStyle w:val="ac"/>
        <w:numPr>
          <w:ilvl w:val="1"/>
          <w:numId w:val="12"/>
        </w:numPr>
        <w:tabs>
          <w:tab w:val="left" w:pos="993"/>
        </w:tabs>
        <w:spacing w:line="240" w:lineRule="auto"/>
        <w:ind w:left="0" w:firstLine="567"/>
        <w:jc w:val="both"/>
        <w:rPr>
          <w:rFonts w:ascii="Times New Roman" w:hAnsi="Times New Roman"/>
          <w:sz w:val="24"/>
          <w:szCs w:val="24"/>
        </w:rPr>
      </w:pPr>
      <w:r w:rsidRPr="00727D0F">
        <w:rPr>
          <w:rFonts w:ascii="Times New Roman" w:hAnsi="Times New Roman"/>
          <w:sz w:val="24"/>
          <w:szCs w:val="24"/>
        </w:rPr>
        <w:t xml:space="preserve">Документів, що підтверджують </w:t>
      </w:r>
      <w:r w:rsidRPr="00727D0F">
        <w:rPr>
          <w:rFonts w:ascii="Times New Roman" w:eastAsia="Times New Roman" w:hAnsi="Times New Roman"/>
          <w:color w:val="333333"/>
          <w:sz w:val="24"/>
          <w:szCs w:val="24"/>
          <w:lang w:eastAsia="ru-RU"/>
        </w:rPr>
        <w:t>права підпису тендерної пропозиції та/або договору про закупівлю</w:t>
      </w:r>
      <w:r w:rsidRPr="00727D0F">
        <w:rPr>
          <w:rFonts w:ascii="Times New Roman" w:hAnsi="Times New Roman"/>
          <w:sz w:val="24"/>
          <w:szCs w:val="24"/>
        </w:rPr>
        <w:t>, якщо підписує не керівник (виписка з протоколу засновників, або наказ про призначення, або дорученням або іншим документом).</w:t>
      </w:r>
    </w:p>
    <w:p w14:paraId="7242C142" w14:textId="026AB4BB" w:rsidR="00894EAF" w:rsidRPr="00727D0F" w:rsidRDefault="00894EAF">
      <w:pPr>
        <w:pStyle w:val="ac"/>
        <w:numPr>
          <w:ilvl w:val="1"/>
          <w:numId w:val="12"/>
        </w:numPr>
        <w:tabs>
          <w:tab w:val="left" w:pos="993"/>
        </w:tabs>
        <w:spacing w:line="240" w:lineRule="auto"/>
        <w:ind w:left="0" w:firstLine="567"/>
        <w:jc w:val="both"/>
        <w:rPr>
          <w:rFonts w:ascii="Times New Roman" w:hAnsi="Times New Roman"/>
          <w:sz w:val="24"/>
          <w:szCs w:val="24"/>
        </w:rPr>
      </w:pPr>
      <w:r w:rsidRPr="00727D0F">
        <w:rPr>
          <w:rFonts w:ascii="Times New Roman" w:hAnsi="Times New Roman"/>
          <w:sz w:val="24"/>
          <w:szCs w:val="24"/>
        </w:rPr>
        <w:t>Документів, які регламентують господарську діяльність на території України (для іноземних Учасників).</w:t>
      </w:r>
    </w:p>
    <w:p w14:paraId="52A41039" w14:textId="6D182337" w:rsidR="00894EAF" w:rsidRPr="00727D0F" w:rsidRDefault="00894EAF">
      <w:pPr>
        <w:pStyle w:val="ac"/>
        <w:numPr>
          <w:ilvl w:val="1"/>
          <w:numId w:val="12"/>
        </w:numPr>
        <w:tabs>
          <w:tab w:val="left" w:pos="993"/>
        </w:tabs>
        <w:spacing w:line="240" w:lineRule="auto"/>
        <w:ind w:left="0" w:firstLine="567"/>
        <w:jc w:val="both"/>
        <w:rPr>
          <w:rFonts w:ascii="Times New Roman" w:hAnsi="Times New Roman"/>
          <w:sz w:val="24"/>
          <w:szCs w:val="24"/>
        </w:rPr>
      </w:pPr>
      <w:r w:rsidRPr="00727D0F">
        <w:rPr>
          <w:rFonts w:ascii="Times New Roman" w:hAnsi="Times New Roman"/>
          <w:sz w:val="24"/>
          <w:szCs w:val="24"/>
        </w:rPr>
        <w:t>Довідки про присвоєння ідентифікаційного коду (для фізичних осіб).</w:t>
      </w:r>
    </w:p>
    <w:p w14:paraId="69CCFE2A" w14:textId="1FB0ACCA" w:rsidR="00E65E8A" w:rsidRPr="00727D0F" w:rsidRDefault="00894EAF">
      <w:pPr>
        <w:pStyle w:val="ac"/>
        <w:numPr>
          <w:ilvl w:val="1"/>
          <w:numId w:val="12"/>
        </w:numPr>
        <w:tabs>
          <w:tab w:val="left" w:pos="993"/>
        </w:tabs>
        <w:spacing w:after="0" w:line="240" w:lineRule="auto"/>
        <w:ind w:left="0" w:firstLine="567"/>
        <w:jc w:val="both"/>
        <w:rPr>
          <w:rFonts w:ascii="Times New Roman" w:hAnsi="Times New Roman"/>
          <w:sz w:val="24"/>
          <w:szCs w:val="24"/>
        </w:rPr>
      </w:pPr>
      <w:r w:rsidRPr="00727D0F">
        <w:rPr>
          <w:rFonts w:ascii="Times New Roman" w:hAnsi="Times New Roman"/>
          <w:sz w:val="24"/>
          <w:szCs w:val="24"/>
        </w:rPr>
        <w:t>Паспорту (для фізичних осіб).</w:t>
      </w:r>
      <w:r w:rsidR="00E65E8A" w:rsidRPr="00727D0F">
        <w:rPr>
          <w:rFonts w:ascii="Times New Roman" w:hAnsi="Times New Roman"/>
          <w:b/>
          <w:sz w:val="24"/>
          <w:szCs w:val="24"/>
        </w:rPr>
        <w:br w:type="page"/>
      </w:r>
    </w:p>
    <w:p w14:paraId="796B3F9F" w14:textId="6966D965" w:rsidR="00FF7F37" w:rsidRPr="00727D0F" w:rsidRDefault="0024005D" w:rsidP="00FF7F37">
      <w:pPr>
        <w:ind w:firstLine="567"/>
        <w:jc w:val="right"/>
        <w:rPr>
          <w:rFonts w:ascii="Times New Roman" w:hAnsi="Times New Roman"/>
          <w:b/>
          <w:sz w:val="24"/>
          <w:szCs w:val="24"/>
        </w:rPr>
      </w:pPr>
      <w:r w:rsidRPr="00727D0F">
        <w:rPr>
          <w:rFonts w:ascii="Times New Roman" w:hAnsi="Times New Roman"/>
          <w:b/>
          <w:sz w:val="24"/>
          <w:szCs w:val="24"/>
        </w:rPr>
        <w:t xml:space="preserve">ДОДАТОК № </w:t>
      </w:r>
      <w:r w:rsidR="007C009E" w:rsidRPr="00727D0F">
        <w:rPr>
          <w:rFonts w:ascii="Times New Roman" w:hAnsi="Times New Roman"/>
          <w:b/>
          <w:sz w:val="24"/>
          <w:szCs w:val="24"/>
        </w:rPr>
        <w:t>6</w:t>
      </w:r>
    </w:p>
    <w:p w14:paraId="2274C221" w14:textId="77777777" w:rsidR="00FF7F37" w:rsidRPr="00727D0F" w:rsidRDefault="00FF7F37" w:rsidP="00FF7F37">
      <w:pPr>
        <w:ind w:firstLine="567"/>
        <w:jc w:val="right"/>
        <w:rPr>
          <w:rFonts w:ascii="Times New Roman" w:hAnsi="Times New Roman"/>
          <w:b/>
          <w:sz w:val="24"/>
          <w:szCs w:val="24"/>
        </w:rPr>
      </w:pPr>
    </w:p>
    <w:p w14:paraId="74484021" w14:textId="5430094A" w:rsidR="006B1CC3" w:rsidRPr="00727D0F" w:rsidRDefault="006B1CC3" w:rsidP="006B1CC3">
      <w:pPr>
        <w:spacing w:after="0" w:line="240" w:lineRule="auto"/>
        <w:ind w:firstLine="567"/>
        <w:jc w:val="both"/>
        <w:rPr>
          <w:rFonts w:ascii="Times New Roman" w:hAnsi="Times New Roman"/>
          <w:sz w:val="24"/>
          <w:szCs w:val="24"/>
        </w:rPr>
      </w:pPr>
      <w:r w:rsidRPr="00727D0F">
        <w:rPr>
          <w:rFonts w:ascii="Times New Roman" w:hAnsi="Times New Roman"/>
          <w:sz w:val="24"/>
          <w:szCs w:val="24"/>
        </w:rPr>
        <w:t xml:space="preserve">Інформація про субпідрядників </w:t>
      </w:r>
      <w:r w:rsidRPr="00727D0F">
        <w:rPr>
          <w:rFonts w:ascii="Times New Roman" w:hAnsi="Times New Roman"/>
          <w:color w:val="000000"/>
          <w:sz w:val="24"/>
          <w:szCs w:val="24"/>
        </w:rPr>
        <w:t xml:space="preserve">подається у разі їх </w:t>
      </w:r>
      <w:r w:rsidRPr="00727D0F">
        <w:rPr>
          <w:rFonts w:ascii="Times New Roman" w:hAnsi="Times New Roman"/>
          <w:sz w:val="24"/>
          <w:szCs w:val="24"/>
        </w:rPr>
        <w:t xml:space="preserve">залучення </w:t>
      </w:r>
      <w:r w:rsidRPr="00727D0F">
        <w:rPr>
          <w:rFonts w:ascii="Times New Roman" w:hAnsi="Times New Roman"/>
          <w:color w:val="000000"/>
          <w:sz w:val="24"/>
          <w:szCs w:val="24"/>
        </w:rPr>
        <w:t xml:space="preserve">за підписом керівника чи уповноваженої особи </w:t>
      </w:r>
      <w:r w:rsidR="00F52D67" w:rsidRPr="00727D0F">
        <w:rPr>
          <w:rFonts w:ascii="Times New Roman" w:hAnsi="Times New Roman"/>
          <w:color w:val="000000"/>
          <w:sz w:val="24"/>
          <w:szCs w:val="24"/>
        </w:rPr>
        <w:t>У</w:t>
      </w:r>
      <w:r w:rsidRPr="00727D0F">
        <w:rPr>
          <w:rFonts w:ascii="Times New Roman" w:hAnsi="Times New Roman"/>
          <w:color w:val="000000"/>
          <w:sz w:val="24"/>
          <w:szCs w:val="24"/>
        </w:rPr>
        <w:t xml:space="preserve">часника та завірена печаткою </w:t>
      </w:r>
      <w:r w:rsidRPr="00727D0F">
        <w:rPr>
          <w:rFonts w:ascii="Times New Roman" w:hAnsi="Times New Roman"/>
          <w:iCs/>
          <w:color w:val="000000"/>
          <w:sz w:val="24"/>
          <w:szCs w:val="24"/>
        </w:rPr>
        <w:t>(</w:t>
      </w:r>
      <w:r w:rsidR="00E84668" w:rsidRPr="00727D0F">
        <w:rPr>
          <w:rFonts w:ascii="Times New Roman" w:hAnsi="Times New Roman"/>
          <w:color w:val="000000"/>
          <w:sz w:val="24"/>
          <w:szCs w:val="24"/>
        </w:rPr>
        <w:t>ця вимога не стосується учасників, які здійснюють діяльність без печатки згідно з чинним законодавством</w:t>
      </w:r>
      <w:r w:rsidRPr="00727D0F">
        <w:rPr>
          <w:rFonts w:ascii="Times New Roman" w:hAnsi="Times New Roman"/>
          <w:color w:val="000000"/>
          <w:sz w:val="24"/>
          <w:szCs w:val="24"/>
        </w:rPr>
        <w:t xml:space="preserve">). Перелік повинен містити інформацію про субпідрядника для виконання </w:t>
      </w:r>
      <w:r w:rsidR="00C42908" w:rsidRPr="00727D0F">
        <w:rPr>
          <w:rFonts w:ascii="Times New Roman" w:hAnsi="Times New Roman"/>
          <w:color w:val="000000"/>
          <w:sz w:val="24"/>
          <w:szCs w:val="24"/>
        </w:rPr>
        <w:t>Технічної специфікації</w:t>
      </w:r>
      <w:r w:rsidRPr="00727D0F">
        <w:rPr>
          <w:rFonts w:ascii="Times New Roman" w:hAnsi="Times New Roman"/>
          <w:color w:val="000000"/>
          <w:sz w:val="24"/>
          <w:szCs w:val="24"/>
        </w:rPr>
        <w:t xml:space="preserve"> </w:t>
      </w:r>
      <w:r w:rsidRPr="00727D0F">
        <w:rPr>
          <w:rFonts w:ascii="Times New Roman" w:hAnsi="Times New Roman"/>
          <w:sz w:val="24"/>
          <w:szCs w:val="24"/>
        </w:rPr>
        <w:t xml:space="preserve">в обсязі не менше ніж 20 відсотків від вартості </w:t>
      </w:r>
      <w:r w:rsidR="00783A74" w:rsidRPr="00727D0F">
        <w:rPr>
          <w:rFonts w:ascii="Times New Roman" w:hAnsi="Times New Roman"/>
          <w:iCs/>
          <w:color w:val="000000" w:themeColor="text1"/>
          <w:sz w:val="24"/>
          <w:szCs w:val="24"/>
        </w:rPr>
        <w:t>договору про закупівлю</w:t>
      </w:r>
      <w:r w:rsidRPr="00727D0F">
        <w:rPr>
          <w:rFonts w:ascii="Times New Roman" w:hAnsi="Times New Roman"/>
          <w:sz w:val="24"/>
          <w:szCs w:val="24"/>
        </w:rPr>
        <w:t>.</w:t>
      </w:r>
    </w:p>
    <w:p w14:paraId="12D13185" w14:textId="77777777" w:rsidR="00EE7DA7" w:rsidRPr="00727D0F" w:rsidRDefault="00EE7DA7" w:rsidP="00EE7DA7">
      <w:pPr>
        <w:ind w:firstLine="567"/>
        <w:jc w:val="right"/>
        <w:rPr>
          <w:rFonts w:ascii="Times New Roman" w:hAnsi="Times New Roman"/>
          <w:b/>
          <w:sz w:val="24"/>
          <w:szCs w:val="24"/>
        </w:rPr>
      </w:pPr>
    </w:p>
    <w:p w14:paraId="7E6574C8" w14:textId="77777777" w:rsidR="00EE7DA7" w:rsidRPr="00727D0F" w:rsidRDefault="00EE7DA7" w:rsidP="00EE7DA7">
      <w:pPr>
        <w:jc w:val="center"/>
        <w:rPr>
          <w:rFonts w:ascii="Times New Roman" w:hAnsi="Times New Roman"/>
          <w:b/>
          <w:caps/>
          <w:sz w:val="24"/>
          <w:szCs w:val="24"/>
        </w:rPr>
      </w:pPr>
    </w:p>
    <w:p w14:paraId="153E2913" w14:textId="77777777" w:rsidR="00EE7DA7" w:rsidRPr="00727D0F" w:rsidRDefault="00EE7DA7" w:rsidP="00EE7DA7">
      <w:pPr>
        <w:jc w:val="center"/>
        <w:rPr>
          <w:rFonts w:ascii="Times New Roman" w:hAnsi="Times New Roman"/>
          <w:b/>
          <w:sz w:val="24"/>
          <w:szCs w:val="24"/>
        </w:rPr>
      </w:pPr>
      <w:r w:rsidRPr="00727D0F">
        <w:rPr>
          <w:rFonts w:ascii="Times New Roman" w:hAnsi="Times New Roman"/>
          <w:b/>
          <w:sz w:val="24"/>
          <w:szCs w:val="24"/>
        </w:rPr>
        <w:t>ПЕРЕЛІК СУБПІДРЯДНИКІВ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353"/>
        <w:gridCol w:w="2980"/>
        <w:gridCol w:w="3073"/>
      </w:tblGrid>
      <w:tr w:rsidR="00EE7DA7" w:rsidRPr="00727D0F" w14:paraId="44F4852A" w14:textId="77777777" w:rsidTr="00B46911">
        <w:trPr>
          <w:jc w:val="center"/>
        </w:trPr>
        <w:tc>
          <w:tcPr>
            <w:tcW w:w="0" w:type="auto"/>
            <w:vAlign w:val="center"/>
          </w:tcPr>
          <w:p w14:paraId="0CBA80AB" w14:textId="77777777"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 з/п</w:t>
            </w:r>
          </w:p>
        </w:tc>
        <w:tc>
          <w:tcPr>
            <w:tcW w:w="3353" w:type="dxa"/>
            <w:vAlign w:val="center"/>
          </w:tcPr>
          <w:p w14:paraId="69E6CD87" w14:textId="77777777"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Назва субпідрядника та його реквізити</w:t>
            </w:r>
          </w:p>
        </w:tc>
        <w:tc>
          <w:tcPr>
            <w:tcW w:w="2980" w:type="dxa"/>
            <w:vAlign w:val="center"/>
          </w:tcPr>
          <w:p w14:paraId="566790BA" w14:textId="4EAACE6B"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 xml:space="preserve">Види </w:t>
            </w:r>
            <w:r w:rsidR="00D5441C" w:rsidRPr="00727D0F">
              <w:rPr>
                <w:rFonts w:ascii="Times New Roman" w:eastAsia="Arial" w:hAnsi="Times New Roman"/>
                <w:color w:val="000000"/>
                <w:sz w:val="24"/>
                <w:szCs w:val="24"/>
                <w:lang w:eastAsia="ru-RU"/>
              </w:rPr>
              <w:t>робіт</w:t>
            </w:r>
            <w:r w:rsidRPr="00727D0F">
              <w:rPr>
                <w:rFonts w:ascii="Times New Roman" w:eastAsia="Arial" w:hAnsi="Times New Roman"/>
                <w:color w:val="000000"/>
                <w:sz w:val="24"/>
                <w:szCs w:val="24"/>
                <w:lang w:eastAsia="ru-RU"/>
              </w:rPr>
              <w:t>, які передбачається доручити субпідряднику</w:t>
            </w:r>
          </w:p>
        </w:tc>
        <w:tc>
          <w:tcPr>
            <w:tcW w:w="3073" w:type="dxa"/>
            <w:vAlign w:val="center"/>
          </w:tcPr>
          <w:p w14:paraId="5E2823DC" w14:textId="51BC6910"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 xml:space="preserve">Орієнтовна вартість </w:t>
            </w:r>
            <w:r w:rsidR="00D5441C" w:rsidRPr="00727D0F">
              <w:rPr>
                <w:rFonts w:ascii="Times New Roman" w:eastAsia="Arial" w:hAnsi="Times New Roman"/>
                <w:color w:val="000000"/>
                <w:sz w:val="24"/>
                <w:szCs w:val="24"/>
                <w:lang w:eastAsia="ru-RU"/>
              </w:rPr>
              <w:t>робіт</w:t>
            </w:r>
            <w:r w:rsidRPr="00727D0F">
              <w:rPr>
                <w:rFonts w:ascii="Times New Roman" w:eastAsia="Arial" w:hAnsi="Times New Roman"/>
                <w:color w:val="000000"/>
                <w:sz w:val="24"/>
                <w:szCs w:val="24"/>
                <w:lang w:eastAsia="ru-RU"/>
              </w:rPr>
              <w:t xml:space="preserve"> субпідрядника у відсотках (%) до ціни тендерної пропозиції</w:t>
            </w:r>
          </w:p>
        </w:tc>
      </w:tr>
      <w:tr w:rsidR="00EE7DA7" w:rsidRPr="00727D0F" w14:paraId="1AD1A3EB" w14:textId="77777777" w:rsidTr="00B46911">
        <w:trPr>
          <w:jc w:val="center"/>
        </w:trPr>
        <w:tc>
          <w:tcPr>
            <w:tcW w:w="0" w:type="auto"/>
          </w:tcPr>
          <w:p w14:paraId="73A578B7" w14:textId="77777777"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1</w:t>
            </w:r>
          </w:p>
        </w:tc>
        <w:tc>
          <w:tcPr>
            <w:tcW w:w="3353" w:type="dxa"/>
          </w:tcPr>
          <w:p w14:paraId="2E150A3B" w14:textId="77777777"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2</w:t>
            </w:r>
          </w:p>
        </w:tc>
        <w:tc>
          <w:tcPr>
            <w:tcW w:w="2980" w:type="dxa"/>
          </w:tcPr>
          <w:p w14:paraId="783635BF" w14:textId="77777777"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3</w:t>
            </w:r>
          </w:p>
        </w:tc>
        <w:tc>
          <w:tcPr>
            <w:tcW w:w="3073" w:type="dxa"/>
          </w:tcPr>
          <w:p w14:paraId="52B8E90E" w14:textId="77777777" w:rsidR="00EE7DA7" w:rsidRPr="00727D0F" w:rsidRDefault="00EE7DA7" w:rsidP="00FF3919">
            <w:pPr>
              <w:spacing w:after="0"/>
              <w:jc w:val="center"/>
              <w:rPr>
                <w:rFonts w:ascii="Times New Roman" w:eastAsia="Arial" w:hAnsi="Times New Roman"/>
                <w:color w:val="000000"/>
                <w:sz w:val="24"/>
                <w:szCs w:val="24"/>
                <w:lang w:eastAsia="ru-RU"/>
              </w:rPr>
            </w:pPr>
            <w:r w:rsidRPr="00727D0F">
              <w:rPr>
                <w:rFonts w:ascii="Times New Roman" w:eastAsia="Arial" w:hAnsi="Times New Roman"/>
                <w:color w:val="000000"/>
                <w:sz w:val="24"/>
                <w:szCs w:val="24"/>
                <w:lang w:eastAsia="ru-RU"/>
              </w:rPr>
              <w:t>4</w:t>
            </w:r>
          </w:p>
        </w:tc>
      </w:tr>
      <w:tr w:rsidR="00EE7DA7" w:rsidRPr="00727D0F" w14:paraId="3B3DE256" w14:textId="77777777" w:rsidTr="00B46911">
        <w:trPr>
          <w:jc w:val="center"/>
        </w:trPr>
        <w:tc>
          <w:tcPr>
            <w:tcW w:w="0" w:type="auto"/>
          </w:tcPr>
          <w:p w14:paraId="778A1C13" w14:textId="77777777" w:rsidR="00EE7DA7" w:rsidRPr="00727D0F" w:rsidRDefault="00EE7DA7" w:rsidP="00FF3919">
            <w:pPr>
              <w:spacing w:after="0"/>
              <w:jc w:val="both"/>
              <w:rPr>
                <w:rFonts w:ascii="Times New Roman" w:eastAsia="Arial" w:hAnsi="Times New Roman"/>
                <w:color w:val="000000"/>
                <w:sz w:val="24"/>
                <w:szCs w:val="24"/>
                <w:lang w:eastAsia="ru-RU"/>
              </w:rPr>
            </w:pPr>
          </w:p>
        </w:tc>
        <w:tc>
          <w:tcPr>
            <w:tcW w:w="3353" w:type="dxa"/>
          </w:tcPr>
          <w:p w14:paraId="0863FD77" w14:textId="77777777" w:rsidR="00EE7DA7" w:rsidRPr="00727D0F" w:rsidRDefault="00EE7DA7" w:rsidP="00FF3919">
            <w:pPr>
              <w:spacing w:after="0"/>
              <w:jc w:val="both"/>
              <w:rPr>
                <w:rFonts w:ascii="Times New Roman" w:eastAsia="Arial" w:hAnsi="Times New Roman"/>
                <w:color w:val="000000"/>
                <w:sz w:val="24"/>
                <w:szCs w:val="24"/>
                <w:lang w:eastAsia="ru-RU"/>
              </w:rPr>
            </w:pPr>
          </w:p>
        </w:tc>
        <w:tc>
          <w:tcPr>
            <w:tcW w:w="2980" w:type="dxa"/>
          </w:tcPr>
          <w:p w14:paraId="7EFF7BBE" w14:textId="77777777" w:rsidR="00EE7DA7" w:rsidRPr="00727D0F" w:rsidRDefault="00EE7DA7" w:rsidP="00FF3919">
            <w:pPr>
              <w:spacing w:after="0"/>
              <w:jc w:val="both"/>
              <w:rPr>
                <w:rFonts w:ascii="Times New Roman" w:eastAsia="Arial" w:hAnsi="Times New Roman"/>
                <w:color w:val="000000"/>
                <w:sz w:val="24"/>
                <w:szCs w:val="24"/>
                <w:lang w:eastAsia="ru-RU"/>
              </w:rPr>
            </w:pPr>
          </w:p>
        </w:tc>
        <w:tc>
          <w:tcPr>
            <w:tcW w:w="3073" w:type="dxa"/>
          </w:tcPr>
          <w:p w14:paraId="2A3B2D19" w14:textId="77777777" w:rsidR="00EE7DA7" w:rsidRPr="00727D0F" w:rsidRDefault="00EE7DA7" w:rsidP="00FF3919">
            <w:pPr>
              <w:spacing w:after="0"/>
              <w:jc w:val="both"/>
              <w:rPr>
                <w:rFonts w:ascii="Times New Roman" w:eastAsia="Arial" w:hAnsi="Times New Roman"/>
                <w:color w:val="000000"/>
                <w:sz w:val="24"/>
                <w:szCs w:val="24"/>
                <w:lang w:eastAsia="ru-RU"/>
              </w:rPr>
            </w:pPr>
          </w:p>
        </w:tc>
      </w:tr>
    </w:tbl>
    <w:p w14:paraId="5020D74E" w14:textId="77777777" w:rsidR="00FF7F37" w:rsidRPr="00727D0F" w:rsidRDefault="00FF7F37" w:rsidP="00FF7F37">
      <w:pPr>
        <w:jc w:val="both"/>
        <w:rPr>
          <w:rFonts w:ascii="Times New Roman" w:hAnsi="Times New Roman"/>
          <w:sz w:val="24"/>
          <w:szCs w:val="24"/>
        </w:rPr>
      </w:pPr>
    </w:p>
    <w:p w14:paraId="16F0B1EA" w14:textId="77777777" w:rsidR="00C07134" w:rsidRPr="00727D0F" w:rsidRDefault="00C07134" w:rsidP="00C07134">
      <w:pPr>
        <w:spacing w:after="0" w:line="240" w:lineRule="auto"/>
        <w:ind w:left="5672"/>
        <w:jc w:val="both"/>
        <w:rPr>
          <w:rFonts w:ascii="Times New Roman" w:hAnsi="Times New Roman"/>
          <w:color w:val="000000"/>
          <w:sz w:val="24"/>
          <w:szCs w:val="24"/>
        </w:rPr>
      </w:pPr>
    </w:p>
    <w:p w14:paraId="5B0DC79E" w14:textId="77777777" w:rsidR="00C07134" w:rsidRPr="00727D0F" w:rsidRDefault="00C07134" w:rsidP="00C07134">
      <w:pPr>
        <w:spacing w:after="0" w:line="240" w:lineRule="auto"/>
        <w:jc w:val="both"/>
        <w:rPr>
          <w:rFonts w:ascii="Times New Roman" w:hAnsi="Times New Roman"/>
          <w:color w:val="000000"/>
          <w:sz w:val="24"/>
          <w:szCs w:val="24"/>
        </w:rPr>
      </w:pPr>
      <w:r w:rsidRPr="00727D0F">
        <w:rPr>
          <w:rFonts w:ascii="Times New Roman" w:hAnsi="Times New Roman"/>
          <w:color w:val="000000"/>
          <w:sz w:val="24"/>
          <w:szCs w:val="24"/>
        </w:rPr>
        <w:tab/>
      </w:r>
    </w:p>
    <w:p w14:paraId="74C22A70" w14:textId="1AB6FC00" w:rsidR="001A4A7F" w:rsidRPr="00727D0F" w:rsidRDefault="0089332F" w:rsidP="00346A69">
      <w:pPr>
        <w:ind w:firstLine="567"/>
        <w:jc w:val="both"/>
        <w:rPr>
          <w:rFonts w:ascii="Times New Roman" w:eastAsia="Times New Roman" w:hAnsi="Times New Roman"/>
          <w:bCs/>
          <w:sz w:val="24"/>
          <w:szCs w:val="24"/>
        </w:rPr>
      </w:pPr>
      <w:r w:rsidRPr="00727D0F">
        <w:rPr>
          <w:rFonts w:ascii="Times New Roman" w:eastAsia="Times New Roman" w:hAnsi="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w:t>
      </w:r>
      <w:r w:rsidR="00401B51" w:rsidRPr="00727D0F">
        <w:rPr>
          <w:rFonts w:ascii="Times New Roman" w:eastAsia="Times New Roman" w:hAnsi="Times New Roman"/>
          <w:sz w:val="24"/>
          <w:szCs w:val="24"/>
          <w:lang w:eastAsia="uk-UA"/>
        </w:rPr>
        <w:t xml:space="preserve">від </w:t>
      </w:r>
      <w:r w:rsidR="00783A74" w:rsidRPr="00727D0F">
        <w:rPr>
          <w:rFonts w:ascii="Times New Roman" w:eastAsia="Times New Roman" w:hAnsi="Times New Roman"/>
          <w:sz w:val="24"/>
          <w:szCs w:val="24"/>
          <w:lang w:eastAsia="uk-UA"/>
        </w:rPr>
        <w:t xml:space="preserve">вартості </w:t>
      </w:r>
      <w:r w:rsidR="00783A74" w:rsidRPr="00727D0F">
        <w:rPr>
          <w:rFonts w:ascii="Times New Roman" w:hAnsi="Times New Roman"/>
          <w:iCs/>
          <w:color w:val="000000" w:themeColor="text1"/>
          <w:sz w:val="24"/>
          <w:szCs w:val="24"/>
        </w:rPr>
        <w:t>договору про закупівлю</w:t>
      </w:r>
      <w:r w:rsidR="00401B51" w:rsidRPr="00727D0F">
        <w:rPr>
          <w:rFonts w:ascii="Times New Roman" w:eastAsia="Times New Roman" w:hAnsi="Times New Roman"/>
          <w:sz w:val="24"/>
          <w:szCs w:val="24"/>
          <w:lang w:eastAsia="uk-UA"/>
        </w:rPr>
        <w:t xml:space="preserve"> </w:t>
      </w:r>
      <w:r w:rsidRPr="00727D0F">
        <w:rPr>
          <w:rFonts w:ascii="Times New Roman" w:eastAsia="Times New Roman" w:hAnsi="Times New Roman"/>
          <w:sz w:val="24"/>
          <w:szCs w:val="24"/>
          <w:lang w:eastAsia="uk-UA"/>
        </w:rPr>
        <w:t>у разі закупівлі робіт або послуг для підтвердження його відповідності кваліфікаційним критеріям відповідно до ч</w:t>
      </w:r>
      <w:r w:rsidR="00F514A0" w:rsidRPr="00727D0F">
        <w:rPr>
          <w:rFonts w:ascii="Times New Roman" w:eastAsia="Times New Roman" w:hAnsi="Times New Roman"/>
          <w:sz w:val="24"/>
          <w:szCs w:val="24"/>
          <w:lang w:eastAsia="uk-UA"/>
        </w:rPr>
        <w:t>.3</w:t>
      </w:r>
      <w:r w:rsidRPr="00727D0F">
        <w:rPr>
          <w:rFonts w:ascii="Times New Roman" w:eastAsia="Times New Roman" w:hAnsi="Times New Roman"/>
          <w:sz w:val="24"/>
          <w:szCs w:val="24"/>
          <w:lang w:eastAsia="uk-UA"/>
        </w:rPr>
        <w:t xml:space="preserve"> ст</w:t>
      </w:r>
      <w:r w:rsidR="00F514A0" w:rsidRPr="00727D0F">
        <w:rPr>
          <w:rFonts w:ascii="Times New Roman" w:eastAsia="Times New Roman" w:hAnsi="Times New Roman"/>
          <w:sz w:val="24"/>
          <w:szCs w:val="24"/>
          <w:lang w:eastAsia="uk-UA"/>
        </w:rPr>
        <w:t>.1</w:t>
      </w:r>
      <w:r w:rsidRPr="00727D0F">
        <w:rPr>
          <w:rFonts w:ascii="Times New Roman" w:eastAsia="Times New Roman" w:hAnsi="Times New Roman"/>
          <w:sz w:val="24"/>
          <w:szCs w:val="24"/>
          <w:lang w:eastAsia="uk-UA"/>
        </w:rPr>
        <w:t>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w:t>
      </w:r>
      <w:r w:rsidR="00F514A0" w:rsidRPr="00727D0F">
        <w:rPr>
          <w:rFonts w:ascii="Times New Roman" w:eastAsia="Times New Roman" w:hAnsi="Times New Roman"/>
          <w:sz w:val="24"/>
          <w:szCs w:val="24"/>
          <w:lang w:eastAsia="uk-UA"/>
        </w:rPr>
        <w:t>.</w:t>
      </w:r>
      <w:r w:rsidR="00D60CE7" w:rsidRPr="00727D0F">
        <w:rPr>
          <w:rFonts w:ascii="Times New Roman" w:eastAsia="Times New Roman" w:hAnsi="Times New Roman"/>
          <w:bCs/>
          <w:sz w:val="24"/>
          <w:szCs w:val="24"/>
        </w:rPr>
        <w:t>47</w:t>
      </w:r>
      <w:r w:rsidRPr="00727D0F">
        <w:rPr>
          <w:rFonts w:ascii="Times New Roman" w:eastAsia="Times New Roman" w:hAnsi="Times New Roman"/>
          <w:bCs/>
          <w:sz w:val="24"/>
          <w:szCs w:val="24"/>
        </w:rPr>
        <w:t xml:space="preserve"> Особливостей.</w:t>
      </w:r>
      <w:r w:rsidR="001A4A7F" w:rsidRPr="00727D0F">
        <w:rPr>
          <w:rFonts w:ascii="Times New Roman" w:eastAsia="Times New Roman" w:hAnsi="Times New Roman"/>
          <w:bCs/>
          <w:sz w:val="24"/>
          <w:szCs w:val="24"/>
        </w:rPr>
        <w:t xml:space="preserve"> </w:t>
      </w:r>
    </w:p>
    <w:p w14:paraId="5255E218" w14:textId="6D9CEDF5" w:rsidR="001A4A7F" w:rsidRPr="00727D0F" w:rsidRDefault="001A4A7F" w:rsidP="00346A69">
      <w:pPr>
        <w:ind w:firstLine="567"/>
        <w:jc w:val="both"/>
        <w:rPr>
          <w:rFonts w:ascii="Times New Roman" w:eastAsia="Times New Roman" w:hAnsi="Times New Roman"/>
          <w:bCs/>
          <w:sz w:val="24"/>
          <w:szCs w:val="24"/>
        </w:rPr>
      </w:pPr>
      <w:r w:rsidRPr="00727D0F">
        <w:rPr>
          <w:rFonts w:ascii="Times New Roman" w:eastAsia="Times New Roman" w:hAnsi="Times New Roman"/>
          <w:bCs/>
          <w:sz w:val="24"/>
          <w:szCs w:val="24"/>
        </w:rPr>
        <w:t xml:space="preserve">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Учасник додатково повинен надати інформацію </w:t>
      </w:r>
      <w:r w:rsidR="00D60CE7" w:rsidRPr="00727D0F">
        <w:rPr>
          <w:rFonts w:ascii="Times New Roman" w:eastAsia="Times New Roman" w:hAnsi="Times New Roman"/>
          <w:bCs/>
          <w:sz w:val="24"/>
          <w:szCs w:val="24"/>
        </w:rPr>
        <w:t>щодо пп.2 та 3 п.47</w:t>
      </w:r>
      <w:r w:rsidR="00867489" w:rsidRPr="00727D0F">
        <w:rPr>
          <w:rFonts w:ascii="Times New Roman" w:eastAsia="Times New Roman" w:hAnsi="Times New Roman"/>
          <w:bCs/>
          <w:sz w:val="24"/>
          <w:szCs w:val="24"/>
        </w:rPr>
        <w:t xml:space="preserve"> Особливостей </w:t>
      </w:r>
      <w:r w:rsidRPr="00727D0F">
        <w:rPr>
          <w:rFonts w:ascii="Times New Roman" w:eastAsia="Times New Roman" w:hAnsi="Times New Roman"/>
          <w:bCs/>
          <w:sz w:val="24"/>
          <w:szCs w:val="24"/>
        </w:rPr>
        <w:t xml:space="preserve">в довільній формі щодо </w:t>
      </w:r>
      <w:r w:rsidRPr="00727D0F">
        <w:rPr>
          <w:rFonts w:ascii="Times New Roman" w:eastAsia="Times New Roman" w:hAnsi="Times New Roman"/>
          <w:sz w:val="24"/>
          <w:szCs w:val="24"/>
          <w:lang w:eastAsia="uk-UA"/>
        </w:rPr>
        <w:t xml:space="preserve">субпідрядників/ співвиконавців, яких планується залучити в обсязі не менш як 20 відсотків </w:t>
      </w:r>
      <w:r w:rsidR="00401B51" w:rsidRPr="00727D0F">
        <w:rPr>
          <w:rFonts w:ascii="Times New Roman" w:eastAsia="Times New Roman" w:hAnsi="Times New Roman"/>
          <w:sz w:val="24"/>
          <w:szCs w:val="24"/>
          <w:lang w:eastAsia="uk-UA"/>
        </w:rPr>
        <w:t xml:space="preserve">від </w:t>
      </w:r>
      <w:r w:rsidR="00B81EE2" w:rsidRPr="00727D0F">
        <w:rPr>
          <w:rFonts w:ascii="Times New Roman" w:hAnsi="Times New Roman"/>
          <w:iCs/>
          <w:color w:val="000000" w:themeColor="text1"/>
          <w:sz w:val="24"/>
          <w:szCs w:val="24"/>
        </w:rPr>
        <w:t>вартості</w:t>
      </w:r>
      <w:r w:rsidR="00B81EE2" w:rsidRPr="00727D0F">
        <w:rPr>
          <w:rFonts w:ascii="Times New Roman" w:eastAsia="Times New Roman" w:hAnsi="Times New Roman"/>
          <w:sz w:val="24"/>
          <w:szCs w:val="24"/>
          <w:lang w:eastAsia="uk-UA"/>
        </w:rPr>
        <w:t xml:space="preserve"> </w:t>
      </w:r>
      <w:r w:rsidR="00783A74" w:rsidRPr="00727D0F">
        <w:rPr>
          <w:rFonts w:ascii="Times New Roman" w:hAnsi="Times New Roman"/>
          <w:iCs/>
          <w:color w:val="000000" w:themeColor="text1"/>
          <w:sz w:val="24"/>
          <w:szCs w:val="24"/>
        </w:rPr>
        <w:t>договору про закупівлю</w:t>
      </w:r>
      <w:r w:rsidRPr="00727D0F">
        <w:rPr>
          <w:rFonts w:ascii="Times New Roman" w:eastAsia="Times New Roman" w:hAnsi="Times New Roman"/>
          <w:bCs/>
          <w:sz w:val="24"/>
          <w:szCs w:val="24"/>
        </w:rPr>
        <w:t>.</w:t>
      </w:r>
    </w:p>
    <w:p w14:paraId="5ADD17EA" w14:textId="022047CC" w:rsidR="00346A69" w:rsidRPr="00727D0F" w:rsidRDefault="0024005D" w:rsidP="00346A69">
      <w:pPr>
        <w:ind w:firstLine="567"/>
        <w:jc w:val="both"/>
        <w:rPr>
          <w:rFonts w:ascii="Times New Roman" w:hAnsi="Times New Roman"/>
          <w:b/>
          <w:color w:val="000000"/>
          <w:sz w:val="24"/>
          <w:szCs w:val="24"/>
        </w:rPr>
      </w:pPr>
      <w:r w:rsidRPr="00727D0F">
        <w:rPr>
          <w:rFonts w:ascii="Times New Roman" w:hAnsi="Times New Roman"/>
          <w:b/>
          <w:i/>
          <w:iCs/>
          <w:color w:val="000000"/>
          <w:sz w:val="24"/>
          <w:szCs w:val="24"/>
        </w:rPr>
        <w:br w:type="page"/>
      </w:r>
    </w:p>
    <w:p w14:paraId="666D65C3" w14:textId="4E7E1F63" w:rsidR="00346A69" w:rsidRDefault="00346A69" w:rsidP="00346A69">
      <w:pPr>
        <w:spacing w:after="0" w:line="240" w:lineRule="auto"/>
        <w:jc w:val="right"/>
        <w:rPr>
          <w:rFonts w:ascii="Times New Roman" w:hAnsi="Times New Roman"/>
          <w:b/>
          <w:bCs/>
          <w:color w:val="000000"/>
          <w:sz w:val="24"/>
          <w:szCs w:val="24"/>
        </w:rPr>
      </w:pPr>
      <w:r w:rsidRPr="00727D0F">
        <w:rPr>
          <w:rFonts w:ascii="Times New Roman" w:hAnsi="Times New Roman"/>
          <w:b/>
          <w:bCs/>
          <w:color w:val="000000"/>
          <w:sz w:val="24"/>
          <w:szCs w:val="24"/>
        </w:rPr>
        <w:t xml:space="preserve">ДОДАТОК № </w:t>
      </w:r>
      <w:r w:rsidR="004C5E12">
        <w:rPr>
          <w:rFonts w:ascii="Times New Roman" w:hAnsi="Times New Roman"/>
          <w:b/>
          <w:bCs/>
          <w:color w:val="000000"/>
          <w:sz w:val="24"/>
          <w:szCs w:val="24"/>
        </w:rPr>
        <w:t>7</w:t>
      </w:r>
    </w:p>
    <w:p w14:paraId="3733A153" w14:textId="77777777" w:rsidR="00FA51D0" w:rsidRDefault="00FA51D0" w:rsidP="00346A69">
      <w:pPr>
        <w:spacing w:after="0" w:line="240" w:lineRule="auto"/>
        <w:jc w:val="right"/>
        <w:rPr>
          <w:rFonts w:ascii="Times New Roman" w:hAnsi="Times New Roman"/>
          <w:b/>
          <w:bCs/>
          <w:color w:val="000000"/>
          <w:sz w:val="24"/>
          <w:szCs w:val="24"/>
        </w:rPr>
      </w:pPr>
    </w:p>
    <w:p w14:paraId="3E40A1AA" w14:textId="5086C1FC" w:rsidR="00FA51D0" w:rsidRPr="00B037CB" w:rsidRDefault="00FA51D0" w:rsidP="00FA51D0">
      <w:pPr>
        <w:spacing w:after="0" w:line="240" w:lineRule="auto"/>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            </w:t>
      </w:r>
      <w:r w:rsidRPr="00B037CB">
        <w:rPr>
          <w:rFonts w:ascii="Times New Roman" w:eastAsia="Times New Roman" w:hAnsi="Times New Roman"/>
          <w:b/>
          <w:bCs/>
          <w:color w:val="000000"/>
          <w:sz w:val="26"/>
          <w:szCs w:val="26"/>
          <w:lang w:eastAsia="uk-UA"/>
        </w:rPr>
        <w:t>ПРОЕКТ ДОГОВОРУ ЗАВАНТАЖУЄТЬСЯ ОКРЕМИМ ФАЙЛОМ</w:t>
      </w:r>
    </w:p>
    <w:p w14:paraId="1D6B73A7" w14:textId="77777777" w:rsidR="00FA51D0" w:rsidRPr="00727D0F" w:rsidRDefault="00FA51D0" w:rsidP="00346A69">
      <w:pPr>
        <w:spacing w:after="0" w:line="240" w:lineRule="auto"/>
        <w:jc w:val="right"/>
        <w:rPr>
          <w:rFonts w:ascii="Times New Roman" w:hAnsi="Times New Roman"/>
          <w:b/>
          <w:bCs/>
          <w:color w:val="000000"/>
          <w:sz w:val="24"/>
          <w:szCs w:val="24"/>
        </w:rPr>
      </w:pPr>
    </w:p>
    <w:sectPr w:rsidR="00FA51D0" w:rsidRPr="00727D0F" w:rsidSect="004C08F9">
      <w:footerReference w:type="default" r:id="rId16"/>
      <w:pgSz w:w="11906" w:h="16838"/>
      <w:pgMar w:top="471" w:right="567" w:bottom="284" w:left="851" w:header="425"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78B3" w14:textId="77777777" w:rsidR="006B6C12" w:rsidRDefault="006B6C12" w:rsidP="00C40AB4">
      <w:pPr>
        <w:spacing w:after="0" w:line="240" w:lineRule="auto"/>
      </w:pPr>
      <w:r>
        <w:separator/>
      </w:r>
    </w:p>
  </w:endnote>
  <w:endnote w:type="continuationSeparator" w:id="0">
    <w:p w14:paraId="399E3837" w14:textId="77777777" w:rsidR="006B6C12" w:rsidRDefault="006B6C12" w:rsidP="00C4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ios">
    <w:altName w:val="Courier New"/>
    <w:charset w:val="CC"/>
    <w:family w:val="roman"/>
    <w:pitch w:val="variable"/>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ISOCPEUR">
    <w:altName w:val="Arial"/>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704742"/>
      <w:docPartObj>
        <w:docPartGallery w:val="Page Numbers (Bottom of Page)"/>
        <w:docPartUnique/>
      </w:docPartObj>
    </w:sdtPr>
    <w:sdtContent>
      <w:p w14:paraId="144BF7DE" w14:textId="77777777" w:rsidR="006B6C12" w:rsidRDefault="006B6C12">
        <w:pPr>
          <w:pStyle w:val="a7"/>
          <w:jc w:val="center"/>
        </w:pPr>
        <w:r>
          <w:fldChar w:fldCharType="begin"/>
        </w:r>
        <w:r>
          <w:instrText xml:space="preserve"> PAGE   \* MERGEFORMAT </w:instrText>
        </w:r>
        <w:r>
          <w:fldChar w:fldCharType="separate"/>
        </w:r>
        <w:r w:rsidR="0014436A">
          <w:rPr>
            <w:noProof/>
          </w:rPr>
          <w:t>43</w:t>
        </w:r>
        <w:r>
          <w:rPr>
            <w:noProof/>
          </w:rPr>
          <w:fldChar w:fldCharType="end"/>
        </w:r>
      </w:p>
    </w:sdtContent>
  </w:sdt>
  <w:p w14:paraId="4170CF26" w14:textId="77777777" w:rsidR="006B6C12" w:rsidRDefault="006B6C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A509" w14:textId="77777777" w:rsidR="006B6C12" w:rsidRDefault="006B6C12" w:rsidP="00C40AB4">
      <w:pPr>
        <w:spacing w:after="0" w:line="240" w:lineRule="auto"/>
      </w:pPr>
      <w:r>
        <w:separator/>
      </w:r>
    </w:p>
  </w:footnote>
  <w:footnote w:type="continuationSeparator" w:id="0">
    <w:p w14:paraId="5E64FDFA" w14:textId="77777777" w:rsidR="006B6C12" w:rsidRDefault="006B6C12" w:rsidP="00C40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1."/>
      <w:lvlJc w:val="left"/>
      <w:pPr>
        <w:tabs>
          <w:tab w:val="num" w:pos="491"/>
        </w:tabs>
        <w:ind w:left="1211" w:hanging="360"/>
      </w:pPr>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singleLevel"/>
    <w:tmpl w:val="00000003"/>
    <w:name w:val="WW8Num3"/>
    <w:lvl w:ilvl="0">
      <w:start w:val="1"/>
      <w:numFmt w:val="bullet"/>
      <w:lvlText w:val="-"/>
      <w:lvlJc w:val="left"/>
      <w:pPr>
        <w:tabs>
          <w:tab w:val="num" w:pos="3054"/>
        </w:tabs>
        <w:ind w:left="3054" w:hanging="360"/>
      </w:pPr>
      <w:rPr>
        <w:rFonts w:ascii="OpenSymbol" w:hAnsi="OpenSymbol"/>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6"/>
    <w:multiLevelType w:val="multilevel"/>
    <w:tmpl w:val="00000006"/>
    <w:name w:val="WWNum8"/>
    <w:lvl w:ilvl="0">
      <w:start w:val="1"/>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7"/>
    <w:multiLevelType w:val="multilevel"/>
    <w:tmpl w:val="00000007"/>
    <w:name w:val="WWNum9"/>
    <w:lvl w:ilvl="0">
      <w:start w:val="10"/>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8"/>
    <w:multiLevelType w:val="multilevel"/>
    <w:tmpl w:val="00000008"/>
    <w:name w:val="WWNum10"/>
    <w:lvl w:ilvl="0">
      <w:start w:val="18"/>
      <w:numFmt w:val="decimal"/>
      <w:lvlText w:val="5.%1."/>
      <w:lvlJc w:val="left"/>
      <w:pPr>
        <w:tabs>
          <w:tab w:val="num" w:pos="1625"/>
        </w:tabs>
        <w:ind w:left="2345"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11"/>
    <w:multiLevelType w:val="multilevel"/>
    <w:tmpl w:val="00000011"/>
    <w:name w:val="WWNum43"/>
    <w:lvl w:ilvl="0">
      <w:start w:val="1"/>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7">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063409"/>
    <w:multiLevelType w:val="hybridMultilevel"/>
    <w:tmpl w:val="D1AAEC12"/>
    <w:lvl w:ilvl="0" w:tplc="060691AC">
      <w:start w:val="1"/>
      <w:numFmt w:val="decimal"/>
      <w:lvlText w:val="%1."/>
      <w:lvlJc w:val="left"/>
      <w:pPr>
        <w:ind w:left="928" w:hanging="360"/>
      </w:pPr>
      <w:rPr>
        <w:b/>
        <w:i w:val="0"/>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9">
    <w:nsid w:val="097D3AAA"/>
    <w:multiLevelType w:val="singleLevel"/>
    <w:tmpl w:val="605AE03C"/>
    <w:lvl w:ilvl="0">
      <w:start w:val="1"/>
      <w:numFmt w:val="bullet"/>
      <w:pStyle w:val="a"/>
      <w:lvlText w:val=""/>
      <w:lvlJc w:val="left"/>
      <w:pPr>
        <w:tabs>
          <w:tab w:val="num" w:pos="360"/>
        </w:tabs>
        <w:ind w:left="360" w:hanging="360"/>
      </w:pPr>
      <w:rPr>
        <w:rFonts w:ascii="Symbol" w:hAnsi="Symbol" w:hint="default"/>
      </w:rPr>
    </w:lvl>
  </w:abstractNum>
  <w:abstractNum w:abstractNumId="10">
    <w:nsid w:val="11146309"/>
    <w:multiLevelType w:val="multilevel"/>
    <w:tmpl w:val="36361794"/>
    <w:lvl w:ilvl="0">
      <w:start w:val="5"/>
      <w:numFmt w:val="decimal"/>
      <w:lvlText w:val="%1."/>
      <w:lvlJc w:val="left"/>
      <w:pPr>
        <w:ind w:left="360" w:hanging="360"/>
      </w:pPr>
      <w:rPr>
        <w:rFonts w:hint="default"/>
        <w:b w:val="0"/>
      </w:rPr>
    </w:lvl>
    <w:lvl w:ilvl="1">
      <w:start w:val="1"/>
      <w:numFmt w:val="decimal"/>
      <w:lvlText w:val="%1.%2."/>
      <w:lvlJc w:val="left"/>
      <w:pPr>
        <w:ind w:left="1637" w:hanging="360"/>
      </w:pPr>
      <w:rPr>
        <w:rFonts w:hint="default"/>
        <w:b w:val="0"/>
        <w:strike w:val="0"/>
        <w:color w:val="000000" w:themeColor="text1"/>
      </w:rPr>
    </w:lvl>
    <w:lvl w:ilvl="2">
      <w:start w:val="1"/>
      <w:numFmt w:val="decimal"/>
      <w:lvlText w:val="%1.%2.%3."/>
      <w:lvlJc w:val="left"/>
      <w:pPr>
        <w:ind w:left="3131" w:hanging="720"/>
      </w:pPr>
      <w:rPr>
        <w:rFonts w:hint="default"/>
        <w:b w:val="0"/>
        <w:strike w:val="0"/>
        <w:color w:val="000000" w:themeColor="text1"/>
      </w:rPr>
    </w:lvl>
    <w:lvl w:ilvl="3">
      <w:start w:val="1"/>
      <w:numFmt w:val="decimal"/>
      <w:lvlText w:val="%1.%2.%3.%4."/>
      <w:lvlJc w:val="left"/>
      <w:pPr>
        <w:ind w:left="4551" w:hanging="720"/>
      </w:pPr>
      <w:rPr>
        <w:rFonts w:hint="default"/>
        <w:b w:val="0"/>
      </w:rPr>
    </w:lvl>
    <w:lvl w:ilvl="4">
      <w:start w:val="1"/>
      <w:numFmt w:val="decimal"/>
      <w:lvlText w:val="%1.%2.%3.%4.%5."/>
      <w:lvlJc w:val="left"/>
      <w:pPr>
        <w:ind w:left="6188" w:hanging="1080"/>
      </w:pPr>
      <w:rPr>
        <w:rFonts w:hint="default"/>
        <w:b w:val="0"/>
      </w:rPr>
    </w:lvl>
    <w:lvl w:ilvl="5">
      <w:start w:val="1"/>
      <w:numFmt w:val="decimal"/>
      <w:lvlText w:val="%1.%2.%3.%4.%5.%6."/>
      <w:lvlJc w:val="left"/>
      <w:pPr>
        <w:ind w:left="7465" w:hanging="1080"/>
      </w:pPr>
      <w:rPr>
        <w:rFonts w:hint="default"/>
        <w:b w:val="0"/>
      </w:rPr>
    </w:lvl>
    <w:lvl w:ilvl="6">
      <w:start w:val="1"/>
      <w:numFmt w:val="decimal"/>
      <w:lvlText w:val="%1.%2.%3.%4.%5.%6.%7."/>
      <w:lvlJc w:val="left"/>
      <w:pPr>
        <w:ind w:left="9102" w:hanging="1440"/>
      </w:pPr>
      <w:rPr>
        <w:rFonts w:hint="default"/>
        <w:b w:val="0"/>
      </w:rPr>
    </w:lvl>
    <w:lvl w:ilvl="7">
      <w:start w:val="1"/>
      <w:numFmt w:val="decimal"/>
      <w:lvlText w:val="%1.%2.%3.%4.%5.%6.%7.%8."/>
      <w:lvlJc w:val="left"/>
      <w:pPr>
        <w:ind w:left="10379" w:hanging="1440"/>
      </w:pPr>
      <w:rPr>
        <w:rFonts w:hint="default"/>
        <w:b w:val="0"/>
      </w:rPr>
    </w:lvl>
    <w:lvl w:ilvl="8">
      <w:start w:val="1"/>
      <w:numFmt w:val="decimal"/>
      <w:lvlText w:val="%1.%2.%3.%4.%5.%6.%7.%8.%9."/>
      <w:lvlJc w:val="left"/>
      <w:pPr>
        <w:ind w:left="12016" w:hanging="1800"/>
      </w:pPr>
      <w:rPr>
        <w:rFonts w:hint="default"/>
        <w:b w:val="0"/>
      </w:rPr>
    </w:lvl>
  </w:abstractNum>
  <w:abstractNum w:abstractNumId="11">
    <w:nsid w:val="1D54561B"/>
    <w:multiLevelType w:val="multilevel"/>
    <w:tmpl w:val="AD762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C1F85"/>
    <w:multiLevelType w:val="hybridMultilevel"/>
    <w:tmpl w:val="4FDE49D0"/>
    <w:lvl w:ilvl="0" w:tplc="0D8C162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D9C2498"/>
    <w:multiLevelType w:val="multilevel"/>
    <w:tmpl w:val="F15ACA2A"/>
    <w:lvl w:ilvl="0">
      <w:start w:val="1"/>
      <w:numFmt w:val="decimal"/>
      <w:lvlText w:val="%1."/>
      <w:lvlJc w:val="left"/>
      <w:pPr>
        <w:ind w:left="435" w:hanging="435"/>
      </w:pPr>
      <w:rPr>
        <w:rFonts w:hint="default"/>
        <w:color w:val="auto"/>
      </w:rPr>
    </w:lvl>
    <w:lvl w:ilvl="1">
      <w:start w:val="1"/>
      <w:numFmt w:val="decimal"/>
      <w:lvlText w:val="%1.%2."/>
      <w:lvlJc w:val="left"/>
      <w:pPr>
        <w:ind w:left="4830" w:hanging="435"/>
      </w:pPr>
      <w:rPr>
        <w:rFonts w:hint="default"/>
        <w:strike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4">
    <w:nsid w:val="315710F4"/>
    <w:multiLevelType w:val="multilevel"/>
    <w:tmpl w:val="1F30EBB8"/>
    <w:lvl w:ilvl="0">
      <w:start w:val="1"/>
      <w:numFmt w:val="decimal"/>
      <w:lvlText w:val="%1."/>
      <w:lvlJc w:val="left"/>
      <w:pPr>
        <w:ind w:left="1287" w:hanging="360"/>
      </w:pPr>
    </w:lvl>
    <w:lvl w:ilvl="1">
      <w:start w:val="1"/>
      <w:numFmt w:val="decimal"/>
      <w:isLgl/>
      <w:lvlText w:val="%1.%2."/>
      <w:lvlJc w:val="left"/>
      <w:pPr>
        <w:ind w:left="1347" w:hanging="420"/>
      </w:pPr>
      <w:rPr>
        <w:rFonts w:eastAsia="Calibri" w:hint="default"/>
        <w:b w:val="0"/>
        <w:bCs w:val="0"/>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15">
    <w:nsid w:val="326C1C97"/>
    <w:multiLevelType w:val="hybridMultilevel"/>
    <w:tmpl w:val="E32E1B8E"/>
    <w:lvl w:ilvl="0" w:tplc="FFFFFFFF">
      <w:start w:val="1"/>
      <w:numFmt w:val="bullet"/>
      <w:pStyle w:val="a0"/>
      <w:lvlText w:val=""/>
      <w:lvlJc w:val="left"/>
      <w:pPr>
        <w:tabs>
          <w:tab w:val="num" w:pos="417"/>
        </w:tabs>
        <w:ind w:left="340" w:hanging="283"/>
      </w:pPr>
      <w:rPr>
        <w:rFonts w:ascii="Symbol" w:hAnsi="Symbol" w:hint="default"/>
      </w:rPr>
    </w:lvl>
    <w:lvl w:ilvl="1" w:tplc="FFFFFFFF">
      <w:start w:val="1"/>
      <w:numFmt w:val="decimal"/>
      <w:lvlText w:val="%2."/>
      <w:lvlJc w:val="left"/>
      <w:pPr>
        <w:tabs>
          <w:tab w:val="num" w:pos="700"/>
        </w:tabs>
        <w:ind w:left="567" w:hanging="227"/>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decimal"/>
      <w:lvlText w:val="%4"/>
      <w:lvlJc w:val="left"/>
      <w:pPr>
        <w:tabs>
          <w:tab w:val="num" w:pos="2880"/>
        </w:tabs>
        <w:ind w:left="2880" w:hanging="360"/>
      </w:pPr>
      <w:rPr>
        <w:rFonts w:cs="Times New Roman"/>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5955606"/>
    <w:multiLevelType w:val="hybridMultilevel"/>
    <w:tmpl w:val="134A4948"/>
    <w:lvl w:ilvl="0" w:tplc="70B0A14C">
      <w:start w:val="1"/>
      <w:numFmt w:val="bullet"/>
      <w:pStyle w:val="docdata"/>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A643B1F"/>
    <w:multiLevelType w:val="multilevel"/>
    <w:tmpl w:val="BD62DC3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8">
    <w:nsid w:val="418708DA"/>
    <w:multiLevelType w:val="multilevel"/>
    <w:tmpl w:val="9C445A4A"/>
    <w:lvl w:ilvl="0">
      <w:start w:val="1"/>
      <w:numFmt w:val="decimal"/>
      <w:lvlText w:val="%1."/>
      <w:lvlJc w:val="left"/>
      <w:pPr>
        <w:ind w:left="2771" w:hanging="360"/>
      </w:pPr>
      <w:rPr>
        <w:rFonts w:hint="default"/>
        <w:sz w:val="24"/>
        <w:szCs w:val="24"/>
      </w:rPr>
    </w:lvl>
    <w:lvl w:ilvl="1">
      <w:start w:val="1"/>
      <w:numFmt w:val="decimal"/>
      <w:isLgl/>
      <w:lvlText w:val="%1.%2."/>
      <w:lvlJc w:val="left"/>
      <w:pPr>
        <w:ind w:left="10142" w:hanging="360"/>
      </w:pPr>
      <w:rPr>
        <w:rFonts w:hint="default"/>
        <w:b w:val="0"/>
        <w:color w:val="000000" w:themeColor="text1"/>
      </w:rPr>
    </w:lvl>
    <w:lvl w:ilvl="2">
      <w:start w:val="1"/>
      <w:numFmt w:val="decimal"/>
      <w:isLgl/>
      <w:lvlText w:val="%1.%2.%3."/>
      <w:lvlJc w:val="left"/>
      <w:pPr>
        <w:ind w:left="2847" w:hanging="720"/>
      </w:pPr>
      <w:rPr>
        <w:rFonts w:hint="default"/>
        <w:i w:val="0"/>
        <w:iCs/>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447165D3"/>
    <w:multiLevelType w:val="hybridMultilevel"/>
    <w:tmpl w:val="020CF74E"/>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0">
    <w:nsid w:val="45B335E2"/>
    <w:multiLevelType w:val="hybridMultilevel"/>
    <w:tmpl w:val="B93815CC"/>
    <w:lvl w:ilvl="0" w:tplc="2DA47A6A">
      <w:start w:val="4"/>
      <w:numFmt w:val="bullet"/>
      <w:lvlText w:val="-"/>
      <w:lvlJc w:val="left"/>
      <w:pPr>
        <w:ind w:left="612" w:hanging="360"/>
      </w:pPr>
      <w:rPr>
        <w:rFonts w:ascii="Times New Roman" w:eastAsia="Calibri"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nsid w:val="47BD5566"/>
    <w:multiLevelType w:val="multilevel"/>
    <w:tmpl w:val="F78ECDC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4A8056B4"/>
    <w:multiLevelType w:val="multilevel"/>
    <w:tmpl w:val="CDD60A26"/>
    <w:lvl w:ilvl="0">
      <w:start w:val="1"/>
      <w:numFmt w:val="decimal"/>
      <w:lvlText w:val="%1."/>
      <w:lvlJc w:val="left"/>
      <w:pPr>
        <w:ind w:left="0" w:firstLine="0"/>
      </w:pPr>
      <w:rPr>
        <w:rFonts w:hint="default"/>
      </w:rPr>
    </w:lvl>
    <w:lvl w:ilvl="1">
      <w:start w:val="1"/>
      <w:numFmt w:val="decimal"/>
      <w:lvlText w:val="%1.%2"/>
      <w:lvlJc w:val="left"/>
      <w:pPr>
        <w:ind w:left="851" w:firstLine="0"/>
      </w:pPr>
      <w:rPr>
        <w:rFonts w:ascii="Times New Roman" w:eastAsia="Times New Roman" w:hAnsi="Times New Roman" w:cs="Times New Roman" w:hint="default"/>
        <w:b/>
        <w:color w:val="000000"/>
        <w:sz w:val="24"/>
        <w:szCs w:val="24"/>
      </w:rPr>
    </w:lvl>
    <w:lvl w:ilvl="2">
      <w:start w:val="1"/>
      <w:numFmt w:val="decimal"/>
      <w:lvlText w:val="%1.%2.%3"/>
      <w:lvlJc w:val="left"/>
      <w:pPr>
        <w:ind w:left="851" w:firstLine="0"/>
      </w:pPr>
      <w:rPr>
        <w:rFonts w:hint="default"/>
        <w:b/>
      </w:rPr>
    </w:lvl>
    <w:lvl w:ilvl="3">
      <w:start w:val="1"/>
      <w:numFmt w:val="decimal"/>
      <w:lvlText w:val="%1.%2.%3.%4"/>
      <w:lvlJc w:val="left"/>
      <w:pPr>
        <w:ind w:left="1701" w:firstLine="0"/>
      </w:pPr>
      <w:rPr>
        <w:rFonts w:hint="default"/>
      </w:rPr>
    </w:lvl>
    <w:lvl w:ilvl="4">
      <w:start w:val="1"/>
      <w:numFmt w:val="decimal"/>
      <w:lvlText w:val="%1.%2.%3.%4.%5"/>
      <w:lvlJc w:val="left"/>
      <w:pPr>
        <w:ind w:left="2268"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969" w:firstLine="0"/>
      </w:pPr>
      <w:rPr>
        <w:rFonts w:hint="default"/>
      </w:rPr>
    </w:lvl>
    <w:lvl w:ilvl="8">
      <w:start w:val="1"/>
      <w:numFmt w:val="decimal"/>
      <w:lvlText w:val="%1.%2.%3.%4.%5.%6.%7.%8.%9"/>
      <w:lvlJc w:val="left"/>
      <w:pPr>
        <w:ind w:left="4536" w:firstLine="0"/>
      </w:pPr>
      <w:rPr>
        <w:rFonts w:hint="default"/>
      </w:rPr>
    </w:lvl>
  </w:abstractNum>
  <w:abstractNum w:abstractNumId="23">
    <w:nsid w:val="4B776206"/>
    <w:multiLevelType w:val="multilevel"/>
    <w:tmpl w:val="8734506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D0343AA"/>
    <w:multiLevelType w:val="multilevel"/>
    <w:tmpl w:val="28049D6E"/>
    <w:lvl w:ilvl="0">
      <w:start w:val="4"/>
      <w:numFmt w:val="decimal"/>
      <w:lvlText w:val="%1."/>
      <w:lvlJc w:val="left"/>
      <w:pPr>
        <w:ind w:left="360" w:hanging="360"/>
      </w:pPr>
      <w:rPr>
        <w:rFonts w:hint="default"/>
      </w:rPr>
    </w:lvl>
    <w:lvl w:ilvl="1">
      <w:start w:val="1"/>
      <w:numFmt w:val="decimal"/>
      <w:lvlText w:val="%1.%2."/>
      <w:lvlJc w:val="left"/>
      <w:pPr>
        <w:ind w:left="2204" w:hanging="360"/>
      </w:pPr>
      <w:rPr>
        <w:rFonts w:hint="default"/>
        <w:strike w:val="0"/>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5">
    <w:nsid w:val="562E672B"/>
    <w:multiLevelType w:val="multilevel"/>
    <w:tmpl w:val="52D07DE2"/>
    <w:lvl w:ilvl="0">
      <w:start w:val="1"/>
      <w:numFmt w:val="decimal"/>
      <w:lvlText w:val="%1."/>
      <w:lvlJc w:val="left"/>
      <w:pPr>
        <w:ind w:left="927" w:hanging="360"/>
      </w:pPr>
      <w:rPr>
        <w:rFonts w:hint="default"/>
        <w:b/>
      </w:rPr>
    </w:lvl>
    <w:lvl w:ilvl="1">
      <w:start w:val="2"/>
      <w:numFmt w:val="decimal"/>
      <w:isLgl/>
      <w:lvlText w:val="%1.%2."/>
      <w:lvlJc w:val="left"/>
      <w:pPr>
        <w:ind w:left="1062" w:hanging="495"/>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652458A"/>
    <w:multiLevelType w:val="multilevel"/>
    <w:tmpl w:val="12E6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B1691"/>
    <w:multiLevelType w:val="multilevel"/>
    <w:tmpl w:val="F47CB912"/>
    <w:lvl w:ilvl="0">
      <w:start w:val="1"/>
      <w:numFmt w:val="decimal"/>
      <w:lvlText w:val="%1"/>
      <w:lvlJc w:val="left"/>
      <w:pPr>
        <w:ind w:left="0" w:firstLine="0"/>
      </w:pPr>
    </w:lvl>
    <w:lvl w:ilvl="1">
      <w:start w:val="24"/>
      <w:numFmt w:val="bullet"/>
      <w:lvlText w:val="-"/>
      <w:lvlJc w:val="left"/>
      <w:pPr>
        <w:ind w:left="567" w:hanging="567"/>
      </w:pPr>
      <w:rPr>
        <w:rFonts w:ascii="Times New Roman" w:eastAsia="Times New Roman" w:hAnsi="Times New Roman" w:cs="Times New Roman"/>
        <w:b/>
        <w:sz w:val="27"/>
        <w:szCs w:val="27"/>
      </w:rPr>
    </w:lvl>
    <w:lvl w:ilvl="2">
      <w:start w:val="1"/>
      <w:numFmt w:val="decimal"/>
      <w:lvlText w:val="%1.-.%3"/>
      <w:lvlJc w:val="left"/>
      <w:pPr>
        <w:ind w:left="851" w:hanging="851"/>
      </w:pPr>
      <w:rPr>
        <w:b/>
      </w:rPr>
    </w:lvl>
    <w:lvl w:ilvl="3">
      <w:start w:val="1"/>
      <w:numFmt w:val="decimal"/>
      <w:lvlText w:val="%1.-.%3.%4"/>
      <w:lvlJc w:val="left"/>
      <w:pPr>
        <w:ind w:left="1701" w:hanging="1701"/>
      </w:pPr>
    </w:lvl>
    <w:lvl w:ilvl="4">
      <w:start w:val="1"/>
      <w:numFmt w:val="decimal"/>
      <w:lvlText w:val="%1.-.%3.%4.%5"/>
      <w:lvlJc w:val="left"/>
      <w:pPr>
        <w:ind w:left="2268" w:hanging="2268"/>
      </w:pPr>
    </w:lvl>
    <w:lvl w:ilvl="5">
      <w:start w:val="1"/>
      <w:numFmt w:val="decimal"/>
      <w:lvlText w:val="%1.-.%3.%4.%5.%6"/>
      <w:lvlJc w:val="left"/>
      <w:pPr>
        <w:ind w:left="2835" w:hanging="2835"/>
      </w:pPr>
    </w:lvl>
    <w:lvl w:ilvl="6">
      <w:start w:val="1"/>
      <w:numFmt w:val="decimal"/>
      <w:lvlText w:val="%1.-.%3.%4.%5.%6.%7"/>
      <w:lvlJc w:val="left"/>
      <w:pPr>
        <w:ind w:left="3402" w:hanging="3402"/>
      </w:pPr>
    </w:lvl>
    <w:lvl w:ilvl="7">
      <w:start w:val="1"/>
      <w:numFmt w:val="decimal"/>
      <w:lvlText w:val="%1.-.%3.%4.%5.%6.%7.%8"/>
      <w:lvlJc w:val="left"/>
      <w:pPr>
        <w:ind w:left="3969" w:hanging="3969"/>
      </w:pPr>
    </w:lvl>
    <w:lvl w:ilvl="8">
      <w:start w:val="1"/>
      <w:numFmt w:val="decimal"/>
      <w:lvlText w:val="%1.-.%3.%4.%5.%6.%7.%8.%9"/>
      <w:lvlJc w:val="left"/>
      <w:pPr>
        <w:ind w:left="4536" w:hanging="4536"/>
      </w:pPr>
    </w:lvl>
  </w:abstractNum>
  <w:abstractNum w:abstractNumId="28">
    <w:nsid w:val="5823742A"/>
    <w:multiLevelType w:val="multilevel"/>
    <w:tmpl w:val="6FC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AD0B62"/>
    <w:multiLevelType w:val="hybridMultilevel"/>
    <w:tmpl w:val="4A1A2216"/>
    <w:lvl w:ilvl="0" w:tplc="C5D876E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0">
    <w:nsid w:val="5A391030"/>
    <w:multiLevelType w:val="multilevel"/>
    <w:tmpl w:val="F07C53C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eastAsia="Courier New" w:hint="default"/>
        <w:color w:val="auto"/>
      </w:rPr>
    </w:lvl>
    <w:lvl w:ilvl="2">
      <w:start w:val="1"/>
      <w:numFmt w:val="decimal"/>
      <w:isLgl/>
      <w:lvlText w:val="%1.%2.%3."/>
      <w:lvlJc w:val="left"/>
      <w:pPr>
        <w:ind w:left="1472" w:hanging="720"/>
      </w:pPr>
      <w:rPr>
        <w:rFonts w:eastAsia="Courier New" w:hint="default"/>
        <w:color w:val="auto"/>
      </w:rPr>
    </w:lvl>
    <w:lvl w:ilvl="3">
      <w:start w:val="1"/>
      <w:numFmt w:val="decimal"/>
      <w:isLgl/>
      <w:lvlText w:val="%1.%2.%3.%4."/>
      <w:lvlJc w:val="left"/>
      <w:pPr>
        <w:ind w:left="2028" w:hanging="1080"/>
      </w:pPr>
      <w:rPr>
        <w:rFonts w:eastAsia="Courier New" w:hint="default"/>
        <w:color w:val="auto"/>
      </w:rPr>
    </w:lvl>
    <w:lvl w:ilvl="4">
      <w:start w:val="1"/>
      <w:numFmt w:val="decimal"/>
      <w:isLgl/>
      <w:lvlText w:val="%1.%2.%3.%4.%5."/>
      <w:lvlJc w:val="left"/>
      <w:pPr>
        <w:ind w:left="2224" w:hanging="1080"/>
      </w:pPr>
      <w:rPr>
        <w:rFonts w:eastAsia="Courier New" w:hint="default"/>
        <w:color w:val="auto"/>
      </w:rPr>
    </w:lvl>
    <w:lvl w:ilvl="5">
      <w:start w:val="1"/>
      <w:numFmt w:val="decimal"/>
      <w:isLgl/>
      <w:lvlText w:val="%1.%2.%3.%4.%5.%6."/>
      <w:lvlJc w:val="left"/>
      <w:pPr>
        <w:ind w:left="2780" w:hanging="1440"/>
      </w:pPr>
      <w:rPr>
        <w:rFonts w:eastAsia="Courier New" w:hint="default"/>
        <w:color w:val="auto"/>
      </w:rPr>
    </w:lvl>
    <w:lvl w:ilvl="6">
      <w:start w:val="1"/>
      <w:numFmt w:val="decimal"/>
      <w:isLgl/>
      <w:lvlText w:val="%1.%2.%3.%4.%5.%6.%7."/>
      <w:lvlJc w:val="left"/>
      <w:pPr>
        <w:ind w:left="2976" w:hanging="1440"/>
      </w:pPr>
      <w:rPr>
        <w:rFonts w:eastAsia="Courier New" w:hint="default"/>
        <w:color w:val="auto"/>
      </w:rPr>
    </w:lvl>
    <w:lvl w:ilvl="7">
      <w:start w:val="1"/>
      <w:numFmt w:val="decimal"/>
      <w:isLgl/>
      <w:lvlText w:val="%1.%2.%3.%4.%5.%6.%7.%8."/>
      <w:lvlJc w:val="left"/>
      <w:pPr>
        <w:ind w:left="3532" w:hanging="1800"/>
      </w:pPr>
      <w:rPr>
        <w:rFonts w:eastAsia="Courier New" w:hint="default"/>
        <w:color w:val="auto"/>
      </w:rPr>
    </w:lvl>
    <w:lvl w:ilvl="8">
      <w:start w:val="1"/>
      <w:numFmt w:val="decimal"/>
      <w:isLgl/>
      <w:lvlText w:val="%1.%2.%3.%4.%5.%6.%7.%8.%9."/>
      <w:lvlJc w:val="left"/>
      <w:pPr>
        <w:ind w:left="3728" w:hanging="1800"/>
      </w:pPr>
      <w:rPr>
        <w:rFonts w:eastAsia="Courier New" w:hint="default"/>
        <w:color w:val="auto"/>
      </w:rPr>
    </w:lvl>
  </w:abstractNum>
  <w:abstractNum w:abstractNumId="31">
    <w:nsid w:val="5D1B12F7"/>
    <w:multiLevelType w:val="multilevel"/>
    <w:tmpl w:val="5E0C8386"/>
    <w:lvl w:ilvl="0">
      <w:start w:val="2"/>
      <w:numFmt w:val="decimal"/>
      <w:lvlText w:val="%1."/>
      <w:lvlJc w:val="left"/>
      <w:pPr>
        <w:ind w:left="928"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C04591"/>
    <w:multiLevelType w:val="multilevel"/>
    <w:tmpl w:val="763E98BC"/>
    <w:lvl w:ilvl="0">
      <w:start w:val="3"/>
      <w:numFmt w:val="decimal"/>
      <w:lvlText w:val="%1."/>
      <w:lvlJc w:val="left"/>
      <w:pPr>
        <w:ind w:left="360" w:hanging="360"/>
      </w:pPr>
      <w:rPr>
        <w:rFonts w:hint="default"/>
        <w:b/>
        <w:bCs/>
        <w:color w:val="000000" w:themeColor="text1"/>
      </w:rPr>
    </w:lvl>
    <w:lvl w:ilvl="1">
      <w:start w:val="1"/>
      <w:numFmt w:val="decimal"/>
      <w:lvlText w:val="%1.%2."/>
      <w:lvlJc w:val="left"/>
      <w:pPr>
        <w:ind w:left="928" w:hanging="360"/>
      </w:pPr>
      <w:rPr>
        <w:rFonts w:hint="default"/>
        <w:b w:val="0"/>
        <w:bCs/>
        <w:i w:val="0"/>
        <w:iCs/>
        <w:color w:val="000000" w:themeColor="text1"/>
      </w:rPr>
    </w:lvl>
    <w:lvl w:ilvl="2">
      <w:start w:val="1"/>
      <w:numFmt w:val="decimal"/>
      <w:lvlText w:val="%1.%2.%3."/>
      <w:lvlJc w:val="left"/>
      <w:pPr>
        <w:ind w:left="3839" w:hanging="720"/>
      </w:pPr>
      <w:rPr>
        <w:rFonts w:hint="default"/>
        <w:strike w:val="0"/>
        <w:color w:val="000000" w:themeColor="text1"/>
      </w:rPr>
    </w:lvl>
    <w:lvl w:ilvl="3">
      <w:start w:val="1"/>
      <w:numFmt w:val="decimal"/>
      <w:lvlText w:val="%1.%2.%3.%4."/>
      <w:lvlJc w:val="left"/>
      <w:pPr>
        <w:ind w:left="2424" w:hanging="720"/>
      </w:pPr>
      <w:rPr>
        <w:rFonts w:hint="default"/>
        <w:color w:val="7030A0"/>
      </w:rPr>
    </w:lvl>
    <w:lvl w:ilvl="4">
      <w:start w:val="1"/>
      <w:numFmt w:val="decimal"/>
      <w:lvlText w:val="%1.%2.%3.%4.%5."/>
      <w:lvlJc w:val="left"/>
      <w:pPr>
        <w:ind w:left="3352" w:hanging="1080"/>
      </w:pPr>
      <w:rPr>
        <w:rFonts w:hint="default"/>
        <w:color w:val="7030A0"/>
      </w:rPr>
    </w:lvl>
    <w:lvl w:ilvl="5">
      <w:start w:val="1"/>
      <w:numFmt w:val="decimal"/>
      <w:lvlText w:val="%1.%2.%3.%4.%5.%6."/>
      <w:lvlJc w:val="left"/>
      <w:pPr>
        <w:ind w:left="3920" w:hanging="1080"/>
      </w:pPr>
      <w:rPr>
        <w:rFonts w:hint="default"/>
        <w:color w:val="7030A0"/>
      </w:rPr>
    </w:lvl>
    <w:lvl w:ilvl="6">
      <w:start w:val="1"/>
      <w:numFmt w:val="decimal"/>
      <w:lvlText w:val="%1.%2.%3.%4.%5.%6.%7."/>
      <w:lvlJc w:val="left"/>
      <w:pPr>
        <w:ind w:left="4848" w:hanging="1440"/>
      </w:pPr>
      <w:rPr>
        <w:rFonts w:hint="default"/>
        <w:color w:val="7030A0"/>
      </w:rPr>
    </w:lvl>
    <w:lvl w:ilvl="7">
      <w:start w:val="1"/>
      <w:numFmt w:val="decimal"/>
      <w:lvlText w:val="%1.%2.%3.%4.%5.%6.%7.%8."/>
      <w:lvlJc w:val="left"/>
      <w:pPr>
        <w:ind w:left="5416" w:hanging="1440"/>
      </w:pPr>
      <w:rPr>
        <w:rFonts w:hint="default"/>
        <w:color w:val="7030A0"/>
      </w:rPr>
    </w:lvl>
    <w:lvl w:ilvl="8">
      <w:start w:val="1"/>
      <w:numFmt w:val="decimal"/>
      <w:lvlText w:val="%1.%2.%3.%4.%5.%6.%7.%8.%9."/>
      <w:lvlJc w:val="left"/>
      <w:pPr>
        <w:ind w:left="6344" w:hanging="1800"/>
      </w:pPr>
      <w:rPr>
        <w:rFonts w:hint="default"/>
        <w:color w:val="7030A0"/>
      </w:rPr>
    </w:lvl>
  </w:abstractNum>
  <w:abstractNum w:abstractNumId="33">
    <w:nsid w:val="5FB869C1"/>
    <w:multiLevelType w:val="hybridMultilevel"/>
    <w:tmpl w:val="6772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57A4E"/>
    <w:multiLevelType w:val="multilevel"/>
    <w:tmpl w:val="2CAE8796"/>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color w:val="auto"/>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5">
    <w:nsid w:val="66033F2E"/>
    <w:multiLevelType w:val="multilevel"/>
    <w:tmpl w:val="521EB434"/>
    <w:lvl w:ilvl="0">
      <w:start w:val="1"/>
      <w:numFmt w:val="decimal"/>
      <w:lvlText w:val="%1."/>
      <w:lvlJc w:val="left"/>
      <w:pPr>
        <w:ind w:left="927" w:hanging="360"/>
      </w:pPr>
      <w:rPr>
        <w:rFonts w:hint="default"/>
        <w:b w:val="0"/>
        <w:bCs w:val="0"/>
      </w:rPr>
    </w:lvl>
    <w:lvl w:ilvl="1">
      <w:start w:val="1"/>
      <w:numFmt w:val="decimal"/>
      <w:isLgl/>
      <w:lvlText w:val="%1.%2"/>
      <w:lvlJc w:val="left"/>
      <w:pPr>
        <w:ind w:left="927" w:hanging="360"/>
      </w:pPr>
      <w:rPr>
        <w:rFonts w:hint="default"/>
        <w:u w:val="single"/>
      </w:rPr>
    </w:lvl>
    <w:lvl w:ilvl="2">
      <w:start w:val="1"/>
      <w:numFmt w:val="decimal"/>
      <w:isLgl/>
      <w:lvlText w:val="%1.%2.%3"/>
      <w:lvlJc w:val="left"/>
      <w:pPr>
        <w:ind w:left="1287" w:hanging="720"/>
      </w:pPr>
      <w:rPr>
        <w:rFonts w:hint="default"/>
        <w:u w:val="single"/>
      </w:rPr>
    </w:lvl>
    <w:lvl w:ilvl="3">
      <w:start w:val="1"/>
      <w:numFmt w:val="decimal"/>
      <w:isLgl/>
      <w:lvlText w:val="%1.%2.%3.%4"/>
      <w:lvlJc w:val="left"/>
      <w:pPr>
        <w:ind w:left="1287" w:hanging="720"/>
      </w:pPr>
      <w:rPr>
        <w:rFonts w:hint="default"/>
        <w:u w:val="single"/>
      </w:rPr>
    </w:lvl>
    <w:lvl w:ilvl="4">
      <w:start w:val="1"/>
      <w:numFmt w:val="decimal"/>
      <w:isLgl/>
      <w:lvlText w:val="%1.%2.%3.%4.%5"/>
      <w:lvlJc w:val="left"/>
      <w:pPr>
        <w:ind w:left="1647" w:hanging="1080"/>
      </w:pPr>
      <w:rPr>
        <w:rFonts w:hint="default"/>
        <w:u w:val="single"/>
      </w:rPr>
    </w:lvl>
    <w:lvl w:ilvl="5">
      <w:start w:val="1"/>
      <w:numFmt w:val="decimal"/>
      <w:isLgl/>
      <w:lvlText w:val="%1.%2.%3.%4.%5.%6"/>
      <w:lvlJc w:val="left"/>
      <w:pPr>
        <w:ind w:left="1647" w:hanging="1080"/>
      </w:pPr>
      <w:rPr>
        <w:rFonts w:hint="default"/>
        <w:u w:val="single"/>
      </w:rPr>
    </w:lvl>
    <w:lvl w:ilvl="6">
      <w:start w:val="1"/>
      <w:numFmt w:val="decimal"/>
      <w:isLgl/>
      <w:lvlText w:val="%1.%2.%3.%4.%5.%6.%7"/>
      <w:lvlJc w:val="left"/>
      <w:pPr>
        <w:ind w:left="2007" w:hanging="1440"/>
      </w:pPr>
      <w:rPr>
        <w:rFonts w:hint="default"/>
        <w:u w:val="single"/>
      </w:rPr>
    </w:lvl>
    <w:lvl w:ilvl="7">
      <w:start w:val="1"/>
      <w:numFmt w:val="decimal"/>
      <w:isLgl/>
      <w:lvlText w:val="%1.%2.%3.%4.%5.%6.%7.%8"/>
      <w:lvlJc w:val="left"/>
      <w:pPr>
        <w:ind w:left="2007" w:hanging="1440"/>
      </w:pPr>
      <w:rPr>
        <w:rFonts w:hint="default"/>
        <w:u w:val="single"/>
      </w:rPr>
    </w:lvl>
    <w:lvl w:ilvl="8">
      <w:start w:val="1"/>
      <w:numFmt w:val="decimal"/>
      <w:isLgl/>
      <w:lvlText w:val="%1.%2.%3.%4.%5.%6.%7.%8.%9"/>
      <w:lvlJc w:val="left"/>
      <w:pPr>
        <w:ind w:left="2367" w:hanging="1800"/>
      </w:pPr>
      <w:rPr>
        <w:rFonts w:hint="default"/>
        <w:u w:val="single"/>
      </w:rPr>
    </w:lvl>
  </w:abstractNum>
  <w:abstractNum w:abstractNumId="36">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A329DD"/>
    <w:multiLevelType w:val="hybridMultilevel"/>
    <w:tmpl w:val="6F78D642"/>
    <w:lvl w:ilvl="0" w:tplc="C99CFB5A">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8">
    <w:nsid w:val="6D287187"/>
    <w:multiLevelType w:val="hybridMultilevel"/>
    <w:tmpl w:val="9976D89A"/>
    <w:lvl w:ilvl="0" w:tplc="D7300888">
      <w:start w:val="3"/>
      <w:numFmt w:val="decimal"/>
      <w:lvlText w:val="%1."/>
      <w:lvlJc w:val="left"/>
      <w:pPr>
        <w:ind w:left="1320" w:hanging="360"/>
      </w:pPr>
      <w:rPr>
        <w:rFonts w:ascii="Times New Roman" w:hAnsi="Times New Roman" w:hint="default"/>
        <w:b/>
        <w:color w:val="00000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nsid w:val="6FB71FDE"/>
    <w:multiLevelType w:val="hybridMultilevel"/>
    <w:tmpl w:val="BC48A2EE"/>
    <w:lvl w:ilvl="0" w:tplc="FF087F80">
      <w:start w:val="1"/>
      <w:numFmt w:val="decimal"/>
      <w:lvlText w:val="%1."/>
      <w:lvlJc w:val="left"/>
      <w:pPr>
        <w:ind w:left="720" w:hanging="360"/>
      </w:pPr>
      <w:rPr>
        <w:rFonts w:ascii="Times New Roman" w:eastAsia="Courier New"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17245"/>
    <w:multiLevelType w:val="hybridMultilevel"/>
    <w:tmpl w:val="7C2E83C6"/>
    <w:lvl w:ilvl="0" w:tplc="E722B7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7D7D080D"/>
    <w:multiLevelType w:val="multilevel"/>
    <w:tmpl w:val="214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ED21F2"/>
    <w:multiLevelType w:val="multilevel"/>
    <w:tmpl w:val="DB8E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40"/>
  </w:num>
  <w:num w:numId="4">
    <w:abstractNumId w:val="15"/>
    <w:lvlOverride w:ilvl="0"/>
    <w:lvlOverride w:ilvl="1">
      <w:startOverride w:val="1"/>
    </w:lvlOverride>
    <w:lvlOverride w:ilvl="2"/>
    <w:lvlOverride w:ilvl="3">
      <w:startOverride w:val="2"/>
    </w:lvlOverride>
    <w:lvlOverride w:ilvl="4"/>
    <w:lvlOverride w:ilvl="5"/>
    <w:lvlOverride w:ilvl="6"/>
    <w:lvlOverride w:ilvl="7"/>
    <w:lvlOverride w:ilvl="8"/>
  </w:num>
  <w:num w:numId="5">
    <w:abstractNumId w:val="8"/>
  </w:num>
  <w:num w:numId="6">
    <w:abstractNumId w:val="19"/>
  </w:num>
  <w:num w:numId="7">
    <w:abstractNumId w:val="30"/>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0"/>
  </w:num>
  <w:num w:numId="10">
    <w:abstractNumId w:val="2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2"/>
  </w:num>
  <w:num w:numId="14">
    <w:abstractNumId w:val="27"/>
  </w:num>
  <w:num w:numId="15">
    <w:abstractNumId w:val="39"/>
  </w:num>
  <w:num w:numId="16">
    <w:abstractNumId w:val="16"/>
  </w:num>
  <w:num w:numId="17">
    <w:abstractNumId w:val="18"/>
  </w:num>
  <w:num w:numId="18">
    <w:abstractNumId w:val="13"/>
  </w:num>
  <w:num w:numId="19">
    <w:abstractNumId w:val="34"/>
  </w:num>
  <w:num w:numId="20">
    <w:abstractNumId w:val="24"/>
  </w:num>
  <w:num w:numId="21">
    <w:abstractNumId w:val="10"/>
  </w:num>
  <w:num w:numId="22">
    <w:abstractNumId w:val="33"/>
  </w:num>
  <w:num w:numId="23">
    <w:abstractNumId w:val="38"/>
  </w:num>
  <w:num w:numId="24">
    <w:abstractNumId w:val="17"/>
  </w:num>
  <w:num w:numId="25">
    <w:abstractNumId w:val="21"/>
  </w:num>
  <w:num w:numId="26">
    <w:abstractNumId w:val="14"/>
  </w:num>
  <w:num w:numId="27">
    <w:abstractNumId w:val="31"/>
  </w:num>
  <w:num w:numId="28">
    <w:abstractNumId w:val="32"/>
  </w:num>
  <w:num w:numId="29">
    <w:abstractNumId w:val="28"/>
  </w:num>
  <w:num w:numId="30">
    <w:abstractNumId w:val="26"/>
  </w:num>
  <w:num w:numId="31">
    <w:abstractNumId w:val="42"/>
  </w:num>
  <w:num w:numId="32">
    <w:abstractNumId w:val="41"/>
  </w:num>
  <w:num w:numId="33">
    <w:abstractNumId w:val="11"/>
  </w:num>
  <w:num w:numId="34">
    <w:abstractNumId w:val="7"/>
  </w:num>
  <w:num w:numId="35">
    <w:abstractNumId w:val="37"/>
  </w:num>
  <w:num w:numId="36">
    <w:abstractNumId w:val="4"/>
  </w:num>
  <w:num w:numId="37">
    <w:abstractNumId w:val="5"/>
  </w:num>
  <w:num w:numId="38">
    <w:abstractNumId w:val="12"/>
  </w:num>
  <w:num w:numId="3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34"/>
    <w:rsid w:val="00000421"/>
    <w:rsid w:val="00002A90"/>
    <w:rsid w:val="00002CC1"/>
    <w:rsid w:val="00002D16"/>
    <w:rsid w:val="0000327D"/>
    <w:rsid w:val="00003504"/>
    <w:rsid w:val="00003566"/>
    <w:rsid w:val="00003D8C"/>
    <w:rsid w:val="0000468A"/>
    <w:rsid w:val="00004707"/>
    <w:rsid w:val="00006A4E"/>
    <w:rsid w:val="00006C9D"/>
    <w:rsid w:val="00006DB0"/>
    <w:rsid w:val="00007C06"/>
    <w:rsid w:val="0001013C"/>
    <w:rsid w:val="000109F3"/>
    <w:rsid w:val="00011983"/>
    <w:rsid w:val="00011F6E"/>
    <w:rsid w:val="000125B3"/>
    <w:rsid w:val="000126A4"/>
    <w:rsid w:val="0002087E"/>
    <w:rsid w:val="0002170C"/>
    <w:rsid w:val="0002216F"/>
    <w:rsid w:val="0002282F"/>
    <w:rsid w:val="00022845"/>
    <w:rsid w:val="00023ECD"/>
    <w:rsid w:val="00024812"/>
    <w:rsid w:val="000250C9"/>
    <w:rsid w:val="00025534"/>
    <w:rsid w:val="00026868"/>
    <w:rsid w:val="0002750C"/>
    <w:rsid w:val="0002759F"/>
    <w:rsid w:val="00031A20"/>
    <w:rsid w:val="00032E82"/>
    <w:rsid w:val="0003318C"/>
    <w:rsid w:val="000333E7"/>
    <w:rsid w:val="000334D8"/>
    <w:rsid w:val="00035056"/>
    <w:rsid w:val="000353FE"/>
    <w:rsid w:val="000355B9"/>
    <w:rsid w:val="00035FC5"/>
    <w:rsid w:val="0003604A"/>
    <w:rsid w:val="00036F84"/>
    <w:rsid w:val="00037099"/>
    <w:rsid w:val="000373AE"/>
    <w:rsid w:val="0004024B"/>
    <w:rsid w:val="00040336"/>
    <w:rsid w:val="00040479"/>
    <w:rsid w:val="00041A09"/>
    <w:rsid w:val="00041B47"/>
    <w:rsid w:val="00041FB6"/>
    <w:rsid w:val="00042063"/>
    <w:rsid w:val="00042CB7"/>
    <w:rsid w:val="000430A1"/>
    <w:rsid w:val="00043815"/>
    <w:rsid w:val="00044AF6"/>
    <w:rsid w:val="000454AA"/>
    <w:rsid w:val="00045946"/>
    <w:rsid w:val="00045AB2"/>
    <w:rsid w:val="00052AAD"/>
    <w:rsid w:val="00052DE7"/>
    <w:rsid w:val="00054753"/>
    <w:rsid w:val="00056AD6"/>
    <w:rsid w:val="00056B55"/>
    <w:rsid w:val="00057578"/>
    <w:rsid w:val="00057C75"/>
    <w:rsid w:val="00061B61"/>
    <w:rsid w:val="000625B7"/>
    <w:rsid w:val="00063922"/>
    <w:rsid w:val="00065779"/>
    <w:rsid w:val="00067095"/>
    <w:rsid w:val="00067D2D"/>
    <w:rsid w:val="000707A1"/>
    <w:rsid w:val="000717E0"/>
    <w:rsid w:val="00072688"/>
    <w:rsid w:val="000733FE"/>
    <w:rsid w:val="00074BF2"/>
    <w:rsid w:val="0007539B"/>
    <w:rsid w:val="000769B2"/>
    <w:rsid w:val="00077216"/>
    <w:rsid w:val="00081EF9"/>
    <w:rsid w:val="000826AA"/>
    <w:rsid w:val="00083638"/>
    <w:rsid w:val="000836CF"/>
    <w:rsid w:val="000839BB"/>
    <w:rsid w:val="00083BC0"/>
    <w:rsid w:val="00085B0C"/>
    <w:rsid w:val="000865CF"/>
    <w:rsid w:val="00086CB6"/>
    <w:rsid w:val="00087F50"/>
    <w:rsid w:val="00087FA1"/>
    <w:rsid w:val="00090582"/>
    <w:rsid w:val="00091680"/>
    <w:rsid w:val="00091D90"/>
    <w:rsid w:val="00093145"/>
    <w:rsid w:val="00094738"/>
    <w:rsid w:val="00094B34"/>
    <w:rsid w:val="00095031"/>
    <w:rsid w:val="00096B9B"/>
    <w:rsid w:val="00096FF5"/>
    <w:rsid w:val="00097560"/>
    <w:rsid w:val="000A02E2"/>
    <w:rsid w:val="000A065A"/>
    <w:rsid w:val="000A0C66"/>
    <w:rsid w:val="000A1568"/>
    <w:rsid w:val="000A2036"/>
    <w:rsid w:val="000A25E2"/>
    <w:rsid w:val="000A2670"/>
    <w:rsid w:val="000A3214"/>
    <w:rsid w:val="000A37D4"/>
    <w:rsid w:val="000A4A24"/>
    <w:rsid w:val="000A7B12"/>
    <w:rsid w:val="000A7F19"/>
    <w:rsid w:val="000B0FFA"/>
    <w:rsid w:val="000B1120"/>
    <w:rsid w:val="000B195E"/>
    <w:rsid w:val="000B22FA"/>
    <w:rsid w:val="000B3D67"/>
    <w:rsid w:val="000B5AAA"/>
    <w:rsid w:val="000B64E3"/>
    <w:rsid w:val="000B6873"/>
    <w:rsid w:val="000B6C15"/>
    <w:rsid w:val="000C086C"/>
    <w:rsid w:val="000C13F6"/>
    <w:rsid w:val="000C2635"/>
    <w:rsid w:val="000C2A55"/>
    <w:rsid w:val="000C2A7B"/>
    <w:rsid w:val="000C3486"/>
    <w:rsid w:val="000C4AE8"/>
    <w:rsid w:val="000C5716"/>
    <w:rsid w:val="000C5BC0"/>
    <w:rsid w:val="000C621F"/>
    <w:rsid w:val="000C739C"/>
    <w:rsid w:val="000D2C6C"/>
    <w:rsid w:val="000D38E4"/>
    <w:rsid w:val="000D39D3"/>
    <w:rsid w:val="000D559D"/>
    <w:rsid w:val="000D697D"/>
    <w:rsid w:val="000D69B6"/>
    <w:rsid w:val="000D6F4D"/>
    <w:rsid w:val="000D7349"/>
    <w:rsid w:val="000D7760"/>
    <w:rsid w:val="000E0193"/>
    <w:rsid w:val="000E0D3A"/>
    <w:rsid w:val="000E0EEE"/>
    <w:rsid w:val="000E2B22"/>
    <w:rsid w:val="000E4993"/>
    <w:rsid w:val="000E513A"/>
    <w:rsid w:val="000E5481"/>
    <w:rsid w:val="000E685E"/>
    <w:rsid w:val="000E70CC"/>
    <w:rsid w:val="000E73CD"/>
    <w:rsid w:val="000E75C3"/>
    <w:rsid w:val="000E75CC"/>
    <w:rsid w:val="000E7ED3"/>
    <w:rsid w:val="000F1BE8"/>
    <w:rsid w:val="000F237F"/>
    <w:rsid w:val="000F301E"/>
    <w:rsid w:val="000F4056"/>
    <w:rsid w:val="000F416B"/>
    <w:rsid w:val="000F46D5"/>
    <w:rsid w:val="000F4E7E"/>
    <w:rsid w:val="000F5B0F"/>
    <w:rsid w:val="000F6BA7"/>
    <w:rsid w:val="00100903"/>
    <w:rsid w:val="00100CA3"/>
    <w:rsid w:val="00101917"/>
    <w:rsid w:val="001027C4"/>
    <w:rsid w:val="00102B26"/>
    <w:rsid w:val="001041F6"/>
    <w:rsid w:val="00104394"/>
    <w:rsid w:val="00104670"/>
    <w:rsid w:val="00104D4D"/>
    <w:rsid w:val="001059F9"/>
    <w:rsid w:val="00105DD3"/>
    <w:rsid w:val="00106503"/>
    <w:rsid w:val="00106FDE"/>
    <w:rsid w:val="0010703E"/>
    <w:rsid w:val="001108F8"/>
    <w:rsid w:val="001111DF"/>
    <w:rsid w:val="0011152C"/>
    <w:rsid w:val="0011282B"/>
    <w:rsid w:val="00112A82"/>
    <w:rsid w:val="00112AC8"/>
    <w:rsid w:val="00113662"/>
    <w:rsid w:val="001137B1"/>
    <w:rsid w:val="00114437"/>
    <w:rsid w:val="0011475A"/>
    <w:rsid w:val="00114906"/>
    <w:rsid w:val="00115339"/>
    <w:rsid w:val="001164B8"/>
    <w:rsid w:val="00116938"/>
    <w:rsid w:val="00117239"/>
    <w:rsid w:val="0012145D"/>
    <w:rsid w:val="00122007"/>
    <w:rsid w:val="0012325A"/>
    <w:rsid w:val="001233DA"/>
    <w:rsid w:val="0012388B"/>
    <w:rsid w:val="00124F53"/>
    <w:rsid w:val="00125BAD"/>
    <w:rsid w:val="00126876"/>
    <w:rsid w:val="001269C6"/>
    <w:rsid w:val="0013089D"/>
    <w:rsid w:val="00130A65"/>
    <w:rsid w:val="0013141A"/>
    <w:rsid w:val="00131820"/>
    <w:rsid w:val="0013329F"/>
    <w:rsid w:val="0013330B"/>
    <w:rsid w:val="00133962"/>
    <w:rsid w:val="00133CCC"/>
    <w:rsid w:val="00133F53"/>
    <w:rsid w:val="001341D9"/>
    <w:rsid w:val="0013443D"/>
    <w:rsid w:val="00135104"/>
    <w:rsid w:val="00135137"/>
    <w:rsid w:val="00135392"/>
    <w:rsid w:val="00140A27"/>
    <w:rsid w:val="00141236"/>
    <w:rsid w:val="0014392B"/>
    <w:rsid w:val="00143D1C"/>
    <w:rsid w:val="0014436A"/>
    <w:rsid w:val="00146D87"/>
    <w:rsid w:val="001503DF"/>
    <w:rsid w:val="0015098C"/>
    <w:rsid w:val="00151BE6"/>
    <w:rsid w:val="00151D81"/>
    <w:rsid w:val="001523BE"/>
    <w:rsid w:val="001523C6"/>
    <w:rsid w:val="00152DB7"/>
    <w:rsid w:val="001540AF"/>
    <w:rsid w:val="00154352"/>
    <w:rsid w:val="001556FC"/>
    <w:rsid w:val="00156285"/>
    <w:rsid w:val="00156EB6"/>
    <w:rsid w:val="00157BEA"/>
    <w:rsid w:val="0016063A"/>
    <w:rsid w:val="00160BCE"/>
    <w:rsid w:val="00160C80"/>
    <w:rsid w:val="00161F08"/>
    <w:rsid w:val="00163281"/>
    <w:rsid w:val="00164F3C"/>
    <w:rsid w:val="00165A1A"/>
    <w:rsid w:val="00165BE7"/>
    <w:rsid w:val="00165C9F"/>
    <w:rsid w:val="00166AB2"/>
    <w:rsid w:val="00167994"/>
    <w:rsid w:val="001700C9"/>
    <w:rsid w:val="00170B57"/>
    <w:rsid w:val="001718F5"/>
    <w:rsid w:val="00172E9F"/>
    <w:rsid w:val="00173FF1"/>
    <w:rsid w:val="0017407C"/>
    <w:rsid w:val="001755D2"/>
    <w:rsid w:val="0017636A"/>
    <w:rsid w:val="0017764C"/>
    <w:rsid w:val="00181904"/>
    <w:rsid w:val="0018195C"/>
    <w:rsid w:val="00181CD8"/>
    <w:rsid w:val="00181D81"/>
    <w:rsid w:val="00182BB9"/>
    <w:rsid w:val="00183549"/>
    <w:rsid w:val="001839CC"/>
    <w:rsid w:val="00183A93"/>
    <w:rsid w:val="0018479A"/>
    <w:rsid w:val="00184BAA"/>
    <w:rsid w:val="001850BD"/>
    <w:rsid w:val="001861DB"/>
    <w:rsid w:val="001863C1"/>
    <w:rsid w:val="00186E11"/>
    <w:rsid w:val="00186FD0"/>
    <w:rsid w:val="00191D9B"/>
    <w:rsid w:val="001947AD"/>
    <w:rsid w:val="00194B56"/>
    <w:rsid w:val="001957BA"/>
    <w:rsid w:val="00197E68"/>
    <w:rsid w:val="001A00A1"/>
    <w:rsid w:val="001A0F58"/>
    <w:rsid w:val="001A1367"/>
    <w:rsid w:val="001A1AB3"/>
    <w:rsid w:val="001A3553"/>
    <w:rsid w:val="001A4A7F"/>
    <w:rsid w:val="001A5B29"/>
    <w:rsid w:val="001A64BB"/>
    <w:rsid w:val="001A67EE"/>
    <w:rsid w:val="001B0ADE"/>
    <w:rsid w:val="001B360A"/>
    <w:rsid w:val="001B47D9"/>
    <w:rsid w:val="001B5228"/>
    <w:rsid w:val="001B60EF"/>
    <w:rsid w:val="001B6FBF"/>
    <w:rsid w:val="001B7ECD"/>
    <w:rsid w:val="001C0942"/>
    <w:rsid w:val="001C14F2"/>
    <w:rsid w:val="001C1A34"/>
    <w:rsid w:val="001C2248"/>
    <w:rsid w:val="001C346B"/>
    <w:rsid w:val="001C3F65"/>
    <w:rsid w:val="001C4064"/>
    <w:rsid w:val="001C4394"/>
    <w:rsid w:val="001C54F0"/>
    <w:rsid w:val="001C5E98"/>
    <w:rsid w:val="001C62E5"/>
    <w:rsid w:val="001C77A6"/>
    <w:rsid w:val="001D0020"/>
    <w:rsid w:val="001D034A"/>
    <w:rsid w:val="001D0454"/>
    <w:rsid w:val="001D04CB"/>
    <w:rsid w:val="001D229D"/>
    <w:rsid w:val="001D3F56"/>
    <w:rsid w:val="001D5588"/>
    <w:rsid w:val="001D6A00"/>
    <w:rsid w:val="001D77B0"/>
    <w:rsid w:val="001E064E"/>
    <w:rsid w:val="001E142F"/>
    <w:rsid w:val="001E2949"/>
    <w:rsid w:val="001E35AD"/>
    <w:rsid w:val="001E3AA8"/>
    <w:rsid w:val="001E4D76"/>
    <w:rsid w:val="001E6DE2"/>
    <w:rsid w:val="001E7683"/>
    <w:rsid w:val="001E78BB"/>
    <w:rsid w:val="001F0E06"/>
    <w:rsid w:val="001F0E43"/>
    <w:rsid w:val="001F278A"/>
    <w:rsid w:val="001F3222"/>
    <w:rsid w:val="001F44D2"/>
    <w:rsid w:val="001F4E0E"/>
    <w:rsid w:val="001F56D7"/>
    <w:rsid w:val="001F58D7"/>
    <w:rsid w:val="001F630C"/>
    <w:rsid w:val="001F7426"/>
    <w:rsid w:val="0020083F"/>
    <w:rsid w:val="00202974"/>
    <w:rsid w:val="00203066"/>
    <w:rsid w:val="0020341E"/>
    <w:rsid w:val="00204B97"/>
    <w:rsid w:val="002059F0"/>
    <w:rsid w:val="00211978"/>
    <w:rsid w:val="00211C3A"/>
    <w:rsid w:val="00211F63"/>
    <w:rsid w:val="00211FD6"/>
    <w:rsid w:val="00212C38"/>
    <w:rsid w:val="00214843"/>
    <w:rsid w:val="00215C3A"/>
    <w:rsid w:val="002174C6"/>
    <w:rsid w:val="002177A6"/>
    <w:rsid w:val="002212E1"/>
    <w:rsid w:val="00221BF1"/>
    <w:rsid w:val="00223B80"/>
    <w:rsid w:val="00224E6A"/>
    <w:rsid w:val="00224E97"/>
    <w:rsid w:val="0022581D"/>
    <w:rsid w:val="00225B45"/>
    <w:rsid w:val="00230144"/>
    <w:rsid w:val="00230255"/>
    <w:rsid w:val="002303D6"/>
    <w:rsid w:val="00230B3B"/>
    <w:rsid w:val="00230B4F"/>
    <w:rsid w:val="00230CA0"/>
    <w:rsid w:val="0023175D"/>
    <w:rsid w:val="00232CF8"/>
    <w:rsid w:val="002330DD"/>
    <w:rsid w:val="002331AB"/>
    <w:rsid w:val="002332E8"/>
    <w:rsid w:val="002339D3"/>
    <w:rsid w:val="002342CD"/>
    <w:rsid w:val="00237C6F"/>
    <w:rsid w:val="00237EC4"/>
    <w:rsid w:val="0024005D"/>
    <w:rsid w:val="00240511"/>
    <w:rsid w:val="00240AD8"/>
    <w:rsid w:val="00240EE1"/>
    <w:rsid w:val="00241006"/>
    <w:rsid w:val="0024102B"/>
    <w:rsid w:val="00241EA5"/>
    <w:rsid w:val="0024271B"/>
    <w:rsid w:val="002451CE"/>
    <w:rsid w:val="0024605A"/>
    <w:rsid w:val="00246401"/>
    <w:rsid w:val="00246FD8"/>
    <w:rsid w:val="00247382"/>
    <w:rsid w:val="00247AA2"/>
    <w:rsid w:val="00250094"/>
    <w:rsid w:val="00250BEF"/>
    <w:rsid w:val="00250DAA"/>
    <w:rsid w:val="002528B8"/>
    <w:rsid w:val="002537C8"/>
    <w:rsid w:val="00253BFA"/>
    <w:rsid w:val="002565CF"/>
    <w:rsid w:val="002626E2"/>
    <w:rsid w:val="00262832"/>
    <w:rsid w:val="002638D8"/>
    <w:rsid w:val="002646FC"/>
    <w:rsid w:val="00264E61"/>
    <w:rsid w:val="0026581D"/>
    <w:rsid w:val="00265EEE"/>
    <w:rsid w:val="002669B5"/>
    <w:rsid w:val="00267651"/>
    <w:rsid w:val="002712BE"/>
    <w:rsid w:val="00271F56"/>
    <w:rsid w:val="00271F93"/>
    <w:rsid w:val="0027236D"/>
    <w:rsid w:val="002727B7"/>
    <w:rsid w:val="00273B24"/>
    <w:rsid w:val="00274AFD"/>
    <w:rsid w:val="00274D43"/>
    <w:rsid w:val="00275563"/>
    <w:rsid w:val="00275B74"/>
    <w:rsid w:val="00275F50"/>
    <w:rsid w:val="00276C92"/>
    <w:rsid w:val="00277223"/>
    <w:rsid w:val="00280BEA"/>
    <w:rsid w:val="002813C1"/>
    <w:rsid w:val="00281F1D"/>
    <w:rsid w:val="00284EF4"/>
    <w:rsid w:val="00285107"/>
    <w:rsid w:val="0028526A"/>
    <w:rsid w:val="00285825"/>
    <w:rsid w:val="00286D92"/>
    <w:rsid w:val="00287060"/>
    <w:rsid w:val="00287A81"/>
    <w:rsid w:val="00287ACB"/>
    <w:rsid w:val="00287D97"/>
    <w:rsid w:val="002906FB"/>
    <w:rsid w:val="002908D3"/>
    <w:rsid w:val="00294227"/>
    <w:rsid w:val="00295604"/>
    <w:rsid w:val="002961AB"/>
    <w:rsid w:val="002963BC"/>
    <w:rsid w:val="002964AD"/>
    <w:rsid w:val="00296ABF"/>
    <w:rsid w:val="002A17CD"/>
    <w:rsid w:val="002A202A"/>
    <w:rsid w:val="002A2961"/>
    <w:rsid w:val="002A4F33"/>
    <w:rsid w:val="002A5F15"/>
    <w:rsid w:val="002A622D"/>
    <w:rsid w:val="002B0196"/>
    <w:rsid w:val="002B2C90"/>
    <w:rsid w:val="002B2F30"/>
    <w:rsid w:val="002B2FAC"/>
    <w:rsid w:val="002B3CFE"/>
    <w:rsid w:val="002B4472"/>
    <w:rsid w:val="002B53AD"/>
    <w:rsid w:val="002B5DD1"/>
    <w:rsid w:val="002C07A8"/>
    <w:rsid w:val="002C092F"/>
    <w:rsid w:val="002C0DEE"/>
    <w:rsid w:val="002C1350"/>
    <w:rsid w:val="002C1790"/>
    <w:rsid w:val="002C2080"/>
    <w:rsid w:val="002C21F6"/>
    <w:rsid w:val="002C23BB"/>
    <w:rsid w:val="002C25AD"/>
    <w:rsid w:val="002C298B"/>
    <w:rsid w:val="002C3DA9"/>
    <w:rsid w:val="002C4B2C"/>
    <w:rsid w:val="002C6D7B"/>
    <w:rsid w:val="002C6F28"/>
    <w:rsid w:val="002C73B6"/>
    <w:rsid w:val="002C7EB2"/>
    <w:rsid w:val="002D08B9"/>
    <w:rsid w:val="002D0D84"/>
    <w:rsid w:val="002D1CAD"/>
    <w:rsid w:val="002D43FD"/>
    <w:rsid w:val="002D4C15"/>
    <w:rsid w:val="002D4FA3"/>
    <w:rsid w:val="002D589B"/>
    <w:rsid w:val="002D669C"/>
    <w:rsid w:val="002D7EFC"/>
    <w:rsid w:val="002E0203"/>
    <w:rsid w:val="002E03C0"/>
    <w:rsid w:val="002E0D8C"/>
    <w:rsid w:val="002E1AF0"/>
    <w:rsid w:val="002E1C96"/>
    <w:rsid w:val="002E276C"/>
    <w:rsid w:val="002E2882"/>
    <w:rsid w:val="002E311E"/>
    <w:rsid w:val="002E3142"/>
    <w:rsid w:val="002E398F"/>
    <w:rsid w:val="002E3B63"/>
    <w:rsid w:val="002E49E4"/>
    <w:rsid w:val="002E51A8"/>
    <w:rsid w:val="002E7503"/>
    <w:rsid w:val="002F12D9"/>
    <w:rsid w:val="002F143A"/>
    <w:rsid w:val="002F2C9A"/>
    <w:rsid w:val="002F466D"/>
    <w:rsid w:val="002F4790"/>
    <w:rsid w:val="002F5333"/>
    <w:rsid w:val="002F54E1"/>
    <w:rsid w:val="002F5B4F"/>
    <w:rsid w:val="002F5BEC"/>
    <w:rsid w:val="002F5F6E"/>
    <w:rsid w:val="002F633B"/>
    <w:rsid w:val="002F6363"/>
    <w:rsid w:val="002F65B8"/>
    <w:rsid w:val="002F7DCC"/>
    <w:rsid w:val="00301074"/>
    <w:rsid w:val="003016D3"/>
    <w:rsid w:val="003018E8"/>
    <w:rsid w:val="00302BFA"/>
    <w:rsid w:val="00303D6E"/>
    <w:rsid w:val="003040D0"/>
    <w:rsid w:val="00306030"/>
    <w:rsid w:val="00310B4E"/>
    <w:rsid w:val="003117DE"/>
    <w:rsid w:val="00311822"/>
    <w:rsid w:val="003119C7"/>
    <w:rsid w:val="0031260A"/>
    <w:rsid w:val="00314078"/>
    <w:rsid w:val="00314E30"/>
    <w:rsid w:val="0031525D"/>
    <w:rsid w:val="00315CDC"/>
    <w:rsid w:val="0031637B"/>
    <w:rsid w:val="0031645E"/>
    <w:rsid w:val="003208CD"/>
    <w:rsid w:val="00320E16"/>
    <w:rsid w:val="0032204C"/>
    <w:rsid w:val="003221DE"/>
    <w:rsid w:val="003226D4"/>
    <w:rsid w:val="00322C53"/>
    <w:rsid w:val="0032336A"/>
    <w:rsid w:val="00323F36"/>
    <w:rsid w:val="0032488C"/>
    <w:rsid w:val="00324ED0"/>
    <w:rsid w:val="0032513C"/>
    <w:rsid w:val="003254DC"/>
    <w:rsid w:val="003261D8"/>
    <w:rsid w:val="00327CCB"/>
    <w:rsid w:val="00330C1C"/>
    <w:rsid w:val="00330D10"/>
    <w:rsid w:val="003326C2"/>
    <w:rsid w:val="00333562"/>
    <w:rsid w:val="00333E85"/>
    <w:rsid w:val="003342A4"/>
    <w:rsid w:val="003344A4"/>
    <w:rsid w:val="00334992"/>
    <w:rsid w:val="003360CA"/>
    <w:rsid w:val="00336205"/>
    <w:rsid w:val="0033642A"/>
    <w:rsid w:val="00336A2F"/>
    <w:rsid w:val="00340202"/>
    <w:rsid w:val="00340B2A"/>
    <w:rsid w:val="00340CEB"/>
    <w:rsid w:val="00341D5A"/>
    <w:rsid w:val="00341F09"/>
    <w:rsid w:val="00343DB5"/>
    <w:rsid w:val="003441F6"/>
    <w:rsid w:val="00345376"/>
    <w:rsid w:val="00345660"/>
    <w:rsid w:val="00345C40"/>
    <w:rsid w:val="00346A69"/>
    <w:rsid w:val="00352343"/>
    <w:rsid w:val="00352694"/>
    <w:rsid w:val="00352865"/>
    <w:rsid w:val="0035472E"/>
    <w:rsid w:val="00354855"/>
    <w:rsid w:val="003549FD"/>
    <w:rsid w:val="00355DC2"/>
    <w:rsid w:val="00360A6C"/>
    <w:rsid w:val="00361E46"/>
    <w:rsid w:val="003624E1"/>
    <w:rsid w:val="00364C22"/>
    <w:rsid w:val="00364CB3"/>
    <w:rsid w:val="00364EFB"/>
    <w:rsid w:val="00364FB7"/>
    <w:rsid w:val="003654AA"/>
    <w:rsid w:val="00366B9B"/>
    <w:rsid w:val="00367835"/>
    <w:rsid w:val="00367915"/>
    <w:rsid w:val="00371B5C"/>
    <w:rsid w:val="00373244"/>
    <w:rsid w:val="0037382E"/>
    <w:rsid w:val="00374216"/>
    <w:rsid w:val="00375AD0"/>
    <w:rsid w:val="00377B26"/>
    <w:rsid w:val="00380BA9"/>
    <w:rsid w:val="00380BF3"/>
    <w:rsid w:val="00381432"/>
    <w:rsid w:val="00381BDC"/>
    <w:rsid w:val="00382AEB"/>
    <w:rsid w:val="00382EB1"/>
    <w:rsid w:val="003838FD"/>
    <w:rsid w:val="00384686"/>
    <w:rsid w:val="003850C2"/>
    <w:rsid w:val="00385BAA"/>
    <w:rsid w:val="00386B0A"/>
    <w:rsid w:val="00386DAA"/>
    <w:rsid w:val="003914BC"/>
    <w:rsid w:val="00392F32"/>
    <w:rsid w:val="0039336F"/>
    <w:rsid w:val="00395506"/>
    <w:rsid w:val="0039761B"/>
    <w:rsid w:val="003A0CB9"/>
    <w:rsid w:val="003A138C"/>
    <w:rsid w:val="003A23D9"/>
    <w:rsid w:val="003A42DA"/>
    <w:rsid w:val="003A43DC"/>
    <w:rsid w:val="003A444D"/>
    <w:rsid w:val="003A44E2"/>
    <w:rsid w:val="003A47A9"/>
    <w:rsid w:val="003A480C"/>
    <w:rsid w:val="003B0EF7"/>
    <w:rsid w:val="003B2490"/>
    <w:rsid w:val="003B2F24"/>
    <w:rsid w:val="003B356E"/>
    <w:rsid w:val="003B54C6"/>
    <w:rsid w:val="003B54F5"/>
    <w:rsid w:val="003B6A8D"/>
    <w:rsid w:val="003C0859"/>
    <w:rsid w:val="003C0A51"/>
    <w:rsid w:val="003C1B79"/>
    <w:rsid w:val="003C27B8"/>
    <w:rsid w:val="003C32AC"/>
    <w:rsid w:val="003C5035"/>
    <w:rsid w:val="003C5DB0"/>
    <w:rsid w:val="003C651A"/>
    <w:rsid w:val="003C6DE3"/>
    <w:rsid w:val="003C7AB0"/>
    <w:rsid w:val="003D09AD"/>
    <w:rsid w:val="003D0C12"/>
    <w:rsid w:val="003D12D9"/>
    <w:rsid w:val="003D238B"/>
    <w:rsid w:val="003D4299"/>
    <w:rsid w:val="003D54DA"/>
    <w:rsid w:val="003D5CC1"/>
    <w:rsid w:val="003D6450"/>
    <w:rsid w:val="003E0161"/>
    <w:rsid w:val="003E0379"/>
    <w:rsid w:val="003E0745"/>
    <w:rsid w:val="003E1460"/>
    <w:rsid w:val="003E1C53"/>
    <w:rsid w:val="003E3FE6"/>
    <w:rsid w:val="003E4DB8"/>
    <w:rsid w:val="003E526D"/>
    <w:rsid w:val="003E5BE5"/>
    <w:rsid w:val="003E610E"/>
    <w:rsid w:val="003E662C"/>
    <w:rsid w:val="003E7B23"/>
    <w:rsid w:val="003F07A8"/>
    <w:rsid w:val="003F09E3"/>
    <w:rsid w:val="003F1332"/>
    <w:rsid w:val="003F143E"/>
    <w:rsid w:val="003F1E30"/>
    <w:rsid w:val="003F21D0"/>
    <w:rsid w:val="003F3FD3"/>
    <w:rsid w:val="003F4523"/>
    <w:rsid w:val="003F51B1"/>
    <w:rsid w:val="003F5B1C"/>
    <w:rsid w:val="003F6350"/>
    <w:rsid w:val="003F68E2"/>
    <w:rsid w:val="003F6E00"/>
    <w:rsid w:val="00400701"/>
    <w:rsid w:val="004016D2"/>
    <w:rsid w:val="004017CD"/>
    <w:rsid w:val="00401B51"/>
    <w:rsid w:val="00402201"/>
    <w:rsid w:val="004027BD"/>
    <w:rsid w:val="00402A08"/>
    <w:rsid w:val="00404D4A"/>
    <w:rsid w:val="00405CCA"/>
    <w:rsid w:val="00407A0E"/>
    <w:rsid w:val="004104DE"/>
    <w:rsid w:val="0041050C"/>
    <w:rsid w:val="00413784"/>
    <w:rsid w:val="004138C2"/>
    <w:rsid w:val="004146B3"/>
    <w:rsid w:val="00414A93"/>
    <w:rsid w:val="00417E7E"/>
    <w:rsid w:val="00420854"/>
    <w:rsid w:val="00420F48"/>
    <w:rsid w:val="00421A8F"/>
    <w:rsid w:val="004225C6"/>
    <w:rsid w:val="00422ED3"/>
    <w:rsid w:val="00423576"/>
    <w:rsid w:val="00424E9C"/>
    <w:rsid w:val="00424F43"/>
    <w:rsid w:val="00425E7A"/>
    <w:rsid w:val="00426946"/>
    <w:rsid w:val="00426D80"/>
    <w:rsid w:val="00432F56"/>
    <w:rsid w:val="0043373D"/>
    <w:rsid w:val="00433D1F"/>
    <w:rsid w:val="004356AD"/>
    <w:rsid w:val="0043571B"/>
    <w:rsid w:val="0043593B"/>
    <w:rsid w:val="00436819"/>
    <w:rsid w:val="004401E4"/>
    <w:rsid w:val="00440DDA"/>
    <w:rsid w:val="004417B4"/>
    <w:rsid w:val="00441D5B"/>
    <w:rsid w:val="00442160"/>
    <w:rsid w:val="004425B4"/>
    <w:rsid w:val="0044304F"/>
    <w:rsid w:val="004450A2"/>
    <w:rsid w:val="00445142"/>
    <w:rsid w:val="00445927"/>
    <w:rsid w:val="0044612F"/>
    <w:rsid w:val="00447A92"/>
    <w:rsid w:val="0045166A"/>
    <w:rsid w:val="00451F77"/>
    <w:rsid w:val="00452550"/>
    <w:rsid w:val="00452683"/>
    <w:rsid w:val="00452EE2"/>
    <w:rsid w:val="0045577A"/>
    <w:rsid w:val="00457079"/>
    <w:rsid w:val="0045731C"/>
    <w:rsid w:val="00460546"/>
    <w:rsid w:val="00460F30"/>
    <w:rsid w:val="00462B66"/>
    <w:rsid w:val="00462F39"/>
    <w:rsid w:val="00463000"/>
    <w:rsid w:val="00463DC6"/>
    <w:rsid w:val="00463FB2"/>
    <w:rsid w:val="00464D56"/>
    <w:rsid w:val="004657C0"/>
    <w:rsid w:val="00466F9D"/>
    <w:rsid w:val="00467654"/>
    <w:rsid w:val="0047055E"/>
    <w:rsid w:val="00470E17"/>
    <w:rsid w:val="004719BC"/>
    <w:rsid w:val="004723C7"/>
    <w:rsid w:val="00473FFF"/>
    <w:rsid w:val="004741F0"/>
    <w:rsid w:val="0047448A"/>
    <w:rsid w:val="004744A5"/>
    <w:rsid w:val="00474E50"/>
    <w:rsid w:val="004763BD"/>
    <w:rsid w:val="00476679"/>
    <w:rsid w:val="00476D8A"/>
    <w:rsid w:val="004815F6"/>
    <w:rsid w:val="00481682"/>
    <w:rsid w:val="00481D86"/>
    <w:rsid w:val="0048439C"/>
    <w:rsid w:val="004847DA"/>
    <w:rsid w:val="00485F6B"/>
    <w:rsid w:val="004862BA"/>
    <w:rsid w:val="00486F14"/>
    <w:rsid w:val="00487978"/>
    <w:rsid w:val="00490876"/>
    <w:rsid w:val="004910D0"/>
    <w:rsid w:val="00491CB7"/>
    <w:rsid w:val="00491E9D"/>
    <w:rsid w:val="00492DD5"/>
    <w:rsid w:val="00492E35"/>
    <w:rsid w:val="00495A0F"/>
    <w:rsid w:val="00495D86"/>
    <w:rsid w:val="00495F58"/>
    <w:rsid w:val="00497FA4"/>
    <w:rsid w:val="004A13DA"/>
    <w:rsid w:val="004A14EF"/>
    <w:rsid w:val="004A2E03"/>
    <w:rsid w:val="004A4EEC"/>
    <w:rsid w:val="004A5BBF"/>
    <w:rsid w:val="004A6B04"/>
    <w:rsid w:val="004B015B"/>
    <w:rsid w:val="004B043E"/>
    <w:rsid w:val="004B094E"/>
    <w:rsid w:val="004B1086"/>
    <w:rsid w:val="004B177C"/>
    <w:rsid w:val="004B21D4"/>
    <w:rsid w:val="004B262D"/>
    <w:rsid w:val="004B3B3C"/>
    <w:rsid w:val="004B4095"/>
    <w:rsid w:val="004B6A77"/>
    <w:rsid w:val="004B7186"/>
    <w:rsid w:val="004B7D5E"/>
    <w:rsid w:val="004B7E13"/>
    <w:rsid w:val="004C0253"/>
    <w:rsid w:val="004C0299"/>
    <w:rsid w:val="004C08F9"/>
    <w:rsid w:val="004C1EA3"/>
    <w:rsid w:val="004C29F7"/>
    <w:rsid w:val="004C4AE8"/>
    <w:rsid w:val="004C5350"/>
    <w:rsid w:val="004C5ADE"/>
    <w:rsid w:val="004C5E12"/>
    <w:rsid w:val="004C744E"/>
    <w:rsid w:val="004C74B8"/>
    <w:rsid w:val="004D17C5"/>
    <w:rsid w:val="004D1CDB"/>
    <w:rsid w:val="004D3247"/>
    <w:rsid w:val="004D3617"/>
    <w:rsid w:val="004D4370"/>
    <w:rsid w:val="004D4940"/>
    <w:rsid w:val="004D50A4"/>
    <w:rsid w:val="004D56D8"/>
    <w:rsid w:val="004D5CC4"/>
    <w:rsid w:val="004D6A1E"/>
    <w:rsid w:val="004D6EB3"/>
    <w:rsid w:val="004E1499"/>
    <w:rsid w:val="004E15C8"/>
    <w:rsid w:val="004E29EA"/>
    <w:rsid w:val="004E2EF0"/>
    <w:rsid w:val="004E3FEE"/>
    <w:rsid w:val="004E501B"/>
    <w:rsid w:val="004E5B9E"/>
    <w:rsid w:val="004E6DDE"/>
    <w:rsid w:val="004F16AD"/>
    <w:rsid w:val="004F1FBD"/>
    <w:rsid w:val="004F586B"/>
    <w:rsid w:val="004F61F3"/>
    <w:rsid w:val="004F71C2"/>
    <w:rsid w:val="004F7D46"/>
    <w:rsid w:val="005004D0"/>
    <w:rsid w:val="00502A05"/>
    <w:rsid w:val="00502EF3"/>
    <w:rsid w:val="00503493"/>
    <w:rsid w:val="00503AEF"/>
    <w:rsid w:val="00503E88"/>
    <w:rsid w:val="00504DBB"/>
    <w:rsid w:val="00505208"/>
    <w:rsid w:val="005062DE"/>
    <w:rsid w:val="00506454"/>
    <w:rsid w:val="00506EA7"/>
    <w:rsid w:val="00507818"/>
    <w:rsid w:val="00507F02"/>
    <w:rsid w:val="00510387"/>
    <w:rsid w:val="00510624"/>
    <w:rsid w:val="00513980"/>
    <w:rsid w:val="00513FCE"/>
    <w:rsid w:val="00515BBC"/>
    <w:rsid w:val="00516E2B"/>
    <w:rsid w:val="00520758"/>
    <w:rsid w:val="005209E1"/>
    <w:rsid w:val="00520C47"/>
    <w:rsid w:val="00522E8A"/>
    <w:rsid w:val="00523037"/>
    <w:rsid w:val="005233C6"/>
    <w:rsid w:val="005236F8"/>
    <w:rsid w:val="00524A27"/>
    <w:rsid w:val="00524BEB"/>
    <w:rsid w:val="00524CF4"/>
    <w:rsid w:val="00526CB7"/>
    <w:rsid w:val="00526F13"/>
    <w:rsid w:val="0052706E"/>
    <w:rsid w:val="00527E21"/>
    <w:rsid w:val="00527FF4"/>
    <w:rsid w:val="00530FBD"/>
    <w:rsid w:val="005312BF"/>
    <w:rsid w:val="0053266E"/>
    <w:rsid w:val="005326AE"/>
    <w:rsid w:val="00534520"/>
    <w:rsid w:val="005345D7"/>
    <w:rsid w:val="00534F66"/>
    <w:rsid w:val="0053550D"/>
    <w:rsid w:val="00536607"/>
    <w:rsid w:val="00536C8F"/>
    <w:rsid w:val="00536CA8"/>
    <w:rsid w:val="00537535"/>
    <w:rsid w:val="00537E48"/>
    <w:rsid w:val="00541901"/>
    <w:rsid w:val="00541C16"/>
    <w:rsid w:val="00541DCC"/>
    <w:rsid w:val="00543693"/>
    <w:rsid w:val="0054491E"/>
    <w:rsid w:val="005465F0"/>
    <w:rsid w:val="00546B02"/>
    <w:rsid w:val="005479BC"/>
    <w:rsid w:val="00550BD6"/>
    <w:rsid w:val="0055113E"/>
    <w:rsid w:val="00552772"/>
    <w:rsid w:val="00552D30"/>
    <w:rsid w:val="00552D4B"/>
    <w:rsid w:val="00554758"/>
    <w:rsid w:val="00556207"/>
    <w:rsid w:val="00557C15"/>
    <w:rsid w:val="00557F58"/>
    <w:rsid w:val="00560CB8"/>
    <w:rsid w:val="005618DA"/>
    <w:rsid w:val="005623BE"/>
    <w:rsid w:val="005626EB"/>
    <w:rsid w:val="00563466"/>
    <w:rsid w:val="00563BAA"/>
    <w:rsid w:val="00563FB7"/>
    <w:rsid w:val="005646AA"/>
    <w:rsid w:val="00564920"/>
    <w:rsid w:val="0056583F"/>
    <w:rsid w:val="00566074"/>
    <w:rsid w:val="005665B7"/>
    <w:rsid w:val="00566F74"/>
    <w:rsid w:val="00570140"/>
    <w:rsid w:val="0057094B"/>
    <w:rsid w:val="00572011"/>
    <w:rsid w:val="0057229A"/>
    <w:rsid w:val="00572D69"/>
    <w:rsid w:val="00573873"/>
    <w:rsid w:val="00573980"/>
    <w:rsid w:val="00573A67"/>
    <w:rsid w:val="005746EE"/>
    <w:rsid w:val="00574ABA"/>
    <w:rsid w:val="00575703"/>
    <w:rsid w:val="005758D2"/>
    <w:rsid w:val="00576469"/>
    <w:rsid w:val="00576924"/>
    <w:rsid w:val="00576E16"/>
    <w:rsid w:val="0058060E"/>
    <w:rsid w:val="005809E4"/>
    <w:rsid w:val="00582828"/>
    <w:rsid w:val="00582B34"/>
    <w:rsid w:val="0058366B"/>
    <w:rsid w:val="00583902"/>
    <w:rsid w:val="00584211"/>
    <w:rsid w:val="0058446B"/>
    <w:rsid w:val="00587BA9"/>
    <w:rsid w:val="005907AC"/>
    <w:rsid w:val="00590AE8"/>
    <w:rsid w:val="00593158"/>
    <w:rsid w:val="00593768"/>
    <w:rsid w:val="00593D9B"/>
    <w:rsid w:val="005945D5"/>
    <w:rsid w:val="0059474B"/>
    <w:rsid w:val="00595143"/>
    <w:rsid w:val="0059521A"/>
    <w:rsid w:val="00595284"/>
    <w:rsid w:val="005952D8"/>
    <w:rsid w:val="00595677"/>
    <w:rsid w:val="0059608B"/>
    <w:rsid w:val="00596B0E"/>
    <w:rsid w:val="00596CFC"/>
    <w:rsid w:val="0059707C"/>
    <w:rsid w:val="005A00BC"/>
    <w:rsid w:val="005A0CBE"/>
    <w:rsid w:val="005A0D70"/>
    <w:rsid w:val="005A1B4A"/>
    <w:rsid w:val="005A1EF3"/>
    <w:rsid w:val="005A28F6"/>
    <w:rsid w:val="005A2EE5"/>
    <w:rsid w:val="005A33EE"/>
    <w:rsid w:val="005A35AF"/>
    <w:rsid w:val="005A4D83"/>
    <w:rsid w:val="005A509E"/>
    <w:rsid w:val="005A518C"/>
    <w:rsid w:val="005A53FE"/>
    <w:rsid w:val="005A5FBD"/>
    <w:rsid w:val="005A61AF"/>
    <w:rsid w:val="005A6E96"/>
    <w:rsid w:val="005A748C"/>
    <w:rsid w:val="005A7A2B"/>
    <w:rsid w:val="005A7CFF"/>
    <w:rsid w:val="005B0663"/>
    <w:rsid w:val="005B0E2D"/>
    <w:rsid w:val="005B2A19"/>
    <w:rsid w:val="005B4452"/>
    <w:rsid w:val="005B55C8"/>
    <w:rsid w:val="005B59F4"/>
    <w:rsid w:val="005B5C14"/>
    <w:rsid w:val="005B608E"/>
    <w:rsid w:val="005B751B"/>
    <w:rsid w:val="005B7BB6"/>
    <w:rsid w:val="005C14D7"/>
    <w:rsid w:val="005C205B"/>
    <w:rsid w:val="005C3D0B"/>
    <w:rsid w:val="005C47F4"/>
    <w:rsid w:val="005C51E8"/>
    <w:rsid w:val="005C5F89"/>
    <w:rsid w:val="005C72BE"/>
    <w:rsid w:val="005D1912"/>
    <w:rsid w:val="005D1B41"/>
    <w:rsid w:val="005D2729"/>
    <w:rsid w:val="005D2DF4"/>
    <w:rsid w:val="005D3FB9"/>
    <w:rsid w:val="005D4E3E"/>
    <w:rsid w:val="005D5532"/>
    <w:rsid w:val="005D562E"/>
    <w:rsid w:val="005D5AD2"/>
    <w:rsid w:val="005D60D7"/>
    <w:rsid w:val="005D61B5"/>
    <w:rsid w:val="005D71E9"/>
    <w:rsid w:val="005D7B5E"/>
    <w:rsid w:val="005E0240"/>
    <w:rsid w:val="005E09BE"/>
    <w:rsid w:val="005E0B3B"/>
    <w:rsid w:val="005E1368"/>
    <w:rsid w:val="005E4352"/>
    <w:rsid w:val="005E4C6E"/>
    <w:rsid w:val="005E72DE"/>
    <w:rsid w:val="005E7A36"/>
    <w:rsid w:val="005F0CA5"/>
    <w:rsid w:val="005F1316"/>
    <w:rsid w:val="005F13BA"/>
    <w:rsid w:val="005F14B6"/>
    <w:rsid w:val="005F1F28"/>
    <w:rsid w:val="005F3179"/>
    <w:rsid w:val="005F4082"/>
    <w:rsid w:val="005F40BB"/>
    <w:rsid w:val="0060104A"/>
    <w:rsid w:val="0060338A"/>
    <w:rsid w:val="00603AAC"/>
    <w:rsid w:val="00604217"/>
    <w:rsid w:val="006047BA"/>
    <w:rsid w:val="00604F7D"/>
    <w:rsid w:val="0060607C"/>
    <w:rsid w:val="00610024"/>
    <w:rsid w:val="006104E6"/>
    <w:rsid w:val="00610D6C"/>
    <w:rsid w:val="00611F6A"/>
    <w:rsid w:val="0061341D"/>
    <w:rsid w:val="006137D6"/>
    <w:rsid w:val="00613CEA"/>
    <w:rsid w:val="006145CF"/>
    <w:rsid w:val="00615608"/>
    <w:rsid w:val="00616176"/>
    <w:rsid w:val="00616272"/>
    <w:rsid w:val="00616E81"/>
    <w:rsid w:val="00617496"/>
    <w:rsid w:val="00617AD1"/>
    <w:rsid w:val="006201D2"/>
    <w:rsid w:val="00620A47"/>
    <w:rsid w:val="00621F11"/>
    <w:rsid w:val="00621F52"/>
    <w:rsid w:val="006242E2"/>
    <w:rsid w:val="0062479F"/>
    <w:rsid w:val="00624A3D"/>
    <w:rsid w:val="0062594B"/>
    <w:rsid w:val="00626186"/>
    <w:rsid w:val="00627CEC"/>
    <w:rsid w:val="006305AE"/>
    <w:rsid w:val="00630FE0"/>
    <w:rsid w:val="006323F4"/>
    <w:rsid w:val="00633821"/>
    <w:rsid w:val="00633BC8"/>
    <w:rsid w:val="00633F4A"/>
    <w:rsid w:val="00635A60"/>
    <w:rsid w:val="00635D40"/>
    <w:rsid w:val="00636295"/>
    <w:rsid w:val="006377C4"/>
    <w:rsid w:val="00637922"/>
    <w:rsid w:val="00640E1E"/>
    <w:rsid w:val="00643844"/>
    <w:rsid w:val="006441AB"/>
    <w:rsid w:val="006459E2"/>
    <w:rsid w:val="0064608B"/>
    <w:rsid w:val="00646492"/>
    <w:rsid w:val="0065046E"/>
    <w:rsid w:val="00653C68"/>
    <w:rsid w:val="006579BA"/>
    <w:rsid w:val="006607BC"/>
    <w:rsid w:val="00660F86"/>
    <w:rsid w:val="00661841"/>
    <w:rsid w:val="006623D8"/>
    <w:rsid w:val="00662A94"/>
    <w:rsid w:val="00662ACD"/>
    <w:rsid w:val="00662D0F"/>
    <w:rsid w:val="0066360C"/>
    <w:rsid w:val="00664146"/>
    <w:rsid w:val="00664DCD"/>
    <w:rsid w:val="00666139"/>
    <w:rsid w:val="00667901"/>
    <w:rsid w:val="0067038E"/>
    <w:rsid w:val="00670632"/>
    <w:rsid w:val="006709CD"/>
    <w:rsid w:val="00674A37"/>
    <w:rsid w:val="0067526C"/>
    <w:rsid w:val="00675CC1"/>
    <w:rsid w:val="0067600F"/>
    <w:rsid w:val="0067606E"/>
    <w:rsid w:val="006761D8"/>
    <w:rsid w:val="0067645E"/>
    <w:rsid w:val="006804F2"/>
    <w:rsid w:val="00680711"/>
    <w:rsid w:val="00680B39"/>
    <w:rsid w:val="00680F4E"/>
    <w:rsid w:val="00681217"/>
    <w:rsid w:val="00681309"/>
    <w:rsid w:val="006819F5"/>
    <w:rsid w:val="00682703"/>
    <w:rsid w:val="006829BB"/>
    <w:rsid w:val="00683BE1"/>
    <w:rsid w:val="00684831"/>
    <w:rsid w:val="0068527C"/>
    <w:rsid w:val="0068555D"/>
    <w:rsid w:val="006866D7"/>
    <w:rsid w:val="00686809"/>
    <w:rsid w:val="00690073"/>
    <w:rsid w:val="0069296A"/>
    <w:rsid w:val="00693C34"/>
    <w:rsid w:val="006943E7"/>
    <w:rsid w:val="006944DD"/>
    <w:rsid w:val="00695E90"/>
    <w:rsid w:val="00696986"/>
    <w:rsid w:val="00697A83"/>
    <w:rsid w:val="006A08FD"/>
    <w:rsid w:val="006A2B73"/>
    <w:rsid w:val="006A323F"/>
    <w:rsid w:val="006A32CE"/>
    <w:rsid w:val="006A59F4"/>
    <w:rsid w:val="006A6222"/>
    <w:rsid w:val="006A674B"/>
    <w:rsid w:val="006A6D5A"/>
    <w:rsid w:val="006A79BF"/>
    <w:rsid w:val="006B0205"/>
    <w:rsid w:val="006B13CC"/>
    <w:rsid w:val="006B1B11"/>
    <w:rsid w:val="006B1CC3"/>
    <w:rsid w:val="006B2FB2"/>
    <w:rsid w:val="006B34DD"/>
    <w:rsid w:val="006B45D5"/>
    <w:rsid w:val="006B6422"/>
    <w:rsid w:val="006B653D"/>
    <w:rsid w:val="006B6C12"/>
    <w:rsid w:val="006B7CC6"/>
    <w:rsid w:val="006C138C"/>
    <w:rsid w:val="006C1ABA"/>
    <w:rsid w:val="006C278A"/>
    <w:rsid w:val="006C27F6"/>
    <w:rsid w:val="006C345B"/>
    <w:rsid w:val="006C4F8C"/>
    <w:rsid w:val="006C52FC"/>
    <w:rsid w:val="006C57EE"/>
    <w:rsid w:val="006C5A7D"/>
    <w:rsid w:val="006C614C"/>
    <w:rsid w:val="006C61A6"/>
    <w:rsid w:val="006C7455"/>
    <w:rsid w:val="006D1BFD"/>
    <w:rsid w:val="006D1D26"/>
    <w:rsid w:val="006D5A47"/>
    <w:rsid w:val="006D64BB"/>
    <w:rsid w:val="006D6A8F"/>
    <w:rsid w:val="006E1044"/>
    <w:rsid w:val="006E174A"/>
    <w:rsid w:val="006E1A4A"/>
    <w:rsid w:val="006E2143"/>
    <w:rsid w:val="006E2714"/>
    <w:rsid w:val="006E336C"/>
    <w:rsid w:val="006E3532"/>
    <w:rsid w:val="006E3C6E"/>
    <w:rsid w:val="006E4C45"/>
    <w:rsid w:val="006E4D2F"/>
    <w:rsid w:val="006E644A"/>
    <w:rsid w:val="006E7319"/>
    <w:rsid w:val="006F02A4"/>
    <w:rsid w:val="006F12D3"/>
    <w:rsid w:val="006F19E6"/>
    <w:rsid w:val="006F1EA6"/>
    <w:rsid w:val="006F1F53"/>
    <w:rsid w:val="006F2426"/>
    <w:rsid w:val="006F2871"/>
    <w:rsid w:val="006F37CB"/>
    <w:rsid w:val="006F3A5B"/>
    <w:rsid w:val="006F4921"/>
    <w:rsid w:val="006F4A14"/>
    <w:rsid w:val="006F51BC"/>
    <w:rsid w:val="006F5E16"/>
    <w:rsid w:val="006F6646"/>
    <w:rsid w:val="006F76D0"/>
    <w:rsid w:val="006F77E5"/>
    <w:rsid w:val="006F7E01"/>
    <w:rsid w:val="00700289"/>
    <w:rsid w:val="0070042D"/>
    <w:rsid w:val="00700E28"/>
    <w:rsid w:val="00701B00"/>
    <w:rsid w:val="00702A90"/>
    <w:rsid w:val="00702B7B"/>
    <w:rsid w:val="00703E5D"/>
    <w:rsid w:val="00706F95"/>
    <w:rsid w:val="0070727D"/>
    <w:rsid w:val="00711C2E"/>
    <w:rsid w:val="00712761"/>
    <w:rsid w:val="00712E6D"/>
    <w:rsid w:val="007131B8"/>
    <w:rsid w:val="00713510"/>
    <w:rsid w:val="00713FF9"/>
    <w:rsid w:val="00717436"/>
    <w:rsid w:val="0072364B"/>
    <w:rsid w:val="0072422A"/>
    <w:rsid w:val="0072659C"/>
    <w:rsid w:val="00727D0F"/>
    <w:rsid w:val="00730A56"/>
    <w:rsid w:val="00730ABA"/>
    <w:rsid w:val="00731442"/>
    <w:rsid w:val="007321CC"/>
    <w:rsid w:val="007330C7"/>
    <w:rsid w:val="00735006"/>
    <w:rsid w:val="00736287"/>
    <w:rsid w:val="007367B5"/>
    <w:rsid w:val="00736968"/>
    <w:rsid w:val="007375AB"/>
    <w:rsid w:val="00737DCD"/>
    <w:rsid w:val="00740911"/>
    <w:rsid w:val="00740C91"/>
    <w:rsid w:val="00741A25"/>
    <w:rsid w:val="00741A2D"/>
    <w:rsid w:val="00742E28"/>
    <w:rsid w:val="00743664"/>
    <w:rsid w:val="00743B1B"/>
    <w:rsid w:val="007446F2"/>
    <w:rsid w:val="0074575E"/>
    <w:rsid w:val="007474FE"/>
    <w:rsid w:val="00750C9E"/>
    <w:rsid w:val="00750D3D"/>
    <w:rsid w:val="0075277C"/>
    <w:rsid w:val="00754661"/>
    <w:rsid w:val="0075479E"/>
    <w:rsid w:val="0075531B"/>
    <w:rsid w:val="00756290"/>
    <w:rsid w:val="00756B9B"/>
    <w:rsid w:val="007578B2"/>
    <w:rsid w:val="00761902"/>
    <w:rsid w:val="00761B66"/>
    <w:rsid w:val="00761B96"/>
    <w:rsid w:val="00762039"/>
    <w:rsid w:val="007631E6"/>
    <w:rsid w:val="007634F7"/>
    <w:rsid w:val="00767008"/>
    <w:rsid w:val="0076738C"/>
    <w:rsid w:val="0076738E"/>
    <w:rsid w:val="00770199"/>
    <w:rsid w:val="00770263"/>
    <w:rsid w:val="00770FF1"/>
    <w:rsid w:val="0077110E"/>
    <w:rsid w:val="00771A43"/>
    <w:rsid w:val="007724B1"/>
    <w:rsid w:val="00772BBB"/>
    <w:rsid w:val="00773D8F"/>
    <w:rsid w:val="00774E3A"/>
    <w:rsid w:val="00775840"/>
    <w:rsid w:val="0077674F"/>
    <w:rsid w:val="00776C7C"/>
    <w:rsid w:val="00776EE9"/>
    <w:rsid w:val="007770B5"/>
    <w:rsid w:val="007777DC"/>
    <w:rsid w:val="00777A2F"/>
    <w:rsid w:val="0078045F"/>
    <w:rsid w:val="007812DD"/>
    <w:rsid w:val="007814B6"/>
    <w:rsid w:val="007817C2"/>
    <w:rsid w:val="00783A74"/>
    <w:rsid w:val="0078400B"/>
    <w:rsid w:val="007846BC"/>
    <w:rsid w:val="0078566F"/>
    <w:rsid w:val="00785FAE"/>
    <w:rsid w:val="00786152"/>
    <w:rsid w:val="007862FF"/>
    <w:rsid w:val="00786E57"/>
    <w:rsid w:val="00787103"/>
    <w:rsid w:val="007876CE"/>
    <w:rsid w:val="00791108"/>
    <w:rsid w:val="0079222E"/>
    <w:rsid w:val="00794533"/>
    <w:rsid w:val="00796AAD"/>
    <w:rsid w:val="00797F2A"/>
    <w:rsid w:val="007A04BD"/>
    <w:rsid w:val="007A0663"/>
    <w:rsid w:val="007A211B"/>
    <w:rsid w:val="007A377F"/>
    <w:rsid w:val="007A419A"/>
    <w:rsid w:val="007A41E6"/>
    <w:rsid w:val="007A4348"/>
    <w:rsid w:val="007A4867"/>
    <w:rsid w:val="007A5044"/>
    <w:rsid w:val="007A5FE4"/>
    <w:rsid w:val="007A666D"/>
    <w:rsid w:val="007A6A2E"/>
    <w:rsid w:val="007A7625"/>
    <w:rsid w:val="007B30B2"/>
    <w:rsid w:val="007B3601"/>
    <w:rsid w:val="007B37D1"/>
    <w:rsid w:val="007B46D4"/>
    <w:rsid w:val="007B4AC4"/>
    <w:rsid w:val="007B4D00"/>
    <w:rsid w:val="007B4EC7"/>
    <w:rsid w:val="007B5D44"/>
    <w:rsid w:val="007B5E0A"/>
    <w:rsid w:val="007B6704"/>
    <w:rsid w:val="007B7BD9"/>
    <w:rsid w:val="007C009E"/>
    <w:rsid w:val="007C07D6"/>
    <w:rsid w:val="007C0F42"/>
    <w:rsid w:val="007C1DB2"/>
    <w:rsid w:val="007C2627"/>
    <w:rsid w:val="007C3029"/>
    <w:rsid w:val="007C3A8E"/>
    <w:rsid w:val="007C4FBA"/>
    <w:rsid w:val="007C643F"/>
    <w:rsid w:val="007C6C39"/>
    <w:rsid w:val="007C7141"/>
    <w:rsid w:val="007C788D"/>
    <w:rsid w:val="007C7A74"/>
    <w:rsid w:val="007D1882"/>
    <w:rsid w:val="007D2587"/>
    <w:rsid w:val="007D31FE"/>
    <w:rsid w:val="007D38E1"/>
    <w:rsid w:val="007D403D"/>
    <w:rsid w:val="007D444C"/>
    <w:rsid w:val="007D47BA"/>
    <w:rsid w:val="007D5186"/>
    <w:rsid w:val="007D570E"/>
    <w:rsid w:val="007D5969"/>
    <w:rsid w:val="007D5F68"/>
    <w:rsid w:val="007D6C15"/>
    <w:rsid w:val="007D7647"/>
    <w:rsid w:val="007D7B21"/>
    <w:rsid w:val="007E18BF"/>
    <w:rsid w:val="007E2E31"/>
    <w:rsid w:val="007E3326"/>
    <w:rsid w:val="007E3516"/>
    <w:rsid w:val="007E391B"/>
    <w:rsid w:val="007E54B6"/>
    <w:rsid w:val="007E602A"/>
    <w:rsid w:val="007E70A4"/>
    <w:rsid w:val="007E779D"/>
    <w:rsid w:val="007E7839"/>
    <w:rsid w:val="007E7D32"/>
    <w:rsid w:val="007F0629"/>
    <w:rsid w:val="007F3450"/>
    <w:rsid w:val="007F4A10"/>
    <w:rsid w:val="007F5173"/>
    <w:rsid w:val="007F5500"/>
    <w:rsid w:val="007F6081"/>
    <w:rsid w:val="007F64B1"/>
    <w:rsid w:val="007F6535"/>
    <w:rsid w:val="007F7507"/>
    <w:rsid w:val="0080029C"/>
    <w:rsid w:val="00800B99"/>
    <w:rsid w:val="0080136F"/>
    <w:rsid w:val="0080273D"/>
    <w:rsid w:val="00802D58"/>
    <w:rsid w:val="00802DE0"/>
    <w:rsid w:val="00804A3F"/>
    <w:rsid w:val="008050AA"/>
    <w:rsid w:val="008103A6"/>
    <w:rsid w:val="00810A0F"/>
    <w:rsid w:val="00810BBA"/>
    <w:rsid w:val="008113ED"/>
    <w:rsid w:val="0081140F"/>
    <w:rsid w:val="008117E3"/>
    <w:rsid w:val="00811DD2"/>
    <w:rsid w:val="00813C79"/>
    <w:rsid w:val="0081587B"/>
    <w:rsid w:val="0081622B"/>
    <w:rsid w:val="00817E5C"/>
    <w:rsid w:val="0082063A"/>
    <w:rsid w:val="0082083E"/>
    <w:rsid w:val="008208C7"/>
    <w:rsid w:val="0082220C"/>
    <w:rsid w:val="0082276F"/>
    <w:rsid w:val="00822D55"/>
    <w:rsid w:val="00822ED8"/>
    <w:rsid w:val="00823E18"/>
    <w:rsid w:val="00823EC5"/>
    <w:rsid w:val="0082444F"/>
    <w:rsid w:val="0082579D"/>
    <w:rsid w:val="0083018F"/>
    <w:rsid w:val="008317F0"/>
    <w:rsid w:val="0083310F"/>
    <w:rsid w:val="00833150"/>
    <w:rsid w:val="0083327E"/>
    <w:rsid w:val="00833280"/>
    <w:rsid w:val="00833737"/>
    <w:rsid w:val="00834071"/>
    <w:rsid w:val="00834454"/>
    <w:rsid w:val="008349DF"/>
    <w:rsid w:val="00835D16"/>
    <w:rsid w:val="008369A0"/>
    <w:rsid w:val="0084010A"/>
    <w:rsid w:val="00840410"/>
    <w:rsid w:val="008404D7"/>
    <w:rsid w:val="00840DBA"/>
    <w:rsid w:val="00840ECF"/>
    <w:rsid w:val="00841683"/>
    <w:rsid w:val="008419C6"/>
    <w:rsid w:val="0084315F"/>
    <w:rsid w:val="00844083"/>
    <w:rsid w:val="00847B00"/>
    <w:rsid w:val="008505D6"/>
    <w:rsid w:val="00850617"/>
    <w:rsid w:val="00851323"/>
    <w:rsid w:val="008552CD"/>
    <w:rsid w:val="00855724"/>
    <w:rsid w:val="00855EE8"/>
    <w:rsid w:val="008575F7"/>
    <w:rsid w:val="00857A29"/>
    <w:rsid w:val="00857D71"/>
    <w:rsid w:val="00860BDC"/>
    <w:rsid w:val="008615FB"/>
    <w:rsid w:val="00862B42"/>
    <w:rsid w:val="00864B38"/>
    <w:rsid w:val="00864BBF"/>
    <w:rsid w:val="00864D0D"/>
    <w:rsid w:val="0086654C"/>
    <w:rsid w:val="00866CC3"/>
    <w:rsid w:val="008670ED"/>
    <w:rsid w:val="008670FF"/>
    <w:rsid w:val="00867489"/>
    <w:rsid w:val="00867FBB"/>
    <w:rsid w:val="00870328"/>
    <w:rsid w:val="00870356"/>
    <w:rsid w:val="008703B3"/>
    <w:rsid w:val="008730F0"/>
    <w:rsid w:val="00873B59"/>
    <w:rsid w:val="00873CE8"/>
    <w:rsid w:val="00874DB8"/>
    <w:rsid w:val="00874EBA"/>
    <w:rsid w:val="00875D53"/>
    <w:rsid w:val="0087744B"/>
    <w:rsid w:val="00877461"/>
    <w:rsid w:val="00882F93"/>
    <w:rsid w:val="00882FEA"/>
    <w:rsid w:val="008834EC"/>
    <w:rsid w:val="00884250"/>
    <w:rsid w:val="00885655"/>
    <w:rsid w:val="00885C8D"/>
    <w:rsid w:val="00886A64"/>
    <w:rsid w:val="00886B11"/>
    <w:rsid w:val="0089286B"/>
    <w:rsid w:val="00892A3E"/>
    <w:rsid w:val="0089332F"/>
    <w:rsid w:val="008945F7"/>
    <w:rsid w:val="00894EAF"/>
    <w:rsid w:val="008950AE"/>
    <w:rsid w:val="00897F08"/>
    <w:rsid w:val="008A0B95"/>
    <w:rsid w:val="008A235A"/>
    <w:rsid w:val="008A2686"/>
    <w:rsid w:val="008A2EB5"/>
    <w:rsid w:val="008A2FDB"/>
    <w:rsid w:val="008A3431"/>
    <w:rsid w:val="008A3A17"/>
    <w:rsid w:val="008A3DDA"/>
    <w:rsid w:val="008A3EDE"/>
    <w:rsid w:val="008A475C"/>
    <w:rsid w:val="008A48C4"/>
    <w:rsid w:val="008A48F8"/>
    <w:rsid w:val="008A4FF2"/>
    <w:rsid w:val="008A677D"/>
    <w:rsid w:val="008B0422"/>
    <w:rsid w:val="008B0A01"/>
    <w:rsid w:val="008B13C9"/>
    <w:rsid w:val="008B3DE2"/>
    <w:rsid w:val="008B4C77"/>
    <w:rsid w:val="008B5A04"/>
    <w:rsid w:val="008B73BB"/>
    <w:rsid w:val="008C00E2"/>
    <w:rsid w:val="008C163C"/>
    <w:rsid w:val="008C228C"/>
    <w:rsid w:val="008C2F8D"/>
    <w:rsid w:val="008C5B66"/>
    <w:rsid w:val="008C7BB1"/>
    <w:rsid w:val="008D0B74"/>
    <w:rsid w:val="008D365F"/>
    <w:rsid w:val="008D3809"/>
    <w:rsid w:val="008D5835"/>
    <w:rsid w:val="008D5BC4"/>
    <w:rsid w:val="008D5C07"/>
    <w:rsid w:val="008D6051"/>
    <w:rsid w:val="008D64D4"/>
    <w:rsid w:val="008D765A"/>
    <w:rsid w:val="008D7A6C"/>
    <w:rsid w:val="008E00DC"/>
    <w:rsid w:val="008E0C08"/>
    <w:rsid w:val="008E2CDC"/>
    <w:rsid w:val="008E30EF"/>
    <w:rsid w:val="008E3D1F"/>
    <w:rsid w:val="008E48C5"/>
    <w:rsid w:val="008E4D33"/>
    <w:rsid w:val="008E542E"/>
    <w:rsid w:val="008E5950"/>
    <w:rsid w:val="008E5FD2"/>
    <w:rsid w:val="008E75C5"/>
    <w:rsid w:val="008E77F6"/>
    <w:rsid w:val="008F3232"/>
    <w:rsid w:val="008F388C"/>
    <w:rsid w:val="008F411B"/>
    <w:rsid w:val="008F41CC"/>
    <w:rsid w:val="008F4571"/>
    <w:rsid w:val="008F57F8"/>
    <w:rsid w:val="008F64DA"/>
    <w:rsid w:val="008F780D"/>
    <w:rsid w:val="0090129A"/>
    <w:rsid w:val="00901EFE"/>
    <w:rsid w:val="0090281C"/>
    <w:rsid w:val="00902C87"/>
    <w:rsid w:val="00903BAA"/>
    <w:rsid w:val="00904007"/>
    <w:rsid w:val="00904E85"/>
    <w:rsid w:val="009053C2"/>
    <w:rsid w:val="00907A4E"/>
    <w:rsid w:val="00911907"/>
    <w:rsid w:val="0091320F"/>
    <w:rsid w:val="00913594"/>
    <w:rsid w:val="0091460B"/>
    <w:rsid w:val="00915B57"/>
    <w:rsid w:val="0091690D"/>
    <w:rsid w:val="00920F33"/>
    <w:rsid w:val="00920F8F"/>
    <w:rsid w:val="00922901"/>
    <w:rsid w:val="00922F47"/>
    <w:rsid w:val="00923C99"/>
    <w:rsid w:val="00924676"/>
    <w:rsid w:val="009252D4"/>
    <w:rsid w:val="009264C4"/>
    <w:rsid w:val="00926C06"/>
    <w:rsid w:val="009318C6"/>
    <w:rsid w:val="009323DB"/>
    <w:rsid w:val="00932D9C"/>
    <w:rsid w:val="0093571C"/>
    <w:rsid w:val="009363A9"/>
    <w:rsid w:val="009369C5"/>
    <w:rsid w:val="00936F17"/>
    <w:rsid w:val="0093702B"/>
    <w:rsid w:val="0094082E"/>
    <w:rsid w:val="00940CCA"/>
    <w:rsid w:val="009415AE"/>
    <w:rsid w:val="00941759"/>
    <w:rsid w:val="00942CDE"/>
    <w:rsid w:val="00944271"/>
    <w:rsid w:val="009448CE"/>
    <w:rsid w:val="00945AA3"/>
    <w:rsid w:val="00945B24"/>
    <w:rsid w:val="00945B42"/>
    <w:rsid w:val="009466FA"/>
    <w:rsid w:val="0094697A"/>
    <w:rsid w:val="0094716A"/>
    <w:rsid w:val="00950938"/>
    <w:rsid w:val="00950F3A"/>
    <w:rsid w:val="00951AA8"/>
    <w:rsid w:val="00951AD9"/>
    <w:rsid w:val="00953582"/>
    <w:rsid w:val="009543F8"/>
    <w:rsid w:val="00954499"/>
    <w:rsid w:val="00955221"/>
    <w:rsid w:val="00955391"/>
    <w:rsid w:val="00956858"/>
    <w:rsid w:val="009569C2"/>
    <w:rsid w:val="009570A5"/>
    <w:rsid w:val="00957A4F"/>
    <w:rsid w:val="00957D48"/>
    <w:rsid w:val="00960303"/>
    <w:rsid w:val="009606F5"/>
    <w:rsid w:val="00960B63"/>
    <w:rsid w:val="00960E77"/>
    <w:rsid w:val="00961FC1"/>
    <w:rsid w:val="00962A6E"/>
    <w:rsid w:val="009657E1"/>
    <w:rsid w:val="0096694C"/>
    <w:rsid w:val="00966F8A"/>
    <w:rsid w:val="009672BC"/>
    <w:rsid w:val="009729F2"/>
    <w:rsid w:val="00972E9B"/>
    <w:rsid w:val="00972EC8"/>
    <w:rsid w:val="00973DB4"/>
    <w:rsid w:val="009749A6"/>
    <w:rsid w:val="00975148"/>
    <w:rsid w:val="0097647C"/>
    <w:rsid w:val="00977138"/>
    <w:rsid w:val="00977761"/>
    <w:rsid w:val="009804F9"/>
    <w:rsid w:val="009808C9"/>
    <w:rsid w:val="009813B9"/>
    <w:rsid w:val="009821BA"/>
    <w:rsid w:val="00982AFB"/>
    <w:rsid w:val="00983B83"/>
    <w:rsid w:val="00984015"/>
    <w:rsid w:val="00984797"/>
    <w:rsid w:val="00984C92"/>
    <w:rsid w:val="009867AF"/>
    <w:rsid w:val="009908AF"/>
    <w:rsid w:val="009908C7"/>
    <w:rsid w:val="009919D1"/>
    <w:rsid w:val="009929DD"/>
    <w:rsid w:val="00992D1A"/>
    <w:rsid w:val="0099621E"/>
    <w:rsid w:val="009963BF"/>
    <w:rsid w:val="00997768"/>
    <w:rsid w:val="009A0AC5"/>
    <w:rsid w:val="009A0F6D"/>
    <w:rsid w:val="009A10CE"/>
    <w:rsid w:val="009A1D65"/>
    <w:rsid w:val="009A2B1C"/>
    <w:rsid w:val="009A3A1B"/>
    <w:rsid w:val="009A3CCF"/>
    <w:rsid w:val="009A422B"/>
    <w:rsid w:val="009A4858"/>
    <w:rsid w:val="009A54C8"/>
    <w:rsid w:val="009A5C14"/>
    <w:rsid w:val="009A696B"/>
    <w:rsid w:val="009B1B56"/>
    <w:rsid w:val="009B1DCD"/>
    <w:rsid w:val="009B2405"/>
    <w:rsid w:val="009B2DE8"/>
    <w:rsid w:val="009B3D24"/>
    <w:rsid w:val="009B3E1B"/>
    <w:rsid w:val="009B5836"/>
    <w:rsid w:val="009B59AF"/>
    <w:rsid w:val="009B5C64"/>
    <w:rsid w:val="009B69B5"/>
    <w:rsid w:val="009B78D3"/>
    <w:rsid w:val="009B7AA4"/>
    <w:rsid w:val="009C026B"/>
    <w:rsid w:val="009C09C4"/>
    <w:rsid w:val="009C2418"/>
    <w:rsid w:val="009C30A5"/>
    <w:rsid w:val="009C4438"/>
    <w:rsid w:val="009C4B11"/>
    <w:rsid w:val="009C4FD8"/>
    <w:rsid w:val="009C5B04"/>
    <w:rsid w:val="009C5B36"/>
    <w:rsid w:val="009C5F34"/>
    <w:rsid w:val="009C614A"/>
    <w:rsid w:val="009C6C3B"/>
    <w:rsid w:val="009C77DE"/>
    <w:rsid w:val="009D02EA"/>
    <w:rsid w:val="009D3C07"/>
    <w:rsid w:val="009D408A"/>
    <w:rsid w:val="009D5B15"/>
    <w:rsid w:val="009D5C11"/>
    <w:rsid w:val="009D6851"/>
    <w:rsid w:val="009D6D07"/>
    <w:rsid w:val="009E0614"/>
    <w:rsid w:val="009E062F"/>
    <w:rsid w:val="009E11BF"/>
    <w:rsid w:val="009E2147"/>
    <w:rsid w:val="009E2484"/>
    <w:rsid w:val="009E2907"/>
    <w:rsid w:val="009E2AA6"/>
    <w:rsid w:val="009E305D"/>
    <w:rsid w:val="009E36FF"/>
    <w:rsid w:val="009E3C96"/>
    <w:rsid w:val="009E4045"/>
    <w:rsid w:val="009E66FE"/>
    <w:rsid w:val="009E6C27"/>
    <w:rsid w:val="009F046D"/>
    <w:rsid w:val="009F1AAF"/>
    <w:rsid w:val="009F28DC"/>
    <w:rsid w:val="009F35B9"/>
    <w:rsid w:val="009F3BFB"/>
    <w:rsid w:val="009F4F74"/>
    <w:rsid w:val="009F4F93"/>
    <w:rsid w:val="009F6C0F"/>
    <w:rsid w:val="00A00B51"/>
    <w:rsid w:val="00A03C3D"/>
    <w:rsid w:val="00A044F6"/>
    <w:rsid w:val="00A073E2"/>
    <w:rsid w:val="00A078DB"/>
    <w:rsid w:val="00A10A31"/>
    <w:rsid w:val="00A114DF"/>
    <w:rsid w:val="00A11824"/>
    <w:rsid w:val="00A11934"/>
    <w:rsid w:val="00A12383"/>
    <w:rsid w:val="00A126F5"/>
    <w:rsid w:val="00A1286A"/>
    <w:rsid w:val="00A13485"/>
    <w:rsid w:val="00A1410A"/>
    <w:rsid w:val="00A145CD"/>
    <w:rsid w:val="00A14C97"/>
    <w:rsid w:val="00A151C5"/>
    <w:rsid w:val="00A20470"/>
    <w:rsid w:val="00A225CA"/>
    <w:rsid w:val="00A227B4"/>
    <w:rsid w:val="00A227EE"/>
    <w:rsid w:val="00A2320F"/>
    <w:rsid w:val="00A24B29"/>
    <w:rsid w:val="00A2540D"/>
    <w:rsid w:val="00A258A5"/>
    <w:rsid w:val="00A27169"/>
    <w:rsid w:val="00A277F6"/>
    <w:rsid w:val="00A2789B"/>
    <w:rsid w:val="00A30A59"/>
    <w:rsid w:val="00A30C93"/>
    <w:rsid w:val="00A30D01"/>
    <w:rsid w:val="00A30D50"/>
    <w:rsid w:val="00A31474"/>
    <w:rsid w:val="00A31871"/>
    <w:rsid w:val="00A33061"/>
    <w:rsid w:val="00A34393"/>
    <w:rsid w:val="00A34A53"/>
    <w:rsid w:val="00A34CB2"/>
    <w:rsid w:val="00A3578B"/>
    <w:rsid w:val="00A3679F"/>
    <w:rsid w:val="00A37606"/>
    <w:rsid w:val="00A40388"/>
    <w:rsid w:val="00A40D93"/>
    <w:rsid w:val="00A417A8"/>
    <w:rsid w:val="00A42F83"/>
    <w:rsid w:val="00A45C17"/>
    <w:rsid w:val="00A4698A"/>
    <w:rsid w:val="00A46FE6"/>
    <w:rsid w:val="00A5283D"/>
    <w:rsid w:val="00A52DCE"/>
    <w:rsid w:val="00A54244"/>
    <w:rsid w:val="00A54304"/>
    <w:rsid w:val="00A55DB8"/>
    <w:rsid w:val="00A55F0F"/>
    <w:rsid w:val="00A55F81"/>
    <w:rsid w:val="00A573DE"/>
    <w:rsid w:val="00A57635"/>
    <w:rsid w:val="00A57A6E"/>
    <w:rsid w:val="00A57CCB"/>
    <w:rsid w:val="00A60050"/>
    <w:rsid w:val="00A60C23"/>
    <w:rsid w:val="00A60CE4"/>
    <w:rsid w:val="00A61F4C"/>
    <w:rsid w:val="00A62AB5"/>
    <w:rsid w:val="00A632A4"/>
    <w:rsid w:val="00A64F55"/>
    <w:rsid w:val="00A661E3"/>
    <w:rsid w:val="00A66F2B"/>
    <w:rsid w:val="00A670C8"/>
    <w:rsid w:val="00A67295"/>
    <w:rsid w:val="00A70310"/>
    <w:rsid w:val="00A70627"/>
    <w:rsid w:val="00A706B9"/>
    <w:rsid w:val="00A72665"/>
    <w:rsid w:val="00A7275C"/>
    <w:rsid w:val="00A74F8F"/>
    <w:rsid w:val="00A75976"/>
    <w:rsid w:val="00A75C55"/>
    <w:rsid w:val="00A75F42"/>
    <w:rsid w:val="00A76ABC"/>
    <w:rsid w:val="00A77D22"/>
    <w:rsid w:val="00A80456"/>
    <w:rsid w:val="00A80775"/>
    <w:rsid w:val="00A8143D"/>
    <w:rsid w:val="00A8169C"/>
    <w:rsid w:val="00A81AAE"/>
    <w:rsid w:val="00A8297F"/>
    <w:rsid w:val="00A8362D"/>
    <w:rsid w:val="00A8433C"/>
    <w:rsid w:val="00A86473"/>
    <w:rsid w:val="00A87429"/>
    <w:rsid w:val="00A87CEE"/>
    <w:rsid w:val="00A87FCD"/>
    <w:rsid w:val="00A90294"/>
    <w:rsid w:val="00A91B20"/>
    <w:rsid w:val="00A91D1A"/>
    <w:rsid w:val="00A9320E"/>
    <w:rsid w:val="00A935B1"/>
    <w:rsid w:val="00A94CF7"/>
    <w:rsid w:val="00A95B2E"/>
    <w:rsid w:val="00A966A7"/>
    <w:rsid w:val="00A96756"/>
    <w:rsid w:val="00A96DB1"/>
    <w:rsid w:val="00A97C55"/>
    <w:rsid w:val="00AA0468"/>
    <w:rsid w:val="00AA1C7A"/>
    <w:rsid w:val="00AA2052"/>
    <w:rsid w:val="00AA3C79"/>
    <w:rsid w:val="00AA3FC0"/>
    <w:rsid w:val="00AA4A1C"/>
    <w:rsid w:val="00AA5182"/>
    <w:rsid w:val="00AA56DB"/>
    <w:rsid w:val="00AA5D59"/>
    <w:rsid w:val="00AB07ED"/>
    <w:rsid w:val="00AB0B0C"/>
    <w:rsid w:val="00AB0E3C"/>
    <w:rsid w:val="00AB182F"/>
    <w:rsid w:val="00AB320E"/>
    <w:rsid w:val="00AB5685"/>
    <w:rsid w:val="00AB6323"/>
    <w:rsid w:val="00AB67C0"/>
    <w:rsid w:val="00AB6C10"/>
    <w:rsid w:val="00AB6FC1"/>
    <w:rsid w:val="00AC010E"/>
    <w:rsid w:val="00AC060C"/>
    <w:rsid w:val="00AC1669"/>
    <w:rsid w:val="00AC1908"/>
    <w:rsid w:val="00AC2454"/>
    <w:rsid w:val="00AC32C1"/>
    <w:rsid w:val="00AC3387"/>
    <w:rsid w:val="00AC5AA8"/>
    <w:rsid w:val="00AC5B47"/>
    <w:rsid w:val="00AC6509"/>
    <w:rsid w:val="00AC6B98"/>
    <w:rsid w:val="00AC6E7F"/>
    <w:rsid w:val="00AD13E5"/>
    <w:rsid w:val="00AD1F60"/>
    <w:rsid w:val="00AD34F4"/>
    <w:rsid w:val="00AD3FA0"/>
    <w:rsid w:val="00AD431C"/>
    <w:rsid w:val="00AD7159"/>
    <w:rsid w:val="00AE4050"/>
    <w:rsid w:val="00AE4B6E"/>
    <w:rsid w:val="00AE4BB6"/>
    <w:rsid w:val="00AE4FAE"/>
    <w:rsid w:val="00AE6FBA"/>
    <w:rsid w:val="00AE7A6E"/>
    <w:rsid w:val="00AF1D86"/>
    <w:rsid w:val="00AF28DC"/>
    <w:rsid w:val="00AF2BA0"/>
    <w:rsid w:val="00AF2F55"/>
    <w:rsid w:val="00AF3AF6"/>
    <w:rsid w:val="00AF48AD"/>
    <w:rsid w:val="00AF4DDB"/>
    <w:rsid w:val="00AF65E3"/>
    <w:rsid w:val="00AF7342"/>
    <w:rsid w:val="00B00504"/>
    <w:rsid w:val="00B006B2"/>
    <w:rsid w:val="00B00A88"/>
    <w:rsid w:val="00B01F6C"/>
    <w:rsid w:val="00B02B23"/>
    <w:rsid w:val="00B03603"/>
    <w:rsid w:val="00B039F4"/>
    <w:rsid w:val="00B044E5"/>
    <w:rsid w:val="00B05305"/>
    <w:rsid w:val="00B0621C"/>
    <w:rsid w:val="00B0647D"/>
    <w:rsid w:val="00B07241"/>
    <w:rsid w:val="00B11291"/>
    <w:rsid w:val="00B11491"/>
    <w:rsid w:val="00B11E0E"/>
    <w:rsid w:val="00B13220"/>
    <w:rsid w:val="00B137B2"/>
    <w:rsid w:val="00B1418F"/>
    <w:rsid w:val="00B142BC"/>
    <w:rsid w:val="00B155FC"/>
    <w:rsid w:val="00B158EB"/>
    <w:rsid w:val="00B15981"/>
    <w:rsid w:val="00B164EF"/>
    <w:rsid w:val="00B16B13"/>
    <w:rsid w:val="00B1725D"/>
    <w:rsid w:val="00B23535"/>
    <w:rsid w:val="00B23CE5"/>
    <w:rsid w:val="00B241B3"/>
    <w:rsid w:val="00B24778"/>
    <w:rsid w:val="00B24C87"/>
    <w:rsid w:val="00B25CA3"/>
    <w:rsid w:val="00B25EDF"/>
    <w:rsid w:val="00B26137"/>
    <w:rsid w:val="00B2647F"/>
    <w:rsid w:val="00B313B4"/>
    <w:rsid w:val="00B316BA"/>
    <w:rsid w:val="00B318D9"/>
    <w:rsid w:val="00B31A91"/>
    <w:rsid w:val="00B31C11"/>
    <w:rsid w:val="00B36385"/>
    <w:rsid w:val="00B375E8"/>
    <w:rsid w:val="00B404D4"/>
    <w:rsid w:val="00B407CD"/>
    <w:rsid w:val="00B408D8"/>
    <w:rsid w:val="00B41DBB"/>
    <w:rsid w:val="00B438A5"/>
    <w:rsid w:val="00B43B3C"/>
    <w:rsid w:val="00B43EA9"/>
    <w:rsid w:val="00B45044"/>
    <w:rsid w:val="00B467D9"/>
    <w:rsid w:val="00B46911"/>
    <w:rsid w:val="00B479B4"/>
    <w:rsid w:val="00B47A56"/>
    <w:rsid w:val="00B51D51"/>
    <w:rsid w:val="00B5389B"/>
    <w:rsid w:val="00B5463D"/>
    <w:rsid w:val="00B54BB0"/>
    <w:rsid w:val="00B54DF4"/>
    <w:rsid w:val="00B55FBE"/>
    <w:rsid w:val="00B6332C"/>
    <w:rsid w:val="00B6367D"/>
    <w:rsid w:val="00B64BDF"/>
    <w:rsid w:val="00B65D7D"/>
    <w:rsid w:val="00B65FD4"/>
    <w:rsid w:val="00B66C97"/>
    <w:rsid w:val="00B70579"/>
    <w:rsid w:val="00B718EB"/>
    <w:rsid w:val="00B71D8B"/>
    <w:rsid w:val="00B728FA"/>
    <w:rsid w:val="00B733F0"/>
    <w:rsid w:val="00B744F1"/>
    <w:rsid w:val="00B746E8"/>
    <w:rsid w:val="00B76371"/>
    <w:rsid w:val="00B763B9"/>
    <w:rsid w:val="00B766E5"/>
    <w:rsid w:val="00B76797"/>
    <w:rsid w:val="00B77113"/>
    <w:rsid w:val="00B81032"/>
    <w:rsid w:val="00B81EE2"/>
    <w:rsid w:val="00B866D8"/>
    <w:rsid w:val="00B86C34"/>
    <w:rsid w:val="00B87758"/>
    <w:rsid w:val="00B90292"/>
    <w:rsid w:val="00B902E2"/>
    <w:rsid w:val="00B908B0"/>
    <w:rsid w:val="00B920BC"/>
    <w:rsid w:val="00B925BC"/>
    <w:rsid w:val="00B939DD"/>
    <w:rsid w:val="00B9439D"/>
    <w:rsid w:val="00B944E3"/>
    <w:rsid w:val="00B96A2B"/>
    <w:rsid w:val="00B9714E"/>
    <w:rsid w:val="00B9740F"/>
    <w:rsid w:val="00B97FBD"/>
    <w:rsid w:val="00BA0F8E"/>
    <w:rsid w:val="00BA11F8"/>
    <w:rsid w:val="00BA19FA"/>
    <w:rsid w:val="00BA1B83"/>
    <w:rsid w:val="00BA325B"/>
    <w:rsid w:val="00BA3D63"/>
    <w:rsid w:val="00BA3DB7"/>
    <w:rsid w:val="00BA504F"/>
    <w:rsid w:val="00BA53FC"/>
    <w:rsid w:val="00BA55FD"/>
    <w:rsid w:val="00BA6A4D"/>
    <w:rsid w:val="00BB12C0"/>
    <w:rsid w:val="00BB197B"/>
    <w:rsid w:val="00BB24CB"/>
    <w:rsid w:val="00BB2FA3"/>
    <w:rsid w:val="00BB46B4"/>
    <w:rsid w:val="00BB4A48"/>
    <w:rsid w:val="00BB6BBB"/>
    <w:rsid w:val="00BB7E28"/>
    <w:rsid w:val="00BC07EF"/>
    <w:rsid w:val="00BC0E63"/>
    <w:rsid w:val="00BC13D9"/>
    <w:rsid w:val="00BC144D"/>
    <w:rsid w:val="00BC205D"/>
    <w:rsid w:val="00BC213C"/>
    <w:rsid w:val="00BC2EB7"/>
    <w:rsid w:val="00BC4F95"/>
    <w:rsid w:val="00BC7DD6"/>
    <w:rsid w:val="00BD052F"/>
    <w:rsid w:val="00BD075E"/>
    <w:rsid w:val="00BD0B26"/>
    <w:rsid w:val="00BD13A2"/>
    <w:rsid w:val="00BD147D"/>
    <w:rsid w:val="00BD3B49"/>
    <w:rsid w:val="00BD3B89"/>
    <w:rsid w:val="00BD53CA"/>
    <w:rsid w:val="00BD65A5"/>
    <w:rsid w:val="00BD69BD"/>
    <w:rsid w:val="00BE0AF4"/>
    <w:rsid w:val="00BE0C91"/>
    <w:rsid w:val="00BE28A1"/>
    <w:rsid w:val="00BE3645"/>
    <w:rsid w:val="00BE3971"/>
    <w:rsid w:val="00BE3CBF"/>
    <w:rsid w:val="00BE561A"/>
    <w:rsid w:val="00BE7237"/>
    <w:rsid w:val="00BE7964"/>
    <w:rsid w:val="00BE7DED"/>
    <w:rsid w:val="00BF066F"/>
    <w:rsid w:val="00BF0714"/>
    <w:rsid w:val="00BF0768"/>
    <w:rsid w:val="00BF1234"/>
    <w:rsid w:val="00BF1F7A"/>
    <w:rsid w:val="00BF30D8"/>
    <w:rsid w:val="00BF3AE4"/>
    <w:rsid w:val="00BF3CE1"/>
    <w:rsid w:val="00BF4282"/>
    <w:rsid w:val="00C0006E"/>
    <w:rsid w:val="00C0081A"/>
    <w:rsid w:val="00C020FC"/>
    <w:rsid w:val="00C03512"/>
    <w:rsid w:val="00C03E47"/>
    <w:rsid w:val="00C05834"/>
    <w:rsid w:val="00C058A4"/>
    <w:rsid w:val="00C06EEC"/>
    <w:rsid w:val="00C07134"/>
    <w:rsid w:val="00C0722B"/>
    <w:rsid w:val="00C0777E"/>
    <w:rsid w:val="00C119E3"/>
    <w:rsid w:val="00C11CDE"/>
    <w:rsid w:val="00C13398"/>
    <w:rsid w:val="00C140D1"/>
    <w:rsid w:val="00C159B9"/>
    <w:rsid w:val="00C161AD"/>
    <w:rsid w:val="00C16644"/>
    <w:rsid w:val="00C171C9"/>
    <w:rsid w:val="00C17EFB"/>
    <w:rsid w:val="00C202B3"/>
    <w:rsid w:val="00C20A16"/>
    <w:rsid w:val="00C21999"/>
    <w:rsid w:val="00C21AE3"/>
    <w:rsid w:val="00C225D8"/>
    <w:rsid w:val="00C23228"/>
    <w:rsid w:val="00C23342"/>
    <w:rsid w:val="00C23C8C"/>
    <w:rsid w:val="00C24675"/>
    <w:rsid w:val="00C258ED"/>
    <w:rsid w:val="00C27B5F"/>
    <w:rsid w:val="00C3052D"/>
    <w:rsid w:val="00C30E12"/>
    <w:rsid w:val="00C3119F"/>
    <w:rsid w:val="00C3235E"/>
    <w:rsid w:val="00C32CD1"/>
    <w:rsid w:val="00C3344D"/>
    <w:rsid w:val="00C34E2E"/>
    <w:rsid w:val="00C35DF6"/>
    <w:rsid w:val="00C362CA"/>
    <w:rsid w:val="00C37DFC"/>
    <w:rsid w:val="00C37ECC"/>
    <w:rsid w:val="00C37F45"/>
    <w:rsid w:val="00C401C3"/>
    <w:rsid w:val="00C40AB4"/>
    <w:rsid w:val="00C41260"/>
    <w:rsid w:val="00C41C4E"/>
    <w:rsid w:val="00C42908"/>
    <w:rsid w:val="00C42ACF"/>
    <w:rsid w:val="00C42B16"/>
    <w:rsid w:val="00C43AF2"/>
    <w:rsid w:val="00C43F9F"/>
    <w:rsid w:val="00C4452E"/>
    <w:rsid w:val="00C45B3C"/>
    <w:rsid w:val="00C50049"/>
    <w:rsid w:val="00C51C32"/>
    <w:rsid w:val="00C533E7"/>
    <w:rsid w:val="00C53666"/>
    <w:rsid w:val="00C560B6"/>
    <w:rsid w:val="00C56CE4"/>
    <w:rsid w:val="00C56E75"/>
    <w:rsid w:val="00C57410"/>
    <w:rsid w:val="00C5788E"/>
    <w:rsid w:val="00C57A23"/>
    <w:rsid w:val="00C605CA"/>
    <w:rsid w:val="00C60B85"/>
    <w:rsid w:val="00C627FC"/>
    <w:rsid w:val="00C62AB9"/>
    <w:rsid w:val="00C63F7D"/>
    <w:rsid w:val="00C64094"/>
    <w:rsid w:val="00C643C5"/>
    <w:rsid w:val="00C64493"/>
    <w:rsid w:val="00C65DF1"/>
    <w:rsid w:val="00C666FD"/>
    <w:rsid w:val="00C66E22"/>
    <w:rsid w:val="00C67856"/>
    <w:rsid w:val="00C72E25"/>
    <w:rsid w:val="00C738B8"/>
    <w:rsid w:val="00C74139"/>
    <w:rsid w:val="00C74228"/>
    <w:rsid w:val="00C74907"/>
    <w:rsid w:val="00C75148"/>
    <w:rsid w:val="00C7564D"/>
    <w:rsid w:val="00C756B6"/>
    <w:rsid w:val="00C75AFF"/>
    <w:rsid w:val="00C768F6"/>
    <w:rsid w:val="00C778FE"/>
    <w:rsid w:val="00C77B36"/>
    <w:rsid w:val="00C800DA"/>
    <w:rsid w:val="00C830B6"/>
    <w:rsid w:val="00C83D98"/>
    <w:rsid w:val="00C84080"/>
    <w:rsid w:val="00C8582C"/>
    <w:rsid w:val="00C8621E"/>
    <w:rsid w:val="00C909FC"/>
    <w:rsid w:val="00C912C9"/>
    <w:rsid w:val="00C91903"/>
    <w:rsid w:val="00C91B29"/>
    <w:rsid w:val="00C921A3"/>
    <w:rsid w:val="00C927DA"/>
    <w:rsid w:val="00C92BD5"/>
    <w:rsid w:val="00C941D3"/>
    <w:rsid w:val="00C94235"/>
    <w:rsid w:val="00C94A57"/>
    <w:rsid w:val="00C95E0C"/>
    <w:rsid w:val="00C960CC"/>
    <w:rsid w:val="00C97AA9"/>
    <w:rsid w:val="00CA04B5"/>
    <w:rsid w:val="00CA1DBD"/>
    <w:rsid w:val="00CA20B0"/>
    <w:rsid w:val="00CA322D"/>
    <w:rsid w:val="00CA40DA"/>
    <w:rsid w:val="00CA5844"/>
    <w:rsid w:val="00CA5F49"/>
    <w:rsid w:val="00CA66ED"/>
    <w:rsid w:val="00CA7413"/>
    <w:rsid w:val="00CA77CB"/>
    <w:rsid w:val="00CB099C"/>
    <w:rsid w:val="00CB1F99"/>
    <w:rsid w:val="00CB2590"/>
    <w:rsid w:val="00CB2F8E"/>
    <w:rsid w:val="00CB4784"/>
    <w:rsid w:val="00CB52E2"/>
    <w:rsid w:val="00CB55EB"/>
    <w:rsid w:val="00CB5E4C"/>
    <w:rsid w:val="00CB699C"/>
    <w:rsid w:val="00CC113A"/>
    <w:rsid w:val="00CC1CAA"/>
    <w:rsid w:val="00CC34FB"/>
    <w:rsid w:val="00CC3B2B"/>
    <w:rsid w:val="00CC5059"/>
    <w:rsid w:val="00CC5A8D"/>
    <w:rsid w:val="00CC6FC8"/>
    <w:rsid w:val="00CD142B"/>
    <w:rsid w:val="00CD190D"/>
    <w:rsid w:val="00CD296F"/>
    <w:rsid w:val="00CD3599"/>
    <w:rsid w:val="00CD4B78"/>
    <w:rsid w:val="00CD4E1E"/>
    <w:rsid w:val="00CD4EA0"/>
    <w:rsid w:val="00CD558B"/>
    <w:rsid w:val="00CD6F42"/>
    <w:rsid w:val="00CE0FAD"/>
    <w:rsid w:val="00CE5781"/>
    <w:rsid w:val="00CE58BD"/>
    <w:rsid w:val="00CE6790"/>
    <w:rsid w:val="00CF1653"/>
    <w:rsid w:val="00CF3C42"/>
    <w:rsid w:val="00CF7CDD"/>
    <w:rsid w:val="00CF7F3F"/>
    <w:rsid w:val="00D018BB"/>
    <w:rsid w:val="00D020E7"/>
    <w:rsid w:val="00D03398"/>
    <w:rsid w:val="00D033C2"/>
    <w:rsid w:val="00D039AA"/>
    <w:rsid w:val="00D0632B"/>
    <w:rsid w:val="00D0653C"/>
    <w:rsid w:val="00D066B5"/>
    <w:rsid w:val="00D07526"/>
    <w:rsid w:val="00D115F2"/>
    <w:rsid w:val="00D14AA1"/>
    <w:rsid w:val="00D15E24"/>
    <w:rsid w:val="00D17AE7"/>
    <w:rsid w:val="00D201A5"/>
    <w:rsid w:val="00D215A7"/>
    <w:rsid w:val="00D21E10"/>
    <w:rsid w:val="00D21FDC"/>
    <w:rsid w:val="00D220BA"/>
    <w:rsid w:val="00D24738"/>
    <w:rsid w:val="00D24A64"/>
    <w:rsid w:val="00D24EC6"/>
    <w:rsid w:val="00D24F14"/>
    <w:rsid w:val="00D251A6"/>
    <w:rsid w:val="00D27697"/>
    <w:rsid w:val="00D27DEF"/>
    <w:rsid w:val="00D315CC"/>
    <w:rsid w:val="00D315E6"/>
    <w:rsid w:val="00D33420"/>
    <w:rsid w:val="00D349D7"/>
    <w:rsid w:val="00D35114"/>
    <w:rsid w:val="00D35689"/>
    <w:rsid w:val="00D35DB2"/>
    <w:rsid w:val="00D36233"/>
    <w:rsid w:val="00D36DF6"/>
    <w:rsid w:val="00D378A5"/>
    <w:rsid w:val="00D37BC1"/>
    <w:rsid w:val="00D40CCF"/>
    <w:rsid w:val="00D417DE"/>
    <w:rsid w:val="00D41CC6"/>
    <w:rsid w:val="00D432A3"/>
    <w:rsid w:val="00D43303"/>
    <w:rsid w:val="00D439E0"/>
    <w:rsid w:val="00D43EE4"/>
    <w:rsid w:val="00D46B60"/>
    <w:rsid w:val="00D47CC9"/>
    <w:rsid w:val="00D506B8"/>
    <w:rsid w:val="00D506EF"/>
    <w:rsid w:val="00D5288D"/>
    <w:rsid w:val="00D5308F"/>
    <w:rsid w:val="00D532F0"/>
    <w:rsid w:val="00D53C15"/>
    <w:rsid w:val="00D5441C"/>
    <w:rsid w:val="00D54683"/>
    <w:rsid w:val="00D569DD"/>
    <w:rsid w:val="00D56B54"/>
    <w:rsid w:val="00D56E22"/>
    <w:rsid w:val="00D57D1C"/>
    <w:rsid w:val="00D60224"/>
    <w:rsid w:val="00D60CE7"/>
    <w:rsid w:val="00D60D9C"/>
    <w:rsid w:val="00D60FC8"/>
    <w:rsid w:val="00D6140D"/>
    <w:rsid w:val="00D619B0"/>
    <w:rsid w:val="00D619B1"/>
    <w:rsid w:val="00D629DF"/>
    <w:rsid w:val="00D62BA7"/>
    <w:rsid w:val="00D6351B"/>
    <w:rsid w:val="00D64F87"/>
    <w:rsid w:val="00D65575"/>
    <w:rsid w:val="00D6566E"/>
    <w:rsid w:val="00D702E1"/>
    <w:rsid w:val="00D70A6F"/>
    <w:rsid w:val="00D7378F"/>
    <w:rsid w:val="00D73B3B"/>
    <w:rsid w:val="00D74459"/>
    <w:rsid w:val="00D76477"/>
    <w:rsid w:val="00D76ED0"/>
    <w:rsid w:val="00D77369"/>
    <w:rsid w:val="00D81D21"/>
    <w:rsid w:val="00D82D5E"/>
    <w:rsid w:val="00D83C29"/>
    <w:rsid w:val="00D84550"/>
    <w:rsid w:val="00D8610A"/>
    <w:rsid w:val="00D875C4"/>
    <w:rsid w:val="00D91B90"/>
    <w:rsid w:val="00D93F0C"/>
    <w:rsid w:val="00D94A8D"/>
    <w:rsid w:val="00D94BAE"/>
    <w:rsid w:val="00D94CC4"/>
    <w:rsid w:val="00D9534D"/>
    <w:rsid w:val="00D97DF2"/>
    <w:rsid w:val="00DA1FA7"/>
    <w:rsid w:val="00DA3E78"/>
    <w:rsid w:val="00DA47E7"/>
    <w:rsid w:val="00DA4F24"/>
    <w:rsid w:val="00DA4FFD"/>
    <w:rsid w:val="00DA551D"/>
    <w:rsid w:val="00DA59FB"/>
    <w:rsid w:val="00DA69F3"/>
    <w:rsid w:val="00DA770F"/>
    <w:rsid w:val="00DB0297"/>
    <w:rsid w:val="00DB06C4"/>
    <w:rsid w:val="00DB0CB7"/>
    <w:rsid w:val="00DB1D2A"/>
    <w:rsid w:val="00DB217A"/>
    <w:rsid w:val="00DB2899"/>
    <w:rsid w:val="00DB2F57"/>
    <w:rsid w:val="00DB3EAC"/>
    <w:rsid w:val="00DB43EA"/>
    <w:rsid w:val="00DB46FC"/>
    <w:rsid w:val="00DB63DF"/>
    <w:rsid w:val="00DB760B"/>
    <w:rsid w:val="00DC13A9"/>
    <w:rsid w:val="00DC15D8"/>
    <w:rsid w:val="00DC23CA"/>
    <w:rsid w:val="00DC36DA"/>
    <w:rsid w:val="00DC5F05"/>
    <w:rsid w:val="00DC5F14"/>
    <w:rsid w:val="00DC684C"/>
    <w:rsid w:val="00DC6B2D"/>
    <w:rsid w:val="00DC7030"/>
    <w:rsid w:val="00DC753C"/>
    <w:rsid w:val="00DC75B2"/>
    <w:rsid w:val="00DC7EDF"/>
    <w:rsid w:val="00DD00C6"/>
    <w:rsid w:val="00DD03FC"/>
    <w:rsid w:val="00DD1495"/>
    <w:rsid w:val="00DD3B64"/>
    <w:rsid w:val="00DD3E7A"/>
    <w:rsid w:val="00DD4627"/>
    <w:rsid w:val="00DD5133"/>
    <w:rsid w:val="00DD51F2"/>
    <w:rsid w:val="00DD601B"/>
    <w:rsid w:val="00DD6F2B"/>
    <w:rsid w:val="00DE0306"/>
    <w:rsid w:val="00DE0C17"/>
    <w:rsid w:val="00DE4793"/>
    <w:rsid w:val="00DE53B6"/>
    <w:rsid w:val="00DE56FE"/>
    <w:rsid w:val="00DE714E"/>
    <w:rsid w:val="00DF0144"/>
    <w:rsid w:val="00DF1BB8"/>
    <w:rsid w:val="00DF264D"/>
    <w:rsid w:val="00DF4039"/>
    <w:rsid w:val="00DF4B5B"/>
    <w:rsid w:val="00DF54BB"/>
    <w:rsid w:val="00DF5F39"/>
    <w:rsid w:val="00E00097"/>
    <w:rsid w:val="00E00EB3"/>
    <w:rsid w:val="00E01437"/>
    <w:rsid w:val="00E0171E"/>
    <w:rsid w:val="00E01876"/>
    <w:rsid w:val="00E022FC"/>
    <w:rsid w:val="00E02F7E"/>
    <w:rsid w:val="00E04775"/>
    <w:rsid w:val="00E05364"/>
    <w:rsid w:val="00E059BE"/>
    <w:rsid w:val="00E074B8"/>
    <w:rsid w:val="00E107AC"/>
    <w:rsid w:val="00E1148C"/>
    <w:rsid w:val="00E11A9E"/>
    <w:rsid w:val="00E120C1"/>
    <w:rsid w:val="00E12291"/>
    <w:rsid w:val="00E12FA7"/>
    <w:rsid w:val="00E1364D"/>
    <w:rsid w:val="00E1440F"/>
    <w:rsid w:val="00E149F4"/>
    <w:rsid w:val="00E15188"/>
    <w:rsid w:val="00E16D39"/>
    <w:rsid w:val="00E16E62"/>
    <w:rsid w:val="00E1730C"/>
    <w:rsid w:val="00E21571"/>
    <w:rsid w:val="00E21869"/>
    <w:rsid w:val="00E21A7F"/>
    <w:rsid w:val="00E223F2"/>
    <w:rsid w:val="00E224DC"/>
    <w:rsid w:val="00E22947"/>
    <w:rsid w:val="00E23108"/>
    <w:rsid w:val="00E2347B"/>
    <w:rsid w:val="00E234F7"/>
    <w:rsid w:val="00E23C79"/>
    <w:rsid w:val="00E23F19"/>
    <w:rsid w:val="00E2592D"/>
    <w:rsid w:val="00E2668B"/>
    <w:rsid w:val="00E26883"/>
    <w:rsid w:val="00E26B24"/>
    <w:rsid w:val="00E2757A"/>
    <w:rsid w:val="00E27667"/>
    <w:rsid w:val="00E27AD3"/>
    <w:rsid w:val="00E27B99"/>
    <w:rsid w:val="00E30302"/>
    <w:rsid w:val="00E30419"/>
    <w:rsid w:val="00E3242C"/>
    <w:rsid w:val="00E337E6"/>
    <w:rsid w:val="00E341D1"/>
    <w:rsid w:val="00E35274"/>
    <w:rsid w:val="00E359E4"/>
    <w:rsid w:val="00E35A35"/>
    <w:rsid w:val="00E35EB9"/>
    <w:rsid w:val="00E37D99"/>
    <w:rsid w:val="00E409DB"/>
    <w:rsid w:val="00E40E2B"/>
    <w:rsid w:val="00E41CED"/>
    <w:rsid w:val="00E4255A"/>
    <w:rsid w:val="00E42692"/>
    <w:rsid w:val="00E44C11"/>
    <w:rsid w:val="00E4542C"/>
    <w:rsid w:val="00E46C53"/>
    <w:rsid w:val="00E51181"/>
    <w:rsid w:val="00E51EFE"/>
    <w:rsid w:val="00E52C11"/>
    <w:rsid w:val="00E54C95"/>
    <w:rsid w:val="00E552A5"/>
    <w:rsid w:val="00E56254"/>
    <w:rsid w:val="00E56938"/>
    <w:rsid w:val="00E5693E"/>
    <w:rsid w:val="00E56AFC"/>
    <w:rsid w:val="00E57B8C"/>
    <w:rsid w:val="00E618D7"/>
    <w:rsid w:val="00E6204D"/>
    <w:rsid w:val="00E62D79"/>
    <w:rsid w:val="00E63A73"/>
    <w:rsid w:val="00E64251"/>
    <w:rsid w:val="00E64306"/>
    <w:rsid w:val="00E64E04"/>
    <w:rsid w:val="00E650D2"/>
    <w:rsid w:val="00E65E8A"/>
    <w:rsid w:val="00E7085C"/>
    <w:rsid w:val="00E72432"/>
    <w:rsid w:val="00E744EC"/>
    <w:rsid w:val="00E75139"/>
    <w:rsid w:val="00E75451"/>
    <w:rsid w:val="00E75793"/>
    <w:rsid w:val="00E75ED2"/>
    <w:rsid w:val="00E769A9"/>
    <w:rsid w:val="00E775E8"/>
    <w:rsid w:val="00E80192"/>
    <w:rsid w:val="00E8144D"/>
    <w:rsid w:val="00E81D58"/>
    <w:rsid w:val="00E8223C"/>
    <w:rsid w:val="00E82699"/>
    <w:rsid w:val="00E82E5A"/>
    <w:rsid w:val="00E82E84"/>
    <w:rsid w:val="00E831A8"/>
    <w:rsid w:val="00E83394"/>
    <w:rsid w:val="00E83F6B"/>
    <w:rsid w:val="00E83F8B"/>
    <w:rsid w:val="00E8426C"/>
    <w:rsid w:val="00E84668"/>
    <w:rsid w:val="00E84CAA"/>
    <w:rsid w:val="00E876B0"/>
    <w:rsid w:val="00E92574"/>
    <w:rsid w:val="00E94AFB"/>
    <w:rsid w:val="00E96179"/>
    <w:rsid w:val="00E96F57"/>
    <w:rsid w:val="00E975AA"/>
    <w:rsid w:val="00E97B29"/>
    <w:rsid w:val="00EA08E4"/>
    <w:rsid w:val="00EA1994"/>
    <w:rsid w:val="00EA1F79"/>
    <w:rsid w:val="00EA3D10"/>
    <w:rsid w:val="00EA417F"/>
    <w:rsid w:val="00EA5BAD"/>
    <w:rsid w:val="00EA7DB8"/>
    <w:rsid w:val="00EB0965"/>
    <w:rsid w:val="00EB0B6A"/>
    <w:rsid w:val="00EB2213"/>
    <w:rsid w:val="00EB2B30"/>
    <w:rsid w:val="00EB2E86"/>
    <w:rsid w:val="00EB44D8"/>
    <w:rsid w:val="00EB49A6"/>
    <w:rsid w:val="00EB4FCB"/>
    <w:rsid w:val="00EB5257"/>
    <w:rsid w:val="00EB5412"/>
    <w:rsid w:val="00EB6DCB"/>
    <w:rsid w:val="00EB7433"/>
    <w:rsid w:val="00EB7D1E"/>
    <w:rsid w:val="00EC016E"/>
    <w:rsid w:val="00EC05AD"/>
    <w:rsid w:val="00EC1CFF"/>
    <w:rsid w:val="00EC1E5B"/>
    <w:rsid w:val="00EC2A54"/>
    <w:rsid w:val="00EC3287"/>
    <w:rsid w:val="00EC4182"/>
    <w:rsid w:val="00EC49FA"/>
    <w:rsid w:val="00EC6E1D"/>
    <w:rsid w:val="00EC71CD"/>
    <w:rsid w:val="00EC761A"/>
    <w:rsid w:val="00ED0A87"/>
    <w:rsid w:val="00ED1C12"/>
    <w:rsid w:val="00ED250D"/>
    <w:rsid w:val="00ED3762"/>
    <w:rsid w:val="00ED4DB5"/>
    <w:rsid w:val="00ED541C"/>
    <w:rsid w:val="00ED6E1E"/>
    <w:rsid w:val="00ED76A4"/>
    <w:rsid w:val="00EE215E"/>
    <w:rsid w:val="00EE3EF4"/>
    <w:rsid w:val="00EE4838"/>
    <w:rsid w:val="00EE5434"/>
    <w:rsid w:val="00EE6806"/>
    <w:rsid w:val="00EE681B"/>
    <w:rsid w:val="00EE7DA7"/>
    <w:rsid w:val="00EF0A16"/>
    <w:rsid w:val="00EF230D"/>
    <w:rsid w:val="00EF2386"/>
    <w:rsid w:val="00EF3719"/>
    <w:rsid w:val="00EF62E8"/>
    <w:rsid w:val="00EF71FB"/>
    <w:rsid w:val="00EF7414"/>
    <w:rsid w:val="00F018E5"/>
    <w:rsid w:val="00F01C81"/>
    <w:rsid w:val="00F01E22"/>
    <w:rsid w:val="00F0265B"/>
    <w:rsid w:val="00F02B9C"/>
    <w:rsid w:val="00F067F2"/>
    <w:rsid w:val="00F11BBA"/>
    <w:rsid w:val="00F12050"/>
    <w:rsid w:val="00F12910"/>
    <w:rsid w:val="00F12DE1"/>
    <w:rsid w:val="00F12F8D"/>
    <w:rsid w:val="00F13F63"/>
    <w:rsid w:val="00F15066"/>
    <w:rsid w:val="00F15883"/>
    <w:rsid w:val="00F21076"/>
    <w:rsid w:val="00F21584"/>
    <w:rsid w:val="00F254A3"/>
    <w:rsid w:val="00F2593F"/>
    <w:rsid w:val="00F26BCE"/>
    <w:rsid w:val="00F27840"/>
    <w:rsid w:val="00F31B48"/>
    <w:rsid w:val="00F31DCB"/>
    <w:rsid w:val="00F36725"/>
    <w:rsid w:val="00F376B8"/>
    <w:rsid w:val="00F37781"/>
    <w:rsid w:val="00F4083C"/>
    <w:rsid w:val="00F42064"/>
    <w:rsid w:val="00F42BA2"/>
    <w:rsid w:val="00F43C21"/>
    <w:rsid w:val="00F442B9"/>
    <w:rsid w:val="00F4561D"/>
    <w:rsid w:val="00F459BF"/>
    <w:rsid w:val="00F45B92"/>
    <w:rsid w:val="00F4614D"/>
    <w:rsid w:val="00F465BB"/>
    <w:rsid w:val="00F47231"/>
    <w:rsid w:val="00F472E3"/>
    <w:rsid w:val="00F514A0"/>
    <w:rsid w:val="00F51756"/>
    <w:rsid w:val="00F51C04"/>
    <w:rsid w:val="00F5271E"/>
    <w:rsid w:val="00F52A41"/>
    <w:rsid w:val="00F52D67"/>
    <w:rsid w:val="00F544F9"/>
    <w:rsid w:val="00F54CB9"/>
    <w:rsid w:val="00F54EAB"/>
    <w:rsid w:val="00F6121C"/>
    <w:rsid w:val="00F634A0"/>
    <w:rsid w:val="00F641AA"/>
    <w:rsid w:val="00F64C71"/>
    <w:rsid w:val="00F659A5"/>
    <w:rsid w:val="00F65ED9"/>
    <w:rsid w:val="00F674D5"/>
    <w:rsid w:val="00F702C8"/>
    <w:rsid w:val="00F715D4"/>
    <w:rsid w:val="00F715E5"/>
    <w:rsid w:val="00F71980"/>
    <w:rsid w:val="00F71A63"/>
    <w:rsid w:val="00F72A1F"/>
    <w:rsid w:val="00F738B5"/>
    <w:rsid w:val="00F73ACB"/>
    <w:rsid w:val="00F74B1D"/>
    <w:rsid w:val="00F75385"/>
    <w:rsid w:val="00F763A6"/>
    <w:rsid w:val="00F7686F"/>
    <w:rsid w:val="00F76FF1"/>
    <w:rsid w:val="00F772EC"/>
    <w:rsid w:val="00F777BE"/>
    <w:rsid w:val="00F77C08"/>
    <w:rsid w:val="00F77DA3"/>
    <w:rsid w:val="00F80520"/>
    <w:rsid w:val="00F81A19"/>
    <w:rsid w:val="00F84ADE"/>
    <w:rsid w:val="00F84BAB"/>
    <w:rsid w:val="00F84C23"/>
    <w:rsid w:val="00F86169"/>
    <w:rsid w:val="00F867C1"/>
    <w:rsid w:val="00F902AC"/>
    <w:rsid w:val="00F909E3"/>
    <w:rsid w:val="00F9130A"/>
    <w:rsid w:val="00F9152C"/>
    <w:rsid w:val="00F9180A"/>
    <w:rsid w:val="00F91F81"/>
    <w:rsid w:val="00F926CB"/>
    <w:rsid w:val="00F934BB"/>
    <w:rsid w:val="00F94701"/>
    <w:rsid w:val="00F97972"/>
    <w:rsid w:val="00FA0962"/>
    <w:rsid w:val="00FA128F"/>
    <w:rsid w:val="00FA1404"/>
    <w:rsid w:val="00FA2C18"/>
    <w:rsid w:val="00FA3AD8"/>
    <w:rsid w:val="00FA3B05"/>
    <w:rsid w:val="00FA48CA"/>
    <w:rsid w:val="00FA51D0"/>
    <w:rsid w:val="00FA55D2"/>
    <w:rsid w:val="00FA67D7"/>
    <w:rsid w:val="00FA7F27"/>
    <w:rsid w:val="00FB09AA"/>
    <w:rsid w:val="00FB19E7"/>
    <w:rsid w:val="00FB22F3"/>
    <w:rsid w:val="00FB29D3"/>
    <w:rsid w:val="00FB3654"/>
    <w:rsid w:val="00FB748C"/>
    <w:rsid w:val="00FC10A2"/>
    <w:rsid w:val="00FC1DC8"/>
    <w:rsid w:val="00FC2725"/>
    <w:rsid w:val="00FC62B1"/>
    <w:rsid w:val="00FC6CB7"/>
    <w:rsid w:val="00FC75D8"/>
    <w:rsid w:val="00FC7A6D"/>
    <w:rsid w:val="00FC7D4A"/>
    <w:rsid w:val="00FD15B7"/>
    <w:rsid w:val="00FD15DF"/>
    <w:rsid w:val="00FD2768"/>
    <w:rsid w:val="00FD2A58"/>
    <w:rsid w:val="00FD3A16"/>
    <w:rsid w:val="00FD5267"/>
    <w:rsid w:val="00FD58F7"/>
    <w:rsid w:val="00FD7AE9"/>
    <w:rsid w:val="00FE14AA"/>
    <w:rsid w:val="00FE282C"/>
    <w:rsid w:val="00FE4BCE"/>
    <w:rsid w:val="00FE63BC"/>
    <w:rsid w:val="00FE63DB"/>
    <w:rsid w:val="00FE6967"/>
    <w:rsid w:val="00FF153B"/>
    <w:rsid w:val="00FF1653"/>
    <w:rsid w:val="00FF1904"/>
    <w:rsid w:val="00FF1B4D"/>
    <w:rsid w:val="00FF1DD2"/>
    <w:rsid w:val="00FF2408"/>
    <w:rsid w:val="00FF389F"/>
    <w:rsid w:val="00FF3919"/>
    <w:rsid w:val="00FF4382"/>
    <w:rsid w:val="00FF559E"/>
    <w:rsid w:val="00FF5F17"/>
    <w:rsid w:val="00FF69EE"/>
    <w:rsid w:val="00FF7499"/>
    <w:rsid w:val="00FF7792"/>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30FD5"/>
  <w15:docId w15:val="{22E3DD58-A21C-439C-B77E-C423FB2F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4CF4"/>
    <w:rPr>
      <w:rFonts w:ascii="Calibri" w:eastAsia="Calibri" w:hAnsi="Calibri"/>
      <w:sz w:val="22"/>
      <w:szCs w:val="22"/>
      <w:lang w:val="uk-UA"/>
    </w:rPr>
  </w:style>
  <w:style w:type="paragraph" w:styleId="1">
    <w:name w:val="heading 1"/>
    <w:basedOn w:val="a1"/>
    <w:next w:val="a1"/>
    <w:link w:val="10"/>
    <w:qFormat/>
    <w:rsid w:val="00C07134"/>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1"/>
    <w:next w:val="a1"/>
    <w:link w:val="20"/>
    <w:qFormat/>
    <w:rsid w:val="00C07134"/>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C07134"/>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C07134"/>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4"/>
    <w:next w:val="a1"/>
    <w:link w:val="50"/>
    <w:qFormat/>
    <w:rsid w:val="00BF0714"/>
    <w:pPr>
      <w:keepLines/>
      <w:suppressAutoHyphens/>
      <w:jc w:val="center"/>
      <w:outlineLvl w:val="4"/>
    </w:pPr>
    <w:rPr>
      <w:b w:val="0"/>
      <w:bCs w:val="0"/>
      <w:i/>
      <w:kern w:val="28"/>
      <w:sz w:val="24"/>
      <w:szCs w:val="20"/>
      <w:lang w:eastAsia="zh-CN"/>
    </w:rPr>
  </w:style>
  <w:style w:type="paragraph" w:styleId="6">
    <w:name w:val="heading 6"/>
    <w:basedOn w:val="a1"/>
    <w:next w:val="a1"/>
    <w:link w:val="60"/>
    <w:qFormat/>
    <w:rsid w:val="00BF0714"/>
    <w:pPr>
      <w:keepNext/>
      <w:spacing w:after="0" w:line="240" w:lineRule="auto"/>
      <w:ind w:left="57" w:right="-284"/>
      <w:outlineLvl w:val="5"/>
    </w:pPr>
    <w:rPr>
      <w:rFonts w:ascii="Arial" w:eastAsia="Times New Roman" w:hAnsi="Arial"/>
      <w:b/>
      <w:sz w:val="16"/>
      <w:szCs w:val="20"/>
      <w:lang w:val="ru-RU" w:eastAsia="zh-CN"/>
    </w:rPr>
  </w:style>
  <w:style w:type="paragraph" w:styleId="7">
    <w:name w:val="heading 7"/>
    <w:basedOn w:val="a1"/>
    <w:next w:val="a1"/>
    <w:link w:val="70"/>
    <w:qFormat/>
    <w:rsid w:val="00BF0714"/>
    <w:pPr>
      <w:keepNext/>
      <w:spacing w:after="0" w:line="240" w:lineRule="auto"/>
      <w:jc w:val="center"/>
      <w:outlineLvl w:val="6"/>
    </w:pPr>
    <w:rPr>
      <w:rFonts w:ascii="Arial" w:eastAsia="Times New Roman" w:hAnsi="Arial"/>
      <w:b/>
      <w:sz w:val="16"/>
      <w:szCs w:val="20"/>
      <w:lang w:val="ru-RU" w:eastAsia="zh-CN"/>
    </w:rPr>
  </w:style>
  <w:style w:type="paragraph" w:styleId="8">
    <w:name w:val="heading 8"/>
    <w:basedOn w:val="a1"/>
    <w:next w:val="a1"/>
    <w:link w:val="80"/>
    <w:qFormat/>
    <w:rsid w:val="00BF0714"/>
    <w:pPr>
      <w:keepNext/>
      <w:spacing w:after="0" w:line="240" w:lineRule="auto"/>
      <w:outlineLvl w:val="7"/>
    </w:pPr>
    <w:rPr>
      <w:rFonts w:ascii="Arial" w:eastAsia="Times New Roman" w:hAnsi="Arial"/>
      <w:b/>
      <w:sz w:val="16"/>
      <w:szCs w:val="20"/>
      <w:lang w:val="ru-RU" w:eastAsia="zh-CN"/>
    </w:rPr>
  </w:style>
  <w:style w:type="paragraph" w:styleId="9">
    <w:name w:val="heading 9"/>
    <w:basedOn w:val="a1"/>
    <w:next w:val="a1"/>
    <w:link w:val="90"/>
    <w:qFormat/>
    <w:rsid w:val="00424F43"/>
    <w:pPr>
      <w:keepNext/>
      <w:suppressAutoHyphens/>
      <w:spacing w:after="0" w:line="240" w:lineRule="auto"/>
      <w:ind w:right="-178"/>
      <w:jc w:val="both"/>
      <w:outlineLvl w:val="8"/>
    </w:pPr>
    <w:rPr>
      <w:rFonts w:ascii="Times New Roman" w:eastAsia="Times New Roman" w:hAnsi="Times New Roman"/>
      <w:sz w:val="24"/>
      <w:szCs w:val="20"/>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07134"/>
    <w:rPr>
      <w:rFonts w:ascii="Cambria" w:eastAsia="Times New Roman" w:hAnsi="Cambria"/>
      <w:b/>
      <w:bCs/>
      <w:kern w:val="32"/>
      <w:sz w:val="32"/>
      <w:szCs w:val="32"/>
      <w:lang w:val="uk-UA" w:eastAsia="ru-RU"/>
    </w:rPr>
  </w:style>
  <w:style w:type="character" w:customStyle="1" w:styleId="20">
    <w:name w:val="Заголовок 2 Знак"/>
    <w:basedOn w:val="a2"/>
    <w:link w:val="2"/>
    <w:rsid w:val="00C07134"/>
    <w:rPr>
      <w:rFonts w:ascii="Arial" w:eastAsia="Calibri" w:hAnsi="Arial" w:cs="Arial"/>
      <w:b/>
      <w:bCs/>
      <w:i/>
      <w:iCs/>
      <w:sz w:val="28"/>
      <w:szCs w:val="28"/>
      <w:lang w:val="uk-UA"/>
    </w:rPr>
  </w:style>
  <w:style w:type="character" w:customStyle="1" w:styleId="30">
    <w:name w:val="Заголовок 3 Знак"/>
    <w:basedOn w:val="a2"/>
    <w:link w:val="3"/>
    <w:rsid w:val="00C07134"/>
    <w:rPr>
      <w:rFonts w:ascii="Cambria" w:eastAsia="Times New Roman" w:hAnsi="Cambria"/>
      <w:b/>
      <w:bCs/>
      <w:sz w:val="26"/>
      <w:szCs w:val="26"/>
      <w:lang w:val="uk-UA"/>
    </w:rPr>
  </w:style>
  <w:style w:type="character" w:customStyle="1" w:styleId="40">
    <w:name w:val="Заголовок 4 Знак"/>
    <w:basedOn w:val="a2"/>
    <w:link w:val="4"/>
    <w:rsid w:val="00C07134"/>
    <w:rPr>
      <w:rFonts w:eastAsia="Times New Roman"/>
      <w:b/>
      <w:bCs/>
      <w:sz w:val="28"/>
      <w:szCs w:val="28"/>
      <w:lang w:eastAsia="ru-RU"/>
    </w:rPr>
  </w:style>
  <w:style w:type="paragraph" w:styleId="a5">
    <w:name w:val="header"/>
    <w:basedOn w:val="a1"/>
    <w:link w:val="a6"/>
    <w:rsid w:val="00C07134"/>
    <w:pPr>
      <w:tabs>
        <w:tab w:val="center" w:pos="4819"/>
        <w:tab w:val="right" w:pos="9639"/>
      </w:tabs>
      <w:spacing w:after="0" w:line="240" w:lineRule="auto"/>
    </w:pPr>
    <w:rPr>
      <w:sz w:val="20"/>
      <w:szCs w:val="20"/>
    </w:rPr>
  </w:style>
  <w:style w:type="character" w:customStyle="1" w:styleId="a6">
    <w:name w:val="Верхний колонтитул Знак"/>
    <w:basedOn w:val="a2"/>
    <w:link w:val="a5"/>
    <w:rsid w:val="00C07134"/>
    <w:rPr>
      <w:rFonts w:ascii="Calibri" w:eastAsia="Calibri" w:hAnsi="Calibri"/>
      <w:sz w:val="20"/>
      <w:szCs w:val="20"/>
    </w:rPr>
  </w:style>
  <w:style w:type="paragraph" w:styleId="a7">
    <w:name w:val="footer"/>
    <w:basedOn w:val="a1"/>
    <w:link w:val="a8"/>
    <w:uiPriority w:val="99"/>
    <w:rsid w:val="00C07134"/>
    <w:pPr>
      <w:tabs>
        <w:tab w:val="center" w:pos="4819"/>
        <w:tab w:val="right" w:pos="9639"/>
      </w:tabs>
      <w:spacing w:after="0" w:line="240" w:lineRule="auto"/>
    </w:pPr>
    <w:rPr>
      <w:sz w:val="20"/>
      <w:szCs w:val="20"/>
    </w:rPr>
  </w:style>
  <w:style w:type="character" w:customStyle="1" w:styleId="a8">
    <w:name w:val="Нижний колонтитул Знак"/>
    <w:basedOn w:val="a2"/>
    <w:link w:val="a7"/>
    <w:uiPriority w:val="99"/>
    <w:rsid w:val="00C07134"/>
    <w:rPr>
      <w:rFonts w:ascii="Calibri" w:eastAsia="Calibri" w:hAnsi="Calibri"/>
      <w:sz w:val="20"/>
      <w:szCs w:val="20"/>
    </w:rPr>
  </w:style>
  <w:style w:type="paragraph" w:styleId="a9">
    <w:name w:val="No Spacing"/>
    <w:link w:val="aa"/>
    <w:uiPriority w:val="99"/>
    <w:qFormat/>
    <w:rsid w:val="00C07134"/>
    <w:pPr>
      <w:spacing w:after="0" w:line="240" w:lineRule="auto"/>
    </w:pPr>
    <w:rPr>
      <w:rFonts w:ascii="Calibri" w:eastAsia="Calibri" w:hAnsi="Calibri"/>
      <w:sz w:val="22"/>
      <w:szCs w:val="22"/>
      <w:lang w:val="uk-UA"/>
    </w:rPr>
  </w:style>
  <w:style w:type="character" w:customStyle="1" w:styleId="rvts0">
    <w:name w:val="rvts0"/>
    <w:rsid w:val="00C07134"/>
    <w:rPr>
      <w:rFonts w:cs="Times New Roman"/>
    </w:rPr>
  </w:style>
  <w:style w:type="character" w:styleId="ab">
    <w:name w:val="Hyperlink"/>
    <w:uiPriority w:val="99"/>
    <w:rsid w:val="00C07134"/>
    <w:rPr>
      <w:rFonts w:cs="Times New Roman"/>
      <w:color w:val="0000FF"/>
      <w:u w:val="single"/>
    </w:rPr>
  </w:style>
  <w:style w:type="paragraph" w:styleId="ac">
    <w:name w:val="List Paragraph"/>
    <w:aliases w:val="заголовок 1.1,название табл/рис,Список уровня 2,Chapter10,Number Bullets,List Paragraph (numbered (a)),Elenco Normale"/>
    <w:basedOn w:val="a1"/>
    <w:link w:val="ad"/>
    <w:uiPriority w:val="34"/>
    <w:qFormat/>
    <w:rsid w:val="00C07134"/>
    <w:pPr>
      <w:ind w:left="720"/>
      <w:contextualSpacing/>
    </w:pPr>
  </w:style>
  <w:style w:type="paragraph" w:styleId="ae">
    <w:name w:val="Document Map"/>
    <w:basedOn w:val="a1"/>
    <w:link w:val="af"/>
    <w:semiHidden/>
    <w:rsid w:val="00C07134"/>
    <w:pPr>
      <w:shd w:val="clear" w:color="auto" w:fill="000080"/>
    </w:pPr>
    <w:rPr>
      <w:rFonts w:ascii="Times New Roman" w:hAnsi="Times New Roman"/>
      <w:sz w:val="0"/>
      <w:szCs w:val="0"/>
    </w:rPr>
  </w:style>
  <w:style w:type="character" w:customStyle="1" w:styleId="af">
    <w:name w:val="Схема документа Знак"/>
    <w:basedOn w:val="a2"/>
    <w:link w:val="ae"/>
    <w:semiHidden/>
    <w:rsid w:val="00C07134"/>
    <w:rPr>
      <w:rFonts w:eastAsia="Calibri"/>
      <w:sz w:val="0"/>
      <w:szCs w:val="0"/>
      <w:shd w:val="clear" w:color="auto" w:fill="000080"/>
    </w:rPr>
  </w:style>
  <w:style w:type="paragraph" w:customStyle="1" w:styleId="rvps2">
    <w:name w:val="rvps2"/>
    <w:basedOn w:val="a1"/>
    <w:qFormat/>
    <w:rsid w:val="00C0713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07134"/>
    <w:rPr>
      <w:rFonts w:cs="Times New Roman"/>
    </w:rPr>
  </w:style>
  <w:style w:type="table" w:styleId="af0">
    <w:name w:val="Table Grid"/>
    <w:basedOn w:val="a3"/>
    <w:uiPriority w:val="39"/>
    <w:rsid w:val="00C07134"/>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nhideWhenUsed/>
    <w:rsid w:val="00C07134"/>
    <w:pPr>
      <w:spacing w:after="0" w:line="240" w:lineRule="auto"/>
    </w:pPr>
    <w:rPr>
      <w:rFonts w:ascii="Tahoma" w:hAnsi="Tahoma"/>
      <w:sz w:val="16"/>
      <w:szCs w:val="16"/>
    </w:rPr>
  </w:style>
  <w:style w:type="character" w:customStyle="1" w:styleId="af2">
    <w:name w:val="Текст выноски Знак"/>
    <w:basedOn w:val="a2"/>
    <w:link w:val="af1"/>
    <w:rsid w:val="00C07134"/>
    <w:rPr>
      <w:rFonts w:ascii="Tahoma" w:eastAsia="Calibri" w:hAnsi="Tahoma"/>
      <w:sz w:val="16"/>
      <w:szCs w:val="16"/>
    </w:rPr>
  </w:style>
  <w:style w:type="paragraph" w:styleId="af3">
    <w:name w:val="Title"/>
    <w:basedOn w:val="a1"/>
    <w:link w:val="11"/>
    <w:qFormat/>
    <w:rsid w:val="00C07134"/>
    <w:pPr>
      <w:spacing w:after="0" w:line="240" w:lineRule="auto"/>
      <w:jc w:val="center"/>
    </w:pPr>
    <w:rPr>
      <w:rFonts w:ascii="Times New Roman CYR" w:hAnsi="Times New Roman CYR" w:cs="Times New Roman CYR"/>
      <w:b/>
      <w:bCs/>
      <w:sz w:val="24"/>
      <w:szCs w:val="24"/>
    </w:rPr>
  </w:style>
  <w:style w:type="character" w:customStyle="1" w:styleId="11">
    <w:name w:val="Название Знак1"/>
    <w:basedOn w:val="a2"/>
    <w:link w:val="af3"/>
    <w:rsid w:val="00C07134"/>
    <w:rPr>
      <w:rFonts w:ascii="Times New Roman CYR" w:eastAsia="Calibri" w:hAnsi="Times New Roman CYR" w:cs="Times New Roman CYR"/>
      <w:b/>
      <w:bCs/>
      <w:lang w:val="uk-UA"/>
    </w:rPr>
  </w:style>
  <w:style w:type="paragraph" w:styleId="af4">
    <w:name w:val="Body Text"/>
    <w:basedOn w:val="a1"/>
    <w:link w:val="af5"/>
    <w:rsid w:val="00C07134"/>
    <w:pPr>
      <w:spacing w:after="0" w:line="240" w:lineRule="auto"/>
    </w:pPr>
    <w:rPr>
      <w:rFonts w:ascii="Helios" w:hAnsi="Helios" w:cs="Helios"/>
      <w:sz w:val="20"/>
      <w:szCs w:val="20"/>
      <w:lang w:val="en-US" w:eastAsia="ru-RU"/>
    </w:rPr>
  </w:style>
  <w:style w:type="character" w:customStyle="1" w:styleId="af5">
    <w:name w:val="Основной текст Знак"/>
    <w:basedOn w:val="a2"/>
    <w:link w:val="af4"/>
    <w:rsid w:val="00C07134"/>
    <w:rPr>
      <w:rFonts w:ascii="Helios" w:eastAsia="Calibri" w:hAnsi="Helios" w:cs="Helios"/>
      <w:sz w:val="20"/>
      <w:szCs w:val="20"/>
      <w:lang w:val="en-US" w:eastAsia="ru-RU"/>
    </w:rPr>
  </w:style>
  <w:style w:type="paragraph" w:customStyle="1" w:styleId="12">
    <w:name w:val="Абзац списка1"/>
    <w:basedOn w:val="a1"/>
    <w:rsid w:val="00C07134"/>
    <w:pPr>
      <w:ind w:left="720"/>
      <w:contextualSpacing/>
    </w:pPr>
    <w:rPr>
      <w:rFonts w:eastAsia="Times New Roman" w:cs="Calibri"/>
    </w:rPr>
  </w:style>
  <w:style w:type="paragraph" w:styleId="af6">
    <w:name w:val="Body Text Indent"/>
    <w:basedOn w:val="a1"/>
    <w:link w:val="af7"/>
    <w:rsid w:val="00C07134"/>
    <w:pPr>
      <w:spacing w:after="120"/>
      <w:ind w:left="283"/>
    </w:pPr>
  </w:style>
  <w:style w:type="character" w:customStyle="1" w:styleId="af7">
    <w:name w:val="Основной текст с отступом Знак"/>
    <w:basedOn w:val="a2"/>
    <w:link w:val="af6"/>
    <w:rsid w:val="00C07134"/>
    <w:rPr>
      <w:rFonts w:ascii="Calibri" w:eastAsia="Calibri" w:hAnsi="Calibri"/>
      <w:sz w:val="22"/>
      <w:szCs w:val="22"/>
      <w:lang w:val="uk-UA"/>
    </w:rPr>
  </w:style>
  <w:style w:type="character" w:styleId="af8">
    <w:name w:val="page number"/>
    <w:basedOn w:val="a2"/>
    <w:rsid w:val="00C07134"/>
  </w:style>
  <w:style w:type="paragraph" w:styleId="af9">
    <w:name w:val="Normal (Web)"/>
    <w:basedOn w:val="a1"/>
    <w:uiPriority w:val="99"/>
    <w:unhideWhenUsed/>
    <w:qFormat/>
    <w:rsid w:val="00C0713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31">
    <w:name w:val="Body Text Indent 3"/>
    <w:basedOn w:val="a1"/>
    <w:link w:val="32"/>
    <w:rsid w:val="00C07134"/>
    <w:pPr>
      <w:spacing w:after="120"/>
      <w:ind w:left="283"/>
    </w:pPr>
    <w:rPr>
      <w:sz w:val="16"/>
      <w:szCs w:val="16"/>
    </w:rPr>
  </w:style>
  <w:style w:type="character" w:customStyle="1" w:styleId="32">
    <w:name w:val="Основной текст с отступом 3 Знак"/>
    <w:basedOn w:val="a2"/>
    <w:link w:val="31"/>
    <w:rsid w:val="00C07134"/>
    <w:rPr>
      <w:rFonts w:ascii="Calibri" w:eastAsia="Calibri" w:hAnsi="Calibri"/>
      <w:sz w:val="16"/>
      <w:szCs w:val="16"/>
      <w:lang w:val="uk-UA"/>
    </w:rPr>
  </w:style>
  <w:style w:type="paragraph" w:styleId="33">
    <w:name w:val="Body Text 3"/>
    <w:basedOn w:val="a1"/>
    <w:link w:val="34"/>
    <w:unhideWhenUsed/>
    <w:rsid w:val="00C07134"/>
    <w:pPr>
      <w:spacing w:after="120"/>
    </w:pPr>
    <w:rPr>
      <w:sz w:val="16"/>
      <w:szCs w:val="16"/>
    </w:rPr>
  </w:style>
  <w:style w:type="character" w:customStyle="1" w:styleId="34">
    <w:name w:val="Основной текст 3 Знак"/>
    <w:basedOn w:val="a2"/>
    <w:link w:val="33"/>
    <w:rsid w:val="00C07134"/>
    <w:rPr>
      <w:rFonts w:ascii="Calibri" w:eastAsia="Calibri" w:hAnsi="Calibri"/>
      <w:sz w:val="16"/>
      <w:szCs w:val="16"/>
      <w:lang w:val="uk-UA"/>
    </w:rPr>
  </w:style>
  <w:style w:type="paragraph" w:customStyle="1" w:styleId="310">
    <w:name w:val="Основной текст 31"/>
    <w:basedOn w:val="a1"/>
    <w:rsid w:val="00C07134"/>
    <w:pPr>
      <w:suppressAutoHyphens/>
      <w:spacing w:after="0" w:line="240" w:lineRule="auto"/>
      <w:jc w:val="both"/>
    </w:pPr>
    <w:rPr>
      <w:rFonts w:ascii="Times New Roman" w:eastAsia="Times New Roman" w:hAnsi="Times New Roman"/>
      <w:sz w:val="20"/>
      <w:szCs w:val="24"/>
      <w:lang w:eastAsia="ar-SA"/>
    </w:rPr>
  </w:style>
  <w:style w:type="paragraph" w:customStyle="1" w:styleId="21">
    <w:name w:val="Основной текст 21"/>
    <w:basedOn w:val="a1"/>
    <w:rsid w:val="00C07134"/>
    <w:pPr>
      <w:suppressAutoHyphens/>
      <w:spacing w:after="0" w:line="240" w:lineRule="auto"/>
      <w:jc w:val="both"/>
    </w:pPr>
    <w:rPr>
      <w:rFonts w:ascii="Times New Roman" w:eastAsia="Times New Roman" w:hAnsi="Times New Roman"/>
      <w:sz w:val="28"/>
      <w:szCs w:val="20"/>
      <w:lang w:eastAsia="ar-SA"/>
    </w:rPr>
  </w:style>
  <w:style w:type="paragraph" w:customStyle="1" w:styleId="311">
    <w:name w:val="Основной текст с отступом 31"/>
    <w:basedOn w:val="a1"/>
    <w:rsid w:val="00C07134"/>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1"/>
    <w:rsid w:val="00C07134"/>
    <w:pPr>
      <w:suppressAutoHyphens/>
      <w:spacing w:after="0" w:line="240" w:lineRule="auto"/>
      <w:ind w:firstLine="708"/>
      <w:jc w:val="both"/>
    </w:pPr>
    <w:rPr>
      <w:rFonts w:ascii="Times New Roman" w:eastAsia="Times New Roman" w:hAnsi="Times New Roman"/>
      <w:sz w:val="20"/>
      <w:szCs w:val="24"/>
      <w:lang w:eastAsia="ar-SA"/>
    </w:rPr>
  </w:style>
  <w:style w:type="character" w:styleId="afa">
    <w:name w:val="Strong"/>
    <w:qFormat/>
    <w:rsid w:val="00C07134"/>
    <w:rPr>
      <w:b/>
      <w:bCs/>
    </w:rPr>
  </w:style>
  <w:style w:type="paragraph" w:styleId="afb">
    <w:name w:val="Revision"/>
    <w:hidden/>
    <w:semiHidden/>
    <w:rsid w:val="00C07134"/>
    <w:pPr>
      <w:spacing w:after="0" w:line="240" w:lineRule="auto"/>
    </w:pPr>
    <w:rPr>
      <w:rFonts w:ascii="Calibri" w:eastAsia="Calibri" w:hAnsi="Calibri"/>
      <w:sz w:val="22"/>
      <w:szCs w:val="22"/>
      <w:lang w:val="uk-UA"/>
    </w:rPr>
  </w:style>
  <w:style w:type="paragraph" w:customStyle="1" w:styleId="81">
    <w:name w:val="Знак8"/>
    <w:basedOn w:val="a1"/>
    <w:rsid w:val="00146D87"/>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1"/>
    <w:rsid w:val="009448C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сновной шрифт абзаца1"/>
    <w:rsid w:val="007862FF"/>
    <w:rPr>
      <w:rFonts w:ascii="Verdana" w:eastAsia="Verdana" w:hAnsi="Verdana"/>
      <w:sz w:val="20"/>
    </w:rPr>
  </w:style>
  <w:style w:type="paragraph" w:customStyle="1" w:styleId="312">
    <w:name w:val="Заголовок 31"/>
    <w:basedOn w:val="a1"/>
    <w:qFormat/>
    <w:rsid w:val="00E83F8B"/>
    <w:pPr>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22">
    <w:name w:val="Абзац списка2"/>
    <w:basedOn w:val="a1"/>
    <w:rsid w:val="002E0D8C"/>
    <w:pPr>
      <w:ind w:left="720"/>
      <w:contextualSpacing/>
    </w:pPr>
    <w:rPr>
      <w:rFonts w:eastAsia="Times New Roman" w:cs="Calibri"/>
    </w:rPr>
  </w:style>
  <w:style w:type="paragraph" w:customStyle="1" w:styleId="35">
    <w:name w:val="Абзац списка3"/>
    <w:basedOn w:val="a1"/>
    <w:rsid w:val="002E0D8C"/>
    <w:pPr>
      <w:ind w:left="720"/>
      <w:contextualSpacing/>
    </w:pPr>
    <w:rPr>
      <w:rFonts w:eastAsia="Times New Roman" w:cs="Calibri"/>
    </w:rPr>
  </w:style>
  <w:style w:type="paragraph" w:customStyle="1" w:styleId="82">
    <w:name w:val="Знак8"/>
    <w:basedOn w:val="a1"/>
    <w:rsid w:val="00955391"/>
    <w:pPr>
      <w:spacing w:after="0" w:line="240" w:lineRule="auto"/>
    </w:pPr>
    <w:rPr>
      <w:rFonts w:ascii="Verdana" w:eastAsia="Times New Roman" w:hAnsi="Verdana" w:cs="Verdana"/>
      <w:sz w:val="20"/>
      <w:szCs w:val="20"/>
      <w:lang w:val="en-US"/>
    </w:rPr>
  </w:style>
  <w:style w:type="paragraph" w:styleId="afc">
    <w:name w:val="Plain Text"/>
    <w:basedOn w:val="a1"/>
    <w:link w:val="afd"/>
    <w:rsid w:val="00E05364"/>
    <w:pPr>
      <w:spacing w:after="0" w:line="240" w:lineRule="auto"/>
    </w:pPr>
    <w:rPr>
      <w:rFonts w:ascii="Courier New" w:eastAsia="Times New Roman" w:hAnsi="Courier New"/>
      <w:sz w:val="20"/>
      <w:szCs w:val="20"/>
    </w:rPr>
  </w:style>
  <w:style w:type="character" w:customStyle="1" w:styleId="afd">
    <w:name w:val="Текст Знак"/>
    <w:basedOn w:val="a2"/>
    <w:link w:val="afc"/>
    <w:rsid w:val="00E05364"/>
    <w:rPr>
      <w:rFonts w:ascii="Courier New" w:eastAsia="Times New Roman" w:hAnsi="Courier New"/>
      <w:sz w:val="20"/>
      <w:szCs w:val="20"/>
    </w:rPr>
  </w:style>
  <w:style w:type="character" w:customStyle="1" w:styleId="NoSpacingChar1">
    <w:name w:val="No Spacing Char1"/>
    <w:link w:val="14"/>
    <w:locked/>
    <w:rsid w:val="002E1AF0"/>
    <w:rPr>
      <w:rFonts w:ascii="Calibri" w:hAnsi="Calibri"/>
      <w:sz w:val="22"/>
      <w:szCs w:val="22"/>
    </w:rPr>
  </w:style>
  <w:style w:type="paragraph" w:customStyle="1" w:styleId="14">
    <w:name w:val="Без интервала1"/>
    <w:link w:val="NoSpacingChar1"/>
    <w:qFormat/>
    <w:rsid w:val="002E1AF0"/>
    <w:pPr>
      <w:spacing w:after="0" w:line="240" w:lineRule="auto"/>
    </w:pPr>
    <w:rPr>
      <w:rFonts w:ascii="Calibri" w:hAnsi="Calibri"/>
      <w:sz w:val="22"/>
      <w:szCs w:val="22"/>
    </w:rPr>
  </w:style>
  <w:style w:type="paragraph" w:customStyle="1" w:styleId="83">
    <w:name w:val="Знак8"/>
    <w:basedOn w:val="a1"/>
    <w:rsid w:val="002E1AF0"/>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191D9B"/>
  </w:style>
  <w:style w:type="paragraph" w:customStyle="1" w:styleId="15">
    <w:name w:val="Обычный1"/>
    <w:qFormat/>
    <w:rsid w:val="00D569DD"/>
    <w:pPr>
      <w:spacing w:after="0"/>
    </w:pPr>
    <w:rPr>
      <w:rFonts w:ascii="Arial" w:eastAsia="Arial" w:hAnsi="Arial" w:cs="Arial"/>
      <w:color w:val="000000"/>
      <w:sz w:val="22"/>
      <w:szCs w:val="22"/>
      <w:lang w:eastAsia="ru-RU"/>
    </w:rPr>
  </w:style>
  <w:style w:type="character" w:styleId="afe">
    <w:name w:val="FollowedHyperlink"/>
    <w:uiPriority w:val="99"/>
    <w:rsid w:val="00133F53"/>
    <w:rPr>
      <w:color w:val="800080"/>
      <w:u w:val="single"/>
    </w:rPr>
  </w:style>
  <w:style w:type="paragraph" w:customStyle="1" w:styleId="aff">
    <w:basedOn w:val="a1"/>
    <w:next w:val="af3"/>
    <w:link w:val="aff0"/>
    <w:uiPriority w:val="99"/>
    <w:qFormat/>
    <w:rsid w:val="00834071"/>
    <w:pPr>
      <w:spacing w:after="0" w:line="240" w:lineRule="auto"/>
      <w:jc w:val="center"/>
    </w:pPr>
    <w:rPr>
      <w:rFonts w:ascii="Times New Roman CYR" w:hAnsi="Times New Roman CYR" w:cs="Times New Roman CYR"/>
      <w:b/>
      <w:bCs/>
      <w:sz w:val="24"/>
      <w:szCs w:val="24"/>
    </w:rPr>
  </w:style>
  <w:style w:type="character" w:customStyle="1" w:styleId="aff0">
    <w:name w:val="Заголовок Знак"/>
    <w:link w:val="aff"/>
    <w:rsid w:val="00834071"/>
    <w:rPr>
      <w:rFonts w:ascii="Times New Roman CYR" w:eastAsia="Calibri" w:hAnsi="Times New Roman CYR" w:cs="Times New Roman CYR"/>
      <w:b/>
      <w:bCs/>
      <w:lang w:val="uk-UA"/>
    </w:rPr>
  </w:style>
  <w:style w:type="paragraph" w:customStyle="1" w:styleId="23">
    <w:name w:val="Обычный2"/>
    <w:rsid w:val="00FF3919"/>
    <w:pPr>
      <w:spacing w:after="0"/>
    </w:pPr>
    <w:rPr>
      <w:rFonts w:ascii="Arial" w:eastAsia="Arial" w:hAnsi="Arial" w:cs="Arial"/>
      <w:color w:val="000000"/>
      <w:sz w:val="22"/>
      <w:szCs w:val="22"/>
      <w:lang w:eastAsia="ru-RU"/>
    </w:rPr>
  </w:style>
  <w:style w:type="paragraph" w:customStyle="1" w:styleId="xl65">
    <w:name w:val="xl65"/>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1"/>
    <w:rsid w:val="003F09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1"/>
    <w:rsid w:val="003F09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1"/>
    <w:rsid w:val="003F09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1">
    <w:name w:val="xl71"/>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72">
    <w:name w:val="xl72"/>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3">
    <w:name w:val="xl73"/>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74">
    <w:name w:val="xl74"/>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75">
    <w:name w:val="xl75"/>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6">
    <w:name w:val="xl76"/>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77">
    <w:name w:val="xl77"/>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8">
    <w:name w:val="xl78"/>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79">
    <w:name w:val="xl79"/>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80">
    <w:name w:val="xl80"/>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81">
    <w:name w:val="xl81"/>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82">
    <w:name w:val="xl82"/>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3">
    <w:name w:val="xl83"/>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4">
    <w:name w:val="xl84"/>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5">
    <w:name w:val="xl85"/>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6">
    <w:name w:val="xl86"/>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87">
    <w:name w:val="xl87"/>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88">
    <w:name w:val="xl88"/>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89">
    <w:name w:val="xl89"/>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90">
    <w:name w:val="xl90"/>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94">
    <w:name w:val="xl94"/>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95">
    <w:name w:val="xl95"/>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97">
    <w:name w:val="xl97"/>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98">
    <w:name w:val="xl98"/>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9">
    <w:name w:val="xl99"/>
    <w:basedOn w:val="a1"/>
    <w:rsid w:val="003F0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100">
    <w:name w:val="xl100"/>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val="ru-RU" w:eastAsia="ru-RU"/>
    </w:rPr>
  </w:style>
  <w:style w:type="paragraph" w:customStyle="1" w:styleId="xl101">
    <w:name w:val="xl101"/>
    <w:basedOn w:val="a1"/>
    <w:rsid w:val="003F0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1"/>
    <w:rsid w:val="003F09E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103">
    <w:name w:val="xl103"/>
    <w:basedOn w:val="a1"/>
    <w:rsid w:val="003F09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1"/>
    <w:rsid w:val="003F09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1"/>
    <w:rsid w:val="003F09E3"/>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6">
    <w:name w:val="xl106"/>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1"/>
    <w:rsid w:val="003F0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1"/>
    <w:rsid w:val="003F09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1"/>
    <w:rsid w:val="003F09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16">
    <w:name w:val="Сетка таблицы1"/>
    <w:basedOn w:val="a3"/>
    <w:next w:val="af0"/>
    <w:rsid w:val="00F465B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f0"/>
    <w:rsid w:val="00F465B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Другое_"/>
    <w:basedOn w:val="a2"/>
    <w:link w:val="aff2"/>
    <w:rsid w:val="0017764C"/>
    <w:rPr>
      <w:rFonts w:ascii="Arial" w:eastAsia="Arial" w:hAnsi="Arial" w:cs="Arial"/>
      <w:sz w:val="28"/>
      <w:szCs w:val="28"/>
      <w:shd w:val="clear" w:color="auto" w:fill="FFFFFF"/>
    </w:rPr>
  </w:style>
  <w:style w:type="paragraph" w:customStyle="1" w:styleId="aff2">
    <w:name w:val="Другое"/>
    <w:basedOn w:val="a1"/>
    <w:link w:val="aff1"/>
    <w:rsid w:val="0017764C"/>
    <w:pPr>
      <w:widowControl w:val="0"/>
      <w:shd w:val="clear" w:color="auto" w:fill="FFFFFF"/>
      <w:spacing w:after="0" w:line="360" w:lineRule="auto"/>
      <w:ind w:firstLine="400"/>
    </w:pPr>
    <w:rPr>
      <w:rFonts w:ascii="Arial" w:eastAsia="Arial" w:hAnsi="Arial" w:cs="Arial"/>
      <w:sz w:val="28"/>
      <w:szCs w:val="28"/>
      <w:lang w:val="ru-RU"/>
    </w:rPr>
  </w:style>
  <w:style w:type="character" w:customStyle="1" w:styleId="aff3">
    <w:name w:val="Основной текст_"/>
    <w:basedOn w:val="a2"/>
    <w:link w:val="17"/>
    <w:rsid w:val="00504DBB"/>
    <w:rPr>
      <w:rFonts w:ascii="Arial" w:eastAsia="Arial" w:hAnsi="Arial" w:cs="Arial"/>
      <w:sz w:val="28"/>
      <w:szCs w:val="28"/>
      <w:shd w:val="clear" w:color="auto" w:fill="FFFFFF"/>
    </w:rPr>
  </w:style>
  <w:style w:type="paragraph" w:customStyle="1" w:styleId="17">
    <w:name w:val="Основной текст1"/>
    <w:basedOn w:val="a1"/>
    <w:link w:val="aff3"/>
    <w:rsid w:val="00504DBB"/>
    <w:pPr>
      <w:widowControl w:val="0"/>
      <w:shd w:val="clear" w:color="auto" w:fill="FFFFFF"/>
      <w:spacing w:after="0" w:line="360" w:lineRule="auto"/>
      <w:ind w:firstLine="400"/>
    </w:pPr>
    <w:rPr>
      <w:rFonts w:ascii="Arial" w:eastAsia="Arial" w:hAnsi="Arial" w:cs="Arial"/>
      <w:sz w:val="28"/>
      <w:szCs w:val="28"/>
      <w:lang w:val="ru-RU"/>
    </w:rPr>
  </w:style>
  <w:style w:type="character" w:customStyle="1" w:styleId="aff4">
    <w:name w:val="Подпись к таблице_"/>
    <w:basedOn w:val="a2"/>
    <w:link w:val="aff5"/>
    <w:rsid w:val="00D35689"/>
    <w:rPr>
      <w:rFonts w:ascii="Arial" w:eastAsia="Arial" w:hAnsi="Arial" w:cs="Arial"/>
      <w:sz w:val="20"/>
      <w:szCs w:val="20"/>
      <w:shd w:val="clear" w:color="auto" w:fill="FFFFFF"/>
    </w:rPr>
  </w:style>
  <w:style w:type="paragraph" w:customStyle="1" w:styleId="aff5">
    <w:name w:val="Подпись к таблице"/>
    <w:basedOn w:val="a1"/>
    <w:link w:val="aff4"/>
    <w:rsid w:val="00D35689"/>
    <w:pPr>
      <w:widowControl w:val="0"/>
      <w:shd w:val="clear" w:color="auto" w:fill="FFFFFF"/>
      <w:spacing w:after="0" w:line="240" w:lineRule="auto"/>
      <w:ind w:firstLine="720"/>
    </w:pPr>
    <w:rPr>
      <w:rFonts w:ascii="Arial" w:eastAsia="Arial" w:hAnsi="Arial" w:cs="Arial"/>
      <w:sz w:val="20"/>
      <w:szCs w:val="20"/>
      <w:lang w:val="ru-RU"/>
    </w:rPr>
  </w:style>
  <w:style w:type="character" w:customStyle="1" w:styleId="51">
    <w:name w:val="Основной текст (5)_"/>
    <w:basedOn w:val="a2"/>
    <w:link w:val="52"/>
    <w:rsid w:val="00706F95"/>
    <w:rPr>
      <w:rFonts w:ascii="Arial" w:eastAsia="Arial" w:hAnsi="Arial" w:cs="Arial"/>
      <w:sz w:val="18"/>
      <w:szCs w:val="18"/>
      <w:shd w:val="clear" w:color="auto" w:fill="FFFFFF"/>
    </w:rPr>
  </w:style>
  <w:style w:type="paragraph" w:customStyle="1" w:styleId="52">
    <w:name w:val="Основной текст (5)"/>
    <w:basedOn w:val="a1"/>
    <w:link w:val="51"/>
    <w:rsid w:val="00706F95"/>
    <w:pPr>
      <w:widowControl w:val="0"/>
      <w:shd w:val="clear" w:color="auto" w:fill="FFFFFF"/>
      <w:spacing w:after="0" w:line="240" w:lineRule="auto"/>
    </w:pPr>
    <w:rPr>
      <w:rFonts w:ascii="Arial" w:eastAsia="Arial" w:hAnsi="Arial" w:cs="Arial"/>
      <w:sz w:val="18"/>
      <w:szCs w:val="18"/>
      <w:lang w:val="ru-RU"/>
    </w:rPr>
  </w:style>
  <w:style w:type="character" w:customStyle="1" w:styleId="18">
    <w:name w:val="Заголовок №1_"/>
    <w:basedOn w:val="a2"/>
    <w:link w:val="19"/>
    <w:locked/>
    <w:rsid w:val="0068527C"/>
    <w:rPr>
      <w:rFonts w:ascii="Arial" w:eastAsia="Arial" w:hAnsi="Arial" w:cs="Arial"/>
      <w:sz w:val="28"/>
      <w:szCs w:val="28"/>
      <w:shd w:val="clear" w:color="auto" w:fill="FFFFFF"/>
    </w:rPr>
  </w:style>
  <w:style w:type="paragraph" w:customStyle="1" w:styleId="19">
    <w:name w:val="Заголовок №1"/>
    <w:basedOn w:val="a1"/>
    <w:link w:val="18"/>
    <w:rsid w:val="0068527C"/>
    <w:pPr>
      <w:widowControl w:val="0"/>
      <w:shd w:val="clear" w:color="auto" w:fill="FFFFFF"/>
      <w:spacing w:after="0" w:line="360" w:lineRule="auto"/>
      <w:ind w:firstLine="720"/>
      <w:outlineLvl w:val="0"/>
    </w:pPr>
    <w:rPr>
      <w:rFonts w:ascii="Arial" w:eastAsia="Arial" w:hAnsi="Arial" w:cs="Arial"/>
      <w:sz w:val="28"/>
      <w:szCs w:val="28"/>
      <w:lang w:val="ru-RU"/>
    </w:rPr>
  </w:style>
  <w:style w:type="numbering" w:customStyle="1" w:styleId="1a">
    <w:name w:val="Нет списка1"/>
    <w:next w:val="a4"/>
    <w:semiHidden/>
    <w:unhideWhenUsed/>
    <w:rsid w:val="00C74228"/>
  </w:style>
  <w:style w:type="paragraph" w:customStyle="1" w:styleId="msonormal0">
    <w:name w:val="msonormal"/>
    <w:basedOn w:val="a1"/>
    <w:rsid w:val="00C7422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nt5">
    <w:name w:val="font5"/>
    <w:basedOn w:val="a1"/>
    <w:rsid w:val="00C74228"/>
    <w:pPr>
      <w:spacing w:before="100" w:beforeAutospacing="1" w:after="100" w:afterAutospacing="1" w:line="240" w:lineRule="auto"/>
    </w:pPr>
    <w:rPr>
      <w:rFonts w:ascii="Times New Roman CYR" w:eastAsia="Times New Roman" w:hAnsi="Times New Roman CYR" w:cs="Times New Roman CYR"/>
      <w:sz w:val="24"/>
      <w:szCs w:val="24"/>
      <w:lang w:val="ru-RU" w:eastAsia="ru-RU"/>
    </w:rPr>
  </w:style>
  <w:style w:type="table" w:customStyle="1" w:styleId="36">
    <w:name w:val="Сетка таблицы3"/>
    <w:basedOn w:val="a3"/>
    <w:next w:val="af0"/>
    <w:rsid w:val="00C7422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BF0714"/>
    <w:rPr>
      <w:rFonts w:eastAsia="Times New Roman"/>
      <w:i/>
      <w:kern w:val="28"/>
      <w:szCs w:val="20"/>
      <w:lang w:eastAsia="zh-CN"/>
    </w:rPr>
  </w:style>
  <w:style w:type="character" w:customStyle="1" w:styleId="60">
    <w:name w:val="Заголовок 6 Знак"/>
    <w:basedOn w:val="a2"/>
    <w:link w:val="6"/>
    <w:rsid w:val="00BF0714"/>
    <w:rPr>
      <w:rFonts w:ascii="Arial" w:eastAsia="Times New Roman" w:hAnsi="Arial"/>
      <w:b/>
      <w:sz w:val="16"/>
      <w:szCs w:val="20"/>
      <w:lang w:eastAsia="zh-CN"/>
    </w:rPr>
  </w:style>
  <w:style w:type="character" w:customStyle="1" w:styleId="70">
    <w:name w:val="Заголовок 7 Знак"/>
    <w:basedOn w:val="a2"/>
    <w:link w:val="7"/>
    <w:rsid w:val="00BF0714"/>
    <w:rPr>
      <w:rFonts w:ascii="Arial" w:eastAsia="Times New Roman" w:hAnsi="Arial"/>
      <w:b/>
      <w:sz w:val="16"/>
      <w:szCs w:val="20"/>
      <w:lang w:eastAsia="zh-CN"/>
    </w:rPr>
  </w:style>
  <w:style w:type="character" w:customStyle="1" w:styleId="80">
    <w:name w:val="Заголовок 8 Знак"/>
    <w:basedOn w:val="a2"/>
    <w:link w:val="8"/>
    <w:rsid w:val="00BF0714"/>
    <w:rPr>
      <w:rFonts w:ascii="Arial" w:eastAsia="Times New Roman" w:hAnsi="Arial"/>
      <w:b/>
      <w:sz w:val="16"/>
      <w:szCs w:val="20"/>
      <w:lang w:eastAsia="zh-CN"/>
    </w:rPr>
  </w:style>
  <w:style w:type="numbering" w:customStyle="1" w:styleId="25">
    <w:name w:val="Нет списка2"/>
    <w:next w:val="a4"/>
    <w:semiHidden/>
    <w:unhideWhenUsed/>
    <w:rsid w:val="00BF0714"/>
  </w:style>
  <w:style w:type="character" w:customStyle="1" w:styleId="HTML">
    <w:name w:val="Стандартный HTML Знак"/>
    <w:aliases w:val="Знак Знак"/>
    <w:link w:val="HTML0"/>
    <w:locked/>
    <w:rsid w:val="00BF0714"/>
    <w:rPr>
      <w:rFonts w:ascii="Courier New" w:eastAsia="Times New Roman" w:hAnsi="Courier New"/>
      <w:color w:val="000000"/>
      <w:sz w:val="18"/>
      <w:szCs w:val="18"/>
      <w:lang w:eastAsia="ru-RU"/>
    </w:rPr>
  </w:style>
  <w:style w:type="paragraph" w:styleId="HTML0">
    <w:name w:val="HTML Preformatted"/>
    <w:aliases w:val="Знак"/>
    <w:basedOn w:val="a1"/>
    <w:link w:val="HTML"/>
    <w:unhideWhenUsed/>
    <w:rsid w:val="00BF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1">
    <w:name w:val="Стандартный HTML Знак1"/>
    <w:basedOn w:val="a2"/>
    <w:uiPriority w:val="99"/>
    <w:semiHidden/>
    <w:rsid w:val="00BF0714"/>
    <w:rPr>
      <w:rFonts w:ascii="Consolas" w:eastAsia="Calibri" w:hAnsi="Consolas"/>
      <w:sz w:val="20"/>
      <w:szCs w:val="20"/>
      <w:lang w:val="uk-UA"/>
    </w:rPr>
  </w:style>
  <w:style w:type="character" w:customStyle="1" w:styleId="210pt">
    <w:name w:val="Основной текст (2) + 10 pt"/>
    <w:aliases w:val="Полужирный,Не курсив"/>
    <w:rsid w:val="00BF0714"/>
    <w:rPr>
      <w:rFonts w:ascii="Times New Roman" w:hAnsi="Times New Roman" w:cs="Times New Roman"/>
      <w:b w:val="0"/>
      <w:bCs w:val="0"/>
      <w:spacing w:val="0"/>
      <w:sz w:val="20"/>
      <w:szCs w:val="20"/>
      <w:lang w:bidi="ar-SA"/>
    </w:rPr>
  </w:style>
  <w:style w:type="numbering" w:customStyle="1" w:styleId="110">
    <w:name w:val="Нет списка11"/>
    <w:next w:val="a4"/>
    <w:semiHidden/>
    <w:unhideWhenUsed/>
    <w:rsid w:val="00BF0714"/>
  </w:style>
  <w:style w:type="paragraph" w:customStyle="1" w:styleId="aff6">
    <w:name w:val="Должность/Подпись"/>
    <w:basedOn w:val="a1"/>
    <w:rsid w:val="00BF0714"/>
    <w:pPr>
      <w:keepNext/>
      <w:keepLines/>
      <w:tabs>
        <w:tab w:val="left" w:pos="6521"/>
      </w:tabs>
      <w:suppressAutoHyphens/>
      <w:spacing w:before="240" w:after="60" w:line="240" w:lineRule="auto"/>
      <w:ind w:left="737" w:right="284" w:firstLine="720"/>
      <w:jc w:val="both"/>
    </w:pPr>
    <w:rPr>
      <w:rFonts w:ascii="Times New Roman" w:eastAsia="Times New Roman" w:hAnsi="Times New Roman"/>
      <w:b/>
      <w:kern w:val="28"/>
      <w:sz w:val="24"/>
      <w:szCs w:val="20"/>
      <w:lang w:val="ru-RU" w:eastAsia="zh-CN"/>
    </w:rPr>
  </w:style>
  <w:style w:type="character" w:styleId="aff7">
    <w:name w:val="footnote reference"/>
    <w:semiHidden/>
    <w:rsid w:val="00BF0714"/>
    <w:rPr>
      <w:vertAlign w:val="superscript"/>
    </w:rPr>
  </w:style>
  <w:style w:type="paragraph" w:styleId="a">
    <w:name w:val="List Bullet"/>
    <w:basedOn w:val="a1"/>
    <w:rsid w:val="00BF0714"/>
    <w:pPr>
      <w:numPr>
        <w:numId w:val="2"/>
      </w:numPr>
      <w:spacing w:after="0" w:line="240" w:lineRule="auto"/>
      <w:jc w:val="both"/>
    </w:pPr>
    <w:rPr>
      <w:rFonts w:ascii="Times New Roman" w:eastAsia="Times New Roman" w:hAnsi="Times New Roman"/>
      <w:sz w:val="24"/>
      <w:szCs w:val="20"/>
      <w:lang w:val="ru-RU" w:eastAsia="zh-CN"/>
    </w:rPr>
  </w:style>
  <w:style w:type="paragraph" w:styleId="aff8">
    <w:name w:val="List Number"/>
    <w:basedOn w:val="a1"/>
    <w:rsid w:val="00BF0714"/>
    <w:pPr>
      <w:spacing w:after="0" w:line="240" w:lineRule="auto"/>
      <w:ind w:left="283" w:hanging="283"/>
      <w:jc w:val="both"/>
    </w:pPr>
    <w:rPr>
      <w:rFonts w:ascii="Times New Roman" w:eastAsia="Times New Roman" w:hAnsi="Times New Roman"/>
      <w:sz w:val="24"/>
      <w:szCs w:val="20"/>
      <w:lang w:val="ru-RU" w:eastAsia="zh-CN"/>
    </w:rPr>
  </w:style>
  <w:style w:type="paragraph" w:styleId="1b">
    <w:name w:val="toc 1"/>
    <w:basedOn w:val="a1"/>
    <w:next w:val="a1"/>
    <w:uiPriority w:val="39"/>
    <w:rsid w:val="00BF0714"/>
    <w:pPr>
      <w:tabs>
        <w:tab w:val="right" w:leader="dot" w:pos="9638"/>
      </w:tabs>
      <w:spacing w:after="0" w:line="240" w:lineRule="auto"/>
      <w:ind w:left="720" w:hanging="720"/>
      <w:jc w:val="both"/>
    </w:pPr>
    <w:rPr>
      <w:rFonts w:ascii="Times New Roman" w:eastAsia="Times New Roman" w:hAnsi="Times New Roman"/>
      <w:sz w:val="24"/>
      <w:szCs w:val="20"/>
      <w:lang w:val="ru-RU" w:eastAsia="zh-CN"/>
    </w:rPr>
  </w:style>
  <w:style w:type="paragraph" w:styleId="26">
    <w:name w:val="toc 2"/>
    <w:basedOn w:val="1b"/>
    <w:next w:val="a1"/>
    <w:uiPriority w:val="39"/>
    <w:rsid w:val="00BF0714"/>
    <w:pPr>
      <w:ind w:left="1004"/>
    </w:pPr>
  </w:style>
  <w:style w:type="paragraph" w:styleId="37">
    <w:name w:val="toc 3"/>
    <w:basedOn w:val="1b"/>
    <w:next w:val="a1"/>
    <w:rsid w:val="00BF0714"/>
    <w:pPr>
      <w:ind w:left="1134" w:hanging="567"/>
    </w:pPr>
  </w:style>
  <w:style w:type="paragraph" w:styleId="41">
    <w:name w:val="toc 4"/>
    <w:basedOn w:val="1b"/>
    <w:next w:val="a1"/>
    <w:rsid w:val="00BF0714"/>
    <w:pPr>
      <w:ind w:left="1571"/>
    </w:pPr>
  </w:style>
  <w:style w:type="paragraph" w:styleId="aff9">
    <w:name w:val="footnote text"/>
    <w:basedOn w:val="a1"/>
    <w:link w:val="affa"/>
    <w:semiHidden/>
    <w:rsid w:val="00BF0714"/>
    <w:pPr>
      <w:spacing w:after="0" w:line="240" w:lineRule="auto"/>
      <w:ind w:firstLine="720"/>
      <w:jc w:val="both"/>
    </w:pPr>
    <w:rPr>
      <w:rFonts w:ascii="Times New Roman" w:eastAsia="Times New Roman" w:hAnsi="Times New Roman"/>
      <w:sz w:val="20"/>
      <w:szCs w:val="20"/>
      <w:lang w:val="ru-RU" w:eastAsia="zh-CN"/>
    </w:rPr>
  </w:style>
  <w:style w:type="character" w:customStyle="1" w:styleId="affa">
    <w:name w:val="Текст сноски Знак"/>
    <w:basedOn w:val="a2"/>
    <w:link w:val="aff9"/>
    <w:semiHidden/>
    <w:rsid w:val="00BF0714"/>
    <w:rPr>
      <w:rFonts w:eastAsia="Times New Roman"/>
      <w:sz w:val="20"/>
      <w:szCs w:val="20"/>
      <w:lang w:eastAsia="zh-CN"/>
    </w:rPr>
  </w:style>
  <w:style w:type="paragraph" w:customStyle="1" w:styleId="affb">
    <w:name w:val="Место/дата"/>
    <w:basedOn w:val="aff6"/>
    <w:next w:val="a1"/>
    <w:rsid w:val="00BF0714"/>
    <w:pPr>
      <w:tabs>
        <w:tab w:val="clear" w:pos="6521"/>
        <w:tab w:val="right" w:pos="9639"/>
      </w:tabs>
      <w:spacing w:before="0" w:after="0"/>
      <w:ind w:left="0" w:right="0" w:firstLine="0"/>
    </w:pPr>
  </w:style>
  <w:style w:type="paragraph" w:customStyle="1" w:styleId="affc">
    <w:name w:val="Титул"/>
    <w:basedOn w:val="a1"/>
    <w:next w:val="a1"/>
    <w:rsid w:val="00BF0714"/>
    <w:pPr>
      <w:keepLines/>
      <w:suppressAutoHyphens/>
      <w:spacing w:before="240" w:after="120" w:line="240" w:lineRule="auto"/>
      <w:jc w:val="center"/>
    </w:pPr>
    <w:rPr>
      <w:rFonts w:ascii="Times New Roman" w:eastAsia="Times New Roman" w:hAnsi="Times New Roman"/>
      <w:b/>
      <w:sz w:val="28"/>
      <w:szCs w:val="20"/>
      <w:lang w:val="ru-RU" w:eastAsia="zh-CN"/>
    </w:rPr>
  </w:style>
  <w:style w:type="paragraph" w:styleId="53">
    <w:name w:val="toc 5"/>
    <w:basedOn w:val="1b"/>
    <w:next w:val="a1"/>
    <w:rsid w:val="00BF0714"/>
    <w:pPr>
      <w:ind w:left="1854"/>
    </w:pPr>
  </w:style>
  <w:style w:type="paragraph" w:customStyle="1" w:styleId="affd">
    <w:name w:val="Штамп"/>
    <w:rsid w:val="00BF0714"/>
    <w:pPr>
      <w:spacing w:after="0" w:line="240" w:lineRule="auto"/>
      <w:jc w:val="center"/>
    </w:pPr>
    <w:rPr>
      <w:rFonts w:ascii="Arial" w:eastAsia="Times New Roman" w:hAnsi="Arial"/>
      <w:b/>
      <w:noProof/>
      <w:sz w:val="16"/>
      <w:szCs w:val="20"/>
      <w:lang w:eastAsia="zh-CN"/>
    </w:rPr>
  </w:style>
  <w:style w:type="paragraph" w:customStyle="1" w:styleId="51011">
    <w:name w:val="ПТП осн надп ф5 (10_11)"/>
    <w:basedOn w:val="a1"/>
    <w:rsid w:val="00BF0714"/>
    <w:pPr>
      <w:spacing w:after="0" w:line="240" w:lineRule="auto"/>
      <w:jc w:val="center"/>
    </w:pPr>
    <w:rPr>
      <w:rFonts w:ascii="Arial" w:hAnsi="Arial"/>
      <w:b/>
      <w:sz w:val="16"/>
      <w:szCs w:val="24"/>
      <w:lang w:val="ru-RU" w:eastAsia="ru-RU"/>
    </w:rPr>
  </w:style>
  <w:style w:type="paragraph" w:customStyle="1" w:styleId="5678">
    <w:name w:val="ПТП осн надп ф5 (6_7_8)"/>
    <w:basedOn w:val="a1"/>
    <w:rsid w:val="00BF0714"/>
    <w:pPr>
      <w:spacing w:before="20" w:after="0" w:line="240" w:lineRule="auto"/>
      <w:jc w:val="center"/>
    </w:pPr>
    <w:rPr>
      <w:rFonts w:ascii="Arial" w:hAnsi="Arial"/>
      <w:sz w:val="20"/>
      <w:szCs w:val="24"/>
      <w:lang w:val="ru-RU" w:eastAsia="ru-RU"/>
    </w:rPr>
  </w:style>
  <w:style w:type="paragraph" w:customStyle="1" w:styleId="affe">
    <w:name w:val="Отбивка"/>
    <w:basedOn w:val="2"/>
    <w:next w:val="a1"/>
    <w:rsid w:val="00BF0714"/>
    <w:pPr>
      <w:keepLines/>
      <w:suppressAutoHyphens/>
      <w:spacing w:line="240" w:lineRule="auto"/>
      <w:jc w:val="center"/>
    </w:pPr>
    <w:rPr>
      <w:rFonts w:ascii="Times New Roman" w:eastAsia="Times New Roman" w:hAnsi="Times New Roman" w:cs="Times New Roman"/>
      <w:b w:val="0"/>
      <w:bCs w:val="0"/>
      <w:i w:val="0"/>
      <w:iCs w:val="0"/>
      <w:kern w:val="28"/>
      <w:sz w:val="24"/>
      <w:szCs w:val="20"/>
      <w:lang w:val="ru-RU" w:eastAsia="ru-RU"/>
    </w:rPr>
  </w:style>
  <w:style w:type="paragraph" w:customStyle="1" w:styleId="1c">
    <w:name w:val="Название1"/>
    <w:basedOn w:val="a1"/>
    <w:rsid w:val="00BF0714"/>
    <w:pPr>
      <w:suppressLineNumbers/>
      <w:spacing w:before="120" w:after="120" w:line="240" w:lineRule="auto"/>
      <w:ind w:firstLine="720"/>
      <w:jc w:val="both"/>
    </w:pPr>
    <w:rPr>
      <w:rFonts w:ascii="Arial" w:eastAsia="Times New Roman" w:hAnsi="Arial" w:cs="Mangal"/>
      <w:i/>
      <w:iCs/>
      <w:sz w:val="20"/>
      <w:szCs w:val="24"/>
      <w:lang w:val="ru-RU" w:eastAsia="ar-SA"/>
    </w:rPr>
  </w:style>
  <w:style w:type="paragraph" w:customStyle="1" w:styleId="Standard">
    <w:name w:val="Standard"/>
    <w:rsid w:val="00BF0714"/>
    <w:pPr>
      <w:widowControl w:val="0"/>
      <w:suppressAutoHyphens/>
      <w:autoSpaceDN w:val="0"/>
      <w:spacing w:after="0" w:line="240" w:lineRule="auto"/>
      <w:textAlignment w:val="baseline"/>
    </w:pPr>
    <w:rPr>
      <w:rFonts w:eastAsia="SimSun" w:cs="Mangal"/>
      <w:kern w:val="3"/>
      <w:lang w:eastAsia="zh-CN" w:bidi="hi-IN"/>
    </w:rPr>
  </w:style>
  <w:style w:type="paragraph" w:customStyle="1" w:styleId="Textbody">
    <w:name w:val="Text body"/>
    <w:basedOn w:val="Standard"/>
    <w:rsid w:val="00BF0714"/>
    <w:pPr>
      <w:spacing w:after="120"/>
    </w:pPr>
  </w:style>
  <w:style w:type="paragraph" w:customStyle="1" w:styleId="TableContents">
    <w:name w:val="Table Contents"/>
    <w:basedOn w:val="Standard"/>
    <w:rsid w:val="00BF0714"/>
    <w:pPr>
      <w:suppressLineNumbers/>
    </w:pPr>
  </w:style>
  <w:style w:type="paragraph" w:customStyle="1" w:styleId="Style9">
    <w:name w:val="Style9"/>
    <w:basedOn w:val="a1"/>
    <w:rsid w:val="00BF0714"/>
    <w:pPr>
      <w:widowControl w:val="0"/>
      <w:autoSpaceDE w:val="0"/>
      <w:autoSpaceDN w:val="0"/>
      <w:adjustRightInd w:val="0"/>
      <w:spacing w:after="0" w:line="230" w:lineRule="exact"/>
      <w:jc w:val="center"/>
    </w:pPr>
    <w:rPr>
      <w:rFonts w:ascii="Arial" w:eastAsia="Times New Roman" w:hAnsi="Arial"/>
      <w:sz w:val="24"/>
      <w:szCs w:val="24"/>
      <w:lang w:val="ru-RU" w:eastAsia="ru-RU"/>
    </w:rPr>
  </w:style>
  <w:style w:type="paragraph" w:customStyle="1" w:styleId="afff">
    <w:name w:val="ТЮСП титул"/>
    <w:basedOn w:val="a1"/>
    <w:qFormat/>
    <w:rsid w:val="00BF0714"/>
    <w:pPr>
      <w:spacing w:before="300" w:after="0" w:line="312" w:lineRule="auto"/>
      <w:jc w:val="center"/>
    </w:pPr>
    <w:rPr>
      <w:rFonts w:ascii="Times New Roman" w:hAnsi="Times New Roman"/>
      <w:b/>
      <w:sz w:val="24"/>
      <w:szCs w:val="24"/>
      <w:lang w:eastAsia="ru-RU"/>
    </w:rPr>
  </w:style>
  <w:style w:type="paragraph" w:customStyle="1" w:styleId="510110">
    <w:name w:val="ТЮСП осн надп ф5 (10_11)"/>
    <w:basedOn w:val="a1"/>
    <w:uiPriority w:val="11"/>
    <w:rsid w:val="00BF0714"/>
    <w:pPr>
      <w:spacing w:after="0" w:line="240" w:lineRule="auto"/>
      <w:ind w:left="57" w:right="57"/>
    </w:pPr>
    <w:rPr>
      <w:rFonts w:ascii="Arial" w:hAnsi="Arial"/>
      <w:b/>
      <w:sz w:val="16"/>
      <w:szCs w:val="24"/>
      <w:lang w:val="ru-RU" w:eastAsia="ru-RU"/>
    </w:rPr>
  </w:style>
  <w:style w:type="character" w:customStyle="1" w:styleId="shorttext">
    <w:name w:val="short_text"/>
    <w:rsid w:val="00BF0714"/>
  </w:style>
  <w:style w:type="character" w:customStyle="1" w:styleId="xfm86309809">
    <w:name w:val="xfm_86309809"/>
    <w:rsid w:val="00BF0714"/>
  </w:style>
  <w:style w:type="table" w:customStyle="1" w:styleId="42">
    <w:name w:val="Сетка таблицы4"/>
    <w:basedOn w:val="a3"/>
    <w:next w:val="af0"/>
    <w:rsid w:val="00BF071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semiHidden/>
    <w:unhideWhenUsed/>
    <w:rsid w:val="002C298B"/>
  </w:style>
  <w:style w:type="table" w:customStyle="1" w:styleId="54">
    <w:name w:val="Сетка таблицы5"/>
    <w:basedOn w:val="a3"/>
    <w:next w:val="af0"/>
    <w:rsid w:val="002C298B"/>
    <w:pPr>
      <w:spacing w:after="0" w:line="240" w:lineRule="auto"/>
    </w:pPr>
    <w:rPr>
      <w:rFonts w:ascii="Calibri" w:eastAsia="Times New Roman"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2"/>
    <w:uiPriority w:val="99"/>
    <w:semiHidden/>
    <w:rsid w:val="002C298B"/>
    <w:rPr>
      <w:color w:val="808080"/>
    </w:rPr>
  </w:style>
  <w:style w:type="paragraph" w:styleId="27">
    <w:name w:val="Body Text Indent 2"/>
    <w:basedOn w:val="a1"/>
    <w:link w:val="28"/>
    <w:unhideWhenUsed/>
    <w:rsid w:val="008F57F8"/>
    <w:pPr>
      <w:spacing w:after="120" w:line="480" w:lineRule="auto"/>
      <w:ind w:left="283"/>
    </w:pPr>
  </w:style>
  <w:style w:type="character" w:customStyle="1" w:styleId="28">
    <w:name w:val="Основной текст с отступом 2 Знак"/>
    <w:basedOn w:val="a2"/>
    <w:link w:val="27"/>
    <w:rsid w:val="008F57F8"/>
    <w:rPr>
      <w:rFonts w:ascii="Calibri" w:eastAsia="Calibri" w:hAnsi="Calibri"/>
      <w:sz w:val="22"/>
      <w:szCs w:val="22"/>
      <w:lang w:val="uk-UA"/>
    </w:rPr>
  </w:style>
  <w:style w:type="numbering" w:customStyle="1" w:styleId="43">
    <w:name w:val="Нет списка4"/>
    <w:next w:val="a4"/>
    <w:semiHidden/>
    <w:unhideWhenUsed/>
    <w:rsid w:val="008419C6"/>
  </w:style>
  <w:style w:type="table" w:customStyle="1" w:styleId="61">
    <w:name w:val="Сетка таблицы6"/>
    <w:basedOn w:val="a3"/>
    <w:next w:val="af0"/>
    <w:rsid w:val="008419C6"/>
    <w:pPr>
      <w:spacing w:after="0" w:line="240" w:lineRule="auto"/>
    </w:pPr>
    <w:rPr>
      <w:rFonts w:ascii="Calibri" w:eastAsia="Times New Roman"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2"/>
    <w:unhideWhenUsed/>
    <w:rsid w:val="008419C6"/>
    <w:rPr>
      <w:sz w:val="16"/>
      <w:szCs w:val="16"/>
    </w:rPr>
  </w:style>
  <w:style w:type="paragraph" w:styleId="afff2">
    <w:name w:val="annotation text"/>
    <w:basedOn w:val="a1"/>
    <w:link w:val="afff3"/>
    <w:unhideWhenUsed/>
    <w:rsid w:val="008419C6"/>
    <w:pPr>
      <w:spacing w:line="240" w:lineRule="auto"/>
    </w:pPr>
    <w:rPr>
      <w:rFonts w:eastAsia="Times New Roman"/>
      <w:sz w:val="20"/>
      <w:szCs w:val="20"/>
      <w:lang w:val="ru-RU" w:eastAsia="ru-RU"/>
    </w:rPr>
  </w:style>
  <w:style w:type="character" w:customStyle="1" w:styleId="afff3">
    <w:name w:val="Текст примечания Знак"/>
    <w:basedOn w:val="a2"/>
    <w:link w:val="afff2"/>
    <w:rsid w:val="008419C6"/>
    <w:rPr>
      <w:rFonts w:ascii="Calibri" w:eastAsia="Times New Roman" w:hAnsi="Calibri"/>
      <w:sz w:val="20"/>
      <w:szCs w:val="20"/>
      <w:lang w:eastAsia="ru-RU"/>
    </w:rPr>
  </w:style>
  <w:style w:type="paragraph" w:styleId="afff4">
    <w:name w:val="annotation subject"/>
    <w:basedOn w:val="afff2"/>
    <w:next w:val="afff2"/>
    <w:link w:val="afff5"/>
    <w:unhideWhenUsed/>
    <w:rsid w:val="008419C6"/>
    <w:rPr>
      <w:b/>
      <w:bCs/>
    </w:rPr>
  </w:style>
  <w:style w:type="character" w:customStyle="1" w:styleId="afff5">
    <w:name w:val="Тема примечания Знак"/>
    <w:basedOn w:val="afff3"/>
    <w:link w:val="afff4"/>
    <w:rsid w:val="008419C6"/>
    <w:rPr>
      <w:rFonts w:ascii="Calibri" w:eastAsia="Times New Roman" w:hAnsi="Calibri"/>
      <w:b/>
      <w:bCs/>
      <w:sz w:val="20"/>
      <w:szCs w:val="20"/>
      <w:lang w:eastAsia="ru-RU"/>
    </w:rPr>
  </w:style>
  <w:style w:type="paragraph" w:customStyle="1" w:styleId="xl63">
    <w:name w:val="xl63"/>
    <w:basedOn w:val="a1"/>
    <w:rsid w:val="00224E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val="ru-RU" w:eastAsia="ru-RU"/>
    </w:rPr>
  </w:style>
  <w:style w:type="paragraph" w:customStyle="1" w:styleId="xl64">
    <w:name w:val="xl64"/>
    <w:basedOn w:val="a1"/>
    <w:rsid w:val="00224E97"/>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val="ru-RU" w:eastAsia="ru-RU"/>
    </w:rPr>
  </w:style>
  <w:style w:type="paragraph" w:customStyle="1" w:styleId="xl112">
    <w:name w:val="xl112"/>
    <w:basedOn w:val="a1"/>
    <w:rsid w:val="00303D6E"/>
    <w:pPr>
      <w:pBdr>
        <w:left w:val="single" w:sz="8"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uk-UA"/>
    </w:rPr>
  </w:style>
  <w:style w:type="paragraph" w:customStyle="1" w:styleId="xl113">
    <w:name w:val="xl113"/>
    <w:basedOn w:val="a1"/>
    <w:rsid w:val="00303D6E"/>
    <w:pPr>
      <w:spacing w:before="100" w:beforeAutospacing="1" w:after="100" w:afterAutospacing="1" w:line="240" w:lineRule="auto"/>
      <w:textAlignment w:val="top"/>
    </w:pPr>
    <w:rPr>
      <w:rFonts w:ascii="Times New Roman" w:eastAsia="Times New Roman" w:hAnsi="Times New Roman"/>
      <w:b/>
      <w:bCs/>
      <w:color w:val="000000"/>
      <w:sz w:val="24"/>
      <w:szCs w:val="24"/>
      <w:lang w:eastAsia="uk-UA"/>
    </w:rPr>
  </w:style>
  <w:style w:type="paragraph" w:customStyle="1" w:styleId="xl114">
    <w:name w:val="xl114"/>
    <w:basedOn w:val="a1"/>
    <w:rsid w:val="00303D6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15">
    <w:name w:val="xl115"/>
    <w:basedOn w:val="a1"/>
    <w:rsid w:val="00303D6E"/>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6">
    <w:name w:val="xl116"/>
    <w:basedOn w:val="a1"/>
    <w:rsid w:val="00303D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17">
    <w:name w:val="xl117"/>
    <w:basedOn w:val="a1"/>
    <w:rsid w:val="00303D6E"/>
    <w:pP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18">
    <w:name w:val="xl118"/>
    <w:basedOn w:val="a1"/>
    <w:rsid w:val="00303D6E"/>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9">
    <w:name w:val="xl119"/>
    <w:basedOn w:val="a1"/>
    <w:rsid w:val="00303D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20">
    <w:name w:val="xl120"/>
    <w:basedOn w:val="a1"/>
    <w:rsid w:val="00303D6E"/>
    <w:pP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21">
    <w:name w:val="xl121"/>
    <w:basedOn w:val="a1"/>
    <w:rsid w:val="00303D6E"/>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2">
    <w:name w:val="xl122"/>
    <w:basedOn w:val="a1"/>
    <w:rsid w:val="00303D6E"/>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23">
    <w:name w:val="xl123"/>
    <w:basedOn w:val="a1"/>
    <w:rsid w:val="00303D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24">
    <w:name w:val="xl124"/>
    <w:basedOn w:val="a1"/>
    <w:rsid w:val="00303D6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uk-UA"/>
    </w:rPr>
  </w:style>
  <w:style w:type="paragraph" w:customStyle="1" w:styleId="xl125">
    <w:name w:val="xl125"/>
    <w:basedOn w:val="a1"/>
    <w:rsid w:val="00303D6E"/>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eastAsia="uk-UA"/>
    </w:rPr>
  </w:style>
  <w:style w:type="paragraph" w:customStyle="1" w:styleId="xl126">
    <w:name w:val="xl126"/>
    <w:basedOn w:val="a1"/>
    <w:rsid w:val="00303D6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7">
    <w:name w:val="xl127"/>
    <w:basedOn w:val="a1"/>
    <w:rsid w:val="00303D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28">
    <w:name w:val="xl128"/>
    <w:basedOn w:val="a1"/>
    <w:rsid w:val="00303D6E"/>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29">
    <w:name w:val="xl129"/>
    <w:basedOn w:val="a1"/>
    <w:rsid w:val="00303D6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0">
    <w:name w:val="xl130"/>
    <w:basedOn w:val="a1"/>
    <w:rsid w:val="00303D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1">
    <w:name w:val="xl131"/>
    <w:basedOn w:val="a1"/>
    <w:rsid w:val="00303D6E"/>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32">
    <w:name w:val="xl132"/>
    <w:basedOn w:val="a1"/>
    <w:rsid w:val="00303D6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3">
    <w:name w:val="xl133"/>
    <w:basedOn w:val="a1"/>
    <w:rsid w:val="00303D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4">
    <w:name w:val="xl134"/>
    <w:basedOn w:val="a1"/>
    <w:rsid w:val="00303D6E"/>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35">
    <w:name w:val="xl135"/>
    <w:basedOn w:val="a1"/>
    <w:rsid w:val="00303D6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1"/>
    <w:rsid w:val="00303D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1"/>
    <w:rsid w:val="00303D6E"/>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38">
    <w:name w:val="xl138"/>
    <w:basedOn w:val="a1"/>
    <w:rsid w:val="00303D6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1"/>
    <w:rsid w:val="00303D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1"/>
    <w:rsid w:val="00303D6E"/>
    <w:pP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41">
    <w:name w:val="xl141"/>
    <w:basedOn w:val="a1"/>
    <w:rsid w:val="00303D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42">
    <w:name w:val="xl142"/>
    <w:basedOn w:val="a1"/>
    <w:rsid w:val="00303D6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3">
    <w:name w:val="xl143"/>
    <w:basedOn w:val="a1"/>
    <w:rsid w:val="00303D6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4">
    <w:name w:val="xl144"/>
    <w:basedOn w:val="a1"/>
    <w:rsid w:val="00303D6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5">
    <w:name w:val="xl145"/>
    <w:basedOn w:val="a1"/>
    <w:rsid w:val="00303D6E"/>
    <w:pPr>
      <w:pBdr>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46">
    <w:name w:val="xl146"/>
    <w:basedOn w:val="a1"/>
    <w:rsid w:val="00303D6E"/>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47">
    <w:name w:val="xl147"/>
    <w:basedOn w:val="a1"/>
    <w:rsid w:val="00303D6E"/>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48">
    <w:name w:val="xl148"/>
    <w:basedOn w:val="a1"/>
    <w:rsid w:val="00303D6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49">
    <w:name w:val="xl149"/>
    <w:basedOn w:val="a1"/>
    <w:rsid w:val="00303D6E"/>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50">
    <w:name w:val="xl150"/>
    <w:basedOn w:val="a1"/>
    <w:rsid w:val="00303D6E"/>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51">
    <w:name w:val="xl151"/>
    <w:basedOn w:val="a1"/>
    <w:rsid w:val="00303D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52">
    <w:name w:val="xl152"/>
    <w:basedOn w:val="a1"/>
    <w:rsid w:val="00303D6E"/>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53">
    <w:name w:val="xl153"/>
    <w:basedOn w:val="a1"/>
    <w:rsid w:val="00303D6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54">
    <w:name w:val="xl154"/>
    <w:basedOn w:val="a1"/>
    <w:rsid w:val="00303D6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55">
    <w:name w:val="xl155"/>
    <w:basedOn w:val="a1"/>
    <w:rsid w:val="00303D6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56">
    <w:name w:val="xl156"/>
    <w:basedOn w:val="a1"/>
    <w:rsid w:val="00303D6E"/>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57">
    <w:name w:val="xl157"/>
    <w:basedOn w:val="a1"/>
    <w:rsid w:val="00303D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58">
    <w:name w:val="xl158"/>
    <w:basedOn w:val="a1"/>
    <w:rsid w:val="00303D6E"/>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59">
    <w:name w:val="xl159"/>
    <w:basedOn w:val="a1"/>
    <w:rsid w:val="00303D6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60">
    <w:name w:val="xl160"/>
    <w:basedOn w:val="a1"/>
    <w:rsid w:val="00303D6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61">
    <w:name w:val="xl161"/>
    <w:basedOn w:val="a1"/>
    <w:rsid w:val="00303D6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62">
    <w:name w:val="xl162"/>
    <w:basedOn w:val="a1"/>
    <w:rsid w:val="00303D6E"/>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63">
    <w:name w:val="xl163"/>
    <w:basedOn w:val="a1"/>
    <w:rsid w:val="00303D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64">
    <w:name w:val="xl164"/>
    <w:basedOn w:val="a1"/>
    <w:rsid w:val="00303D6E"/>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65">
    <w:name w:val="xl165"/>
    <w:basedOn w:val="a1"/>
    <w:rsid w:val="00303D6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66">
    <w:name w:val="xl166"/>
    <w:basedOn w:val="a1"/>
    <w:rsid w:val="00303D6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character" w:customStyle="1" w:styleId="rvts23">
    <w:name w:val="rvts23"/>
    <w:basedOn w:val="a2"/>
    <w:rsid w:val="00D76477"/>
  </w:style>
  <w:style w:type="character" w:customStyle="1" w:styleId="90">
    <w:name w:val="Заголовок 9 Знак"/>
    <w:basedOn w:val="a2"/>
    <w:link w:val="9"/>
    <w:rsid w:val="00424F43"/>
    <w:rPr>
      <w:rFonts w:eastAsia="Times New Roman"/>
      <w:szCs w:val="20"/>
      <w:lang w:eastAsia="ar-SA"/>
    </w:rPr>
  </w:style>
  <w:style w:type="paragraph" w:customStyle="1" w:styleId="afff6">
    <w:name w:val="Знак Знак Знак Знак"/>
    <w:basedOn w:val="a1"/>
    <w:rsid w:val="00424F43"/>
    <w:pPr>
      <w:spacing w:after="0" w:line="240" w:lineRule="auto"/>
    </w:pPr>
    <w:rPr>
      <w:rFonts w:ascii="Verdana" w:eastAsia="Times New Roman" w:hAnsi="Verdana"/>
      <w:sz w:val="24"/>
      <w:szCs w:val="24"/>
      <w:lang w:val="en-US"/>
    </w:rPr>
  </w:style>
  <w:style w:type="paragraph" w:customStyle="1" w:styleId="afff7">
    <w:name w:val="Чертежный"/>
    <w:rsid w:val="00424F43"/>
    <w:pPr>
      <w:suppressAutoHyphens/>
      <w:spacing w:after="0" w:line="240" w:lineRule="auto"/>
      <w:jc w:val="both"/>
    </w:pPr>
    <w:rPr>
      <w:rFonts w:ascii="ISOCPEUR" w:eastAsia="Arial" w:hAnsi="ISOCPEUR"/>
      <w:i/>
      <w:sz w:val="28"/>
      <w:szCs w:val="20"/>
      <w:lang w:val="uk-UA" w:eastAsia="ar-SA"/>
    </w:rPr>
  </w:style>
  <w:style w:type="character" w:customStyle="1" w:styleId="WW8Num15z0">
    <w:name w:val="WW8Num15z0"/>
    <w:rsid w:val="00424F43"/>
    <w:rPr>
      <w:rFonts w:ascii="Times New Roman" w:eastAsia="Times New Roman" w:hAnsi="Times New Roman" w:cs="Times New Roman"/>
    </w:rPr>
  </w:style>
  <w:style w:type="paragraph" w:customStyle="1" w:styleId="western">
    <w:name w:val="western"/>
    <w:basedOn w:val="a1"/>
    <w:rsid w:val="00424F43"/>
    <w:pPr>
      <w:spacing w:before="100" w:beforeAutospacing="1" w:after="100" w:afterAutospacing="1" w:line="240" w:lineRule="auto"/>
      <w:jc w:val="both"/>
    </w:pPr>
    <w:rPr>
      <w:rFonts w:ascii="Times New Roman" w:eastAsia="Times New Roman" w:hAnsi="Times New Roman"/>
      <w:color w:val="000000"/>
      <w:sz w:val="24"/>
      <w:szCs w:val="24"/>
      <w:lang w:val="ru-RU" w:eastAsia="ru-RU"/>
    </w:rPr>
  </w:style>
  <w:style w:type="paragraph" w:styleId="afff8">
    <w:name w:val="Subtitle"/>
    <w:basedOn w:val="a1"/>
    <w:next w:val="a1"/>
    <w:link w:val="afff9"/>
    <w:qFormat/>
    <w:rsid w:val="00424F43"/>
    <w:pPr>
      <w:numPr>
        <w:ilvl w:val="1"/>
      </w:numPr>
      <w:suppressAutoHyphens/>
      <w:spacing w:after="0" w:line="240" w:lineRule="auto"/>
      <w:jc w:val="both"/>
    </w:pPr>
    <w:rPr>
      <w:rFonts w:asciiTheme="majorHAnsi" w:eastAsiaTheme="majorEastAsia" w:hAnsiTheme="majorHAnsi" w:cstheme="majorBidi"/>
      <w:i/>
      <w:iCs/>
      <w:color w:val="4F81BD" w:themeColor="accent1"/>
      <w:spacing w:val="15"/>
      <w:sz w:val="24"/>
      <w:szCs w:val="24"/>
      <w:lang w:val="ru-RU" w:eastAsia="ar-SA"/>
    </w:rPr>
  </w:style>
  <w:style w:type="character" w:customStyle="1" w:styleId="afff9">
    <w:name w:val="Подзаголовок Знак"/>
    <w:basedOn w:val="a2"/>
    <w:link w:val="afff8"/>
    <w:rsid w:val="00424F43"/>
    <w:rPr>
      <w:rFonts w:asciiTheme="majorHAnsi" w:eastAsiaTheme="majorEastAsia" w:hAnsiTheme="majorHAnsi" w:cstheme="majorBidi"/>
      <w:i/>
      <w:iCs/>
      <w:color w:val="4F81BD" w:themeColor="accent1"/>
      <w:spacing w:val="15"/>
      <w:lang w:eastAsia="ar-SA"/>
    </w:rPr>
  </w:style>
  <w:style w:type="character" w:customStyle="1" w:styleId="WW8Num3z0">
    <w:name w:val="WW8Num3z0"/>
    <w:rsid w:val="00424F43"/>
    <w:rPr>
      <w:rFonts w:ascii="OpenSymbol" w:hAnsi="OpenSymbol"/>
    </w:rPr>
  </w:style>
  <w:style w:type="character" w:customStyle="1" w:styleId="WW8Num4z0">
    <w:name w:val="WW8Num4z0"/>
    <w:rsid w:val="00424F43"/>
    <w:rPr>
      <w:rFonts w:ascii="Symbol" w:hAnsi="Symbol" w:cs="Times New Roman"/>
    </w:rPr>
  </w:style>
  <w:style w:type="character" w:customStyle="1" w:styleId="WW8Num5z0">
    <w:name w:val="WW8Num5z0"/>
    <w:rsid w:val="00424F43"/>
    <w:rPr>
      <w:rFonts w:ascii="Symbol" w:hAnsi="Symbol" w:cs="OpenSymbol"/>
    </w:rPr>
  </w:style>
  <w:style w:type="character" w:customStyle="1" w:styleId="WW8Num6z0">
    <w:name w:val="WW8Num6z0"/>
    <w:rsid w:val="00424F43"/>
    <w:rPr>
      <w:rFonts w:ascii="OpenSymbol" w:hAnsi="OpenSymbol"/>
    </w:rPr>
  </w:style>
  <w:style w:type="character" w:customStyle="1" w:styleId="Absatz-Standardschriftart">
    <w:name w:val="Absatz-Standardschriftart"/>
    <w:rsid w:val="00424F43"/>
  </w:style>
  <w:style w:type="character" w:customStyle="1" w:styleId="WW-Absatz-Standardschriftart">
    <w:name w:val="WW-Absatz-Standardschriftart"/>
    <w:rsid w:val="00424F43"/>
  </w:style>
  <w:style w:type="character" w:customStyle="1" w:styleId="WW8Num7z0">
    <w:name w:val="WW8Num7z0"/>
    <w:rsid w:val="00424F43"/>
    <w:rPr>
      <w:rFonts w:ascii="Symbol" w:hAnsi="Symbol" w:cs="OpenSymbol"/>
    </w:rPr>
  </w:style>
  <w:style w:type="character" w:customStyle="1" w:styleId="WW8Num8z0">
    <w:name w:val="WW8Num8z0"/>
    <w:rsid w:val="00424F43"/>
    <w:rPr>
      <w:rFonts w:ascii="Symbol" w:hAnsi="Symbol" w:cs="OpenSymbol"/>
    </w:rPr>
  </w:style>
  <w:style w:type="character" w:customStyle="1" w:styleId="WW8Num9z0">
    <w:name w:val="WW8Num9z0"/>
    <w:rsid w:val="00424F43"/>
    <w:rPr>
      <w:rFonts w:ascii="Symbol" w:hAnsi="Symbol" w:cs="OpenSymbol"/>
    </w:rPr>
  </w:style>
  <w:style w:type="character" w:customStyle="1" w:styleId="WW8Num10z0">
    <w:name w:val="WW8Num10z0"/>
    <w:rsid w:val="00424F43"/>
    <w:rPr>
      <w:rFonts w:ascii="Symbol" w:hAnsi="Symbol" w:cs="OpenSymbol"/>
    </w:rPr>
  </w:style>
  <w:style w:type="character" w:customStyle="1" w:styleId="WW8Num11z0">
    <w:name w:val="WW8Num11z0"/>
    <w:rsid w:val="00424F43"/>
    <w:rPr>
      <w:rFonts w:ascii="Symbol" w:hAnsi="Symbol" w:cs="OpenSymbol"/>
    </w:rPr>
  </w:style>
  <w:style w:type="character" w:customStyle="1" w:styleId="WW8Num12z0">
    <w:name w:val="WW8Num12z0"/>
    <w:rsid w:val="00424F43"/>
    <w:rPr>
      <w:rFonts w:ascii="Symbol" w:hAnsi="Symbol" w:cs="OpenSymbol"/>
    </w:rPr>
  </w:style>
  <w:style w:type="character" w:customStyle="1" w:styleId="WW8Num15z1">
    <w:name w:val="WW8Num15z1"/>
    <w:rsid w:val="00424F43"/>
    <w:rPr>
      <w:rFonts w:ascii="Courier New" w:hAnsi="Courier New" w:cs="Courier New"/>
    </w:rPr>
  </w:style>
  <w:style w:type="character" w:customStyle="1" w:styleId="WW8Num15z2">
    <w:name w:val="WW8Num15z2"/>
    <w:rsid w:val="00424F43"/>
    <w:rPr>
      <w:rFonts w:ascii="Wingdings" w:hAnsi="Wingdings"/>
    </w:rPr>
  </w:style>
  <w:style w:type="character" w:customStyle="1" w:styleId="WW8Num15z3">
    <w:name w:val="WW8Num15z3"/>
    <w:rsid w:val="00424F43"/>
    <w:rPr>
      <w:rFonts w:ascii="Symbol" w:hAnsi="Symbol"/>
    </w:rPr>
  </w:style>
  <w:style w:type="character" w:customStyle="1" w:styleId="WW8Num16z0">
    <w:name w:val="WW8Num16z0"/>
    <w:rsid w:val="00424F43"/>
    <w:rPr>
      <w:rFonts w:ascii="Times New Roman" w:eastAsia="Times New Roman" w:hAnsi="Times New Roman" w:cs="Times New Roman"/>
    </w:rPr>
  </w:style>
  <w:style w:type="character" w:customStyle="1" w:styleId="WW8Num16z1">
    <w:name w:val="WW8Num16z1"/>
    <w:rsid w:val="00424F43"/>
    <w:rPr>
      <w:rFonts w:ascii="Courier New" w:hAnsi="Courier New" w:cs="Courier New"/>
    </w:rPr>
  </w:style>
  <w:style w:type="character" w:customStyle="1" w:styleId="WW8Num16z2">
    <w:name w:val="WW8Num16z2"/>
    <w:rsid w:val="00424F43"/>
    <w:rPr>
      <w:rFonts w:ascii="Wingdings" w:hAnsi="Wingdings"/>
    </w:rPr>
  </w:style>
  <w:style w:type="character" w:customStyle="1" w:styleId="WW8Num16z3">
    <w:name w:val="WW8Num16z3"/>
    <w:rsid w:val="00424F43"/>
    <w:rPr>
      <w:rFonts w:ascii="Symbol" w:hAnsi="Symbol"/>
    </w:rPr>
  </w:style>
  <w:style w:type="character" w:customStyle="1" w:styleId="WW8Num17z0">
    <w:name w:val="WW8Num17z0"/>
    <w:rsid w:val="00424F43"/>
    <w:rPr>
      <w:rFonts w:ascii="Times New Roman" w:eastAsia="Times New Roman" w:hAnsi="Times New Roman" w:cs="Times New Roman"/>
    </w:rPr>
  </w:style>
  <w:style w:type="character" w:customStyle="1" w:styleId="WW8Num17z1">
    <w:name w:val="WW8Num17z1"/>
    <w:rsid w:val="00424F43"/>
    <w:rPr>
      <w:rFonts w:ascii="Courier New" w:hAnsi="Courier New" w:cs="Courier New"/>
    </w:rPr>
  </w:style>
  <w:style w:type="character" w:customStyle="1" w:styleId="WW8Num17z2">
    <w:name w:val="WW8Num17z2"/>
    <w:rsid w:val="00424F43"/>
    <w:rPr>
      <w:rFonts w:ascii="Wingdings" w:hAnsi="Wingdings"/>
    </w:rPr>
  </w:style>
  <w:style w:type="character" w:customStyle="1" w:styleId="WW8Num17z3">
    <w:name w:val="WW8Num17z3"/>
    <w:rsid w:val="00424F43"/>
    <w:rPr>
      <w:rFonts w:ascii="Symbol" w:hAnsi="Symbol"/>
    </w:rPr>
  </w:style>
  <w:style w:type="character" w:customStyle="1" w:styleId="WW8Num18z0">
    <w:name w:val="WW8Num18z0"/>
    <w:rsid w:val="00424F43"/>
    <w:rPr>
      <w:rFonts w:ascii="Verdana" w:hAnsi="Verdana"/>
    </w:rPr>
  </w:style>
  <w:style w:type="character" w:customStyle="1" w:styleId="WW8Num19z0">
    <w:name w:val="WW8Num19z0"/>
    <w:rsid w:val="00424F43"/>
    <w:rPr>
      <w:rFonts w:ascii="Times New Roman" w:eastAsia="Times New Roman" w:hAnsi="Times New Roman" w:cs="Times New Roman"/>
    </w:rPr>
  </w:style>
  <w:style w:type="character" w:customStyle="1" w:styleId="WW8Num19z1">
    <w:name w:val="WW8Num19z1"/>
    <w:rsid w:val="00424F43"/>
    <w:rPr>
      <w:rFonts w:ascii="Courier New" w:hAnsi="Courier New" w:cs="Courier New"/>
    </w:rPr>
  </w:style>
  <w:style w:type="character" w:customStyle="1" w:styleId="WW8Num19z2">
    <w:name w:val="WW8Num19z2"/>
    <w:rsid w:val="00424F43"/>
    <w:rPr>
      <w:rFonts w:ascii="Wingdings" w:hAnsi="Wingdings"/>
    </w:rPr>
  </w:style>
  <w:style w:type="character" w:customStyle="1" w:styleId="WW8Num19z3">
    <w:name w:val="WW8Num19z3"/>
    <w:rsid w:val="00424F43"/>
    <w:rPr>
      <w:rFonts w:ascii="Symbol" w:hAnsi="Symbol"/>
    </w:rPr>
  </w:style>
  <w:style w:type="character" w:customStyle="1" w:styleId="WW8Num22z0">
    <w:name w:val="WW8Num22z0"/>
    <w:rsid w:val="00424F43"/>
    <w:rPr>
      <w:rFonts w:ascii="Times New Roman" w:eastAsia="Times New Roman" w:hAnsi="Times New Roman" w:cs="Times New Roman"/>
    </w:rPr>
  </w:style>
  <w:style w:type="character" w:customStyle="1" w:styleId="WW8Num22z1">
    <w:name w:val="WW8Num22z1"/>
    <w:rsid w:val="00424F43"/>
    <w:rPr>
      <w:rFonts w:ascii="Courier New" w:hAnsi="Courier New" w:cs="Courier New"/>
    </w:rPr>
  </w:style>
  <w:style w:type="character" w:customStyle="1" w:styleId="WW8Num22z2">
    <w:name w:val="WW8Num22z2"/>
    <w:rsid w:val="00424F43"/>
    <w:rPr>
      <w:rFonts w:ascii="Wingdings" w:hAnsi="Wingdings"/>
    </w:rPr>
  </w:style>
  <w:style w:type="character" w:customStyle="1" w:styleId="WW8Num22z3">
    <w:name w:val="WW8Num22z3"/>
    <w:rsid w:val="00424F43"/>
    <w:rPr>
      <w:rFonts w:ascii="Symbol" w:hAnsi="Symbol"/>
    </w:rPr>
  </w:style>
  <w:style w:type="character" w:customStyle="1" w:styleId="WW8Num23z0">
    <w:name w:val="WW8Num23z0"/>
    <w:rsid w:val="00424F43"/>
    <w:rPr>
      <w:sz w:val="28"/>
      <w:szCs w:val="28"/>
    </w:rPr>
  </w:style>
  <w:style w:type="character" w:customStyle="1" w:styleId="WW8Num25z0">
    <w:name w:val="WW8Num25z0"/>
    <w:rsid w:val="00424F43"/>
    <w:rPr>
      <w:rFonts w:ascii="Wingdings" w:hAnsi="Wingdings"/>
    </w:rPr>
  </w:style>
  <w:style w:type="character" w:customStyle="1" w:styleId="WW8Num29z0">
    <w:name w:val="WW8Num29z0"/>
    <w:rsid w:val="00424F43"/>
    <w:rPr>
      <w:rFonts w:ascii="Verdana" w:hAnsi="Verdana"/>
    </w:rPr>
  </w:style>
  <w:style w:type="character" w:customStyle="1" w:styleId="WW8Num33z0">
    <w:name w:val="WW8Num33z0"/>
    <w:rsid w:val="00424F43"/>
    <w:rPr>
      <w:rFonts w:ascii="Verdana" w:hAnsi="Verdana"/>
    </w:rPr>
  </w:style>
  <w:style w:type="character" w:customStyle="1" w:styleId="WW8Num34z1">
    <w:name w:val="WW8Num34z1"/>
    <w:rsid w:val="00424F43"/>
    <w:rPr>
      <w:rFonts w:ascii="Times New Roman" w:eastAsia="Times New Roman" w:hAnsi="Times New Roman" w:cs="Times New Roman"/>
    </w:rPr>
  </w:style>
  <w:style w:type="character" w:customStyle="1" w:styleId="WW8Num34z6">
    <w:name w:val="WW8Num34z6"/>
    <w:rsid w:val="00424F43"/>
    <w:rPr>
      <w:sz w:val="28"/>
      <w:szCs w:val="28"/>
    </w:rPr>
  </w:style>
  <w:style w:type="character" w:customStyle="1" w:styleId="WW8Num35z0">
    <w:name w:val="WW8Num35z0"/>
    <w:rsid w:val="00424F43"/>
    <w:rPr>
      <w:rFonts w:ascii="Verdana" w:hAnsi="Verdana"/>
    </w:rPr>
  </w:style>
  <w:style w:type="character" w:customStyle="1" w:styleId="WW8Num37z0">
    <w:name w:val="WW8Num37z0"/>
    <w:rsid w:val="00424F43"/>
    <w:rPr>
      <w:rFonts w:ascii="Verdana" w:hAnsi="Verdana"/>
    </w:rPr>
  </w:style>
  <w:style w:type="character" w:customStyle="1" w:styleId="WW8Num39z0">
    <w:name w:val="WW8Num39z0"/>
    <w:rsid w:val="00424F43"/>
    <w:rPr>
      <w:rFonts w:ascii="Verdana" w:hAnsi="Verdana"/>
    </w:rPr>
  </w:style>
  <w:style w:type="character" w:customStyle="1" w:styleId="WW8Num40z0">
    <w:name w:val="WW8Num40z0"/>
    <w:rsid w:val="00424F43"/>
    <w:rPr>
      <w:rFonts w:ascii="Symbol" w:hAnsi="Symbol"/>
    </w:rPr>
  </w:style>
  <w:style w:type="character" w:customStyle="1" w:styleId="WW8Num40z1">
    <w:name w:val="WW8Num40z1"/>
    <w:rsid w:val="00424F43"/>
    <w:rPr>
      <w:rFonts w:ascii="Courier New" w:hAnsi="Courier New"/>
    </w:rPr>
  </w:style>
  <w:style w:type="character" w:customStyle="1" w:styleId="WW8Num40z2">
    <w:name w:val="WW8Num40z2"/>
    <w:rsid w:val="00424F43"/>
    <w:rPr>
      <w:rFonts w:ascii="Wingdings" w:hAnsi="Wingdings"/>
    </w:rPr>
  </w:style>
  <w:style w:type="character" w:customStyle="1" w:styleId="WW8Num41z0">
    <w:name w:val="WW8Num41z0"/>
    <w:rsid w:val="00424F43"/>
    <w:rPr>
      <w:rFonts w:ascii="Verdana" w:hAnsi="Verdana"/>
    </w:rPr>
  </w:style>
  <w:style w:type="character" w:customStyle="1" w:styleId="WW8Num44z0">
    <w:name w:val="WW8Num44z0"/>
    <w:rsid w:val="00424F43"/>
    <w:rPr>
      <w:rFonts w:ascii="Times New Roman" w:eastAsia="Times New Roman" w:hAnsi="Times New Roman" w:cs="Times New Roman"/>
    </w:rPr>
  </w:style>
  <w:style w:type="character" w:customStyle="1" w:styleId="WW8Num44z1">
    <w:name w:val="WW8Num44z1"/>
    <w:rsid w:val="00424F43"/>
    <w:rPr>
      <w:rFonts w:ascii="Courier New" w:hAnsi="Courier New" w:cs="Courier New"/>
    </w:rPr>
  </w:style>
  <w:style w:type="character" w:customStyle="1" w:styleId="WW8Num44z2">
    <w:name w:val="WW8Num44z2"/>
    <w:rsid w:val="00424F43"/>
    <w:rPr>
      <w:rFonts w:ascii="Wingdings" w:hAnsi="Wingdings"/>
    </w:rPr>
  </w:style>
  <w:style w:type="character" w:customStyle="1" w:styleId="WW8Num44z3">
    <w:name w:val="WW8Num44z3"/>
    <w:rsid w:val="00424F43"/>
    <w:rPr>
      <w:rFonts w:ascii="Symbol" w:hAnsi="Symbol"/>
    </w:rPr>
  </w:style>
  <w:style w:type="character" w:customStyle="1" w:styleId="WW8Num45z0">
    <w:name w:val="WW8Num45z0"/>
    <w:rsid w:val="00424F43"/>
    <w:rPr>
      <w:rFonts w:ascii="Times New Roman" w:eastAsia="Times New Roman" w:hAnsi="Times New Roman" w:cs="Times New Roman"/>
    </w:rPr>
  </w:style>
  <w:style w:type="character" w:customStyle="1" w:styleId="WW8Num45z1">
    <w:name w:val="WW8Num45z1"/>
    <w:rsid w:val="00424F43"/>
    <w:rPr>
      <w:rFonts w:ascii="Courier New" w:hAnsi="Courier New" w:cs="Courier New"/>
    </w:rPr>
  </w:style>
  <w:style w:type="character" w:customStyle="1" w:styleId="WW8Num45z2">
    <w:name w:val="WW8Num45z2"/>
    <w:rsid w:val="00424F43"/>
    <w:rPr>
      <w:rFonts w:ascii="Wingdings" w:hAnsi="Wingdings"/>
    </w:rPr>
  </w:style>
  <w:style w:type="character" w:customStyle="1" w:styleId="WW8Num45z3">
    <w:name w:val="WW8Num45z3"/>
    <w:rsid w:val="00424F43"/>
    <w:rPr>
      <w:rFonts w:ascii="Symbol" w:hAnsi="Symbol"/>
    </w:rPr>
  </w:style>
  <w:style w:type="character" w:customStyle="1" w:styleId="WW8Num46z0">
    <w:name w:val="WW8Num46z0"/>
    <w:rsid w:val="00424F43"/>
    <w:rPr>
      <w:rFonts w:ascii="Verdana" w:hAnsi="Verdana"/>
    </w:rPr>
  </w:style>
  <w:style w:type="character" w:customStyle="1" w:styleId="WW8Num47z0">
    <w:name w:val="WW8Num47z0"/>
    <w:rsid w:val="00424F43"/>
    <w:rPr>
      <w:rFonts w:ascii="Verdana" w:hAnsi="Verdana"/>
    </w:rPr>
  </w:style>
  <w:style w:type="character" w:customStyle="1" w:styleId="WW8Num48z0">
    <w:name w:val="WW8Num48z0"/>
    <w:rsid w:val="00424F43"/>
    <w:rPr>
      <w:rFonts w:ascii="Times New Roman" w:eastAsia="Times New Roman" w:hAnsi="Times New Roman" w:cs="Times New Roman"/>
    </w:rPr>
  </w:style>
  <w:style w:type="character" w:customStyle="1" w:styleId="WW8Num48z1">
    <w:name w:val="WW8Num48z1"/>
    <w:rsid w:val="00424F43"/>
    <w:rPr>
      <w:rFonts w:ascii="Courier New" w:hAnsi="Courier New" w:cs="Courier New"/>
    </w:rPr>
  </w:style>
  <w:style w:type="character" w:customStyle="1" w:styleId="WW8Num48z2">
    <w:name w:val="WW8Num48z2"/>
    <w:rsid w:val="00424F43"/>
    <w:rPr>
      <w:rFonts w:ascii="Wingdings" w:hAnsi="Wingdings"/>
    </w:rPr>
  </w:style>
  <w:style w:type="character" w:customStyle="1" w:styleId="WW8Num48z3">
    <w:name w:val="WW8Num48z3"/>
    <w:rsid w:val="00424F43"/>
    <w:rPr>
      <w:rFonts w:ascii="Symbol" w:hAnsi="Symbol"/>
    </w:rPr>
  </w:style>
  <w:style w:type="character" w:customStyle="1" w:styleId="WW8Num52z0">
    <w:name w:val="WW8Num52z0"/>
    <w:rsid w:val="00424F43"/>
    <w:rPr>
      <w:rFonts w:ascii="Verdana" w:hAnsi="Verdana"/>
    </w:rPr>
  </w:style>
  <w:style w:type="character" w:customStyle="1" w:styleId="62">
    <w:name w:val="Основной шрифт абзаца6"/>
    <w:rsid w:val="00424F43"/>
  </w:style>
  <w:style w:type="character" w:customStyle="1" w:styleId="WW-Absatz-Standardschriftart1">
    <w:name w:val="WW-Absatz-Standardschriftart1"/>
    <w:rsid w:val="00424F43"/>
  </w:style>
  <w:style w:type="character" w:customStyle="1" w:styleId="WW-Absatz-Standardschriftart11">
    <w:name w:val="WW-Absatz-Standardschriftart11"/>
    <w:rsid w:val="00424F43"/>
  </w:style>
  <w:style w:type="character" w:customStyle="1" w:styleId="WW-Absatz-Standardschriftart111">
    <w:name w:val="WW-Absatz-Standardschriftart111"/>
    <w:rsid w:val="00424F43"/>
  </w:style>
  <w:style w:type="character" w:customStyle="1" w:styleId="afffa">
    <w:name w:val="Символ нумерации"/>
    <w:rsid w:val="00424F43"/>
  </w:style>
  <w:style w:type="character" w:customStyle="1" w:styleId="afffb">
    <w:name w:val="Маркеры списка"/>
    <w:rsid w:val="00424F43"/>
    <w:rPr>
      <w:rFonts w:ascii="OpenSymbol" w:eastAsia="OpenSymbol" w:hAnsi="OpenSymbol" w:cs="OpenSymbol"/>
    </w:rPr>
  </w:style>
  <w:style w:type="character" w:customStyle="1" w:styleId="WW8Num2z0">
    <w:name w:val="WW8Num2z0"/>
    <w:rsid w:val="00424F43"/>
    <w:rPr>
      <w:rFonts w:ascii="Times New Roman" w:eastAsia="Times New Roman" w:hAnsi="Times New Roman" w:cs="Times New Roman"/>
    </w:rPr>
  </w:style>
  <w:style w:type="character" w:customStyle="1" w:styleId="WW-Absatz-Standardschriftart1111">
    <w:name w:val="WW-Absatz-Standardschriftart1111"/>
    <w:rsid w:val="00424F43"/>
  </w:style>
  <w:style w:type="character" w:customStyle="1" w:styleId="44">
    <w:name w:val="Основной шрифт абзаца4"/>
    <w:rsid w:val="00424F43"/>
  </w:style>
  <w:style w:type="character" w:customStyle="1" w:styleId="WW-Absatz-Standardschriftart11111">
    <w:name w:val="WW-Absatz-Standardschriftart11111"/>
    <w:rsid w:val="00424F43"/>
  </w:style>
  <w:style w:type="character" w:customStyle="1" w:styleId="WW-Absatz-Standardschriftart111111">
    <w:name w:val="WW-Absatz-Standardschriftart111111"/>
    <w:rsid w:val="00424F43"/>
  </w:style>
  <w:style w:type="character" w:customStyle="1" w:styleId="WW-Absatz-Standardschriftart1111111">
    <w:name w:val="WW-Absatz-Standardschriftart1111111"/>
    <w:rsid w:val="00424F43"/>
  </w:style>
  <w:style w:type="character" w:customStyle="1" w:styleId="WW-Absatz-Standardschriftart11111111">
    <w:name w:val="WW-Absatz-Standardschriftart11111111"/>
    <w:rsid w:val="00424F43"/>
  </w:style>
  <w:style w:type="character" w:customStyle="1" w:styleId="WW8Num1z0">
    <w:name w:val="WW8Num1z0"/>
    <w:rsid w:val="00424F43"/>
    <w:rPr>
      <w:rFonts w:ascii="Times New Roman" w:eastAsia="Times New Roman" w:hAnsi="Times New Roman" w:cs="Times New Roman"/>
    </w:rPr>
  </w:style>
  <w:style w:type="character" w:customStyle="1" w:styleId="WW-Absatz-Standardschriftart111111111">
    <w:name w:val="WW-Absatz-Standardschriftart111111111"/>
    <w:rsid w:val="00424F43"/>
  </w:style>
  <w:style w:type="character" w:customStyle="1" w:styleId="WW-Absatz-Standardschriftart1111111111">
    <w:name w:val="WW-Absatz-Standardschriftart1111111111"/>
    <w:rsid w:val="00424F43"/>
  </w:style>
  <w:style w:type="character" w:customStyle="1" w:styleId="WW-Absatz-Standardschriftart11111111111">
    <w:name w:val="WW-Absatz-Standardschriftart11111111111"/>
    <w:rsid w:val="00424F43"/>
  </w:style>
  <w:style w:type="character" w:customStyle="1" w:styleId="WW-Absatz-Standardschriftart111111111111">
    <w:name w:val="WW-Absatz-Standardschriftart111111111111"/>
    <w:rsid w:val="00424F43"/>
  </w:style>
  <w:style w:type="character" w:customStyle="1" w:styleId="39">
    <w:name w:val="Основной шрифт абзаца3"/>
    <w:rsid w:val="00424F43"/>
  </w:style>
  <w:style w:type="character" w:customStyle="1" w:styleId="WW8Num1z1">
    <w:name w:val="WW8Num1z1"/>
    <w:rsid w:val="00424F43"/>
    <w:rPr>
      <w:rFonts w:ascii="Courier New" w:hAnsi="Courier New" w:cs="Courier New"/>
    </w:rPr>
  </w:style>
  <w:style w:type="character" w:customStyle="1" w:styleId="WW8Num1z2">
    <w:name w:val="WW8Num1z2"/>
    <w:rsid w:val="00424F43"/>
    <w:rPr>
      <w:rFonts w:ascii="Wingdings" w:hAnsi="Wingdings"/>
    </w:rPr>
  </w:style>
  <w:style w:type="character" w:customStyle="1" w:styleId="WW8Num1z3">
    <w:name w:val="WW8Num1z3"/>
    <w:rsid w:val="00424F43"/>
    <w:rPr>
      <w:rFonts w:ascii="Symbol" w:hAnsi="Symbol"/>
    </w:rPr>
  </w:style>
  <w:style w:type="character" w:customStyle="1" w:styleId="WW8Num2z1">
    <w:name w:val="WW8Num2z1"/>
    <w:rsid w:val="00424F43"/>
    <w:rPr>
      <w:rFonts w:ascii="Courier New" w:hAnsi="Courier New" w:cs="Courier New"/>
    </w:rPr>
  </w:style>
  <w:style w:type="character" w:customStyle="1" w:styleId="WW8Num2z2">
    <w:name w:val="WW8Num2z2"/>
    <w:rsid w:val="00424F43"/>
    <w:rPr>
      <w:rFonts w:ascii="Wingdings" w:hAnsi="Wingdings"/>
    </w:rPr>
  </w:style>
  <w:style w:type="character" w:customStyle="1" w:styleId="WW8Num2z3">
    <w:name w:val="WW8Num2z3"/>
    <w:rsid w:val="00424F43"/>
    <w:rPr>
      <w:rFonts w:ascii="Symbol" w:hAnsi="Symbol"/>
    </w:rPr>
  </w:style>
  <w:style w:type="character" w:customStyle="1" w:styleId="WW8Num3z1">
    <w:name w:val="WW8Num3z1"/>
    <w:rsid w:val="00424F43"/>
    <w:rPr>
      <w:rFonts w:ascii="Courier New" w:hAnsi="Courier New" w:cs="Courier New"/>
    </w:rPr>
  </w:style>
  <w:style w:type="character" w:customStyle="1" w:styleId="WW8Num3z2">
    <w:name w:val="WW8Num3z2"/>
    <w:rsid w:val="00424F43"/>
    <w:rPr>
      <w:rFonts w:ascii="Wingdings" w:hAnsi="Wingdings"/>
    </w:rPr>
  </w:style>
  <w:style w:type="character" w:customStyle="1" w:styleId="WW8Num3z3">
    <w:name w:val="WW8Num3z3"/>
    <w:rsid w:val="00424F43"/>
    <w:rPr>
      <w:rFonts w:ascii="Symbol" w:hAnsi="Symbol"/>
    </w:rPr>
  </w:style>
  <w:style w:type="character" w:customStyle="1" w:styleId="29">
    <w:name w:val="Основной шрифт абзаца2"/>
    <w:rsid w:val="00424F43"/>
  </w:style>
  <w:style w:type="character" w:customStyle="1" w:styleId="55">
    <w:name w:val="Основной шрифт абзаца5"/>
    <w:rsid w:val="00424F43"/>
  </w:style>
  <w:style w:type="paragraph" w:customStyle="1" w:styleId="1d">
    <w:name w:val="Заголовок1"/>
    <w:basedOn w:val="a1"/>
    <w:next w:val="af4"/>
    <w:rsid w:val="00424F43"/>
    <w:pPr>
      <w:keepNext/>
      <w:suppressAutoHyphens/>
      <w:spacing w:before="240" w:after="120" w:line="240" w:lineRule="auto"/>
      <w:jc w:val="both"/>
    </w:pPr>
    <w:rPr>
      <w:rFonts w:ascii="Arial" w:eastAsia="Lucida Sans Unicode" w:hAnsi="Arial" w:cs="Tahoma"/>
      <w:sz w:val="28"/>
      <w:szCs w:val="28"/>
      <w:lang w:val="ru-RU" w:eastAsia="ar-SA"/>
    </w:rPr>
  </w:style>
  <w:style w:type="paragraph" w:styleId="afffc">
    <w:name w:val="List"/>
    <w:basedOn w:val="af4"/>
    <w:rsid w:val="00424F43"/>
    <w:pPr>
      <w:suppressAutoHyphens/>
      <w:jc w:val="both"/>
    </w:pPr>
    <w:rPr>
      <w:rFonts w:ascii="Times New Roman" w:eastAsia="Times New Roman" w:hAnsi="Times New Roman" w:cs="Tahoma"/>
      <w:sz w:val="24"/>
      <w:lang w:val="ru-RU" w:eastAsia="ar-SA"/>
    </w:rPr>
  </w:style>
  <w:style w:type="paragraph" w:customStyle="1" w:styleId="63">
    <w:name w:val="Название6"/>
    <w:basedOn w:val="a1"/>
    <w:rsid w:val="00424F43"/>
    <w:pPr>
      <w:suppressLineNumbers/>
      <w:suppressAutoHyphens/>
      <w:spacing w:before="120" w:after="120" w:line="240" w:lineRule="auto"/>
      <w:jc w:val="both"/>
    </w:pPr>
    <w:rPr>
      <w:rFonts w:ascii="Times New Roman" w:eastAsia="Times New Roman" w:hAnsi="Times New Roman" w:cs="Tahoma"/>
      <w:i/>
      <w:iCs/>
      <w:sz w:val="24"/>
      <w:szCs w:val="24"/>
      <w:lang w:val="ru-RU" w:eastAsia="ar-SA"/>
    </w:rPr>
  </w:style>
  <w:style w:type="paragraph" w:customStyle="1" w:styleId="64">
    <w:name w:val="Указатель6"/>
    <w:basedOn w:val="a1"/>
    <w:rsid w:val="00424F43"/>
    <w:pPr>
      <w:suppressLineNumbers/>
      <w:suppressAutoHyphens/>
      <w:spacing w:after="0" w:line="240" w:lineRule="auto"/>
      <w:jc w:val="both"/>
    </w:pPr>
    <w:rPr>
      <w:rFonts w:ascii="Times New Roman" w:eastAsia="Times New Roman" w:hAnsi="Times New Roman" w:cs="Tahoma"/>
      <w:sz w:val="24"/>
      <w:szCs w:val="20"/>
      <w:lang w:val="ru-RU" w:eastAsia="ar-SA"/>
    </w:rPr>
  </w:style>
  <w:style w:type="paragraph" w:customStyle="1" w:styleId="1e">
    <w:name w:val="Указатель1"/>
    <w:basedOn w:val="a1"/>
    <w:rsid w:val="00424F43"/>
    <w:pPr>
      <w:suppressLineNumbers/>
      <w:suppressAutoHyphens/>
      <w:spacing w:after="0" w:line="240" w:lineRule="auto"/>
      <w:jc w:val="both"/>
    </w:pPr>
    <w:rPr>
      <w:rFonts w:ascii="Times New Roman" w:eastAsia="Times New Roman" w:hAnsi="Times New Roman" w:cs="Tahoma"/>
      <w:sz w:val="24"/>
      <w:szCs w:val="20"/>
      <w:lang w:val="ru-RU" w:eastAsia="ar-SA"/>
    </w:rPr>
  </w:style>
  <w:style w:type="paragraph" w:customStyle="1" w:styleId="1f">
    <w:name w:val="Цитата1"/>
    <w:basedOn w:val="a1"/>
    <w:rsid w:val="00424F43"/>
    <w:pPr>
      <w:suppressAutoHyphens/>
      <w:spacing w:after="0" w:line="360" w:lineRule="auto"/>
      <w:ind w:left="360" w:right="281"/>
      <w:jc w:val="both"/>
    </w:pPr>
    <w:rPr>
      <w:rFonts w:ascii="Times New Roman" w:eastAsia="Times New Roman" w:hAnsi="Times New Roman"/>
      <w:sz w:val="24"/>
      <w:szCs w:val="20"/>
      <w:lang w:val="en-US" w:eastAsia="ar-SA"/>
    </w:rPr>
  </w:style>
  <w:style w:type="paragraph" w:styleId="65">
    <w:name w:val="toc 6"/>
    <w:basedOn w:val="a1"/>
    <w:next w:val="a1"/>
    <w:rsid w:val="00424F43"/>
    <w:pPr>
      <w:suppressAutoHyphens/>
      <w:spacing w:after="0" w:line="240" w:lineRule="auto"/>
      <w:ind w:left="1200"/>
      <w:jc w:val="both"/>
    </w:pPr>
    <w:rPr>
      <w:rFonts w:ascii="Times New Roman" w:eastAsia="Times New Roman" w:hAnsi="Times New Roman"/>
      <w:sz w:val="24"/>
      <w:szCs w:val="20"/>
      <w:lang w:val="ru-RU" w:eastAsia="ar-SA"/>
    </w:rPr>
  </w:style>
  <w:style w:type="paragraph" w:styleId="71">
    <w:name w:val="toc 7"/>
    <w:basedOn w:val="a1"/>
    <w:next w:val="a1"/>
    <w:rsid w:val="00424F43"/>
    <w:pPr>
      <w:suppressAutoHyphens/>
      <w:spacing w:after="0" w:line="240" w:lineRule="auto"/>
      <w:ind w:left="1440"/>
      <w:jc w:val="both"/>
    </w:pPr>
    <w:rPr>
      <w:rFonts w:ascii="Times New Roman" w:eastAsia="Times New Roman" w:hAnsi="Times New Roman"/>
      <w:sz w:val="24"/>
      <w:szCs w:val="20"/>
      <w:lang w:val="ru-RU" w:eastAsia="ar-SA"/>
    </w:rPr>
  </w:style>
  <w:style w:type="paragraph" w:styleId="84">
    <w:name w:val="toc 8"/>
    <w:basedOn w:val="a1"/>
    <w:next w:val="a1"/>
    <w:rsid w:val="00424F43"/>
    <w:pPr>
      <w:suppressAutoHyphens/>
      <w:spacing w:after="0" w:line="240" w:lineRule="auto"/>
      <w:ind w:left="1680"/>
      <w:jc w:val="both"/>
    </w:pPr>
    <w:rPr>
      <w:rFonts w:ascii="Times New Roman" w:eastAsia="Times New Roman" w:hAnsi="Times New Roman"/>
      <w:sz w:val="24"/>
      <w:szCs w:val="20"/>
      <w:lang w:val="ru-RU" w:eastAsia="ar-SA"/>
    </w:rPr>
  </w:style>
  <w:style w:type="paragraph" w:styleId="91">
    <w:name w:val="toc 9"/>
    <w:basedOn w:val="a1"/>
    <w:next w:val="a1"/>
    <w:rsid w:val="00424F43"/>
    <w:pPr>
      <w:suppressAutoHyphens/>
      <w:spacing w:after="0" w:line="240" w:lineRule="auto"/>
      <w:ind w:left="1920"/>
      <w:jc w:val="both"/>
    </w:pPr>
    <w:rPr>
      <w:rFonts w:ascii="Times New Roman" w:eastAsia="Times New Roman" w:hAnsi="Times New Roman"/>
      <w:sz w:val="24"/>
      <w:szCs w:val="20"/>
      <w:lang w:val="ru-RU" w:eastAsia="ar-SA"/>
    </w:rPr>
  </w:style>
  <w:style w:type="paragraph" w:customStyle="1" w:styleId="afffd">
    <w:name w:val="Содержимое таблицы"/>
    <w:basedOn w:val="a1"/>
    <w:rsid w:val="00424F43"/>
    <w:pPr>
      <w:suppressLineNumbers/>
      <w:suppressAutoHyphens/>
      <w:spacing w:after="0" w:line="240" w:lineRule="auto"/>
      <w:jc w:val="both"/>
    </w:pPr>
    <w:rPr>
      <w:rFonts w:ascii="Times New Roman" w:eastAsia="Times New Roman" w:hAnsi="Times New Roman"/>
      <w:sz w:val="24"/>
      <w:szCs w:val="20"/>
      <w:lang w:val="ru-RU" w:eastAsia="ar-SA"/>
    </w:rPr>
  </w:style>
  <w:style w:type="paragraph" w:customStyle="1" w:styleId="afffe">
    <w:name w:val="Заголовок таблицы"/>
    <w:basedOn w:val="afffd"/>
    <w:rsid w:val="00424F43"/>
    <w:pPr>
      <w:jc w:val="center"/>
    </w:pPr>
    <w:rPr>
      <w:b/>
      <w:bCs/>
    </w:rPr>
  </w:style>
  <w:style w:type="paragraph" w:customStyle="1" w:styleId="affff">
    <w:name w:val="Содержимое врезки"/>
    <w:basedOn w:val="af4"/>
    <w:rsid w:val="00424F43"/>
    <w:pPr>
      <w:suppressAutoHyphens/>
      <w:jc w:val="both"/>
    </w:pPr>
    <w:rPr>
      <w:rFonts w:ascii="Times New Roman" w:eastAsia="Times New Roman" w:hAnsi="Times New Roman" w:cs="Times New Roman"/>
      <w:sz w:val="24"/>
      <w:lang w:val="ru-RU" w:eastAsia="ar-SA"/>
    </w:rPr>
  </w:style>
  <w:style w:type="paragraph" w:customStyle="1" w:styleId="1f0">
    <w:name w:val="Знак1 Знак Знак Знак"/>
    <w:basedOn w:val="a1"/>
    <w:rsid w:val="00424F43"/>
    <w:pPr>
      <w:spacing w:before="100" w:after="100" w:line="240" w:lineRule="auto"/>
    </w:pPr>
    <w:rPr>
      <w:rFonts w:ascii="Tahoma" w:eastAsia="Times New Roman" w:hAnsi="Tahoma"/>
      <w:sz w:val="20"/>
      <w:szCs w:val="20"/>
      <w:lang w:val="en-US" w:eastAsia="ar-SA"/>
    </w:rPr>
  </w:style>
  <w:style w:type="paragraph" w:customStyle="1" w:styleId="220">
    <w:name w:val="Основной текст 22"/>
    <w:basedOn w:val="a1"/>
    <w:rsid w:val="00424F43"/>
    <w:pPr>
      <w:suppressAutoHyphens/>
      <w:spacing w:after="120" w:line="480" w:lineRule="auto"/>
      <w:jc w:val="both"/>
    </w:pPr>
    <w:rPr>
      <w:rFonts w:ascii="Times New Roman" w:eastAsia="Times New Roman" w:hAnsi="Times New Roman"/>
      <w:sz w:val="24"/>
      <w:szCs w:val="20"/>
      <w:lang w:val="ru-RU" w:eastAsia="ar-SA"/>
    </w:rPr>
  </w:style>
  <w:style w:type="paragraph" w:customStyle="1" w:styleId="320">
    <w:name w:val="Основной текст с отступом 32"/>
    <w:basedOn w:val="a1"/>
    <w:rsid w:val="00424F43"/>
    <w:pPr>
      <w:suppressAutoHyphens/>
      <w:spacing w:after="120" w:line="240" w:lineRule="auto"/>
      <w:ind w:left="283"/>
      <w:jc w:val="both"/>
    </w:pPr>
    <w:rPr>
      <w:rFonts w:ascii="Times New Roman" w:eastAsia="Times New Roman" w:hAnsi="Times New Roman"/>
      <w:sz w:val="16"/>
      <w:szCs w:val="16"/>
      <w:lang w:val="ru-RU" w:eastAsia="ar-SA"/>
    </w:rPr>
  </w:style>
  <w:style w:type="paragraph" w:customStyle="1" w:styleId="221">
    <w:name w:val="Основной текст с отступом 22"/>
    <w:basedOn w:val="a1"/>
    <w:rsid w:val="00424F43"/>
    <w:pPr>
      <w:suppressAutoHyphens/>
      <w:spacing w:after="120" w:line="480" w:lineRule="auto"/>
      <w:ind w:left="283"/>
      <w:jc w:val="both"/>
    </w:pPr>
    <w:rPr>
      <w:rFonts w:ascii="Times New Roman" w:eastAsia="Times New Roman" w:hAnsi="Times New Roman"/>
      <w:sz w:val="24"/>
      <w:szCs w:val="20"/>
      <w:lang w:val="ru-RU" w:eastAsia="ar-SA"/>
    </w:rPr>
  </w:style>
  <w:style w:type="paragraph" w:customStyle="1" w:styleId="2a">
    <w:name w:val="Цитата2"/>
    <w:basedOn w:val="a1"/>
    <w:rsid w:val="00424F43"/>
    <w:pPr>
      <w:tabs>
        <w:tab w:val="left" w:pos="567"/>
        <w:tab w:val="left" w:pos="851"/>
        <w:tab w:val="left" w:pos="4111"/>
        <w:tab w:val="left" w:pos="5529"/>
        <w:tab w:val="left" w:pos="6096"/>
      </w:tabs>
      <w:spacing w:after="0" w:line="360" w:lineRule="auto"/>
      <w:ind w:left="360" w:right="281"/>
      <w:jc w:val="both"/>
    </w:pPr>
    <w:rPr>
      <w:rFonts w:ascii="Times New Roman" w:eastAsia="Times New Roman" w:hAnsi="Times New Roman"/>
      <w:sz w:val="24"/>
      <w:szCs w:val="20"/>
      <w:lang w:val="en-US" w:eastAsia="ar-SA"/>
    </w:rPr>
  </w:style>
  <w:style w:type="paragraph" w:customStyle="1" w:styleId="45">
    <w:name w:val="Название4"/>
    <w:basedOn w:val="a1"/>
    <w:rsid w:val="00424F43"/>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46">
    <w:name w:val="Указатель4"/>
    <w:basedOn w:val="a1"/>
    <w:rsid w:val="00424F43"/>
    <w:pPr>
      <w:suppressLineNumbers/>
      <w:suppressAutoHyphens/>
      <w:spacing w:after="0" w:line="240" w:lineRule="auto"/>
    </w:pPr>
    <w:rPr>
      <w:rFonts w:ascii="Times New Roman" w:eastAsia="Times New Roman" w:hAnsi="Times New Roman" w:cs="Mangal"/>
      <w:sz w:val="24"/>
      <w:szCs w:val="24"/>
      <w:lang w:val="ru-RU" w:eastAsia="ar-SA"/>
    </w:rPr>
  </w:style>
  <w:style w:type="paragraph" w:customStyle="1" w:styleId="3a">
    <w:name w:val="Название3"/>
    <w:basedOn w:val="a1"/>
    <w:rsid w:val="00424F43"/>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3b">
    <w:name w:val="Указатель3"/>
    <w:basedOn w:val="a1"/>
    <w:rsid w:val="00424F43"/>
    <w:pPr>
      <w:suppressLineNumbers/>
      <w:suppressAutoHyphens/>
      <w:spacing w:after="0" w:line="240" w:lineRule="auto"/>
    </w:pPr>
    <w:rPr>
      <w:rFonts w:ascii="Times New Roman" w:eastAsia="Times New Roman" w:hAnsi="Times New Roman" w:cs="Mangal"/>
      <w:sz w:val="24"/>
      <w:szCs w:val="24"/>
      <w:lang w:val="ru-RU" w:eastAsia="ar-SA"/>
    </w:rPr>
  </w:style>
  <w:style w:type="paragraph" w:customStyle="1" w:styleId="2b">
    <w:name w:val="Название2"/>
    <w:basedOn w:val="a1"/>
    <w:rsid w:val="00424F43"/>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2c">
    <w:name w:val="Указатель2"/>
    <w:basedOn w:val="a1"/>
    <w:rsid w:val="00424F43"/>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56">
    <w:name w:val="Название5"/>
    <w:basedOn w:val="a1"/>
    <w:rsid w:val="00424F43"/>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57">
    <w:name w:val="Указатель5"/>
    <w:basedOn w:val="a1"/>
    <w:rsid w:val="00424F43"/>
    <w:pPr>
      <w:suppressLineNumbers/>
      <w:suppressAutoHyphens/>
      <w:spacing w:after="0" w:line="240" w:lineRule="auto"/>
    </w:pPr>
    <w:rPr>
      <w:rFonts w:ascii="Times New Roman" w:eastAsia="Times New Roman" w:hAnsi="Times New Roman" w:cs="Mangal"/>
      <w:sz w:val="24"/>
      <w:szCs w:val="24"/>
      <w:lang w:val="ru-RU" w:eastAsia="ar-SA"/>
    </w:rPr>
  </w:style>
  <w:style w:type="paragraph" w:customStyle="1" w:styleId="1f1">
    <w:name w:val="Текст1"/>
    <w:basedOn w:val="a1"/>
    <w:rsid w:val="00424F43"/>
    <w:pPr>
      <w:spacing w:after="0" w:line="240" w:lineRule="auto"/>
    </w:pPr>
    <w:rPr>
      <w:rFonts w:ascii="Courier New" w:eastAsia="Times New Roman" w:hAnsi="Courier New"/>
      <w:sz w:val="20"/>
      <w:szCs w:val="20"/>
      <w:lang w:val="ru-RU" w:eastAsia="ar-SA"/>
    </w:rPr>
  </w:style>
  <w:style w:type="paragraph" w:customStyle="1" w:styleId="ListParagraph1">
    <w:name w:val="List Paragraph1"/>
    <w:basedOn w:val="a1"/>
    <w:rsid w:val="00424F43"/>
    <w:pPr>
      <w:spacing w:after="0" w:line="240" w:lineRule="auto"/>
      <w:ind w:left="720"/>
    </w:pPr>
    <w:rPr>
      <w:rFonts w:ascii="Times New Roman" w:eastAsia="Times New Roman" w:hAnsi="Times New Roman"/>
      <w:sz w:val="20"/>
      <w:szCs w:val="20"/>
      <w:lang w:val="ru-RU" w:eastAsia="ru-RU"/>
    </w:rPr>
  </w:style>
  <w:style w:type="paragraph" w:customStyle="1" w:styleId="affff0">
    <w:name w:val="Базовый"/>
    <w:rsid w:val="00424F43"/>
    <w:pPr>
      <w:suppressAutoHyphens/>
      <w:spacing w:after="0" w:line="100" w:lineRule="atLeast"/>
      <w:jc w:val="both"/>
    </w:pPr>
    <w:rPr>
      <w:rFonts w:eastAsia="Times New Roman"/>
      <w:color w:val="00000A"/>
      <w:szCs w:val="20"/>
      <w:lang w:eastAsia="ar-SA"/>
    </w:rPr>
  </w:style>
  <w:style w:type="character" w:customStyle="1" w:styleId="WW8Num13z0">
    <w:name w:val="WW8Num13z0"/>
    <w:rsid w:val="00424F43"/>
    <w:rPr>
      <w:rFonts w:ascii="Times New Roman" w:eastAsia="Times New Roman" w:hAnsi="Times New Roman" w:cs="Times New Roman"/>
    </w:rPr>
  </w:style>
  <w:style w:type="character" w:customStyle="1" w:styleId="WW8Num14z1">
    <w:name w:val="WW8Num14z1"/>
    <w:rsid w:val="00424F43"/>
    <w:rPr>
      <w:rFonts w:ascii="Courier New" w:hAnsi="Courier New" w:cs="Courier New"/>
    </w:rPr>
  </w:style>
  <w:style w:type="character" w:customStyle="1" w:styleId="WW8Num14z6">
    <w:name w:val="WW8Num14z6"/>
    <w:rsid w:val="00424F43"/>
    <w:rPr>
      <w:sz w:val="28"/>
      <w:szCs w:val="28"/>
    </w:rPr>
  </w:style>
  <w:style w:type="character" w:customStyle="1" w:styleId="WW8Num20z0">
    <w:name w:val="WW8Num20z0"/>
    <w:rsid w:val="00424F43"/>
    <w:rPr>
      <w:rFonts w:ascii="Symbol" w:hAnsi="Symbol"/>
    </w:rPr>
  </w:style>
  <w:style w:type="character" w:customStyle="1" w:styleId="WW8Num21z0">
    <w:name w:val="WW8Num21z0"/>
    <w:rsid w:val="00424F43"/>
    <w:rPr>
      <w:rFonts w:ascii="Wingdings" w:hAnsi="Wingdings"/>
    </w:rPr>
  </w:style>
  <w:style w:type="character" w:customStyle="1" w:styleId="150">
    <w:name w:val="Основной шрифт абзаца15"/>
    <w:rsid w:val="00424F43"/>
  </w:style>
  <w:style w:type="character" w:customStyle="1" w:styleId="140">
    <w:name w:val="Основной шрифт абзаца14"/>
    <w:rsid w:val="00424F43"/>
  </w:style>
  <w:style w:type="character" w:customStyle="1" w:styleId="130">
    <w:name w:val="Основной шрифт абзаца13"/>
    <w:rsid w:val="00424F43"/>
  </w:style>
  <w:style w:type="character" w:customStyle="1" w:styleId="120">
    <w:name w:val="Основной шрифт абзаца12"/>
    <w:rsid w:val="00424F43"/>
  </w:style>
  <w:style w:type="character" w:customStyle="1" w:styleId="111">
    <w:name w:val="Основной шрифт абзаца11"/>
    <w:rsid w:val="00424F43"/>
  </w:style>
  <w:style w:type="character" w:customStyle="1" w:styleId="100">
    <w:name w:val="Основной шрифт абзаца10"/>
    <w:rsid w:val="00424F43"/>
  </w:style>
  <w:style w:type="character" w:customStyle="1" w:styleId="92">
    <w:name w:val="Основной шрифт абзаца9"/>
    <w:rsid w:val="00424F43"/>
  </w:style>
  <w:style w:type="character" w:customStyle="1" w:styleId="WW8Num14z0">
    <w:name w:val="WW8Num14z0"/>
    <w:rsid w:val="00424F43"/>
    <w:rPr>
      <w:rFonts w:ascii="Times New Roman" w:eastAsia="Times New Roman" w:hAnsi="Times New Roman" w:cs="Times New Roman"/>
    </w:rPr>
  </w:style>
  <w:style w:type="character" w:customStyle="1" w:styleId="WW8Num15z6">
    <w:name w:val="WW8Num15z6"/>
    <w:rsid w:val="00424F43"/>
    <w:rPr>
      <w:sz w:val="28"/>
      <w:szCs w:val="28"/>
    </w:rPr>
  </w:style>
  <w:style w:type="character" w:customStyle="1" w:styleId="85">
    <w:name w:val="Основной шрифт абзаца8"/>
    <w:rsid w:val="00424F43"/>
  </w:style>
  <w:style w:type="character" w:customStyle="1" w:styleId="72">
    <w:name w:val="Основной шрифт абзаца7"/>
    <w:rsid w:val="00424F43"/>
  </w:style>
  <w:style w:type="character" w:customStyle="1" w:styleId="WW8Num13z1">
    <w:name w:val="WW8Num13z1"/>
    <w:rsid w:val="00424F43"/>
    <w:rPr>
      <w:rFonts w:ascii="Courier New" w:hAnsi="Courier New" w:cs="Courier New"/>
    </w:rPr>
  </w:style>
  <w:style w:type="character" w:customStyle="1" w:styleId="WW8Num13z2">
    <w:name w:val="WW8Num13z2"/>
    <w:rsid w:val="00424F43"/>
    <w:rPr>
      <w:rFonts w:ascii="Wingdings" w:hAnsi="Wingdings"/>
    </w:rPr>
  </w:style>
  <w:style w:type="character" w:customStyle="1" w:styleId="WW8Num13z3">
    <w:name w:val="WW8Num13z3"/>
    <w:rsid w:val="00424F43"/>
    <w:rPr>
      <w:rFonts w:ascii="Symbol" w:hAnsi="Symbol"/>
    </w:rPr>
  </w:style>
  <w:style w:type="character" w:customStyle="1" w:styleId="WW8Num14z2">
    <w:name w:val="WW8Num14z2"/>
    <w:rsid w:val="00424F43"/>
    <w:rPr>
      <w:rFonts w:ascii="Wingdings" w:hAnsi="Wingdings"/>
    </w:rPr>
  </w:style>
  <w:style w:type="character" w:customStyle="1" w:styleId="WW8Num14z3">
    <w:name w:val="WW8Num14z3"/>
    <w:rsid w:val="00424F43"/>
    <w:rPr>
      <w:rFonts w:ascii="Symbol" w:hAnsi="Symbol"/>
    </w:rPr>
  </w:style>
  <w:style w:type="character" w:customStyle="1" w:styleId="WW8Num18z1">
    <w:name w:val="WW8Num18z1"/>
    <w:rsid w:val="00424F43"/>
    <w:rPr>
      <w:rFonts w:ascii="Courier New" w:hAnsi="Courier New" w:cs="Courier New"/>
    </w:rPr>
  </w:style>
  <w:style w:type="character" w:customStyle="1" w:styleId="WW8Num18z2">
    <w:name w:val="WW8Num18z2"/>
    <w:rsid w:val="00424F43"/>
    <w:rPr>
      <w:rFonts w:ascii="Wingdings" w:hAnsi="Wingdings"/>
    </w:rPr>
  </w:style>
  <w:style w:type="character" w:customStyle="1" w:styleId="WW8Num18z3">
    <w:name w:val="WW8Num18z3"/>
    <w:rsid w:val="00424F43"/>
    <w:rPr>
      <w:rFonts w:ascii="Symbol" w:hAnsi="Symbol"/>
    </w:rPr>
  </w:style>
  <w:style w:type="character" w:customStyle="1" w:styleId="WW8Num24z0">
    <w:name w:val="WW8Num24z0"/>
    <w:rsid w:val="00424F43"/>
    <w:rPr>
      <w:rFonts w:ascii="Verdana" w:hAnsi="Verdana"/>
    </w:rPr>
  </w:style>
  <w:style w:type="character" w:customStyle="1" w:styleId="WW8Num28z0">
    <w:name w:val="WW8Num28z0"/>
    <w:rsid w:val="00424F43"/>
    <w:rPr>
      <w:rFonts w:ascii="Verdana" w:hAnsi="Verdana"/>
    </w:rPr>
  </w:style>
  <w:style w:type="character" w:customStyle="1" w:styleId="WW8Num29z1">
    <w:name w:val="WW8Num29z1"/>
    <w:rsid w:val="00424F43"/>
    <w:rPr>
      <w:rFonts w:ascii="Times New Roman" w:eastAsia="Times New Roman" w:hAnsi="Times New Roman" w:cs="Times New Roman"/>
    </w:rPr>
  </w:style>
  <w:style w:type="character" w:customStyle="1" w:styleId="WW8Num29z6">
    <w:name w:val="WW8Num29z6"/>
    <w:rsid w:val="00424F43"/>
    <w:rPr>
      <w:sz w:val="28"/>
      <w:szCs w:val="28"/>
    </w:rPr>
  </w:style>
  <w:style w:type="character" w:customStyle="1" w:styleId="WW8Num30z0">
    <w:name w:val="WW8Num30z0"/>
    <w:rsid w:val="00424F43"/>
    <w:rPr>
      <w:rFonts w:ascii="Verdana" w:hAnsi="Verdana"/>
    </w:rPr>
  </w:style>
  <w:style w:type="character" w:customStyle="1" w:styleId="WW8Num32z0">
    <w:name w:val="WW8Num32z0"/>
    <w:rsid w:val="00424F43"/>
    <w:rPr>
      <w:rFonts w:ascii="Verdana" w:hAnsi="Verdana"/>
    </w:rPr>
  </w:style>
  <w:style w:type="character" w:customStyle="1" w:styleId="WW8Num34z0">
    <w:name w:val="WW8Num34z0"/>
    <w:rsid w:val="00424F43"/>
    <w:rPr>
      <w:rFonts w:ascii="Verdana" w:hAnsi="Verdana"/>
    </w:rPr>
  </w:style>
  <w:style w:type="character" w:customStyle="1" w:styleId="WW8Num35z1">
    <w:name w:val="WW8Num35z1"/>
    <w:rsid w:val="00424F43"/>
    <w:rPr>
      <w:rFonts w:ascii="Courier New" w:hAnsi="Courier New"/>
    </w:rPr>
  </w:style>
  <w:style w:type="character" w:customStyle="1" w:styleId="WW8Num35z2">
    <w:name w:val="WW8Num35z2"/>
    <w:rsid w:val="00424F43"/>
    <w:rPr>
      <w:rFonts w:ascii="Wingdings" w:hAnsi="Wingdings"/>
    </w:rPr>
  </w:style>
  <w:style w:type="character" w:customStyle="1" w:styleId="WW8Num36z0">
    <w:name w:val="WW8Num36z0"/>
    <w:rsid w:val="00424F43"/>
    <w:rPr>
      <w:rFonts w:ascii="Verdana" w:hAnsi="Verdana"/>
    </w:rPr>
  </w:style>
  <w:style w:type="character" w:customStyle="1" w:styleId="WW8Num39z1">
    <w:name w:val="WW8Num39z1"/>
    <w:rsid w:val="00424F43"/>
    <w:rPr>
      <w:rFonts w:ascii="Courier New" w:hAnsi="Courier New" w:cs="Courier New"/>
    </w:rPr>
  </w:style>
  <w:style w:type="character" w:customStyle="1" w:styleId="WW8Num39z2">
    <w:name w:val="WW8Num39z2"/>
    <w:rsid w:val="00424F43"/>
    <w:rPr>
      <w:rFonts w:ascii="Wingdings" w:hAnsi="Wingdings"/>
    </w:rPr>
  </w:style>
  <w:style w:type="character" w:customStyle="1" w:styleId="WW8Num39z3">
    <w:name w:val="WW8Num39z3"/>
    <w:rsid w:val="00424F43"/>
    <w:rPr>
      <w:rFonts w:ascii="Symbol" w:hAnsi="Symbol"/>
    </w:rPr>
  </w:style>
  <w:style w:type="character" w:customStyle="1" w:styleId="WW8Num40z3">
    <w:name w:val="WW8Num40z3"/>
    <w:rsid w:val="00424F43"/>
    <w:rPr>
      <w:rFonts w:ascii="Symbol" w:hAnsi="Symbol"/>
    </w:rPr>
  </w:style>
  <w:style w:type="character" w:customStyle="1" w:styleId="WW8Num42z0">
    <w:name w:val="WW8Num42z0"/>
    <w:rsid w:val="00424F43"/>
    <w:rPr>
      <w:rFonts w:ascii="Verdana" w:hAnsi="Verdana"/>
    </w:rPr>
  </w:style>
  <w:style w:type="character" w:customStyle="1" w:styleId="WW-Absatz-Standardschriftart1111111111111">
    <w:name w:val="WW-Absatz-Standardschriftart1111111111111"/>
    <w:rsid w:val="00424F43"/>
  </w:style>
  <w:style w:type="character" w:customStyle="1" w:styleId="WW-Absatz-Standardschriftart11111111111111">
    <w:name w:val="WW-Absatz-Standardschriftart11111111111111"/>
    <w:rsid w:val="00424F43"/>
  </w:style>
  <w:style w:type="character" w:customStyle="1" w:styleId="WW-Absatz-Standardschriftart111111111111111">
    <w:name w:val="WW-Absatz-Standardschriftart111111111111111"/>
    <w:rsid w:val="00424F43"/>
  </w:style>
  <w:style w:type="paragraph" w:customStyle="1" w:styleId="151">
    <w:name w:val="Название15"/>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152">
    <w:name w:val="Указатель15"/>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141">
    <w:name w:val="Название14"/>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142">
    <w:name w:val="Указатель14"/>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131">
    <w:name w:val="Название13"/>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132">
    <w:name w:val="Указатель13"/>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121">
    <w:name w:val="Название12"/>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122">
    <w:name w:val="Указатель12"/>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112">
    <w:name w:val="Название11"/>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113">
    <w:name w:val="Указатель11"/>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101">
    <w:name w:val="Название10"/>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102">
    <w:name w:val="Указатель10"/>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93">
    <w:name w:val="Название9"/>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94">
    <w:name w:val="Указатель9"/>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86">
    <w:name w:val="Название8"/>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87">
    <w:name w:val="Указатель8"/>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73">
    <w:name w:val="Название7"/>
    <w:basedOn w:val="a1"/>
    <w:rsid w:val="00424F43"/>
    <w:pPr>
      <w:suppressLineNumbers/>
      <w:suppressAutoHyphens/>
      <w:spacing w:before="120" w:after="120" w:line="240" w:lineRule="auto"/>
      <w:jc w:val="both"/>
    </w:pPr>
    <w:rPr>
      <w:rFonts w:ascii="Times New Roman" w:eastAsia="Times New Roman" w:hAnsi="Times New Roman" w:cs="Mangal"/>
      <w:i/>
      <w:iCs/>
      <w:sz w:val="24"/>
      <w:szCs w:val="24"/>
      <w:lang w:val="ru-RU" w:eastAsia="ar-SA"/>
    </w:rPr>
  </w:style>
  <w:style w:type="paragraph" w:customStyle="1" w:styleId="74">
    <w:name w:val="Указатель7"/>
    <w:basedOn w:val="a1"/>
    <w:rsid w:val="00424F43"/>
    <w:pPr>
      <w:suppressLineNumbers/>
      <w:suppressAutoHyphens/>
      <w:spacing w:after="0" w:line="240" w:lineRule="auto"/>
      <w:jc w:val="both"/>
    </w:pPr>
    <w:rPr>
      <w:rFonts w:ascii="Times New Roman" w:eastAsia="Times New Roman" w:hAnsi="Times New Roman" w:cs="Mangal"/>
      <w:sz w:val="24"/>
      <w:szCs w:val="20"/>
      <w:lang w:val="ru-RU" w:eastAsia="ar-SA"/>
    </w:rPr>
  </w:style>
  <w:style w:type="paragraph" w:customStyle="1" w:styleId="103">
    <w:name w:val="Оглавление 10"/>
    <w:basedOn w:val="64"/>
    <w:rsid w:val="00424F43"/>
    <w:pPr>
      <w:tabs>
        <w:tab w:val="right" w:leader="dot" w:pos="7091"/>
      </w:tabs>
      <w:ind w:left="2547"/>
    </w:pPr>
    <w:rPr>
      <w:rFonts w:cs="Mangal"/>
    </w:rPr>
  </w:style>
  <w:style w:type="character" w:customStyle="1" w:styleId="m3740344902920331144xfmc1">
    <w:name w:val="m_3740344902920331144xfmc1"/>
    <w:basedOn w:val="a2"/>
    <w:rsid w:val="00424F43"/>
  </w:style>
  <w:style w:type="character" w:styleId="affff1">
    <w:name w:val="Emphasis"/>
    <w:basedOn w:val="a2"/>
    <w:uiPriority w:val="20"/>
    <w:qFormat/>
    <w:rsid w:val="00424F43"/>
    <w:rPr>
      <w:i/>
      <w:iCs/>
    </w:rPr>
  </w:style>
  <w:style w:type="numbering" w:customStyle="1" w:styleId="58">
    <w:name w:val="Нет списка5"/>
    <w:next w:val="a4"/>
    <w:semiHidden/>
    <w:unhideWhenUsed/>
    <w:rsid w:val="008B4C77"/>
  </w:style>
  <w:style w:type="numbering" w:customStyle="1" w:styleId="123">
    <w:name w:val="Нет списка12"/>
    <w:next w:val="a4"/>
    <w:uiPriority w:val="99"/>
    <w:semiHidden/>
    <w:unhideWhenUsed/>
    <w:rsid w:val="008B4C77"/>
  </w:style>
  <w:style w:type="table" w:customStyle="1" w:styleId="75">
    <w:name w:val="Сетка таблицы7"/>
    <w:basedOn w:val="a3"/>
    <w:next w:val="af0"/>
    <w:rsid w:val="008B4C7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2"/>
    <w:uiPriority w:val="9"/>
    <w:rsid w:val="00DC753C"/>
    <w:rPr>
      <w:rFonts w:eastAsia="Calibri"/>
      <w:b/>
      <w:bCs/>
      <w:i/>
      <w:iCs/>
      <w:sz w:val="26"/>
      <w:szCs w:val="26"/>
    </w:rPr>
  </w:style>
  <w:style w:type="character" w:customStyle="1" w:styleId="710">
    <w:name w:val="Заголовок 7 Знак1"/>
    <w:basedOn w:val="a2"/>
    <w:uiPriority w:val="9"/>
    <w:rsid w:val="00DC753C"/>
    <w:rPr>
      <w:rFonts w:eastAsia="Calibri"/>
      <w:sz w:val="24"/>
      <w:szCs w:val="24"/>
    </w:rPr>
  </w:style>
  <w:style w:type="character" w:customStyle="1" w:styleId="910">
    <w:name w:val="Заголовок 9 Знак1"/>
    <w:basedOn w:val="a2"/>
    <w:uiPriority w:val="9"/>
    <w:rsid w:val="00DC753C"/>
    <w:rPr>
      <w:rFonts w:ascii="Arial" w:eastAsia="Calibri" w:hAnsi="Arial"/>
    </w:rPr>
  </w:style>
  <w:style w:type="paragraph" w:styleId="affff2">
    <w:name w:val="caption"/>
    <w:aliases w:val="список"/>
    <w:basedOn w:val="a1"/>
    <w:next w:val="a1"/>
    <w:qFormat/>
    <w:rsid w:val="00DC753C"/>
    <w:pPr>
      <w:spacing w:after="0" w:line="240" w:lineRule="auto"/>
      <w:jc w:val="center"/>
    </w:pPr>
    <w:rPr>
      <w:rFonts w:ascii="Times New Roman" w:hAnsi="Times New Roman"/>
      <w:b/>
      <w:sz w:val="28"/>
      <w:szCs w:val="20"/>
      <w:lang w:val="ru-RU" w:eastAsia="ru-RU"/>
    </w:rPr>
  </w:style>
  <w:style w:type="character" w:customStyle="1" w:styleId="211">
    <w:name w:val="Основной текст с отступом 2 Знак1"/>
    <w:basedOn w:val="a2"/>
    <w:uiPriority w:val="99"/>
    <w:semiHidden/>
    <w:rsid w:val="00DC753C"/>
    <w:rPr>
      <w:rFonts w:eastAsia="Calibri"/>
    </w:rPr>
  </w:style>
  <w:style w:type="paragraph" w:styleId="affff3">
    <w:name w:val="Block Text"/>
    <w:basedOn w:val="a1"/>
    <w:unhideWhenUsed/>
    <w:rsid w:val="00DC753C"/>
    <w:pPr>
      <w:spacing w:after="0" w:line="240" w:lineRule="auto"/>
      <w:ind w:left="284" w:right="284"/>
      <w:jc w:val="both"/>
    </w:pPr>
    <w:rPr>
      <w:rFonts w:ascii="Times New Roman" w:hAnsi="Times New Roman"/>
      <w:sz w:val="28"/>
      <w:szCs w:val="20"/>
      <w:lang w:val="ru-RU" w:eastAsia="ru-RU"/>
    </w:rPr>
  </w:style>
  <w:style w:type="character" w:customStyle="1" w:styleId="1f2">
    <w:name w:val="Текст Знак1"/>
    <w:basedOn w:val="a2"/>
    <w:uiPriority w:val="99"/>
    <w:semiHidden/>
    <w:rsid w:val="00DC753C"/>
    <w:rPr>
      <w:rFonts w:ascii="Courier New" w:eastAsia="Calibri" w:hAnsi="Courier New" w:cs="Courier New"/>
    </w:rPr>
  </w:style>
  <w:style w:type="paragraph" w:customStyle="1" w:styleId="affff4">
    <w:name w:val="Знак Знак Знак"/>
    <w:basedOn w:val="a1"/>
    <w:rsid w:val="00DC753C"/>
    <w:pPr>
      <w:spacing w:after="0" w:line="240" w:lineRule="auto"/>
    </w:pPr>
    <w:rPr>
      <w:rFonts w:ascii="Verdana" w:hAnsi="Verdana"/>
      <w:sz w:val="20"/>
      <w:szCs w:val="20"/>
      <w:lang w:val="en-US"/>
    </w:rPr>
  </w:style>
  <w:style w:type="character" w:customStyle="1" w:styleId="BodyTextIndentChar">
    <w:name w:val="Body Text Indent Char"/>
    <w:basedOn w:val="a2"/>
    <w:link w:val="1f3"/>
    <w:rsid w:val="00DC753C"/>
    <w:rPr>
      <w:rFonts w:ascii="Calibri" w:eastAsia="Calibri" w:hAnsi="Calibri"/>
    </w:rPr>
  </w:style>
  <w:style w:type="paragraph" w:customStyle="1" w:styleId="1f3">
    <w:name w:val="Основной текст с отступом1"/>
    <w:basedOn w:val="a1"/>
    <w:link w:val="BodyTextIndentChar"/>
    <w:rsid w:val="00DC753C"/>
    <w:pPr>
      <w:spacing w:after="0" w:line="240" w:lineRule="auto"/>
      <w:ind w:left="360"/>
      <w:jc w:val="both"/>
    </w:pPr>
    <w:rPr>
      <w:sz w:val="24"/>
      <w:szCs w:val="24"/>
      <w:lang w:val="ru-RU"/>
    </w:rPr>
  </w:style>
  <w:style w:type="paragraph" w:customStyle="1" w:styleId="Style1">
    <w:name w:val="Style1"/>
    <w:basedOn w:val="a1"/>
    <w:rsid w:val="00DC753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f4">
    <w:name w:val="Знак1 Знак Знак Знак Знак Знак Знак Знак Знак Знак"/>
    <w:basedOn w:val="a1"/>
    <w:rsid w:val="00DC753C"/>
    <w:pPr>
      <w:spacing w:after="0" w:line="240" w:lineRule="auto"/>
    </w:pPr>
    <w:rPr>
      <w:rFonts w:ascii="Verdana" w:hAnsi="Verdana" w:cs="Verdana"/>
      <w:sz w:val="20"/>
      <w:szCs w:val="20"/>
      <w:lang w:val="en-US"/>
    </w:rPr>
  </w:style>
  <w:style w:type="paragraph" w:customStyle="1" w:styleId="47">
    <w:name w:val="Абзац списка4"/>
    <w:basedOn w:val="a1"/>
    <w:rsid w:val="00DC753C"/>
    <w:pPr>
      <w:ind w:left="720"/>
    </w:pPr>
    <w:rPr>
      <w:rFonts w:eastAsia="Times New Roman"/>
    </w:rPr>
  </w:style>
  <w:style w:type="paragraph" w:customStyle="1" w:styleId="133">
    <w:name w:val="Обычный + 13 пт"/>
    <w:aliases w:val="По ширине,Первая строка:  12,5 мм,Междустр.интервал:  полу..."/>
    <w:basedOn w:val="a1"/>
    <w:rsid w:val="00DC753C"/>
    <w:pPr>
      <w:spacing w:after="0" w:line="360" w:lineRule="auto"/>
      <w:ind w:firstLine="709"/>
      <w:jc w:val="both"/>
    </w:pPr>
    <w:rPr>
      <w:rFonts w:ascii="Times New Roman" w:hAnsi="Times New Roman"/>
      <w:sz w:val="28"/>
      <w:szCs w:val="28"/>
      <w:lang w:eastAsia="ru-RU"/>
    </w:rPr>
  </w:style>
  <w:style w:type="paragraph" w:customStyle="1" w:styleId="124">
    <w:name w:val="Основной текст с отступом12"/>
    <w:basedOn w:val="a1"/>
    <w:rsid w:val="00DC753C"/>
    <w:pPr>
      <w:spacing w:after="0" w:line="240" w:lineRule="auto"/>
      <w:ind w:firstLine="851"/>
      <w:jc w:val="both"/>
    </w:pPr>
    <w:rPr>
      <w:rFonts w:ascii="Times New Roman" w:hAnsi="Times New Roman"/>
      <w:sz w:val="28"/>
      <w:szCs w:val="20"/>
      <w:lang w:val="ru-RU" w:eastAsia="ru-RU"/>
    </w:rPr>
  </w:style>
  <w:style w:type="paragraph" w:customStyle="1" w:styleId="a0">
    <w:name w:val="Маркир_список"/>
    <w:basedOn w:val="a1"/>
    <w:rsid w:val="00DC753C"/>
    <w:pPr>
      <w:numPr>
        <w:numId w:val="4"/>
      </w:numPr>
      <w:spacing w:before="20" w:after="20" w:line="264" w:lineRule="auto"/>
      <w:jc w:val="both"/>
    </w:pPr>
    <w:rPr>
      <w:rFonts w:ascii="Times New Roman" w:hAnsi="Times New Roman"/>
      <w:sz w:val="26"/>
      <w:szCs w:val="24"/>
      <w:lang w:eastAsia="ru-RU"/>
    </w:rPr>
  </w:style>
  <w:style w:type="paragraph" w:customStyle="1" w:styleId="1f5">
    <w:name w:val="Знак Знак Знак1"/>
    <w:basedOn w:val="a1"/>
    <w:rsid w:val="00DC753C"/>
    <w:pPr>
      <w:spacing w:after="0" w:line="240" w:lineRule="auto"/>
    </w:pPr>
    <w:rPr>
      <w:rFonts w:ascii="Verdana" w:hAnsi="Verdana"/>
      <w:sz w:val="20"/>
      <w:szCs w:val="20"/>
      <w:lang w:val="en-US"/>
    </w:rPr>
  </w:style>
  <w:style w:type="paragraph" w:customStyle="1" w:styleId="114">
    <w:name w:val="Абзац списка11"/>
    <w:basedOn w:val="a1"/>
    <w:rsid w:val="00DC753C"/>
    <w:pPr>
      <w:spacing w:after="0" w:line="240" w:lineRule="auto"/>
      <w:ind w:left="720"/>
    </w:pPr>
    <w:rPr>
      <w:rFonts w:ascii="Times New Roman" w:hAnsi="Times New Roman" w:cs="Arial"/>
      <w:kern w:val="32"/>
      <w:sz w:val="24"/>
      <w:szCs w:val="24"/>
      <w:lang w:val="ru-RU" w:eastAsia="ru-RU"/>
    </w:rPr>
  </w:style>
  <w:style w:type="paragraph" w:customStyle="1" w:styleId="115">
    <w:name w:val="Обычный11"/>
    <w:rsid w:val="00DC753C"/>
    <w:pPr>
      <w:widowControl w:val="0"/>
      <w:spacing w:after="0" w:line="259" w:lineRule="auto"/>
    </w:pPr>
    <w:rPr>
      <w:rFonts w:eastAsia="Calibri"/>
      <w:sz w:val="28"/>
      <w:szCs w:val="20"/>
      <w:lang w:eastAsia="ru-RU"/>
    </w:rPr>
  </w:style>
  <w:style w:type="paragraph" w:customStyle="1" w:styleId="116">
    <w:name w:val="Основной текст с отступом11"/>
    <w:basedOn w:val="a1"/>
    <w:rsid w:val="00DC753C"/>
    <w:pPr>
      <w:spacing w:after="0" w:line="240" w:lineRule="auto"/>
      <w:ind w:firstLine="851"/>
      <w:jc w:val="both"/>
    </w:pPr>
    <w:rPr>
      <w:rFonts w:ascii="Times New Roman" w:hAnsi="Times New Roman"/>
      <w:sz w:val="28"/>
      <w:szCs w:val="20"/>
      <w:lang w:val="ru-RU" w:eastAsia="ru-RU"/>
    </w:rPr>
  </w:style>
  <w:style w:type="character" w:customStyle="1" w:styleId="117">
    <w:name w:val="Заголовок 1 Знак1"/>
    <w:basedOn w:val="a2"/>
    <w:uiPriority w:val="9"/>
    <w:rsid w:val="00DC753C"/>
    <w:rPr>
      <w:rFonts w:ascii="Arial" w:eastAsia="Calibri" w:hAnsi="Arial"/>
      <w:i/>
      <w:lang w:eastAsia="ar-SA"/>
    </w:rPr>
  </w:style>
  <w:style w:type="character" w:customStyle="1" w:styleId="212">
    <w:name w:val="Заголовок 2 Знак1"/>
    <w:basedOn w:val="a2"/>
    <w:uiPriority w:val="9"/>
    <w:rsid w:val="00DC753C"/>
    <w:rPr>
      <w:rFonts w:eastAsia="Calibri"/>
      <w:lang w:eastAsia="ar-SA"/>
    </w:rPr>
  </w:style>
  <w:style w:type="character" w:customStyle="1" w:styleId="313">
    <w:name w:val="Заголовок 3 Знак1"/>
    <w:basedOn w:val="a2"/>
    <w:uiPriority w:val="9"/>
    <w:rsid w:val="00DC753C"/>
    <w:rPr>
      <w:rFonts w:ascii="Arial" w:eastAsia="Calibri" w:hAnsi="Arial"/>
      <w:b/>
      <w:bCs/>
      <w:sz w:val="26"/>
      <w:szCs w:val="26"/>
    </w:rPr>
  </w:style>
  <w:style w:type="character" w:customStyle="1" w:styleId="410">
    <w:name w:val="Заголовок 4 Знак1"/>
    <w:basedOn w:val="a2"/>
    <w:uiPriority w:val="9"/>
    <w:rsid w:val="00DC753C"/>
    <w:rPr>
      <w:rFonts w:eastAsia="Calibri"/>
      <w:b/>
      <w:bCs/>
      <w:sz w:val="28"/>
      <w:szCs w:val="28"/>
    </w:rPr>
  </w:style>
  <w:style w:type="character" w:customStyle="1" w:styleId="610">
    <w:name w:val="Заголовок 6 Знак1"/>
    <w:basedOn w:val="a2"/>
    <w:uiPriority w:val="9"/>
    <w:rsid w:val="00DC753C"/>
    <w:rPr>
      <w:rFonts w:eastAsia="Calibri"/>
      <w:b/>
      <w:bCs/>
    </w:rPr>
  </w:style>
  <w:style w:type="character" w:customStyle="1" w:styleId="810">
    <w:name w:val="Заголовок 8 Знак1"/>
    <w:basedOn w:val="a2"/>
    <w:uiPriority w:val="9"/>
    <w:rsid w:val="00DC753C"/>
    <w:rPr>
      <w:rFonts w:eastAsia="Calibri"/>
      <w:i/>
      <w:iCs/>
      <w:sz w:val="24"/>
      <w:szCs w:val="24"/>
    </w:rPr>
  </w:style>
  <w:style w:type="character" w:customStyle="1" w:styleId="1f6">
    <w:name w:val="Верхний колонтитул Знак1"/>
    <w:basedOn w:val="a2"/>
    <w:uiPriority w:val="99"/>
    <w:rsid w:val="00DC753C"/>
    <w:rPr>
      <w:rFonts w:eastAsia="Calibri"/>
    </w:rPr>
  </w:style>
  <w:style w:type="character" w:customStyle="1" w:styleId="acicollapsed1">
    <w:name w:val="acicollapsed1"/>
    <w:rsid w:val="00DC753C"/>
  </w:style>
  <w:style w:type="character" w:customStyle="1" w:styleId="MTEquationSection">
    <w:name w:val="MTEquationSection"/>
    <w:rsid w:val="00DC753C"/>
    <w:rPr>
      <w:rFonts w:ascii="Arial" w:hAnsi="Arial" w:cs="Arial" w:hint="default"/>
      <w:color w:val="FF0000"/>
      <w:sz w:val="32"/>
    </w:rPr>
  </w:style>
  <w:style w:type="character" w:customStyle="1" w:styleId="1f7">
    <w:name w:val="Знак Знак1"/>
    <w:rsid w:val="00DC753C"/>
    <w:rPr>
      <w:sz w:val="28"/>
      <w:lang w:eastAsia="ru-RU"/>
    </w:rPr>
  </w:style>
  <w:style w:type="character" w:customStyle="1" w:styleId="1f8">
    <w:name w:val="Основной текст Знак1"/>
    <w:basedOn w:val="a2"/>
    <w:uiPriority w:val="99"/>
    <w:rsid w:val="00DC753C"/>
    <w:rPr>
      <w:rFonts w:eastAsia="Calibri"/>
    </w:rPr>
  </w:style>
  <w:style w:type="character" w:customStyle="1" w:styleId="FontStyle28">
    <w:name w:val="Font Style28"/>
    <w:rsid w:val="00DC753C"/>
    <w:rPr>
      <w:rFonts w:ascii="Arial Narrow" w:hAnsi="Arial Narrow" w:hint="default"/>
      <w:sz w:val="18"/>
    </w:rPr>
  </w:style>
  <w:style w:type="character" w:customStyle="1" w:styleId="hps">
    <w:name w:val="hps"/>
    <w:rsid w:val="00DC753C"/>
  </w:style>
  <w:style w:type="character" w:customStyle="1" w:styleId="2d">
    <w:name w:val="Знак Знак2"/>
    <w:rsid w:val="00DC753C"/>
    <w:rPr>
      <w:sz w:val="24"/>
      <w:lang w:val="ru-RU" w:eastAsia="ru-RU"/>
    </w:rPr>
  </w:style>
  <w:style w:type="character" w:customStyle="1" w:styleId="118">
    <w:name w:val="Знак Знак11"/>
    <w:rsid w:val="00DC753C"/>
    <w:rPr>
      <w:lang w:val="ru-RU" w:eastAsia="ru-RU"/>
    </w:rPr>
  </w:style>
  <w:style w:type="character" w:customStyle="1" w:styleId="3c">
    <w:name w:val="Знак Знак3"/>
    <w:rsid w:val="00DC753C"/>
    <w:rPr>
      <w:sz w:val="24"/>
    </w:rPr>
  </w:style>
  <w:style w:type="character" w:customStyle="1" w:styleId="213">
    <w:name w:val="Знак Знак21"/>
    <w:rsid w:val="00DC753C"/>
    <w:rPr>
      <w:sz w:val="24"/>
      <w:lang w:val="ru-RU" w:eastAsia="ru-RU"/>
    </w:rPr>
  </w:style>
  <w:style w:type="character" w:customStyle="1" w:styleId="1f9">
    <w:name w:val="Неразрешенное упоминание1"/>
    <w:basedOn w:val="a2"/>
    <w:uiPriority w:val="99"/>
    <w:semiHidden/>
    <w:unhideWhenUsed/>
    <w:rsid w:val="00DC753C"/>
    <w:rPr>
      <w:color w:val="808080"/>
      <w:shd w:val="clear" w:color="auto" w:fill="E6E6E6"/>
    </w:rPr>
  </w:style>
  <w:style w:type="character" w:customStyle="1" w:styleId="1fa">
    <w:name w:val="Неразрешенное упоминание1"/>
    <w:basedOn w:val="a2"/>
    <w:uiPriority w:val="99"/>
    <w:semiHidden/>
    <w:unhideWhenUsed/>
    <w:rsid w:val="00DC753C"/>
    <w:rPr>
      <w:color w:val="808080"/>
      <w:shd w:val="clear" w:color="auto" w:fill="E6E6E6"/>
    </w:rPr>
  </w:style>
  <w:style w:type="paragraph" w:styleId="2e">
    <w:name w:val="Body Text 2"/>
    <w:basedOn w:val="a1"/>
    <w:link w:val="2f"/>
    <w:unhideWhenUsed/>
    <w:rsid w:val="00486F14"/>
    <w:pPr>
      <w:spacing w:after="120" w:line="480" w:lineRule="auto"/>
    </w:pPr>
  </w:style>
  <w:style w:type="character" w:customStyle="1" w:styleId="2f">
    <w:name w:val="Основной текст 2 Знак"/>
    <w:basedOn w:val="a2"/>
    <w:link w:val="2e"/>
    <w:rsid w:val="00486F14"/>
    <w:rPr>
      <w:rFonts w:ascii="Calibri" w:eastAsia="Calibri" w:hAnsi="Calibri"/>
      <w:sz w:val="22"/>
      <w:szCs w:val="22"/>
      <w:lang w:val="uk-UA"/>
    </w:rPr>
  </w:style>
  <w:style w:type="numbering" w:customStyle="1" w:styleId="66">
    <w:name w:val="Нет списка6"/>
    <w:next w:val="a4"/>
    <w:semiHidden/>
    <w:unhideWhenUsed/>
    <w:rsid w:val="009E2907"/>
  </w:style>
  <w:style w:type="character" w:customStyle="1" w:styleId="2TimesNewRoman8pt">
    <w:name w:val="Основной текст (2) + Times New Roman;8 pt"/>
    <w:rsid w:val="00E40E2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table" w:customStyle="1" w:styleId="314">
    <w:name w:val="Сетка таблицы31"/>
    <w:basedOn w:val="a3"/>
    <w:uiPriority w:val="39"/>
    <w:rsid w:val="00C2467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1"/>
    <w:rsid w:val="00DF264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2"/>
    <w:rsid w:val="00DF264D"/>
  </w:style>
  <w:style w:type="paragraph" w:customStyle="1" w:styleId="rvps14">
    <w:name w:val="rvps14"/>
    <w:basedOn w:val="a1"/>
    <w:rsid w:val="00DF264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next w:val="af9"/>
    <w:link w:val="affff5"/>
    <w:uiPriority w:val="99"/>
    <w:rsid w:val="00DF264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5">
    <w:name w:val="Обычный (веб) Знак"/>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Web"/>
    <w:rsid w:val="00DF264D"/>
    <w:rPr>
      <w:sz w:val="24"/>
      <w:szCs w:val="24"/>
      <w:lang w:val="ru-RU" w:eastAsia="ru-RU" w:bidi="ar-SA"/>
    </w:rPr>
  </w:style>
  <w:style w:type="paragraph" w:customStyle="1" w:styleId="affff6">
    <w:name w:val="Знак Знак Знак Знак"/>
    <w:basedOn w:val="a1"/>
    <w:rsid w:val="00DF264D"/>
    <w:pPr>
      <w:spacing w:after="0" w:line="240" w:lineRule="auto"/>
    </w:pPr>
    <w:rPr>
      <w:rFonts w:ascii="Verdana" w:eastAsia="Times New Roman" w:hAnsi="Verdana"/>
      <w:sz w:val="24"/>
      <w:szCs w:val="24"/>
      <w:lang w:val="en-US"/>
    </w:rPr>
  </w:style>
  <w:style w:type="paragraph" w:customStyle="1" w:styleId="tjbmf">
    <w:name w:val="tj bmf"/>
    <w:basedOn w:val="a1"/>
    <w:rsid w:val="00DF264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CharChar">
    <w:name w:val="Знак Знак Char Char Знак Знак Знак Char Char"/>
    <w:basedOn w:val="ae"/>
    <w:rsid w:val="00DF264D"/>
    <w:pPr>
      <w:widowControl w:val="0"/>
      <w:adjustRightInd w:val="0"/>
      <w:spacing w:after="0" w:line="436" w:lineRule="exact"/>
      <w:ind w:left="357"/>
      <w:outlineLvl w:val="3"/>
    </w:pPr>
    <w:rPr>
      <w:rFonts w:ascii="Tahoma" w:eastAsia="SimSun" w:hAnsi="Tahoma"/>
      <w:b/>
      <w:kern w:val="2"/>
      <w:sz w:val="24"/>
      <w:szCs w:val="24"/>
      <w:lang w:val="en-US" w:eastAsia="zh-CN"/>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1 Знак Знак Знак Знак Знак Знак Знак Знак1 Знак Знак Знак Знак"/>
    <w:basedOn w:val="a1"/>
    <w:rsid w:val="00DF264D"/>
    <w:pPr>
      <w:spacing w:after="0" w:line="240" w:lineRule="auto"/>
    </w:pPr>
    <w:rPr>
      <w:rFonts w:ascii="Verdana" w:eastAsia="Times New Roman" w:hAnsi="Verdana" w:cs="Verdana"/>
      <w:sz w:val="20"/>
      <w:szCs w:val="20"/>
      <w:lang w:val="en-US"/>
    </w:rPr>
  </w:style>
  <w:style w:type="character" w:customStyle="1" w:styleId="rvts37">
    <w:name w:val="rvts37"/>
    <w:basedOn w:val="a2"/>
    <w:rsid w:val="00DF264D"/>
  </w:style>
  <w:style w:type="character" w:customStyle="1" w:styleId="76">
    <w:name w:val="Знак Знак7"/>
    <w:rsid w:val="00DF264D"/>
    <w:rPr>
      <w:sz w:val="16"/>
      <w:szCs w:val="16"/>
      <w:lang w:val="x-none" w:eastAsia="x-none" w:bidi="ar-SA"/>
    </w:rPr>
  </w:style>
  <w:style w:type="paragraph" w:customStyle="1" w:styleId="3d">
    <w:name w:val="Обычный3"/>
    <w:rsid w:val="00DF264D"/>
    <w:pPr>
      <w:spacing w:after="0"/>
    </w:pPr>
    <w:rPr>
      <w:rFonts w:ascii="Arial" w:eastAsia="Arial" w:hAnsi="Arial" w:cs="Arial"/>
      <w:color w:val="000000"/>
      <w:sz w:val="22"/>
      <w:szCs w:val="22"/>
      <w:lang w:eastAsia="ru-RU"/>
    </w:rPr>
  </w:style>
  <w:style w:type="character" w:customStyle="1" w:styleId="48">
    <w:name w:val="Знак Знак4"/>
    <w:locked/>
    <w:rsid w:val="00DF264D"/>
    <w:rPr>
      <w:sz w:val="24"/>
      <w:szCs w:val="24"/>
      <w:lang w:val="x-none" w:eastAsia="x-none" w:bidi="ar-SA"/>
    </w:rPr>
  </w:style>
  <w:style w:type="paragraph" w:customStyle="1" w:styleId="affff7">
    <w:name w:val="Знак Знак Знак"/>
    <w:basedOn w:val="a1"/>
    <w:rsid w:val="00DF264D"/>
    <w:pPr>
      <w:spacing w:after="0" w:line="240" w:lineRule="auto"/>
    </w:pPr>
    <w:rPr>
      <w:rFonts w:ascii="Verdana" w:eastAsia="Times New Roman" w:hAnsi="Verdana" w:cs="Verdana"/>
      <w:sz w:val="20"/>
      <w:szCs w:val="20"/>
      <w:lang w:val="en-US"/>
    </w:rPr>
  </w:style>
  <w:style w:type="character" w:customStyle="1" w:styleId="Web0">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Интернет) Знак"/>
    <w:uiPriority w:val="99"/>
    <w:rsid w:val="00DF264D"/>
    <w:rPr>
      <w:sz w:val="24"/>
      <w:szCs w:val="24"/>
      <w:lang w:val="ru-RU" w:eastAsia="ru-RU" w:bidi="ar-SA"/>
    </w:rPr>
  </w:style>
  <w:style w:type="paragraph" w:customStyle="1" w:styleId="xl22">
    <w:name w:val="xl22"/>
    <w:basedOn w:val="a1"/>
    <w:rsid w:val="00DF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eastAsia="ru-RU"/>
    </w:rPr>
  </w:style>
  <w:style w:type="paragraph" w:customStyle="1" w:styleId="xl23">
    <w:name w:val="xl23"/>
    <w:basedOn w:val="a1"/>
    <w:rsid w:val="00DF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eastAsia="ru-RU"/>
    </w:rPr>
  </w:style>
  <w:style w:type="paragraph" w:customStyle="1" w:styleId="xl24">
    <w:name w:val="xl24"/>
    <w:basedOn w:val="a1"/>
    <w:rsid w:val="00DF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eastAsia="ru-RU"/>
    </w:rPr>
  </w:style>
  <w:style w:type="paragraph" w:customStyle="1" w:styleId="xl25">
    <w:name w:val="xl25"/>
    <w:basedOn w:val="a1"/>
    <w:rsid w:val="00DF2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eastAsia="ru-RU"/>
    </w:rPr>
  </w:style>
  <w:style w:type="paragraph" w:customStyle="1" w:styleId="affff8">
    <w:name w:val="a"/>
    <w:basedOn w:val="a1"/>
    <w:rsid w:val="00DF264D"/>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rsid w:val="00DF264D"/>
  </w:style>
  <w:style w:type="character" w:customStyle="1" w:styleId="affff9">
    <w:name w:val="Название Знак"/>
    <w:rsid w:val="00DF264D"/>
    <w:rPr>
      <w:rFonts w:ascii="Times New Roman CYR" w:eastAsia="Calibri" w:hAnsi="Times New Roman CYR" w:cs="Times New Roman CYR"/>
      <w:b/>
      <w:bCs/>
      <w:sz w:val="24"/>
      <w:szCs w:val="24"/>
      <w:lang w:val="uk-UA" w:eastAsia="en-US" w:bidi="ar-SA"/>
    </w:rPr>
  </w:style>
  <w:style w:type="paragraph" w:customStyle="1" w:styleId="3e">
    <w:name w:val="Обычный3"/>
    <w:rsid w:val="00DF264D"/>
    <w:pPr>
      <w:spacing w:after="0"/>
    </w:pPr>
    <w:rPr>
      <w:rFonts w:ascii="Arial" w:eastAsia="Arial" w:hAnsi="Arial" w:cs="Arial"/>
      <w:color w:val="000000"/>
      <w:sz w:val="22"/>
      <w:szCs w:val="22"/>
      <w:lang w:eastAsia="ru-RU"/>
    </w:rPr>
  </w:style>
  <w:style w:type="paragraph" w:customStyle="1" w:styleId="49">
    <w:name w:val="Обычный4"/>
    <w:rsid w:val="00DF264D"/>
    <w:pPr>
      <w:spacing w:after="0"/>
    </w:pPr>
    <w:rPr>
      <w:rFonts w:ascii="Arial" w:eastAsia="Arial" w:hAnsi="Arial" w:cs="Arial"/>
      <w:color w:val="000000"/>
      <w:sz w:val="22"/>
      <w:szCs w:val="22"/>
      <w:lang w:eastAsia="ru-RU"/>
    </w:rPr>
  </w:style>
  <w:style w:type="paragraph" w:customStyle="1" w:styleId="msonormalcxspmiddlecxspmiddle">
    <w:name w:val="msonormalcxspmiddlecxspmiddle"/>
    <w:basedOn w:val="a1"/>
    <w:rsid w:val="00DF264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f0">
    <w:name w:val="Основной текст (2)_"/>
    <w:link w:val="2f1"/>
    <w:locked/>
    <w:rsid w:val="00DF264D"/>
    <w:rPr>
      <w:i/>
      <w:shd w:val="clear" w:color="auto" w:fill="FFFFFF"/>
    </w:rPr>
  </w:style>
  <w:style w:type="paragraph" w:customStyle="1" w:styleId="2f1">
    <w:name w:val="Основной текст (2)"/>
    <w:basedOn w:val="a1"/>
    <w:link w:val="2f0"/>
    <w:rsid w:val="00DF264D"/>
    <w:pPr>
      <w:widowControl w:val="0"/>
      <w:shd w:val="clear" w:color="auto" w:fill="FFFFFF"/>
      <w:spacing w:after="0" w:line="418" w:lineRule="exact"/>
      <w:jc w:val="both"/>
    </w:pPr>
    <w:rPr>
      <w:rFonts w:ascii="Times New Roman" w:eastAsiaTheme="minorHAnsi" w:hAnsi="Times New Roman"/>
      <w:i/>
      <w:sz w:val="24"/>
      <w:szCs w:val="24"/>
      <w:lang w:val="ru-RU"/>
    </w:rPr>
  </w:style>
  <w:style w:type="table" w:customStyle="1" w:styleId="214">
    <w:name w:val="Сетка таблицы21"/>
    <w:basedOn w:val="a3"/>
    <w:next w:val="af0"/>
    <w:uiPriority w:val="59"/>
    <w:locked/>
    <w:rsid w:val="00DF264D"/>
    <w:pPr>
      <w:spacing w:after="0" w:line="240" w:lineRule="auto"/>
      <w:jc w:val="both"/>
    </w:pPr>
    <w:rPr>
      <w:rFonts w:eastAsia="Calibri"/>
      <w:sz w:val="28"/>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3"/>
    <w:next w:val="af0"/>
    <w:uiPriority w:val="59"/>
    <w:rsid w:val="00DF264D"/>
    <w:pPr>
      <w:spacing w:after="0" w:line="240" w:lineRule="auto"/>
      <w:jc w:val="both"/>
    </w:pPr>
    <w:rPr>
      <w:rFonts w:eastAsia="Calibri"/>
      <w:sz w:val="28"/>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rsid w:val="00DF264D"/>
    <w:rPr>
      <w:b/>
      <w:bCs/>
      <w:sz w:val="19"/>
      <w:szCs w:val="19"/>
      <w:shd w:val="clear" w:color="auto" w:fill="FFFFFF"/>
    </w:rPr>
  </w:style>
  <w:style w:type="character" w:customStyle="1" w:styleId="Bodytext2">
    <w:name w:val="Body text (2)_"/>
    <w:link w:val="Bodytext20"/>
    <w:rsid w:val="00DF264D"/>
    <w:rPr>
      <w:sz w:val="19"/>
      <w:szCs w:val="19"/>
      <w:shd w:val="clear" w:color="auto" w:fill="FFFFFF"/>
    </w:rPr>
  </w:style>
  <w:style w:type="paragraph" w:customStyle="1" w:styleId="Bodytext30">
    <w:name w:val="Body text (3)"/>
    <w:basedOn w:val="a1"/>
    <w:link w:val="Bodytext3"/>
    <w:rsid w:val="00DF264D"/>
    <w:pPr>
      <w:widowControl w:val="0"/>
      <w:shd w:val="clear" w:color="auto" w:fill="FFFFFF"/>
      <w:spacing w:after="0" w:line="218" w:lineRule="exact"/>
      <w:ind w:hanging="300"/>
    </w:pPr>
    <w:rPr>
      <w:rFonts w:ascii="Times New Roman" w:eastAsiaTheme="minorHAnsi" w:hAnsi="Times New Roman"/>
      <w:b/>
      <w:bCs/>
      <w:sz w:val="19"/>
      <w:szCs w:val="19"/>
      <w:lang w:val="ru-RU"/>
    </w:rPr>
  </w:style>
  <w:style w:type="paragraph" w:customStyle="1" w:styleId="Bodytext20">
    <w:name w:val="Body text (2)"/>
    <w:basedOn w:val="a1"/>
    <w:link w:val="Bodytext2"/>
    <w:rsid w:val="00DF264D"/>
    <w:pPr>
      <w:widowControl w:val="0"/>
      <w:shd w:val="clear" w:color="auto" w:fill="FFFFFF"/>
      <w:spacing w:after="420" w:line="218" w:lineRule="exact"/>
    </w:pPr>
    <w:rPr>
      <w:rFonts w:ascii="Times New Roman" w:eastAsiaTheme="minorHAnsi" w:hAnsi="Times New Roman"/>
      <w:sz w:val="19"/>
      <w:szCs w:val="19"/>
      <w:lang w:val="ru-RU"/>
    </w:rPr>
  </w:style>
  <w:style w:type="table" w:customStyle="1" w:styleId="88">
    <w:name w:val="Сетка таблицы8"/>
    <w:basedOn w:val="a3"/>
    <w:next w:val="af0"/>
    <w:uiPriority w:val="39"/>
    <w:rsid w:val="0036783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a2"/>
    <w:rsid w:val="00345376"/>
  </w:style>
  <w:style w:type="character" w:customStyle="1" w:styleId="ad">
    <w:name w:val="Абзац списка Знак"/>
    <w:aliases w:val="заголовок 1.1 Знак,название табл/рис Знак,Список уровня 2 Знак,Chapter10 Знак,Number Bullets Знак,List Paragraph (numbered (a)) Знак,Elenco Normale Знак"/>
    <w:link w:val="ac"/>
    <w:uiPriority w:val="34"/>
    <w:locked/>
    <w:rsid w:val="00AE6FBA"/>
    <w:rPr>
      <w:rFonts w:ascii="Calibri" w:eastAsia="Calibri" w:hAnsi="Calibri"/>
      <w:sz w:val="22"/>
      <w:szCs w:val="22"/>
      <w:lang w:val="uk-UA"/>
    </w:rPr>
  </w:style>
  <w:style w:type="character" w:customStyle="1" w:styleId="2TimesNewRoman">
    <w:name w:val="Основной текст (2) + Times New Roman"/>
    <w:aliases w:val="8 pt"/>
    <w:rsid w:val="00D94BA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eastAsia="uk-UA" w:bidi="uk-UA"/>
    </w:rPr>
  </w:style>
  <w:style w:type="table" w:customStyle="1" w:styleId="95">
    <w:name w:val="Сетка таблицы9"/>
    <w:basedOn w:val="a3"/>
    <w:next w:val="af0"/>
    <w:uiPriority w:val="39"/>
    <w:rsid w:val="00112A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3"/>
    <w:next w:val="af0"/>
    <w:uiPriority w:val="39"/>
    <w:rsid w:val="00C4126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3"/>
    <w:next w:val="af0"/>
    <w:uiPriority w:val="39"/>
    <w:rsid w:val="001D558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basedOn w:val="a3"/>
    <w:next w:val="af0"/>
    <w:uiPriority w:val="39"/>
    <w:rsid w:val="004B7E13"/>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3"/>
    <w:next w:val="af0"/>
    <w:uiPriority w:val="39"/>
    <w:rsid w:val="008A3A1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3"/>
    <w:next w:val="af0"/>
    <w:uiPriority w:val="39"/>
    <w:rsid w:val="00BA6A4D"/>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0"/>
    <w:uiPriority w:val="59"/>
    <w:rsid w:val="00031A20"/>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
    <w:next w:val="a4"/>
    <w:semiHidden/>
    <w:unhideWhenUsed/>
    <w:rsid w:val="004E29EA"/>
  </w:style>
  <w:style w:type="character" w:customStyle="1" w:styleId="161">
    <w:name w:val="Основной шрифт абзаца16"/>
    <w:rsid w:val="004E29EA"/>
  </w:style>
  <w:style w:type="character" w:customStyle="1" w:styleId="4a">
    <w:name w:val="Основной текст (4)_"/>
    <w:rsid w:val="004E29EA"/>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f2">
    <w:name w:val="Колонтитул (2)_"/>
    <w:rsid w:val="004E29EA"/>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f">
    <w:name w:val="Основной текст (3)_"/>
    <w:rsid w:val="004E29EA"/>
    <w:rPr>
      <w:rFonts w:ascii="Times New Roman" w:eastAsia="Times New Roman" w:hAnsi="Times New Roman" w:cs="Times New Roman"/>
      <w:b w:val="0"/>
      <w:bCs w:val="0"/>
      <w:i w:val="0"/>
      <w:iCs w:val="0"/>
      <w:smallCaps/>
      <w:strike w:val="0"/>
      <w:dstrike w:val="0"/>
      <w:color w:val="A4CEE2"/>
      <w:sz w:val="18"/>
      <w:szCs w:val="18"/>
      <w:u w:val="none"/>
    </w:rPr>
  </w:style>
  <w:style w:type="character" w:customStyle="1" w:styleId="ListLabel1">
    <w:name w:val="ListLabel 1"/>
    <w:rsid w:val="004E29EA"/>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2">
    <w:name w:val="ListLabel 2"/>
    <w:rsid w:val="004E29EA"/>
    <w:rPr>
      <w:rFonts w:eastAsia="Times New Roman" w:cs="Times New Roman"/>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ListLabel3">
    <w:name w:val="ListLabel 3"/>
    <w:rsid w:val="004E29EA"/>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ListLabel4">
    <w:name w:val="ListLabel 4"/>
    <w:rsid w:val="004E29EA"/>
    <w:rPr>
      <w:rFonts w:eastAsia="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istLabel5">
    <w:name w:val="ListLabel 5"/>
    <w:rsid w:val="004E29EA"/>
    <w:rPr>
      <w:rFonts w:cs="Courier New"/>
    </w:rPr>
  </w:style>
  <w:style w:type="character" w:customStyle="1" w:styleId="ListLabel6">
    <w:name w:val="ListLabel 6"/>
    <w:rsid w:val="004E29EA"/>
    <w:rPr>
      <w:b/>
    </w:rPr>
  </w:style>
  <w:style w:type="character" w:customStyle="1" w:styleId="ListLabel7">
    <w:name w:val="ListLabel 7"/>
    <w:rsid w:val="004E29EA"/>
    <w:rPr>
      <w:b w:val="0"/>
    </w:rPr>
  </w:style>
  <w:style w:type="character" w:customStyle="1" w:styleId="ListLabel8">
    <w:name w:val="ListLabel 8"/>
    <w:rsid w:val="004E29EA"/>
    <w:rPr>
      <w:b/>
      <w:i w:val="0"/>
    </w:rPr>
  </w:style>
  <w:style w:type="character" w:customStyle="1" w:styleId="ListLabel9">
    <w:name w:val="ListLabel 9"/>
    <w:rsid w:val="004E29EA"/>
    <w:rPr>
      <w:b w:val="0"/>
      <w:i w:val="0"/>
    </w:rPr>
  </w:style>
  <w:style w:type="character" w:customStyle="1" w:styleId="ListLabel10">
    <w:name w:val="ListLabel 10"/>
    <w:rsid w:val="004E29EA"/>
    <w:rPr>
      <w:sz w:val="24"/>
    </w:rPr>
  </w:style>
  <w:style w:type="character" w:customStyle="1" w:styleId="ListLabel11">
    <w:name w:val="ListLabel 11"/>
    <w:rsid w:val="004E29EA"/>
    <w:rPr>
      <w:rFonts w:cs="Times New Roman"/>
    </w:rPr>
  </w:style>
  <w:style w:type="character" w:customStyle="1" w:styleId="ListLabel12">
    <w:name w:val="ListLabel 12"/>
    <w:rsid w:val="004E29EA"/>
    <w:rPr>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ListLabel13">
    <w:name w:val="ListLabel 13"/>
    <w:rsid w:val="004E29EA"/>
    <w:rPr>
      <w:rFonts w:eastAsia="Times New Roman" w:cs="Times New Roman"/>
    </w:rPr>
  </w:style>
  <w:style w:type="paragraph" w:customStyle="1" w:styleId="162">
    <w:name w:val="Название16"/>
    <w:basedOn w:val="a1"/>
    <w:rsid w:val="004E29EA"/>
    <w:pPr>
      <w:suppressLineNumbers/>
      <w:suppressAutoHyphens/>
      <w:spacing w:before="120" w:after="120" w:line="240" w:lineRule="auto"/>
    </w:pPr>
    <w:rPr>
      <w:rFonts w:ascii="Courier New" w:eastAsia="Courier New" w:hAnsi="Courier New" w:cs="Mangal"/>
      <w:i/>
      <w:iCs/>
      <w:color w:val="000000"/>
      <w:sz w:val="24"/>
      <w:szCs w:val="24"/>
      <w:lang w:eastAsia="uk-UA" w:bidi="uk-UA"/>
    </w:rPr>
  </w:style>
  <w:style w:type="paragraph" w:customStyle="1" w:styleId="4b">
    <w:name w:val="Основной текст (4)"/>
    <w:basedOn w:val="a1"/>
    <w:rsid w:val="004E29EA"/>
    <w:pPr>
      <w:shd w:val="clear" w:color="auto" w:fill="FFFFFF"/>
      <w:suppressAutoHyphens/>
      <w:spacing w:after="0" w:line="240" w:lineRule="auto"/>
    </w:pPr>
    <w:rPr>
      <w:rFonts w:ascii="Times New Roman" w:eastAsia="Times New Roman" w:hAnsi="Times New Roman"/>
      <w:b/>
      <w:bCs/>
      <w:color w:val="000000"/>
      <w:sz w:val="26"/>
      <w:szCs w:val="26"/>
      <w:lang w:eastAsia="uk-UA" w:bidi="uk-UA"/>
    </w:rPr>
  </w:style>
  <w:style w:type="paragraph" w:customStyle="1" w:styleId="2f3">
    <w:name w:val="Колонтитул (2)"/>
    <w:basedOn w:val="a1"/>
    <w:rsid w:val="004E29EA"/>
    <w:pPr>
      <w:shd w:val="clear" w:color="auto" w:fill="FFFFFF"/>
      <w:suppressAutoHyphens/>
      <w:spacing w:after="0" w:line="240" w:lineRule="auto"/>
    </w:pPr>
    <w:rPr>
      <w:rFonts w:ascii="Times New Roman" w:eastAsia="Times New Roman" w:hAnsi="Times New Roman"/>
      <w:color w:val="000000"/>
      <w:sz w:val="20"/>
      <w:szCs w:val="20"/>
      <w:lang w:eastAsia="uk-UA" w:bidi="uk-UA"/>
    </w:rPr>
  </w:style>
  <w:style w:type="paragraph" w:customStyle="1" w:styleId="3f0">
    <w:name w:val="Основной текст (3)"/>
    <w:basedOn w:val="a1"/>
    <w:rsid w:val="004E29EA"/>
    <w:pPr>
      <w:shd w:val="clear" w:color="auto" w:fill="FFFFFF"/>
      <w:suppressAutoHyphens/>
      <w:spacing w:after="0" w:line="240" w:lineRule="auto"/>
    </w:pPr>
    <w:rPr>
      <w:rFonts w:ascii="Times New Roman" w:eastAsia="Times New Roman" w:hAnsi="Times New Roman"/>
      <w:smallCaps/>
      <w:color w:val="A4CEE2"/>
      <w:sz w:val="18"/>
      <w:szCs w:val="18"/>
      <w:lang w:eastAsia="uk-UA" w:bidi="uk-UA"/>
    </w:rPr>
  </w:style>
  <w:style w:type="paragraph" w:customStyle="1" w:styleId="59">
    <w:name w:val="Абзац списка5"/>
    <w:basedOn w:val="a1"/>
    <w:rsid w:val="004E29EA"/>
    <w:pPr>
      <w:suppressAutoHyphens/>
      <w:spacing w:after="0" w:line="240" w:lineRule="auto"/>
      <w:ind w:left="708"/>
    </w:pPr>
    <w:rPr>
      <w:rFonts w:ascii="Times New Roman CYR" w:eastAsia="Times New Roman" w:hAnsi="Times New Roman CYR" w:cs="Times New Roman CYR"/>
      <w:color w:val="00000A"/>
      <w:sz w:val="24"/>
      <w:szCs w:val="24"/>
      <w:lang w:val="ru-RU" w:eastAsia="ar-SA"/>
    </w:rPr>
  </w:style>
  <w:style w:type="paragraph" w:customStyle="1" w:styleId="CharChar">
    <w:name w:val="Char Знак Знак Char Знак Знак Знак Знак Знак Знак Знак Знак Знак Знак Знак Знак"/>
    <w:basedOn w:val="a1"/>
    <w:rsid w:val="00BD69BD"/>
    <w:pPr>
      <w:spacing w:after="0" w:line="240" w:lineRule="auto"/>
    </w:pPr>
    <w:rPr>
      <w:rFonts w:ascii="Verdana" w:eastAsia="Times New Roman" w:hAnsi="Verdana" w:cs="Verdana"/>
      <w:sz w:val="20"/>
      <w:szCs w:val="20"/>
      <w:lang w:val="en-US"/>
    </w:rPr>
  </w:style>
  <w:style w:type="paragraph" w:customStyle="1" w:styleId="Default">
    <w:name w:val="Default"/>
    <w:rsid w:val="00BD69BD"/>
    <w:pPr>
      <w:autoSpaceDE w:val="0"/>
      <w:autoSpaceDN w:val="0"/>
      <w:adjustRightInd w:val="0"/>
      <w:spacing w:after="0" w:line="240" w:lineRule="auto"/>
    </w:pPr>
    <w:rPr>
      <w:rFonts w:eastAsia="Calibri"/>
      <w:color w:val="000000"/>
      <w:lang w:eastAsia="ru-RU"/>
    </w:rPr>
  </w:style>
  <w:style w:type="paragraph" w:customStyle="1" w:styleId="ParaAttribute80">
    <w:name w:val="ParaAttribute80"/>
    <w:uiPriority w:val="99"/>
    <w:rsid w:val="00BD69BD"/>
    <w:pPr>
      <w:spacing w:before="120" w:after="60" w:line="240" w:lineRule="auto"/>
      <w:jc w:val="both"/>
    </w:pPr>
    <w:rPr>
      <w:rFonts w:ascii="ёА °µ" w:eastAsia="Times New Roman" w:hAnsi="ёА °µ"/>
      <w:sz w:val="22"/>
      <w:szCs w:val="22"/>
      <w:lang w:val="uk-UA" w:eastAsia="uk-UA"/>
    </w:rPr>
  </w:style>
  <w:style w:type="character" w:customStyle="1" w:styleId="aa">
    <w:name w:val="Без интервала Знак"/>
    <w:link w:val="a9"/>
    <w:uiPriority w:val="99"/>
    <w:locked/>
    <w:rsid w:val="00BD69BD"/>
    <w:rPr>
      <w:rFonts w:ascii="Calibri" w:eastAsia="Calibri" w:hAnsi="Calibri"/>
      <w:sz w:val="22"/>
      <w:szCs w:val="22"/>
      <w:lang w:val="uk-UA"/>
    </w:rPr>
  </w:style>
  <w:style w:type="paragraph" w:customStyle="1" w:styleId="affffa">
    <w:name w:val="Записка"/>
    <w:basedOn w:val="a1"/>
    <w:link w:val="affffb"/>
    <w:rsid w:val="00BD69BD"/>
    <w:pPr>
      <w:spacing w:after="0" w:line="240" w:lineRule="auto"/>
      <w:ind w:left="567" w:right="567" w:firstLine="360"/>
    </w:pPr>
    <w:rPr>
      <w:rFonts w:ascii="TeamViewer11" w:hAnsi="TeamViewer11" w:cs="Arial"/>
      <w:iCs/>
    </w:rPr>
  </w:style>
  <w:style w:type="character" w:customStyle="1" w:styleId="affffb">
    <w:name w:val="Записка Знак"/>
    <w:basedOn w:val="a2"/>
    <w:link w:val="affffa"/>
    <w:rsid w:val="00BD69BD"/>
    <w:rPr>
      <w:rFonts w:ascii="TeamViewer11" w:eastAsia="Calibri" w:hAnsi="TeamViewer11" w:cs="Arial"/>
      <w:iCs/>
      <w:sz w:val="22"/>
      <w:szCs w:val="22"/>
      <w:lang w:val="uk-UA"/>
    </w:rPr>
  </w:style>
  <w:style w:type="paragraph" w:customStyle="1" w:styleId="1fb">
    <w:name w:val="Стиль1"/>
    <w:basedOn w:val="affffa"/>
    <w:link w:val="1fc"/>
    <w:rsid w:val="00BD69BD"/>
  </w:style>
  <w:style w:type="character" w:customStyle="1" w:styleId="1fc">
    <w:name w:val="Стиль1 Знак"/>
    <w:basedOn w:val="affffb"/>
    <w:link w:val="1fb"/>
    <w:rsid w:val="00BD69BD"/>
    <w:rPr>
      <w:rFonts w:ascii="TeamViewer11" w:eastAsia="Calibri" w:hAnsi="TeamViewer11" w:cs="Arial"/>
      <w:iCs/>
      <w:sz w:val="22"/>
      <w:szCs w:val="22"/>
      <w:lang w:val="uk-UA"/>
    </w:rPr>
  </w:style>
  <w:style w:type="paragraph" w:styleId="2f4">
    <w:name w:val="Quote"/>
    <w:basedOn w:val="a1"/>
    <w:next w:val="a1"/>
    <w:link w:val="2f5"/>
    <w:uiPriority w:val="29"/>
    <w:qFormat/>
    <w:rsid w:val="00BD69BD"/>
    <w:pPr>
      <w:spacing w:after="0" w:line="240" w:lineRule="auto"/>
      <w:ind w:firstLine="360"/>
    </w:pPr>
    <w:rPr>
      <w:rFonts w:ascii="Cambria" w:eastAsia="Times New Roman" w:hAnsi="Cambria"/>
      <w:i/>
      <w:iCs/>
      <w:color w:val="5A5A5A"/>
    </w:rPr>
  </w:style>
  <w:style w:type="character" w:customStyle="1" w:styleId="2f5">
    <w:name w:val="Цитата 2 Знак"/>
    <w:basedOn w:val="a2"/>
    <w:link w:val="2f4"/>
    <w:uiPriority w:val="29"/>
    <w:rsid w:val="00BD69BD"/>
    <w:rPr>
      <w:rFonts w:ascii="Cambria" w:eastAsia="Times New Roman" w:hAnsi="Cambria"/>
      <w:i/>
      <w:iCs/>
      <w:color w:val="5A5A5A"/>
      <w:sz w:val="22"/>
      <w:szCs w:val="22"/>
      <w:lang w:val="uk-UA"/>
    </w:rPr>
  </w:style>
  <w:style w:type="paragraph" w:styleId="affffc">
    <w:name w:val="Intense Quote"/>
    <w:basedOn w:val="a1"/>
    <w:next w:val="a1"/>
    <w:link w:val="affffd"/>
    <w:uiPriority w:val="30"/>
    <w:qFormat/>
    <w:rsid w:val="00BD69B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affffd">
    <w:name w:val="Выделенная цитата Знак"/>
    <w:basedOn w:val="a2"/>
    <w:link w:val="affffc"/>
    <w:uiPriority w:val="30"/>
    <w:rsid w:val="00BD69BD"/>
    <w:rPr>
      <w:rFonts w:ascii="Cambria" w:eastAsia="Times New Roman" w:hAnsi="Cambria"/>
      <w:i/>
      <w:iCs/>
      <w:color w:val="FFFFFF"/>
      <w:shd w:val="clear" w:color="auto" w:fill="4F81BD"/>
      <w:lang w:val="uk-UA"/>
    </w:rPr>
  </w:style>
  <w:style w:type="character" w:styleId="affffe">
    <w:name w:val="Subtle Emphasis"/>
    <w:uiPriority w:val="19"/>
    <w:qFormat/>
    <w:rsid w:val="00BD69BD"/>
    <w:rPr>
      <w:i/>
      <w:iCs/>
      <w:color w:val="5A5A5A"/>
    </w:rPr>
  </w:style>
  <w:style w:type="character" w:styleId="afffff">
    <w:name w:val="Intense Emphasis"/>
    <w:uiPriority w:val="21"/>
    <w:qFormat/>
    <w:rsid w:val="00BD69BD"/>
    <w:rPr>
      <w:b/>
      <w:bCs/>
      <w:i/>
      <w:iCs/>
      <w:color w:val="4F81BD"/>
      <w:sz w:val="22"/>
      <w:szCs w:val="22"/>
    </w:rPr>
  </w:style>
  <w:style w:type="character" w:styleId="afffff0">
    <w:name w:val="Subtle Reference"/>
    <w:uiPriority w:val="31"/>
    <w:qFormat/>
    <w:rsid w:val="00BD69BD"/>
    <w:rPr>
      <w:color w:val="auto"/>
      <w:u w:val="single" w:color="9BBB59"/>
    </w:rPr>
  </w:style>
  <w:style w:type="character" w:styleId="afffff1">
    <w:name w:val="Intense Reference"/>
    <w:basedOn w:val="a2"/>
    <w:uiPriority w:val="32"/>
    <w:qFormat/>
    <w:rsid w:val="00BD69BD"/>
    <w:rPr>
      <w:rFonts w:ascii="Garamond" w:hAnsi="Garamond"/>
      <w:bCs/>
      <w:color w:val="76923C"/>
      <w:spacing w:val="20"/>
      <w:sz w:val="32"/>
      <w:u w:val="single" w:color="9BBB59"/>
    </w:rPr>
  </w:style>
  <w:style w:type="character" w:styleId="afffff2">
    <w:name w:val="Book Title"/>
    <w:basedOn w:val="a2"/>
    <w:uiPriority w:val="33"/>
    <w:qFormat/>
    <w:rsid w:val="00BD69BD"/>
    <w:rPr>
      <w:rFonts w:ascii="Cambria" w:eastAsia="Times New Roman" w:hAnsi="Cambria" w:cs="Times New Roman"/>
      <w:b/>
      <w:bCs/>
      <w:i/>
      <w:iCs/>
      <w:color w:val="auto"/>
    </w:rPr>
  </w:style>
  <w:style w:type="paragraph" w:styleId="afffff3">
    <w:name w:val="TOC Heading"/>
    <w:basedOn w:val="1"/>
    <w:next w:val="a1"/>
    <w:uiPriority w:val="39"/>
    <w:unhideWhenUsed/>
    <w:qFormat/>
    <w:rsid w:val="00BD69BD"/>
    <w:pPr>
      <w:keepNext w:val="0"/>
      <w:pBdr>
        <w:bottom w:val="single" w:sz="12" w:space="1" w:color="365F91"/>
      </w:pBdr>
      <w:spacing w:before="600" w:after="80"/>
      <w:outlineLvl w:val="9"/>
    </w:pPr>
    <w:rPr>
      <w:color w:val="365F91"/>
      <w:kern w:val="0"/>
      <w:sz w:val="24"/>
      <w:szCs w:val="24"/>
      <w:lang w:eastAsia="en-US"/>
    </w:rPr>
  </w:style>
  <w:style w:type="table" w:customStyle="1" w:styleId="1fd">
    <w:name w:val="Сітка таблиці1"/>
    <w:basedOn w:val="a3"/>
    <w:next w:val="af0"/>
    <w:uiPriority w:val="39"/>
    <w:rsid w:val="00BD69BD"/>
    <w:pPr>
      <w:spacing w:after="0" w:line="240" w:lineRule="auto"/>
      <w:ind w:firstLine="360"/>
    </w:pPr>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ітка таблиці2"/>
    <w:basedOn w:val="a3"/>
    <w:next w:val="af0"/>
    <w:uiPriority w:val="39"/>
    <w:rsid w:val="00BD69BD"/>
    <w:pPr>
      <w:spacing w:after="0" w:line="240" w:lineRule="auto"/>
      <w:ind w:firstLine="360"/>
    </w:pPr>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e">
    <w:name w:val="Немає списку1"/>
    <w:next w:val="a4"/>
    <w:uiPriority w:val="99"/>
    <w:semiHidden/>
    <w:unhideWhenUsed/>
    <w:rsid w:val="00BD69BD"/>
  </w:style>
  <w:style w:type="paragraph" w:customStyle="1" w:styleId="afffff4">
    <w:name w:val="Текстовой"/>
    <w:basedOn w:val="a1"/>
    <w:link w:val="afffff5"/>
    <w:qFormat/>
    <w:rsid w:val="00BD69BD"/>
    <w:pPr>
      <w:spacing w:after="0" w:line="240" w:lineRule="auto"/>
      <w:ind w:right="142" w:firstLine="709"/>
      <w:jc w:val="both"/>
    </w:pPr>
    <w:rPr>
      <w:rFonts w:ascii="ISOCPEUR" w:hAnsi="ISOCPEUR"/>
      <w:noProof/>
      <w:sz w:val="24"/>
    </w:rPr>
  </w:style>
  <w:style w:type="character" w:customStyle="1" w:styleId="afffff5">
    <w:name w:val="Текстовой Знак"/>
    <w:basedOn w:val="a2"/>
    <w:link w:val="afffff4"/>
    <w:rsid w:val="00BD69BD"/>
    <w:rPr>
      <w:rFonts w:ascii="ISOCPEUR" w:eastAsia="Calibri" w:hAnsi="ISOCPEUR"/>
      <w:noProof/>
      <w:szCs w:val="22"/>
      <w:lang w:val="uk-UA"/>
    </w:rPr>
  </w:style>
  <w:style w:type="paragraph" w:customStyle="1" w:styleId="afffff6">
    <w:name w:val="Колонтитул_штамп"/>
    <w:basedOn w:val="3"/>
    <w:link w:val="afffff7"/>
    <w:autoRedefine/>
    <w:rsid w:val="00BD69BD"/>
    <w:pPr>
      <w:spacing w:before="0" w:after="0" w:line="240" w:lineRule="auto"/>
      <w:jc w:val="center"/>
    </w:pPr>
    <w:rPr>
      <w:rFonts w:ascii="ISOCPEUR" w:eastAsia="Calibri" w:hAnsi="ISOCPEUR"/>
      <w:b w:val="0"/>
      <w:bCs w:val="0"/>
      <w:i/>
      <w:iCs/>
      <w:szCs w:val="22"/>
      <w:lang w:eastAsia="ru-RU"/>
    </w:rPr>
  </w:style>
  <w:style w:type="character" w:customStyle="1" w:styleId="afffff7">
    <w:name w:val="Колонтитул_штамп Знак"/>
    <w:basedOn w:val="30"/>
    <w:link w:val="afffff6"/>
    <w:rsid w:val="00BD69BD"/>
    <w:rPr>
      <w:rFonts w:ascii="ISOCPEUR" w:eastAsia="Calibri" w:hAnsi="ISOCPEUR"/>
      <w:b w:val="0"/>
      <w:bCs w:val="0"/>
      <w:i/>
      <w:iCs/>
      <w:sz w:val="26"/>
      <w:szCs w:val="22"/>
      <w:lang w:val="uk-UA" w:eastAsia="ru-RU"/>
    </w:rPr>
  </w:style>
  <w:style w:type="paragraph" w:customStyle="1" w:styleId="2f7">
    <w:name w:val="Колонтитул 2"/>
    <w:basedOn w:val="a1"/>
    <w:link w:val="2f8"/>
    <w:qFormat/>
    <w:rsid w:val="00BD69BD"/>
    <w:pPr>
      <w:spacing w:after="0"/>
      <w:jc w:val="center"/>
    </w:pPr>
    <w:rPr>
      <w:rFonts w:ascii="ISOCPEUR" w:hAnsi="ISOCPEUR" w:cs="Arial"/>
      <w:i/>
      <w:sz w:val="24"/>
    </w:rPr>
  </w:style>
  <w:style w:type="character" w:customStyle="1" w:styleId="2f8">
    <w:name w:val="Колонтитул 2 Знак"/>
    <w:basedOn w:val="a2"/>
    <w:link w:val="2f7"/>
    <w:rsid w:val="00BD69BD"/>
    <w:rPr>
      <w:rFonts w:ascii="ISOCPEUR" w:eastAsia="Calibri" w:hAnsi="ISOCPEUR" w:cs="Arial"/>
      <w:i/>
      <w:szCs w:val="22"/>
      <w:lang w:val="uk-UA"/>
    </w:rPr>
  </w:style>
  <w:style w:type="character" w:customStyle="1" w:styleId="Exact">
    <w:name w:val="Основной текст Exact"/>
    <w:basedOn w:val="a2"/>
    <w:rsid w:val="00BD69BD"/>
    <w:rPr>
      <w:rFonts w:ascii="Franklin Gothic Book" w:eastAsia="Franklin Gothic Book" w:hAnsi="Franklin Gothic Book" w:cs="Franklin Gothic Book"/>
      <w:b w:val="0"/>
      <w:bCs w:val="0"/>
      <w:i w:val="0"/>
      <w:iCs w:val="0"/>
      <w:smallCaps w:val="0"/>
      <w:strike w:val="0"/>
      <w:spacing w:val="7"/>
      <w:sz w:val="22"/>
      <w:szCs w:val="22"/>
      <w:u w:val="none"/>
    </w:rPr>
  </w:style>
  <w:style w:type="paragraph" w:customStyle="1" w:styleId="mwnameshead">
    <w:name w:val="mw_names_head"/>
    <w:basedOn w:val="mwnames"/>
    <w:link w:val="mwnameshead0"/>
    <w:rsid w:val="00BD69BD"/>
    <w:rPr>
      <w:rFonts w:cs="Times New Roman"/>
    </w:rPr>
  </w:style>
  <w:style w:type="paragraph" w:customStyle="1" w:styleId="mwnames">
    <w:name w:val="mw_names"/>
    <w:basedOn w:val="a1"/>
    <w:rsid w:val="00BD69BD"/>
    <w:pPr>
      <w:spacing w:after="0" w:line="240" w:lineRule="auto"/>
    </w:pPr>
    <w:rPr>
      <w:rFonts w:ascii="Times New Roman" w:eastAsia="Times New Roman" w:hAnsi="Times New Roman" w:cs="Arial"/>
      <w:i/>
      <w:szCs w:val="20"/>
      <w:lang w:eastAsia="ru-RU"/>
    </w:rPr>
  </w:style>
  <w:style w:type="character" w:customStyle="1" w:styleId="mwnameshead0">
    <w:name w:val="mw_names_head Знак"/>
    <w:link w:val="mwnameshead"/>
    <w:rsid w:val="00BD69BD"/>
    <w:rPr>
      <w:rFonts w:eastAsia="Times New Roman"/>
      <w:i/>
      <w:sz w:val="22"/>
      <w:szCs w:val="20"/>
      <w:lang w:val="uk-UA" w:eastAsia="ru-RU"/>
    </w:rPr>
  </w:style>
  <w:style w:type="paragraph" w:customStyle="1" w:styleId="mwfieldsdate">
    <w:name w:val="mw_fields_date"/>
    <w:basedOn w:val="mwnames"/>
    <w:link w:val="mwfieldsdate0"/>
    <w:rsid w:val="00BD69BD"/>
    <w:rPr>
      <w:rFonts w:cs="Times New Roman"/>
    </w:rPr>
  </w:style>
  <w:style w:type="character" w:customStyle="1" w:styleId="mwfieldsdate0">
    <w:name w:val="mw_fields_date Знак"/>
    <w:link w:val="mwfieldsdate"/>
    <w:rsid w:val="00BD69BD"/>
    <w:rPr>
      <w:rFonts w:eastAsia="Times New Roman"/>
      <w:i/>
      <w:sz w:val="22"/>
      <w:szCs w:val="20"/>
      <w:lang w:val="uk-UA" w:eastAsia="ru-RU"/>
    </w:rPr>
  </w:style>
  <w:style w:type="paragraph" w:customStyle="1" w:styleId="mwaddfielddate">
    <w:name w:val="mw_ add_field_date"/>
    <w:basedOn w:val="a1"/>
    <w:rsid w:val="00BD69BD"/>
    <w:pPr>
      <w:spacing w:after="0" w:line="240" w:lineRule="auto"/>
      <w:jc w:val="right"/>
    </w:pPr>
    <w:rPr>
      <w:rFonts w:ascii="Times New Roman" w:eastAsia="Times New Roman" w:hAnsi="Times New Roman"/>
      <w:i/>
      <w:szCs w:val="24"/>
      <w:lang w:eastAsia="ru-RU"/>
    </w:rPr>
  </w:style>
  <w:style w:type="paragraph" w:customStyle="1" w:styleId="mwcode">
    <w:name w:val="mw_code"/>
    <w:basedOn w:val="a1"/>
    <w:rsid w:val="00BD69BD"/>
    <w:pPr>
      <w:spacing w:after="0" w:line="240" w:lineRule="auto"/>
      <w:jc w:val="center"/>
    </w:pPr>
    <w:rPr>
      <w:rFonts w:ascii="Times New Roman" w:eastAsia="Times New Roman" w:hAnsi="Times New Roman" w:cs="Arial"/>
      <w:i/>
      <w:sz w:val="36"/>
      <w:szCs w:val="36"/>
      <w:lang w:eastAsia="ru-RU"/>
    </w:rPr>
  </w:style>
  <w:style w:type="paragraph" w:customStyle="1" w:styleId="mwnameofdoc">
    <w:name w:val="mw_name_of_doc"/>
    <w:basedOn w:val="a1"/>
    <w:rsid w:val="00BD69BD"/>
    <w:pPr>
      <w:spacing w:after="0" w:line="240" w:lineRule="auto"/>
      <w:jc w:val="center"/>
    </w:pPr>
    <w:rPr>
      <w:rFonts w:ascii="Times New Roman" w:eastAsia="Times New Roman" w:hAnsi="Times New Roman" w:cs="Arial"/>
      <w:i/>
      <w:sz w:val="24"/>
      <w:szCs w:val="28"/>
      <w:lang w:eastAsia="ru-RU"/>
    </w:rPr>
  </w:style>
  <w:style w:type="paragraph" w:customStyle="1" w:styleId="mwnormal">
    <w:name w:val="mw_normal"/>
    <w:basedOn w:val="a1"/>
    <w:link w:val="mwnormal0"/>
    <w:rsid w:val="00BD69BD"/>
    <w:pPr>
      <w:spacing w:after="0" w:line="240" w:lineRule="auto"/>
      <w:ind w:firstLine="709"/>
      <w:jc w:val="both"/>
    </w:pPr>
    <w:rPr>
      <w:rFonts w:ascii="Times New Roman" w:eastAsia="Times New Roman" w:hAnsi="Times New Roman"/>
      <w:i/>
      <w:sz w:val="24"/>
      <w:szCs w:val="24"/>
      <w:lang w:val="ru-RU" w:eastAsia="ru-RU"/>
    </w:rPr>
  </w:style>
  <w:style w:type="character" w:customStyle="1" w:styleId="mwnormal0">
    <w:name w:val="mw_normal Знак"/>
    <w:link w:val="mwnormal"/>
    <w:rsid w:val="00BD69BD"/>
    <w:rPr>
      <w:rFonts w:eastAsia="Times New Roman"/>
      <w:i/>
      <w:lang w:eastAsia="ru-RU"/>
    </w:rPr>
  </w:style>
  <w:style w:type="paragraph" w:customStyle="1" w:styleId="mwSTP">
    <w:name w:val="mw_STP"/>
    <w:basedOn w:val="a1"/>
    <w:link w:val="mwSTP0"/>
    <w:rsid w:val="00BD69BD"/>
    <w:pPr>
      <w:spacing w:after="0" w:line="240" w:lineRule="auto"/>
      <w:jc w:val="center"/>
    </w:pPr>
    <w:rPr>
      <w:rFonts w:ascii="Times New Roman" w:eastAsia="Times New Roman" w:hAnsi="Times New Roman"/>
      <w:i/>
      <w:sz w:val="24"/>
      <w:szCs w:val="24"/>
      <w:lang w:val="ru-RU" w:eastAsia="ru-RU"/>
    </w:rPr>
  </w:style>
  <w:style w:type="character" w:customStyle="1" w:styleId="mwSTP0">
    <w:name w:val="mw_STP Знак"/>
    <w:link w:val="mwSTP"/>
    <w:rsid w:val="00BD69BD"/>
    <w:rPr>
      <w:rFonts w:eastAsia="Times New Roman"/>
      <w:i/>
      <w:lang w:eastAsia="ru-RU"/>
    </w:rPr>
  </w:style>
  <w:style w:type="paragraph" w:customStyle="1" w:styleId="mwrightfieldsheads">
    <w:name w:val="mw_right_fields_heads"/>
    <w:basedOn w:val="a1"/>
    <w:rsid w:val="00BD69BD"/>
    <w:pPr>
      <w:widowControl w:val="0"/>
      <w:adjustRightInd w:val="0"/>
      <w:spacing w:after="0" w:line="240" w:lineRule="auto"/>
      <w:jc w:val="center"/>
      <w:textAlignment w:val="baseline"/>
    </w:pPr>
    <w:rPr>
      <w:rFonts w:ascii="Times New Roman" w:eastAsia="Times New Roman" w:hAnsi="Times New Roman" w:cs="Arial"/>
      <w:i/>
      <w:szCs w:val="18"/>
      <w:lang w:eastAsia="ru-RU"/>
    </w:rPr>
  </w:style>
  <w:style w:type="paragraph" w:customStyle="1" w:styleId="mwrightfieldstext">
    <w:name w:val="mw_right_fields_text"/>
    <w:basedOn w:val="mwrightfieldsheads"/>
    <w:rsid w:val="00BD69BD"/>
  </w:style>
  <w:style w:type="paragraph" w:customStyle="1" w:styleId="mwleftfieldtext">
    <w:name w:val="mw_left_field_text"/>
    <w:basedOn w:val="a1"/>
    <w:rsid w:val="00BD69BD"/>
    <w:pPr>
      <w:widowControl w:val="0"/>
      <w:adjustRightInd w:val="0"/>
      <w:spacing w:after="0" w:line="240" w:lineRule="auto"/>
      <w:jc w:val="center"/>
      <w:textAlignment w:val="baseline"/>
    </w:pPr>
    <w:rPr>
      <w:rFonts w:ascii="Times New Roman" w:eastAsia="Times New Roman" w:hAnsi="Times New Roman" w:cs="Arial"/>
      <w:i/>
      <w:szCs w:val="20"/>
      <w:lang w:eastAsia="ru-RU"/>
    </w:rPr>
  </w:style>
  <w:style w:type="paragraph" w:customStyle="1" w:styleId="mwleftfieldheads">
    <w:name w:val="mw_left_field_heads"/>
    <w:basedOn w:val="a1"/>
    <w:rsid w:val="00BD69BD"/>
    <w:pPr>
      <w:widowControl w:val="0"/>
      <w:adjustRightInd w:val="0"/>
      <w:spacing w:after="0" w:line="240" w:lineRule="auto"/>
      <w:jc w:val="center"/>
      <w:textAlignment w:val="baseline"/>
    </w:pPr>
    <w:rPr>
      <w:rFonts w:ascii="Times New Roman" w:eastAsia="Times New Roman" w:hAnsi="Times New Roman" w:cs="Arial"/>
      <w:i/>
      <w:szCs w:val="20"/>
      <w:lang w:eastAsia="ru-RU"/>
    </w:rPr>
  </w:style>
  <w:style w:type="character" w:customStyle="1" w:styleId="spelle">
    <w:name w:val="spelle"/>
    <w:basedOn w:val="a2"/>
    <w:rsid w:val="00BD69BD"/>
  </w:style>
  <w:style w:type="paragraph" w:customStyle="1" w:styleId="afffff8">
    <w:name w:val="Îáû÷íûé"/>
    <w:rsid w:val="00BD69BD"/>
    <w:pPr>
      <w:widowControl w:val="0"/>
      <w:spacing w:after="0" w:line="240" w:lineRule="auto"/>
    </w:pPr>
    <w:rPr>
      <w:rFonts w:eastAsia="Times New Roman"/>
      <w:sz w:val="20"/>
      <w:szCs w:val="20"/>
      <w:lang w:eastAsia="ru-RU"/>
    </w:rPr>
  </w:style>
  <w:style w:type="paragraph" w:customStyle="1" w:styleId="afffff9">
    <w:name w:val="Îñíîâíîé òåêñò"/>
    <w:basedOn w:val="afffff8"/>
    <w:rsid w:val="00BD69BD"/>
    <w:pPr>
      <w:jc w:val="both"/>
    </w:pPr>
    <w:rPr>
      <w:sz w:val="24"/>
    </w:rPr>
  </w:style>
  <w:style w:type="paragraph" w:customStyle="1" w:styleId="FR1">
    <w:name w:val="FR1"/>
    <w:rsid w:val="00BD69BD"/>
    <w:pPr>
      <w:widowControl w:val="0"/>
      <w:spacing w:before="480" w:after="0" w:line="320" w:lineRule="auto"/>
      <w:ind w:left="1080" w:right="1000"/>
      <w:jc w:val="center"/>
    </w:pPr>
    <w:rPr>
      <w:rFonts w:eastAsia="Times New Roman"/>
      <w:b/>
      <w:bCs/>
      <w:sz w:val="36"/>
      <w:szCs w:val="36"/>
      <w:lang w:val="uk-UA" w:eastAsia="ru-RU"/>
    </w:rPr>
  </w:style>
  <w:style w:type="paragraph" w:customStyle="1" w:styleId="2f9">
    <w:name w:val="заголовок 2"/>
    <w:basedOn w:val="a1"/>
    <w:next w:val="a1"/>
    <w:rsid w:val="00BD69BD"/>
    <w:pPr>
      <w:keepNext/>
      <w:autoSpaceDE w:val="0"/>
      <w:autoSpaceDN w:val="0"/>
      <w:spacing w:before="240" w:after="60" w:line="240" w:lineRule="auto"/>
      <w:jc w:val="center"/>
    </w:pPr>
    <w:rPr>
      <w:rFonts w:ascii="Peterburg" w:eastAsia="Times New Roman" w:hAnsi="Peterburg"/>
      <w:b/>
      <w:bCs/>
      <w:i/>
      <w:iCs/>
      <w:sz w:val="24"/>
      <w:szCs w:val="28"/>
      <w:lang w:eastAsia="ru-RU"/>
    </w:rPr>
  </w:style>
  <w:style w:type="paragraph" w:customStyle="1" w:styleId="Style2">
    <w:name w:val="Style2"/>
    <w:basedOn w:val="a1"/>
    <w:rsid w:val="00BD69BD"/>
    <w:pPr>
      <w:widowControl w:val="0"/>
      <w:autoSpaceDE w:val="0"/>
      <w:autoSpaceDN w:val="0"/>
      <w:adjustRightInd w:val="0"/>
      <w:spacing w:after="0" w:line="245" w:lineRule="exact"/>
    </w:pPr>
    <w:rPr>
      <w:rFonts w:ascii="Times New Roman" w:eastAsia="Times New Roman" w:hAnsi="Times New Roman"/>
      <w:sz w:val="24"/>
      <w:szCs w:val="24"/>
      <w:lang w:eastAsia="uk-UA"/>
    </w:rPr>
  </w:style>
  <w:style w:type="paragraph" w:customStyle="1" w:styleId="Style3">
    <w:name w:val="Style3"/>
    <w:basedOn w:val="a1"/>
    <w:rsid w:val="00BD69BD"/>
    <w:pPr>
      <w:widowControl w:val="0"/>
      <w:autoSpaceDE w:val="0"/>
      <w:autoSpaceDN w:val="0"/>
      <w:adjustRightInd w:val="0"/>
      <w:spacing w:after="0" w:line="222" w:lineRule="exact"/>
      <w:ind w:firstLine="550"/>
      <w:jc w:val="both"/>
    </w:pPr>
    <w:rPr>
      <w:rFonts w:ascii="Times New Roman" w:eastAsia="Times New Roman" w:hAnsi="Times New Roman"/>
      <w:sz w:val="24"/>
      <w:szCs w:val="24"/>
      <w:lang w:eastAsia="uk-UA"/>
    </w:rPr>
  </w:style>
  <w:style w:type="paragraph" w:customStyle="1" w:styleId="Style4">
    <w:name w:val="Style4"/>
    <w:basedOn w:val="a1"/>
    <w:rsid w:val="00BD69BD"/>
    <w:pPr>
      <w:widowControl w:val="0"/>
      <w:autoSpaceDE w:val="0"/>
      <w:autoSpaceDN w:val="0"/>
      <w:adjustRightInd w:val="0"/>
      <w:spacing w:after="0" w:line="226" w:lineRule="exact"/>
      <w:ind w:firstLine="563"/>
    </w:pPr>
    <w:rPr>
      <w:rFonts w:ascii="Times New Roman" w:eastAsia="Times New Roman" w:hAnsi="Times New Roman"/>
      <w:sz w:val="24"/>
      <w:szCs w:val="24"/>
      <w:lang w:eastAsia="uk-UA"/>
    </w:rPr>
  </w:style>
  <w:style w:type="paragraph" w:customStyle="1" w:styleId="Style5">
    <w:name w:val="Style5"/>
    <w:basedOn w:val="a1"/>
    <w:rsid w:val="00BD69BD"/>
    <w:pPr>
      <w:widowControl w:val="0"/>
      <w:autoSpaceDE w:val="0"/>
      <w:autoSpaceDN w:val="0"/>
      <w:adjustRightInd w:val="0"/>
      <w:spacing w:after="0" w:line="238" w:lineRule="exact"/>
      <w:ind w:firstLine="360"/>
      <w:jc w:val="both"/>
    </w:pPr>
    <w:rPr>
      <w:rFonts w:ascii="Times New Roman" w:eastAsia="Times New Roman" w:hAnsi="Times New Roman"/>
      <w:sz w:val="24"/>
      <w:szCs w:val="24"/>
      <w:lang w:eastAsia="uk-UA"/>
    </w:rPr>
  </w:style>
  <w:style w:type="paragraph" w:customStyle="1" w:styleId="Style6">
    <w:name w:val="Style6"/>
    <w:basedOn w:val="a1"/>
    <w:rsid w:val="00BD69BD"/>
    <w:pPr>
      <w:widowControl w:val="0"/>
      <w:autoSpaceDE w:val="0"/>
      <w:autoSpaceDN w:val="0"/>
      <w:adjustRightInd w:val="0"/>
      <w:spacing w:after="0" w:line="241" w:lineRule="exact"/>
      <w:ind w:hanging="97"/>
    </w:pPr>
    <w:rPr>
      <w:rFonts w:ascii="Times New Roman" w:eastAsia="Times New Roman" w:hAnsi="Times New Roman"/>
      <w:sz w:val="24"/>
      <w:szCs w:val="24"/>
      <w:lang w:eastAsia="uk-UA"/>
    </w:rPr>
  </w:style>
  <w:style w:type="paragraph" w:customStyle="1" w:styleId="Style7">
    <w:name w:val="Style7"/>
    <w:basedOn w:val="a1"/>
    <w:rsid w:val="00BD69BD"/>
    <w:pPr>
      <w:widowControl w:val="0"/>
      <w:autoSpaceDE w:val="0"/>
      <w:autoSpaceDN w:val="0"/>
      <w:adjustRightInd w:val="0"/>
      <w:spacing w:after="0" w:line="240" w:lineRule="auto"/>
      <w:jc w:val="both"/>
    </w:pPr>
    <w:rPr>
      <w:rFonts w:ascii="Times New Roman" w:eastAsia="Times New Roman" w:hAnsi="Times New Roman"/>
      <w:sz w:val="24"/>
      <w:szCs w:val="24"/>
      <w:lang w:eastAsia="uk-UA"/>
    </w:rPr>
  </w:style>
  <w:style w:type="paragraph" w:customStyle="1" w:styleId="Style10">
    <w:name w:val="Style10"/>
    <w:basedOn w:val="a1"/>
    <w:rsid w:val="00BD69BD"/>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1">
    <w:name w:val="Style11"/>
    <w:basedOn w:val="a1"/>
    <w:rsid w:val="00BD69BD"/>
    <w:pPr>
      <w:widowControl w:val="0"/>
      <w:autoSpaceDE w:val="0"/>
      <w:autoSpaceDN w:val="0"/>
      <w:adjustRightInd w:val="0"/>
      <w:spacing w:after="0" w:line="322" w:lineRule="exact"/>
      <w:ind w:firstLine="845"/>
    </w:pPr>
    <w:rPr>
      <w:rFonts w:ascii="Times New Roman" w:eastAsia="Times New Roman" w:hAnsi="Times New Roman"/>
      <w:sz w:val="24"/>
      <w:szCs w:val="24"/>
      <w:lang w:eastAsia="uk-UA"/>
    </w:rPr>
  </w:style>
  <w:style w:type="paragraph" w:customStyle="1" w:styleId="Style12">
    <w:name w:val="Style12"/>
    <w:basedOn w:val="a1"/>
    <w:rsid w:val="00BD69BD"/>
    <w:pPr>
      <w:widowControl w:val="0"/>
      <w:autoSpaceDE w:val="0"/>
      <w:autoSpaceDN w:val="0"/>
      <w:adjustRightInd w:val="0"/>
      <w:spacing w:after="0" w:line="326" w:lineRule="exact"/>
      <w:ind w:firstLine="806"/>
      <w:jc w:val="both"/>
    </w:pPr>
    <w:rPr>
      <w:rFonts w:ascii="Times New Roman" w:eastAsia="Times New Roman" w:hAnsi="Times New Roman"/>
      <w:sz w:val="24"/>
      <w:szCs w:val="24"/>
      <w:lang w:eastAsia="uk-UA"/>
    </w:rPr>
  </w:style>
  <w:style w:type="paragraph" w:customStyle="1" w:styleId="Style13">
    <w:name w:val="Style13"/>
    <w:basedOn w:val="a1"/>
    <w:rsid w:val="00BD69BD"/>
    <w:pPr>
      <w:widowControl w:val="0"/>
      <w:autoSpaceDE w:val="0"/>
      <w:autoSpaceDN w:val="0"/>
      <w:adjustRightInd w:val="0"/>
      <w:spacing w:after="0" w:line="331" w:lineRule="exact"/>
      <w:ind w:firstLine="826"/>
    </w:pPr>
    <w:rPr>
      <w:rFonts w:ascii="Times New Roman" w:eastAsia="Times New Roman" w:hAnsi="Times New Roman"/>
      <w:sz w:val="24"/>
      <w:szCs w:val="24"/>
      <w:lang w:eastAsia="uk-UA"/>
    </w:rPr>
  </w:style>
  <w:style w:type="character" w:customStyle="1" w:styleId="FontStyle15">
    <w:name w:val="Font Style15"/>
    <w:rsid w:val="00BD69BD"/>
    <w:rPr>
      <w:rFonts w:ascii="Times New Roman" w:hAnsi="Times New Roman" w:cs="Times New Roman"/>
      <w:b/>
      <w:bCs/>
      <w:sz w:val="20"/>
      <w:szCs w:val="20"/>
    </w:rPr>
  </w:style>
  <w:style w:type="character" w:customStyle="1" w:styleId="FontStyle16">
    <w:name w:val="Font Style16"/>
    <w:rsid w:val="00BD69BD"/>
    <w:rPr>
      <w:rFonts w:ascii="Times New Roman" w:hAnsi="Times New Roman" w:cs="Times New Roman"/>
      <w:sz w:val="20"/>
      <w:szCs w:val="20"/>
    </w:rPr>
  </w:style>
  <w:style w:type="character" w:customStyle="1" w:styleId="FontStyle19">
    <w:name w:val="Font Style19"/>
    <w:rsid w:val="00BD69BD"/>
    <w:rPr>
      <w:rFonts w:ascii="Times New Roman" w:hAnsi="Times New Roman" w:cs="Times New Roman"/>
      <w:i/>
      <w:iCs/>
      <w:spacing w:val="-10"/>
      <w:sz w:val="20"/>
      <w:szCs w:val="20"/>
    </w:rPr>
  </w:style>
  <w:style w:type="character" w:customStyle="1" w:styleId="FontStyle20">
    <w:name w:val="Font Style20"/>
    <w:rsid w:val="00BD69BD"/>
    <w:rPr>
      <w:rFonts w:ascii="Times New Roman" w:hAnsi="Times New Roman" w:cs="Times New Roman"/>
      <w:sz w:val="26"/>
      <w:szCs w:val="26"/>
    </w:rPr>
  </w:style>
  <w:style w:type="character" w:customStyle="1" w:styleId="mwnameshead1">
    <w:name w:val="mw_names_head Знак Знак"/>
    <w:rsid w:val="00BD69BD"/>
    <w:rPr>
      <w:rFonts w:cs="Arial"/>
      <w:i/>
      <w:sz w:val="18"/>
      <w:lang w:val="ru-RU" w:eastAsia="ru-RU" w:bidi="ar-SA"/>
    </w:rPr>
  </w:style>
  <w:style w:type="character" w:customStyle="1" w:styleId="mwfieldsdate1">
    <w:name w:val="mw_fields_date Знак Знак"/>
    <w:rsid w:val="00BD69BD"/>
    <w:rPr>
      <w:rFonts w:cs="Arial"/>
      <w:i/>
      <w:lang w:val="ru-RU" w:eastAsia="ru-RU" w:bidi="ar-SA"/>
    </w:rPr>
  </w:style>
  <w:style w:type="character" w:customStyle="1" w:styleId="mwnormal1">
    <w:name w:val="mw_normal Знак Знак"/>
    <w:rsid w:val="00BD69BD"/>
    <w:rPr>
      <w:i/>
      <w:sz w:val="28"/>
      <w:szCs w:val="24"/>
      <w:lang w:val="ru-RU" w:eastAsia="ru-RU" w:bidi="ar-SA"/>
    </w:rPr>
  </w:style>
  <w:style w:type="character" w:customStyle="1" w:styleId="mwSTP1">
    <w:name w:val="mw_STP Знак Знак"/>
    <w:rsid w:val="00BD69BD"/>
    <w:rPr>
      <w:rFonts w:cs="Arial"/>
      <w:i/>
      <w:sz w:val="24"/>
      <w:szCs w:val="24"/>
      <w:lang w:val="ru-RU" w:eastAsia="ru-RU" w:bidi="ar-SA"/>
    </w:rPr>
  </w:style>
  <w:style w:type="paragraph" w:customStyle="1" w:styleId="xl26">
    <w:name w:val="xl26"/>
    <w:basedOn w:val="a1"/>
    <w:rsid w:val="00BD6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7">
    <w:name w:val="xl27"/>
    <w:basedOn w:val="a1"/>
    <w:rsid w:val="00BD69B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8">
    <w:name w:val="xl28"/>
    <w:basedOn w:val="a1"/>
    <w:rsid w:val="00BD69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29">
    <w:name w:val="xl29"/>
    <w:basedOn w:val="a1"/>
    <w:rsid w:val="00BD69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0">
    <w:name w:val="xl30"/>
    <w:basedOn w:val="a1"/>
    <w:rsid w:val="00BD69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1">
    <w:name w:val="xl31"/>
    <w:basedOn w:val="a1"/>
    <w:rsid w:val="00BD69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2">
    <w:name w:val="xl32"/>
    <w:basedOn w:val="a1"/>
    <w:rsid w:val="00BD69B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3">
    <w:name w:val="xl33"/>
    <w:basedOn w:val="a1"/>
    <w:rsid w:val="00BD69B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4">
    <w:name w:val="xl34"/>
    <w:basedOn w:val="a1"/>
    <w:rsid w:val="00BD6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val="ru-RU" w:eastAsia="ru-RU"/>
    </w:rPr>
  </w:style>
  <w:style w:type="paragraph" w:customStyle="1" w:styleId="xl35">
    <w:name w:val="xl35"/>
    <w:basedOn w:val="a1"/>
    <w:rsid w:val="00BD69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6">
    <w:name w:val="xl36"/>
    <w:basedOn w:val="a1"/>
    <w:rsid w:val="00BD69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7">
    <w:name w:val="xl37"/>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8">
    <w:name w:val="xl38"/>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39">
    <w:name w:val="xl39"/>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0">
    <w:name w:val="xl40"/>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1">
    <w:name w:val="xl41"/>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2">
    <w:name w:val="xl42"/>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3">
    <w:name w:val="xl43"/>
    <w:basedOn w:val="a1"/>
    <w:rsid w:val="00BD69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4">
    <w:name w:val="xl44"/>
    <w:basedOn w:val="a1"/>
    <w:rsid w:val="00BD69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45">
    <w:name w:val="xl45"/>
    <w:basedOn w:val="a1"/>
    <w:rsid w:val="00BD69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u-RU" w:eastAsia="ru-RU"/>
    </w:rPr>
  </w:style>
  <w:style w:type="paragraph" w:customStyle="1" w:styleId="xl19">
    <w:name w:val="xl19"/>
    <w:basedOn w:val="a1"/>
    <w:rsid w:val="00BD6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20">
    <w:name w:val="xl20"/>
    <w:basedOn w:val="a1"/>
    <w:rsid w:val="00BD6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21">
    <w:name w:val="xl21"/>
    <w:basedOn w:val="a1"/>
    <w:rsid w:val="00BD6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font6">
    <w:name w:val="font6"/>
    <w:basedOn w:val="a1"/>
    <w:rsid w:val="00BD69BD"/>
    <w:pPr>
      <w:spacing w:before="100" w:beforeAutospacing="1" w:after="100" w:afterAutospacing="1" w:line="240" w:lineRule="auto"/>
    </w:pPr>
    <w:rPr>
      <w:rFonts w:ascii="Times New Roman" w:eastAsia="Times New Roman" w:hAnsi="Times New Roman"/>
      <w:color w:val="000000"/>
      <w:lang w:eastAsia="uk-UA"/>
    </w:rPr>
  </w:style>
  <w:style w:type="paragraph" w:customStyle="1" w:styleId="font7">
    <w:name w:val="font7"/>
    <w:basedOn w:val="a1"/>
    <w:rsid w:val="00BD69BD"/>
    <w:pPr>
      <w:spacing w:before="100" w:beforeAutospacing="1" w:after="100" w:afterAutospacing="1" w:line="240" w:lineRule="auto"/>
    </w:pPr>
    <w:rPr>
      <w:rFonts w:ascii="Times New Roman" w:eastAsia="Times New Roman" w:hAnsi="Times New Roman"/>
      <w:color w:val="000000"/>
      <w:lang w:eastAsia="uk-UA"/>
    </w:rPr>
  </w:style>
  <w:style w:type="paragraph" w:customStyle="1" w:styleId="font8">
    <w:name w:val="font8"/>
    <w:basedOn w:val="a1"/>
    <w:rsid w:val="00BD69BD"/>
    <w:pPr>
      <w:spacing w:before="100" w:beforeAutospacing="1" w:after="100" w:afterAutospacing="1" w:line="240" w:lineRule="auto"/>
    </w:pPr>
    <w:rPr>
      <w:rFonts w:ascii="Times New Roman" w:eastAsia="Times New Roman" w:hAnsi="Times New Roman"/>
      <w:lang w:eastAsia="uk-UA"/>
    </w:rPr>
  </w:style>
  <w:style w:type="paragraph" w:customStyle="1" w:styleId="font9">
    <w:name w:val="font9"/>
    <w:basedOn w:val="a1"/>
    <w:rsid w:val="00BD69BD"/>
    <w:pPr>
      <w:spacing w:before="100" w:beforeAutospacing="1" w:after="100" w:afterAutospacing="1" w:line="240" w:lineRule="auto"/>
    </w:pPr>
    <w:rPr>
      <w:rFonts w:eastAsia="Times New Roman"/>
      <w:color w:val="000000"/>
      <w:sz w:val="24"/>
      <w:szCs w:val="24"/>
      <w:lang w:eastAsia="uk-UA"/>
    </w:rPr>
  </w:style>
  <w:style w:type="paragraph" w:customStyle="1" w:styleId="font10">
    <w:name w:val="font10"/>
    <w:basedOn w:val="a1"/>
    <w:rsid w:val="00BD69BD"/>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font11">
    <w:name w:val="font11"/>
    <w:basedOn w:val="a1"/>
    <w:rsid w:val="00BD69BD"/>
    <w:pPr>
      <w:spacing w:before="100" w:beforeAutospacing="1" w:after="100" w:afterAutospacing="1" w:line="240" w:lineRule="auto"/>
    </w:pPr>
    <w:rPr>
      <w:rFonts w:ascii="Times New Roman" w:eastAsia="Times New Roman" w:hAnsi="Times New Roman"/>
      <w:color w:val="000000"/>
      <w:lang w:eastAsia="uk-UA"/>
    </w:rPr>
  </w:style>
  <w:style w:type="paragraph" w:customStyle="1" w:styleId="xl167">
    <w:name w:val="xl167"/>
    <w:basedOn w:val="a1"/>
    <w:rsid w:val="00BD69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8">
    <w:name w:val="xl168"/>
    <w:basedOn w:val="a1"/>
    <w:rsid w:val="00BD69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69">
    <w:name w:val="xl169"/>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0">
    <w:name w:val="xl170"/>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1">
    <w:name w:val="xl171"/>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72">
    <w:name w:val="xl172"/>
    <w:basedOn w:val="a1"/>
    <w:rsid w:val="00BD69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73">
    <w:name w:val="xl173"/>
    <w:basedOn w:val="a1"/>
    <w:rsid w:val="00BD69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74">
    <w:name w:val="xl174"/>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75">
    <w:name w:val="xl175"/>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76">
    <w:name w:val="xl176"/>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7">
    <w:name w:val="xl177"/>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78">
    <w:name w:val="xl178"/>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79">
    <w:name w:val="xl179"/>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0">
    <w:name w:val="xl180"/>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81">
    <w:name w:val="xl181"/>
    <w:basedOn w:val="a1"/>
    <w:rsid w:val="00BD69BD"/>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182">
    <w:name w:val="xl182"/>
    <w:basedOn w:val="a1"/>
    <w:rsid w:val="00BD69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3">
    <w:name w:val="xl183"/>
    <w:basedOn w:val="a1"/>
    <w:rsid w:val="00BD69B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4">
    <w:name w:val="xl184"/>
    <w:basedOn w:val="a1"/>
    <w:rsid w:val="00BD69B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5">
    <w:name w:val="xl185"/>
    <w:basedOn w:val="a1"/>
    <w:rsid w:val="00BD69BD"/>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6">
    <w:name w:val="xl186"/>
    <w:basedOn w:val="a1"/>
    <w:rsid w:val="00BD69B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7">
    <w:name w:val="xl187"/>
    <w:basedOn w:val="a1"/>
    <w:rsid w:val="00BD69B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88">
    <w:name w:val="xl188"/>
    <w:basedOn w:val="a1"/>
    <w:rsid w:val="00BD69B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89">
    <w:name w:val="xl189"/>
    <w:basedOn w:val="a1"/>
    <w:rsid w:val="00BD69B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0">
    <w:name w:val="xl190"/>
    <w:basedOn w:val="a1"/>
    <w:rsid w:val="00BD69B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91">
    <w:name w:val="xl191"/>
    <w:basedOn w:val="a1"/>
    <w:rsid w:val="00BD69B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2">
    <w:name w:val="xl192"/>
    <w:basedOn w:val="a1"/>
    <w:rsid w:val="00BD69B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3">
    <w:name w:val="xl193"/>
    <w:basedOn w:val="a1"/>
    <w:rsid w:val="00BD69B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94">
    <w:name w:val="xl194"/>
    <w:basedOn w:val="a1"/>
    <w:rsid w:val="00BD69B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195">
    <w:name w:val="xl195"/>
    <w:basedOn w:val="a1"/>
    <w:rsid w:val="00BD69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196">
    <w:name w:val="xl196"/>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197">
    <w:name w:val="xl197"/>
    <w:basedOn w:val="a1"/>
    <w:rsid w:val="00BD69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98">
    <w:name w:val="xl198"/>
    <w:basedOn w:val="a1"/>
    <w:rsid w:val="00BD69BD"/>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99">
    <w:name w:val="xl199"/>
    <w:basedOn w:val="a1"/>
    <w:rsid w:val="00BD69B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0">
    <w:name w:val="xl200"/>
    <w:basedOn w:val="a1"/>
    <w:rsid w:val="00BD69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1">
    <w:name w:val="xl201"/>
    <w:basedOn w:val="a1"/>
    <w:rsid w:val="00BD69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2">
    <w:name w:val="xl202"/>
    <w:basedOn w:val="a1"/>
    <w:rsid w:val="00BD69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03">
    <w:name w:val="xl203"/>
    <w:basedOn w:val="a1"/>
    <w:rsid w:val="00BD69BD"/>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uk-UA"/>
    </w:rPr>
  </w:style>
  <w:style w:type="paragraph" w:customStyle="1" w:styleId="xl204">
    <w:name w:val="xl204"/>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5">
    <w:name w:val="xl205"/>
    <w:basedOn w:val="a1"/>
    <w:rsid w:val="00BD69BD"/>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06">
    <w:name w:val="xl206"/>
    <w:basedOn w:val="a1"/>
    <w:rsid w:val="00BD69B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07">
    <w:name w:val="xl207"/>
    <w:basedOn w:val="a1"/>
    <w:rsid w:val="00BD69BD"/>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08">
    <w:name w:val="xl208"/>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09">
    <w:name w:val="xl209"/>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10">
    <w:name w:val="xl210"/>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11">
    <w:name w:val="xl211"/>
    <w:basedOn w:val="a1"/>
    <w:rsid w:val="00BD69BD"/>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12">
    <w:name w:val="xl212"/>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13">
    <w:name w:val="xl213"/>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14">
    <w:name w:val="xl214"/>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15">
    <w:name w:val="xl215"/>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16">
    <w:name w:val="xl216"/>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17">
    <w:name w:val="xl217"/>
    <w:basedOn w:val="a1"/>
    <w:rsid w:val="00BD69BD"/>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18">
    <w:name w:val="xl218"/>
    <w:basedOn w:val="a1"/>
    <w:rsid w:val="00BD69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19">
    <w:name w:val="xl219"/>
    <w:basedOn w:val="a1"/>
    <w:rsid w:val="00BD69BD"/>
    <w:pPr>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220">
    <w:name w:val="xl220"/>
    <w:basedOn w:val="a1"/>
    <w:rsid w:val="00BD69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1">
    <w:name w:val="xl221"/>
    <w:basedOn w:val="a1"/>
    <w:rsid w:val="00BD69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2">
    <w:name w:val="xl222"/>
    <w:basedOn w:val="a1"/>
    <w:rsid w:val="00BD69B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uk-UA"/>
    </w:rPr>
  </w:style>
  <w:style w:type="paragraph" w:customStyle="1" w:styleId="xl223">
    <w:name w:val="xl223"/>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4">
    <w:name w:val="xl224"/>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25">
    <w:name w:val="xl225"/>
    <w:basedOn w:val="a1"/>
    <w:rsid w:val="00BD69B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26">
    <w:name w:val="xl226"/>
    <w:basedOn w:val="a1"/>
    <w:rsid w:val="00BD69BD"/>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227">
    <w:name w:val="xl227"/>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28">
    <w:name w:val="xl228"/>
    <w:basedOn w:val="a1"/>
    <w:rsid w:val="00BD69B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29">
    <w:name w:val="xl229"/>
    <w:basedOn w:val="a1"/>
    <w:rsid w:val="00BD69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30">
    <w:name w:val="xl230"/>
    <w:basedOn w:val="a1"/>
    <w:rsid w:val="00BD69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1">
    <w:name w:val="xl231"/>
    <w:basedOn w:val="a1"/>
    <w:rsid w:val="00BD69B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2">
    <w:name w:val="xl232"/>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3">
    <w:name w:val="xl233"/>
    <w:basedOn w:val="a1"/>
    <w:rsid w:val="00BD69B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234">
    <w:name w:val="xl234"/>
    <w:basedOn w:val="a1"/>
    <w:rsid w:val="00BD69B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235">
    <w:name w:val="xl235"/>
    <w:basedOn w:val="a1"/>
    <w:rsid w:val="00BD69B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36">
    <w:name w:val="xl236"/>
    <w:basedOn w:val="a1"/>
    <w:rsid w:val="00BD69B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237">
    <w:name w:val="xl237"/>
    <w:basedOn w:val="a1"/>
    <w:rsid w:val="00BD69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238">
    <w:name w:val="xl238"/>
    <w:basedOn w:val="a1"/>
    <w:rsid w:val="00BD69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39">
    <w:name w:val="xl239"/>
    <w:basedOn w:val="a1"/>
    <w:rsid w:val="00BD69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40">
    <w:name w:val="xl240"/>
    <w:basedOn w:val="a1"/>
    <w:rsid w:val="00BD69B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41">
    <w:name w:val="xl241"/>
    <w:basedOn w:val="a1"/>
    <w:rsid w:val="00BD69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42">
    <w:name w:val="xl242"/>
    <w:basedOn w:val="a1"/>
    <w:rsid w:val="00BD69B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uk-UA"/>
    </w:rPr>
  </w:style>
  <w:style w:type="paragraph" w:customStyle="1" w:styleId="xl243">
    <w:name w:val="xl243"/>
    <w:basedOn w:val="a1"/>
    <w:rsid w:val="00BD69B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244">
    <w:name w:val="xl244"/>
    <w:basedOn w:val="a1"/>
    <w:rsid w:val="00BD69B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45">
    <w:name w:val="xl245"/>
    <w:basedOn w:val="a1"/>
    <w:rsid w:val="00BD69B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46">
    <w:name w:val="xl246"/>
    <w:basedOn w:val="a1"/>
    <w:rsid w:val="00BD69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47">
    <w:name w:val="xl247"/>
    <w:basedOn w:val="a1"/>
    <w:rsid w:val="00BD69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48">
    <w:name w:val="xl248"/>
    <w:basedOn w:val="a1"/>
    <w:rsid w:val="00BD69B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49">
    <w:name w:val="xl249"/>
    <w:basedOn w:val="a1"/>
    <w:rsid w:val="00BD69B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uk-UA"/>
    </w:rPr>
  </w:style>
  <w:style w:type="paragraph" w:customStyle="1" w:styleId="xl250">
    <w:name w:val="xl250"/>
    <w:basedOn w:val="a1"/>
    <w:rsid w:val="00BD69B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51">
    <w:name w:val="xl251"/>
    <w:basedOn w:val="a1"/>
    <w:rsid w:val="00BD69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52">
    <w:name w:val="xl252"/>
    <w:basedOn w:val="a1"/>
    <w:rsid w:val="00BD69B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53">
    <w:name w:val="xl253"/>
    <w:basedOn w:val="a1"/>
    <w:rsid w:val="00BD69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uk-UA"/>
    </w:rPr>
  </w:style>
  <w:style w:type="paragraph" w:customStyle="1" w:styleId="xl254">
    <w:name w:val="xl254"/>
    <w:basedOn w:val="a1"/>
    <w:rsid w:val="00BD69B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255">
    <w:name w:val="xl255"/>
    <w:basedOn w:val="a1"/>
    <w:rsid w:val="00BD69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69BD"/>
  </w:style>
  <w:style w:type="paragraph" w:customStyle="1" w:styleId="230">
    <w:name w:val="Основной текст 23"/>
    <w:basedOn w:val="a1"/>
    <w:rsid w:val="00BD69BD"/>
    <w:pPr>
      <w:widowControl w:val="0"/>
      <w:spacing w:after="0" w:line="320" w:lineRule="auto"/>
      <w:ind w:firstLine="320"/>
    </w:pPr>
    <w:rPr>
      <w:rFonts w:ascii="Times New Roman" w:eastAsia="Times New Roman" w:hAnsi="Times New Roman"/>
      <w:sz w:val="24"/>
      <w:szCs w:val="20"/>
      <w:lang w:eastAsia="ru-RU"/>
    </w:rPr>
  </w:style>
  <w:style w:type="numbering" w:customStyle="1" w:styleId="215">
    <w:name w:val="Нет списка21"/>
    <w:next w:val="a4"/>
    <w:semiHidden/>
    <w:rsid w:val="00BD69BD"/>
  </w:style>
  <w:style w:type="numbering" w:customStyle="1" w:styleId="315">
    <w:name w:val="Нет списка31"/>
    <w:next w:val="a4"/>
    <w:semiHidden/>
    <w:rsid w:val="00BD69BD"/>
  </w:style>
  <w:style w:type="numbering" w:customStyle="1" w:styleId="411">
    <w:name w:val="Нет списка41"/>
    <w:next w:val="a4"/>
    <w:semiHidden/>
    <w:rsid w:val="00BD69BD"/>
  </w:style>
  <w:style w:type="paragraph" w:customStyle="1" w:styleId="1ff">
    <w:name w:val="Звичайний1"/>
    <w:rsid w:val="00BD69BD"/>
    <w:pPr>
      <w:spacing w:after="160" w:line="259" w:lineRule="auto"/>
    </w:pPr>
    <w:rPr>
      <w:rFonts w:ascii="Calibri" w:eastAsia="Times New Roman" w:hAnsi="Calibri" w:cs="Calibri"/>
      <w:sz w:val="22"/>
      <w:szCs w:val="22"/>
      <w:lang w:val="uk-UA" w:eastAsia="ru-RU"/>
    </w:rPr>
  </w:style>
  <w:style w:type="paragraph" w:customStyle="1" w:styleId="msonormalbullet2gif">
    <w:name w:val="msonormalbullet2.gif"/>
    <w:basedOn w:val="a1"/>
    <w:uiPriority w:val="99"/>
    <w:rsid w:val="00BD69BD"/>
    <w:pPr>
      <w:suppressAutoHyphens/>
      <w:spacing w:before="280" w:after="280" w:line="240" w:lineRule="auto"/>
    </w:pPr>
    <w:rPr>
      <w:rFonts w:ascii="Times New Roman" w:eastAsia="Times New Roman" w:hAnsi="Times New Roman"/>
      <w:sz w:val="24"/>
      <w:szCs w:val="24"/>
      <w:lang w:val="ru-RU" w:eastAsia="ar-SA"/>
    </w:rPr>
  </w:style>
  <w:style w:type="paragraph" w:customStyle="1" w:styleId="msonormalbullet1gif">
    <w:name w:val="msonormalbullet1.gif"/>
    <w:basedOn w:val="a1"/>
    <w:rsid w:val="00BD69BD"/>
    <w:pPr>
      <w:suppressAutoHyphens/>
      <w:spacing w:before="280" w:after="280" w:line="240" w:lineRule="auto"/>
    </w:pPr>
    <w:rPr>
      <w:rFonts w:ascii="Times New Roman" w:eastAsia="Times New Roman" w:hAnsi="Times New Roman"/>
      <w:sz w:val="24"/>
      <w:szCs w:val="24"/>
      <w:lang w:val="ru-RU" w:eastAsia="ar-SA"/>
    </w:rPr>
  </w:style>
  <w:style w:type="paragraph" w:customStyle="1" w:styleId="xfmc1">
    <w:name w:val="xfmc1"/>
    <w:basedOn w:val="a1"/>
    <w:rsid w:val="00BD69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Iniiaiieoaeno21">
    <w:name w:val="Iniiaiie oaeno 21"/>
    <w:basedOn w:val="a1"/>
    <w:rsid w:val="00BD69BD"/>
    <w:pPr>
      <w:widowControl w:val="0"/>
      <w:spacing w:after="0" w:line="320" w:lineRule="auto"/>
      <w:jc w:val="both"/>
    </w:pPr>
    <w:rPr>
      <w:rFonts w:ascii="Times New Roman" w:eastAsia="Times New Roman" w:hAnsi="Times New Roman"/>
      <w:sz w:val="24"/>
      <w:szCs w:val="20"/>
      <w:lang w:val="ru-RU" w:eastAsia="ru-RU"/>
    </w:rPr>
  </w:style>
  <w:style w:type="paragraph" w:customStyle="1" w:styleId="2fa">
    <w:name w:val="Верхний колонтитул2"/>
    <w:basedOn w:val="a1"/>
    <w:semiHidden/>
    <w:rsid w:val="00BD69BD"/>
    <w:pPr>
      <w:tabs>
        <w:tab w:val="center" w:pos="4153"/>
        <w:tab w:val="right" w:pos="8306"/>
      </w:tabs>
      <w:spacing w:after="0" w:line="240" w:lineRule="auto"/>
    </w:pPr>
    <w:rPr>
      <w:rFonts w:ascii="Times New Roman" w:eastAsia="Times New Roman" w:hAnsi="Times New Roman"/>
      <w:sz w:val="26"/>
      <w:szCs w:val="20"/>
      <w:lang w:eastAsia="ru-RU"/>
    </w:rPr>
  </w:style>
  <w:style w:type="paragraph" w:customStyle="1" w:styleId="1ff0">
    <w:name w:val="Верхний колонтитул1"/>
    <w:basedOn w:val="a1"/>
    <w:rsid w:val="00BD69BD"/>
    <w:pPr>
      <w:tabs>
        <w:tab w:val="center" w:pos="4153"/>
        <w:tab w:val="right" w:pos="8306"/>
      </w:tabs>
      <w:spacing w:after="0" w:line="240" w:lineRule="auto"/>
    </w:pPr>
    <w:rPr>
      <w:rFonts w:ascii="Times New Roman" w:eastAsia="Times New Roman" w:hAnsi="Times New Roman"/>
      <w:sz w:val="24"/>
      <w:szCs w:val="20"/>
      <w:lang w:val="ru-RU" w:eastAsia="ru-RU"/>
    </w:rPr>
  </w:style>
  <w:style w:type="paragraph" w:customStyle="1" w:styleId="1ff1">
    <w:name w:val="Нижний колонтитул1"/>
    <w:basedOn w:val="a1"/>
    <w:semiHidden/>
    <w:rsid w:val="00BD69BD"/>
    <w:pPr>
      <w:tabs>
        <w:tab w:val="center" w:pos="4153"/>
        <w:tab w:val="right" w:pos="8306"/>
      </w:tabs>
      <w:spacing w:after="0" w:line="240" w:lineRule="auto"/>
    </w:pPr>
    <w:rPr>
      <w:rFonts w:ascii="Times New Roman" w:eastAsia="Times New Roman" w:hAnsi="Times New Roman"/>
      <w:sz w:val="24"/>
      <w:szCs w:val="20"/>
      <w:lang w:val="ru-RU" w:eastAsia="ru-RU"/>
    </w:rPr>
  </w:style>
  <w:style w:type="paragraph" w:customStyle="1" w:styleId="Style8">
    <w:name w:val="Style8"/>
    <w:basedOn w:val="a1"/>
    <w:rsid w:val="00BD69BD"/>
    <w:pPr>
      <w:widowControl w:val="0"/>
      <w:autoSpaceDE w:val="0"/>
      <w:autoSpaceDN w:val="0"/>
      <w:adjustRightInd w:val="0"/>
      <w:spacing w:after="0" w:line="173" w:lineRule="exact"/>
    </w:pPr>
    <w:rPr>
      <w:rFonts w:ascii="Times New Roman" w:eastAsia="Times New Roman" w:hAnsi="Times New Roman"/>
      <w:sz w:val="24"/>
      <w:szCs w:val="24"/>
      <w:lang w:val="ru-RU" w:eastAsia="ru-RU"/>
    </w:rPr>
  </w:style>
  <w:style w:type="character" w:customStyle="1" w:styleId="FontStyle18">
    <w:name w:val="Font Style18"/>
    <w:rsid w:val="00BD69BD"/>
    <w:rPr>
      <w:rFonts w:ascii="Times New Roman" w:hAnsi="Times New Roman" w:cs="Times New Roman"/>
      <w:b/>
      <w:bCs/>
      <w:sz w:val="14"/>
      <w:szCs w:val="14"/>
    </w:rPr>
  </w:style>
  <w:style w:type="character" w:customStyle="1" w:styleId="FontStyle21">
    <w:name w:val="Font Style21"/>
    <w:rsid w:val="00BD69BD"/>
    <w:rPr>
      <w:rFonts w:ascii="Times New Roman" w:hAnsi="Times New Roman" w:cs="Times New Roman"/>
      <w:b/>
      <w:bCs/>
      <w:sz w:val="16"/>
      <w:szCs w:val="16"/>
    </w:rPr>
  </w:style>
  <w:style w:type="paragraph" w:customStyle="1" w:styleId="1ff2">
    <w:name w:val="Обычный (веб)1"/>
    <w:basedOn w:val="a1"/>
    <w:rsid w:val="00BD69BD"/>
    <w:pPr>
      <w:suppressAutoHyphens/>
      <w:spacing w:before="100" w:after="100" w:line="240" w:lineRule="auto"/>
    </w:pPr>
    <w:rPr>
      <w:rFonts w:ascii="Times New Roman" w:eastAsia="Times New Roman" w:hAnsi="Times New Roman"/>
      <w:kern w:val="1"/>
      <w:sz w:val="24"/>
      <w:szCs w:val="24"/>
      <w:lang w:eastAsia="ar-SA"/>
    </w:rPr>
  </w:style>
  <w:style w:type="paragraph" w:customStyle="1" w:styleId="TableParagraph">
    <w:name w:val="Table Paragraph"/>
    <w:basedOn w:val="a1"/>
    <w:uiPriority w:val="1"/>
    <w:qFormat/>
    <w:rsid w:val="00BD69BD"/>
    <w:pPr>
      <w:widowControl w:val="0"/>
      <w:autoSpaceDE w:val="0"/>
      <w:autoSpaceDN w:val="0"/>
      <w:spacing w:after="0" w:line="240" w:lineRule="auto"/>
    </w:pPr>
    <w:rPr>
      <w:rFonts w:ascii="Times New Roman" w:eastAsia="Times New Roman" w:hAnsi="Times New Roman"/>
      <w:lang w:eastAsia="uk-UA" w:bidi="uk-UA"/>
    </w:rPr>
  </w:style>
  <w:style w:type="character" w:customStyle="1" w:styleId="NoSpacingChar">
    <w:name w:val="No Spacing Char"/>
    <w:uiPriority w:val="99"/>
    <w:locked/>
    <w:rsid w:val="00BD69BD"/>
    <w:rPr>
      <w:sz w:val="22"/>
      <w:lang w:val="uk-UA" w:eastAsia="en-US" w:bidi="ar-SA"/>
    </w:rPr>
  </w:style>
  <w:style w:type="character" w:customStyle="1" w:styleId="2fb">
    <w:name w:val="Основний текст (2)"/>
    <w:rsid w:val="00BD69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1"/>
    <w:rsid w:val="00BD69BD"/>
    <w:pPr>
      <w:spacing w:after="0" w:line="240" w:lineRule="auto"/>
    </w:pPr>
    <w:rPr>
      <w:rFonts w:ascii="Verdana" w:hAnsi="Verdana" w:cs="Verdana"/>
      <w:sz w:val="20"/>
      <w:szCs w:val="20"/>
      <w:lang w:val="en-US"/>
    </w:rPr>
  </w:style>
  <w:style w:type="paragraph" w:customStyle="1" w:styleId="FR3">
    <w:name w:val="FR3"/>
    <w:basedOn w:val="a1"/>
    <w:rsid w:val="00BD69BD"/>
    <w:pPr>
      <w:spacing w:before="40" w:after="0" w:line="240" w:lineRule="auto"/>
    </w:pPr>
    <w:rPr>
      <w:rFonts w:ascii="Arial" w:hAnsi="Arial" w:cs="Arial"/>
      <w:sz w:val="20"/>
      <w:szCs w:val="20"/>
      <w:lang w:val="ru-RU" w:eastAsia="ru-RU"/>
    </w:rPr>
  </w:style>
  <w:style w:type="character" w:customStyle="1" w:styleId="FontStyle173">
    <w:name w:val="Font Style173"/>
    <w:rsid w:val="00BD69BD"/>
    <w:rPr>
      <w:rFonts w:ascii="Arial" w:hAnsi="Arial"/>
      <w:sz w:val="26"/>
    </w:rPr>
  </w:style>
  <w:style w:type="paragraph" w:customStyle="1" w:styleId="1ff3">
    <w:name w:val="Абзац списку1"/>
    <w:basedOn w:val="a1"/>
    <w:rsid w:val="00BD69BD"/>
    <w:pPr>
      <w:ind w:left="720"/>
    </w:pPr>
  </w:style>
  <w:style w:type="paragraph" w:customStyle="1" w:styleId="2fc">
    <w:name w:val="Без интервала2"/>
    <w:rsid w:val="00BD69BD"/>
    <w:pPr>
      <w:spacing w:after="0" w:line="240" w:lineRule="auto"/>
      <w:jc w:val="both"/>
    </w:pPr>
    <w:rPr>
      <w:rFonts w:eastAsia="Calibri"/>
      <w:sz w:val="20"/>
      <w:szCs w:val="20"/>
      <w:lang w:eastAsia="ru-RU"/>
    </w:rPr>
  </w:style>
  <w:style w:type="paragraph" w:customStyle="1" w:styleId="1ff4">
    <w:name w:val="Без інтервалів1"/>
    <w:rsid w:val="00BD69BD"/>
    <w:pPr>
      <w:spacing w:after="0" w:line="240" w:lineRule="auto"/>
    </w:pPr>
    <w:rPr>
      <w:rFonts w:eastAsia="Calibri"/>
      <w:sz w:val="28"/>
      <w:szCs w:val="28"/>
      <w:lang w:eastAsia="ru-RU"/>
    </w:rPr>
  </w:style>
  <w:style w:type="paragraph" w:customStyle="1" w:styleId="3f1">
    <w:name w:val="Без интервала3"/>
    <w:rsid w:val="00BD69BD"/>
    <w:pPr>
      <w:spacing w:after="0" w:line="240" w:lineRule="auto"/>
      <w:jc w:val="both"/>
    </w:pPr>
    <w:rPr>
      <w:rFonts w:eastAsia="Calibri"/>
      <w:sz w:val="20"/>
      <w:szCs w:val="20"/>
      <w:lang w:eastAsia="ru-RU"/>
    </w:rPr>
  </w:style>
  <w:style w:type="paragraph" w:customStyle="1" w:styleId="rvps6">
    <w:name w:val="rvps6"/>
    <w:basedOn w:val="a1"/>
    <w:rsid w:val="00BD69BD"/>
    <w:pPr>
      <w:spacing w:before="100" w:beforeAutospacing="1" w:after="100" w:afterAutospacing="1" w:line="240" w:lineRule="auto"/>
    </w:pPr>
    <w:rPr>
      <w:rFonts w:ascii="Times New Roman" w:hAnsi="Times New Roman"/>
      <w:sz w:val="24"/>
      <w:szCs w:val="24"/>
      <w:lang w:val="ru-RU" w:eastAsia="ru-RU"/>
    </w:rPr>
  </w:style>
  <w:style w:type="paragraph" w:customStyle="1" w:styleId="docdata">
    <w:name w:val="docdata"/>
    <w:aliases w:val="docy,v5,2514,baiaagaaboqcaaadcwgaaauzcaaaaaaaaaaaaaaaaaaaaaaaaaaaaaaaaaaaaaaaaaaaaaaaaaaaaaaaaaaaaaaaaaaaaaaaaaaaaaaaaaaaaaaaaaaaaaaaaaaaaaaaaaaaaaaaaaaaaaaaaaaaaaaaaaaaaaaaaaaaaaaaaaaaaaaaaaaaaaaaaaaaaaaaaaaaaaaaaaaaaaaaaaaaaaaaaaaaaaaaaaaaaaa"/>
    <w:basedOn w:val="a1"/>
    <w:rsid w:val="00BD69BD"/>
    <w:pPr>
      <w:numPr>
        <w:numId w:val="16"/>
      </w:numPr>
      <w:tabs>
        <w:tab w:val="clear" w:pos="965"/>
      </w:tabs>
      <w:spacing w:before="100" w:beforeAutospacing="1" w:after="100" w:afterAutospacing="1" w:line="240" w:lineRule="auto"/>
      <w:ind w:left="0" w:firstLine="0"/>
    </w:pPr>
    <w:rPr>
      <w:rFonts w:ascii="Times New Roman" w:hAnsi="Times New Roman"/>
      <w:sz w:val="24"/>
      <w:szCs w:val="24"/>
      <w:lang w:val="ru-RU" w:eastAsia="ru-RU"/>
    </w:rPr>
  </w:style>
  <w:style w:type="character" w:customStyle="1" w:styleId="1ff5">
    <w:name w:val="Без интервала Знак1"/>
    <w:locked/>
    <w:rsid w:val="00BD69BD"/>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7847">
      <w:bodyDiv w:val="1"/>
      <w:marLeft w:val="0"/>
      <w:marRight w:val="0"/>
      <w:marTop w:val="0"/>
      <w:marBottom w:val="0"/>
      <w:divBdr>
        <w:top w:val="none" w:sz="0" w:space="0" w:color="auto"/>
        <w:left w:val="none" w:sz="0" w:space="0" w:color="auto"/>
        <w:bottom w:val="none" w:sz="0" w:space="0" w:color="auto"/>
        <w:right w:val="none" w:sz="0" w:space="0" w:color="auto"/>
      </w:divBdr>
    </w:div>
    <w:div w:id="95683265">
      <w:bodyDiv w:val="1"/>
      <w:marLeft w:val="0"/>
      <w:marRight w:val="0"/>
      <w:marTop w:val="0"/>
      <w:marBottom w:val="0"/>
      <w:divBdr>
        <w:top w:val="none" w:sz="0" w:space="0" w:color="auto"/>
        <w:left w:val="none" w:sz="0" w:space="0" w:color="auto"/>
        <w:bottom w:val="none" w:sz="0" w:space="0" w:color="auto"/>
        <w:right w:val="none" w:sz="0" w:space="0" w:color="auto"/>
      </w:divBdr>
    </w:div>
    <w:div w:id="112408489">
      <w:bodyDiv w:val="1"/>
      <w:marLeft w:val="0"/>
      <w:marRight w:val="0"/>
      <w:marTop w:val="0"/>
      <w:marBottom w:val="0"/>
      <w:divBdr>
        <w:top w:val="none" w:sz="0" w:space="0" w:color="auto"/>
        <w:left w:val="none" w:sz="0" w:space="0" w:color="auto"/>
        <w:bottom w:val="none" w:sz="0" w:space="0" w:color="auto"/>
        <w:right w:val="none" w:sz="0" w:space="0" w:color="auto"/>
      </w:divBdr>
    </w:div>
    <w:div w:id="120927350">
      <w:bodyDiv w:val="1"/>
      <w:marLeft w:val="0"/>
      <w:marRight w:val="0"/>
      <w:marTop w:val="0"/>
      <w:marBottom w:val="0"/>
      <w:divBdr>
        <w:top w:val="none" w:sz="0" w:space="0" w:color="auto"/>
        <w:left w:val="none" w:sz="0" w:space="0" w:color="auto"/>
        <w:bottom w:val="none" w:sz="0" w:space="0" w:color="auto"/>
        <w:right w:val="none" w:sz="0" w:space="0" w:color="auto"/>
      </w:divBdr>
    </w:div>
    <w:div w:id="149559094">
      <w:bodyDiv w:val="1"/>
      <w:marLeft w:val="0"/>
      <w:marRight w:val="0"/>
      <w:marTop w:val="0"/>
      <w:marBottom w:val="0"/>
      <w:divBdr>
        <w:top w:val="none" w:sz="0" w:space="0" w:color="auto"/>
        <w:left w:val="none" w:sz="0" w:space="0" w:color="auto"/>
        <w:bottom w:val="none" w:sz="0" w:space="0" w:color="auto"/>
        <w:right w:val="none" w:sz="0" w:space="0" w:color="auto"/>
      </w:divBdr>
    </w:div>
    <w:div w:id="150562803">
      <w:bodyDiv w:val="1"/>
      <w:marLeft w:val="0"/>
      <w:marRight w:val="0"/>
      <w:marTop w:val="0"/>
      <w:marBottom w:val="0"/>
      <w:divBdr>
        <w:top w:val="none" w:sz="0" w:space="0" w:color="auto"/>
        <w:left w:val="none" w:sz="0" w:space="0" w:color="auto"/>
        <w:bottom w:val="none" w:sz="0" w:space="0" w:color="auto"/>
        <w:right w:val="none" w:sz="0" w:space="0" w:color="auto"/>
      </w:divBdr>
    </w:div>
    <w:div w:id="160393066">
      <w:bodyDiv w:val="1"/>
      <w:marLeft w:val="0"/>
      <w:marRight w:val="0"/>
      <w:marTop w:val="0"/>
      <w:marBottom w:val="0"/>
      <w:divBdr>
        <w:top w:val="none" w:sz="0" w:space="0" w:color="auto"/>
        <w:left w:val="none" w:sz="0" w:space="0" w:color="auto"/>
        <w:bottom w:val="none" w:sz="0" w:space="0" w:color="auto"/>
        <w:right w:val="none" w:sz="0" w:space="0" w:color="auto"/>
      </w:divBdr>
    </w:div>
    <w:div w:id="165094791">
      <w:bodyDiv w:val="1"/>
      <w:marLeft w:val="0"/>
      <w:marRight w:val="0"/>
      <w:marTop w:val="0"/>
      <w:marBottom w:val="0"/>
      <w:divBdr>
        <w:top w:val="none" w:sz="0" w:space="0" w:color="auto"/>
        <w:left w:val="none" w:sz="0" w:space="0" w:color="auto"/>
        <w:bottom w:val="none" w:sz="0" w:space="0" w:color="auto"/>
        <w:right w:val="none" w:sz="0" w:space="0" w:color="auto"/>
      </w:divBdr>
    </w:div>
    <w:div w:id="207301962">
      <w:bodyDiv w:val="1"/>
      <w:marLeft w:val="0"/>
      <w:marRight w:val="0"/>
      <w:marTop w:val="0"/>
      <w:marBottom w:val="0"/>
      <w:divBdr>
        <w:top w:val="none" w:sz="0" w:space="0" w:color="auto"/>
        <w:left w:val="none" w:sz="0" w:space="0" w:color="auto"/>
        <w:bottom w:val="none" w:sz="0" w:space="0" w:color="auto"/>
        <w:right w:val="none" w:sz="0" w:space="0" w:color="auto"/>
      </w:divBdr>
    </w:div>
    <w:div w:id="221408082">
      <w:bodyDiv w:val="1"/>
      <w:marLeft w:val="0"/>
      <w:marRight w:val="0"/>
      <w:marTop w:val="0"/>
      <w:marBottom w:val="0"/>
      <w:divBdr>
        <w:top w:val="none" w:sz="0" w:space="0" w:color="auto"/>
        <w:left w:val="none" w:sz="0" w:space="0" w:color="auto"/>
        <w:bottom w:val="none" w:sz="0" w:space="0" w:color="auto"/>
        <w:right w:val="none" w:sz="0" w:space="0" w:color="auto"/>
      </w:divBdr>
    </w:div>
    <w:div w:id="227149421">
      <w:bodyDiv w:val="1"/>
      <w:marLeft w:val="0"/>
      <w:marRight w:val="0"/>
      <w:marTop w:val="0"/>
      <w:marBottom w:val="0"/>
      <w:divBdr>
        <w:top w:val="none" w:sz="0" w:space="0" w:color="auto"/>
        <w:left w:val="none" w:sz="0" w:space="0" w:color="auto"/>
        <w:bottom w:val="none" w:sz="0" w:space="0" w:color="auto"/>
        <w:right w:val="none" w:sz="0" w:space="0" w:color="auto"/>
      </w:divBdr>
    </w:div>
    <w:div w:id="263150755">
      <w:bodyDiv w:val="1"/>
      <w:marLeft w:val="0"/>
      <w:marRight w:val="0"/>
      <w:marTop w:val="0"/>
      <w:marBottom w:val="0"/>
      <w:divBdr>
        <w:top w:val="none" w:sz="0" w:space="0" w:color="auto"/>
        <w:left w:val="none" w:sz="0" w:space="0" w:color="auto"/>
        <w:bottom w:val="none" w:sz="0" w:space="0" w:color="auto"/>
        <w:right w:val="none" w:sz="0" w:space="0" w:color="auto"/>
      </w:divBdr>
    </w:div>
    <w:div w:id="263271332">
      <w:bodyDiv w:val="1"/>
      <w:marLeft w:val="0"/>
      <w:marRight w:val="0"/>
      <w:marTop w:val="0"/>
      <w:marBottom w:val="0"/>
      <w:divBdr>
        <w:top w:val="none" w:sz="0" w:space="0" w:color="auto"/>
        <w:left w:val="none" w:sz="0" w:space="0" w:color="auto"/>
        <w:bottom w:val="none" w:sz="0" w:space="0" w:color="auto"/>
        <w:right w:val="none" w:sz="0" w:space="0" w:color="auto"/>
      </w:divBdr>
    </w:div>
    <w:div w:id="263849722">
      <w:bodyDiv w:val="1"/>
      <w:marLeft w:val="0"/>
      <w:marRight w:val="0"/>
      <w:marTop w:val="0"/>
      <w:marBottom w:val="0"/>
      <w:divBdr>
        <w:top w:val="none" w:sz="0" w:space="0" w:color="auto"/>
        <w:left w:val="none" w:sz="0" w:space="0" w:color="auto"/>
        <w:bottom w:val="none" w:sz="0" w:space="0" w:color="auto"/>
        <w:right w:val="none" w:sz="0" w:space="0" w:color="auto"/>
      </w:divBdr>
    </w:div>
    <w:div w:id="268120985">
      <w:bodyDiv w:val="1"/>
      <w:marLeft w:val="0"/>
      <w:marRight w:val="0"/>
      <w:marTop w:val="0"/>
      <w:marBottom w:val="0"/>
      <w:divBdr>
        <w:top w:val="none" w:sz="0" w:space="0" w:color="auto"/>
        <w:left w:val="none" w:sz="0" w:space="0" w:color="auto"/>
        <w:bottom w:val="none" w:sz="0" w:space="0" w:color="auto"/>
        <w:right w:val="none" w:sz="0" w:space="0" w:color="auto"/>
      </w:divBdr>
    </w:div>
    <w:div w:id="272175221">
      <w:bodyDiv w:val="1"/>
      <w:marLeft w:val="0"/>
      <w:marRight w:val="0"/>
      <w:marTop w:val="0"/>
      <w:marBottom w:val="0"/>
      <w:divBdr>
        <w:top w:val="none" w:sz="0" w:space="0" w:color="auto"/>
        <w:left w:val="none" w:sz="0" w:space="0" w:color="auto"/>
        <w:bottom w:val="none" w:sz="0" w:space="0" w:color="auto"/>
        <w:right w:val="none" w:sz="0" w:space="0" w:color="auto"/>
      </w:divBdr>
    </w:div>
    <w:div w:id="300229689">
      <w:bodyDiv w:val="1"/>
      <w:marLeft w:val="0"/>
      <w:marRight w:val="0"/>
      <w:marTop w:val="0"/>
      <w:marBottom w:val="0"/>
      <w:divBdr>
        <w:top w:val="none" w:sz="0" w:space="0" w:color="auto"/>
        <w:left w:val="none" w:sz="0" w:space="0" w:color="auto"/>
        <w:bottom w:val="none" w:sz="0" w:space="0" w:color="auto"/>
        <w:right w:val="none" w:sz="0" w:space="0" w:color="auto"/>
      </w:divBdr>
    </w:div>
    <w:div w:id="319893828">
      <w:bodyDiv w:val="1"/>
      <w:marLeft w:val="0"/>
      <w:marRight w:val="0"/>
      <w:marTop w:val="0"/>
      <w:marBottom w:val="0"/>
      <w:divBdr>
        <w:top w:val="none" w:sz="0" w:space="0" w:color="auto"/>
        <w:left w:val="none" w:sz="0" w:space="0" w:color="auto"/>
        <w:bottom w:val="none" w:sz="0" w:space="0" w:color="auto"/>
        <w:right w:val="none" w:sz="0" w:space="0" w:color="auto"/>
      </w:divBdr>
    </w:div>
    <w:div w:id="328797198">
      <w:bodyDiv w:val="1"/>
      <w:marLeft w:val="0"/>
      <w:marRight w:val="0"/>
      <w:marTop w:val="0"/>
      <w:marBottom w:val="0"/>
      <w:divBdr>
        <w:top w:val="none" w:sz="0" w:space="0" w:color="auto"/>
        <w:left w:val="none" w:sz="0" w:space="0" w:color="auto"/>
        <w:bottom w:val="none" w:sz="0" w:space="0" w:color="auto"/>
        <w:right w:val="none" w:sz="0" w:space="0" w:color="auto"/>
      </w:divBdr>
    </w:div>
    <w:div w:id="343703160">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366176233">
      <w:bodyDiv w:val="1"/>
      <w:marLeft w:val="0"/>
      <w:marRight w:val="0"/>
      <w:marTop w:val="0"/>
      <w:marBottom w:val="0"/>
      <w:divBdr>
        <w:top w:val="none" w:sz="0" w:space="0" w:color="auto"/>
        <w:left w:val="none" w:sz="0" w:space="0" w:color="auto"/>
        <w:bottom w:val="none" w:sz="0" w:space="0" w:color="auto"/>
        <w:right w:val="none" w:sz="0" w:space="0" w:color="auto"/>
      </w:divBdr>
    </w:div>
    <w:div w:id="373164107">
      <w:bodyDiv w:val="1"/>
      <w:marLeft w:val="0"/>
      <w:marRight w:val="0"/>
      <w:marTop w:val="0"/>
      <w:marBottom w:val="0"/>
      <w:divBdr>
        <w:top w:val="none" w:sz="0" w:space="0" w:color="auto"/>
        <w:left w:val="none" w:sz="0" w:space="0" w:color="auto"/>
        <w:bottom w:val="none" w:sz="0" w:space="0" w:color="auto"/>
        <w:right w:val="none" w:sz="0" w:space="0" w:color="auto"/>
      </w:divBdr>
    </w:div>
    <w:div w:id="386492730">
      <w:bodyDiv w:val="1"/>
      <w:marLeft w:val="0"/>
      <w:marRight w:val="0"/>
      <w:marTop w:val="0"/>
      <w:marBottom w:val="0"/>
      <w:divBdr>
        <w:top w:val="none" w:sz="0" w:space="0" w:color="auto"/>
        <w:left w:val="none" w:sz="0" w:space="0" w:color="auto"/>
        <w:bottom w:val="none" w:sz="0" w:space="0" w:color="auto"/>
        <w:right w:val="none" w:sz="0" w:space="0" w:color="auto"/>
      </w:divBdr>
    </w:div>
    <w:div w:id="389500237">
      <w:bodyDiv w:val="1"/>
      <w:marLeft w:val="0"/>
      <w:marRight w:val="0"/>
      <w:marTop w:val="0"/>
      <w:marBottom w:val="0"/>
      <w:divBdr>
        <w:top w:val="none" w:sz="0" w:space="0" w:color="auto"/>
        <w:left w:val="none" w:sz="0" w:space="0" w:color="auto"/>
        <w:bottom w:val="none" w:sz="0" w:space="0" w:color="auto"/>
        <w:right w:val="none" w:sz="0" w:space="0" w:color="auto"/>
      </w:divBdr>
    </w:div>
    <w:div w:id="392126306">
      <w:bodyDiv w:val="1"/>
      <w:marLeft w:val="0"/>
      <w:marRight w:val="0"/>
      <w:marTop w:val="0"/>
      <w:marBottom w:val="0"/>
      <w:divBdr>
        <w:top w:val="none" w:sz="0" w:space="0" w:color="auto"/>
        <w:left w:val="none" w:sz="0" w:space="0" w:color="auto"/>
        <w:bottom w:val="none" w:sz="0" w:space="0" w:color="auto"/>
        <w:right w:val="none" w:sz="0" w:space="0" w:color="auto"/>
      </w:divBdr>
    </w:div>
    <w:div w:id="395978102">
      <w:bodyDiv w:val="1"/>
      <w:marLeft w:val="0"/>
      <w:marRight w:val="0"/>
      <w:marTop w:val="0"/>
      <w:marBottom w:val="0"/>
      <w:divBdr>
        <w:top w:val="none" w:sz="0" w:space="0" w:color="auto"/>
        <w:left w:val="none" w:sz="0" w:space="0" w:color="auto"/>
        <w:bottom w:val="none" w:sz="0" w:space="0" w:color="auto"/>
        <w:right w:val="none" w:sz="0" w:space="0" w:color="auto"/>
      </w:divBdr>
    </w:div>
    <w:div w:id="446579639">
      <w:bodyDiv w:val="1"/>
      <w:marLeft w:val="0"/>
      <w:marRight w:val="0"/>
      <w:marTop w:val="0"/>
      <w:marBottom w:val="0"/>
      <w:divBdr>
        <w:top w:val="none" w:sz="0" w:space="0" w:color="auto"/>
        <w:left w:val="none" w:sz="0" w:space="0" w:color="auto"/>
        <w:bottom w:val="none" w:sz="0" w:space="0" w:color="auto"/>
        <w:right w:val="none" w:sz="0" w:space="0" w:color="auto"/>
      </w:divBdr>
    </w:div>
    <w:div w:id="466363719">
      <w:bodyDiv w:val="1"/>
      <w:marLeft w:val="0"/>
      <w:marRight w:val="0"/>
      <w:marTop w:val="0"/>
      <w:marBottom w:val="0"/>
      <w:divBdr>
        <w:top w:val="none" w:sz="0" w:space="0" w:color="auto"/>
        <w:left w:val="none" w:sz="0" w:space="0" w:color="auto"/>
        <w:bottom w:val="none" w:sz="0" w:space="0" w:color="auto"/>
        <w:right w:val="none" w:sz="0" w:space="0" w:color="auto"/>
      </w:divBdr>
    </w:div>
    <w:div w:id="479737318">
      <w:bodyDiv w:val="1"/>
      <w:marLeft w:val="0"/>
      <w:marRight w:val="0"/>
      <w:marTop w:val="0"/>
      <w:marBottom w:val="0"/>
      <w:divBdr>
        <w:top w:val="none" w:sz="0" w:space="0" w:color="auto"/>
        <w:left w:val="none" w:sz="0" w:space="0" w:color="auto"/>
        <w:bottom w:val="none" w:sz="0" w:space="0" w:color="auto"/>
        <w:right w:val="none" w:sz="0" w:space="0" w:color="auto"/>
      </w:divBdr>
    </w:div>
    <w:div w:id="485166841">
      <w:bodyDiv w:val="1"/>
      <w:marLeft w:val="0"/>
      <w:marRight w:val="0"/>
      <w:marTop w:val="0"/>
      <w:marBottom w:val="0"/>
      <w:divBdr>
        <w:top w:val="none" w:sz="0" w:space="0" w:color="auto"/>
        <w:left w:val="none" w:sz="0" w:space="0" w:color="auto"/>
        <w:bottom w:val="none" w:sz="0" w:space="0" w:color="auto"/>
        <w:right w:val="none" w:sz="0" w:space="0" w:color="auto"/>
      </w:divBdr>
    </w:div>
    <w:div w:id="514462967">
      <w:bodyDiv w:val="1"/>
      <w:marLeft w:val="0"/>
      <w:marRight w:val="0"/>
      <w:marTop w:val="0"/>
      <w:marBottom w:val="0"/>
      <w:divBdr>
        <w:top w:val="none" w:sz="0" w:space="0" w:color="auto"/>
        <w:left w:val="none" w:sz="0" w:space="0" w:color="auto"/>
        <w:bottom w:val="none" w:sz="0" w:space="0" w:color="auto"/>
        <w:right w:val="none" w:sz="0" w:space="0" w:color="auto"/>
      </w:divBdr>
    </w:div>
    <w:div w:id="530725425">
      <w:bodyDiv w:val="1"/>
      <w:marLeft w:val="0"/>
      <w:marRight w:val="0"/>
      <w:marTop w:val="0"/>
      <w:marBottom w:val="0"/>
      <w:divBdr>
        <w:top w:val="none" w:sz="0" w:space="0" w:color="auto"/>
        <w:left w:val="none" w:sz="0" w:space="0" w:color="auto"/>
        <w:bottom w:val="none" w:sz="0" w:space="0" w:color="auto"/>
        <w:right w:val="none" w:sz="0" w:space="0" w:color="auto"/>
      </w:divBdr>
    </w:div>
    <w:div w:id="621955830">
      <w:bodyDiv w:val="1"/>
      <w:marLeft w:val="0"/>
      <w:marRight w:val="0"/>
      <w:marTop w:val="0"/>
      <w:marBottom w:val="0"/>
      <w:divBdr>
        <w:top w:val="none" w:sz="0" w:space="0" w:color="auto"/>
        <w:left w:val="none" w:sz="0" w:space="0" w:color="auto"/>
        <w:bottom w:val="none" w:sz="0" w:space="0" w:color="auto"/>
        <w:right w:val="none" w:sz="0" w:space="0" w:color="auto"/>
      </w:divBdr>
    </w:div>
    <w:div w:id="623190770">
      <w:bodyDiv w:val="1"/>
      <w:marLeft w:val="0"/>
      <w:marRight w:val="0"/>
      <w:marTop w:val="0"/>
      <w:marBottom w:val="0"/>
      <w:divBdr>
        <w:top w:val="none" w:sz="0" w:space="0" w:color="auto"/>
        <w:left w:val="none" w:sz="0" w:space="0" w:color="auto"/>
        <w:bottom w:val="none" w:sz="0" w:space="0" w:color="auto"/>
        <w:right w:val="none" w:sz="0" w:space="0" w:color="auto"/>
      </w:divBdr>
    </w:div>
    <w:div w:id="624576602">
      <w:bodyDiv w:val="1"/>
      <w:marLeft w:val="0"/>
      <w:marRight w:val="0"/>
      <w:marTop w:val="0"/>
      <w:marBottom w:val="0"/>
      <w:divBdr>
        <w:top w:val="none" w:sz="0" w:space="0" w:color="auto"/>
        <w:left w:val="none" w:sz="0" w:space="0" w:color="auto"/>
        <w:bottom w:val="none" w:sz="0" w:space="0" w:color="auto"/>
        <w:right w:val="none" w:sz="0" w:space="0" w:color="auto"/>
      </w:divBdr>
    </w:div>
    <w:div w:id="639654833">
      <w:bodyDiv w:val="1"/>
      <w:marLeft w:val="0"/>
      <w:marRight w:val="0"/>
      <w:marTop w:val="0"/>
      <w:marBottom w:val="0"/>
      <w:divBdr>
        <w:top w:val="none" w:sz="0" w:space="0" w:color="auto"/>
        <w:left w:val="none" w:sz="0" w:space="0" w:color="auto"/>
        <w:bottom w:val="none" w:sz="0" w:space="0" w:color="auto"/>
        <w:right w:val="none" w:sz="0" w:space="0" w:color="auto"/>
      </w:divBdr>
    </w:div>
    <w:div w:id="643000903">
      <w:bodyDiv w:val="1"/>
      <w:marLeft w:val="0"/>
      <w:marRight w:val="0"/>
      <w:marTop w:val="0"/>
      <w:marBottom w:val="0"/>
      <w:divBdr>
        <w:top w:val="none" w:sz="0" w:space="0" w:color="auto"/>
        <w:left w:val="none" w:sz="0" w:space="0" w:color="auto"/>
        <w:bottom w:val="none" w:sz="0" w:space="0" w:color="auto"/>
        <w:right w:val="none" w:sz="0" w:space="0" w:color="auto"/>
      </w:divBdr>
    </w:div>
    <w:div w:id="649215906">
      <w:bodyDiv w:val="1"/>
      <w:marLeft w:val="0"/>
      <w:marRight w:val="0"/>
      <w:marTop w:val="0"/>
      <w:marBottom w:val="0"/>
      <w:divBdr>
        <w:top w:val="none" w:sz="0" w:space="0" w:color="auto"/>
        <w:left w:val="none" w:sz="0" w:space="0" w:color="auto"/>
        <w:bottom w:val="none" w:sz="0" w:space="0" w:color="auto"/>
        <w:right w:val="none" w:sz="0" w:space="0" w:color="auto"/>
      </w:divBdr>
    </w:div>
    <w:div w:id="718405790">
      <w:bodyDiv w:val="1"/>
      <w:marLeft w:val="0"/>
      <w:marRight w:val="0"/>
      <w:marTop w:val="0"/>
      <w:marBottom w:val="0"/>
      <w:divBdr>
        <w:top w:val="none" w:sz="0" w:space="0" w:color="auto"/>
        <w:left w:val="none" w:sz="0" w:space="0" w:color="auto"/>
        <w:bottom w:val="none" w:sz="0" w:space="0" w:color="auto"/>
        <w:right w:val="none" w:sz="0" w:space="0" w:color="auto"/>
      </w:divBdr>
    </w:div>
    <w:div w:id="761267785">
      <w:bodyDiv w:val="1"/>
      <w:marLeft w:val="0"/>
      <w:marRight w:val="0"/>
      <w:marTop w:val="0"/>
      <w:marBottom w:val="0"/>
      <w:divBdr>
        <w:top w:val="none" w:sz="0" w:space="0" w:color="auto"/>
        <w:left w:val="none" w:sz="0" w:space="0" w:color="auto"/>
        <w:bottom w:val="none" w:sz="0" w:space="0" w:color="auto"/>
        <w:right w:val="none" w:sz="0" w:space="0" w:color="auto"/>
      </w:divBdr>
    </w:div>
    <w:div w:id="765078874">
      <w:bodyDiv w:val="1"/>
      <w:marLeft w:val="0"/>
      <w:marRight w:val="0"/>
      <w:marTop w:val="0"/>
      <w:marBottom w:val="0"/>
      <w:divBdr>
        <w:top w:val="none" w:sz="0" w:space="0" w:color="auto"/>
        <w:left w:val="none" w:sz="0" w:space="0" w:color="auto"/>
        <w:bottom w:val="none" w:sz="0" w:space="0" w:color="auto"/>
        <w:right w:val="none" w:sz="0" w:space="0" w:color="auto"/>
      </w:divBdr>
    </w:div>
    <w:div w:id="834994549">
      <w:bodyDiv w:val="1"/>
      <w:marLeft w:val="0"/>
      <w:marRight w:val="0"/>
      <w:marTop w:val="0"/>
      <w:marBottom w:val="0"/>
      <w:divBdr>
        <w:top w:val="none" w:sz="0" w:space="0" w:color="auto"/>
        <w:left w:val="none" w:sz="0" w:space="0" w:color="auto"/>
        <w:bottom w:val="none" w:sz="0" w:space="0" w:color="auto"/>
        <w:right w:val="none" w:sz="0" w:space="0" w:color="auto"/>
      </w:divBdr>
    </w:div>
    <w:div w:id="835220140">
      <w:bodyDiv w:val="1"/>
      <w:marLeft w:val="0"/>
      <w:marRight w:val="0"/>
      <w:marTop w:val="0"/>
      <w:marBottom w:val="0"/>
      <w:divBdr>
        <w:top w:val="none" w:sz="0" w:space="0" w:color="auto"/>
        <w:left w:val="none" w:sz="0" w:space="0" w:color="auto"/>
        <w:bottom w:val="none" w:sz="0" w:space="0" w:color="auto"/>
        <w:right w:val="none" w:sz="0" w:space="0" w:color="auto"/>
      </w:divBdr>
    </w:div>
    <w:div w:id="840513864">
      <w:bodyDiv w:val="1"/>
      <w:marLeft w:val="0"/>
      <w:marRight w:val="0"/>
      <w:marTop w:val="0"/>
      <w:marBottom w:val="0"/>
      <w:divBdr>
        <w:top w:val="none" w:sz="0" w:space="0" w:color="auto"/>
        <w:left w:val="none" w:sz="0" w:space="0" w:color="auto"/>
        <w:bottom w:val="none" w:sz="0" w:space="0" w:color="auto"/>
        <w:right w:val="none" w:sz="0" w:space="0" w:color="auto"/>
      </w:divBdr>
    </w:div>
    <w:div w:id="849103829">
      <w:bodyDiv w:val="1"/>
      <w:marLeft w:val="0"/>
      <w:marRight w:val="0"/>
      <w:marTop w:val="0"/>
      <w:marBottom w:val="0"/>
      <w:divBdr>
        <w:top w:val="none" w:sz="0" w:space="0" w:color="auto"/>
        <w:left w:val="none" w:sz="0" w:space="0" w:color="auto"/>
        <w:bottom w:val="none" w:sz="0" w:space="0" w:color="auto"/>
        <w:right w:val="none" w:sz="0" w:space="0" w:color="auto"/>
      </w:divBdr>
    </w:div>
    <w:div w:id="855195567">
      <w:bodyDiv w:val="1"/>
      <w:marLeft w:val="0"/>
      <w:marRight w:val="0"/>
      <w:marTop w:val="0"/>
      <w:marBottom w:val="0"/>
      <w:divBdr>
        <w:top w:val="none" w:sz="0" w:space="0" w:color="auto"/>
        <w:left w:val="none" w:sz="0" w:space="0" w:color="auto"/>
        <w:bottom w:val="none" w:sz="0" w:space="0" w:color="auto"/>
        <w:right w:val="none" w:sz="0" w:space="0" w:color="auto"/>
      </w:divBdr>
    </w:div>
    <w:div w:id="879629564">
      <w:bodyDiv w:val="1"/>
      <w:marLeft w:val="0"/>
      <w:marRight w:val="0"/>
      <w:marTop w:val="0"/>
      <w:marBottom w:val="0"/>
      <w:divBdr>
        <w:top w:val="none" w:sz="0" w:space="0" w:color="auto"/>
        <w:left w:val="none" w:sz="0" w:space="0" w:color="auto"/>
        <w:bottom w:val="none" w:sz="0" w:space="0" w:color="auto"/>
        <w:right w:val="none" w:sz="0" w:space="0" w:color="auto"/>
      </w:divBdr>
    </w:div>
    <w:div w:id="885336785">
      <w:bodyDiv w:val="1"/>
      <w:marLeft w:val="0"/>
      <w:marRight w:val="0"/>
      <w:marTop w:val="0"/>
      <w:marBottom w:val="0"/>
      <w:divBdr>
        <w:top w:val="none" w:sz="0" w:space="0" w:color="auto"/>
        <w:left w:val="none" w:sz="0" w:space="0" w:color="auto"/>
        <w:bottom w:val="none" w:sz="0" w:space="0" w:color="auto"/>
        <w:right w:val="none" w:sz="0" w:space="0" w:color="auto"/>
      </w:divBdr>
    </w:div>
    <w:div w:id="909116790">
      <w:bodyDiv w:val="1"/>
      <w:marLeft w:val="0"/>
      <w:marRight w:val="0"/>
      <w:marTop w:val="0"/>
      <w:marBottom w:val="0"/>
      <w:divBdr>
        <w:top w:val="none" w:sz="0" w:space="0" w:color="auto"/>
        <w:left w:val="none" w:sz="0" w:space="0" w:color="auto"/>
        <w:bottom w:val="none" w:sz="0" w:space="0" w:color="auto"/>
        <w:right w:val="none" w:sz="0" w:space="0" w:color="auto"/>
      </w:divBdr>
    </w:div>
    <w:div w:id="920329785">
      <w:bodyDiv w:val="1"/>
      <w:marLeft w:val="0"/>
      <w:marRight w:val="0"/>
      <w:marTop w:val="0"/>
      <w:marBottom w:val="0"/>
      <w:divBdr>
        <w:top w:val="none" w:sz="0" w:space="0" w:color="auto"/>
        <w:left w:val="none" w:sz="0" w:space="0" w:color="auto"/>
        <w:bottom w:val="none" w:sz="0" w:space="0" w:color="auto"/>
        <w:right w:val="none" w:sz="0" w:space="0" w:color="auto"/>
      </w:divBdr>
    </w:div>
    <w:div w:id="940262149">
      <w:bodyDiv w:val="1"/>
      <w:marLeft w:val="0"/>
      <w:marRight w:val="0"/>
      <w:marTop w:val="0"/>
      <w:marBottom w:val="0"/>
      <w:divBdr>
        <w:top w:val="none" w:sz="0" w:space="0" w:color="auto"/>
        <w:left w:val="none" w:sz="0" w:space="0" w:color="auto"/>
        <w:bottom w:val="none" w:sz="0" w:space="0" w:color="auto"/>
        <w:right w:val="none" w:sz="0" w:space="0" w:color="auto"/>
      </w:divBdr>
    </w:div>
    <w:div w:id="940407310">
      <w:bodyDiv w:val="1"/>
      <w:marLeft w:val="0"/>
      <w:marRight w:val="0"/>
      <w:marTop w:val="0"/>
      <w:marBottom w:val="0"/>
      <w:divBdr>
        <w:top w:val="none" w:sz="0" w:space="0" w:color="auto"/>
        <w:left w:val="none" w:sz="0" w:space="0" w:color="auto"/>
        <w:bottom w:val="none" w:sz="0" w:space="0" w:color="auto"/>
        <w:right w:val="none" w:sz="0" w:space="0" w:color="auto"/>
      </w:divBdr>
    </w:div>
    <w:div w:id="946733388">
      <w:bodyDiv w:val="1"/>
      <w:marLeft w:val="0"/>
      <w:marRight w:val="0"/>
      <w:marTop w:val="0"/>
      <w:marBottom w:val="0"/>
      <w:divBdr>
        <w:top w:val="none" w:sz="0" w:space="0" w:color="auto"/>
        <w:left w:val="none" w:sz="0" w:space="0" w:color="auto"/>
        <w:bottom w:val="none" w:sz="0" w:space="0" w:color="auto"/>
        <w:right w:val="none" w:sz="0" w:space="0" w:color="auto"/>
      </w:divBdr>
    </w:div>
    <w:div w:id="946935724">
      <w:bodyDiv w:val="1"/>
      <w:marLeft w:val="0"/>
      <w:marRight w:val="0"/>
      <w:marTop w:val="0"/>
      <w:marBottom w:val="0"/>
      <w:divBdr>
        <w:top w:val="none" w:sz="0" w:space="0" w:color="auto"/>
        <w:left w:val="none" w:sz="0" w:space="0" w:color="auto"/>
        <w:bottom w:val="none" w:sz="0" w:space="0" w:color="auto"/>
        <w:right w:val="none" w:sz="0" w:space="0" w:color="auto"/>
      </w:divBdr>
    </w:div>
    <w:div w:id="954563178">
      <w:bodyDiv w:val="1"/>
      <w:marLeft w:val="0"/>
      <w:marRight w:val="0"/>
      <w:marTop w:val="0"/>
      <w:marBottom w:val="0"/>
      <w:divBdr>
        <w:top w:val="none" w:sz="0" w:space="0" w:color="auto"/>
        <w:left w:val="none" w:sz="0" w:space="0" w:color="auto"/>
        <w:bottom w:val="none" w:sz="0" w:space="0" w:color="auto"/>
        <w:right w:val="none" w:sz="0" w:space="0" w:color="auto"/>
      </w:divBdr>
    </w:div>
    <w:div w:id="955477721">
      <w:bodyDiv w:val="1"/>
      <w:marLeft w:val="0"/>
      <w:marRight w:val="0"/>
      <w:marTop w:val="0"/>
      <w:marBottom w:val="0"/>
      <w:divBdr>
        <w:top w:val="none" w:sz="0" w:space="0" w:color="auto"/>
        <w:left w:val="none" w:sz="0" w:space="0" w:color="auto"/>
        <w:bottom w:val="none" w:sz="0" w:space="0" w:color="auto"/>
        <w:right w:val="none" w:sz="0" w:space="0" w:color="auto"/>
      </w:divBdr>
    </w:div>
    <w:div w:id="958147905">
      <w:bodyDiv w:val="1"/>
      <w:marLeft w:val="0"/>
      <w:marRight w:val="0"/>
      <w:marTop w:val="0"/>
      <w:marBottom w:val="0"/>
      <w:divBdr>
        <w:top w:val="none" w:sz="0" w:space="0" w:color="auto"/>
        <w:left w:val="none" w:sz="0" w:space="0" w:color="auto"/>
        <w:bottom w:val="none" w:sz="0" w:space="0" w:color="auto"/>
        <w:right w:val="none" w:sz="0" w:space="0" w:color="auto"/>
      </w:divBdr>
    </w:div>
    <w:div w:id="973943632">
      <w:bodyDiv w:val="1"/>
      <w:marLeft w:val="0"/>
      <w:marRight w:val="0"/>
      <w:marTop w:val="0"/>
      <w:marBottom w:val="0"/>
      <w:divBdr>
        <w:top w:val="none" w:sz="0" w:space="0" w:color="auto"/>
        <w:left w:val="none" w:sz="0" w:space="0" w:color="auto"/>
        <w:bottom w:val="none" w:sz="0" w:space="0" w:color="auto"/>
        <w:right w:val="none" w:sz="0" w:space="0" w:color="auto"/>
      </w:divBdr>
    </w:div>
    <w:div w:id="980421897">
      <w:bodyDiv w:val="1"/>
      <w:marLeft w:val="0"/>
      <w:marRight w:val="0"/>
      <w:marTop w:val="0"/>
      <w:marBottom w:val="0"/>
      <w:divBdr>
        <w:top w:val="none" w:sz="0" w:space="0" w:color="auto"/>
        <w:left w:val="none" w:sz="0" w:space="0" w:color="auto"/>
        <w:bottom w:val="none" w:sz="0" w:space="0" w:color="auto"/>
        <w:right w:val="none" w:sz="0" w:space="0" w:color="auto"/>
      </w:divBdr>
    </w:div>
    <w:div w:id="982345862">
      <w:bodyDiv w:val="1"/>
      <w:marLeft w:val="0"/>
      <w:marRight w:val="0"/>
      <w:marTop w:val="0"/>
      <w:marBottom w:val="0"/>
      <w:divBdr>
        <w:top w:val="none" w:sz="0" w:space="0" w:color="auto"/>
        <w:left w:val="none" w:sz="0" w:space="0" w:color="auto"/>
        <w:bottom w:val="none" w:sz="0" w:space="0" w:color="auto"/>
        <w:right w:val="none" w:sz="0" w:space="0" w:color="auto"/>
      </w:divBdr>
    </w:div>
    <w:div w:id="987397278">
      <w:bodyDiv w:val="1"/>
      <w:marLeft w:val="0"/>
      <w:marRight w:val="0"/>
      <w:marTop w:val="0"/>
      <w:marBottom w:val="0"/>
      <w:divBdr>
        <w:top w:val="none" w:sz="0" w:space="0" w:color="auto"/>
        <w:left w:val="none" w:sz="0" w:space="0" w:color="auto"/>
        <w:bottom w:val="none" w:sz="0" w:space="0" w:color="auto"/>
        <w:right w:val="none" w:sz="0" w:space="0" w:color="auto"/>
      </w:divBdr>
    </w:div>
    <w:div w:id="994603950">
      <w:bodyDiv w:val="1"/>
      <w:marLeft w:val="0"/>
      <w:marRight w:val="0"/>
      <w:marTop w:val="0"/>
      <w:marBottom w:val="0"/>
      <w:divBdr>
        <w:top w:val="none" w:sz="0" w:space="0" w:color="auto"/>
        <w:left w:val="none" w:sz="0" w:space="0" w:color="auto"/>
        <w:bottom w:val="none" w:sz="0" w:space="0" w:color="auto"/>
        <w:right w:val="none" w:sz="0" w:space="0" w:color="auto"/>
      </w:divBdr>
    </w:div>
    <w:div w:id="1052001260">
      <w:bodyDiv w:val="1"/>
      <w:marLeft w:val="0"/>
      <w:marRight w:val="0"/>
      <w:marTop w:val="0"/>
      <w:marBottom w:val="0"/>
      <w:divBdr>
        <w:top w:val="none" w:sz="0" w:space="0" w:color="auto"/>
        <w:left w:val="none" w:sz="0" w:space="0" w:color="auto"/>
        <w:bottom w:val="none" w:sz="0" w:space="0" w:color="auto"/>
        <w:right w:val="none" w:sz="0" w:space="0" w:color="auto"/>
      </w:divBdr>
    </w:div>
    <w:div w:id="1065568391">
      <w:bodyDiv w:val="1"/>
      <w:marLeft w:val="0"/>
      <w:marRight w:val="0"/>
      <w:marTop w:val="0"/>
      <w:marBottom w:val="0"/>
      <w:divBdr>
        <w:top w:val="none" w:sz="0" w:space="0" w:color="auto"/>
        <w:left w:val="none" w:sz="0" w:space="0" w:color="auto"/>
        <w:bottom w:val="none" w:sz="0" w:space="0" w:color="auto"/>
        <w:right w:val="none" w:sz="0" w:space="0" w:color="auto"/>
      </w:divBdr>
    </w:div>
    <w:div w:id="1095176207">
      <w:bodyDiv w:val="1"/>
      <w:marLeft w:val="0"/>
      <w:marRight w:val="0"/>
      <w:marTop w:val="0"/>
      <w:marBottom w:val="0"/>
      <w:divBdr>
        <w:top w:val="none" w:sz="0" w:space="0" w:color="auto"/>
        <w:left w:val="none" w:sz="0" w:space="0" w:color="auto"/>
        <w:bottom w:val="none" w:sz="0" w:space="0" w:color="auto"/>
        <w:right w:val="none" w:sz="0" w:space="0" w:color="auto"/>
      </w:divBdr>
    </w:div>
    <w:div w:id="1113669622">
      <w:bodyDiv w:val="1"/>
      <w:marLeft w:val="0"/>
      <w:marRight w:val="0"/>
      <w:marTop w:val="0"/>
      <w:marBottom w:val="0"/>
      <w:divBdr>
        <w:top w:val="none" w:sz="0" w:space="0" w:color="auto"/>
        <w:left w:val="none" w:sz="0" w:space="0" w:color="auto"/>
        <w:bottom w:val="none" w:sz="0" w:space="0" w:color="auto"/>
        <w:right w:val="none" w:sz="0" w:space="0" w:color="auto"/>
      </w:divBdr>
    </w:div>
    <w:div w:id="1119757123">
      <w:bodyDiv w:val="1"/>
      <w:marLeft w:val="0"/>
      <w:marRight w:val="0"/>
      <w:marTop w:val="0"/>
      <w:marBottom w:val="0"/>
      <w:divBdr>
        <w:top w:val="none" w:sz="0" w:space="0" w:color="auto"/>
        <w:left w:val="none" w:sz="0" w:space="0" w:color="auto"/>
        <w:bottom w:val="none" w:sz="0" w:space="0" w:color="auto"/>
        <w:right w:val="none" w:sz="0" w:space="0" w:color="auto"/>
      </w:divBdr>
    </w:div>
    <w:div w:id="1144931183">
      <w:bodyDiv w:val="1"/>
      <w:marLeft w:val="0"/>
      <w:marRight w:val="0"/>
      <w:marTop w:val="0"/>
      <w:marBottom w:val="0"/>
      <w:divBdr>
        <w:top w:val="none" w:sz="0" w:space="0" w:color="auto"/>
        <w:left w:val="none" w:sz="0" w:space="0" w:color="auto"/>
        <w:bottom w:val="none" w:sz="0" w:space="0" w:color="auto"/>
        <w:right w:val="none" w:sz="0" w:space="0" w:color="auto"/>
      </w:divBdr>
    </w:div>
    <w:div w:id="1164010691">
      <w:bodyDiv w:val="1"/>
      <w:marLeft w:val="0"/>
      <w:marRight w:val="0"/>
      <w:marTop w:val="0"/>
      <w:marBottom w:val="0"/>
      <w:divBdr>
        <w:top w:val="none" w:sz="0" w:space="0" w:color="auto"/>
        <w:left w:val="none" w:sz="0" w:space="0" w:color="auto"/>
        <w:bottom w:val="none" w:sz="0" w:space="0" w:color="auto"/>
        <w:right w:val="none" w:sz="0" w:space="0" w:color="auto"/>
      </w:divBdr>
    </w:div>
    <w:div w:id="1178039699">
      <w:bodyDiv w:val="1"/>
      <w:marLeft w:val="0"/>
      <w:marRight w:val="0"/>
      <w:marTop w:val="0"/>
      <w:marBottom w:val="0"/>
      <w:divBdr>
        <w:top w:val="none" w:sz="0" w:space="0" w:color="auto"/>
        <w:left w:val="none" w:sz="0" w:space="0" w:color="auto"/>
        <w:bottom w:val="none" w:sz="0" w:space="0" w:color="auto"/>
        <w:right w:val="none" w:sz="0" w:space="0" w:color="auto"/>
      </w:divBdr>
    </w:div>
    <w:div w:id="1178426555">
      <w:bodyDiv w:val="1"/>
      <w:marLeft w:val="0"/>
      <w:marRight w:val="0"/>
      <w:marTop w:val="0"/>
      <w:marBottom w:val="0"/>
      <w:divBdr>
        <w:top w:val="none" w:sz="0" w:space="0" w:color="auto"/>
        <w:left w:val="none" w:sz="0" w:space="0" w:color="auto"/>
        <w:bottom w:val="none" w:sz="0" w:space="0" w:color="auto"/>
        <w:right w:val="none" w:sz="0" w:space="0" w:color="auto"/>
      </w:divBdr>
    </w:div>
    <w:div w:id="1206795656">
      <w:bodyDiv w:val="1"/>
      <w:marLeft w:val="0"/>
      <w:marRight w:val="0"/>
      <w:marTop w:val="0"/>
      <w:marBottom w:val="0"/>
      <w:divBdr>
        <w:top w:val="none" w:sz="0" w:space="0" w:color="auto"/>
        <w:left w:val="none" w:sz="0" w:space="0" w:color="auto"/>
        <w:bottom w:val="none" w:sz="0" w:space="0" w:color="auto"/>
        <w:right w:val="none" w:sz="0" w:space="0" w:color="auto"/>
      </w:divBdr>
    </w:div>
    <w:div w:id="1211653862">
      <w:bodyDiv w:val="1"/>
      <w:marLeft w:val="0"/>
      <w:marRight w:val="0"/>
      <w:marTop w:val="0"/>
      <w:marBottom w:val="0"/>
      <w:divBdr>
        <w:top w:val="none" w:sz="0" w:space="0" w:color="auto"/>
        <w:left w:val="none" w:sz="0" w:space="0" w:color="auto"/>
        <w:bottom w:val="none" w:sz="0" w:space="0" w:color="auto"/>
        <w:right w:val="none" w:sz="0" w:space="0" w:color="auto"/>
      </w:divBdr>
    </w:div>
    <w:div w:id="1212961356">
      <w:bodyDiv w:val="1"/>
      <w:marLeft w:val="0"/>
      <w:marRight w:val="0"/>
      <w:marTop w:val="0"/>
      <w:marBottom w:val="0"/>
      <w:divBdr>
        <w:top w:val="none" w:sz="0" w:space="0" w:color="auto"/>
        <w:left w:val="none" w:sz="0" w:space="0" w:color="auto"/>
        <w:bottom w:val="none" w:sz="0" w:space="0" w:color="auto"/>
        <w:right w:val="none" w:sz="0" w:space="0" w:color="auto"/>
      </w:divBdr>
    </w:div>
    <w:div w:id="1255162814">
      <w:bodyDiv w:val="1"/>
      <w:marLeft w:val="0"/>
      <w:marRight w:val="0"/>
      <w:marTop w:val="0"/>
      <w:marBottom w:val="0"/>
      <w:divBdr>
        <w:top w:val="none" w:sz="0" w:space="0" w:color="auto"/>
        <w:left w:val="none" w:sz="0" w:space="0" w:color="auto"/>
        <w:bottom w:val="none" w:sz="0" w:space="0" w:color="auto"/>
        <w:right w:val="none" w:sz="0" w:space="0" w:color="auto"/>
      </w:divBdr>
    </w:div>
    <w:div w:id="1272010842">
      <w:bodyDiv w:val="1"/>
      <w:marLeft w:val="0"/>
      <w:marRight w:val="0"/>
      <w:marTop w:val="0"/>
      <w:marBottom w:val="0"/>
      <w:divBdr>
        <w:top w:val="none" w:sz="0" w:space="0" w:color="auto"/>
        <w:left w:val="none" w:sz="0" w:space="0" w:color="auto"/>
        <w:bottom w:val="none" w:sz="0" w:space="0" w:color="auto"/>
        <w:right w:val="none" w:sz="0" w:space="0" w:color="auto"/>
      </w:divBdr>
    </w:div>
    <w:div w:id="1290284070">
      <w:bodyDiv w:val="1"/>
      <w:marLeft w:val="0"/>
      <w:marRight w:val="0"/>
      <w:marTop w:val="0"/>
      <w:marBottom w:val="0"/>
      <w:divBdr>
        <w:top w:val="none" w:sz="0" w:space="0" w:color="auto"/>
        <w:left w:val="none" w:sz="0" w:space="0" w:color="auto"/>
        <w:bottom w:val="none" w:sz="0" w:space="0" w:color="auto"/>
        <w:right w:val="none" w:sz="0" w:space="0" w:color="auto"/>
      </w:divBdr>
    </w:div>
    <w:div w:id="1334140812">
      <w:bodyDiv w:val="1"/>
      <w:marLeft w:val="0"/>
      <w:marRight w:val="0"/>
      <w:marTop w:val="0"/>
      <w:marBottom w:val="0"/>
      <w:divBdr>
        <w:top w:val="none" w:sz="0" w:space="0" w:color="auto"/>
        <w:left w:val="none" w:sz="0" w:space="0" w:color="auto"/>
        <w:bottom w:val="none" w:sz="0" w:space="0" w:color="auto"/>
        <w:right w:val="none" w:sz="0" w:space="0" w:color="auto"/>
      </w:divBdr>
    </w:div>
    <w:div w:id="1339506431">
      <w:bodyDiv w:val="1"/>
      <w:marLeft w:val="0"/>
      <w:marRight w:val="0"/>
      <w:marTop w:val="0"/>
      <w:marBottom w:val="0"/>
      <w:divBdr>
        <w:top w:val="none" w:sz="0" w:space="0" w:color="auto"/>
        <w:left w:val="none" w:sz="0" w:space="0" w:color="auto"/>
        <w:bottom w:val="none" w:sz="0" w:space="0" w:color="auto"/>
        <w:right w:val="none" w:sz="0" w:space="0" w:color="auto"/>
      </w:divBdr>
    </w:div>
    <w:div w:id="1349059518">
      <w:bodyDiv w:val="1"/>
      <w:marLeft w:val="0"/>
      <w:marRight w:val="0"/>
      <w:marTop w:val="0"/>
      <w:marBottom w:val="0"/>
      <w:divBdr>
        <w:top w:val="none" w:sz="0" w:space="0" w:color="auto"/>
        <w:left w:val="none" w:sz="0" w:space="0" w:color="auto"/>
        <w:bottom w:val="none" w:sz="0" w:space="0" w:color="auto"/>
        <w:right w:val="none" w:sz="0" w:space="0" w:color="auto"/>
      </w:divBdr>
    </w:div>
    <w:div w:id="1359773125">
      <w:bodyDiv w:val="1"/>
      <w:marLeft w:val="0"/>
      <w:marRight w:val="0"/>
      <w:marTop w:val="0"/>
      <w:marBottom w:val="0"/>
      <w:divBdr>
        <w:top w:val="none" w:sz="0" w:space="0" w:color="auto"/>
        <w:left w:val="none" w:sz="0" w:space="0" w:color="auto"/>
        <w:bottom w:val="none" w:sz="0" w:space="0" w:color="auto"/>
        <w:right w:val="none" w:sz="0" w:space="0" w:color="auto"/>
      </w:divBdr>
    </w:div>
    <w:div w:id="1364332559">
      <w:bodyDiv w:val="1"/>
      <w:marLeft w:val="0"/>
      <w:marRight w:val="0"/>
      <w:marTop w:val="0"/>
      <w:marBottom w:val="0"/>
      <w:divBdr>
        <w:top w:val="none" w:sz="0" w:space="0" w:color="auto"/>
        <w:left w:val="none" w:sz="0" w:space="0" w:color="auto"/>
        <w:bottom w:val="none" w:sz="0" w:space="0" w:color="auto"/>
        <w:right w:val="none" w:sz="0" w:space="0" w:color="auto"/>
      </w:divBdr>
    </w:div>
    <w:div w:id="1368794017">
      <w:bodyDiv w:val="1"/>
      <w:marLeft w:val="0"/>
      <w:marRight w:val="0"/>
      <w:marTop w:val="0"/>
      <w:marBottom w:val="0"/>
      <w:divBdr>
        <w:top w:val="none" w:sz="0" w:space="0" w:color="auto"/>
        <w:left w:val="none" w:sz="0" w:space="0" w:color="auto"/>
        <w:bottom w:val="none" w:sz="0" w:space="0" w:color="auto"/>
        <w:right w:val="none" w:sz="0" w:space="0" w:color="auto"/>
      </w:divBdr>
    </w:div>
    <w:div w:id="1389722393">
      <w:bodyDiv w:val="1"/>
      <w:marLeft w:val="0"/>
      <w:marRight w:val="0"/>
      <w:marTop w:val="0"/>
      <w:marBottom w:val="0"/>
      <w:divBdr>
        <w:top w:val="none" w:sz="0" w:space="0" w:color="auto"/>
        <w:left w:val="none" w:sz="0" w:space="0" w:color="auto"/>
        <w:bottom w:val="none" w:sz="0" w:space="0" w:color="auto"/>
        <w:right w:val="none" w:sz="0" w:space="0" w:color="auto"/>
      </w:divBdr>
    </w:div>
    <w:div w:id="1479955149">
      <w:bodyDiv w:val="1"/>
      <w:marLeft w:val="0"/>
      <w:marRight w:val="0"/>
      <w:marTop w:val="0"/>
      <w:marBottom w:val="0"/>
      <w:divBdr>
        <w:top w:val="none" w:sz="0" w:space="0" w:color="auto"/>
        <w:left w:val="none" w:sz="0" w:space="0" w:color="auto"/>
        <w:bottom w:val="none" w:sz="0" w:space="0" w:color="auto"/>
        <w:right w:val="none" w:sz="0" w:space="0" w:color="auto"/>
      </w:divBdr>
    </w:div>
    <w:div w:id="1482885804">
      <w:bodyDiv w:val="1"/>
      <w:marLeft w:val="0"/>
      <w:marRight w:val="0"/>
      <w:marTop w:val="0"/>
      <w:marBottom w:val="0"/>
      <w:divBdr>
        <w:top w:val="none" w:sz="0" w:space="0" w:color="auto"/>
        <w:left w:val="none" w:sz="0" w:space="0" w:color="auto"/>
        <w:bottom w:val="none" w:sz="0" w:space="0" w:color="auto"/>
        <w:right w:val="none" w:sz="0" w:space="0" w:color="auto"/>
      </w:divBdr>
    </w:div>
    <w:div w:id="1486900712">
      <w:bodyDiv w:val="1"/>
      <w:marLeft w:val="0"/>
      <w:marRight w:val="0"/>
      <w:marTop w:val="0"/>
      <w:marBottom w:val="0"/>
      <w:divBdr>
        <w:top w:val="none" w:sz="0" w:space="0" w:color="auto"/>
        <w:left w:val="none" w:sz="0" w:space="0" w:color="auto"/>
        <w:bottom w:val="none" w:sz="0" w:space="0" w:color="auto"/>
        <w:right w:val="none" w:sz="0" w:space="0" w:color="auto"/>
      </w:divBdr>
    </w:div>
    <w:div w:id="1497260518">
      <w:bodyDiv w:val="1"/>
      <w:marLeft w:val="0"/>
      <w:marRight w:val="0"/>
      <w:marTop w:val="0"/>
      <w:marBottom w:val="0"/>
      <w:divBdr>
        <w:top w:val="none" w:sz="0" w:space="0" w:color="auto"/>
        <w:left w:val="none" w:sz="0" w:space="0" w:color="auto"/>
        <w:bottom w:val="none" w:sz="0" w:space="0" w:color="auto"/>
        <w:right w:val="none" w:sz="0" w:space="0" w:color="auto"/>
      </w:divBdr>
    </w:div>
    <w:div w:id="1521814917">
      <w:bodyDiv w:val="1"/>
      <w:marLeft w:val="0"/>
      <w:marRight w:val="0"/>
      <w:marTop w:val="0"/>
      <w:marBottom w:val="0"/>
      <w:divBdr>
        <w:top w:val="none" w:sz="0" w:space="0" w:color="auto"/>
        <w:left w:val="none" w:sz="0" w:space="0" w:color="auto"/>
        <w:bottom w:val="none" w:sz="0" w:space="0" w:color="auto"/>
        <w:right w:val="none" w:sz="0" w:space="0" w:color="auto"/>
      </w:divBdr>
    </w:div>
    <w:div w:id="1534927743">
      <w:bodyDiv w:val="1"/>
      <w:marLeft w:val="0"/>
      <w:marRight w:val="0"/>
      <w:marTop w:val="0"/>
      <w:marBottom w:val="0"/>
      <w:divBdr>
        <w:top w:val="none" w:sz="0" w:space="0" w:color="auto"/>
        <w:left w:val="none" w:sz="0" w:space="0" w:color="auto"/>
        <w:bottom w:val="none" w:sz="0" w:space="0" w:color="auto"/>
        <w:right w:val="none" w:sz="0" w:space="0" w:color="auto"/>
      </w:divBdr>
    </w:div>
    <w:div w:id="1536655040">
      <w:bodyDiv w:val="1"/>
      <w:marLeft w:val="0"/>
      <w:marRight w:val="0"/>
      <w:marTop w:val="0"/>
      <w:marBottom w:val="0"/>
      <w:divBdr>
        <w:top w:val="none" w:sz="0" w:space="0" w:color="auto"/>
        <w:left w:val="none" w:sz="0" w:space="0" w:color="auto"/>
        <w:bottom w:val="none" w:sz="0" w:space="0" w:color="auto"/>
        <w:right w:val="none" w:sz="0" w:space="0" w:color="auto"/>
      </w:divBdr>
    </w:div>
    <w:div w:id="1564216635">
      <w:bodyDiv w:val="1"/>
      <w:marLeft w:val="0"/>
      <w:marRight w:val="0"/>
      <w:marTop w:val="0"/>
      <w:marBottom w:val="0"/>
      <w:divBdr>
        <w:top w:val="none" w:sz="0" w:space="0" w:color="auto"/>
        <w:left w:val="none" w:sz="0" w:space="0" w:color="auto"/>
        <w:bottom w:val="none" w:sz="0" w:space="0" w:color="auto"/>
        <w:right w:val="none" w:sz="0" w:space="0" w:color="auto"/>
      </w:divBdr>
    </w:div>
    <w:div w:id="1633053347">
      <w:bodyDiv w:val="1"/>
      <w:marLeft w:val="0"/>
      <w:marRight w:val="0"/>
      <w:marTop w:val="0"/>
      <w:marBottom w:val="0"/>
      <w:divBdr>
        <w:top w:val="none" w:sz="0" w:space="0" w:color="auto"/>
        <w:left w:val="none" w:sz="0" w:space="0" w:color="auto"/>
        <w:bottom w:val="none" w:sz="0" w:space="0" w:color="auto"/>
        <w:right w:val="none" w:sz="0" w:space="0" w:color="auto"/>
      </w:divBdr>
      <w:divsChild>
        <w:div w:id="359859529">
          <w:marLeft w:val="0"/>
          <w:marRight w:val="0"/>
          <w:marTop w:val="0"/>
          <w:marBottom w:val="225"/>
          <w:divBdr>
            <w:top w:val="none" w:sz="0" w:space="0" w:color="auto"/>
            <w:left w:val="none" w:sz="0" w:space="0" w:color="auto"/>
            <w:bottom w:val="none" w:sz="0" w:space="0" w:color="auto"/>
            <w:right w:val="none" w:sz="0" w:space="0" w:color="auto"/>
          </w:divBdr>
          <w:divsChild>
            <w:div w:id="571238878">
              <w:marLeft w:val="0"/>
              <w:marRight w:val="0"/>
              <w:marTop w:val="0"/>
              <w:marBottom w:val="150"/>
              <w:divBdr>
                <w:top w:val="none" w:sz="0" w:space="0" w:color="auto"/>
                <w:left w:val="none" w:sz="0" w:space="0" w:color="auto"/>
                <w:bottom w:val="none" w:sz="0" w:space="0" w:color="auto"/>
                <w:right w:val="none" w:sz="0" w:space="0" w:color="auto"/>
              </w:divBdr>
            </w:div>
          </w:divsChild>
        </w:div>
        <w:div w:id="1353191544">
          <w:marLeft w:val="0"/>
          <w:marRight w:val="0"/>
          <w:marTop w:val="0"/>
          <w:marBottom w:val="0"/>
          <w:divBdr>
            <w:top w:val="none" w:sz="0" w:space="0" w:color="auto"/>
            <w:left w:val="none" w:sz="0" w:space="0" w:color="auto"/>
            <w:bottom w:val="none" w:sz="0" w:space="0" w:color="auto"/>
            <w:right w:val="none" w:sz="0" w:space="0" w:color="auto"/>
          </w:divBdr>
        </w:div>
      </w:divsChild>
    </w:div>
    <w:div w:id="1658223107">
      <w:bodyDiv w:val="1"/>
      <w:marLeft w:val="0"/>
      <w:marRight w:val="0"/>
      <w:marTop w:val="0"/>
      <w:marBottom w:val="0"/>
      <w:divBdr>
        <w:top w:val="none" w:sz="0" w:space="0" w:color="auto"/>
        <w:left w:val="none" w:sz="0" w:space="0" w:color="auto"/>
        <w:bottom w:val="none" w:sz="0" w:space="0" w:color="auto"/>
        <w:right w:val="none" w:sz="0" w:space="0" w:color="auto"/>
      </w:divBdr>
    </w:div>
    <w:div w:id="1665665225">
      <w:bodyDiv w:val="1"/>
      <w:marLeft w:val="0"/>
      <w:marRight w:val="0"/>
      <w:marTop w:val="0"/>
      <w:marBottom w:val="0"/>
      <w:divBdr>
        <w:top w:val="none" w:sz="0" w:space="0" w:color="auto"/>
        <w:left w:val="none" w:sz="0" w:space="0" w:color="auto"/>
        <w:bottom w:val="none" w:sz="0" w:space="0" w:color="auto"/>
        <w:right w:val="none" w:sz="0" w:space="0" w:color="auto"/>
      </w:divBdr>
    </w:div>
    <w:div w:id="1677883614">
      <w:bodyDiv w:val="1"/>
      <w:marLeft w:val="0"/>
      <w:marRight w:val="0"/>
      <w:marTop w:val="0"/>
      <w:marBottom w:val="0"/>
      <w:divBdr>
        <w:top w:val="none" w:sz="0" w:space="0" w:color="auto"/>
        <w:left w:val="none" w:sz="0" w:space="0" w:color="auto"/>
        <w:bottom w:val="none" w:sz="0" w:space="0" w:color="auto"/>
        <w:right w:val="none" w:sz="0" w:space="0" w:color="auto"/>
      </w:divBdr>
    </w:div>
    <w:div w:id="1684285450">
      <w:bodyDiv w:val="1"/>
      <w:marLeft w:val="0"/>
      <w:marRight w:val="0"/>
      <w:marTop w:val="0"/>
      <w:marBottom w:val="0"/>
      <w:divBdr>
        <w:top w:val="none" w:sz="0" w:space="0" w:color="auto"/>
        <w:left w:val="none" w:sz="0" w:space="0" w:color="auto"/>
        <w:bottom w:val="none" w:sz="0" w:space="0" w:color="auto"/>
        <w:right w:val="none" w:sz="0" w:space="0" w:color="auto"/>
      </w:divBdr>
    </w:div>
    <w:div w:id="1761411239">
      <w:bodyDiv w:val="1"/>
      <w:marLeft w:val="0"/>
      <w:marRight w:val="0"/>
      <w:marTop w:val="0"/>
      <w:marBottom w:val="0"/>
      <w:divBdr>
        <w:top w:val="none" w:sz="0" w:space="0" w:color="auto"/>
        <w:left w:val="none" w:sz="0" w:space="0" w:color="auto"/>
        <w:bottom w:val="none" w:sz="0" w:space="0" w:color="auto"/>
        <w:right w:val="none" w:sz="0" w:space="0" w:color="auto"/>
      </w:divBdr>
    </w:div>
    <w:div w:id="1816068986">
      <w:bodyDiv w:val="1"/>
      <w:marLeft w:val="0"/>
      <w:marRight w:val="0"/>
      <w:marTop w:val="0"/>
      <w:marBottom w:val="0"/>
      <w:divBdr>
        <w:top w:val="none" w:sz="0" w:space="0" w:color="auto"/>
        <w:left w:val="none" w:sz="0" w:space="0" w:color="auto"/>
        <w:bottom w:val="none" w:sz="0" w:space="0" w:color="auto"/>
        <w:right w:val="none" w:sz="0" w:space="0" w:color="auto"/>
      </w:divBdr>
    </w:div>
    <w:div w:id="1829663218">
      <w:bodyDiv w:val="1"/>
      <w:marLeft w:val="0"/>
      <w:marRight w:val="0"/>
      <w:marTop w:val="0"/>
      <w:marBottom w:val="0"/>
      <w:divBdr>
        <w:top w:val="none" w:sz="0" w:space="0" w:color="auto"/>
        <w:left w:val="none" w:sz="0" w:space="0" w:color="auto"/>
        <w:bottom w:val="none" w:sz="0" w:space="0" w:color="auto"/>
        <w:right w:val="none" w:sz="0" w:space="0" w:color="auto"/>
      </w:divBdr>
    </w:div>
    <w:div w:id="1832521170">
      <w:bodyDiv w:val="1"/>
      <w:marLeft w:val="0"/>
      <w:marRight w:val="0"/>
      <w:marTop w:val="0"/>
      <w:marBottom w:val="0"/>
      <w:divBdr>
        <w:top w:val="none" w:sz="0" w:space="0" w:color="auto"/>
        <w:left w:val="none" w:sz="0" w:space="0" w:color="auto"/>
        <w:bottom w:val="none" w:sz="0" w:space="0" w:color="auto"/>
        <w:right w:val="none" w:sz="0" w:space="0" w:color="auto"/>
      </w:divBdr>
    </w:div>
    <w:div w:id="1837381913">
      <w:bodyDiv w:val="1"/>
      <w:marLeft w:val="0"/>
      <w:marRight w:val="0"/>
      <w:marTop w:val="0"/>
      <w:marBottom w:val="0"/>
      <w:divBdr>
        <w:top w:val="none" w:sz="0" w:space="0" w:color="auto"/>
        <w:left w:val="none" w:sz="0" w:space="0" w:color="auto"/>
        <w:bottom w:val="none" w:sz="0" w:space="0" w:color="auto"/>
        <w:right w:val="none" w:sz="0" w:space="0" w:color="auto"/>
      </w:divBdr>
    </w:div>
    <w:div w:id="1854294319">
      <w:bodyDiv w:val="1"/>
      <w:marLeft w:val="0"/>
      <w:marRight w:val="0"/>
      <w:marTop w:val="0"/>
      <w:marBottom w:val="0"/>
      <w:divBdr>
        <w:top w:val="none" w:sz="0" w:space="0" w:color="auto"/>
        <w:left w:val="none" w:sz="0" w:space="0" w:color="auto"/>
        <w:bottom w:val="none" w:sz="0" w:space="0" w:color="auto"/>
        <w:right w:val="none" w:sz="0" w:space="0" w:color="auto"/>
      </w:divBdr>
    </w:div>
    <w:div w:id="1875389247">
      <w:bodyDiv w:val="1"/>
      <w:marLeft w:val="0"/>
      <w:marRight w:val="0"/>
      <w:marTop w:val="0"/>
      <w:marBottom w:val="0"/>
      <w:divBdr>
        <w:top w:val="none" w:sz="0" w:space="0" w:color="auto"/>
        <w:left w:val="none" w:sz="0" w:space="0" w:color="auto"/>
        <w:bottom w:val="none" w:sz="0" w:space="0" w:color="auto"/>
        <w:right w:val="none" w:sz="0" w:space="0" w:color="auto"/>
      </w:divBdr>
    </w:div>
    <w:div w:id="1878467035">
      <w:bodyDiv w:val="1"/>
      <w:marLeft w:val="0"/>
      <w:marRight w:val="0"/>
      <w:marTop w:val="0"/>
      <w:marBottom w:val="0"/>
      <w:divBdr>
        <w:top w:val="none" w:sz="0" w:space="0" w:color="auto"/>
        <w:left w:val="none" w:sz="0" w:space="0" w:color="auto"/>
        <w:bottom w:val="none" w:sz="0" w:space="0" w:color="auto"/>
        <w:right w:val="none" w:sz="0" w:space="0" w:color="auto"/>
      </w:divBdr>
    </w:div>
    <w:div w:id="1879664716">
      <w:bodyDiv w:val="1"/>
      <w:marLeft w:val="0"/>
      <w:marRight w:val="0"/>
      <w:marTop w:val="0"/>
      <w:marBottom w:val="0"/>
      <w:divBdr>
        <w:top w:val="none" w:sz="0" w:space="0" w:color="auto"/>
        <w:left w:val="none" w:sz="0" w:space="0" w:color="auto"/>
        <w:bottom w:val="none" w:sz="0" w:space="0" w:color="auto"/>
        <w:right w:val="none" w:sz="0" w:space="0" w:color="auto"/>
      </w:divBdr>
    </w:div>
    <w:div w:id="1896819073">
      <w:bodyDiv w:val="1"/>
      <w:marLeft w:val="0"/>
      <w:marRight w:val="0"/>
      <w:marTop w:val="0"/>
      <w:marBottom w:val="0"/>
      <w:divBdr>
        <w:top w:val="none" w:sz="0" w:space="0" w:color="auto"/>
        <w:left w:val="none" w:sz="0" w:space="0" w:color="auto"/>
        <w:bottom w:val="none" w:sz="0" w:space="0" w:color="auto"/>
        <w:right w:val="none" w:sz="0" w:space="0" w:color="auto"/>
      </w:divBdr>
    </w:div>
    <w:div w:id="1970429695">
      <w:bodyDiv w:val="1"/>
      <w:marLeft w:val="0"/>
      <w:marRight w:val="0"/>
      <w:marTop w:val="0"/>
      <w:marBottom w:val="0"/>
      <w:divBdr>
        <w:top w:val="none" w:sz="0" w:space="0" w:color="auto"/>
        <w:left w:val="none" w:sz="0" w:space="0" w:color="auto"/>
        <w:bottom w:val="none" w:sz="0" w:space="0" w:color="auto"/>
        <w:right w:val="none" w:sz="0" w:space="0" w:color="auto"/>
      </w:divBdr>
    </w:div>
    <w:div w:id="1987204916">
      <w:bodyDiv w:val="1"/>
      <w:marLeft w:val="0"/>
      <w:marRight w:val="0"/>
      <w:marTop w:val="0"/>
      <w:marBottom w:val="0"/>
      <w:divBdr>
        <w:top w:val="none" w:sz="0" w:space="0" w:color="auto"/>
        <w:left w:val="none" w:sz="0" w:space="0" w:color="auto"/>
        <w:bottom w:val="none" w:sz="0" w:space="0" w:color="auto"/>
        <w:right w:val="none" w:sz="0" w:space="0" w:color="auto"/>
      </w:divBdr>
    </w:div>
    <w:div w:id="1991519211">
      <w:bodyDiv w:val="1"/>
      <w:marLeft w:val="0"/>
      <w:marRight w:val="0"/>
      <w:marTop w:val="0"/>
      <w:marBottom w:val="0"/>
      <w:divBdr>
        <w:top w:val="none" w:sz="0" w:space="0" w:color="auto"/>
        <w:left w:val="none" w:sz="0" w:space="0" w:color="auto"/>
        <w:bottom w:val="none" w:sz="0" w:space="0" w:color="auto"/>
        <w:right w:val="none" w:sz="0" w:space="0" w:color="auto"/>
      </w:divBdr>
      <w:divsChild>
        <w:div w:id="267350777">
          <w:marLeft w:val="0"/>
          <w:marRight w:val="0"/>
          <w:marTop w:val="0"/>
          <w:marBottom w:val="0"/>
          <w:divBdr>
            <w:top w:val="none" w:sz="0" w:space="0" w:color="auto"/>
            <w:left w:val="none" w:sz="0" w:space="0" w:color="auto"/>
            <w:bottom w:val="none" w:sz="0" w:space="0" w:color="auto"/>
            <w:right w:val="none" w:sz="0" w:space="0" w:color="auto"/>
          </w:divBdr>
        </w:div>
      </w:divsChild>
    </w:div>
    <w:div w:id="2015764890">
      <w:bodyDiv w:val="1"/>
      <w:marLeft w:val="0"/>
      <w:marRight w:val="0"/>
      <w:marTop w:val="0"/>
      <w:marBottom w:val="0"/>
      <w:divBdr>
        <w:top w:val="none" w:sz="0" w:space="0" w:color="auto"/>
        <w:left w:val="none" w:sz="0" w:space="0" w:color="auto"/>
        <w:bottom w:val="none" w:sz="0" w:space="0" w:color="auto"/>
        <w:right w:val="none" w:sz="0" w:space="0" w:color="auto"/>
      </w:divBdr>
    </w:div>
    <w:div w:id="2024672249">
      <w:bodyDiv w:val="1"/>
      <w:marLeft w:val="0"/>
      <w:marRight w:val="0"/>
      <w:marTop w:val="0"/>
      <w:marBottom w:val="0"/>
      <w:divBdr>
        <w:top w:val="none" w:sz="0" w:space="0" w:color="auto"/>
        <w:left w:val="none" w:sz="0" w:space="0" w:color="auto"/>
        <w:bottom w:val="none" w:sz="0" w:space="0" w:color="auto"/>
        <w:right w:val="none" w:sz="0" w:space="0" w:color="auto"/>
      </w:divBdr>
    </w:div>
    <w:div w:id="2034719550">
      <w:bodyDiv w:val="1"/>
      <w:marLeft w:val="0"/>
      <w:marRight w:val="0"/>
      <w:marTop w:val="0"/>
      <w:marBottom w:val="0"/>
      <w:divBdr>
        <w:top w:val="none" w:sz="0" w:space="0" w:color="auto"/>
        <w:left w:val="none" w:sz="0" w:space="0" w:color="auto"/>
        <w:bottom w:val="none" w:sz="0" w:space="0" w:color="auto"/>
        <w:right w:val="none" w:sz="0" w:space="0" w:color="auto"/>
      </w:divBdr>
    </w:div>
    <w:div w:id="2087259888">
      <w:bodyDiv w:val="1"/>
      <w:marLeft w:val="0"/>
      <w:marRight w:val="0"/>
      <w:marTop w:val="0"/>
      <w:marBottom w:val="0"/>
      <w:divBdr>
        <w:top w:val="none" w:sz="0" w:space="0" w:color="auto"/>
        <w:left w:val="none" w:sz="0" w:space="0" w:color="auto"/>
        <w:bottom w:val="none" w:sz="0" w:space="0" w:color="auto"/>
        <w:right w:val="none" w:sz="0" w:space="0" w:color="auto"/>
      </w:divBdr>
    </w:div>
    <w:div w:id="2094473312">
      <w:bodyDiv w:val="1"/>
      <w:marLeft w:val="0"/>
      <w:marRight w:val="0"/>
      <w:marTop w:val="0"/>
      <w:marBottom w:val="0"/>
      <w:divBdr>
        <w:top w:val="none" w:sz="0" w:space="0" w:color="auto"/>
        <w:left w:val="none" w:sz="0" w:space="0" w:color="auto"/>
        <w:bottom w:val="none" w:sz="0" w:space="0" w:color="auto"/>
        <w:right w:val="none" w:sz="0" w:space="0" w:color="auto"/>
      </w:divBdr>
    </w:div>
    <w:div w:id="21388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e-construction.gov.ua/" TargetMode="Externa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CDEB5-4686-4722-A6CF-0B5D4824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17253</Words>
  <Characters>98345</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sanyk.on</dc:creator>
  <cp:keywords/>
  <dc:description/>
  <cp:lastModifiedBy>Mono6</cp:lastModifiedBy>
  <cp:revision>4</cp:revision>
  <cp:lastPrinted>2023-04-20T04:52:00Z</cp:lastPrinted>
  <dcterms:created xsi:type="dcterms:W3CDTF">2024-04-23T11:24:00Z</dcterms:created>
  <dcterms:modified xsi:type="dcterms:W3CDTF">2024-04-29T14:15:00Z</dcterms:modified>
</cp:coreProperties>
</file>