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3B" w:rsidRPr="00C234DC" w:rsidRDefault="0040793B" w:rsidP="0040793B">
      <w:pPr>
        <w:jc w:val="right"/>
        <w:rPr>
          <w:b/>
          <w:sz w:val="24"/>
          <w:szCs w:val="24"/>
          <w:lang w:val="uk-UA"/>
        </w:rPr>
      </w:pPr>
      <w:r w:rsidRPr="00C234DC">
        <w:rPr>
          <w:b/>
          <w:sz w:val="24"/>
          <w:szCs w:val="24"/>
          <w:lang w:val="uk-UA"/>
        </w:rPr>
        <w:t>Додаток № 3</w:t>
      </w:r>
    </w:p>
    <w:p w:rsidR="0040793B" w:rsidRPr="00C234DC" w:rsidRDefault="0040793B" w:rsidP="0040793B">
      <w:pPr>
        <w:jc w:val="right"/>
        <w:rPr>
          <w:b/>
          <w:sz w:val="24"/>
          <w:szCs w:val="24"/>
          <w:lang w:val="uk-UA"/>
        </w:rPr>
      </w:pPr>
      <w:r w:rsidRPr="00C234DC">
        <w:rPr>
          <w:b/>
          <w:sz w:val="24"/>
          <w:szCs w:val="24"/>
          <w:lang w:val="uk-UA"/>
        </w:rPr>
        <w:t xml:space="preserve">до оголошення </w:t>
      </w:r>
    </w:p>
    <w:p w:rsidR="00AC08F8" w:rsidRPr="00610D46" w:rsidRDefault="0040793B" w:rsidP="0040793B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172CD" w:rsidRPr="00610D46" w:rsidRDefault="00F172CD" w:rsidP="00F172CD">
      <w:pPr>
        <w:pStyle w:val="a3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ДОГОВІР №_______</w:t>
      </w:r>
    </w:p>
    <w:p w:rsidR="00F172CD" w:rsidRPr="00610D46" w:rsidRDefault="00486EDF" w:rsidP="004428FE">
      <w:pPr>
        <w:pStyle w:val="a3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про надання медичних послуг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915"/>
      </w:tblGrid>
      <w:tr w:rsidR="006E2802" w:rsidRPr="00610D46" w:rsidTr="006E2802">
        <w:trPr>
          <w:trHeight w:val="395"/>
        </w:trPr>
        <w:tc>
          <w:tcPr>
            <w:tcW w:w="5070" w:type="dxa"/>
            <w:hideMark/>
          </w:tcPr>
          <w:p w:rsidR="006E2802" w:rsidRPr="00610D46" w:rsidRDefault="006E2802" w:rsidP="00407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 xml:space="preserve">м. </w:t>
            </w:r>
            <w:r w:rsidR="0040793B">
              <w:rPr>
                <w:sz w:val="24"/>
                <w:szCs w:val="24"/>
                <w:lang w:val="uk-UA"/>
              </w:rPr>
              <w:t>Канів</w:t>
            </w:r>
          </w:p>
        </w:tc>
        <w:tc>
          <w:tcPr>
            <w:tcW w:w="5244" w:type="dxa"/>
            <w:hideMark/>
          </w:tcPr>
          <w:p w:rsidR="006E2802" w:rsidRPr="00610D46" w:rsidRDefault="00AC08F8" w:rsidP="00AC08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 xml:space="preserve">        </w:t>
            </w:r>
            <w:r w:rsidR="0096704E" w:rsidRPr="00610D46">
              <w:rPr>
                <w:sz w:val="24"/>
                <w:szCs w:val="24"/>
                <w:lang w:val="uk-UA"/>
              </w:rPr>
              <w:t xml:space="preserve">                            </w:t>
            </w:r>
            <w:r w:rsidRPr="00610D46">
              <w:rPr>
                <w:sz w:val="24"/>
                <w:szCs w:val="24"/>
                <w:lang w:val="uk-UA"/>
              </w:rPr>
              <w:t xml:space="preserve"> « ___ » __</w:t>
            </w:r>
            <w:r w:rsidR="006E2802" w:rsidRPr="00610D46">
              <w:rPr>
                <w:sz w:val="24"/>
                <w:szCs w:val="24"/>
                <w:lang w:val="uk-UA"/>
              </w:rPr>
              <w:t>______ 202</w:t>
            </w:r>
            <w:r w:rsidR="00CC7580" w:rsidRPr="00610D46">
              <w:rPr>
                <w:sz w:val="24"/>
                <w:szCs w:val="24"/>
                <w:lang w:val="uk-UA"/>
              </w:rPr>
              <w:t>2</w:t>
            </w:r>
            <w:r w:rsidR="0096704E" w:rsidRPr="00610D46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5125C1" w:rsidRPr="00610D46" w:rsidRDefault="005125C1" w:rsidP="00614825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B19FC" w:rsidRPr="00610D46" w:rsidRDefault="00D80E60" w:rsidP="005A0F78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b/>
          <w:sz w:val="24"/>
          <w:szCs w:val="24"/>
          <w:lang w:eastAsia="ru-RU"/>
        </w:rPr>
        <w:t>КОМУНАЛЬНЕ НЕКОМЕРЦІЙНЕ ПІДПРИЄМСТВО «</w:t>
      </w:r>
      <w:r w:rsidR="00BB43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КАНІВСЬКА </w:t>
      </w:r>
      <w:r w:rsidRPr="00610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БАГАТОПРОФІЛЬНА ЛІКАРНЯ» </w:t>
      </w:r>
      <w:r w:rsidR="00BB4387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610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АНІВСЬКОЇ </w:t>
      </w:r>
      <w:r w:rsidR="00BB4387">
        <w:rPr>
          <w:rFonts w:ascii="Times New Roman" w:hAnsi="Times New Roman" w:cs="Times New Roman"/>
          <w:b/>
          <w:sz w:val="24"/>
          <w:szCs w:val="24"/>
          <w:lang w:eastAsia="ru-RU"/>
        </w:rPr>
        <w:t>МІСЬКОЇ</w:t>
      </w:r>
      <w:r w:rsidRPr="00610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РАДИ ЧЕРКАСЬКОЇ ОБЛАСТІ</w:t>
      </w:r>
      <w:r w:rsidR="0096704E" w:rsidRPr="00610D46">
        <w:rPr>
          <w:rFonts w:ascii="Times New Roman" w:hAnsi="Times New Roman" w:cs="Times New Roman"/>
          <w:sz w:val="24"/>
          <w:szCs w:val="24"/>
        </w:rPr>
        <w:t xml:space="preserve">, </w:t>
      </w:r>
      <w:r w:rsidR="007B19FC" w:rsidRPr="00610D46">
        <w:rPr>
          <w:rFonts w:ascii="Times New Roman" w:hAnsi="Times New Roman" w:cs="Times New Roman"/>
          <w:sz w:val="24"/>
          <w:szCs w:val="24"/>
        </w:rPr>
        <w:t xml:space="preserve">ідентифікаційний код ЄДРПОУ </w:t>
      </w:r>
      <w:r w:rsidR="0096704E" w:rsidRPr="00610D46">
        <w:rPr>
          <w:rFonts w:ascii="Times New Roman" w:hAnsi="Times New Roman" w:cs="Times New Roman"/>
          <w:sz w:val="24"/>
          <w:szCs w:val="24"/>
        </w:rPr>
        <w:t>02005</w:t>
      </w:r>
      <w:r w:rsidR="00BB4387">
        <w:rPr>
          <w:rFonts w:ascii="Times New Roman" w:hAnsi="Times New Roman" w:cs="Times New Roman"/>
          <w:sz w:val="24"/>
          <w:szCs w:val="24"/>
        </w:rPr>
        <w:t>3</w:t>
      </w:r>
      <w:r w:rsidR="0096704E" w:rsidRPr="00610D46">
        <w:rPr>
          <w:rFonts w:ascii="Times New Roman" w:hAnsi="Times New Roman" w:cs="Times New Roman"/>
          <w:sz w:val="24"/>
          <w:szCs w:val="24"/>
        </w:rPr>
        <w:t>2</w:t>
      </w:r>
      <w:r w:rsidR="00BB4387">
        <w:rPr>
          <w:rFonts w:ascii="Times New Roman" w:hAnsi="Times New Roman" w:cs="Times New Roman"/>
          <w:sz w:val="24"/>
          <w:szCs w:val="24"/>
        </w:rPr>
        <w:t>6</w:t>
      </w:r>
      <w:r w:rsidR="007B19FC" w:rsidRPr="00610D46">
        <w:rPr>
          <w:rFonts w:ascii="Times New Roman" w:hAnsi="Times New Roman" w:cs="Times New Roman"/>
          <w:sz w:val="24"/>
          <w:szCs w:val="24"/>
        </w:rPr>
        <w:t xml:space="preserve">, надалі </w:t>
      </w:r>
      <w:r w:rsidR="007B19FC" w:rsidRPr="00610D46">
        <w:rPr>
          <w:rFonts w:ascii="Times New Roman" w:hAnsi="Times New Roman" w:cs="Times New Roman"/>
          <w:b/>
          <w:sz w:val="24"/>
          <w:szCs w:val="24"/>
        </w:rPr>
        <w:t>«Замовник</w:t>
      </w:r>
      <w:r w:rsidR="007B19FC" w:rsidRPr="00610D46">
        <w:rPr>
          <w:rFonts w:ascii="Times New Roman" w:hAnsi="Times New Roman" w:cs="Times New Roman"/>
          <w:sz w:val="24"/>
          <w:szCs w:val="24"/>
        </w:rPr>
        <w:t>»</w:t>
      </w:r>
      <w:r w:rsidR="0096704E" w:rsidRPr="00610D46">
        <w:rPr>
          <w:rFonts w:ascii="Times New Roman" w:hAnsi="Times New Roman" w:cs="Times New Roman"/>
          <w:sz w:val="24"/>
          <w:szCs w:val="24"/>
        </w:rPr>
        <w:t>,</w:t>
      </w:r>
      <w:r w:rsidR="007B19FC" w:rsidRPr="00610D46">
        <w:rPr>
          <w:rFonts w:ascii="Times New Roman" w:hAnsi="Times New Roman" w:cs="Times New Roman"/>
          <w:sz w:val="24"/>
          <w:szCs w:val="24"/>
        </w:rPr>
        <w:t xml:space="preserve"> в особі</w:t>
      </w:r>
      <w:r w:rsidR="0096704E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BB4387">
        <w:rPr>
          <w:rFonts w:ascii="Times New Roman" w:hAnsi="Times New Roman" w:cs="Times New Roman"/>
          <w:sz w:val="24"/>
          <w:szCs w:val="24"/>
        </w:rPr>
        <w:t>головного лікаря</w:t>
      </w:r>
      <w:r w:rsidR="0096704E" w:rsidRPr="0061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387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="00BB4387">
        <w:rPr>
          <w:rFonts w:ascii="Times New Roman" w:hAnsi="Times New Roman" w:cs="Times New Roman"/>
          <w:sz w:val="24"/>
          <w:szCs w:val="24"/>
        </w:rPr>
        <w:t xml:space="preserve"> Віри Степанівни</w:t>
      </w:r>
      <w:r w:rsidR="007B19FC" w:rsidRPr="00610D46">
        <w:rPr>
          <w:rFonts w:ascii="Times New Roman" w:hAnsi="Times New Roman" w:cs="Times New Roman"/>
          <w:sz w:val="24"/>
          <w:szCs w:val="24"/>
        </w:rPr>
        <w:t xml:space="preserve">, </w:t>
      </w:r>
      <w:r w:rsidR="0083391A" w:rsidRPr="00610D46">
        <w:rPr>
          <w:rFonts w:ascii="Times New Roman" w:hAnsi="Times New Roman" w:cs="Times New Roman"/>
          <w:sz w:val="24"/>
          <w:szCs w:val="24"/>
        </w:rPr>
        <w:t xml:space="preserve">що діє на підставі Статуту, </w:t>
      </w:r>
      <w:r w:rsidR="007B19FC" w:rsidRPr="00610D46">
        <w:rPr>
          <w:rFonts w:ascii="Times New Roman" w:hAnsi="Times New Roman" w:cs="Times New Roman"/>
          <w:sz w:val="24"/>
          <w:szCs w:val="24"/>
        </w:rPr>
        <w:t xml:space="preserve">з однієї сторони та </w:t>
      </w:r>
    </w:p>
    <w:p w:rsidR="00263B92" w:rsidRPr="00610D46" w:rsidRDefault="00F24BFE" w:rsidP="0083391A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________________________________________________________________________,</w:t>
      </w:r>
      <w:r w:rsidR="005A0F78" w:rsidRPr="00610D46">
        <w:rPr>
          <w:rFonts w:ascii="Times New Roman" w:hAnsi="Times New Roman" w:cs="Times New Roman"/>
          <w:sz w:val="24"/>
          <w:szCs w:val="24"/>
        </w:rPr>
        <w:t xml:space="preserve"> ідентифікаційний код ЄДРПОУ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A0F78" w:rsidRPr="00610D46">
        <w:rPr>
          <w:rFonts w:ascii="Times New Roman" w:hAnsi="Times New Roman" w:cs="Times New Roman"/>
          <w:sz w:val="24"/>
          <w:szCs w:val="24"/>
        </w:rPr>
        <w:t xml:space="preserve">, </w:t>
      </w:r>
      <w:r w:rsidR="000B55BF" w:rsidRPr="00610D46">
        <w:rPr>
          <w:rFonts w:ascii="Times New Roman" w:hAnsi="Times New Roman" w:cs="Times New Roman"/>
          <w:sz w:val="24"/>
          <w:szCs w:val="24"/>
        </w:rPr>
        <w:t xml:space="preserve">надалі </w:t>
      </w:r>
      <w:r w:rsidR="007B19FC" w:rsidRPr="00610D46">
        <w:rPr>
          <w:rFonts w:ascii="Times New Roman" w:hAnsi="Times New Roman" w:cs="Times New Roman"/>
          <w:b/>
          <w:sz w:val="24"/>
          <w:szCs w:val="24"/>
        </w:rPr>
        <w:t>«Виконавець»</w:t>
      </w:r>
      <w:r w:rsidR="007B19FC" w:rsidRPr="00610D46">
        <w:rPr>
          <w:rFonts w:ascii="Times New Roman" w:hAnsi="Times New Roman" w:cs="Times New Roman"/>
          <w:sz w:val="24"/>
          <w:szCs w:val="24"/>
        </w:rPr>
        <w:t xml:space="preserve">, </w:t>
      </w:r>
      <w:r w:rsidR="005A0F78" w:rsidRPr="00610D46">
        <w:rPr>
          <w:rFonts w:ascii="Times New Roman" w:hAnsi="Times New Roman" w:cs="Times New Roman"/>
          <w:sz w:val="24"/>
          <w:szCs w:val="24"/>
        </w:rPr>
        <w:t xml:space="preserve">в особі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A0F78" w:rsidRPr="00610D46">
        <w:rPr>
          <w:rFonts w:ascii="Times New Roman" w:hAnsi="Times New Roman" w:cs="Times New Roman"/>
          <w:sz w:val="24"/>
          <w:szCs w:val="24"/>
        </w:rPr>
        <w:t xml:space="preserve">, </w:t>
      </w:r>
      <w:r w:rsidR="0083391A" w:rsidRPr="00610D46">
        <w:rPr>
          <w:rFonts w:ascii="Times New Roman" w:hAnsi="Times New Roman" w:cs="Times New Roman"/>
          <w:sz w:val="24"/>
          <w:szCs w:val="24"/>
        </w:rPr>
        <w:t xml:space="preserve">що діє на підставі Статуту, </w:t>
      </w:r>
      <w:r w:rsidR="005A0F78" w:rsidRPr="00610D46">
        <w:rPr>
          <w:rFonts w:ascii="Times New Roman" w:hAnsi="Times New Roman" w:cs="Times New Roman"/>
          <w:sz w:val="24"/>
          <w:szCs w:val="24"/>
        </w:rPr>
        <w:t>з іншої сторони</w:t>
      </w:r>
      <w:r w:rsidR="002B072B" w:rsidRPr="00610D46">
        <w:rPr>
          <w:rFonts w:ascii="Times New Roman" w:hAnsi="Times New Roman" w:cs="Times New Roman"/>
          <w:sz w:val="24"/>
          <w:szCs w:val="24"/>
        </w:rPr>
        <w:t xml:space="preserve">, </w:t>
      </w:r>
      <w:r w:rsidR="0083391A">
        <w:rPr>
          <w:rFonts w:ascii="Times New Roman" w:hAnsi="Times New Roman" w:cs="Times New Roman"/>
          <w:sz w:val="24"/>
          <w:szCs w:val="24"/>
        </w:rPr>
        <w:t xml:space="preserve">далі разом </w:t>
      </w:r>
      <w:r w:rsidR="007B19FC" w:rsidRPr="00610D46">
        <w:rPr>
          <w:rFonts w:ascii="Times New Roman" w:hAnsi="Times New Roman" w:cs="Times New Roman"/>
          <w:sz w:val="24"/>
          <w:szCs w:val="24"/>
        </w:rPr>
        <w:t>Сторони</w:t>
      </w:r>
      <w:r w:rsidR="0083391A">
        <w:rPr>
          <w:rFonts w:ascii="Times New Roman" w:hAnsi="Times New Roman" w:cs="Times New Roman"/>
          <w:sz w:val="24"/>
          <w:szCs w:val="24"/>
        </w:rPr>
        <w:t xml:space="preserve">, </w:t>
      </w:r>
      <w:r w:rsidR="007B19FC" w:rsidRPr="00610D46">
        <w:rPr>
          <w:rFonts w:ascii="Times New Roman" w:hAnsi="Times New Roman" w:cs="Times New Roman"/>
          <w:sz w:val="24"/>
          <w:szCs w:val="24"/>
        </w:rPr>
        <w:t xml:space="preserve">уклали цей договір про наступне: </w:t>
      </w:r>
    </w:p>
    <w:p w:rsidR="007B19FC" w:rsidRPr="00610D46" w:rsidRDefault="007B19FC" w:rsidP="007B19FC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CD" w:rsidRPr="00610D46" w:rsidRDefault="00866F0C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 ПРЕДМЕТ ДОГОВОРУ</w:t>
      </w:r>
    </w:p>
    <w:p w:rsidR="007656C5" w:rsidRPr="00610D46" w:rsidRDefault="007B19FC" w:rsidP="00FC2783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1.1</w:t>
      </w:r>
      <w:r w:rsidR="007656C5" w:rsidRPr="00610D46">
        <w:rPr>
          <w:rFonts w:ascii="Times New Roman" w:hAnsi="Times New Roman" w:cs="Times New Roman"/>
          <w:sz w:val="24"/>
          <w:szCs w:val="24"/>
        </w:rPr>
        <w:t xml:space="preserve">. Відповідно до умов цього договору Виконавець зобов’язується надати медичні послуги </w:t>
      </w:r>
      <w:r w:rsidR="00DB04A8" w:rsidRPr="00610D46">
        <w:rPr>
          <w:rFonts w:ascii="Times New Roman" w:hAnsi="Times New Roman" w:cs="Times New Roman"/>
          <w:sz w:val="24"/>
          <w:szCs w:val="24"/>
        </w:rPr>
        <w:t xml:space="preserve">код ДК 021:2015:85120000-6 Лікарська практика та супутні послуги (виїзні консультації </w:t>
      </w:r>
      <w:r w:rsidR="003B76FF" w:rsidRPr="00610D46">
        <w:rPr>
          <w:rFonts w:ascii="Times New Roman" w:hAnsi="Times New Roman" w:cs="Times New Roman"/>
          <w:sz w:val="24"/>
          <w:szCs w:val="24"/>
        </w:rPr>
        <w:t>консультантів-спеціалістів (</w:t>
      </w:r>
      <w:r w:rsidR="00DB04A8" w:rsidRPr="00610D46">
        <w:rPr>
          <w:rFonts w:ascii="Times New Roman" w:hAnsi="Times New Roman" w:cs="Times New Roman"/>
          <w:sz w:val="24"/>
          <w:szCs w:val="24"/>
        </w:rPr>
        <w:t>лікарів</w:t>
      </w:r>
      <w:r w:rsidR="003B76FF" w:rsidRPr="00610D46">
        <w:rPr>
          <w:rFonts w:ascii="Times New Roman" w:hAnsi="Times New Roman" w:cs="Times New Roman"/>
          <w:sz w:val="24"/>
          <w:szCs w:val="24"/>
        </w:rPr>
        <w:t>)</w:t>
      </w:r>
      <w:r w:rsidR="00DB04A8" w:rsidRPr="00610D46">
        <w:rPr>
          <w:rFonts w:ascii="Times New Roman" w:hAnsi="Times New Roman" w:cs="Times New Roman"/>
          <w:sz w:val="24"/>
          <w:szCs w:val="24"/>
        </w:rPr>
        <w:t>), а З</w:t>
      </w:r>
      <w:r w:rsidR="007656C5" w:rsidRPr="00610D46">
        <w:rPr>
          <w:rFonts w:ascii="Times New Roman" w:hAnsi="Times New Roman" w:cs="Times New Roman"/>
          <w:sz w:val="24"/>
          <w:szCs w:val="24"/>
        </w:rPr>
        <w:t xml:space="preserve">амовник зобов’язується </w:t>
      </w:r>
      <w:r w:rsidR="00DB04A8" w:rsidRPr="00610D46">
        <w:rPr>
          <w:rFonts w:ascii="Times New Roman" w:hAnsi="Times New Roman" w:cs="Times New Roman"/>
          <w:sz w:val="24"/>
          <w:szCs w:val="24"/>
        </w:rPr>
        <w:t>прийняти та оплатити</w:t>
      </w:r>
      <w:r w:rsidR="007656C5" w:rsidRPr="00610D46">
        <w:rPr>
          <w:rFonts w:ascii="Times New Roman" w:hAnsi="Times New Roman" w:cs="Times New Roman"/>
          <w:sz w:val="24"/>
          <w:szCs w:val="24"/>
        </w:rPr>
        <w:t xml:space="preserve"> такі послуги </w:t>
      </w:r>
      <w:r w:rsidR="00DB04A8" w:rsidRPr="00610D46">
        <w:rPr>
          <w:rFonts w:ascii="Times New Roman" w:hAnsi="Times New Roman" w:cs="Times New Roman"/>
          <w:sz w:val="24"/>
          <w:szCs w:val="24"/>
        </w:rPr>
        <w:t>на умова визначених цим договором.</w:t>
      </w:r>
    </w:p>
    <w:p w:rsidR="00CB5120" w:rsidRPr="00610D46" w:rsidRDefault="000C0555" w:rsidP="00CB5120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Кількість, вартість та асортимент послуг визначається сторонами у додатку 1 до договору «Специфікація»</w:t>
      </w:r>
    </w:p>
    <w:p w:rsidR="00631D57" w:rsidRPr="00610D46" w:rsidRDefault="00631D57" w:rsidP="00FC2783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CD" w:rsidRPr="00610D46" w:rsidRDefault="00866F0C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C5470F" w:rsidRPr="0061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1D" w:rsidRPr="00610D46">
        <w:rPr>
          <w:rFonts w:ascii="Times New Roman" w:hAnsi="Times New Roman" w:cs="Times New Roman"/>
          <w:b/>
          <w:sz w:val="24"/>
          <w:szCs w:val="24"/>
        </w:rPr>
        <w:t>НАДАННЯ КОНСУЛЬТАТИВНОЇ МЕДИЧНОЇ ДОПОМОГИ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5120" w:rsidRPr="00610D46">
        <w:rPr>
          <w:rFonts w:ascii="Times New Roman" w:hAnsi="Times New Roman" w:cs="Times New Roman"/>
          <w:sz w:val="24"/>
          <w:szCs w:val="24"/>
        </w:rPr>
        <w:t xml:space="preserve">.1. </w:t>
      </w:r>
      <w:r w:rsidR="00504F78" w:rsidRPr="00610D46">
        <w:rPr>
          <w:rFonts w:ascii="Times New Roman" w:hAnsi="Times New Roman" w:cs="Times New Roman"/>
          <w:sz w:val="24"/>
          <w:szCs w:val="24"/>
        </w:rPr>
        <w:t>Консультативна допомога</w:t>
      </w:r>
      <w:r w:rsidR="00B9513D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B267AB" w:rsidRPr="00610D46">
        <w:rPr>
          <w:rFonts w:ascii="Times New Roman" w:hAnsi="Times New Roman" w:cs="Times New Roman"/>
          <w:sz w:val="24"/>
          <w:szCs w:val="24"/>
        </w:rPr>
        <w:t xml:space="preserve">пацієнтам </w:t>
      </w:r>
      <w:r w:rsidR="00504F78" w:rsidRPr="00610D46">
        <w:rPr>
          <w:rFonts w:ascii="Times New Roman" w:hAnsi="Times New Roman" w:cs="Times New Roman"/>
          <w:sz w:val="24"/>
          <w:szCs w:val="24"/>
        </w:rPr>
        <w:t xml:space="preserve">надається </w:t>
      </w:r>
      <w:r w:rsidR="00F172CD" w:rsidRPr="00610D46">
        <w:rPr>
          <w:rFonts w:ascii="Times New Roman" w:hAnsi="Times New Roman" w:cs="Times New Roman"/>
          <w:sz w:val="24"/>
          <w:szCs w:val="24"/>
        </w:rPr>
        <w:t>відповідно до галузевих стандартів у сфері охорони здоров'я та локальних протоколів медичної допомоги, затверджених у встановленому порядку, та умов цього Договору.</w:t>
      </w:r>
    </w:p>
    <w:p w:rsidR="00B9513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5120" w:rsidRPr="00610D46">
        <w:rPr>
          <w:rFonts w:ascii="Times New Roman" w:hAnsi="Times New Roman" w:cs="Times New Roman"/>
          <w:sz w:val="24"/>
          <w:szCs w:val="24"/>
        </w:rPr>
        <w:t xml:space="preserve">.2. </w:t>
      </w:r>
      <w:r w:rsidR="00A526F4" w:rsidRPr="00610D46">
        <w:rPr>
          <w:rFonts w:ascii="Times New Roman" w:hAnsi="Times New Roman" w:cs="Times New Roman"/>
          <w:sz w:val="24"/>
          <w:szCs w:val="24"/>
        </w:rPr>
        <w:t>Консультативна допомога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B267AB" w:rsidRPr="00610D46">
        <w:rPr>
          <w:rFonts w:ascii="Times New Roman" w:hAnsi="Times New Roman" w:cs="Times New Roman"/>
          <w:sz w:val="24"/>
          <w:szCs w:val="24"/>
        </w:rPr>
        <w:t>пацієнтам надається 24</w:t>
      </w:r>
      <w:r w:rsidR="0086381D" w:rsidRPr="00610D46">
        <w:rPr>
          <w:rFonts w:ascii="Times New Roman" w:hAnsi="Times New Roman" w:cs="Times New Roman"/>
          <w:sz w:val="24"/>
          <w:szCs w:val="24"/>
        </w:rPr>
        <w:t>/</w:t>
      </w:r>
      <w:r w:rsidR="00774A77" w:rsidRPr="00610D46">
        <w:rPr>
          <w:rFonts w:ascii="Times New Roman" w:hAnsi="Times New Roman" w:cs="Times New Roman"/>
          <w:sz w:val="24"/>
          <w:szCs w:val="24"/>
        </w:rPr>
        <w:t xml:space="preserve">7 </w:t>
      </w:r>
      <w:r w:rsidR="00B267AB" w:rsidRPr="00610D46">
        <w:rPr>
          <w:rFonts w:ascii="Times New Roman" w:hAnsi="Times New Roman" w:cs="Times New Roman"/>
          <w:sz w:val="24"/>
          <w:szCs w:val="24"/>
        </w:rPr>
        <w:t>протягом дії Д</w:t>
      </w:r>
      <w:r w:rsidR="00CB5120" w:rsidRPr="00610D46">
        <w:rPr>
          <w:rFonts w:ascii="Times New Roman" w:hAnsi="Times New Roman" w:cs="Times New Roman"/>
          <w:sz w:val="24"/>
          <w:szCs w:val="24"/>
        </w:rPr>
        <w:t>оговору за місцем знаходження Замовника, чи в іншому місці в погодженому із Замовником.</w:t>
      </w:r>
    </w:p>
    <w:p w:rsidR="00725F88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F88" w:rsidRPr="00610D46">
        <w:rPr>
          <w:rFonts w:ascii="Times New Roman" w:hAnsi="Times New Roman" w:cs="Times New Roman"/>
          <w:sz w:val="24"/>
          <w:szCs w:val="24"/>
        </w:rPr>
        <w:t xml:space="preserve">.3. Надання виїзної консультативної допомоги пацієнтам здійснюється за викликом Замовника за телефоном </w:t>
      </w:r>
      <w:r w:rsidR="00F24BFE">
        <w:rPr>
          <w:rFonts w:ascii="Times New Roman" w:hAnsi="Times New Roman" w:cs="Times New Roman"/>
          <w:sz w:val="24"/>
          <w:szCs w:val="24"/>
        </w:rPr>
        <w:t>______________________</w:t>
      </w:r>
      <w:r w:rsidR="00725F88" w:rsidRPr="00610D46">
        <w:rPr>
          <w:rFonts w:ascii="Times New Roman" w:hAnsi="Times New Roman" w:cs="Times New Roman"/>
          <w:sz w:val="24"/>
          <w:szCs w:val="24"/>
        </w:rPr>
        <w:t>.</w:t>
      </w:r>
    </w:p>
    <w:p w:rsidR="00725F88" w:rsidRPr="00610D46" w:rsidRDefault="00725F88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Під час виклику Замовник повинен надати наступну інформацію:</w:t>
      </w:r>
    </w:p>
    <w:p w:rsidR="00725F88" w:rsidRPr="00610D46" w:rsidRDefault="00725F88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1) фактичне місце знаходження Замовника (місце надання послуг/місце перебування пацієнта якому безпосередньо надається консультативна допомога);</w:t>
      </w:r>
    </w:p>
    <w:p w:rsidR="00725F88" w:rsidRPr="00610D46" w:rsidRDefault="00725F88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2) прізвище, ім’я, ім’я по батькові, дата народження пацієнта</w:t>
      </w:r>
      <w:r w:rsidR="002761BC" w:rsidRPr="00610D46">
        <w:rPr>
          <w:rFonts w:ascii="Times New Roman" w:hAnsi="Times New Roman" w:cs="Times New Roman"/>
          <w:sz w:val="24"/>
          <w:szCs w:val="24"/>
        </w:rPr>
        <w:t xml:space="preserve"> (якщо така інформація відома Замовнику);</w:t>
      </w:r>
    </w:p>
    <w:p w:rsidR="002761BC" w:rsidRPr="00610D46" w:rsidRDefault="002761B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3) діагноз/попередній діагноз пацієнта;</w:t>
      </w:r>
    </w:p>
    <w:p w:rsidR="002761BC" w:rsidRPr="00610D46" w:rsidRDefault="002761B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4) лікарська спеціальність консультанта-спеціаліста в консультації якого є потреба;</w:t>
      </w:r>
    </w:p>
    <w:p w:rsidR="002761BC" w:rsidRPr="00610D46" w:rsidRDefault="002761B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5) прізвище, ім’я, ім’я по батькові, посада лікуючого лікаря/чергового лікаря або іншої посадової особи Замовника, що здійснює виклик консультанта-</w:t>
      </w:r>
      <w:r w:rsidR="00980483" w:rsidRPr="00610D46">
        <w:rPr>
          <w:rFonts w:ascii="Times New Roman" w:hAnsi="Times New Roman" w:cs="Times New Roman"/>
          <w:sz w:val="24"/>
          <w:szCs w:val="24"/>
        </w:rPr>
        <w:t>спеціаліста, контактний номер телефону.</w:t>
      </w:r>
    </w:p>
    <w:p w:rsidR="00DB3C3A" w:rsidRPr="00610D46" w:rsidRDefault="00866F0C" w:rsidP="00645036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61BC" w:rsidRPr="00610D46">
        <w:rPr>
          <w:rFonts w:ascii="Times New Roman" w:hAnsi="Times New Roman" w:cs="Times New Roman"/>
          <w:sz w:val="24"/>
          <w:szCs w:val="24"/>
        </w:rPr>
        <w:t>.4</w:t>
      </w:r>
      <w:r w:rsidR="007F267D" w:rsidRPr="00610D46">
        <w:rPr>
          <w:rFonts w:ascii="Times New Roman" w:hAnsi="Times New Roman" w:cs="Times New Roman"/>
          <w:sz w:val="24"/>
          <w:szCs w:val="24"/>
        </w:rPr>
        <w:t>.</w:t>
      </w:r>
      <w:r w:rsidR="00CB5120" w:rsidRPr="00610D46">
        <w:rPr>
          <w:rFonts w:ascii="Times New Roman" w:hAnsi="Times New Roman" w:cs="Times New Roman"/>
          <w:sz w:val="24"/>
          <w:szCs w:val="24"/>
        </w:rPr>
        <w:t xml:space="preserve"> Виконавець забезпечує проїзд консультанта-спеціаліста власним службовим автотранспортом за місцем надання послуг та і повернення його назад. </w:t>
      </w:r>
    </w:p>
    <w:p w:rsidR="002761BC" w:rsidRPr="00610D46" w:rsidRDefault="00866F0C" w:rsidP="002761BC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61BC" w:rsidRPr="00610D46">
        <w:rPr>
          <w:rFonts w:ascii="Times New Roman" w:hAnsi="Times New Roman" w:cs="Times New Roman"/>
          <w:sz w:val="24"/>
          <w:szCs w:val="24"/>
        </w:rPr>
        <w:t>.5.</w:t>
      </w:r>
      <w:r w:rsidR="00CB5120" w:rsidRPr="00610D46">
        <w:rPr>
          <w:rFonts w:ascii="Times New Roman" w:hAnsi="Times New Roman" w:cs="Times New Roman"/>
          <w:sz w:val="24"/>
          <w:szCs w:val="24"/>
        </w:rPr>
        <w:t xml:space="preserve"> Замовник має право забезпечити проїзд консультанта-спеціаліста власним службовим</w:t>
      </w:r>
      <w:r w:rsidR="00725F88" w:rsidRPr="00610D46">
        <w:rPr>
          <w:rFonts w:ascii="Times New Roman" w:hAnsi="Times New Roman" w:cs="Times New Roman"/>
          <w:sz w:val="24"/>
          <w:szCs w:val="24"/>
        </w:rPr>
        <w:t>/ чи іншим</w:t>
      </w:r>
      <w:r w:rsidR="00CB5120" w:rsidRPr="00610D46">
        <w:rPr>
          <w:rFonts w:ascii="Times New Roman" w:hAnsi="Times New Roman" w:cs="Times New Roman"/>
          <w:sz w:val="24"/>
          <w:szCs w:val="24"/>
        </w:rPr>
        <w:t xml:space="preserve"> автотранспортом за місцем надання послуг та і повернення його назад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2F3" w:rsidRPr="00610D46" w:rsidRDefault="00866F0C" w:rsidP="00EF0BF2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72CD" w:rsidRPr="00610D46">
        <w:rPr>
          <w:rFonts w:ascii="Times New Roman" w:hAnsi="Times New Roman" w:cs="Times New Roman"/>
          <w:sz w:val="24"/>
          <w:szCs w:val="24"/>
        </w:rPr>
        <w:t>.</w:t>
      </w:r>
      <w:r w:rsidR="00980483" w:rsidRPr="00610D46">
        <w:rPr>
          <w:rFonts w:ascii="Times New Roman" w:hAnsi="Times New Roman" w:cs="Times New Roman"/>
          <w:sz w:val="24"/>
          <w:szCs w:val="24"/>
        </w:rPr>
        <w:t>6</w:t>
      </w:r>
      <w:r w:rsidR="00C90214" w:rsidRPr="00610D46">
        <w:rPr>
          <w:rFonts w:ascii="Times New Roman" w:hAnsi="Times New Roman" w:cs="Times New Roman"/>
          <w:sz w:val="24"/>
          <w:szCs w:val="24"/>
        </w:rPr>
        <w:t xml:space="preserve">. 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За </w:t>
      </w:r>
      <w:r w:rsidR="00150978" w:rsidRPr="00610D46">
        <w:rPr>
          <w:rFonts w:ascii="Times New Roman" w:hAnsi="Times New Roman" w:cs="Times New Roman"/>
          <w:sz w:val="24"/>
          <w:szCs w:val="24"/>
        </w:rPr>
        <w:t>факто</w:t>
      </w:r>
      <w:r w:rsidR="00774A77" w:rsidRPr="00610D46">
        <w:rPr>
          <w:rFonts w:ascii="Times New Roman" w:hAnsi="Times New Roman" w:cs="Times New Roman"/>
          <w:sz w:val="24"/>
          <w:szCs w:val="24"/>
        </w:rPr>
        <w:t xml:space="preserve">м </w:t>
      </w:r>
      <w:r w:rsidR="007274CB" w:rsidRPr="00610D46">
        <w:rPr>
          <w:rFonts w:ascii="Times New Roman" w:hAnsi="Times New Roman" w:cs="Times New Roman"/>
          <w:sz w:val="24"/>
          <w:szCs w:val="24"/>
        </w:rPr>
        <w:t>надання к</w:t>
      </w:r>
      <w:r w:rsidR="009F2DA8" w:rsidRPr="00610D46">
        <w:rPr>
          <w:rFonts w:ascii="Times New Roman" w:hAnsi="Times New Roman" w:cs="Times New Roman"/>
          <w:sz w:val="24"/>
          <w:szCs w:val="24"/>
        </w:rPr>
        <w:t xml:space="preserve">онсультативної </w:t>
      </w:r>
      <w:r w:rsidR="00EF0BF2" w:rsidRPr="00610D46">
        <w:rPr>
          <w:rFonts w:ascii="Times New Roman" w:hAnsi="Times New Roman" w:cs="Times New Roman"/>
          <w:sz w:val="24"/>
          <w:szCs w:val="24"/>
        </w:rPr>
        <w:t>допомоги</w:t>
      </w:r>
      <w:r w:rsidR="00150978" w:rsidRPr="00610D46">
        <w:rPr>
          <w:rFonts w:ascii="Times New Roman" w:hAnsi="Times New Roman" w:cs="Times New Roman"/>
          <w:sz w:val="24"/>
          <w:szCs w:val="24"/>
        </w:rPr>
        <w:t xml:space="preserve">, </w:t>
      </w:r>
      <w:r w:rsidR="00980483" w:rsidRPr="00610D46">
        <w:rPr>
          <w:rFonts w:ascii="Times New Roman" w:hAnsi="Times New Roman" w:cs="Times New Roman"/>
          <w:sz w:val="24"/>
          <w:szCs w:val="24"/>
        </w:rPr>
        <w:t>консультант</w:t>
      </w:r>
      <w:r w:rsidR="00EF0BF2" w:rsidRPr="00610D46">
        <w:rPr>
          <w:rFonts w:ascii="Times New Roman" w:hAnsi="Times New Roman" w:cs="Times New Roman"/>
          <w:sz w:val="24"/>
          <w:szCs w:val="24"/>
        </w:rPr>
        <w:t>-</w:t>
      </w:r>
      <w:r w:rsidR="009F2DA8" w:rsidRPr="00610D46">
        <w:rPr>
          <w:rFonts w:ascii="Times New Roman" w:hAnsi="Times New Roman" w:cs="Times New Roman"/>
          <w:sz w:val="24"/>
          <w:szCs w:val="24"/>
        </w:rPr>
        <w:t>спеціаліст</w:t>
      </w:r>
      <w:r w:rsidR="00EF0BF2" w:rsidRPr="00610D46">
        <w:rPr>
          <w:rFonts w:ascii="Times New Roman" w:hAnsi="Times New Roman" w:cs="Times New Roman"/>
          <w:sz w:val="24"/>
          <w:szCs w:val="24"/>
        </w:rPr>
        <w:t xml:space="preserve"> робить</w:t>
      </w:r>
      <w:r w:rsidR="009F2DA8" w:rsidRPr="00610D46">
        <w:rPr>
          <w:rFonts w:ascii="Times New Roman" w:hAnsi="Times New Roman" w:cs="Times New Roman"/>
          <w:sz w:val="24"/>
          <w:szCs w:val="24"/>
        </w:rPr>
        <w:t xml:space="preserve"> відповідний</w:t>
      </w:r>
      <w:r w:rsidR="00EF0BF2" w:rsidRPr="00610D46">
        <w:rPr>
          <w:rFonts w:ascii="Times New Roman" w:hAnsi="Times New Roman" w:cs="Times New Roman"/>
          <w:sz w:val="24"/>
          <w:szCs w:val="24"/>
        </w:rPr>
        <w:t xml:space="preserve"> запис у медичній документації </w:t>
      </w:r>
      <w:r w:rsidR="009F2DA8" w:rsidRPr="00610D46">
        <w:rPr>
          <w:rFonts w:ascii="Times New Roman" w:hAnsi="Times New Roman" w:cs="Times New Roman"/>
          <w:sz w:val="24"/>
          <w:szCs w:val="24"/>
        </w:rPr>
        <w:t>пацієнта.</w:t>
      </w:r>
    </w:p>
    <w:p w:rsidR="0054313A" w:rsidRPr="00610D46" w:rsidRDefault="00866F0C" w:rsidP="0054313A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72CD" w:rsidRPr="00610D46">
        <w:rPr>
          <w:rFonts w:ascii="Times New Roman" w:hAnsi="Times New Roman" w:cs="Times New Roman"/>
          <w:sz w:val="24"/>
          <w:szCs w:val="24"/>
        </w:rPr>
        <w:t>.</w:t>
      </w:r>
      <w:r w:rsidR="00980483" w:rsidRPr="00610D46">
        <w:rPr>
          <w:rFonts w:ascii="Times New Roman" w:hAnsi="Times New Roman" w:cs="Times New Roman"/>
          <w:sz w:val="24"/>
          <w:szCs w:val="24"/>
        </w:rPr>
        <w:t>6</w:t>
      </w:r>
      <w:r w:rsidR="00150978" w:rsidRPr="00610D46">
        <w:rPr>
          <w:rFonts w:ascii="Times New Roman" w:hAnsi="Times New Roman" w:cs="Times New Roman"/>
          <w:sz w:val="24"/>
          <w:szCs w:val="24"/>
        </w:rPr>
        <w:t>.1.</w:t>
      </w:r>
      <w:r w:rsidR="00EF0BF2" w:rsidRPr="00610D46">
        <w:rPr>
          <w:rFonts w:ascii="Times New Roman" w:hAnsi="Times New Roman" w:cs="Times New Roman"/>
          <w:sz w:val="24"/>
          <w:szCs w:val="24"/>
        </w:rPr>
        <w:t xml:space="preserve"> За фактом н</w:t>
      </w:r>
      <w:r w:rsidR="009F2DA8" w:rsidRPr="00610D46">
        <w:rPr>
          <w:rFonts w:ascii="Times New Roman" w:hAnsi="Times New Roman" w:cs="Times New Roman"/>
          <w:sz w:val="24"/>
          <w:szCs w:val="24"/>
        </w:rPr>
        <w:t xml:space="preserve">адання консультативної </w:t>
      </w:r>
      <w:r w:rsidR="00EF0BF2" w:rsidRPr="00610D46">
        <w:rPr>
          <w:rFonts w:ascii="Times New Roman" w:hAnsi="Times New Roman" w:cs="Times New Roman"/>
          <w:sz w:val="24"/>
          <w:szCs w:val="24"/>
        </w:rPr>
        <w:t>допомог</w:t>
      </w:r>
      <w:r w:rsidR="001F6604" w:rsidRPr="00610D46">
        <w:rPr>
          <w:rFonts w:ascii="Times New Roman" w:hAnsi="Times New Roman" w:cs="Times New Roman"/>
          <w:sz w:val="24"/>
          <w:szCs w:val="24"/>
        </w:rPr>
        <w:t>и Сторони підписують акт надання</w:t>
      </w:r>
      <w:r w:rsidR="00EF0BF2" w:rsidRPr="00610D46">
        <w:rPr>
          <w:rFonts w:ascii="Times New Roman" w:hAnsi="Times New Roman" w:cs="Times New Roman"/>
          <w:sz w:val="24"/>
          <w:szCs w:val="24"/>
        </w:rPr>
        <w:t xml:space="preserve"> консультативної допомоги</w:t>
      </w:r>
      <w:r w:rsidR="00BD49FD" w:rsidRPr="00610D46">
        <w:rPr>
          <w:rFonts w:ascii="Times New Roman" w:hAnsi="Times New Roman" w:cs="Times New Roman"/>
          <w:sz w:val="24"/>
          <w:szCs w:val="24"/>
        </w:rPr>
        <w:t xml:space="preserve"> у двох примірниках для кожної зі Сторін</w:t>
      </w:r>
      <w:r w:rsidR="00645036" w:rsidRPr="00610D46">
        <w:rPr>
          <w:rFonts w:ascii="Times New Roman" w:hAnsi="Times New Roman" w:cs="Times New Roman"/>
          <w:sz w:val="24"/>
          <w:szCs w:val="24"/>
        </w:rPr>
        <w:t>, згідно фор</w:t>
      </w:r>
      <w:r w:rsidR="00FD1102" w:rsidRPr="00610D46">
        <w:rPr>
          <w:rFonts w:ascii="Times New Roman" w:hAnsi="Times New Roman" w:cs="Times New Roman"/>
          <w:sz w:val="24"/>
          <w:szCs w:val="24"/>
        </w:rPr>
        <w:t>ми визначеної Додатком 2 цього д</w:t>
      </w:r>
      <w:r w:rsidR="00645036" w:rsidRPr="00610D46">
        <w:rPr>
          <w:rFonts w:ascii="Times New Roman" w:hAnsi="Times New Roman" w:cs="Times New Roman"/>
          <w:sz w:val="24"/>
          <w:szCs w:val="24"/>
        </w:rPr>
        <w:t>оговору.</w:t>
      </w:r>
    </w:p>
    <w:p w:rsidR="00246331" w:rsidRPr="00610D46" w:rsidRDefault="00866F0C" w:rsidP="00246331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0483" w:rsidRPr="00610D46">
        <w:rPr>
          <w:rFonts w:ascii="Times New Roman" w:hAnsi="Times New Roman" w:cs="Times New Roman"/>
          <w:sz w:val="24"/>
          <w:szCs w:val="24"/>
        </w:rPr>
        <w:t xml:space="preserve">.6.2. </w:t>
      </w:r>
      <w:r w:rsidR="00C27A33" w:rsidRPr="00610D46">
        <w:rPr>
          <w:rFonts w:ascii="Times New Roman" w:hAnsi="Times New Roman" w:cs="Times New Roman"/>
          <w:sz w:val="24"/>
          <w:szCs w:val="24"/>
        </w:rPr>
        <w:t>Перебіг часу, протягом якого надавалась допомога, розпочинається з час</w:t>
      </w:r>
      <w:r w:rsidR="000416D3" w:rsidRPr="00610D46">
        <w:rPr>
          <w:rFonts w:ascii="Times New Roman" w:hAnsi="Times New Roman" w:cs="Times New Roman"/>
          <w:sz w:val="24"/>
          <w:szCs w:val="24"/>
        </w:rPr>
        <w:t xml:space="preserve">у </w:t>
      </w:r>
      <w:r w:rsidR="00246331" w:rsidRPr="00610D46">
        <w:rPr>
          <w:rFonts w:ascii="Times New Roman" w:hAnsi="Times New Roman" w:cs="Times New Roman"/>
          <w:sz w:val="24"/>
          <w:szCs w:val="24"/>
        </w:rPr>
        <w:t xml:space="preserve">отримання виклику і закінчується часом </w:t>
      </w:r>
      <w:r w:rsidR="00611BBE" w:rsidRPr="00610D46">
        <w:rPr>
          <w:rFonts w:ascii="Times New Roman" w:hAnsi="Times New Roman" w:cs="Times New Roman"/>
          <w:sz w:val="24"/>
          <w:szCs w:val="24"/>
        </w:rPr>
        <w:t>повернення консультанта</w:t>
      </w:r>
      <w:r w:rsidR="00E60D65" w:rsidRPr="00610D46">
        <w:rPr>
          <w:rFonts w:ascii="Times New Roman" w:hAnsi="Times New Roman" w:cs="Times New Roman"/>
          <w:sz w:val="24"/>
          <w:szCs w:val="24"/>
        </w:rPr>
        <w:t xml:space="preserve"> до місця відправлення</w:t>
      </w:r>
      <w:r w:rsidR="004F5127" w:rsidRPr="00610D46">
        <w:rPr>
          <w:rFonts w:ascii="Times New Roman" w:hAnsi="Times New Roman" w:cs="Times New Roman"/>
          <w:sz w:val="24"/>
          <w:szCs w:val="24"/>
        </w:rPr>
        <w:t xml:space="preserve"> та розраховується у відповідно до тарифів </w:t>
      </w:r>
      <w:r w:rsidR="004F5127" w:rsidRPr="00F24BFE">
        <w:rPr>
          <w:rFonts w:ascii="Times New Roman" w:hAnsi="Times New Roman" w:cs="Times New Roman"/>
          <w:sz w:val="24"/>
          <w:szCs w:val="24"/>
        </w:rPr>
        <w:t>наведених у Додатку 1 до цього</w:t>
      </w:r>
      <w:r w:rsidR="004F5127" w:rsidRPr="00610D46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BD49FD" w:rsidRPr="00610D46">
        <w:rPr>
          <w:rFonts w:ascii="Times New Roman" w:hAnsi="Times New Roman" w:cs="Times New Roman"/>
          <w:sz w:val="24"/>
          <w:szCs w:val="24"/>
        </w:rPr>
        <w:t>.</w:t>
      </w:r>
    </w:p>
    <w:p w:rsidR="00246331" w:rsidRPr="00610D46" w:rsidRDefault="00866F0C" w:rsidP="00246331">
      <w:pPr>
        <w:pStyle w:val="a3"/>
        <w:ind w:righ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980483" w:rsidRPr="00610D46">
        <w:rPr>
          <w:rFonts w:ascii="Times New Roman" w:hAnsi="Times New Roman"/>
          <w:sz w:val="24"/>
          <w:szCs w:val="24"/>
        </w:rPr>
        <w:t xml:space="preserve">.6.3. </w:t>
      </w:r>
      <w:r w:rsidR="0054313A" w:rsidRPr="00610D46">
        <w:rPr>
          <w:rFonts w:ascii="Times New Roman" w:hAnsi="Times New Roman"/>
          <w:sz w:val="24"/>
          <w:szCs w:val="24"/>
        </w:rPr>
        <w:t>Мінімальним розрахунковим часом відшкодування за надані послуги визначених</w:t>
      </w:r>
      <w:r w:rsidR="00FD1102" w:rsidRPr="00610D46">
        <w:rPr>
          <w:rFonts w:ascii="Times New Roman" w:hAnsi="Times New Roman"/>
          <w:sz w:val="24"/>
          <w:szCs w:val="24"/>
        </w:rPr>
        <w:t xml:space="preserve"> цим д</w:t>
      </w:r>
      <w:r w:rsidR="0054313A" w:rsidRPr="00610D46">
        <w:rPr>
          <w:rFonts w:ascii="Times New Roman" w:hAnsi="Times New Roman"/>
          <w:sz w:val="24"/>
          <w:szCs w:val="24"/>
        </w:rPr>
        <w:t xml:space="preserve">оговором, за який </w:t>
      </w:r>
      <w:r w:rsidR="00980483" w:rsidRPr="00610D46">
        <w:rPr>
          <w:rFonts w:ascii="Times New Roman" w:hAnsi="Times New Roman"/>
          <w:sz w:val="24"/>
          <w:szCs w:val="24"/>
        </w:rPr>
        <w:t xml:space="preserve">Замовник </w:t>
      </w:r>
      <w:r w:rsidR="0054313A" w:rsidRPr="00610D46">
        <w:rPr>
          <w:rFonts w:ascii="Times New Roman" w:hAnsi="Times New Roman"/>
          <w:sz w:val="24"/>
          <w:szCs w:val="24"/>
        </w:rPr>
        <w:t>здійснює оплату в порядку та на умовах визначених ци</w:t>
      </w:r>
      <w:r w:rsidR="00FD1102" w:rsidRPr="00610D46">
        <w:rPr>
          <w:rFonts w:ascii="Times New Roman" w:hAnsi="Times New Roman"/>
          <w:sz w:val="24"/>
          <w:szCs w:val="24"/>
        </w:rPr>
        <w:t>м д</w:t>
      </w:r>
      <w:r w:rsidR="00980483" w:rsidRPr="00610D46">
        <w:rPr>
          <w:rFonts w:ascii="Times New Roman" w:hAnsi="Times New Roman"/>
          <w:sz w:val="24"/>
          <w:szCs w:val="24"/>
        </w:rPr>
        <w:t>оговором, становить 1</w:t>
      </w:r>
      <w:r w:rsidR="0054313A" w:rsidRPr="00610D46">
        <w:rPr>
          <w:rFonts w:ascii="Times New Roman" w:hAnsi="Times New Roman"/>
          <w:sz w:val="24"/>
          <w:szCs w:val="24"/>
        </w:rPr>
        <w:t xml:space="preserve"> година.</w:t>
      </w:r>
    </w:p>
    <w:p w:rsidR="0054313A" w:rsidRPr="00610D46" w:rsidRDefault="0054313A" w:rsidP="00C27A33">
      <w:pPr>
        <w:pStyle w:val="a3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610D46">
        <w:rPr>
          <w:rFonts w:ascii="Times New Roman" w:hAnsi="Times New Roman"/>
          <w:sz w:val="24"/>
          <w:szCs w:val="24"/>
        </w:rPr>
        <w:t>При цьому Сторони дійшли згоди, у випадку надання послуг понад годину загальний час наданої консультативної медичної допомоги заокруглюється в бік збільшення до 30 хв. Відповідно до часу надання послуг.</w:t>
      </w:r>
    </w:p>
    <w:p w:rsidR="00BD49FD" w:rsidRPr="00610D46" w:rsidRDefault="00866F0C" w:rsidP="00C27A33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0483" w:rsidRPr="00610D46">
        <w:rPr>
          <w:rFonts w:ascii="Times New Roman" w:hAnsi="Times New Roman" w:cs="Times New Roman"/>
          <w:sz w:val="24"/>
          <w:szCs w:val="24"/>
        </w:rPr>
        <w:t>.6.4</w:t>
      </w:r>
      <w:r w:rsidR="00BD49FD" w:rsidRPr="00610D46">
        <w:rPr>
          <w:rFonts w:ascii="Times New Roman" w:hAnsi="Times New Roman" w:cs="Times New Roman"/>
          <w:sz w:val="24"/>
          <w:szCs w:val="24"/>
        </w:rPr>
        <w:t>. Обов’язок складення акту наданої консультативної до</w:t>
      </w:r>
      <w:r w:rsidR="00611BBE" w:rsidRPr="00610D46">
        <w:rPr>
          <w:rFonts w:ascii="Times New Roman" w:hAnsi="Times New Roman" w:cs="Times New Roman"/>
          <w:sz w:val="24"/>
          <w:szCs w:val="24"/>
        </w:rPr>
        <w:t>помоги покладається на Сторону яка замовила консультацію</w:t>
      </w:r>
      <w:r w:rsidR="00BD49FD" w:rsidRPr="00610D46">
        <w:rPr>
          <w:rFonts w:ascii="Times New Roman" w:hAnsi="Times New Roman" w:cs="Times New Roman"/>
          <w:sz w:val="24"/>
          <w:szCs w:val="24"/>
        </w:rPr>
        <w:t>.</w:t>
      </w:r>
    </w:p>
    <w:p w:rsidR="00C27A33" w:rsidRPr="00610D46" w:rsidRDefault="00866F0C" w:rsidP="0083391A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0483" w:rsidRPr="0083391A">
        <w:rPr>
          <w:rFonts w:ascii="Times New Roman" w:hAnsi="Times New Roman" w:cs="Times New Roman"/>
          <w:sz w:val="24"/>
          <w:szCs w:val="24"/>
        </w:rPr>
        <w:t>.6.5</w:t>
      </w:r>
      <w:r w:rsidR="00BD49FD" w:rsidRPr="0083391A">
        <w:rPr>
          <w:rFonts w:ascii="Times New Roman" w:hAnsi="Times New Roman" w:cs="Times New Roman"/>
          <w:sz w:val="24"/>
          <w:szCs w:val="24"/>
        </w:rPr>
        <w:t xml:space="preserve">. </w:t>
      </w:r>
      <w:r w:rsidR="00E208C2" w:rsidRPr="0083391A">
        <w:rPr>
          <w:rFonts w:ascii="Times New Roman" w:hAnsi="Times New Roman" w:cs="Times New Roman"/>
          <w:sz w:val="24"/>
          <w:szCs w:val="24"/>
        </w:rPr>
        <w:t>А</w:t>
      </w:r>
      <w:r w:rsidR="00BD49FD" w:rsidRPr="0083391A">
        <w:rPr>
          <w:rFonts w:ascii="Times New Roman" w:hAnsi="Times New Roman" w:cs="Times New Roman"/>
          <w:sz w:val="24"/>
          <w:szCs w:val="24"/>
        </w:rPr>
        <w:t xml:space="preserve">кт наданої консультативної медичної допомоги </w:t>
      </w:r>
      <w:r w:rsidR="00980483" w:rsidRPr="0083391A">
        <w:rPr>
          <w:rFonts w:ascii="Times New Roman" w:hAnsi="Times New Roman" w:cs="Times New Roman"/>
          <w:sz w:val="24"/>
          <w:szCs w:val="24"/>
        </w:rPr>
        <w:t xml:space="preserve">зі </w:t>
      </w:r>
      <w:r w:rsidR="0083391A" w:rsidRPr="0083391A">
        <w:rPr>
          <w:rFonts w:ascii="Times New Roman" w:hAnsi="Times New Roman" w:cs="Times New Roman"/>
          <w:sz w:val="24"/>
          <w:szCs w:val="24"/>
        </w:rPr>
        <w:t xml:space="preserve">сторони </w:t>
      </w:r>
      <w:r w:rsidR="00980483" w:rsidRPr="0083391A">
        <w:rPr>
          <w:rFonts w:ascii="Times New Roman" w:hAnsi="Times New Roman" w:cs="Times New Roman"/>
          <w:sz w:val="24"/>
          <w:szCs w:val="24"/>
        </w:rPr>
        <w:t>Виконавця</w:t>
      </w:r>
      <w:r w:rsidR="0083391A" w:rsidRPr="0083391A">
        <w:rPr>
          <w:rFonts w:ascii="Times New Roman" w:hAnsi="Times New Roman" w:cs="Times New Roman"/>
          <w:sz w:val="24"/>
          <w:szCs w:val="24"/>
        </w:rPr>
        <w:t xml:space="preserve"> підписується</w:t>
      </w:r>
      <w:r w:rsidR="00980483" w:rsidRPr="0083391A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83391A" w:rsidRPr="0083391A">
        <w:rPr>
          <w:rFonts w:ascii="Times New Roman" w:hAnsi="Times New Roman" w:cs="Times New Roman"/>
          <w:sz w:val="24"/>
          <w:szCs w:val="24"/>
        </w:rPr>
        <w:t>ом</w:t>
      </w:r>
      <w:r w:rsidR="00980483" w:rsidRPr="0083391A">
        <w:rPr>
          <w:rFonts w:ascii="Times New Roman" w:hAnsi="Times New Roman" w:cs="Times New Roman"/>
          <w:sz w:val="24"/>
          <w:szCs w:val="24"/>
        </w:rPr>
        <w:t>-спеціаліст</w:t>
      </w:r>
      <w:r w:rsidR="0083391A" w:rsidRPr="0083391A">
        <w:rPr>
          <w:rFonts w:ascii="Times New Roman" w:hAnsi="Times New Roman" w:cs="Times New Roman"/>
          <w:sz w:val="24"/>
          <w:szCs w:val="24"/>
        </w:rPr>
        <w:t>ом (лікарем)</w:t>
      </w:r>
      <w:r w:rsidR="00980483" w:rsidRPr="0083391A">
        <w:rPr>
          <w:rFonts w:ascii="Times New Roman" w:hAnsi="Times New Roman" w:cs="Times New Roman"/>
          <w:sz w:val="24"/>
          <w:szCs w:val="24"/>
        </w:rPr>
        <w:t>, що надавав</w:t>
      </w:r>
      <w:r w:rsidR="00611BBE" w:rsidRPr="0083391A">
        <w:rPr>
          <w:rFonts w:ascii="Times New Roman" w:hAnsi="Times New Roman" w:cs="Times New Roman"/>
          <w:sz w:val="24"/>
          <w:szCs w:val="24"/>
        </w:rPr>
        <w:t xml:space="preserve"> консультативну допомогу</w:t>
      </w:r>
      <w:r w:rsidR="0083391A" w:rsidRPr="0083391A">
        <w:rPr>
          <w:rFonts w:ascii="Times New Roman" w:hAnsi="Times New Roman" w:cs="Times New Roman"/>
          <w:sz w:val="24"/>
          <w:szCs w:val="24"/>
        </w:rPr>
        <w:t>.</w:t>
      </w:r>
      <w:r w:rsidR="00611BBE" w:rsidRPr="0061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FD" w:rsidRPr="00610D46" w:rsidRDefault="00866F0C" w:rsidP="00C27A33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5B6" w:rsidRPr="00610D46">
        <w:rPr>
          <w:rFonts w:ascii="Times New Roman" w:hAnsi="Times New Roman" w:cs="Times New Roman"/>
          <w:sz w:val="24"/>
          <w:szCs w:val="24"/>
        </w:rPr>
        <w:t>.7.</w:t>
      </w:r>
      <w:r w:rsidR="00BD49FD" w:rsidRPr="00610D46">
        <w:rPr>
          <w:rFonts w:ascii="Times New Roman" w:hAnsi="Times New Roman" w:cs="Times New Roman"/>
          <w:sz w:val="24"/>
          <w:szCs w:val="24"/>
        </w:rPr>
        <w:t xml:space="preserve"> Сторони погодили, що відповідно до ч.3 ст.58-1 Господарського кодексу України наявність або відсутність відбитка печатки Сторін на </w:t>
      </w:r>
      <w:r w:rsidR="0034503E" w:rsidRPr="00610D46">
        <w:rPr>
          <w:rFonts w:ascii="Times New Roman" w:hAnsi="Times New Roman" w:cs="Times New Roman"/>
          <w:sz w:val="24"/>
          <w:szCs w:val="24"/>
        </w:rPr>
        <w:t>акті наданої консультативної допомоги</w:t>
      </w:r>
      <w:r w:rsidR="00BD49FD" w:rsidRPr="00610D46">
        <w:rPr>
          <w:rFonts w:ascii="Times New Roman" w:hAnsi="Times New Roman" w:cs="Times New Roman"/>
          <w:sz w:val="24"/>
          <w:szCs w:val="24"/>
        </w:rPr>
        <w:t xml:space="preserve"> не створює юридичних наслідків</w:t>
      </w:r>
      <w:r w:rsidR="0034503E" w:rsidRPr="00610D46">
        <w:rPr>
          <w:rFonts w:ascii="Times New Roman" w:hAnsi="Times New Roman" w:cs="Times New Roman"/>
          <w:sz w:val="24"/>
          <w:szCs w:val="24"/>
        </w:rPr>
        <w:t xml:space="preserve"> для Сторін</w:t>
      </w:r>
      <w:r w:rsidR="00BD49FD" w:rsidRPr="00610D46">
        <w:rPr>
          <w:rFonts w:ascii="Times New Roman" w:hAnsi="Times New Roman" w:cs="Times New Roman"/>
          <w:sz w:val="24"/>
          <w:szCs w:val="24"/>
        </w:rPr>
        <w:t>.</w:t>
      </w:r>
    </w:p>
    <w:p w:rsidR="008B6CD3" w:rsidRPr="00610D46" w:rsidRDefault="00866F0C" w:rsidP="008B6CD3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5B6" w:rsidRPr="00610D46">
        <w:rPr>
          <w:rFonts w:ascii="Times New Roman" w:hAnsi="Times New Roman" w:cs="Times New Roman"/>
          <w:sz w:val="24"/>
          <w:szCs w:val="24"/>
        </w:rPr>
        <w:t>.8</w:t>
      </w:r>
      <w:r w:rsidR="008B6CD3" w:rsidRPr="00610D46">
        <w:rPr>
          <w:rFonts w:ascii="Times New Roman" w:hAnsi="Times New Roman" w:cs="Times New Roman"/>
          <w:sz w:val="24"/>
          <w:szCs w:val="24"/>
        </w:rPr>
        <w:t xml:space="preserve">. </w:t>
      </w:r>
      <w:r w:rsidR="00611BBE" w:rsidRPr="00610D46">
        <w:rPr>
          <w:rFonts w:ascii="Times New Roman" w:hAnsi="Times New Roman" w:cs="Times New Roman"/>
          <w:sz w:val="24"/>
          <w:szCs w:val="24"/>
        </w:rPr>
        <w:t>Сторони не мають</w:t>
      </w:r>
      <w:r w:rsidR="008B6CD3" w:rsidRPr="00610D46">
        <w:rPr>
          <w:rFonts w:ascii="Times New Roman" w:hAnsi="Times New Roman" w:cs="Times New Roman"/>
          <w:sz w:val="24"/>
          <w:szCs w:val="24"/>
        </w:rPr>
        <w:t xml:space="preserve"> права розголошувати третім о</w:t>
      </w:r>
      <w:r w:rsidR="00611BBE" w:rsidRPr="00610D46">
        <w:rPr>
          <w:rFonts w:ascii="Times New Roman" w:hAnsi="Times New Roman" w:cs="Times New Roman"/>
          <w:sz w:val="24"/>
          <w:szCs w:val="24"/>
        </w:rPr>
        <w:t>собам інформацію, яка стала їм</w:t>
      </w:r>
      <w:r w:rsidR="008B6CD3" w:rsidRPr="00610D46">
        <w:rPr>
          <w:rFonts w:ascii="Times New Roman" w:hAnsi="Times New Roman" w:cs="Times New Roman"/>
          <w:sz w:val="24"/>
          <w:szCs w:val="24"/>
        </w:rPr>
        <w:t xml:space="preserve"> відома</w:t>
      </w:r>
      <w:r w:rsidR="00FD1102" w:rsidRPr="00610D46">
        <w:rPr>
          <w:rFonts w:ascii="Times New Roman" w:hAnsi="Times New Roman" w:cs="Times New Roman"/>
          <w:sz w:val="24"/>
          <w:szCs w:val="24"/>
        </w:rPr>
        <w:t xml:space="preserve"> у зв'язку із виконанням цього д</w:t>
      </w:r>
      <w:r w:rsidR="008B6CD3" w:rsidRPr="00610D46">
        <w:rPr>
          <w:rFonts w:ascii="Times New Roman" w:hAnsi="Times New Roman" w:cs="Times New Roman"/>
          <w:sz w:val="24"/>
          <w:szCs w:val="24"/>
        </w:rPr>
        <w:t>оговору, крім випадків передбачених законодавством України.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5B6" w:rsidRPr="00610D46">
        <w:rPr>
          <w:rFonts w:ascii="Times New Roman" w:hAnsi="Times New Roman" w:cs="Times New Roman"/>
          <w:sz w:val="24"/>
          <w:szCs w:val="24"/>
        </w:rPr>
        <w:t>.9</w:t>
      </w:r>
      <w:r w:rsidR="00611BBE" w:rsidRPr="00610D46">
        <w:rPr>
          <w:rFonts w:ascii="Times New Roman" w:hAnsi="Times New Roman" w:cs="Times New Roman"/>
          <w:sz w:val="24"/>
          <w:szCs w:val="24"/>
        </w:rPr>
        <w:t xml:space="preserve">. </w:t>
      </w:r>
      <w:r w:rsidR="005815B6" w:rsidRPr="00610D46">
        <w:rPr>
          <w:rFonts w:ascii="Times New Roman" w:hAnsi="Times New Roman" w:cs="Times New Roman"/>
          <w:sz w:val="24"/>
          <w:szCs w:val="24"/>
        </w:rPr>
        <w:t>Замовник гарантує</w:t>
      </w:r>
      <w:r w:rsidR="00F172CD" w:rsidRPr="00610D46">
        <w:rPr>
          <w:rFonts w:ascii="Times New Roman" w:hAnsi="Times New Roman" w:cs="Times New Roman"/>
          <w:sz w:val="24"/>
          <w:szCs w:val="24"/>
        </w:rPr>
        <w:t>,</w:t>
      </w:r>
      <w:r w:rsidR="005815B6" w:rsidRPr="00610D46">
        <w:rPr>
          <w:rFonts w:ascii="Times New Roman" w:hAnsi="Times New Roman" w:cs="Times New Roman"/>
          <w:sz w:val="24"/>
          <w:szCs w:val="24"/>
        </w:rPr>
        <w:t xml:space="preserve"> що отримав</w:t>
      </w:r>
      <w:r w:rsidR="00611BBE" w:rsidRPr="00610D46">
        <w:rPr>
          <w:rFonts w:ascii="Times New Roman" w:hAnsi="Times New Roman" w:cs="Times New Roman"/>
          <w:sz w:val="24"/>
          <w:szCs w:val="24"/>
        </w:rPr>
        <w:t xml:space="preserve"> у своїх працівників та пацієнтів інформовані добровільні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з</w:t>
      </w:r>
      <w:r w:rsidR="00611BBE" w:rsidRPr="00610D46">
        <w:rPr>
          <w:rFonts w:ascii="Times New Roman" w:hAnsi="Times New Roman" w:cs="Times New Roman"/>
          <w:sz w:val="24"/>
          <w:szCs w:val="24"/>
        </w:rPr>
        <w:t>годи</w:t>
      </w:r>
      <w:r w:rsidR="00150978" w:rsidRPr="00610D46">
        <w:rPr>
          <w:rFonts w:ascii="Times New Roman" w:hAnsi="Times New Roman" w:cs="Times New Roman"/>
          <w:sz w:val="24"/>
          <w:szCs w:val="24"/>
        </w:rPr>
        <w:t xml:space="preserve"> на </w:t>
      </w:r>
      <w:r w:rsidR="00E208C2" w:rsidRPr="00610D46">
        <w:rPr>
          <w:rFonts w:ascii="Times New Roman" w:hAnsi="Times New Roman" w:cs="Times New Roman"/>
          <w:sz w:val="24"/>
          <w:szCs w:val="24"/>
        </w:rPr>
        <w:t>надання медичної допомоги</w:t>
      </w:r>
      <w:r w:rsidR="00611BBE" w:rsidRPr="00610D46">
        <w:rPr>
          <w:rFonts w:ascii="Times New Roman" w:hAnsi="Times New Roman" w:cs="Times New Roman"/>
          <w:sz w:val="24"/>
          <w:szCs w:val="24"/>
        </w:rPr>
        <w:t xml:space="preserve">, </w:t>
      </w:r>
      <w:r w:rsidR="00F172CD" w:rsidRPr="00610D46">
        <w:rPr>
          <w:rFonts w:ascii="Times New Roman" w:hAnsi="Times New Roman" w:cs="Times New Roman"/>
          <w:sz w:val="24"/>
          <w:szCs w:val="24"/>
        </w:rPr>
        <w:t>обробку персональних даних.</w:t>
      </w:r>
    </w:p>
    <w:p w:rsidR="000416D3" w:rsidRPr="00610D46" w:rsidRDefault="000416D3" w:rsidP="005815B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ab/>
      </w:r>
      <w:r w:rsidR="00866F0C">
        <w:rPr>
          <w:rFonts w:ascii="Times New Roman" w:hAnsi="Times New Roman" w:cs="Times New Roman"/>
          <w:sz w:val="24"/>
          <w:szCs w:val="24"/>
        </w:rPr>
        <w:t>2</w:t>
      </w:r>
      <w:r w:rsidR="005815B6" w:rsidRPr="00610D46">
        <w:rPr>
          <w:rFonts w:ascii="Times New Roman" w:hAnsi="Times New Roman" w:cs="Times New Roman"/>
          <w:sz w:val="24"/>
          <w:szCs w:val="24"/>
        </w:rPr>
        <w:t>.10</w:t>
      </w:r>
      <w:r w:rsidRPr="00610D46">
        <w:rPr>
          <w:rFonts w:ascii="Times New Roman" w:hAnsi="Times New Roman" w:cs="Times New Roman"/>
          <w:sz w:val="24"/>
          <w:szCs w:val="24"/>
        </w:rPr>
        <w:t xml:space="preserve">. </w:t>
      </w:r>
      <w:r w:rsidR="005815B6" w:rsidRPr="00610D46">
        <w:rPr>
          <w:rFonts w:ascii="Times New Roman" w:hAnsi="Times New Roman" w:cs="Times New Roman"/>
          <w:sz w:val="24"/>
          <w:szCs w:val="24"/>
        </w:rPr>
        <w:t>У випадку необхідності транспортування пацієнта до іншого закладу, його транспортування здійснюється спеціалізованим транспортом комунального некомерційного підприємства «Обласний центр екстреної медичної допомоги та медицини катастроф Черкаської обласної ради», або самостійно Замовником.</w:t>
      </w:r>
    </w:p>
    <w:p w:rsidR="000416D3" w:rsidRPr="00610D46" w:rsidRDefault="000416D3" w:rsidP="000416D3">
      <w:pPr>
        <w:pStyle w:val="a3"/>
        <w:tabs>
          <w:tab w:val="left" w:pos="5790"/>
        </w:tabs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10D46">
        <w:rPr>
          <w:rFonts w:ascii="Times New Roman" w:hAnsi="Times New Roman" w:cs="Times New Roman"/>
          <w:b/>
          <w:sz w:val="24"/>
          <w:szCs w:val="24"/>
        </w:rPr>
        <w:tab/>
      </w:r>
    </w:p>
    <w:p w:rsidR="00F172CD" w:rsidRPr="00610D46" w:rsidRDefault="00866F0C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 ПРАВА ТА ОБОВ’ЯЗКИ</w:t>
      </w:r>
      <w:r w:rsidR="00611BBE" w:rsidRPr="00610D46">
        <w:rPr>
          <w:rFonts w:ascii="Times New Roman" w:hAnsi="Times New Roman" w:cs="Times New Roman"/>
          <w:b/>
          <w:sz w:val="24"/>
          <w:szCs w:val="24"/>
        </w:rPr>
        <w:t xml:space="preserve"> СТОРІН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0214" w:rsidRPr="00610D46">
        <w:rPr>
          <w:rFonts w:ascii="Times New Roman" w:hAnsi="Times New Roman" w:cs="Times New Roman"/>
          <w:sz w:val="24"/>
          <w:szCs w:val="24"/>
        </w:rPr>
        <w:t xml:space="preserve">.1. </w:t>
      </w:r>
      <w:r w:rsidR="00F172CD" w:rsidRPr="00610D46">
        <w:rPr>
          <w:rFonts w:ascii="Times New Roman" w:hAnsi="Times New Roman" w:cs="Times New Roman"/>
          <w:sz w:val="24"/>
          <w:szCs w:val="24"/>
        </w:rPr>
        <w:t>Права</w:t>
      </w:r>
      <w:r w:rsidR="001676B0" w:rsidRPr="00610D46">
        <w:rPr>
          <w:rFonts w:ascii="Times New Roman" w:hAnsi="Times New Roman" w:cs="Times New Roman"/>
          <w:sz w:val="24"/>
          <w:szCs w:val="24"/>
        </w:rPr>
        <w:t xml:space="preserve"> та обов’язки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E208C2" w:rsidRPr="00610D46">
        <w:rPr>
          <w:rFonts w:ascii="Times New Roman" w:hAnsi="Times New Roman" w:cs="Times New Roman"/>
          <w:sz w:val="24"/>
          <w:szCs w:val="24"/>
        </w:rPr>
        <w:t>Стор</w:t>
      </w:r>
      <w:r w:rsidR="00FD1102" w:rsidRPr="00610D46">
        <w:rPr>
          <w:rFonts w:ascii="Times New Roman" w:hAnsi="Times New Roman" w:cs="Times New Roman"/>
          <w:sz w:val="24"/>
          <w:szCs w:val="24"/>
        </w:rPr>
        <w:t>ін за цим д</w:t>
      </w:r>
      <w:r w:rsidR="001676B0" w:rsidRPr="00610D46">
        <w:rPr>
          <w:rFonts w:ascii="Times New Roman" w:hAnsi="Times New Roman" w:cs="Times New Roman"/>
          <w:sz w:val="24"/>
          <w:szCs w:val="24"/>
        </w:rPr>
        <w:t>оговором є взаємними, склад яки</w:t>
      </w:r>
      <w:r w:rsidR="00FD1102" w:rsidRPr="00610D46">
        <w:rPr>
          <w:rFonts w:ascii="Times New Roman" w:hAnsi="Times New Roman" w:cs="Times New Roman"/>
          <w:sz w:val="24"/>
          <w:szCs w:val="24"/>
        </w:rPr>
        <w:t>х визначається цим розділом та д</w:t>
      </w:r>
      <w:r w:rsidR="001676B0" w:rsidRPr="00610D46">
        <w:rPr>
          <w:rFonts w:ascii="Times New Roman" w:hAnsi="Times New Roman" w:cs="Times New Roman"/>
          <w:sz w:val="24"/>
          <w:szCs w:val="24"/>
        </w:rPr>
        <w:t>оговором в цілому</w:t>
      </w:r>
      <w:r w:rsidR="00F172CD" w:rsidRPr="00610D46">
        <w:rPr>
          <w:rFonts w:ascii="Times New Roman" w:hAnsi="Times New Roman" w:cs="Times New Roman"/>
          <w:sz w:val="24"/>
          <w:szCs w:val="24"/>
        </w:rPr>
        <w:t>:</w:t>
      </w:r>
    </w:p>
    <w:p w:rsidR="00CC7580" w:rsidRPr="00610D46" w:rsidRDefault="00CC7580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6B0" w:rsidRPr="00610D46" w:rsidRDefault="00866F0C" w:rsidP="00CC7580">
      <w:pPr>
        <w:pStyle w:val="a3"/>
        <w:spacing w:line="276" w:lineRule="auto"/>
        <w:ind w:right="-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05BD" w:rsidRPr="00610D46">
        <w:rPr>
          <w:rFonts w:ascii="Times New Roman" w:hAnsi="Times New Roman" w:cs="Times New Roman"/>
          <w:b/>
          <w:sz w:val="24"/>
          <w:szCs w:val="24"/>
        </w:rPr>
        <w:t>.1.1.</w:t>
      </w:r>
      <w:r w:rsidR="0046122A" w:rsidRPr="00610D46">
        <w:rPr>
          <w:rFonts w:ascii="Times New Roman" w:hAnsi="Times New Roman" w:cs="Times New Roman"/>
          <w:b/>
          <w:sz w:val="24"/>
          <w:szCs w:val="24"/>
        </w:rPr>
        <w:t xml:space="preserve"> Права Замовника</w:t>
      </w:r>
      <w:r w:rsidR="001676B0" w:rsidRPr="00610D46">
        <w:rPr>
          <w:rFonts w:ascii="Times New Roman" w:hAnsi="Times New Roman" w:cs="Times New Roman"/>
          <w:b/>
          <w:sz w:val="24"/>
          <w:szCs w:val="24"/>
        </w:rPr>
        <w:t>:</w:t>
      </w:r>
    </w:p>
    <w:p w:rsidR="00F172CD" w:rsidRPr="00610D46" w:rsidRDefault="00E86307" w:rsidP="00FD05B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1) </w:t>
      </w:r>
      <w:r w:rsidR="00C1250E" w:rsidRPr="00610D46">
        <w:rPr>
          <w:rFonts w:ascii="Times New Roman" w:hAnsi="Times New Roman" w:cs="Times New Roman"/>
          <w:sz w:val="24"/>
          <w:szCs w:val="24"/>
        </w:rPr>
        <w:t>Здійснювати заявку та о</w:t>
      </w:r>
      <w:r w:rsidR="009774F5" w:rsidRPr="00610D46">
        <w:rPr>
          <w:rFonts w:ascii="Times New Roman" w:hAnsi="Times New Roman" w:cs="Times New Roman"/>
          <w:sz w:val="24"/>
          <w:szCs w:val="24"/>
        </w:rPr>
        <w:t>тримувати</w:t>
      </w:r>
      <w:r w:rsidR="00FD05BD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1676B0" w:rsidRPr="00610D46">
        <w:rPr>
          <w:rFonts w:ascii="Times New Roman" w:hAnsi="Times New Roman" w:cs="Times New Roman"/>
          <w:sz w:val="24"/>
          <w:szCs w:val="24"/>
        </w:rPr>
        <w:t>консультативну допомогу для пацієнтів</w:t>
      </w:r>
      <w:r w:rsidR="00E208C2" w:rsidRPr="00610D46">
        <w:rPr>
          <w:rFonts w:ascii="Times New Roman" w:hAnsi="Times New Roman" w:cs="Times New Roman"/>
          <w:sz w:val="24"/>
          <w:szCs w:val="24"/>
        </w:rPr>
        <w:t>,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належної якості</w:t>
      </w:r>
      <w:r w:rsidR="00FD1102" w:rsidRPr="00610D46">
        <w:rPr>
          <w:rFonts w:ascii="Times New Roman" w:hAnsi="Times New Roman" w:cs="Times New Roman"/>
          <w:sz w:val="24"/>
          <w:szCs w:val="24"/>
        </w:rPr>
        <w:t xml:space="preserve"> та у визначені цим д</w:t>
      </w:r>
      <w:r w:rsidRPr="00610D46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FD05BD" w:rsidRPr="00610D46">
        <w:rPr>
          <w:rFonts w:ascii="Times New Roman" w:hAnsi="Times New Roman" w:cs="Times New Roman"/>
          <w:sz w:val="24"/>
          <w:szCs w:val="24"/>
        </w:rPr>
        <w:t>строки</w:t>
      </w:r>
      <w:r w:rsidR="00106FAC" w:rsidRPr="00610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2CD" w:rsidRPr="00610D46" w:rsidRDefault="00E86307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2) 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Отримувати достовірну та повну інформацію про </w:t>
      </w:r>
      <w:r w:rsidR="00A45A11" w:rsidRPr="00610D46">
        <w:rPr>
          <w:rFonts w:ascii="Times New Roman" w:hAnsi="Times New Roman" w:cs="Times New Roman"/>
          <w:sz w:val="24"/>
          <w:szCs w:val="24"/>
        </w:rPr>
        <w:t xml:space="preserve">результати </w:t>
      </w:r>
      <w:r w:rsidRPr="00610D46">
        <w:rPr>
          <w:rFonts w:ascii="Times New Roman" w:hAnsi="Times New Roman" w:cs="Times New Roman"/>
          <w:sz w:val="24"/>
          <w:szCs w:val="24"/>
        </w:rPr>
        <w:t>надання консультативної</w:t>
      </w:r>
      <w:r w:rsidR="00C1250E" w:rsidRPr="00610D46">
        <w:rPr>
          <w:rFonts w:ascii="Times New Roman" w:hAnsi="Times New Roman" w:cs="Times New Roman"/>
          <w:sz w:val="24"/>
          <w:szCs w:val="24"/>
        </w:rPr>
        <w:t xml:space="preserve"> допомоги</w:t>
      </w:r>
      <w:r w:rsidR="00F172CD" w:rsidRPr="00610D46">
        <w:rPr>
          <w:rFonts w:ascii="Times New Roman" w:hAnsi="Times New Roman" w:cs="Times New Roman"/>
          <w:sz w:val="24"/>
          <w:szCs w:val="24"/>
        </w:rPr>
        <w:t>, у тому числі ознайомлюватись з відповідними медичними документами, що стосуються своїх пацієнт</w:t>
      </w:r>
      <w:r w:rsidR="00C1250E" w:rsidRPr="00610D46">
        <w:rPr>
          <w:rFonts w:ascii="Times New Roman" w:hAnsi="Times New Roman" w:cs="Times New Roman"/>
          <w:sz w:val="24"/>
          <w:szCs w:val="24"/>
        </w:rPr>
        <w:t>ів, які зберігаються у іншої  Сторони</w:t>
      </w:r>
      <w:r w:rsidR="00F172CD" w:rsidRPr="00610D46">
        <w:rPr>
          <w:rFonts w:ascii="Times New Roman" w:hAnsi="Times New Roman" w:cs="Times New Roman"/>
          <w:sz w:val="24"/>
          <w:szCs w:val="24"/>
        </w:rPr>
        <w:t>.</w:t>
      </w:r>
    </w:p>
    <w:p w:rsidR="0046122A" w:rsidRPr="00610D46" w:rsidRDefault="00246331" w:rsidP="0046122A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3</w:t>
      </w:r>
      <w:r w:rsidR="0046122A" w:rsidRPr="00610D46">
        <w:rPr>
          <w:rFonts w:ascii="Times New Roman" w:hAnsi="Times New Roman" w:cs="Times New Roman"/>
          <w:sz w:val="24"/>
          <w:szCs w:val="24"/>
        </w:rPr>
        <w:t>) Призупинити надання консультативної допомоги за цим Договором у випадку не своєчасного відшкодування (порушення строків відшкодування) Стороною</w:t>
      </w:r>
      <w:r w:rsidR="00FD1102" w:rsidRPr="00610D46">
        <w:rPr>
          <w:rFonts w:ascii="Times New Roman" w:hAnsi="Times New Roman" w:cs="Times New Roman"/>
          <w:sz w:val="24"/>
          <w:szCs w:val="24"/>
        </w:rPr>
        <w:t xml:space="preserve"> за цим д</w:t>
      </w:r>
      <w:r w:rsidR="0046122A" w:rsidRPr="00610D46">
        <w:rPr>
          <w:rFonts w:ascii="Times New Roman" w:hAnsi="Times New Roman" w:cs="Times New Roman"/>
          <w:sz w:val="24"/>
          <w:szCs w:val="24"/>
        </w:rPr>
        <w:t>оговором більш як на один місяць.</w:t>
      </w:r>
    </w:p>
    <w:p w:rsidR="0046122A" w:rsidRPr="00610D46" w:rsidRDefault="00246331" w:rsidP="0046122A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4</w:t>
      </w:r>
      <w:r w:rsidR="0046122A" w:rsidRPr="00610D46">
        <w:rPr>
          <w:rFonts w:ascii="Times New Roman" w:hAnsi="Times New Roman" w:cs="Times New Roman"/>
          <w:sz w:val="24"/>
          <w:szCs w:val="24"/>
        </w:rPr>
        <w:t>) У разі невиконання та/або неналежного виконання Стороною умо</w:t>
      </w:r>
      <w:r w:rsidR="00FD1102" w:rsidRPr="00610D46">
        <w:rPr>
          <w:rFonts w:ascii="Times New Roman" w:hAnsi="Times New Roman" w:cs="Times New Roman"/>
          <w:sz w:val="24"/>
          <w:szCs w:val="24"/>
        </w:rPr>
        <w:t>в д</w:t>
      </w:r>
      <w:r w:rsidR="0046122A" w:rsidRPr="00610D46">
        <w:rPr>
          <w:rFonts w:ascii="Times New Roman" w:hAnsi="Times New Roman" w:cs="Times New Roman"/>
          <w:sz w:val="24"/>
          <w:szCs w:val="24"/>
        </w:rPr>
        <w:t>оговору  ініціювати дострокове його розірвання, повідомивши про це Сторону не пізніше ніж за 7 робочих днів до дати розірвання.</w:t>
      </w:r>
    </w:p>
    <w:p w:rsidR="0046122A" w:rsidRPr="00610D46" w:rsidRDefault="00246331" w:rsidP="0046122A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5</w:t>
      </w:r>
      <w:r w:rsidR="0046122A" w:rsidRPr="00610D46">
        <w:rPr>
          <w:rFonts w:ascii="Times New Roman" w:hAnsi="Times New Roman" w:cs="Times New Roman"/>
          <w:sz w:val="24"/>
          <w:szCs w:val="24"/>
        </w:rPr>
        <w:t xml:space="preserve">) Проводити </w:t>
      </w:r>
      <w:proofErr w:type="spellStart"/>
      <w:r w:rsidR="0046122A" w:rsidRPr="00610D46">
        <w:rPr>
          <w:rFonts w:ascii="Times New Roman" w:hAnsi="Times New Roman" w:cs="Times New Roman"/>
          <w:sz w:val="24"/>
          <w:szCs w:val="24"/>
        </w:rPr>
        <w:t>взаємозвірку</w:t>
      </w:r>
      <w:proofErr w:type="spellEnd"/>
      <w:r w:rsidR="0046122A" w:rsidRPr="00610D46">
        <w:rPr>
          <w:rFonts w:ascii="Times New Roman" w:hAnsi="Times New Roman" w:cs="Times New Roman"/>
          <w:sz w:val="24"/>
          <w:szCs w:val="24"/>
        </w:rPr>
        <w:t xml:space="preserve"> стану розрахунків між Замовником та консультантом.</w:t>
      </w:r>
    </w:p>
    <w:p w:rsidR="00F75081" w:rsidRPr="00610D46" w:rsidRDefault="00246331" w:rsidP="00F75081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6</w:t>
      </w:r>
      <w:r w:rsidR="00F75081" w:rsidRPr="00610D46">
        <w:rPr>
          <w:rFonts w:ascii="Times New Roman" w:hAnsi="Times New Roman" w:cs="Times New Roman"/>
          <w:sz w:val="24"/>
          <w:szCs w:val="24"/>
        </w:rPr>
        <w:t>) Інші права</w:t>
      </w:r>
      <w:r w:rsidR="00FD1102" w:rsidRPr="00610D46">
        <w:rPr>
          <w:rFonts w:ascii="Times New Roman" w:hAnsi="Times New Roman" w:cs="Times New Roman"/>
          <w:sz w:val="24"/>
          <w:szCs w:val="24"/>
        </w:rPr>
        <w:t>, що випливають із суті самого д</w:t>
      </w:r>
      <w:r w:rsidR="00F75081" w:rsidRPr="00610D46">
        <w:rPr>
          <w:rFonts w:ascii="Times New Roman" w:hAnsi="Times New Roman" w:cs="Times New Roman"/>
          <w:sz w:val="24"/>
          <w:szCs w:val="24"/>
        </w:rPr>
        <w:t>оговору та встановлені чинним законодавством.</w:t>
      </w:r>
    </w:p>
    <w:p w:rsidR="00CC7580" w:rsidRPr="00610D46" w:rsidRDefault="00CC7580" w:rsidP="00F75081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D77" w:rsidRPr="00610D46" w:rsidRDefault="00866F0C" w:rsidP="00CC7580">
      <w:pPr>
        <w:pStyle w:val="a3"/>
        <w:spacing w:line="276" w:lineRule="auto"/>
        <w:ind w:right="-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122A" w:rsidRPr="00610D46">
        <w:rPr>
          <w:rFonts w:ascii="Times New Roman" w:hAnsi="Times New Roman" w:cs="Times New Roman"/>
          <w:b/>
          <w:sz w:val="24"/>
          <w:szCs w:val="24"/>
        </w:rPr>
        <w:t>.1.2. Права</w:t>
      </w:r>
      <w:r w:rsidR="00E47D77" w:rsidRPr="00610D46">
        <w:rPr>
          <w:rFonts w:ascii="Times New Roman" w:hAnsi="Times New Roman" w:cs="Times New Roman"/>
          <w:b/>
          <w:sz w:val="24"/>
          <w:szCs w:val="24"/>
        </w:rPr>
        <w:t xml:space="preserve"> Виконавця:</w:t>
      </w:r>
    </w:p>
    <w:p w:rsidR="0046122A" w:rsidRPr="00610D46" w:rsidRDefault="00E47D77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1) Отримувати достовірну інформацію, необхідну для:</w:t>
      </w:r>
    </w:p>
    <w:p w:rsidR="00E47D77" w:rsidRPr="00610D46" w:rsidRDefault="00E47D77" w:rsidP="00E47D77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- надання консультацій консультаційної допомоги;</w:t>
      </w:r>
    </w:p>
    <w:p w:rsidR="00E47D77" w:rsidRPr="00610D46" w:rsidRDefault="00E47D77" w:rsidP="00E47D77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- для проведення розрахункі</w:t>
      </w:r>
      <w:r w:rsidR="00FD1102" w:rsidRPr="00610D46">
        <w:rPr>
          <w:rFonts w:ascii="Times New Roman" w:hAnsi="Times New Roman" w:cs="Times New Roman"/>
          <w:sz w:val="24"/>
          <w:szCs w:val="24"/>
        </w:rPr>
        <w:t>в та звірки розрахунків за цим д</w:t>
      </w:r>
      <w:r w:rsidRPr="00610D46">
        <w:rPr>
          <w:rFonts w:ascii="Times New Roman" w:hAnsi="Times New Roman" w:cs="Times New Roman"/>
          <w:sz w:val="24"/>
          <w:szCs w:val="24"/>
        </w:rPr>
        <w:t>оговором.</w:t>
      </w:r>
    </w:p>
    <w:p w:rsidR="00E47D77" w:rsidRPr="00610D46" w:rsidRDefault="005815B6" w:rsidP="00E47D77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2</w:t>
      </w:r>
      <w:r w:rsidR="00E47D77" w:rsidRPr="00610D46">
        <w:rPr>
          <w:rFonts w:ascii="Times New Roman" w:hAnsi="Times New Roman" w:cs="Times New Roman"/>
          <w:sz w:val="24"/>
          <w:szCs w:val="24"/>
        </w:rPr>
        <w:t>) В</w:t>
      </w:r>
      <w:r w:rsidR="00E86307" w:rsidRPr="00610D46">
        <w:rPr>
          <w:rFonts w:ascii="Times New Roman" w:hAnsi="Times New Roman" w:cs="Times New Roman"/>
          <w:sz w:val="24"/>
          <w:szCs w:val="24"/>
        </w:rPr>
        <w:t xml:space="preserve">имагати </w:t>
      </w:r>
      <w:r w:rsidR="00F75081" w:rsidRPr="00610D46">
        <w:rPr>
          <w:rFonts w:ascii="Times New Roman" w:hAnsi="Times New Roman" w:cs="Times New Roman"/>
          <w:sz w:val="24"/>
          <w:szCs w:val="24"/>
        </w:rPr>
        <w:t xml:space="preserve">та отримувати оплату </w:t>
      </w:r>
      <w:r w:rsidR="00FD1102" w:rsidRPr="00610D46">
        <w:rPr>
          <w:rFonts w:ascii="Times New Roman" w:hAnsi="Times New Roman" w:cs="Times New Roman"/>
          <w:sz w:val="24"/>
          <w:szCs w:val="24"/>
        </w:rPr>
        <w:t>за цим д</w:t>
      </w:r>
      <w:r w:rsidR="00E60685" w:rsidRPr="00610D46">
        <w:rPr>
          <w:rFonts w:ascii="Times New Roman" w:hAnsi="Times New Roman" w:cs="Times New Roman"/>
          <w:sz w:val="24"/>
          <w:szCs w:val="24"/>
        </w:rPr>
        <w:t xml:space="preserve">оговором на користь консультанта, </w:t>
      </w:r>
      <w:r w:rsidR="00FD1102" w:rsidRPr="00610D46">
        <w:rPr>
          <w:rFonts w:ascii="Times New Roman" w:hAnsi="Times New Roman" w:cs="Times New Roman"/>
          <w:sz w:val="24"/>
          <w:szCs w:val="24"/>
        </w:rPr>
        <w:t>згідно умов д</w:t>
      </w:r>
      <w:r w:rsidR="00E86307" w:rsidRPr="00610D46">
        <w:rPr>
          <w:rFonts w:ascii="Times New Roman" w:hAnsi="Times New Roman" w:cs="Times New Roman"/>
          <w:sz w:val="24"/>
          <w:szCs w:val="24"/>
        </w:rPr>
        <w:t>оговору.</w:t>
      </w:r>
    </w:p>
    <w:p w:rsidR="00FD1102" w:rsidRPr="00610D46" w:rsidRDefault="00FD1102" w:rsidP="00E47D77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3) Призупинити надання послуг за цим договором у випадку прострочення Змовником платежів за цим договором понад 20 робочих днів повідомивши про це замовника не пізніше ніж за три робочих дні до дати припинення.</w:t>
      </w:r>
    </w:p>
    <w:p w:rsidR="00F75081" w:rsidRPr="00610D46" w:rsidRDefault="00FD1102" w:rsidP="00F75081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4</w:t>
      </w:r>
      <w:r w:rsidR="00F75081" w:rsidRPr="00610D46">
        <w:rPr>
          <w:rFonts w:ascii="Times New Roman" w:hAnsi="Times New Roman" w:cs="Times New Roman"/>
          <w:sz w:val="24"/>
          <w:szCs w:val="24"/>
        </w:rPr>
        <w:t>) Інші права</w:t>
      </w:r>
      <w:r w:rsidRPr="00610D46">
        <w:rPr>
          <w:rFonts w:ascii="Times New Roman" w:hAnsi="Times New Roman" w:cs="Times New Roman"/>
          <w:sz w:val="24"/>
          <w:szCs w:val="24"/>
        </w:rPr>
        <w:t>, що випливають із суті самого д</w:t>
      </w:r>
      <w:r w:rsidR="00F75081" w:rsidRPr="00610D46">
        <w:rPr>
          <w:rFonts w:ascii="Times New Roman" w:hAnsi="Times New Roman" w:cs="Times New Roman"/>
          <w:sz w:val="24"/>
          <w:szCs w:val="24"/>
        </w:rPr>
        <w:t>оговору та встановлені чинним законодавством.</w:t>
      </w:r>
    </w:p>
    <w:p w:rsidR="00CC7580" w:rsidRPr="00610D46" w:rsidRDefault="00CC7580" w:rsidP="00F75081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CD" w:rsidRPr="00610D46" w:rsidRDefault="00866F0C" w:rsidP="00CC7580">
      <w:pPr>
        <w:pStyle w:val="a3"/>
        <w:spacing w:line="276" w:lineRule="auto"/>
        <w:ind w:right="-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7D77" w:rsidRPr="00610D46">
        <w:rPr>
          <w:rFonts w:ascii="Times New Roman" w:hAnsi="Times New Roman" w:cs="Times New Roman"/>
          <w:b/>
          <w:sz w:val="24"/>
          <w:szCs w:val="24"/>
        </w:rPr>
        <w:t>.1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</w:t>
      </w:r>
      <w:r w:rsidR="00E47D77" w:rsidRPr="00610D46">
        <w:rPr>
          <w:rFonts w:ascii="Times New Roman" w:hAnsi="Times New Roman" w:cs="Times New Roman"/>
          <w:b/>
          <w:sz w:val="24"/>
          <w:szCs w:val="24"/>
        </w:rPr>
        <w:t>3.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CD" w:rsidRPr="00610D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Обов’язки </w:t>
      </w:r>
      <w:r w:rsidR="00E47D77" w:rsidRPr="00610D46">
        <w:rPr>
          <w:rFonts w:ascii="Times New Roman" w:hAnsi="Times New Roman" w:cs="Times New Roman"/>
          <w:b/>
          <w:sz w:val="24"/>
          <w:szCs w:val="24"/>
          <w:u w:val="single"/>
        </w:rPr>
        <w:t>Замовника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:</w:t>
      </w:r>
    </w:p>
    <w:p w:rsidR="005815B6" w:rsidRPr="00610D46" w:rsidRDefault="005815B6" w:rsidP="005815B6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1</w:t>
      </w:r>
      <w:r w:rsidR="00E86307" w:rsidRPr="00610D46">
        <w:rPr>
          <w:rFonts w:ascii="Times New Roman" w:hAnsi="Times New Roman" w:cs="Times New Roman"/>
          <w:sz w:val="24"/>
          <w:szCs w:val="24"/>
        </w:rPr>
        <w:t xml:space="preserve">) </w:t>
      </w:r>
      <w:r w:rsidR="00C1250E" w:rsidRPr="00610D46">
        <w:rPr>
          <w:rFonts w:ascii="Times New Roman" w:hAnsi="Times New Roman" w:cs="Times New Roman"/>
          <w:sz w:val="24"/>
          <w:szCs w:val="24"/>
        </w:rPr>
        <w:t>За результатом</w:t>
      </w:r>
      <w:r w:rsidR="00D70A51" w:rsidRPr="00610D46">
        <w:rPr>
          <w:rFonts w:ascii="Times New Roman" w:hAnsi="Times New Roman" w:cs="Times New Roman"/>
          <w:sz w:val="24"/>
          <w:szCs w:val="24"/>
        </w:rPr>
        <w:t xml:space="preserve"> наданої консультативної </w:t>
      </w:r>
      <w:r w:rsidR="00C1250E" w:rsidRPr="00610D46">
        <w:rPr>
          <w:rFonts w:ascii="Times New Roman" w:hAnsi="Times New Roman" w:cs="Times New Roman"/>
          <w:sz w:val="24"/>
          <w:szCs w:val="24"/>
        </w:rPr>
        <w:t xml:space="preserve">допомоги </w:t>
      </w:r>
      <w:r w:rsidRPr="00610D46">
        <w:rPr>
          <w:rFonts w:ascii="Times New Roman" w:hAnsi="Times New Roman" w:cs="Times New Roman"/>
          <w:sz w:val="24"/>
          <w:szCs w:val="24"/>
        </w:rPr>
        <w:t>підписати</w:t>
      </w:r>
      <w:r w:rsidR="00C1250E" w:rsidRPr="00610D46">
        <w:rPr>
          <w:rFonts w:ascii="Times New Roman" w:hAnsi="Times New Roman" w:cs="Times New Roman"/>
          <w:sz w:val="24"/>
          <w:szCs w:val="24"/>
        </w:rPr>
        <w:t xml:space="preserve"> акт наданої </w:t>
      </w:r>
      <w:r w:rsidRPr="00610D46">
        <w:rPr>
          <w:rFonts w:ascii="Times New Roman" w:hAnsi="Times New Roman" w:cs="Times New Roman"/>
          <w:sz w:val="24"/>
          <w:szCs w:val="24"/>
        </w:rPr>
        <w:t xml:space="preserve">виїзної </w:t>
      </w:r>
      <w:r w:rsidR="00C1250E" w:rsidRPr="00610D46">
        <w:rPr>
          <w:rFonts w:ascii="Times New Roman" w:hAnsi="Times New Roman" w:cs="Times New Roman"/>
          <w:sz w:val="24"/>
          <w:szCs w:val="24"/>
        </w:rPr>
        <w:t>консультативної допомоги</w:t>
      </w:r>
      <w:r w:rsidRPr="00610D46">
        <w:rPr>
          <w:rFonts w:ascii="Times New Roman" w:hAnsi="Times New Roman" w:cs="Times New Roman"/>
          <w:sz w:val="24"/>
          <w:szCs w:val="24"/>
        </w:rPr>
        <w:t xml:space="preserve"> протягом 3 робочих днів, з часу його отримання. </w:t>
      </w:r>
    </w:p>
    <w:p w:rsidR="005815B6" w:rsidRPr="00610D46" w:rsidRDefault="005815B6" w:rsidP="005815B6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2) Здійснювати оплату  за отриману консультативну допомогу у порядку та на умовах визначених цим </w:t>
      </w:r>
      <w:r w:rsidR="00FD1102" w:rsidRPr="00610D46">
        <w:rPr>
          <w:rFonts w:ascii="Times New Roman" w:hAnsi="Times New Roman" w:cs="Times New Roman"/>
          <w:sz w:val="24"/>
          <w:szCs w:val="24"/>
        </w:rPr>
        <w:t>д</w:t>
      </w:r>
      <w:r w:rsidRPr="00610D46">
        <w:rPr>
          <w:rFonts w:ascii="Times New Roman" w:hAnsi="Times New Roman" w:cs="Times New Roman"/>
          <w:sz w:val="24"/>
          <w:szCs w:val="24"/>
        </w:rPr>
        <w:t>оговором.</w:t>
      </w:r>
    </w:p>
    <w:p w:rsidR="00F75081" w:rsidRPr="00610D46" w:rsidRDefault="005815B6" w:rsidP="005815B6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3</w:t>
      </w:r>
      <w:r w:rsidR="00F75081" w:rsidRPr="00610D46">
        <w:rPr>
          <w:rFonts w:ascii="Times New Roman" w:hAnsi="Times New Roman" w:cs="Times New Roman"/>
          <w:sz w:val="24"/>
          <w:szCs w:val="24"/>
        </w:rPr>
        <w:t>) Інші обов’язки</w:t>
      </w:r>
      <w:r w:rsidR="00FD1102" w:rsidRPr="00610D46">
        <w:rPr>
          <w:rFonts w:ascii="Times New Roman" w:hAnsi="Times New Roman" w:cs="Times New Roman"/>
          <w:sz w:val="24"/>
          <w:szCs w:val="24"/>
        </w:rPr>
        <w:t>, що випливають із суті самого д</w:t>
      </w:r>
      <w:r w:rsidR="00F75081" w:rsidRPr="00610D46">
        <w:rPr>
          <w:rFonts w:ascii="Times New Roman" w:hAnsi="Times New Roman" w:cs="Times New Roman"/>
          <w:sz w:val="24"/>
          <w:szCs w:val="24"/>
        </w:rPr>
        <w:t>оговору та встановлені чинним законодавством.</w:t>
      </w:r>
    </w:p>
    <w:p w:rsidR="00246331" w:rsidRPr="00610D46" w:rsidRDefault="00246331" w:rsidP="00246331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4) не розголошувати інформацію, отриману під час виконання цього договору, крім випадків передбачених чинним законодавством.</w:t>
      </w:r>
    </w:p>
    <w:p w:rsidR="00CC7580" w:rsidRPr="00610D46" w:rsidRDefault="00CC7580" w:rsidP="005815B6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D77" w:rsidRPr="00610D46" w:rsidRDefault="00866F0C" w:rsidP="00CC7580">
      <w:pPr>
        <w:pStyle w:val="a3"/>
        <w:spacing w:line="276" w:lineRule="auto"/>
        <w:ind w:right="-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D77" w:rsidRPr="00610D46">
        <w:rPr>
          <w:rFonts w:ascii="Times New Roman" w:hAnsi="Times New Roman" w:cs="Times New Roman"/>
          <w:sz w:val="24"/>
          <w:szCs w:val="24"/>
        </w:rPr>
        <w:t xml:space="preserve">.1.4. </w:t>
      </w:r>
      <w:r w:rsidR="00E47D77" w:rsidRPr="00610D46">
        <w:rPr>
          <w:rFonts w:ascii="Times New Roman" w:hAnsi="Times New Roman" w:cs="Times New Roman"/>
          <w:b/>
          <w:sz w:val="24"/>
          <w:szCs w:val="24"/>
        </w:rPr>
        <w:t>Обов’язки Виконавця:</w:t>
      </w:r>
    </w:p>
    <w:p w:rsidR="00F172CD" w:rsidRPr="00610D46" w:rsidRDefault="00E47D77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1</w:t>
      </w:r>
      <w:r w:rsidR="00E86307" w:rsidRPr="00610D46">
        <w:rPr>
          <w:rFonts w:ascii="Times New Roman" w:hAnsi="Times New Roman" w:cs="Times New Roman"/>
          <w:sz w:val="24"/>
          <w:szCs w:val="24"/>
        </w:rPr>
        <w:t xml:space="preserve">) </w:t>
      </w:r>
      <w:r w:rsidRPr="00610D46">
        <w:rPr>
          <w:rFonts w:ascii="Times New Roman" w:hAnsi="Times New Roman" w:cs="Times New Roman"/>
          <w:sz w:val="24"/>
          <w:szCs w:val="24"/>
        </w:rPr>
        <w:t>Н</w:t>
      </w:r>
      <w:r w:rsidR="00D70A51" w:rsidRPr="00610D46">
        <w:rPr>
          <w:rFonts w:ascii="Times New Roman" w:hAnsi="Times New Roman" w:cs="Times New Roman"/>
          <w:sz w:val="24"/>
          <w:szCs w:val="24"/>
        </w:rPr>
        <w:t>адавати консультативну</w:t>
      </w:r>
      <w:r w:rsidR="00E46792" w:rsidRPr="00610D46">
        <w:rPr>
          <w:rFonts w:ascii="Times New Roman" w:hAnsi="Times New Roman" w:cs="Times New Roman"/>
          <w:sz w:val="24"/>
          <w:szCs w:val="24"/>
        </w:rPr>
        <w:t xml:space="preserve"> допомогу хворим/потерпілим, що перебувають на стаціонарному лікув</w:t>
      </w:r>
      <w:r w:rsidR="00F75081" w:rsidRPr="00610D46">
        <w:rPr>
          <w:rFonts w:ascii="Times New Roman" w:hAnsi="Times New Roman" w:cs="Times New Roman"/>
          <w:sz w:val="24"/>
          <w:szCs w:val="24"/>
        </w:rPr>
        <w:t>анні/госпіталізовані у Замовника</w:t>
      </w:r>
      <w:r w:rsidR="00E46792" w:rsidRPr="00610D46">
        <w:rPr>
          <w:rFonts w:ascii="Times New Roman" w:hAnsi="Times New Roman" w:cs="Times New Roman"/>
          <w:sz w:val="24"/>
          <w:szCs w:val="24"/>
        </w:rPr>
        <w:t>.</w:t>
      </w:r>
    </w:p>
    <w:p w:rsidR="00F75081" w:rsidRPr="00610D46" w:rsidRDefault="00F75081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2) забезпечити супровід пацієнта до іншого закладу у випадку прийняття такого рішення.</w:t>
      </w:r>
    </w:p>
    <w:p w:rsidR="00E47D77" w:rsidRPr="00610D46" w:rsidRDefault="00F75081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3</w:t>
      </w:r>
      <w:r w:rsidR="00E47D77" w:rsidRPr="00610D46">
        <w:rPr>
          <w:rFonts w:ascii="Times New Roman" w:hAnsi="Times New Roman" w:cs="Times New Roman"/>
          <w:sz w:val="24"/>
          <w:szCs w:val="24"/>
        </w:rPr>
        <w:t>)</w:t>
      </w:r>
      <w:r w:rsidRPr="00610D46">
        <w:rPr>
          <w:rFonts w:ascii="Times New Roman" w:hAnsi="Times New Roman" w:cs="Times New Roman"/>
          <w:sz w:val="24"/>
          <w:szCs w:val="24"/>
        </w:rPr>
        <w:t xml:space="preserve"> Надавати необхідну інформацію Замовнику у випадках передбачених ци</w:t>
      </w:r>
      <w:r w:rsidR="00FD1102" w:rsidRPr="00610D46">
        <w:rPr>
          <w:rFonts w:ascii="Times New Roman" w:hAnsi="Times New Roman" w:cs="Times New Roman"/>
          <w:sz w:val="24"/>
          <w:szCs w:val="24"/>
        </w:rPr>
        <w:t>м д</w:t>
      </w:r>
      <w:r w:rsidRPr="00610D46">
        <w:rPr>
          <w:rFonts w:ascii="Times New Roman" w:hAnsi="Times New Roman" w:cs="Times New Roman"/>
          <w:sz w:val="24"/>
          <w:szCs w:val="24"/>
        </w:rPr>
        <w:t>оговором.</w:t>
      </w:r>
    </w:p>
    <w:p w:rsidR="00F75081" w:rsidRPr="00610D46" w:rsidRDefault="00246331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4</w:t>
      </w:r>
      <w:r w:rsidR="00F75081" w:rsidRPr="00610D46">
        <w:rPr>
          <w:rFonts w:ascii="Times New Roman" w:hAnsi="Times New Roman" w:cs="Times New Roman"/>
          <w:sz w:val="24"/>
          <w:szCs w:val="24"/>
        </w:rPr>
        <w:t>) Інші обов’язки</w:t>
      </w:r>
      <w:r w:rsidR="00FD1102" w:rsidRPr="00610D46">
        <w:rPr>
          <w:rFonts w:ascii="Times New Roman" w:hAnsi="Times New Roman" w:cs="Times New Roman"/>
          <w:sz w:val="24"/>
          <w:szCs w:val="24"/>
        </w:rPr>
        <w:t>, що випливають із суті самого д</w:t>
      </w:r>
      <w:r w:rsidR="00F75081" w:rsidRPr="00610D46">
        <w:rPr>
          <w:rFonts w:ascii="Times New Roman" w:hAnsi="Times New Roman" w:cs="Times New Roman"/>
          <w:sz w:val="24"/>
          <w:szCs w:val="24"/>
        </w:rPr>
        <w:t>оговору та встановлені чинним законодавством.</w:t>
      </w:r>
    </w:p>
    <w:p w:rsidR="00E46792" w:rsidRPr="00610D46" w:rsidRDefault="00E46792" w:rsidP="00F172CD">
      <w:pPr>
        <w:pStyle w:val="a3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5B6" w:rsidRPr="00610D46" w:rsidRDefault="00866F0C" w:rsidP="005815B6">
      <w:pPr>
        <w:pStyle w:val="a3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72CD" w:rsidRPr="008339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15B6" w:rsidRPr="0083391A">
        <w:rPr>
          <w:rFonts w:ascii="Times New Roman" w:hAnsi="Times New Roman" w:cs="Times New Roman"/>
          <w:b/>
          <w:sz w:val="24"/>
          <w:szCs w:val="24"/>
        </w:rPr>
        <w:t>ЗАГАЛЬНА ВАРТІСТЬ ДОГОВОРУ</w:t>
      </w:r>
      <w:r w:rsidR="005815B6" w:rsidRPr="00610D46">
        <w:rPr>
          <w:rFonts w:ascii="Times New Roman" w:hAnsi="Times New Roman" w:cs="Times New Roman"/>
          <w:b/>
          <w:sz w:val="24"/>
          <w:szCs w:val="24"/>
        </w:rPr>
        <w:t xml:space="preserve"> ТА </w:t>
      </w:r>
    </w:p>
    <w:p w:rsidR="00401DE4" w:rsidRPr="00610D46" w:rsidRDefault="00F172CD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46">
        <w:rPr>
          <w:rFonts w:ascii="Times New Roman" w:hAnsi="Times New Roman" w:cs="Times New Roman"/>
          <w:b/>
          <w:sz w:val="24"/>
          <w:szCs w:val="24"/>
        </w:rPr>
        <w:t>ПОРЯДОК ПРОВЕДЕННЯ РОЗРАХУНКІВ</w:t>
      </w:r>
    </w:p>
    <w:p w:rsidR="003245E4" w:rsidRDefault="005815B6" w:rsidP="0072640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0D46">
        <w:rPr>
          <w:sz w:val="24"/>
          <w:szCs w:val="24"/>
        </w:rPr>
        <w:tab/>
      </w:r>
      <w:r w:rsidR="00866F0C">
        <w:rPr>
          <w:sz w:val="24"/>
          <w:szCs w:val="24"/>
          <w:lang w:val="uk-UA"/>
        </w:rPr>
        <w:t>4</w:t>
      </w:r>
      <w:r w:rsidRPr="00610D46">
        <w:rPr>
          <w:sz w:val="24"/>
          <w:szCs w:val="24"/>
        </w:rPr>
        <w:t xml:space="preserve">.1. </w:t>
      </w:r>
      <w:proofErr w:type="spellStart"/>
      <w:r w:rsidRPr="00610D46">
        <w:rPr>
          <w:sz w:val="24"/>
          <w:szCs w:val="24"/>
        </w:rPr>
        <w:t>Загальна</w:t>
      </w:r>
      <w:proofErr w:type="spellEnd"/>
      <w:r w:rsidRPr="00610D46">
        <w:rPr>
          <w:sz w:val="24"/>
          <w:szCs w:val="24"/>
        </w:rPr>
        <w:t xml:space="preserve"> </w:t>
      </w:r>
      <w:proofErr w:type="spellStart"/>
      <w:r w:rsidRPr="00610D46">
        <w:rPr>
          <w:sz w:val="24"/>
          <w:szCs w:val="24"/>
        </w:rPr>
        <w:t>вартість</w:t>
      </w:r>
      <w:proofErr w:type="spellEnd"/>
      <w:r w:rsidRPr="00610D46">
        <w:rPr>
          <w:sz w:val="24"/>
          <w:szCs w:val="24"/>
        </w:rPr>
        <w:t xml:space="preserve"> договору становить </w:t>
      </w:r>
      <w:r w:rsidR="003245E4">
        <w:rPr>
          <w:sz w:val="24"/>
          <w:szCs w:val="24"/>
          <w:lang w:val="uk-UA"/>
        </w:rPr>
        <w:t>____________________________</w:t>
      </w:r>
      <w:r w:rsidRPr="00610D46">
        <w:rPr>
          <w:sz w:val="24"/>
          <w:szCs w:val="24"/>
        </w:rPr>
        <w:t>.</w:t>
      </w:r>
      <w:r w:rsidR="00D80E60" w:rsidRPr="00610D46">
        <w:rPr>
          <w:sz w:val="24"/>
          <w:szCs w:val="24"/>
        </w:rPr>
        <w:t xml:space="preserve"> </w:t>
      </w:r>
    </w:p>
    <w:p w:rsidR="005815B6" w:rsidRPr="00610D46" w:rsidRDefault="00D80E60" w:rsidP="0072640F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10D46">
        <w:rPr>
          <w:sz w:val="24"/>
          <w:szCs w:val="24"/>
        </w:rPr>
        <w:t>Джерело</w:t>
      </w:r>
      <w:proofErr w:type="spellEnd"/>
      <w:r w:rsidRPr="00610D46">
        <w:rPr>
          <w:sz w:val="24"/>
          <w:szCs w:val="24"/>
        </w:rPr>
        <w:t xml:space="preserve"> </w:t>
      </w:r>
      <w:proofErr w:type="spellStart"/>
      <w:r w:rsidRPr="00610D46">
        <w:rPr>
          <w:sz w:val="24"/>
          <w:szCs w:val="24"/>
        </w:rPr>
        <w:t>фінансування</w:t>
      </w:r>
      <w:proofErr w:type="spellEnd"/>
      <w:r w:rsidRPr="00610D46">
        <w:rPr>
          <w:sz w:val="24"/>
          <w:szCs w:val="24"/>
        </w:rPr>
        <w:t xml:space="preserve"> – </w:t>
      </w:r>
      <w:proofErr w:type="spellStart"/>
      <w:r w:rsidRPr="00610D46">
        <w:rPr>
          <w:sz w:val="24"/>
          <w:szCs w:val="24"/>
        </w:rPr>
        <w:t>кошти</w:t>
      </w:r>
      <w:proofErr w:type="spellEnd"/>
      <w:r w:rsidRPr="00610D46">
        <w:rPr>
          <w:sz w:val="24"/>
          <w:szCs w:val="24"/>
        </w:rPr>
        <w:t xml:space="preserve"> НСЗУ.</w:t>
      </w:r>
    </w:p>
    <w:p w:rsidR="00036028" w:rsidRPr="00610D46" w:rsidRDefault="00F172CD" w:rsidP="00F172CD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ab/>
      </w:r>
      <w:r w:rsidR="00866F0C">
        <w:rPr>
          <w:rFonts w:ascii="Times New Roman" w:hAnsi="Times New Roman" w:cs="Times New Roman"/>
          <w:sz w:val="24"/>
          <w:szCs w:val="24"/>
        </w:rPr>
        <w:t>4</w:t>
      </w:r>
      <w:r w:rsidR="00306817" w:rsidRPr="00610D46">
        <w:rPr>
          <w:rFonts w:ascii="Times New Roman" w:hAnsi="Times New Roman" w:cs="Times New Roman"/>
          <w:sz w:val="24"/>
          <w:szCs w:val="24"/>
        </w:rPr>
        <w:t>.2</w:t>
      </w:r>
      <w:r w:rsidR="00A04F16" w:rsidRPr="00610D46">
        <w:rPr>
          <w:rFonts w:ascii="Times New Roman" w:hAnsi="Times New Roman" w:cs="Times New Roman"/>
          <w:sz w:val="24"/>
          <w:szCs w:val="24"/>
        </w:rPr>
        <w:t xml:space="preserve">. </w:t>
      </w:r>
      <w:r w:rsidR="00036028" w:rsidRPr="00610D46">
        <w:rPr>
          <w:rFonts w:ascii="Times New Roman" w:hAnsi="Times New Roman" w:cs="Times New Roman"/>
          <w:sz w:val="24"/>
          <w:szCs w:val="24"/>
        </w:rPr>
        <w:t>Замовник</w:t>
      </w:r>
      <w:r w:rsidR="00F75081" w:rsidRPr="00610D46">
        <w:rPr>
          <w:rFonts w:ascii="Times New Roman" w:hAnsi="Times New Roman" w:cs="Times New Roman"/>
          <w:sz w:val="24"/>
          <w:szCs w:val="24"/>
        </w:rPr>
        <w:t xml:space="preserve"> здійснює </w:t>
      </w:r>
      <w:r w:rsidR="005815B6" w:rsidRPr="00610D46">
        <w:rPr>
          <w:rFonts w:ascii="Times New Roman" w:hAnsi="Times New Roman" w:cs="Times New Roman"/>
          <w:sz w:val="24"/>
          <w:szCs w:val="24"/>
        </w:rPr>
        <w:t>оплату отриманих послуг за цим договором протягом 10 робочих днів з дати підписанн</w:t>
      </w:r>
      <w:r w:rsidR="00983778">
        <w:rPr>
          <w:rFonts w:ascii="Times New Roman" w:hAnsi="Times New Roman" w:cs="Times New Roman"/>
          <w:sz w:val="24"/>
          <w:szCs w:val="24"/>
        </w:rPr>
        <w:t>я сторонами акту наданих послуг</w:t>
      </w:r>
      <w:r w:rsidR="00036028" w:rsidRPr="00610D46">
        <w:rPr>
          <w:rFonts w:ascii="Times New Roman" w:hAnsi="Times New Roman" w:cs="Times New Roman"/>
          <w:sz w:val="24"/>
          <w:szCs w:val="24"/>
        </w:rPr>
        <w:t>.</w:t>
      </w:r>
    </w:p>
    <w:p w:rsidR="00E60685" w:rsidRPr="00610D46" w:rsidRDefault="00866F0C" w:rsidP="00AC75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06817" w:rsidRPr="00610D46">
        <w:rPr>
          <w:rFonts w:ascii="Times New Roman" w:hAnsi="Times New Roman" w:cs="Times New Roman"/>
          <w:sz w:val="24"/>
          <w:szCs w:val="24"/>
          <w:shd w:val="clear" w:color="auto" w:fill="FFFFFF"/>
        </w:rPr>
        <w:t>.2</w:t>
      </w:r>
      <w:r w:rsidR="00AC7526" w:rsidRPr="00610D46">
        <w:rPr>
          <w:rFonts w:ascii="Times New Roman" w:hAnsi="Times New Roman" w:cs="Times New Roman"/>
          <w:sz w:val="24"/>
          <w:szCs w:val="24"/>
          <w:shd w:val="clear" w:color="auto" w:fill="FFFFFF"/>
        </w:rPr>
        <w:t>. Разова консультація тривалістю менше однієї години сплачується як за годину</w:t>
      </w:r>
    </w:p>
    <w:p w:rsidR="00F172CD" w:rsidRPr="00610D46" w:rsidRDefault="00E36441" w:rsidP="00306817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ab/>
      </w:r>
      <w:bookmarkStart w:id="0" w:name="_Hlk109890307"/>
      <w:r w:rsidR="00866F0C">
        <w:rPr>
          <w:rFonts w:ascii="Times New Roman" w:hAnsi="Times New Roman" w:cs="Times New Roman"/>
          <w:sz w:val="24"/>
          <w:szCs w:val="24"/>
        </w:rPr>
        <w:t>4</w:t>
      </w:r>
      <w:r w:rsidRPr="00610D46">
        <w:rPr>
          <w:rFonts w:ascii="Times New Roman" w:hAnsi="Times New Roman" w:cs="Times New Roman"/>
          <w:sz w:val="24"/>
          <w:szCs w:val="24"/>
        </w:rPr>
        <w:t>.3. Вартість фактично наданих послуг включає:</w:t>
      </w:r>
    </w:p>
    <w:p w:rsidR="00E36441" w:rsidRPr="00610D46" w:rsidRDefault="00E36441" w:rsidP="00306817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ab/>
        <w:t xml:space="preserve">1) вартість виїзної консультації консультанта-спеціаліста </w:t>
      </w:r>
      <w:r w:rsidR="008666EC">
        <w:rPr>
          <w:rFonts w:ascii="Times New Roman" w:hAnsi="Times New Roman" w:cs="Times New Roman"/>
          <w:sz w:val="24"/>
          <w:szCs w:val="24"/>
        </w:rPr>
        <w:t xml:space="preserve">(лікаря) </w:t>
      </w:r>
      <w:r w:rsidRPr="00610D46">
        <w:rPr>
          <w:rFonts w:ascii="Times New Roman" w:hAnsi="Times New Roman" w:cs="Times New Roman"/>
          <w:sz w:val="24"/>
          <w:szCs w:val="24"/>
        </w:rPr>
        <w:t>без наукового ступеня;</w:t>
      </w:r>
    </w:p>
    <w:p w:rsidR="00E36441" w:rsidRPr="00610D46" w:rsidRDefault="00E36441" w:rsidP="00306817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ab/>
        <w:t>2)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 вартість оплати за час, витрачений на перебування в дорозі консультанта-спеціаліста без наукового ступеня;</w:t>
      </w:r>
    </w:p>
    <w:p w:rsidR="0009724B" w:rsidRPr="00610D46" w:rsidRDefault="00866F0C" w:rsidP="00306817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09724B" w:rsidRPr="00610D46" w:rsidRDefault="0009724B" w:rsidP="00F172CD">
      <w:pPr>
        <w:pStyle w:val="a3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172CD" w:rsidRPr="00610D46" w:rsidRDefault="00866F0C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 ВІДПОВІДАЛЬНІСТЬ СТОРІН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72CD" w:rsidRPr="00610D46">
        <w:rPr>
          <w:rFonts w:ascii="Times New Roman" w:hAnsi="Times New Roman" w:cs="Times New Roman"/>
          <w:sz w:val="24"/>
          <w:szCs w:val="24"/>
        </w:rPr>
        <w:t>.1. За невиконання (в т. ч. неналежне виконання) своїх договірних обов'язків Сторони несуть відповідальність, пе</w:t>
      </w:r>
      <w:r w:rsidR="00BF4F86" w:rsidRPr="00610D46">
        <w:rPr>
          <w:rFonts w:ascii="Times New Roman" w:hAnsi="Times New Roman" w:cs="Times New Roman"/>
          <w:sz w:val="24"/>
          <w:szCs w:val="24"/>
        </w:rPr>
        <w:t>редбачену діючим законодавством України.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.2. У випадку </w:t>
      </w:r>
      <w:r w:rsidR="00551270" w:rsidRPr="00610D46">
        <w:rPr>
          <w:rFonts w:ascii="Times New Roman" w:hAnsi="Times New Roman" w:cs="Times New Roman"/>
          <w:sz w:val="24"/>
          <w:szCs w:val="24"/>
        </w:rPr>
        <w:t xml:space="preserve">необґрунтованої 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несвоєчасної </w:t>
      </w:r>
      <w:r w:rsidR="00306817" w:rsidRPr="00610D46">
        <w:rPr>
          <w:rFonts w:ascii="Times New Roman" w:hAnsi="Times New Roman" w:cs="Times New Roman"/>
          <w:sz w:val="24"/>
          <w:szCs w:val="24"/>
        </w:rPr>
        <w:t>оплати отриманої консультативної допомоги винна Сторона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990E6B" w:rsidRPr="00610D46">
        <w:rPr>
          <w:rFonts w:ascii="Times New Roman" w:hAnsi="Times New Roman" w:cs="Times New Roman"/>
          <w:sz w:val="24"/>
          <w:szCs w:val="24"/>
        </w:rPr>
        <w:t>зобов’язується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 сплатити на користь консультанта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пеню у розмірі подвійної облікової ставки НБУ від суми яка підлягає оплаті, що діяла на момент такого порушення, за кожен день прострочення платежу. </w:t>
      </w:r>
    </w:p>
    <w:p w:rsidR="00306817" w:rsidRPr="00610D46" w:rsidRDefault="00306817" w:rsidP="00F172CD">
      <w:pPr>
        <w:pStyle w:val="a3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CD" w:rsidRPr="00610D46" w:rsidRDefault="00866F0C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 ВИРІШЕННЯ СПОРІВ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.1. 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У випадку виникнення спорів </w:t>
      </w:r>
      <w:r w:rsidR="00881445" w:rsidRPr="00610D46">
        <w:rPr>
          <w:rFonts w:ascii="Times New Roman" w:hAnsi="Times New Roman" w:cs="Times New Roman"/>
          <w:sz w:val="24"/>
          <w:szCs w:val="24"/>
        </w:rPr>
        <w:t>а</w:t>
      </w:r>
      <w:r w:rsidR="00F172CD" w:rsidRPr="00610D46">
        <w:rPr>
          <w:rFonts w:ascii="Times New Roman" w:hAnsi="Times New Roman" w:cs="Times New Roman"/>
          <w:sz w:val="24"/>
          <w:szCs w:val="24"/>
        </w:rPr>
        <w:t>бо розбіжностей Сторони зобов'язуються вирішувати їх шляхом взаємних переговорів та консультацій.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.2. </w:t>
      </w:r>
      <w:r w:rsidR="00F172CD" w:rsidRPr="00610D46">
        <w:rPr>
          <w:rFonts w:ascii="Times New Roman" w:hAnsi="Times New Roman" w:cs="Times New Roman"/>
          <w:sz w:val="24"/>
          <w:szCs w:val="24"/>
        </w:rPr>
        <w:t>У разі якщо Сторони не дійдуть згоди у вирішенні суперечного питання, встановленим порядком оформлюється та пред'являється претензія,</w:t>
      </w:r>
      <w:r w:rsidR="00E46792" w:rsidRPr="00610D46">
        <w:rPr>
          <w:rFonts w:ascii="Times New Roman" w:hAnsi="Times New Roman" w:cs="Times New Roman"/>
          <w:sz w:val="24"/>
          <w:szCs w:val="24"/>
        </w:rPr>
        <w:t xml:space="preserve"> яка розглядається Стороною у 10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-ти денний термін та </w:t>
      </w:r>
      <w:r w:rsidR="00881445" w:rsidRPr="00610D46">
        <w:rPr>
          <w:rFonts w:ascii="Times New Roman" w:hAnsi="Times New Roman" w:cs="Times New Roman"/>
          <w:sz w:val="24"/>
          <w:szCs w:val="24"/>
        </w:rPr>
        <w:t>є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обов'язковою.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.3. </w:t>
      </w:r>
      <w:r w:rsidR="00F172CD" w:rsidRPr="00610D46">
        <w:rPr>
          <w:rFonts w:ascii="Times New Roman" w:hAnsi="Times New Roman" w:cs="Times New Roman"/>
          <w:sz w:val="24"/>
          <w:szCs w:val="24"/>
        </w:rPr>
        <w:t>У разі не можливості вирішення суперечного питання шляхом досудового врегулювання (при наявності письмового підтвердження подання претензії та отримання її Стороною), в межах діючих строків позов</w:t>
      </w:r>
      <w:r w:rsidR="001E6D26" w:rsidRPr="00610D46">
        <w:rPr>
          <w:rFonts w:ascii="Times New Roman" w:hAnsi="Times New Roman" w:cs="Times New Roman"/>
          <w:sz w:val="24"/>
          <w:szCs w:val="24"/>
        </w:rPr>
        <w:t>ної давності на Україні, спір вирішується в судовому порядку.</w:t>
      </w:r>
    </w:p>
    <w:p w:rsidR="00306817" w:rsidRPr="00610D46" w:rsidRDefault="00306817" w:rsidP="00F172CD">
      <w:pPr>
        <w:pStyle w:val="a3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CD" w:rsidRPr="00610D46" w:rsidRDefault="00866F0C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 ОБСТАВИНИ НЕПЕРЕБОРНОЇ СИЛИ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.1. </w:t>
      </w:r>
      <w:r w:rsidR="00F172CD" w:rsidRPr="00610D46">
        <w:rPr>
          <w:rFonts w:ascii="Times New Roman" w:hAnsi="Times New Roman" w:cs="Times New Roman"/>
          <w:sz w:val="24"/>
          <w:szCs w:val="24"/>
        </w:rPr>
        <w:t>Сторони звільняються від відповідальності за невиконання або неналежн</w:t>
      </w:r>
      <w:r w:rsidR="00FD1102" w:rsidRPr="00610D46">
        <w:rPr>
          <w:rFonts w:ascii="Times New Roman" w:hAnsi="Times New Roman" w:cs="Times New Roman"/>
          <w:sz w:val="24"/>
          <w:szCs w:val="24"/>
        </w:rPr>
        <w:t>е виконання зобов'язань за цим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оговором у разі виникнення обставин непереборної сили, які</w:t>
      </w:r>
      <w:r w:rsidR="00FD1102" w:rsidRPr="00610D46">
        <w:rPr>
          <w:rFonts w:ascii="Times New Roman" w:hAnsi="Times New Roman" w:cs="Times New Roman"/>
          <w:sz w:val="24"/>
          <w:szCs w:val="24"/>
        </w:rPr>
        <w:t xml:space="preserve"> не існували під час укладання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оговору та виникли поза волею Сторін (аварія катастрофа, стихійне лихо, епідемія, епізоотія, війна тощо).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.2. 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Сторона. що не може </w:t>
      </w:r>
      <w:r w:rsidR="00FD1102" w:rsidRPr="00610D46">
        <w:rPr>
          <w:rFonts w:ascii="Times New Roman" w:hAnsi="Times New Roman" w:cs="Times New Roman"/>
          <w:sz w:val="24"/>
          <w:szCs w:val="24"/>
        </w:rPr>
        <w:t>виконувати зобов'язання за цим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оговором унаслідок дії обставин непереборної сили, повинна не пізніше ніж протягом 5-ти (п'яти) календарних днів з моменту їх виникнення повідомити про це іншу Сторону у письмовій формі.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.3. </w:t>
      </w:r>
      <w:r w:rsidR="00F172CD" w:rsidRPr="00610D46">
        <w:rPr>
          <w:rFonts w:ascii="Times New Roman" w:hAnsi="Times New Roman" w:cs="Times New Roman"/>
          <w:sz w:val="24"/>
          <w:szCs w:val="24"/>
        </w:rPr>
        <w:t>Доказом виникнення обставин непереборної сили та строку їх дії є відповідні</w:t>
      </w:r>
      <w:r w:rsidR="008646D2" w:rsidRPr="00610D46">
        <w:rPr>
          <w:rFonts w:ascii="Times New Roman" w:hAnsi="Times New Roman" w:cs="Times New Roman"/>
          <w:sz w:val="24"/>
          <w:szCs w:val="24"/>
        </w:rPr>
        <w:t xml:space="preserve"> документи, які видаються Торгово</w:t>
      </w:r>
      <w:r w:rsidR="00F172CD" w:rsidRPr="00610D46">
        <w:rPr>
          <w:rFonts w:ascii="Times New Roman" w:hAnsi="Times New Roman" w:cs="Times New Roman"/>
          <w:sz w:val="24"/>
          <w:szCs w:val="24"/>
        </w:rPr>
        <w:t>-промисловою палатою України та уповноваженими нею регіональними торгово-промисловими палатами..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.4. </w:t>
      </w:r>
      <w:r w:rsidR="00F172CD" w:rsidRPr="00610D46">
        <w:rPr>
          <w:rFonts w:ascii="Times New Roman" w:hAnsi="Times New Roman" w:cs="Times New Roman"/>
          <w:sz w:val="24"/>
          <w:szCs w:val="24"/>
        </w:rPr>
        <w:t>У разі коли с</w:t>
      </w:r>
      <w:r w:rsidR="00881445" w:rsidRPr="00610D46">
        <w:rPr>
          <w:rFonts w:ascii="Times New Roman" w:hAnsi="Times New Roman" w:cs="Times New Roman"/>
          <w:sz w:val="24"/>
          <w:szCs w:val="24"/>
        </w:rPr>
        <w:t>т</w:t>
      </w:r>
      <w:r w:rsidR="00F172CD" w:rsidRPr="00610D46">
        <w:rPr>
          <w:rFonts w:ascii="Times New Roman" w:hAnsi="Times New Roman" w:cs="Times New Roman"/>
          <w:sz w:val="24"/>
          <w:szCs w:val="24"/>
        </w:rPr>
        <w:t>рок дії обставин непереборної сили продовжується більше ніж 30-ть (тридцять) днів, кожна із Сторін в установленому п</w:t>
      </w:r>
      <w:r w:rsidR="0009724B" w:rsidRPr="00610D46">
        <w:rPr>
          <w:rFonts w:ascii="Times New Roman" w:hAnsi="Times New Roman" w:cs="Times New Roman"/>
          <w:sz w:val="24"/>
          <w:szCs w:val="24"/>
        </w:rPr>
        <w:t>орядку має право розірвати цей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оговір.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72CD" w:rsidRPr="00610D46">
        <w:rPr>
          <w:rFonts w:ascii="Times New Roman" w:hAnsi="Times New Roman" w:cs="Times New Roman"/>
          <w:sz w:val="24"/>
          <w:szCs w:val="24"/>
        </w:rPr>
        <w:t>.5.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F172CD" w:rsidRPr="00610D46">
        <w:rPr>
          <w:rFonts w:ascii="Times New Roman" w:hAnsi="Times New Roman" w:cs="Times New Roman"/>
          <w:sz w:val="24"/>
          <w:szCs w:val="24"/>
        </w:rPr>
        <w:t>Сторони можуть бут</w:t>
      </w:r>
      <w:r w:rsidR="003245E4">
        <w:rPr>
          <w:rFonts w:ascii="Times New Roman" w:hAnsi="Times New Roman" w:cs="Times New Roman"/>
          <w:sz w:val="24"/>
          <w:szCs w:val="24"/>
        </w:rPr>
        <w:t>и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звільнені від відповідальності за часткове чи п</w:t>
      </w:r>
      <w:r w:rsidR="0009724B" w:rsidRPr="00610D46">
        <w:rPr>
          <w:rFonts w:ascii="Times New Roman" w:hAnsi="Times New Roman" w:cs="Times New Roman"/>
          <w:sz w:val="24"/>
          <w:szCs w:val="24"/>
        </w:rPr>
        <w:t>овне невиконання обов'язків за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оговором, якщо доведуть, що невиконання зобов’язань викликано неконтрольованою перешкодою, яка відбулась поза контролем Ст</w:t>
      </w:r>
      <w:r w:rsidR="0009724B" w:rsidRPr="00610D46">
        <w:rPr>
          <w:rFonts w:ascii="Times New Roman" w:hAnsi="Times New Roman" w:cs="Times New Roman"/>
          <w:sz w:val="24"/>
          <w:szCs w:val="24"/>
        </w:rPr>
        <w:t>орін і виникла після укладення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оговору.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.6. </w:t>
      </w:r>
      <w:r w:rsidR="00F172CD" w:rsidRPr="00610D46">
        <w:rPr>
          <w:rFonts w:ascii="Times New Roman" w:hAnsi="Times New Roman" w:cs="Times New Roman"/>
          <w:sz w:val="24"/>
          <w:szCs w:val="24"/>
        </w:rPr>
        <w:t>Продовження строку (терміну) виконання зобов'язань (надання послуг) можливе у випадку істотної зміни обставин, які впливають на можливість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 виконання своїх обов'язків за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оговором у разі, якщо вони змінились настільки, що. якби Сторони могли це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 передбачити, вони не уклали б д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оговір, або уклали б його на інших умовах. </w:t>
      </w:r>
      <w:r w:rsidR="00881445" w:rsidRPr="00610D46">
        <w:rPr>
          <w:rFonts w:ascii="Times New Roman" w:hAnsi="Times New Roman" w:cs="Times New Roman"/>
          <w:sz w:val="24"/>
          <w:szCs w:val="24"/>
        </w:rPr>
        <w:t>У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разі істотної зміни обставин, якими Сторони кер</w:t>
      </w:r>
      <w:r w:rsidR="0009724B" w:rsidRPr="00610D46">
        <w:rPr>
          <w:rFonts w:ascii="Times New Roman" w:hAnsi="Times New Roman" w:cs="Times New Roman"/>
          <w:sz w:val="24"/>
          <w:szCs w:val="24"/>
        </w:rPr>
        <w:t>увалися при укладенні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оговору він може бути змінений або розірваний (оформляються в письмовому вигляді, підписуються уповноваженими представниками Сторін, ск</w:t>
      </w:r>
      <w:r w:rsidR="00881445" w:rsidRPr="00610D46">
        <w:rPr>
          <w:rFonts w:ascii="Times New Roman" w:hAnsi="Times New Roman" w:cs="Times New Roman"/>
          <w:sz w:val="24"/>
          <w:szCs w:val="24"/>
        </w:rPr>
        <w:t>ріплюються їх печатками та є не</w:t>
      </w:r>
      <w:r w:rsidR="0009724B" w:rsidRPr="00610D46">
        <w:rPr>
          <w:rFonts w:ascii="Times New Roman" w:hAnsi="Times New Roman" w:cs="Times New Roman"/>
          <w:sz w:val="24"/>
          <w:szCs w:val="24"/>
        </w:rPr>
        <w:t>від'ємними частинами цього д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оговору). </w:t>
      </w:r>
    </w:p>
    <w:p w:rsidR="0009724B" w:rsidRPr="00610D46" w:rsidRDefault="0009724B" w:rsidP="00F172CD">
      <w:pPr>
        <w:pStyle w:val="a3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F172CD" w:rsidRPr="00610D46" w:rsidRDefault="00866F0C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 СТРОК ДІЇ ДОГОВОРУ</w:t>
      </w:r>
    </w:p>
    <w:p w:rsidR="00F172CD" w:rsidRPr="00610D46" w:rsidRDefault="00A04F16" w:rsidP="00F172CD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F11ABB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AC08F8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  </w:t>
      </w:r>
      <w:r w:rsidR="00866F0C">
        <w:rPr>
          <w:rFonts w:ascii="Times New Roman" w:hAnsi="Times New Roman" w:cs="Times New Roman"/>
          <w:sz w:val="24"/>
          <w:szCs w:val="24"/>
        </w:rPr>
        <w:t>8</w:t>
      </w:r>
      <w:r w:rsidRPr="00610D46">
        <w:rPr>
          <w:rFonts w:ascii="Times New Roman" w:hAnsi="Times New Roman" w:cs="Times New Roman"/>
          <w:sz w:val="24"/>
          <w:szCs w:val="24"/>
        </w:rPr>
        <w:t xml:space="preserve">.1. 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Цей </w:t>
      </w:r>
      <w:r w:rsidR="0096704E" w:rsidRPr="00610D46">
        <w:rPr>
          <w:rFonts w:ascii="Times New Roman" w:hAnsi="Times New Roman" w:cs="Times New Roman"/>
          <w:sz w:val="24"/>
          <w:szCs w:val="24"/>
        </w:rPr>
        <w:t>Д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оговір набирає чинності </w:t>
      </w:r>
      <w:r w:rsidR="00881445" w:rsidRPr="00610D46">
        <w:rPr>
          <w:rFonts w:ascii="Times New Roman" w:hAnsi="Times New Roman" w:cs="Times New Roman"/>
          <w:sz w:val="24"/>
          <w:szCs w:val="24"/>
        </w:rPr>
        <w:t>з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моменту підписання уповноваженими представниками Сторін і скріплення їх печатка</w:t>
      </w:r>
      <w:r w:rsidR="0009724B" w:rsidRPr="00610D46">
        <w:rPr>
          <w:rFonts w:ascii="Times New Roman" w:hAnsi="Times New Roman" w:cs="Times New Roman"/>
          <w:sz w:val="24"/>
          <w:szCs w:val="24"/>
        </w:rPr>
        <w:t>ми та діє до «31» грудня 2022</w:t>
      </w:r>
      <w:r w:rsidR="008D16DE" w:rsidRPr="00610D46">
        <w:rPr>
          <w:rFonts w:ascii="Times New Roman" w:hAnsi="Times New Roman" w:cs="Times New Roman"/>
          <w:sz w:val="24"/>
          <w:szCs w:val="24"/>
        </w:rPr>
        <w:t xml:space="preserve"> року, але у будь якому випадку 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до повного виконання </w:t>
      </w:r>
      <w:r w:rsidR="008D16DE" w:rsidRPr="00610D46">
        <w:rPr>
          <w:rFonts w:ascii="Times New Roman" w:hAnsi="Times New Roman" w:cs="Times New Roman"/>
          <w:sz w:val="24"/>
          <w:szCs w:val="24"/>
        </w:rPr>
        <w:t>Сторонами своїх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зобов'язань</w:t>
      </w:r>
      <w:r w:rsidR="00AA0092" w:rsidRPr="00610D46">
        <w:rPr>
          <w:rFonts w:ascii="Times New Roman" w:hAnsi="Times New Roman" w:cs="Times New Roman"/>
          <w:sz w:val="24"/>
          <w:szCs w:val="24"/>
        </w:rPr>
        <w:t xml:space="preserve"> у частині проведення розрахунків</w:t>
      </w:r>
      <w:r w:rsidR="00F172CD" w:rsidRPr="00610D46">
        <w:rPr>
          <w:rFonts w:ascii="Times New Roman" w:hAnsi="Times New Roman" w:cs="Times New Roman"/>
          <w:sz w:val="24"/>
          <w:szCs w:val="24"/>
        </w:rPr>
        <w:t>.</w:t>
      </w:r>
    </w:p>
    <w:p w:rsidR="008B7115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.2. </w:t>
      </w:r>
      <w:r w:rsidR="0009724B" w:rsidRPr="00610D46">
        <w:rPr>
          <w:rFonts w:ascii="Times New Roman" w:hAnsi="Times New Roman" w:cs="Times New Roman"/>
          <w:sz w:val="24"/>
          <w:szCs w:val="24"/>
        </w:rPr>
        <w:t>Дія д</w:t>
      </w:r>
      <w:r w:rsidR="008B7115" w:rsidRPr="00610D46">
        <w:rPr>
          <w:rFonts w:ascii="Times New Roman" w:hAnsi="Times New Roman" w:cs="Times New Roman"/>
          <w:sz w:val="24"/>
          <w:szCs w:val="24"/>
        </w:rPr>
        <w:t xml:space="preserve">оговору припиняється за умови: </w:t>
      </w:r>
    </w:p>
    <w:p w:rsidR="008B7115" w:rsidRPr="00610D46" w:rsidRDefault="008B7115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- повного виконання Сторонами своїх зобов’язань;</w:t>
      </w:r>
    </w:p>
    <w:p w:rsidR="008B7115" w:rsidRPr="00610D46" w:rsidRDefault="008B7115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- за згодою сторін;</w:t>
      </w:r>
    </w:p>
    <w:p w:rsidR="008B7115" w:rsidRPr="00610D46" w:rsidRDefault="008B7115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- з інших підстав, передбачених чин</w:t>
      </w:r>
      <w:r w:rsidR="00AC08F8" w:rsidRPr="00610D46">
        <w:rPr>
          <w:rFonts w:ascii="Times New Roman" w:hAnsi="Times New Roman" w:cs="Times New Roman"/>
          <w:sz w:val="24"/>
          <w:szCs w:val="24"/>
        </w:rPr>
        <w:t>н</w:t>
      </w:r>
      <w:r w:rsidRPr="00610D46">
        <w:rPr>
          <w:rFonts w:ascii="Times New Roman" w:hAnsi="Times New Roman" w:cs="Times New Roman"/>
          <w:sz w:val="24"/>
          <w:szCs w:val="24"/>
        </w:rPr>
        <w:t xml:space="preserve">им законодавством України. </w:t>
      </w:r>
    </w:p>
    <w:p w:rsidR="00A701F6" w:rsidRPr="00610D46" w:rsidRDefault="00306817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-  у випадку </w:t>
      </w:r>
      <w:r w:rsidR="00A701F6" w:rsidRPr="00610D46">
        <w:rPr>
          <w:rFonts w:ascii="Times New Roman" w:hAnsi="Times New Roman" w:cs="Times New Roman"/>
          <w:sz w:val="24"/>
          <w:szCs w:val="24"/>
        </w:rPr>
        <w:t>односторонньої відмови Сторони, за умови попередження і</w:t>
      </w:r>
      <w:r w:rsidR="0009724B" w:rsidRPr="00610D46">
        <w:rPr>
          <w:rFonts w:ascii="Times New Roman" w:hAnsi="Times New Roman" w:cs="Times New Roman"/>
          <w:sz w:val="24"/>
          <w:szCs w:val="24"/>
        </w:rPr>
        <w:t>ншої Сторони не пізніше ніж за 2</w:t>
      </w:r>
      <w:r w:rsidR="00A701F6" w:rsidRPr="00610D46">
        <w:rPr>
          <w:rFonts w:ascii="Times New Roman" w:hAnsi="Times New Roman" w:cs="Times New Roman"/>
          <w:sz w:val="24"/>
          <w:szCs w:val="24"/>
        </w:rPr>
        <w:t>0 робочих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 днів, при цьому д</w:t>
      </w:r>
      <w:r w:rsidR="00EA1AEE" w:rsidRPr="00610D46">
        <w:rPr>
          <w:rFonts w:ascii="Times New Roman" w:hAnsi="Times New Roman" w:cs="Times New Roman"/>
          <w:sz w:val="24"/>
          <w:szCs w:val="24"/>
        </w:rPr>
        <w:t>оговір зберігає дію в частині відшкодування за цим догов</w:t>
      </w:r>
      <w:r w:rsidRPr="00610D46">
        <w:rPr>
          <w:rFonts w:ascii="Times New Roman" w:hAnsi="Times New Roman" w:cs="Times New Roman"/>
          <w:sz w:val="24"/>
          <w:szCs w:val="24"/>
        </w:rPr>
        <w:t>ором, що має здійснити Сторона, яка ініціює припинення</w:t>
      </w:r>
      <w:r w:rsidR="00EA1AEE" w:rsidRPr="00610D46">
        <w:rPr>
          <w:rFonts w:ascii="Times New Roman" w:hAnsi="Times New Roman" w:cs="Times New Roman"/>
          <w:sz w:val="24"/>
          <w:szCs w:val="24"/>
        </w:rPr>
        <w:t>.</w:t>
      </w:r>
    </w:p>
    <w:p w:rsidR="008B7115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724B" w:rsidRPr="00610D46">
        <w:rPr>
          <w:rFonts w:ascii="Times New Roman" w:hAnsi="Times New Roman" w:cs="Times New Roman"/>
          <w:sz w:val="24"/>
          <w:szCs w:val="24"/>
        </w:rPr>
        <w:t>.3. Закінчення строку дії д</w:t>
      </w:r>
      <w:r w:rsidR="008B7115" w:rsidRPr="00610D46">
        <w:rPr>
          <w:rFonts w:ascii="Times New Roman" w:hAnsi="Times New Roman" w:cs="Times New Roman"/>
          <w:sz w:val="24"/>
          <w:szCs w:val="24"/>
        </w:rPr>
        <w:t>оговору не звільняє Сторони від відповідальності за його порушен</w:t>
      </w:r>
      <w:r w:rsidR="0009724B" w:rsidRPr="00610D46">
        <w:rPr>
          <w:rFonts w:ascii="Times New Roman" w:hAnsi="Times New Roman" w:cs="Times New Roman"/>
          <w:sz w:val="24"/>
          <w:szCs w:val="24"/>
        </w:rPr>
        <w:t>ня, яке мало місце під час дії д</w:t>
      </w:r>
      <w:r w:rsidR="008B7115" w:rsidRPr="00610D46">
        <w:rPr>
          <w:rFonts w:ascii="Times New Roman" w:hAnsi="Times New Roman" w:cs="Times New Roman"/>
          <w:sz w:val="24"/>
          <w:szCs w:val="24"/>
        </w:rPr>
        <w:t>оговору</w:t>
      </w:r>
      <w:r w:rsidR="00306817" w:rsidRPr="00610D46">
        <w:rPr>
          <w:rFonts w:ascii="Times New Roman" w:hAnsi="Times New Roman" w:cs="Times New Roman"/>
          <w:sz w:val="24"/>
          <w:szCs w:val="24"/>
        </w:rPr>
        <w:t>, а також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 проведення розрахунків за цим д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7115" w:rsidRPr="00610D46">
        <w:rPr>
          <w:rFonts w:ascii="Times New Roman" w:hAnsi="Times New Roman" w:cs="Times New Roman"/>
          <w:sz w:val="24"/>
          <w:szCs w:val="24"/>
        </w:rPr>
        <w:t xml:space="preserve">.4. 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Цей </w:t>
      </w:r>
      <w:r w:rsidR="00D80E60" w:rsidRPr="00610D46">
        <w:rPr>
          <w:rFonts w:ascii="Times New Roman" w:hAnsi="Times New Roman" w:cs="Times New Roman"/>
          <w:sz w:val="24"/>
          <w:szCs w:val="24"/>
        </w:rPr>
        <w:t>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оговір укладається українською мовою у 2-х примірниках, кожний з яких ма</w:t>
      </w:r>
      <w:r w:rsidR="00881445" w:rsidRPr="00610D46">
        <w:rPr>
          <w:rFonts w:ascii="Times New Roman" w:hAnsi="Times New Roman" w:cs="Times New Roman"/>
          <w:sz w:val="24"/>
          <w:szCs w:val="24"/>
        </w:rPr>
        <w:t>є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однакову юридичну силу, по одному для кожної із Сторін.</w:t>
      </w:r>
    </w:p>
    <w:p w:rsidR="00306817" w:rsidRPr="00610D46" w:rsidRDefault="00306817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CD" w:rsidRPr="00610D46" w:rsidRDefault="00866F0C" w:rsidP="00CC7580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 ІНШІЇ УМОВИ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1445" w:rsidRPr="00610D46">
        <w:rPr>
          <w:rFonts w:ascii="Times New Roman" w:hAnsi="Times New Roman" w:cs="Times New Roman"/>
          <w:sz w:val="24"/>
          <w:szCs w:val="24"/>
        </w:rPr>
        <w:t xml:space="preserve">.1. </w:t>
      </w:r>
      <w:r w:rsidR="00395C20" w:rsidRPr="00610D46">
        <w:rPr>
          <w:rFonts w:ascii="Times New Roman" w:hAnsi="Times New Roman" w:cs="Times New Roman"/>
          <w:sz w:val="24"/>
          <w:szCs w:val="24"/>
        </w:rPr>
        <w:t>У</w:t>
      </w:r>
      <w:r w:rsidR="00F172CD" w:rsidRPr="00610D46">
        <w:rPr>
          <w:rFonts w:ascii="Times New Roman" w:hAnsi="Times New Roman" w:cs="Times New Roman"/>
          <w:sz w:val="24"/>
          <w:szCs w:val="24"/>
        </w:rPr>
        <w:t>сі зміни та доповнення до дано</w:t>
      </w:r>
      <w:r w:rsidR="00881445" w:rsidRPr="00610D46">
        <w:rPr>
          <w:rFonts w:ascii="Times New Roman" w:hAnsi="Times New Roman" w:cs="Times New Roman"/>
          <w:sz w:val="24"/>
          <w:szCs w:val="24"/>
        </w:rPr>
        <w:t>го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оговору оформляються в письмовому вигляді, підписуються уповноваженими представниками Сторін, ск</w:t>
      </w:r>
      <w:r w:rsidR="00EA0F0D" w:rsidRPr="00610D46">
        <w:rPr>
          <w:rFonts w:ascii="Times New Roman" w:hAnsi="Times New Roman" w:cs="Times New Roman"/>
          <w:sz w:val="24"/>
          <w:szCs w:val="24"/>
        </w:rPr>
        <w:t>ріплюються їх печатками та є не</w:t>
      </w:r>
      <w:r w:rsidR="0009724B" w:rsidRPr="00610D46">
        <w:rPr>
          <w:rFonts w:ascii="Times New Roman" w:hAnsi="Times New Roman" w:cs="Times New Roman"/>
          <w:sz w:val="24"/>
          <w:szCs w:val="24"/>
        </w:rPr>
        <w:t>від'ємними частинами цього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оговору.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817" w:rsidRPr="00610D46">
        <w:rPr>
          <w:rFonts w:ascii="Times New Roman" w:hAnsi="Times New Roman" w:cs="Times New Roman"/>
          <w:sz w:val="24"/>
          <w:szCs w:val="24"/>
        </w:rPr>
        <w:t>.2. Сторони має бути зареєстровані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в електронній системі охорони здоров’я (ЕСОЗ). 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.3. 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Жодна із Сторін не мас права передавати свої права </w:t>
      </w:r>
      <w:r w:rsidR="00EA0F0D" w:rsidRPr="00610D46">
        <w:rPr>
          <w:rFonts w:ascii="Times New Roman" w:hAnsi="Times New Roman" w:cs="Times New Roman"/>
          <w:sz w:val="24"/>
          <w:szCs w:val="24"/>
        </w:rPr>
        <w:t>з</w:t>
      </w:r>
      <w:r w:rsidR="0009724B" w:rsidRPr="00610D46">
        <w:rPr>
          <w:rFonts w:ascii="Times New Roman" w:hAnsi="Times New Roman" w:cs="Times New Roman"/>
          <w:sz w:val="24"/>
          <w:szCs w:val="24"/>
        </w:rPr>
        <w:t>а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оговором третій Стороні бе</w:t>
      </w:r>
      <w:r w:rsidR="00EA0F0D" w:rsidRPr="00610D46">
        <w:rPr>
          <w:rFonts w:ascii="Times New Roman" w:hAnsi="Times New Roman" w:cs="Times New Roman"/>
          <w:sz w:val="24"/>
          <w:szCs w:val="24"/>
        </w:rPr>
        <w:t>з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письмової згоди другої (іншої) Сторони.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.4. </w:t>
      </w:r>
      <w:r w:rsidR="00F172CD" w:rsidRPr="00610D46">
        <w:rPr>
          <w:rFonts w:ascii="Times New Roman" w:hAnsi="Times New Roman" w:cs="Times New Roman"/>
          <w:sz w:val="24"/>
          <w:szCs w:val="24"/>
        </w:rPr>
        <w:t>У вип</w:t>
      </w:r>
      <w:r w:rsidR="0009724B" w:rsidRPr="00610D46">
        <w:rPr>
          <w:rFonts w:ascii="Times New Roman" w:hAnsi="Times New Roman" w:cs="Times New Roman"/>
          <w:sz w:val="24"/>
          <w:szCs w:val="24"/>
        </w:rPr>
        <w:t>адках не передбачених д</w:t>
      </w:r>
      <w:r w:rsidR="00EA0F0D" w:rsidRPr="00610D46">
        <w:rPr>
          <w:rFonts w:ascii="Times New Roman" w:hAnsi="Times New Roman" w:cs="Times New Roman"/>
          <w:sz w:val="24"/>
          <w:szCs w:val="24"/>
        </w:rPr>
        <w:t>оговором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Сторони керуються чинним законодавством України.</w:t>
      </w:r>
    </w:p>
    <w:p w:rsidR="00F172CD" w:rsidRPr="00610D46" w:rsidRDefault="00866F0C" w:rsidP="00F172CD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817" w:rsidRPr="00610D46">
        <w:rPr>
          <w:rFonts w:ascii="Times New Roman" w:hAnsi="Times New Roman" w:cs="Times New Roman"/>
          <w:sz w:val="24"/>
          <w:szCs w:val="24"/>
        </w:rPr>
        <w:t xml:space="preserve">.5. </w:t>
      </w:r>
      <w:r w:rsidR="00F172CD" w:rsidRPr="00610D46">
        <w:rPr>
          <w:rFonts w:ascii="Times New Roman" w:hAnsi="Times New Roman" w:cs="Times New Roman"/>
          <w:sz w:val="24"/>
          <w:szCs w:val="24"/>
        </w:rPr>
        <w:t>Сторони домовились не розголошувати відомості, конфіденційну інформацію</w:t>
      </w:r>
      <w:r w:rsidR="00EA0F0D" w:rsidRPr="00610D46">
        <w:rPr>
          <w:rFonts w:ascii="Times New Roman" w:hAnsi="Times New Roman" w:cs="Times New Roman"/>
          <w:sz w:val="24"/>
          <w:szCs w:val="24"/>
        </w:rPr>
        <w:t>,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09724B" w:rsidRPr="00610D46">
        <w:rPr>
          <w:rFonts w:ascii="Times New Roman" w:hAnsi="Times New Roman" w:cs="Times New Roman"/>
          <w:sz w:val="24"/>
          <w:szCs w:val="24"/>
        </w:rPr>
        <w:t>яка стала відома при виконанні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оговору.</w:t>
      </w:r>
    </w:p>
    <w:p w:rsidR="0009724B" w:rsidRPr="00610D46" w:rsidRDefault="00306817" w:rsidP="00AC08F8">
      <w:pPr>
        <w:tabs>
          <w:tab w:val="left" w:pos="426"/>
        </w:tabs>
        <w:ind w:right="-142"/>
        <w:jc w:val="both"/>
        <w:rPr>
          <w:sz w:val="24"/>
          <w:szCs w:val="24"/>
          <w:lang w:val="uk-UA"/>
        </w:rPr>
      </w:pPr>
      <w:r w:rsidRPr="00610D46">
        <w:rPr>
          <w:sz w:val="24"/>
          <w:szCs w:val="24"/>
          <w:lang w:val="uk-UA"/>
        </w:rPr>
        <w:lastRenderedPageBreak/>
        <w:tab/>
      </w:r>
      <w:r w:rsidRPr="00610D46">
        <w:rPr>
          <w:sz w:val="24"/>
          <w:szCs w:val="24"/>
          <w:lang w:val="uk-UA"/>
        </w:rPr>
        <w:tab/>
      </w:r>
      <w:r w:rsidR="00866F0C">
        <w:rPr>
          <w:sz w:val="24"/>
          <w:szCs w:val="24"/>
          <w:lang w:val="uk-UA"/>
        </w:rPr>
        <w:t>9</w:t>
      </w:r>
      <w:r w:rsidR="00F172CD" w:rsidRPr="00610D46">
        <w:rPr>
          <w:sz w:val="24"/>
          <w:szCs w:val="24"/>
          <w:lang w:val="uk-UA"/>
        </w:rPr>
        <w:t>.</w:t>
      </w:r>
      <w:r w:rsidR="0009724B" w:rsidRPr="00610D46">
        <w:rPr>
          <w:sz w:val="24"/>
          <w:szCs w:val="24"/>
          <w:lang w:val="uk-UA"/>
        </w:rPr>
        <w:t>6. Сторони д</w:t>
      </w:r>
      <w:r w:rsidR="00845104" w:rsidRPr="00610D46">
        <w:rPr>
          <w:sz w:val="24"/>
          <w:szCs w:val="24"/>
          <w:lang w:val="uk-UA"/>
        </w:rPr>
        <w:t>оговору зобов'язуються дотримуватися і забезпечити дотримання вимог антикорупційного законодавства, їх учасниками (засновниками), керівниками та іншими працівниками, а також особами, які діють від їх імені. Порушення однією із Сторін будь-якої з вимог антикорупційного законодавства розцінюєть</w:t>
      </w:r>
      <w:r w:rsidR="0009724B" w:rsidRPr="00610D46">
        <w:rPr>
          <w:sz w:val="24"/>
          <w:szCs w:val="24"/>
          <w:lang w:val="uk-UA"/>
        </w:rPr>
        <w:t>ся як істотне порушення даного д</w:t>
      </w:r>
      <w:r w:rsidR="00845104" w:rsidRPr="00610D46">
        <w:rPr>
          <w:sz w:val="24"/>
          <w:szCs w:val="24"/>
          <w:lang w:val="uk-UA"/>
        </w:rPr>
        <w:t xml:space="preserve">оговору, що надає право іншій Стороні </w:t>
      </w:r>
      <w:r w:rsidR="0009724B" w:rsidRPr="00610D46">
        <w:rPr>
          <w:sz w:val="24"/>
          <w:szCs w:val="24"/>
          <w:lang w:val="uk-UA"/>
        </w:rPr>
        <w:t>на дострокове розірвання цього д</w:t>
      </w:r>
      <w:r w:rsidR="00845104" w:rsidRPr="00610D46">
        <w:rPr>
          <w:sz w:val="24"/>
          <w:szCs w:val="24"/>
          <w:lang w:val="uk-UA"/>
        </w:rPr>
        <w:t>оговору, шляхом надсилання письмового повідомлення. Сторони зобов'язуються не вимагати відшкодування збитків, які бу</w:t>
      </w:r>
      <w:r w:rsidR="0009724B" w:rsidRPr="00610D46">
        <w:rPr>
          <w:sz w:val="24"/>
          <w:szCs w:val="24"/>
          <w:lang w:val="uk-UA"/>
        </w:rPr>
        <w:t>ли заподіяні таким розірванням д</w:t>
      </w:r>
      <w:r w:rsidR="00845104" w:rsidRPr="00610D46">
        <w:rPr>
          <w:sz w:val="24"/>
          <w:szCs w:val="24"/>
          <w:lang w:val="uk-UA"/>
        </w:rPr>
        <w:t>оговору.</w:t>
      </w:r>
    </w:p>
    <w:p w:rsidR="00CF16FB" w:rsidRPr="00610D46" w:rsidRDefault="0009724B" w:rsidP="00AC08F8">
      <w:pPr>
        <w:tabs>
          <w:tab w:val="left" w:pos="426"/>
        </w:tabs>
        <w:ind w:right="-142"/>
        <w:jc w:val="both"/>
        <w:rPr>
          <w:sz w:val="24"/>
          <w:szCs w:val="24"/>
          <w:lang w:val="uk-UA"/>
        </w:rPr>
      </w:pPr>
      <w:r w:rsidRPr="00610D46">
        <w:rPr>
          <w:sz w:val="24"/>
          <w:szCs w:val="24"/>
          <w:lang w:val="uk-UA"/>
        </w:rPr>
        <w:tab/>
      </w:r>
      <w:r w:rsidRPr="00610D46">
        <w:rPr>
          <w:sz w:val="24"/>
          <w:szCs w:val="24"/>
          <w:lang w:val="uk-UA"/>
        </w:rPr>
        <w:tab/>
      </w:r>
      <w:r w:rsidR="00866F0C">
        <w:rPr>
          <w:sz w:val="24"/>
          <w:szCs w:val="24"/>
          <w:lang w:val="uk-UA"/>
        </w:rPr>
        <w:t>9</w:t>
      </w:r>
      <w:r w:rsidR="00CF16FB" w:rsidRPr="00610D46">
        <w:rPr>
          <w:sz w:val="24"/>
          <w:szCs w:val="24"/>
          <w:lang w:val="uk-UA"/>
        </w:rPr>
        <w:t>.7. Представники Сторін, уп</w:t>
      </w:r>
      <w:r w:rsidRPr="00610D46">
        <w:rPr>
          <w:sz w:val="24"/>
          <w:szCs w:val="24"/>
          <w:lang w:val="uk-UA"/>
        </w:rPr>
        <w:t>овноважені на укладання даного д</w:t>
      </w:r>
      <w:r w:rsidR="00CF16FB" w:rsidRPr="00610D46">
        <w:rPr>
          <w:sz w:val="24"/>
          <w:szCs w:val="24"/>
          <w:lang w:val="uk-UA"/>
        </w:rPr>
        <w:t>оговору, погодились, що їх персональні дані, які стали відомі Сторона</w:t>
      </w:r>
      <w:r w:rsidRPr="00610D46">
        <w:rPr>
          <w:sz w:val="24"/>
          <w:szCs w:val="24"/>
          <w:lang w:val="uk-UA"/>
        </w:rPr>
        <w:t>м у зв’язку з укладанням цього д</w:t>
      </w:r>
      <w:r w:rsidR="00CF16FB" w:rsidRPr="00610D46">
        <w:rPr>
          <w:sz w:val="24"/>
          <w:szCs w:val="24"/>
          <w:lang w:val="uk-UA"/>
        </w:rPr>
        <w:t xml:space="preserve">оговору включаються до баз персональних </w:t>
      </w:r>
      <w:r w:rsidRPr="00610D46">
        <w:rPr>
          <w:sz w:val="24"/>
          <w:szCs w:val="24"/>
          <w:lang w:val="uk-UA"/>
        </w:rPr>
        <w:t>даних Сторін. Підписуючи даний д</w:t>
      </w:r>
      <w:r w:rsidR="00CF16FB" w:rsidRPr="00610D46">
        <w:rPr>
          <w:sz w:val="24"/>
          <w:szCs w:val="24"/>
          <w:lang w:val="uk-UA"/>
        </w:rPr>
        <w:t xml:space="preserve">оговір уповноважені представники Сторін дають згоду (дозвіл) на обробку їх персональних даних, з метою підтвердження повноважень суб’єкта на </w:t>
      </w:r>
      <w:r w:rsidRPr="00610D46">
        <w:rPr>
          <w:sz w:val="24"/>
          <w:szCs w:val="24"/>
          <w:lang w:val="uk-UA"/>
        </w:rPr>
        <w:t>укладання, зміну та розірвання д</w:t>
      </w:r>
      <w:r w:rsidR="00CF16FB" w:rsidRPr="00610D46">
        <w:rPr>
          <w:sz w:val="24"/>
          <w:szCs w:val="24"/>
          <w:lang w:val="uk-UA"/>
        </w:rPr>
        <w:t>оговору, забезпечення реалізації адміністративно-правових і податкових відносин,  відносин у сфері бухгалтерського обліку та статистики, а також для забезпечення реалізації інших,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F172CD" w:rsidRPr="00610D46" w:rsidRDefault="00866F0C" w:rsidP="00AC08F8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71E2" w:rsidRPr="00610D46">
        <w:rPr>
          <w:rFonts w:ascii="Times New Roman" w:hAnsi="Times New Roman" w:cs="Times New Roman"/>
          <w:sz w:val="24"/>
          <w:szCs w:val="24"/>
        </w:rPr>
        <w:t>.</w:t>
      </w:r>
      <w:r w:rsidR="00CF16FB" w:rsidRPr="00610D46">
        <w:rPr>
          <w:rFonts w:ascii="Times New Roman" w:hAnsi="Times New Roman" w:cs="Times New Roman"/>
          <w:sz w:val="24"/>
          <w:szCs w:val="24"/>
        </w:rPr>
        <w:t>8</w:t>
      </w:r>
      <w:r w:rsidR="002C71E2" w:rsidRPr="00610D46">
        <w:rPr>
          <w:rFonts w:ascii="Times New Roman" w:hAnsi="Times New Roman" w:cs="Times New Roman"/>
          <w:sz w:val="24"/>
          <w:szCs w:val="24"/>
        </w:rPr>
        <w:t xml:space="preserve">. 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Після підписання </w:t>
      </w:r>
      <w:r w:rsidR="00EA0F0D" w:rsidRPr="00610D46">
        <w:rPr>
          <w:rFonts w:ascii="Times New Roman" w:hAnsi="Times New Roman" w:cs="Times New Roman"/>
          <w:sz w:val="24"/>
          <w:szCs w:val="24"/>
        </w:rPr>
        <w:t>ц</w:t>
      </w:r>
      <w:r w:rsidR="0009724B" w:rsidRPr="00610D46">
        <w:rPr>
          <w:rFonts w:ascii="Times New Roman" w:hAnsi="Times New Roman" w:cs="Times New Roman"/>
          <w:sz w:val="24"/>
          <w:szCs w:val="24"/>
        </w:rPr>
        <w:t>ього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</w:t>
      </w:r>
      <w:r w:rsidR="00C81947" w:rsidRPr="00610D46">
        <w:rPr>
          <w:rFonts w:ascii="Times New Roman" w:hAnsi="Times New Roman" w:cs="Times New Roman"/>
          <w:sz w:val="24"/>
          <w:szCs w:val="24"/>
        </w:rPr>
        <w:t>говору усі попередні переговори,</w:t>
      </w:r>
      <w:r w:rsidR="00F172CD" w:rsidRPr="00610D46">
        <w:rPr>
          <w:rFonts w:ascii="Times New Roman" w:hAnsi="Times New Roman" w:cs="Times New Roman"/>
          <w:sz w:val="24"/>
          <w:szCs w:val="24"/>
        </w:rPr>
        <w:t xml:space="preserve"> листування, попередні договори, протоколи про наміри та будь-які інші усні або письмові домовленості Сторін з питань, що </w:t>
      </w:r>
      <w:r w:rsidR="0009724B" w:rsidRPr="00610D46">
        <w:rPr>
          <w:rFonts w:ascii="Times New Roman" w:hAnsi="Times New Roman" w:cs="Times New Roman"/>
          <w:sz w:val="24"/>
          <w:szCs w:val="24"/>
        </w:rPr>
        <w:t>так чи інакше стосуються цього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оговору , втрачають юридичн</w:t>
      </w:r>
      <w:r w:rsidR="00EA0F0D" w:rsidRPr="00610D46">
        <w:rPr>
          <w:rFonts w:ascii="Times New Roman" w:hAnsi="Times New Roman" w:cs="Times New Roman"/>
          <w:sz w:val="24"/>
          <w:szCs w:val="24"/>
        </w:rPr>
        <w:t>у силу, але можуть братися до у</w:t>
      </w:r>
      <w:r w:rsidR="00F172CD" w:rsidRPr="00610D46">
        <w:rPr>
          <w:rFonts w:ascii="Times New Roman" w:hAnsi="Times New Roman" w:cs="Times New Roman"/>
          <w:sz w:val="24"/>
          <w:szCs w:val="24"/>
        </w:rPr>
        <w:t>ваги при</w:t>
      </w:r>
      <w:r w:rsidR="0009724B" w:rsidRPr="00610D46">
        <w:rPr>
          <w:rFonts w:ascii="Times New Roman" w:hAnsi="Times New Roman" w:cs="Times New Roman"/>
          <w:sz w:val="24"/>
          <w:szCs w:val="24"/>
        </w:rPr>
        <w:t xml:space="preserve"> тлумаченні умов цього договору</w:t>
      </w:r>
      <w:r w:rsidR="00F172CD" w:rsidRPr="00610D46">
        <w:rPr>
          <w:rFonts w:ascii="Times New Roman" w:hAnsi="Times New Roman" w:cs="Times New Roman"/>
          <w:sz w:val="24"/>
          <w:szCs w:val="24"/>
        </w:rPr>
        <w:t>.</w:t>
      </w:r>
    </w:p>
    <w:p w:rsidR="00F172CD" w:rsidRPr="00610D46" w:rsidRDefault="00866F0C" w:rsidP="00AC08F8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72CD" w:rsidRPr="00610D46">
        <w:rPr>
          <w:rFonts w:ascii="Times New Roman" w:hAnsi="Times New Roman" w:cs="Times New Roman"/>
          <w:sz w:val="24"/>
          <w:szCs w:val="24"/>
        </w:rPr>
        <w:t>.</w:t>
      </w:r>
      <w:r w:rsidR="00CF16FB" w:rsidRPr="00610D46">
        <w:rPr>
          <w:rFonts w:ascii="Times New Roman" w:hAnsi="Times New Roman" w:cs="Times New Roman"/>
          <w:sz w:val="24"/>
          <w:szCs w:val="24"/>
        </w:rPr>
        <w:t>9.</w:t>
      </w:r>
      <w:r w:rsidR="00F172CD" w:rsidRPr="00610D46">
        <w:rPr>
          <w:rFonts w:ascii="Times New Roman" w:hAnsi="Times New Roman" w:cs="Times New Roman"/>
          <w:sz w:val="24"/>
          <w:szCs w:val="24"/>
        </w:rPr>
        <w:t>Додат</w:t>
      </w:r>
      <w:r w:rsidR="0009724B" w:rsidRPr="00610D46">
        <w:rPr>
          <w:rFonts w:ascii="Times New Roman" w:hAnsi="Times New Roman" w:cs="Times New Roman"/>
          <w:sz w:val="24"/>
          <w:szCs w:val="24"/>
        </w:rPr>
        <w:t>кові угоди та додатки до цього д</w:t>
      </w:r>
      <w:r w:rsidR="00F172CD" w:rsidRPr="00610D46">
        <w:rPr>
          <w:rFonts w:ascii="Times New Roman" w:hAnsi="Times New Roman" w:cs="Times New Roman"/>
          <w:sz w:val="24"/>
          <w:szCs w:val="24"/>
        </w:rPr>
        <w:t>оговору є йо</w:t>
      </w:r>
      <w:r w:rsidR="00EA0F0D" w:rsidRPr="00610D46">
        <w:rPr>
          <w:rFonts w:ascii="Times New Roman" w:hAnsi="Times New Roman" w:cs="Times New Roman"/>
          <w:sz w:val="24"/>
          <w:szCs w:val="24"/>
        </w:rPr>
        <w:t>г</w:t>
      </w:r>
      <w:r w:rsidR="00F172CD" w:rsidRPr="00610D46">
        <w:rPr>
          <w:rFonts w:ascii="Times New Roman" w:hAnsi="Times New Roman" w:cs="Times New Roman"/>
          <w:sz w:val="24"/>
          <w:szCs w:val="24"/>
        </w:rPr>
        <w:t>о невід'ємними частинами і мають юридичну силу у ра</w:t>
      </w:r>
      <w:r w:rsidR="00EA0F0D" w:rsidRPr="00610D46">
        <w:rPr>
          <w:rFonts w:ascii="Times New Roman" w:hAnsi="Times New Roman" w:cs="Times New Roman"/>
          <w:sz w:val="24"/>
          <w:szCs w:val="24"/>
        </w:rPr>
        <w:t>з</w:t>
      </w:r>
      <w:r w:rsidR="00F172CD" w:rsidRPr="00610D46">
        <w:rPr>
          <w:rFonts w:ascii="Times New Roman" w:hAnsi="Times New Roman" w:cs="Times New Roman"/>
          <w:sz w:val="24"/>
          <w:szCs w:val="24"/>
        </w:rPr>
        <w:t>і, якщо вони викладені у письмовій формі, підписані Сторонами та скріплені їх печатками.</w:t>
      </w:r>
    </w:p>
    <w:p w:rsidR="00FD1102" w:rsidRPr="00610D46" w:rsidRDefault="00866F0C" w:rsidP="00AC08F8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1102" w:rsidRPr="00610D46">
        <w:rPr>
          <w:rFonts w:ascii="Times New Roman" w:hAnsi="Times New Roman" w:cs="Times New Roman"/>
          <w:sz w:val="24"/>
          <w:szCs w:val="24"/>
        </w:rPr>
        <w:t>.10.   Для   отримання   кореспонденції    (листи,   претензії,   тощо)   Сторони   погодили, що така кореспонденція буде ними направлятися  з/на наступні електронні адреси:</w:t>
      </w:r>
    </w:p>
    <w:p w:rsidR="00FD1102" w:rsidRPr="00610D46" w:rsidRDefault="00FD1102" w:rsidP="00AC08F8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1) Замовник: </w:t>
      </w:r>
      <w:proofErr w:type="spellStart"/>
      <w:r w:rsidR="00767A29">
        <w:rPr>
          <w:rFonts w:ascii="Times New Roman" w:hAnsi="Times New Roman" w:cs="Times New Roman"/>
          <w:sz w:val="24"/>
          <w:szCs w:val="24"/>
          <w:lang w:val="en-US"/>
        </w:rPr>
        <w:t>kaniv</w:t>
      </w:r>
      <w:proofErr w:type="spellEnd"/>
      <w:r w:rsidR="00767A29" w:rsidRPr="00767A2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767A29">
        <w:rPr>
          <w:rFonts w:ascii="Times New Roman" w:hAnsi="Times New Roman" w:cs="Times New Roman"/>
          <w:sz w:val="24"/>
          <w:szCs w:val="24"/>
          <w:lang w:val="en-US"/>
        </w:rPr>
        <w:t>crl</w:t>
      </w:r>
      <w:proofErr w:type="spellEnd"/>
      <w:r w:rsidR="0096704E" w:rsidRPr="00610D46">
        <w:rPr>
          <w:rFonts w:ascii="Times New Roman" w:hAnsi="Times New Roman" w:cs="Times New Roman"/>
          <w:sz w:val="24"/>
          <w:szCs w:val="24"/>
        </w:rPr>
        <w:t>@ukr.net</w:t>
      </w:r>
      <w:r w:rsidRPr="00610D46">
        <w:rPr>
          <w:rFonts w:ascii="Times New Roman" w:hAnsi="Times New Roman" w:cs="Times New Roman"/>
          <w:sz w:val="24"/>
          <w:szCs w:val="24"/>
        </w:rPr>
        <w:t>.</w:t>
      </w:r>
    </w:p>
    <w:p w:rsidR="00FD1102" w:rsidRPr="00983778" w:rsidRDefault="00FD1102" w:rsidP="00AC08F8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2) Виконавець: </w:t>
      </w:r>
      <w:r w:rsidR="00767A29" w:rsidRPr="00983778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306817" w:rsidRPr="00610D46" w:rsidRDefault="00306817" w:rsidP="00AC08F8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775" w:rsidRPr="00610D46" w:rsidRDefault="00306817" w:rsidP="00CC7580">
      <w:pPr>
        <w:widowControl w:val="0"/>
        <w:tabs>
          <w:tab w:val="num" w:pos="786"/>
        </w:tabs>
        <w:spacing w:line="276" w:lineRule="auto"/>
        <w:ind w:right="-142" w:firstLine="567"/>
        <w:jc w:val="center"/>
        <w:rPr>
          <w:b/>
          <w:color w:val="000000" w:themeColor="text1"/>
          <w:sz w:val="24"/>
          <w:szCs w:val="24"/>
          <w:lang w:val="uk-UA" w:eastAsia="ar-SA"/>
        </w:rPr>
      </w:pPr>
      <w:r w:rsidRPr="00610D46">
        <w:rPr>
          <w:b/>
          <w:sz w:val="24"/>
          <w:szCs w:val="24"/>
          <w:lang w:val="uk-UA"/>
        </w:rPr>
        <w:t>1</w:t>
      </w:r>
      <w:r w:rsidR="00866F0C">
        <w:rPr>
          <w:b/>
          <w:sz w:val="24"/>
          <w:szCs w:val="24"/>
          <w:lang w:val="uk-UA"/>
        </w:rPr>
        <w:t>0</w:t>
      </w:r>
      <w:r w:rsidR="002E3775" w:rsidRPr="00610D46">
        <w:rPr>
          <w:b/>
          <w:color w:val="000000" w:themeColor="text1"/>
          <w:sz w:val="24"/>
          <w:szCs w:val="24"/>
          <w:lang w:val="uk-UA" w:eastAsia="ar-SA"/>
        </w:rPr>
        <w:t>. АНТИКОРУПЦІЙНІ ЗАСТЕРЖЕННЯ</w:t>
      </w:r>
    </w:p>
    <w:p w:rsidR="002E3775" w:rsidRPr="00610D46" w:rsidRDefault="00EA1AEE" w:rsidP="00AC08F8">
      <w:pPr>
        <w:tabs>
          <w:tab w:val="left" w:pos="708"/>
          <w:tab w:val="num" w:pos="4423"/>
        </w:tabs>
        <w:ind w:right="-142"/>
        <w:jc w:val="both"/>
        <w:rPr>
          <w:color w:val="000000" w:themeColor="text1"/>
          <w:sz w:val="24"/>
          <w:szCs w:val="24"/>
          <w:lang w:val="uk-UA" w:eastAsia="ar-SA"/>
        </w:rPr>
      </w:pPr>
      <w:r w:rsidRPr="00610D46">
        <w:rPr>
          <w:color w:val="000000" w:themeColor="text1"/>
          <w:sz w:val="24"/>
          <w:szCs w:val="24"/>
          <w:lang w:val="uk-UA" w:eastAsia="ar-SA"/>
        </w:rPr>
        <w:tab/>
      </w:r>
      <w:r w:rsidR="00742246" w:rsidRPr="00610D46">
        <w:rPr>
          <w:color w:val="000000" w:themeColor="text1"/>
          <w:sz w:val="24"/>
          <w:szCs w:val="24"/>
          <w:lang w:val="uk-UA" w:eastAsia="ar-SA"/>
        </w:rPr>
        <w:t>1</w:t>
      </w:r>
      <w:r w:rsidR="00866F0C">
        <w:rPr>
          <w:color w:val="000000" w:themeColor="text1"/>
          <w:sz w:val="24"/>
          <w:szCs w:val="24"/>
          <w:lang w:val="uk-UA" w:eastAsia="ar-SA"/>
        </w:rPr>
        <w:t>0</w:t>
      </w:r>
      <w:r w:rsidR="002E3775" w:rsidRPr="00610D46">
        <w:rPr>
          <w:color w:val="000000" w:themeColor="text1"/>
          <w:sz w:val="24"/>
          <w:szCs w:val="24"/>
          <w:lang w:val="uk-UA" w:eastAsia="ar-SA"/>
        </w:rPr>
        <w:t>.1.Сторони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2E3775" w:rsidRPr="00610D46" w:rsidRDefault="00AA0092" w:rsidP="00AC08F8">
      <w:pPr>
        <w:tabs>
          <w:tab w:val="left" w:pos="708"/>
          <w:tab w:val="num" w:pos="4423"/>
        </w:tabs>
        <w:ind w:right="-142"/>
        <w:jc w:val="both"/>
        <w:rPr>
          <w:color w:val="000000" w:themeColor="text1"/>
          <w:sz w:val="24"/>
          <w:szCs w:val="24"/>
          <w:lang w:val="uk-UA" w:eastAsia="ar-SA"/>
        </w:rPr>
      </w:pPr>
      <w:r w:rsidRPr="00610D46">
        <w:rPr>
          <w:color w:val="000000" w:themeColor="text1"/>
          <w:sz w:val="24"/>
          <w:szCs w:val="24"/>
          <w:lang w:val="uk-UA" w:eastAsia="ar-SA"/>
        </w:rPr>
        <w:tab/>
      </w:r>
      <w:r w:rsidR="00742246" w:rsidRPr="00610D46">
        <w:rPr>
          <w:color w:val="000000" w:themeColor="text1"/>
          <w:sz w:val="24"/>
          <w:szCs w:val="24"/>
          <w:lang w:val="uk-UA" w:eastAsia="ar-SA"/>
        </w:rPr>
        <w:t>1</w:t>
      </w:r>
      <w:r w:rsidR="00866F0C">
        <w:rPr>
          <w:color w:val="000000" w:themeColor="text1"/>
          <w:sz w:val="24"/>
          <w:szCs w:val="24"/>
          <w:lang w:val="uk-UA" w:eastAsia="ar-SA"/>
        </w:rPr>
        <w:t>0</w:t>
      </w:r>
      <w:r w:rsidR="002E3775" w:rsidRPr="00610D46">
        <w:rPr>
          <w:color w:val="000000" w:themeColor="text1"/>
          <w:sz w:val="24"/>
          <w:szCs w:val="24"/>
          <w:lang w:val="uk-UA" w:eastAsia="ar-SA"/>
        </w:rPr>
        <w:t>.2.Сторони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2E3775" w:rsidRPr="00610D46" w:rsidRDefault="00EA1AEE" w:rsidP="00AC08F8">
      <w:pPr>
        <w:tabs>
          <w:tab w:val="left" w:pos="708"/>
          <w:tab w:val="num" w:pos="4423"/>
        </w:tabs>
        <w:ind w:right="-142"/>
        <w:jc w:val="both"/>
        <w:rPr>
          <w:color w:val="000000" w:themeColor="text1"/>
          <w:sz w:val="24"/>
          <w:szCs w:val="24"/>
          <w:lang w:val="uk-UA" w:eastAsia="ar-SA"/>
        </w:rPr>
      </w:pPr>
      <w:r w:rsidRPr="00610D46">
        <w:rPr>
          <w:color w:val="000000" w:themeColor="text1"/>
          <w:sz w:val="24"/>
          <w:szCs w:val="24"/>
          <w:lang w:val="uk-UA" w:eastAsia="ar-SA"/>
        </w:rPr>
        <w:tab/>
      </w:r>
      <w:r w:rsidR="00742246" w:rsidRPr="00610D46">
        <w:rPr>
          <w:color w:val="000000" w:themeColor="text1"/>
          <w:sz w:val="24"/>
          <w:szCs w:val="24"/>
          <w:lang w:val="uk-UA" w:eastAsia="ar-SA"/>
        </w:rPr>
        <w:t>1</w:t>
      </w:r>
      <w:r w:rsidR="00866F0C">
        <w:rPr>
          <w:color w:val="000000" w:themeColor="text1"/>
          <w:sz w:val="24"/>
          <w:szCs w:val="24"/>
          <w:lang w:val="uk-UA" w:eastAsia="ar-SA"/>
        </w:rPr>
        <w:t>0</w:t>
      </w:r>
      <w:r w:rsidR="0009724B" w:rsidRPr="00610D46">
        <w:rPr>
          <w:color w:val="000000" w:themeColor="text1"/>
          <w:sz w:val="24"/>
          <w:szCs w:val="24"/>
          <w:lang w:val="uk-UA" w:eastAsia="ar-SA"/>
        </w:rPr>
        <w:t>.3.Кожна із Сторін цього д</w:t>
      </w:r>
      <w:r w:rsidR="002E3775" w:rsidRPr="00610D46">
        <w:rPr>
          <w:color w:val="000000" w:themeColor="text1"/>
          <w:sz w:val="24"/>
          <w:szCs w:val="24"/>
          <w:lang w:val="uk-UA" w:eastAsia="ar-SA"/>
        </w:rPr>
        <w:t>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2E3775" w:rsidRPr="00610D46" w:rsidRDefault="00EA1AEE" w:rsidP="00AC08F8">
      <w:pPr>
        <w:tabs>
          <w:tab w:val="left" w:pos="708"/>
          <w:tab w:val="num" w:pos="4423"/>
        </w:tabs>
        <w:ind w:right="-142"/>
        <w:jc w:val="both"/>
        <w:rPr>
          <w:color w:val="000000" w:themeColor="text1"/>
          <w:sz w:val="24"/>
          <w:szCs w:val="24"/>
          <w:lang w:val="uk-UA"/>
        </w:rPr>
      </w:pPr>
      <w:r w:rsidRPr="00610D46">
        <w:rPr>
          <w:color w:val="000000" w:themeColor="text1"/>
          <w:sz w:val="24"/>
          <w:szCs w:val="24"/>
          <w:lang w:val="uk-UA" w:eastAsia="ar-SA"/>
        </w:rPr>
        <w:tab/>
      </w:r>
      <w:r w:rsidR="00742246" w:rsidRPr="00610D46">
        <w:rPr>
          <w:color w:val="000000" w:themeColor="text1"/>
          <w:sz w:val="24"/>
          <w:szCs w:val="24"/>
          <w:lang w:val="uk-UA" w:eastAsia="ar-SA"/>
        </w:rPr>
        <w:t>1</w:t>
      </w:r>
      <w:r w:rsidR="00866F0C">
        <w:rPr>
          <w:color w:val="000000" w:themeColor="text1"/>
          <w:sz w:val="24"/>
          <w:szCs w:val="24"/>
          <w:lang w:val="uk-UA" w:eastAsia="ar-SA"/>
        </w:rPr>
        <w:t>0</w:t>
      </w:r>
      <w:r w:rsidR="002E3775" w:rsidRPr="00610D46">
        <w:rPr>
          <w:color w:val="000000" w:themeColor="text1"/>
          <w:sz w:val="24"/>
          <w:szCs w:val="24"/>
          <w:lang w:val="uk-UA" w:eastAsia="ar-SA"/>
        </w:rPr>
        <w:t>.4.</w:t>
      </w:r>
      <w:r w:rsidR="002E3775" w:rsidRPr="00610D46">
        <w:rPr>
          <w:color w:val="000000" w:themeColor="text1"/>
          <w:sz w:val="24"/>
          <w:szCs w:val="24"/>
          <w:lang w:val="uk-UA"/>
        </w:rPr>
        <w:t>Сторони гарантують повну конфіденційність та відсутність негативних наслідків як для Сторони, що звертається в цілому, так і для конкретних працівників Сторони, що звертається, які повідомили про факт порушень антикорупційного законодавства.</w:t>
      </w:r>
    </w:p>
    <w:p w:rsidR="00FD1102" w:rsidRPr="00610D46" w:rsidRDefault="00EA1AEE" w:rsidP="00AC08F8">
      <w:pPr>
        <w:tabs>
          <w:tab w:val="left" w:pos="708"/>
          <w:tab w:val="num" w:pos="4423"/>
        </w:tabs>
        <w:ind w:right="-142"/>
        <w:jc w:val="both"/>
        <w:rPr>
          <w:color w:val="000000" w:themeColor="text1"/>
          <w:sz w:val="24"/>
          <w:szCs w:val="24"/>
          <w:lang w:val="uk-UA"/>
        </w:rPr>
      </w:pPr>
      <w:r w:rsidRPr="00610D46">
        <w:rPr>
          <w:color w:val="000000" w:themeColor="text1"/>
          <w:sz w:val="24"/>
          <w:szCs w:val="24"/>
          <w:lang w:val="uk-UA"/>
        </w:rPr>
        <w:tab/>
      </w:r>
      <w:r w:rsidR="00742246" w:rsidRPr="00610D46">
        <w:rPr>
          <w:color w:val="000000" w:themeColor="text1"/>
          <w:sz w:val="24"/>
          <w:szCs w:val="24"/>
          <w:lang w:val="uk-UA"/>
        </w:rPr>
        <w:t>1</w:t>
      </w:r>
      <w:r w:rsidR="00866F0C">
        <w:rPr>
          <w:color w:val="000000" w:themeColor="text1"/>
          <w:sz w:val="24"/>
          <w:szCs w:val="24"/>
          <w:lang w:val="uk-UA"/>
        </w:rPr>
        <w:t>0</w:t>
      </w:r>
      <w:r w:rsidR="002E3775" w:rsidRPr="00610D46">
        <w:rPr>
          <w:color w:val="000000" w:themeColor="text1"/>
          <w:sz w:val="24"/>
          <w:szCs w:val="24"/>
          <w:lang w:val="uk-UA"/>
        </w:rPr>
        <w:t>.5.Сторони зобов’язуються дотримуватись інших вимог законодавства України, що визначає правові та організаційні засади функціонування системи запобігання корупції в Україні.</w:t>
      </w:r>
    </w:p>
    <w:p w:rsidR="000E198F" w:rsidRPr="00610D46" w:rsidRDefault="00306817" w:rsidP="00AC08F8">
      <w:pPr>
        <w:pStyle w:val="a3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46">
        <w:rPr>
          <w:rFonts w:ascii="Times New Roman" w:hAnsi="Times New Roman" w:cs="Times New Roman"/>
          <w:b/>
          <w:sz w:val="24"/>
          <w:szCs w:val="24"/>
        </w:rPr>
        <w:t>1</w:t>
      </w:r>
      <w:r w:rsidR="00866F0C">
        <w:rPr>
          <w:rFonts w:ascii="Times New Roman" w:hAnsi="Times New Roman" w:cs="Times New Roman"/>
          <w:b/>
          <w:sz w:val="24"/>
          <w:szCs w:val="24"/>
        </w:rPr>
        <w:t>1</w:t>
      </w:r>
      <w:r w:rsidR="00F172CD" w:rsidRPr="00610D46">
        <w:rPr>
          <w:rFonts w:ascii="Times New Roman" w:hAnsi="Times New Roman" w:cs="Times New Roman"/>
          <w:b/>
          <w:sz w:val="24"/>
          <w:szCs w:val="24"/>
        </w:rPr>
        <w:t>.РЕКВІЗИТИ СТОРІН</w:t>
      </w:r>
    </w:p>
    <w:p w:rsidR="00A509AE" w:rsidRPr="00610D46" w:rsidRDefault="00A509AE" w:rsidP="00AC08F8">
      <w:pPr>
        <w:pStyle w:val="a3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24"/>
      </w:tblGrid>
      <w:tr w:rsidR="00A509AE" w:rsidRPr="00610D46" w:rsidTr="003C067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72B" w:rsidRPr="00610D46" w:rsidRDefault="00CC7580" w:rsidP="00AC08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pacing w:val="-10"/>
                <w:sz w:val="24"/>
                <w:szCs w:val="24"/>
                <w:lang w:val="uk-UA"/>
              </w:rPr>
            </w:pPr>
            <w:r w:rsidRPr="00610D46">
              <w:rPr>
                <w:b/>
                <w:spacing w:val="-10"/>
                <w:sz w:val="24"/>
                <w:szCs w:val="24"/>
                <w:lang w:val="uk-UA"/>
              </w:rPr>
              <w:t>ЗАМОВНИК</w:t>
            </w:r>
          </w:p>
          <w:p w:rsidR="0096704E" w:rsidRPr="00610D46" w:rsidRDefault="0096704E" w:rsidP="00D80E6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color w:val="000000"/>
                <w:sz w:val="24"/>
                <w:szCs w:val="24"/>
                <w:lang w:val="uk-UA"/>
              </w:rPr>
              <w:t>КОМУНАЛЬНЕ НЕКОМЕРЦІЙНЕ ПІДПРИЄМСТВО «</w:t>
            </w:r>
            <w:r w:rsidR="00767A29">
              <w:rPr>
                <w:b/>
                <w:color w:val="000000"/>
                <w:sz w:val="24"/>
                <w:szCs w:val="24"/>
                <w:lang w:val="uk-UA"/>
              </w:rPr>
              <w:t>КАН</w:t>
            </w:r>
            <w:r w:rsidRPr="00610D46">
              <w:rPr>
                <w:b/>
                <w:color w:val="000000"/>
                <w:sz w:val="24"/>
                <w:szCs w:val="24"/>
                <w:lang w:val="uk-UA"/>
              </w:rPr>
              <w:t xml:space="preserve">ІВСЬКА БАГАТОПРОФІЛЬНА ЛІКАРНЯ» </w:t>
            </w:r>
            <w:r w:rsidR="00767A29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К</w:t>
            </w:r>
            <w:r w:rsidRPr="00610D46">
              <w:rPr>
                <w:b/>
                <w:color w:val="000000"/>
                <w:sz w:val="24"/>
                <w:szCs w:val="24"/>
                <w:lang w:val="uk-UA"/>
              </w:rPr>
              <w:t xml:space="preserve">АНІВСЬКОЇ </w:t>
            </w:r>
            <w:r w:rsidR="00767A29">
              <w:rPr>
                <w:b/>
                <w:color w:val="000000"/>
                <w:sz w:val="24"/>
                <w:szCs w:val="24"/>
                <w:lang w:val="uk-UA"/>
              </w:rPr>
              <w:t>МІСЬКОЇ</w:t>
            </w:r>
            <w:r w:rsidRPr="00610D46">
              <w:rPr>
                <w:b/>
                <w:color w:val="000000"/>
                <w:sz w:val="24"/>
                <w:szCs w:val="24"/>
                <w:lang w:val="uk-UA"/>
              </w:rPr>
              <w:t xml:space="preserve"> РАДИ ЧЕРКАСЬКОЇ ОБЛАСТІ</w:t>
            </w:r>
          </w:p>
          <w:p w:rsidR="0096704E" w:rsidRPr="00610D46" w:rsidRDefault="0096704E" w:rsidP="0096704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96704E" w:rsidRPr="00610D46" w:rsidRDefault="00767A29" w:rsidP="0096704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19003, </w:t>
            </w:r>
            <w:r w:rsidRPr="00610D46">
              <w:rPr>
                <w:color w:val="000000"/>
                <w:sz w:val="24"/>
                <w:szCs w:val="24"/>
                <w:lang w:val="uk-UA"/>
              </w:rPr>
              <w:t xml:space="preserve">Черкаська область, </w:t>
            </w:r>
            <w:r>
              <w:rPr>
                <w:color w:val="000000"/>
                <w:sz w:val="24"/>
                <w:szCs w:val="24"/>
                <w:lang w:val="uk-UA"/>
              </w:rPr>
              <w:t>Черкаський район, м. Канів</w:t>
            </w:r>
            <w:r w:rsidR="0096704E" w:rsidRPr="00610D46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вулю </w:t>
            </w:r>
            <w:r w:rsidR="00866F0C">
              <w:rPr>
                <w:color w:val="000000"/>
                <w:sz w:val="24"/>
                <w:szCs w:val="24"/>
                <w:lang w:val="uk-UA"/>
              </w:rPr>
              <w:t>У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  <w:lang w:val="uk-UA"/>
              </w:rPr>
              <w:t>спенська, 15-А</w:t>
            </w:r>
            <w:r w:rsidR="0096704E" w:rsidRPr="00610D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6704E" w:rsidRPr="00610D46" w:rsidRDefault="0096704E" w:rsidP="0096704E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за ЄДРПОУ 02005</w:t>
            </w:r>
            <w:r w:rsidR="00767A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326</w:t>
            </w:r>
          </w:p>
          <w:p w:rsidR="0096704E" w:rsidRPr="00610D46" w:rsidRDefault="0096704E" w:rsidP="0096704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color w:val="000000"/>
                <w:sz w:val="24"/>
                <w:szCs w:val="24"/>
                <w:lang w:val="uk-UA"/>
              </w:rPr>
              <w:t xml:space="preserve">р/р UA </w:t>
            </w:r>
            <w:r w:rsidR="00767A29">
              <w:rPr>
                <w:color w:val="000000"/>
                <w:sz w:val="24"/>
                <w:szCs w:val="24"/>
                <w:lang w:val="uk-UA"/>
              </w:rPr>
              <w:t>143545070000026006302010016</w:t>
            </w:r>
            <w:r w:rsidRPr="00610D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6704E" w:rsidRPr="00610D46" w:rsidRDefault="00767A29" w:rsidP="0096704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 </w:t>
            </w:r>
            <w:r w:rsidR="0096704E" w:rsidRPr="00610D46">
              <w:rPr>
                <w:color w:val="000000"/>
                <w:sz w:val="24"/>
                <w:szCs w:val="24"/>
                <w:lang w:val="uk-UA"/>
              </w:rPr>
              <w:t>АТ «</w:t>
            </w:r>
            <w:r>
              <w:rPr>
                <w:color w:val="000000"/>
                <w:sz w:val="24"/>
                <w:szCs w:val="24"/>
                <w:lang w:val="uk-UA"/>
              </w:rPr>
              <w:t>Ощад</w:t>
            </w:r>
            <w:r w:rsidR="0096704E" w:rsidRPr="00610D46">
              <w:rPr>
                <w:color w:val="000000"/>
                <w:sz w:val="24"/>
                <w:szCs w:val="24"/>
                <w:lang w:val="uk-UA"/>
              </w:rPr>
              <w:t>банк»</w:t>
            </w:r>
          </w:p>
          <w:p w:rsidR="0096704E" w:rsidRPr="00610D46" w:rsidRDefault="0096704E" w:rsidP="0096704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10D46">
              <w:rPr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610D46">
              <w:rPr>
                <w:color w:val="000000"/>
                <w:sz w:val="24"/>
                <w:szCs w:val="24"/>
                <w:lang w:val="uk-UA"/>
              </w:rPr>
              <w:t>.: 047</w:t>
            </w:r>
            <w:r w:rsidR="00767A29">
              <w:rPr>
                <w:color w:val="000000"/>
                <w:sz w:val="24"/>
                <w:szCs w:val="24"/>
                <w:lang w:val="uk-UA"/>
              </w:rPr>
              <w:t>36</w:t>
            </w:r>
            <w:r w:rsidRPr="00610D46">
              <w:rPr>
                <w:color w:val="000000"/>
                <w:sz w:val="24"/>
                <w:szCs w:val="24"/>
                <w:lang w:val="uk-UA"/>
              </w:rPr>
              <w:t>-</w:t>
            </w:r>
            <w:r w:rsidR="00767A29">
              <w:rPr>
                <w:color w:val="000000"/>
                <w:sz w:val="24"/>
                <w:szCs w:val="24"/>
                <w:lang w:val="uk-UA"/>
              </w:rPr>
              <w:t>3-20-07</w:t>
            </w:r>
          </w:p>
          <w:p w:rsidR="0096704E" w:rsidRPr="00610D46" w:rsidRDefault="0096704E" w:rsidP="0096704E">
            <w:pPr>
              <w:pStyle w:val="1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  <w:u w:val="none"/>
                <w:lang w:val="uk-UA"/>
              </w:rPr>
            </w:pPr>
            <w:r w:rsidRPr="00610D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610D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610D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="00767A29" w:rsidRPr="00FD65A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kaniv</w:t>
              </w:r>
              <w:r w:rsidR="00767A29" w:rsidRPr="00767A29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767A29" w:rsidRPr="00FD65A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crl</w:t>
              </w:r>
              <w:r w:rsidR="00767A29" w:rsidRPr="00FD65A1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@ukr.net</w:t>
              </w:r>
            </w:hyperlink>
          </w:p>
          <w:p w:rsidR="0096704E" w:rsidRPr="00610D46" w:rsidRDefault="0096704E" w:rsidP="0096704E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6704E" w:rsidRPr="00610D46" w:rsidRDefault="00767A29" w:rsidP="0096704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Головний лікар</w:t>
            </w:r>
          </w:p>
          <w:p w:rsidR="0096704E" w:rsidRPr="00610D46" w:rsidRDefault="0096704E" w:rsidP="0096704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6704E" w:rsidRPr="00610D46" w:rsidRDefault="0096704E" w:rsidP="009670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10D46">
              <w:rPr>
                <w:b/>
                <w:color w:val="000000"/>
                <w:sz w:val="24"/>
                <w:szCs w:val="24"/>
                <w:lang w:val="uk-UA"/>
              </w:rPr>
              <w:t xml:space="preserve">________________ </w:t>
            </w:r>
            <w:r w:rsidR="00767A29">
              <w:rPr>
                <w:b/>
                <w:color w:val="000000"/>
                <w:sz w:val="24"/>
                <w:szCs w:val="24"/>
                <w:lang w:val="uk-UA"/>
              </w:rPr>
              <w:t>Віра ШАПОШНИК</w:t>
            </w:r>
          </w:p>
          <w:p w:rsidR="005C467A" w:rsidRPr="00610D46" w:rsidRDefault="0096704E" w:rsidP="00CC7580">
            <w:pPr>
              <w:ind w:right="-142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672" w:rsidRPr="00610D46" w:rsidRDefault="00CC7580" w:rsidP="00AC08F8">
            <w:pPr>
              <w:spacing w:line="276" w:lineRule="auto"/>
              <w:ind w:left="-91" w:right="-142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610D46">
              <w:rPr>
                <w:b/>
                <w:iCs/>
                <w:sz w:val="24"/>
                <w:szCs w:val="24"/>
                <w:lang w:val="uk-UA"/>
              </w:rPr>
              <w:lastRenderedPageBreak/>
              <w:t>ВИКОНАВЕЦЬ</w:t>
            </w:r>
          </w:p>
          <w:p w:rsidR="00CC7580" w:rsidRPr="00610D46" w:rsidRDefault="00CC7580" w:rsidP="00CC7580">
            <w:pPr>
              <w:ind w:right="-142"/>
              <w:rPr>
                <w:bCs/>
                <w:noProof/>
                <w:sz w:val="24"/>
                <w:szCs w:val="24"/>
                <w:lang w:val="uk-UA"/>
              </w:rPr>
            </w:pPr>
          </w:p>
          <w:p w:rsidR="00CC7580" w:rsidRPr="00610D46" w:rsidRDefault="00CC7580" w:rsidP="00CC7580">
            <w:pPr>
              <w:ind w:right="-142"/>
              <w:rPr>
                <w:bCs/>
                <w:noProof/>
                <w:sz w:val="24"/>
                <w:szCs w:val="24"/>
                <w:lang w:val="uk-UA"/>
              </w:rPr>
            </w:pPr>
          </w:p>
          <w:p w:rsidR="00A509AE" w:rsidRPr="00610D46" w:rsidRDefault="00A509AE" w:rsidP="00767A29">
            <w:pPr>
              <w:spacing w:line="276" w:lineRule="auto"/>
              <w:ind w:left="-91" w:right="-142"/>
              <w:rPr>
                <w:bCs/>
                <w:iCs/>
                <w:sz w:val="24"/>
                <w:szCs w:val="24"/>
              </w:rPr>
            </w:pPr>
          </w:p>
        </w:tc>
      </w:tr>
    </w:tbl>
    <w:p w:rsidR="00CC7580" w:rsidRPr="00610D46" w:rsidRDefault="00CC7580" w:rsidP="00CC7580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67A29" w:rsidRDefault="00767A29">
      <w:pPr>
        <w:spacing w:after="160" w:line="259" w:lineRule="auto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  <w:br w:type="page"/>
      </w:r>
    </w:p>
    <w:p w:rsidR="00CC7580" w:rsidRPr="00610D46" w:rsidRDefault="00CC7580" w:rsidP="00CC758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  <w:r w:rsidRPr="00610D46"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  <w:lastRenderedPageBreak/>
        <w:t xml:space="preserve">ДОДАТОК  №1 </w:t>
      </w:r>
    </w:p>
    <w:p w:rsidR="00CC7580" w:rsidRPr="00610D46" w:rsidRDefault="00CC7580" w:rsidP="00CC75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</w:p>
    <w:p w:rsidR="00CC7580" w:rsidRPr="00610D46" w:rsidRDefault="00CC7580" w:rsidP="00CC75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</w:p>
    <w:p w:rsidR="00CC7580" w:rsidRPr="00610D46" w:rsidRDefault="00CC7580" w:rsidP="00CC75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  <w:r w:rsidRPr="00610D46"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  <w:t xml:space="preserve">СПЕЦИФІКАЦІЯ </w:t>
      </w:r>
    </w:p>
    <w:p w:rsidR="00486EDF" w:rsidRPr="00610D46" w:rsidRDefault="00CC7580" w:rsidP="00CC75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  <w:r w:rsidRPr="00610D46"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  <w:t xml:space="preserve">до  </w:t>
      </w:r>
      <w:r w:rsidR="00486EDF" w:rsidRPr="00610D46"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  <w:t>договору про надання медичних послуг</w:t>
      </w:r>
    </w:p>
    <w:p w:rsidR="00CC7580" w:rsidRPr="00610D46" w:rsidRDefault="00CC7580" w:rsidP="00CC75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  <w:r w:rsidRPr="00610D46"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  <w:t xml:space="preserve">№____ від ___________2022 р.  </w:t>
      </w:r>
    </w:p>
    <w:tbl>
      <w:tblPr>
        <w:tblpPr w:leftFromText="180" w:rightFromText="180" w:vertAnchor="text" w:horzAnchor="margin" w:tblpXSpec="center" w:tblpY="48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459"/>
        <w:gridCol w:w="3942"/>
        <w:gridCol w:w="1417"/>
        <w:gridCol w:w="1429"/>
        <w:gridCol w:w="1417"/>
        <w:gridCol w:w="1701"/>
      </w:tblGrid>
      <w:tr w:rsidR="00CC7580" w:rsidRPr="00610D46" w:rsidTr="005412A0">
        <w:trPr>
          <w:trHeight w:val="11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0" w:rsidRPr="00610D46" w:rsidRDefault="00CC7580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0" w:rsidRPr="00610D46" w:rsidRDefault="00CC7580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sz w:val="24"/>
                <w:szCs w:val="24"/>
                <w:lang w:val="uk-UA"/>
              </w:rPr>
              <w:t xml:space="preserve">Назва предмету закупівлі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0" w:rsidRPr="00610D46" w:rsidRDefault="00CC7580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0" w:rsidRPr="00610D46" w:rsidRDefault="00CC7580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0" w:rsidRPr="00610D46" w:rsidRDefault="00CC7580" w:rsidP="005412A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>Ціна за одиницю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0" w:rsidRPr="00610D46" w:rsidRDefault="00CC7580" w:rsidP="005412A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</w:tr>
      <w:tr w:rsidR="005412A0" w:rsidRPr="00610D46" w:rsidTr="007C0CB2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F4103" w:rsidRDefault="006F4103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10D46" w:rsidRDefault="005412A0" w:rsidP="001B7BC3">
            <w:pPr>
              <w:widowControl w:val="0"/>
              <w:autoSpaceDE w:val="0"/>
              <w:autoSpaceDN w:val="0"/>
              <w:adjustRightInd w:val="0"/>
              <w:ind w:left="108" w:right="114"/>
              <w:jc w:val="both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Виїзна консультація консультанта-спеціаліста (лікаря) без наукового ступеня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10D46" w:rsidRDefault="005412A0" w:rsidP="005412A0">
            <w:pPr>
              <w:jc w:val="center"/>
              <w:rPr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10D46" w:rsidRDefault="0083391A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10D46" w:rsidRDefault="005412A0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2" w:rsidRPr="007C0CB2" w:rsidRDefault="007C0CB2" w:rsidP="007C0C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412A0" w:rsidRPr="00610D46" w:rsidTr="007C0CB2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F4103" w:rsidRDefault="006F4103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10D46" w:rsidRDefault="005412A0" w:rsidP="001B7BC3">
            <w:pPr>
              <w:widowControl w:val="0"/>
              <w:autoSpaceDE w:val="0"/>
              <w:autoSpaceDN w:val="0"/>
              <w:adjustRightInd w:val="0"/>
              <w:ind w:left="108" w:right="114"/>
              <w:jc w:val="both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Оплата за час, витрачений на перебування в дорозі  консультанта-спеціаліста (лікаря) без наукового ступеня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10D46" w:rsidRDefault="005412A0" w:rsidP="005412A0">
            <w:pPr>
              <w:jc w:val="center"/>
              <w:rPr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10D46" w:rsidRDefault="0083391A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A0" w:rsidRPr="00610D46" w:rsidRDefault="005412A0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0F" w:rsidRPr="00610D46" w:rsidRDefault="0072640F" w:rsidP="007C0C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C7580" w:rsidRPr="0072640F" w:rsidTr="007C0CB2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0" w:rsidRPr="00610D46" w:rsidRDefault="00CC7580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0" w:rsidRPr="00610D46" w:rsidRDefault="00CC7580" w:rsidP="005412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Разом,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0" w:rsidRPr="0072640F" w:rsidRDefault="00CC7580" w:rsidP="007C0C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C7580" w:rsidRPr="00610D46" w:rsidTr="007C0CB2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0" w:rsidRPr="00610D46" w:rsidRDefault="00CC7580" w:rsidP="005412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0" w:rsidRPr="00610D46" w:rsidRDefault="00CC7580" w:rsidP="00D80E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Всього </w:t>
            </w:r>
            <w:r w:rsidR="001B7BC3"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>без</w:t>
            </w: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0" w:rsidRPr="00610D46" w:rsidRDefault="00CC7580" w:rsidP="007C0C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C7580" w:rsidRPr="00610D46" w:rsidTr="005412A0">
        <w:trPr>
          <w:trHeight w:val="204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0" w:rsidRPr="00610D46" w:rsidRDefault="00CC7580" w:rsidP="008339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Загальна вартість (сума прописом)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0" w:rsidRPr="00610D46" w:rsidRDefault="00CC7580" w:rsidP="005412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C7580" w:rsidRPr="00610D46" w:rsidRDefault="00CC7580" w:rsidP="00CC75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</w:p>
    <w:p w:rsidR="00CC7580" w:rsidRPr="00610D46" w:rsidRDefault="00CC7580" w:rsidP="00CC758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</w:p>
    <w:p w:rsidR="00CC7580" w:rsidRPr="00610D46" w:rsidRDefault="00CC7580" w:rsidP="00CC75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8"/>
      </w:tblGrid>
      <w:tr w:rsidR="00CC7580" w:rsidRPr="00610D46" w:rsidTr="005412A0">
        <w:tc>
          <w:tcPr>
            <w:tcW w:w="4803" w:type="dxa"/>
          </w:tcPr>
          <w:p w:rsidR="00CC7580" w:rsidRPr="00610D46" w:rsidRDefault="001A3453" w:rsidP="00D80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ЗАМОВНИК</w:t>
            </w:r>
          </w:p>
          <w:p w:rsidR="00D80E60" w:rsidRPr="00610D46" w:rsidRDefault="00D80E60" w:rsidP="00D80E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D80E60" w:rsidRDefault="00490804" w:rsidP="00D80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color w:val="000000"/>
                <w:sz w:val="24"/>
                <w:szCs w:val="24"/>
                <w:lang w:val="uk-UA"/>
              </w:rPr>
              <w:t>КОМУНАЛЬНЕ НЕКОМЕРЦІЙНЕ ПІДПРИЄМСТВО «</w:t>
            </w:r>
            <w:r w:rsidR="0083391A">
              <w:rPr>
                <w:color w:val="000000"/>
                <w:sz w:val="24"/>
                <w:szCs w:val="24"/>
                <w:lang w:val="uk-UA"/>
              </w:rPr>
              <w:t>КАНІВСЬКА БАГАТОПРОФІЛЬНА ЛІКАРНЯ</w:t>
            </w:r>
            <w:r w:rsidRPr="00610D46">
              <w:rPr>
                <w:color w:val="000000"/>
                <w:sz w:val="24"/>
                <w:szCs w:val="24"/>
                <w:lang w:val="uk-UA"/>
              </w:rPr>
              <w:t>»</w:t>
            </w:r>
            <w:r w:rsidR="0083391A">
              <w:rPr>
                <w:color w:val="000000"/>
                <w:sz w:val="24"/>
                <w:szCs w:val="24"/>
                <w:lang w:val="uk-UA"/>
              </w:rPr>
              <w:t xml:space="preserve"> КАНІВСЬКОЇ МІСЬКОЇ РАДИ ЧЕРКАСЬКОЇ ОБЛАСТІ</w:t>
            </w:r>
            <w:r w:rsidRPr="00610D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90804" w:rsidRPr="00610D46" w:rsidRDefault="00490804" w:rsidP="00D80E6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C7580" w:rsidRPr="00610D46" w:rsidRDefault="00CC7580" w:rsidP="00D80E60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D80E60" w:rsidRPr="00610D46" w:rsidRDefault="00D80E60" w:rsidP="00D80E60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D80E60" w:rsidRPr="00610D46" w:rsidRDefault="00490804" w:rsidP="00D80E60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Головний лікар</w:t>
            </w:r>
          </w:p>
          <w:p w:rsidR="00D80E60" w:rsidRPr="00610D46" w:rsidRDefault="00D80E60" w:rsidP="00D80E60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D80E60" w:rsidRPr="00610D46" w:rsidRDefault="00D80E60" w:rsidP="00D80E60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10D46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_________________ </w:t>
            </w:r>
            <w:r w:rsidR="0083391A">
              <w:rPr>
                <w:color w:val="000000"/>
                <w:spacing w:val="-2"/>
                <w:sz w:val="24"/>
                <w:szCs w:val="24"/>
                <w:lang w:val="uk-UA"/>
              </w:rPr>
              <w:t>Віра ШАПОШНИК</w:t>
            </w:r>
          </w:p>
          <w:p w:rsidR="00D80E60" w:rsidRPr="00610D46" w:rsidRDefault="00D80E60" w:rsidP="00D80E60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10D46">
              <w:rPr>
                <w:color w:val="000000"/>
                <w:spacing w:val="-2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768" w:type="dxa"/>
          </w:tcPr>
          <w:p w:rsidR="001B7BC3" w:rsidRPr="00610D46" w:rsidRDefault="001B7BC3" w:rsidP="00D80E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10D46">
              <w:rPr>
                <w:bCs/>
                <w:sz w:val="24"/>
                <w:szCs w:val="24"/>
                <w:lang w:val="uk-UA"/>
              </w:rPr>
              <w:t>ВИКОНАВЕЦЬ</w:t>
            </w:r>
          </w:p>
          <w:p w:rsidR="00D80E60" w:rsidRPr="00610D46" w:rsidRDefault="00D80E60" w:rsidP="00D80E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D80E60" w:rsidRPr="00610D46" w:rsidRDefault="00D80E60" w:rsidP="00D80E6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outlineLvl w:val="2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6F4103" w:rsidRPr="001F7EDC" w:rsidRDefault="006F4103" w:rsidP="006F4103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103" w:rsidRPr="001F7EDC" w:rsidRDefault="006F4103" w:rsidP="006F4103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103" w:rsidRPr="001F7EDC" w:rsidRDefault="006F4103" w:rsidP="006F4103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103" w:rsidRPr="001F7EDC" w:rsidRDefault="006F4103" w:rsidP="006F4103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103" w:rsidRPr="001F7EDC" w:rsidRDefault="006F4103" w:rsidP="006F4103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103" w:rsidRPr="001F7EDC" w:rsidRDefault="006F4103" w:rsidP="006F4103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FC4" w:rsidRDefault="00CC2FC4" w:rsidP="006F4103">
      <w:pPr>
        <w:pStyle w:val="a3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FC4" w:rsidRDefault="00CC2FC4" w:rsidP="00F839C6">
      <w:pPr>
        <w:pStyle w:val="a3"/>
        <w:ind w:left="708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3391A" w:rsidRDefault="0083391A">
      <w:pPr>
        <w:spacing w:after="160" w:line="259" w:lineRule="auto"/>
        <w:rPr>
          <w:rFonts w:eastAsia="Batang"/>
          <w:sz w:val="24"/>
          <w:szCs w:val="24"/>
          <w:lang w:val="uk-UA" w:eastAsia="en-US"/>
        </w:rPr>
      </w:pPr>
      <w:r>
        <w:rPr>
          <w:sz w:val="24"/>
          <w:szCs w:val="24"/>
        </w:rPr>
        <w:br w:type="page"/>
      </w:r>
    </w:p>
    <w:p w:rsidR="00F839C6" w:rsidRPr="00610D46" w:rsidRDefault="00486EDF" w:rsidP="00F839C6">
      <w:pPr>
        <w:pStyle w:val="a3"/>
        <w:ind w:left="7080"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  <w:r w:rsidR="00F839C6" w:rsidRPr="0061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6" w:rsidRPr="00610D46" w:rsidRDefault="00F839C6" w:rsidP="00F839C6">
      <w:pPr>
        <w:pStyle w:val="a3"/>
        <w:ind w:left="7080"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до Договору № ______</w:t>
      </w:r>
    </w:p>
    <w:p w:rsidR="00F839C6" w:rsidRPr="00610D46" w:rsidRDefault="00F839C6" w:rsidP="00F839C6">
      <w:pPr>
        <w:pStyle w:val="a3"/>
        <w:ind w:left="7080"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від ____.________202</w:t>
      </w:r>
      <w:r w:rsidR="00D80E60" w:rsidRPr="00610D46">
        <w:rPr>
          <w:rFonts w:ascii="Times New Roman" w:hAnsi="Times New Roman" w:cs="Times New Roman"/>
          <w:sz w:val="24"/>
          <w:szCs w:val="24"/>
        </w:rPr>
        <w:t>2</w:t>
      </w:r>
      <w:r w:rsidRPr="0061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6" w:rsidRPr="00610D46" w:rsidRDefault="00F839C6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839C6" w:rsidRPr="00610D46" w:rsidRDefault="00F839C6" w:rsidP="00F839C6">
      <w:pPr>
        <w:pStyle w:val="a3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А К Т</w:t>
      </w:r>
    </w:p>
    <w:p w:rsidR="00F839C6" w:rsidRPr="00610D46" w:rsidRDefault="001F6604" w:rsidP="00F839C6">
      <w:pPr>
        <w:pStyle w:val="a3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про надання консультативної допомоги</w:t>
      </w:r>
    </w:p>
    <w:p w:rsidR="001A3453" w:rsidRPr="00610D46" w:rsidRDefault="00D71AC0" w:rsidP="001A3453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3453" w:rsidRPr="00610D46">
        <w:rPr>
          <w:rFonts w:ascii="Times New Roman" w:hAnsi="Times New Roman" w:cs="Times New Roman"/>
          <w:sz w:val="24"/>
          <w:szCs w:val="24"/>
        </w:rPr>
        <w:t>«____»______2022</w:t>
      </w:r>
      <w:r w:rsidRPr="00610D46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1A3453" w:rsidRDefault="001A3453" w:rsidP="001A3453">
      <w:pPr>
        <w:pStyle w:val="a3"/>
        <w:ind w:right="-142"/>
        <w:rPr>
          <w:rFonts w:ascii="Times New Roman" w:hAnsi="Times New Roman" w:cs="Times New Roman"/>
          <w:sz w:val="16"/>
          <w:szCs w:val="16"/>
        </w:rPr>
      </w:pPr>
      <w:r w:rsidRPr="00610D46">
        <w:rPr>
          <w:rFonts w:ascii="Times New Roman" w:hAnsi="Times New Roman" w:cs="Times New Roman"/>
          <w:sz w:val="16"/>
          <w:szCs w:val="16"/>
        </w:rPr>
        <w:t xml:space="preserve">           (населений пункт)</w:t>
      </w:r>
    </w:p>
    <w:p w:rsidR="00CC2FC4" w:rsidRPr="00610D46" w:rsidRDefault="00CC2FC4" w:rsidP="001A3453">
      <w:pPr>
        <w:pStyle w:val="a3"/>
        <w:ind w:right="-142"/>
        <w:rPr>
          <w:rFonts w:ascii="Times New Roman" w:hAnsi="Times New Roman" w:cs="Times New Roman"/>
          <w:sz w:val="16"/>
          <w:szCs w:val="16"/>
        </w:rPr>
      </w:pPr>
    </w:p>
    <w:p w:rsidR="005602A3" w:rsidRPr="00610D46" w:rsidRDefault="0083391A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B76FF" w:rsidRPr="00610D46">
        <w:rPr>
          <w:rFonts w:ascii="Times New Roman" w:hAnsi="Times New Roman" w:cs="Times New Roman"/>
          <w:sz w:val="24"/>
          <w:szCs w:val="24"/>
        </w:rPr>
        <w:t>, надалі Виконавець</w:t>
      </w:r>
      <w:r w:rsidR="005602A3" w:rsidRPr="00610D46">
        <w:rPr>
          <w:rFonts w:ascii="Times New Roman" w:hAnsi="Times New Roman" w:cs="Times New Roman"/>
          <w:sz w:val="24"/>
          <w:szCs w:val="24"/>
        </w:rPr>
        <w:t>, в особі консультанта</w:t>
      </w:r>
      <w:r w:rsidR="003B76FF" w:rsidRPr="00610D46">
        <w:rPr>
          <w:rFonts w:ascii="Times New Roman" w:hAnsi="Times New Roman" w:cs="Times New Roman"/>
          <w:sz w:val="24"/>
          <w:szCs w:val="24"/>
        </w:rPr>
        <w:t>-спеціаліста</w:t>
      </w:r>
      <w:r w:rsidR="005602A3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3B76FF" w:rsidRPr="00610D46">
        <w:rPr>
          <w:rFonts w:ascii="Times New Roman" w:hAnsi="Times New Roman" w:cs="Times New Roman"/>
          <w:sz w:val="24"/>
          <w:szCs w:val="24"/>
        </w:rPr>
        <w:t>_</w:t>
      </w:r>
      <w:r w:rsidR="005602A3" w:rsidRPr="00610D4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602A3" w:rsidRPr="00610D46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602A3" w:rsidRDefault="0083391A" w:rsidP="003B76FF">
      <w:pPr>
        <w:pStyle w:val="a3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602A3" w:rsidRPr="00610D46">
        <w:rPr>
          <w:rFonts w:ascii="Times New Roman" w:hAnsi="Times New Roman" w:cs="Times New Roman"/>
          <w:sz w:val="24"/>
          <w:szCs w:val="24"/>
        </w:rPr>
        <w:t>(</w:t>
      </w:r>
      <w:r w:rsidR="003B76FF" w:rsidRPr="00610D46">
        <w:rPr>
          <w:rFonts w:ascii="Times New Roman" w:hAnsi="Times New Roman" w:cs="Times New Roman"/>
          <w:sz w:val="18"/>
          <w:szCs w:val="18"/>
        </w:rPr>
        <w:t xml:space="preserve"> посада, </w:t>
      </w:r>
      <w:r w:rsidR="005602A3" w:rsidRPr="00610D46">
        <w:rPr>
          <w:rFonts w:ascii="Times New Roman" w:hAnsi="Times New Roman" w:cs="Times New Roman"/>
          <w:sz w:val="18"/>
          <w:szCs w:val="18"/>
        </w:rPr>
        <w:t>прізвище, ім’я та по батькові)</w:t>
      </w:r>
    </w:p>
    <w:p w:rsidR="00CC2FC4" w:rsidRPr="00610D46" w:rsidRDefault="00CC2FC4" w:rsidP="003B76FF">
      <w:pPr>
        <w:pStyle w:val="a3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3B76FF" w:rsidRPr="00610D46" w:rsidRDefault="00F90E97" w:rsidP="00D80E60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відповідно до умов договору від </w:t>
      </w:r>
      <w:r w:rsidR="00D71AC0" w:rsidRPr="00610D46">
        <w:rPr>
          <w:rFonts w:ascii="Times New Roman" w:hAnsi="Times New Roman" w:cs="Times New Roman"/>
          <w:sz w:val="24"/>
          <w:szCs w:val="24"/>
        </w:rPr>
        <w:t>«</w:t>
      </w:r>
      <w:r w:rsidRPr="00610D46">
        <w:rPr>
          <w:rFonts w:ascii="Times New Roman" w:hAnsi="Times New Roman" w:cs="Times New Roman"/>
          <w:sz w:val="24"/>
          <w:szCs w:val="24"/>
        </w:rPr>
        <w:t>____</w:t>
      </w:r>
      <w:r w:rsidR="00D71AC0" w:rsidRPr="00610D46">
        <w:rPr>
          <w:rFonts w:ascii="Times New Roman" w:hAnsi="Times New Roman" w:cs="Times New Roman"/>
          <w:sz w:val="24"/>
          <w:szCs w:val="24"/>
        </w:rPr>
        <w:t xml:space="preserve">»_________ </w:t>
      </w:r>
      <w:r w:rsidRPr="00610D46">
        <w:rPr>
          <w:rFonts w:ascii="Times New Roman" w:hAnsi="Times New Roman" w:cs="Times New Roman"/>
          <w:sz w:val="24"/>
          <w:szCs w:val="24"/>
        </w:rPr>
        <w:t>202</w:t>
      </w:r>
      <w:r w:rsidR="00D80E60" w:rsidRPr="00610D46">
        <w:rPr>
          <w:rFonts w:ascii="Times New Roman" w:hAnsi="Times New Roman" w:cs="Times New Roman"/>
          <w:sz w:val="24"/>
          <w:szCs w:val="24"/>
        </w:rPr>
        <w:t>2</w:t>
      </w:r>
      <w:r w:rsidR="00D71AC0" w:rsidRPr="00610D46">
        <w:rPr>
          <w:rFonts w:ascii="Times New Roman" w:hAnsi="Times New Roman" w:cs="Times New Roman"/>
          <w:sz w:val="24"/>
          <w:szCs w:val="24"/>
        </w:rPr>
        <w:t xml:space="preserve"> р.</w:t>
      </w:r>
      <w:r w:rsidRPr="00610D46">
        <w:rPr>
          <w:rFonts w:ascii="Times New Roman" w:hAnsi="Times New Roman" w:cs="Times New Roman"/>
          <w:sz w:val="24"/>
          <w:szCs w:val="24"/>
        </w:rPr>
        <w:t xml:space="preserve"> надало, а </w:t>
      </w:r>
      <w:r w:rsidR="0083391A">
        <w:rPr>
          <w:rFonts w:ascii="Times New Roman" w:hAnsi="Times New Roman" w:cs="Times New Roman"/>
          <w:sz w:val="24"/>
          <w:szCs w:val="24"/>
        </w:rPr>
        <w:t>К</w:t>
      </w:r>
      <w:r w:rsidR="001F6604" w:rsidRPr="00610D46">
        <w:rPr>
          <w:rFonts w:ascii="Times New Roman" w:hAnsi="Times New Roman" w:cs="Times New Roman"/>
          <w:sz w:val="24"/>
          <w:szCs w:val="24"/>
        </w:rPr>
        <w:t>омунальне некомерційне підприємство «</w:t>
      </w:r>
      <w:r w:rsidR="0083391A">
        <w:rPr>
          <w:rFonts w:ascii="Times New Roman" w:hAnsi="Times New Roman" w:cs="Times New Roman"/>
          <w:sz w:val="24"/>
          <w:szCs w:val="24"/>
        </w:rPr>
        <w:t>Канівська Б</w:t>
      </w:r>
      <w:r w:rsidR="00D80E60" w:rsidRPr="00610D46">
        <w:rPr>
          <w:rFonts w:ascii="Times New Roman" w:hAnsi="Times New Roman" w:cs="Times New Roman"/>
          <w:sz w:val="24"/>
          <w:szCs w:val="24"/>
        </w:rPr>
        <w:t>агатопрофільна лікарня</w:t>
      </w:r>
      <w:r w:rsidR="001F6604" w:rsidRPr="00610D46">
        <w:rPr>
          <w:rFonts w:ascii="Times New Roman" w:hAnsi="Times New Roman" w:cs="Times New Roman"/>
          <w:sz w:val="24"/>
          <w:szCs w:val="24"/>
        </w:rPr>
        <w:t>»</w:t>
      </w:r>
      <w:r w:rsidR="00D80E60"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83391A">
        <w:rPr>
          <w:rFonts w:ascii="Times New Roman" w:hAnsi="Times New Roman" w:cs="Times New Roman"/>
          <w:sz w:val="24"/>
          <w:szCs w:val="24"/>
        </w:rPr>
        <w:t xml:space="preserve">Канівської міської </w:t>
      </w:r>
      <w:r w:rsidR="00D80E60" w:rsidRPr="00610D46">
        <w:rPr>
          <w:rFonts w:ascii="Times New Roman" w:hAnsi="Times New Roman" w:cs="Times New Roman"/>
          <w:sz w:val="24"/>
          <w:szCs w:val="24"/>
        </w:rPr>
        <w:t>ради Черкаської області</w:t>
      </w:r>
      <w:r w:rsidR="001F6604" w:rsidRPr="00610D46">
        <w:rPr>
          <w:rFonts w:ascii="Times New Roman" w:hAnsi="Times New Roman" w:cs="Times New Roman"/>
          <w:sz w:val="24"/>
          <w:szCs w:val="24"/>
        </w:rPr>
        <w:t>,</w:t>
      </w:r>
    </w:p>
    <w:p w:rsidR="003B76FF" w:rsidRPr="00610D46" w:rsidRDefault="003B76FF" w:rsidP="003B76FF">
      <w:pPr>
        <w:pStyle w:val="a3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18"/>
          <w:szCs w:val="18"/>
        </w:rPr>
        <w:t>(найменування замовника)</w:t>
      </w:r>
    </w:p>
    <w:p w:rsidR="00F90E97" w:rsidRPr="00610D46" w:rsidRDefault="001F6604" w:rsidP="00F90E97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 </w:t>
      </w:r>
      <w:r w:rsidR="00F90E97" w:rsidRPr="00610D46">
        <w:rPr>
          <w:rFonts w:ascii="Times New Roman" w:hAnsi="Times New Roman" w:cs="Times New Roman"/>
          <w:sz w:val="24"/>
          <w:szCs w:val="24"/>
        </w:rPr>
        <w:t xml:space="preserve">отримало  </w:t>
      </w:r>
      <w:r w:rsidR="003B76FF" w:rsidRPr="00610D46">
        <w:rPr>
          <w:rFonts w:ascii="Times New Roman" w:hAnsi="Times New Roman" w:cs="Times New Roman"/>
          <w:sz w:val="24"/>
          <w:szCs w:val="24"/>
        </w:rPr>
        <w:t>виїзну консультацію консультанта-спеціаліста (лікаря), що була надана __________ ________________________________________________________________________________</w:t>
      </w:r>
    </w:p>
    <w:p w:rsidR="00F90E97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18"/>
          <w:szCs w:val="18"/>
        </w:rPr>
        <w:t>(</w:t>
      </w:r>
      <w:r w:rsidR="003B76FF" w:rsidRPr="00610D46">
        <w:rPr>
          <w:rFonts w:ascii="Times New Roman" w:hAnsi="Times New Roman" w:cs="Times New Roman"/>
          <w:sz w:val="18"/>
          <w:szCs w:val="18"/>
        </w:rPr>
        <w:t>посада, прізвище, ініціали, науковий ступінь (за наявності)</w:t>
      </w:r>
      <w:r w:rsidRPr="00610D46">
        <w:rPr>
          <w:rFonts w:ascii="Times New Roman" w:hAnsi="Times New Roman" w:cs="Times New Roman"/>
          <w:sz w:val="18"/>
          <w:szCs w:val="18"/>
        </w:rPr>
        <w:t>)</w:t>
      </w:r>
    </w:p>
    <w:p w:rsidR="001F6604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для пацієнта </w:t>
      </w:r>
      <w:r w:rsidR="003B76FF" w:rsidRPr="00610D46">
        <w:rPr>
          <w:rFonts w:ascii="Times New Roman" w:hAnsi="Times New Roman" w:cs="Times New Roman"/>
          <w:sz w:val="24"/>
          <w:szCs w:val="24"/>
        </w:rPr>
        <w:t>Замовника _____________________________</w:t>
      </w:r>
      <w:r w:rsidRPr="00610D46">
        <w:rPr>
          <w:rFonts w:ascii="Times New Roman" w:hAnsi="Times New Roman" w:cs="Times New Roman"/>
          <w:sz w:val="24"/>
          <w:szCs w:val="24"/>
        </w:rPr>
        <w:t>_____________________________</w:t>
      </w:r>
      <w:r w:rsidR="003B76FF" w:rsidRPr="00610D46">
        <w:rPr>
          <w:rFonts w:ascii="Times New Roman" w:hAnsi="Times New Roman" w:cs="Times New Roman"/>
          <w:sz w:val="24"/>
          <w:szCs w:val="24"/>
        </w:rPr>
        <w:t>__ _____________________</w:t>
      </w:r>
      <w:r w:rsidRPr="00610D46">
        <w:rPr>
          <w:rFonts w:ascii="Times New Roman" w:hAnsi="Times New Roman" w:cs="Times New Roman"/>
          <w:sz w:val="24"/>
          <w:szCs w:val="24"/>
        </w:rPr>
        <w:t>_____________</w:t>
      </w:r>
      <w:r w:rsidR="001A3453" w:rsidRPr="00610D4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610D46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1F6604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610D46">
        <w:rPr>
          <w:rFonts w:ascii="Times New Roman" w:hAnsi="Times New Roman" w:cs="Times New Roman"/>
          <w:sz w:val="24"/>
          <w:szCs w:val="24"/>
        </w:rPr>
        <w:tab/>
      </w:r>
      <w:r w:rsidRPr="00610D46">
        <w:rPr>
          <w:rFonts w:ascii="Times New Roman" w:hAnsi="Times New Roman" w:cs="Times New Roman"/>
          <w:sz w:val="24"/>
          <w:szCs w:val="24"/>
        </w:rPr>
        <w:tab/>
      </w:r>
      <w:r w:rsidR="003B76FF" w:rsidRPr="00610D46">
        <w:rPr>
          <w:rFonts w:ascii="Times New Roman" w:hAnsi="Times New Roman" w:cs="Times New Roman"/>
          <w:sz w:val="18"/>
          <w:szCs w:val="18"/>
        </w:rPr>
        <w:t>(прізвище, ініціали пацієнта, дата наро</w:t>
      </w:r>
      <w:r w:rsidR="001A3453" w:rsidRPr="00610D46">
        <w:rPr>
          <w:rFonts w:ascii="Times New Roman" w:hAnsi="Times New Roman" w:cs="Times New Roman"/>
          <w:sz w:val="18"/>
          <w:szCs w:val="18"/>
        </w:rPr>
        <w:t>д</w:t>
      </w:r>
      <w:r w:rsidR="003B76FF" w:rsidRPr="00610D46">
        <w:rPr>
          <w:rFonts w:ascii="Times New Roman" w:hAnsi="Times New Roman" w:cs="Times New Roman"/>
          <w:sz w:val="18"/>
          <w:szCs w:val="18"/>
        </w:rPr>
        <w:t xml:space="preserve">ження </w:t>
      </w:r>
      <w:r w:rsidR="001A3453" w:rsidRPr="00610D46">
        <w:rPr>
          <w:rFonts w:ascii="Times New Roman" w:hAnsi="Times New Roman" w:cs="Times New Roman"/>
          <w:sz w:val="18"/>
          <w:szCs w:val="18"/>
        </w:rPr>
        <w:t>,</w:t>
      </w:r>
      <w:r w:rsidRPr="00610D46">
        <w:rPr>
          <w:rFonts w:ascii="Times New Roman" w:hAnsi="Times New Roman" w:cs="Times New Roman"/>
          <w:sz w:val="18"/>
          <w:szCs w:val="18"/>
        </w:rPr>
        <w:t>№  медичної картки стаціонарного хворого)</w:t>
      </w:r>
    </w:p>
    <w:p w:rsidR="00F90E97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а саме: ___________________________________________________________________________</w:t>
      </w:r>
    </w:p>
    <w:p w:rsidR="001F6604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77457" w:rsidRPr="00610D46">
        <w:rPr>
          <w:rFonts w:ascii="Times New Roman" w:hAnsi="Times New Roman" w:cs="Times New Roman"/>
          <w:sz w:val="24"/>
          <w:szCs w:val="24"/>
        </w:rPr>
        <w:t>_______________________________*</w:t>
      </w:r>
    </w:p>
    <w:p w:rsidR="00577457" w:rsidRPr="00610D46" w:rsidRDefault="001A3453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Калькуляція вартості отриманих послуг</w:t>
      </w:r>
    </w:p>
    <w:tbl>
      <w:tblPr>
        <w:tblpPr w:leftFromText="180" w:rightFromText="180" w:vertAnchor="text" w:horzAnchor="margin" w:tblpXSpec="center" w:tblpY="48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459"/>
        <w:gridCol w:w="3942"/>
        <w:gridCol w:w="1417"/>
        <w:gridCol w:w="1429"/>
        <w:gridCol w:w="1417"/>
        <w:gridCol w:w="1701"/>
      </w:tblGrid>
      <w:tr w:rsidR="00CC2FC4" w:rsidRPr="00610D46" w:rsidTr="00866F0C">
        <w:trPr>
          <w:trHeight w:val="8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sz w:val="24"/>
                <w:szCs w:val="24"/>
                <w:lang w:val="uk-UA"/>
              </w:rPr>
              <w:t xml:space="preserve">Назва предмету закупівлі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C4" w:rsidRPr="00610D46" w:rsidRDefault="00CC2FC4" w:rsidP="00866F0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>Ціна за одиницю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C4" w:rsidRPr="00610D46" w:rsidRDefault="00CC2FC4" w:rsidP="00866F0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</w:tr>
      <w:tr w:rsidR="00CC2FC4" w:rsidRPr="00610D46" w:rsidTr="00866F0C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ind w:left="108" w:right="114"/>
              <w:jc w:val="both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Виїзна консультація консультанта-спеціаліста (лікаря) без наукового ступеня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jc w:val="center"/>
              <w:rPr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Cs/>
                <w:color w:val="000000"/>
                <w:sz w:val="24"/>
                <w:szCs w:val="24"/>
                <w:lang w:val="uk-UA"/>
              </w:rPr>
              <w:t>_____________</w:t>
            </w:r>
          </w:p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C2FC4" w:rsidRPr="00610D46" w:rsidTr="00866F0C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ind w:left="108" w:right="114"/>
              <w:jc w:val="both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Оплата за час, витрачений на перебування в дорозі  консультанта-спеціаліста (лікаря) без наукового ступеня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jc w:val="center"/>
              <w:rPr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610D46"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Cs/>
                <w:color w:val="000000"/>
                <w:sz w:val="24"/>
                <w:szCs w:val="24"/>
                <w:lang w:val="uk-UA"/>
              </w:rPr>
              <w:t>_____________</w:t>
            </w:r>
          </w:p>
        </w:tc>
      </w:tr>
      <w:tr w:rsidR="00CC2FC4" w:rsidRPr="00610D46" w:rsidTr="00866F0C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Разом,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C2FC4" w:rsidRPr="00610D46" w:rsidTr="00866F0C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C2FC4" w:rsidRPr="00610D46" w:rsidTr="00866F0C">
        <w:trPr>
          <w:trHeight w:val="204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Загальна вартість (сума прописом) _________,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4" w:rsidRPr="00610D46" w:rsidRDefault="00CC2FC4" w:rsidP="00866F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A3453" w:rsidRPr="00610D46" w:rsidRDefault="001A3453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A3453" w:rsidRDefault="001A3453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FC4" w:rsidRPr="00610D46" w:rsidRDefault="00CC2FC4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91A" w:rsidRDefault="0083391A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91A" w:rsidRDefault="0083391A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91A" w:rsidRDefault="0083391A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91A" w:rsidRDefault="0083391A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91A" w:rsidRDefault="0083391A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457" w:rsidRPr="00610D46" w:rsidRDefault="00577457" w:rsidP="00FC4AFB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Вказана допомога надана в повному обсязі, скарги та зауваження на час складання акту у Сторін - відсутні</w:t>
      </w:r>
    </w:p>
    <w:p w:rsidR="00FC4AFB" w:rsidRPr="00610D46" w:rsidRDefault="00FC4AFB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FC4AFB" w:rsidRPr="00610D46" w:rsidTr="001A3453">
        <w:tc>
          <w:tcPr>
            <w:tcW w:w="4927" w:type="dxa"/>
          </w:tcPr>
          <w:p w:rsidR="001A3453" w:rsidRPr="00610D46" w:rsidRDefault="001A3453" w:rsidP="001A3453">
            <w:pPr>
              <w:pStyle w:val="a3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46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FC4AFB" w:rsidRPr="00610D46" w:rsidRDefault="00FC4AFB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60" w:rsidRPr="00610D46" w:rsidRDefault="00D80E60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60" w:rsidRDefault="00D80E60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1A" w:rsidRDefault="0083391A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1A" w:rsidRDefault="0083391A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1A" w:rsidRDefault="0083391A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1A" w:rsidRDefault="0083391A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1A" w:rsidRPr="00610D46" w:rsidRDefault="0083391A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53" w:rsidRPr="00610D46" w:rsidRDefault="0080444F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FC4AFB" w:rsidRPr="00610D46" w:rsidRDefault="002D5209" w:rsidP="002D520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D4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A3453" w:rsidRPr="00610D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0444F" w:rsidRPr="00610D46">
              <w:rPr>
                <w:rFonts w:ascii="Times New Roman" w:hAnsi="Times New Roman" w:cs="Times New Roman"/>
                <w:sz w:val="16"/>
                <w:szCs w:val="16"/>
              </w:rPr>
              <w:t xml:space="preserve">(посада) </w:t>
            </w:r>
          </w:p>
          <w:p w:rsidR="001A3453" w:rsidRPr="00610D46" w:rsidRDefault="001A3453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FB" w:rsidRPr="00610D46" w:rsidRDefault="00FC4AFB" w:rsidP="002D5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46">
              <w:rPr>
                <w:rFonts w:ascii="Times New Roman" w:hAnsi="Times New Roman" w:cs="Times New Roman"/>
                <w:sz w:val="24"/>
                <w:szCs w:val="24"/>
              </w:rPr>
              <w:t>____________ ___________________</w:t>
            </w:r>
          </w:p>
        </w:tc>
        <w:tc>
          <w:tcPr>
            <w:tcW w:w="4928" w:type="dxa"/>
          </w:tcPr>
          <w:p w:rsidR="00FC4AFB" w:rsidRPr="00610D46" w:rsidRDefault="001A3453" w:rsidP="00FC4AFB">
            <w:pPr>
              <w:pStyle w:val="a3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ЗАМОВНИК</w:t>
            </w:r>
          </w:p>
          <w:p w:rsidR="00490804" w:rsidRDefault="00490804" w:rsidP="004908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10D46">
              <w:rPr>
                <w:color w:val="000000"/>
                <w:sz w:val="24"/>
                <w:szCs w:val="24"/>
                <w:lang w:val="uk-UA"/>
              </w:rPr>
              <w:t xml:space="preserve">КОМУНАЛЬНЕ НЕКОМЕРЦІЙНЕ </w:t>
            </w:r>
            <w:r w:rsidR="0083391A">
              <w:rPr>
                <w:color w:val="000000"/>
                <w:sz w:val="24"/>
                <w:szCs w:val="24"/>
                <w:lang w:val="uk-UA"/>
              </w:rPr>
              <w:t xml:space="preserve">ПІДПРИЄМСТВО «КАНІВСЬКА БАГАТОПРОФІЛЬНА ЛІКАРНЯ» </w:t>
            </w:r>
            <w:r w:rsidR="0083391A">
              <w:rPr>
                <w:color w:val="000000"/>
                <w:sz w:val="24"/>
                <w:szCs w:val="24"/>
                <w:lang w:val="uk-UA"/>
              </w:rPr>
              <w:lastRenderedPageBreak/>
              <w:t>КАНІВСЬКОЇ МІСЬКОЇ РАДИ ЧЕРКАСЬКОЇ ОБЛАСТІ</w:t>
            </w:r>
          </w:p>
          <w:p w:rsidR="00FC4AFB" w:rsidRDefault="00FC4AFB" w:rsidP="0080444F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04" w:rsidRPr="00610D46" w:rsidRDefault="00490804" w:rsidP="0080444F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FB" w:rsidRPr="00610D46" w:rsidRDefault="00FC4AFB" w:rsidP="00FC4AFB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FB" w:rsidRPr="00610D46" w:rsidRDefault="002D5209" w:rsidP="00FC4AFB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0D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1A3453" w:rsidRPr="00610D46" w:rsidRDefault="002D5209" w:rsidP="00FC4AFB">
            <w:pPr>
              <w:pStyle w:val="a3"/>
              <w:ind w:right="-142"/>
              <w:rPr>
                <w:rFonts w:ascii="Times New Roman" w:hAnsi="Times New Roman" w:cs="Times New Roman"/>
                <w:sz w:val="16"/>
                <w:szCs w:val="16"/>
              </w:rPr>
            </w:pPr>
            <w:r w:rsidRPr="00610D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1A3453" w:rsidRPr="00610D46">
              <w:rPr>
                <w:rFonts w:ascii="Times New Roman" w:hAnsi="Times New Roman" w:cs="Times New Roman"/>
                <w:sz w:val="16"/>
                <w:szCs w:val="16"/>
              </w:rPr>
              <w:t>(посада)</w:t>
            </w:r>
          </w:p>
          <w:p w:rsidR="001A3453" w:rsidRPr="00610D46" w:rsidRDefault="001A3453" w:rsidP="00FC4AFB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4F" w:rsidRPr="00610D46" w:rsidRDefault="0080444F" w:rsidP="00D80E60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0D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80E60" w:rsidRPr="0061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4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2D5209" w:rsidRPr="00610D46" w:rsidRDefault="002D5209" w:rsidP="002D5209">
      <w:pPr>
        <w:pStyle w:val="a3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610D46">
        <w:rPr>
          <w:rFonts w:ascii="Times New Roman" w:hAnsi="Times New Roman" w:cs="Times New Roman"/>
          <w:sz w:val="16"/>
          <w:szCs w:val="16"/>
        </w:rPr>
        <w:lastRenderedPageBreak/>
        <w:t xml:space="preserve">           </w:t>
      </w:r>
      <w:r w:rsidR="001A3453" w:rsidRPr="00610D46">
        <w:rPr>
          <w:rFonts w:ascii="Times New Roman" w:hAnsi="Times New Roman" w:cs="Times New Roman"/>
          <w:sz w:val="16"/>
          <w:szCs w:val="16"/>
        </w:rPr>
        <w:t>(підпис)</w:t>
      </w:r>
      <w:r w:rsidRPr="00610D4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A3453" w:rsidRPr="00610D46">
        <w:rPr>
          <w:rFonts w:ascii="Times New Roman" w:hAnsi="Times New Roman" w:cs="Times New Roman"/>
          <w:sz w:val="16"/>
          <w:szCs w:val="16"/>
        </w:rPr>
        <w:t xml:space="preserve"> </w:t>
      </w:r>
      <w:r w:rsidRPr="00610D46">
        <w:rPr>
          <w:rFonts w:ascii="Times New Roman" w:hAnsi="Times New Roman" w:cs="Times New Roman"/>
          <w:sz w:val="16"/>
          <w:szCs w:val="16"/>
        </w:rPr>
        <w:t>(</w:t>
      </w:r>
      <w:r w:rsidR="001A3453" w:rsidRPr="00610D46">
        <w:rPr>
          <w:rFonts w:ascii="Times New Roman" w:hAnsi="Times New Roman" w:cs="Times New Roman"/>
          <w:sz w:val="16"/>
          <w:szCs w:val="16"/>
        </w:rPr>
        <w:t>ініціали, прізвище</w:t>
      </w:r>
      <w:r w:rsidRPr="00610D46">
        <w:rPr>
          <w:rFonts w:ascii="Times New Roman" w:hAnsi="Times New Roman" w:cs="Times New Roman"/>
          <w:sz w:val="16"/>
          <w:szCs w:val="16"/>
        </w:rPr>
        <w:t>)</w:t>
      </w:r>
      <w:r w:rsidRPr="00610D46">
        <w:rPr>
          <w:rFonts w:ascii="Times New Roman" w:hAnsi="Times New Roman" w:cs="Times New Roman"/>
          <w:sz w:val="16"/>
          <w:szCs w:val="16"/>
        </w:rPr>
        <w:tab/>
      </w:r>
      <w:r w:rsidRPr="00610D46">
        <w:rPr>
          <w:rFonts w:ascii="Times New Roman" w:hAnsi="Times New Roman" w:cs="Times New Roman"/>
          <w:sz w:val="16"/>
          <w:szCs w:val="16"/>
        </w:rPr>
        <w:tab/>
      </w:r>
      <w:r w:rsidRPr="00610D46">
        <w:rPr>
          <w:rFonts w:ascii="Times New Roman" w:hAnsi="Times New Roman" w:cs="Times New Roman"/>
          <w:sz w:val="16"/>
          <w:szCs w:val="16"/>
        </w:rPr>
        <w:tab/>
        <w:t xml:space="preserve">        (підпис)                   (ініціали, прізвище)</w:t>
      </w:r>
    </w:p>
    <w:p w:rsidR="00FC4AFB" w:rsidRPr="00610D46" w:rsidRDefault="00FC4AFB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11ABB" w:rsidRPr="00610D46" w:rsidRDefault="00F11ABB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>Примітки</w:t>
      </w:r>
    </w:p>
    <w:p w:rsidR="00F11ABB" w:rsidRPr="00610D46" w:rsidRDefault="00F11ABB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0D46">
        <w:rPr>
          <w:rFonts w:ascii="Times New Roman" w:hAnsi="Times New Roman" w:cs="Times New Roman"/>
          <w:sz w:val="24"/>
          <w:szCs w:val="24"/>
        </w:rPr>
        <w:t xml:space="preserve">* - зазначається коротка характеристика наданої консультативної допомоги (виїзд проведення консультацій щодо тактики подальшого обстеження/лікування та ведення пацієнта лікарні; проведення оперативного втручання;  забезпечення транспортування до лікувального закладу </w:t>
      </w:r>
      <w:r w:rsidR="006B0A6D" w:rsidRPr="00610D46">
        <w:rPr>
          <w:rFonts w:ascii="Times New Roman" w:hAnsi="Times New Roman" w:cs="Times New Roman"/>
          <w:sz w:val="24"/>
          <w:szCs w:val="24"/>
        </w:rPr>
        <w:t>вищого рівня, тощо</w:t>
      </w:r>
      <w:r w:rsidRPr="00610D46">
        <w:rPr>
          <w:rFonts w:ascii="Times New Roman" w:hAnsi="Times New Roman" w:cs="Times New Roman"/>
          <w:sz w:val="24"/>
          <w:szCs w:val="24"/>
        </w:rPr>
        <w:t>)</w:t>
      </w:r>
      <w:r w:rsidR="006B0A6D" w:rsidRPr="00610D46">
        <w:rPr>
          <w:rFonts w:ascii="Times New Roman" w:hAnsi="Times New Roman" w:cs="Times New Roman"/>
          <w:sz w:val="24"/>
          <w:szCs w:val="24"/>
        </w:rPr>
        <w:t>;</w:t>
      </w:r>
    </w:p>
    <w:p w:rsidR="00F90E97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90E97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90E97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90E97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90E97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90E97" w:rsidRPr="00610D46" w:rsidRDefault="00F90E97" w:rsidP="00F839C6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91C73" w:rsidRPr="00610D46" w:rsidRDefault="00A91C73">
      <w:pPr>
        <w:pStyle w:val="a3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A91C73" w:rsidRPr="00610D46" w:rsidSect="00391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68" w:rsidRDefault="00506E68" w:rsidP="001F1C29">
      <w:r>
        <w:separator/>
      </w:r>
    </w:p>
  </w:endnote>
  <w:endnote w:type="continuationSeparator" w:id="0">
    <w:p w:rsidR="00506E68" w:rsidRDefault="00506E68" w:rsidP="001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68" w:rsidRDefault="00506E68" w:rsidP="001F1C29">
      <w:r>
        <w:separator/>
      </w:r>
    </w:p>
  </w:footnote>
  <w:footnote w:type="continuationSeparator" w:id="0">
    <w:p w:rsidR="00506E68" w:rsidRDefault="00506E68" w:rsidP="001F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5D00"/>
    <w:multiLevelType w:val="hybridMultilevel"/>
    <w:tmpl w:val="77349652"/>
    <w:lvl w:ilvl="0" w:tplc="88CCA5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01380"/>
    <w:multiLevelType w:val="multilevel"/>
    <w:tmpl w:val="96C8FB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810" w:hanging="45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lang w:val="uk-U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 w15:restartNumberingAfterBreak="0">
    <w:nsid w:val="3D8D1C17"/>
    <w:multiLevelType w:val="hybridMultilevel"/>
    <w:tmpl w:val="FD6A7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190A"/>
    <w:multiLevelType w:val="hybridMultilevel"/>
    <w:tmpl w:val="A65A3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CD"/>
    <w:rsid w:val="00001D14"/>
    <w:rsid w:val="0000283F"/>
    <w:rsid w:val="0000767C"/>
    <w:rsid w:val="00014D3A"/>
    <w:rsid w:val="0002259E"/>
    <w:rsid w:val="000236CD"/>
    <w:rsid w:val="00036028"/>
    <w:rsid w:val="000416D3"/>
    <w:rsid w:val="00053A0A"/>
    <w:rsid w:val="00053A94"/>
    <w:rsid w:val="000666B6"/>
    <w:rsid w:val="00085910"/>
    <w:rsid w:val="000911E0"/>
    <w:rsid w:val="000954FF"/>
    <w:rsid w:val="0009724B"/>
    <w:rsid w:val="000A08EE"/>
    <w:rsid w:val="000B294E"/>
    <w:rsid w:val="000B55BF"/>
    <w:rsid w:val="000C0555"/>
    <w:rsid w:val="000C4AC2"/>
    <w:rsid w:val="000E019D"/>
    <w:rsid w:val="000E198F"/>
    <w:rsid w:val="000E69CE"/>
    <w:rsid w:val="00106FAC"/>
    <w:rsid w:val="0011033C"/>
    <w:rsid w:val="00150978"/>
    <w:rsid w:val="00156859"/>
    <w:rsid w:val="001676B0"/>
    <w:rsid w:val="001759AD"/>
    <w:rsid w:val="001873D3"/>
    <w:rsid w:val="001A3453"/>
    <w:rsid w:val="001B3543"/>
    <w:rsid w:val="001B7BC3"/>
    <w:rsid w:val="001D73C1"/>
    <w:rsid w:val="001E6C67"/>
    <w:rsid w:val="001E6D26"/>
    <w:rsid w:val="001F19EF"/>
    <w:rsid w:val="001F1C29"/>
    <w:rsid w:val="001F6604"/>
    <w:rsid w:val="001F7EDC"/>
    <w:rsid w:val="002135A7"/>
    <w:rsid w:val="00225427"/>
    <w:rsid w:val="00235C2C"/>
    <w:rsid w:val="00244420"/>
    <w:rsid w:val="00246331"/>
    <w:rsid w:val="00263B92"/>
    <w:rsid w:val="002761BC"/>
    <w:rsid w:val="002B072B"/>
    <w:rsid w:val="002B7A71"/>
    <w:rsid w:val="002C2068"/>
    <w:rsid w:val="002C71E2"/>
    <w:rsid w:val="002D5209"/>
    <w:rsid w:val="002E3775"/>
    <w:rsid w:val="002F6C3B"/>
    <w:rsid w:val="00306150"/>
    <w:rsid w:val="00306817"/>
    <w:rsid w:val="003245E4"/>
    <w:rsid w:val="00341442"/>
    <w:rsid w:val="0034503E"/>
    <w:rsid w:val="00371AC3"/>
    <w:rsid w:val="00391DB0"/>
    <w:rsid w:val="00395C20"/>
    <w:rsid w:val="00395F0F"/>
    <w:rsid w:val="00396BAF"/>
    <w:rsid w:val="003A3842"/>
    <w:rsid w:val="003B76FF"/>
    <w:rsid w:val="003C0672"/>
    <w:rsid w:val="003D10B4"/>
    <w:rsid w:val="003D204B"/>
    <w:rsid w:val="00401DE4"/>
    <w:rsid w:val="0040793B"/>
    <w:rsid w:val="004109CA"/>
    <w:rsid w:val="004131E5"/>
    <w:rsid w:val="004428FE"/>
    <w:rsid w:val="004438EF"/>
    <w:rsid w:val="004605E6"/>
    <w:rsid w:val="0046122A"/>
    <w:rsid w:val="00462CFF"/>
    <w:rsid w:val="00463799"/>
    <w:rsid w:val="00466249"/>
    <w:rsid w:val="00476ACE"/>
    <w:rsid w:val="0048525D"/>
    <w:rsid w:val="00486EDF"/>
    <w:rsid w:val="00490804"/>
    <w:rsid w:val="004B1092"/>
    <w:rsid w:val="004C1A87"/>
    <w:rsid w:val="004D2B6E"/>
    <w:rsid w:val="004E72F3"/>
    <w:rsid w:val="004F37B9"/>
    <w:rsid w:val="004F5127"/>
    <w:rsid w:val="004F6450"/>
    <w:rsid w:val="0050277E"/>
    <w:rsid w:val="00504F78"/>
    <w:rsid w:val="00506E68"/>
    <w:rsid w:val="005125C1"/>
    <w:rsid w:val="00513D4B"/>
    <w:rsid w:val="0052023A"/>
    <w:rsid w:val="0052723A"/>
    <w:rsid w:val="005412A0"/>
    <w:rsid w:val="0054313A"/>
    <w:rsid w:val="00551270"/>
    <w:rsid w:val="0055339E"/>
    <w:rsid w:val="005602A3"/>
    <w:rsid w:val="0056648C"/>
    <w:rsid w:val="00571349"/>
    <w:rsid w:val="00577457"/>
    <w:rsid w:val="005815B6"/>
    <w:rsid w:val="005A0F78"/>
    <w:rsid w:val="005A1CB6"/>
    <w:rsid w:val="005C430C"/>
    <w:rsid w:val="005C467A"/>
    <w:rsid w:val="005D67C6"/>
    <w:rsid w:val="005D739A"/>
    <w:rsid w:val="00610D46"/>
    <w:rsid w:val="00611BBE"/>
    <w:rsid w:val="00614825"/>
    <w:rsid w:val="00631D57"/>
    <w:rsid w:val="00640613"/>
    <w:rsid w:val="0064185D"/>
    <w:rsid w:val="00645036"/>
    <w:rsid w:val="0067472D"/>
    <w:rsid w:val="00697CAC"/>
    <w:rsid w:val="006B0A6D"/>
    <w:rsid w:val="006C1E33"/>
    <w:rsid w:val="006C6CBE"/>
    <w:rsid w:val="006C6EDA"/>
    <w:rsid w:val="006E2802"/>
    <w:rsid w:val="006E6F86"/>
    <w:rsid w:val="006E7E54"/>
    <w:rsid w:val="006F4103"/>
    <w:rsid w:val="006F4D91"/>
    <w:rsid w:val="007063E7"/>
    <w:rsid w:val="00725F88"/>
    <w:rsid w:val="0072640F"/>
    <w:rsid w:val="007274CB"/>
    <w:rsid w:val="007327A5"/>
    <w:rsid w:val="007362D0"/>
    <w:rsid w:val="00742246"/>
    <w:rsid w:val="00744029"/>
    <w:rsid w:val="007656C5"/>
    <w:rsid w:val="00767A29"/>
    <w:rsid w:val="00770EA9"/>
    <w:rsid w:val="00774A77"/>
    <w:rsid w:val="00781208"/>
    <w:rsid w:val="007A40AC"/>
    <w:rsid w:val="007A69C2"/>
    <w:rsid w:val="007B00F3"/>
    <w:rsid w:val="007B19FC"/>
    <w:rsid w:val="007B6330"/>
    <w:rsid w:val="007C0CB2"/>
    <w:rsid w:val="007E2502"/>
    <w:rsid w:val="007F267D"/>
    <w:rsid w:val="0080047D"/>
    <w:rsid w:val="0080444F"/>
    <w:rsid w:val="008129A5"/>
    <w:rsid w:val="00827524"/>
    <w:rsid w:val="0083391A"/>
    <w:rsid w:val="0083652B"/>
    <w:rsid w:val="008417E8"/>
    <w:rsid w:val="00845104"/>
    <w:rsid w:val="0086381D"/>
    <w:rsid w:val="008646D2"/>
    <w:rsid w:val="008666EC"/>
    <w:rsid w:val="00866F0C"/>
    <w:rsid w:val="00881445"/>
    <w:rsid w:val="008B0283"/>
    <w:rsid w:val="008B254D"/>
    <w:rsid w:val="008B6CD3"/>
    <w:rsid w:val="008B7115"/>
    <w:rsid w:val="008D16DE"/>
    <w:rsid w:val="008D2E5C"/>
    <w:rsid w:val="008E7D29"/>
    <w:rsid w:val="008F26FB"/>
    <w:rsid w:val="00915202"/>
    <w:rsid w:val="00922D78"/>
    <w:rsid w:val="0092780A"/>
    <w:rsid w:val="00960C90"/>
    <w:rsid w:val="0096704E"/>
    <w:rsid w:val="009774F5"/>
    <w:rsid w:val="00980483"/>
    <w:rsid w:val="00983778"/>
    <w:rsid w:val="00990E6B"/>
    <w:rsid w:val="009A1117"/>
    <w:rsid w:val="009B3039"/>
    <w:rsid w:val="009C23BB"/>
    <w:rsid w:val="009C48E1"/>
    <w:rsid w:val="009C50E9"/>
    <w:rsid w:val="009E0DFB"/>
    <w:rsid w:val="009F2DA8"/>
    <w:rsid w:val="00A04F16"/>
    <w:rsid w:val="00A26B2E"/>
    <w:rsid w:val="00A35169"/>
    <w:rsid w:val="00A35C5D"/>
    <w:rsid w:val="00A44AC6"/>
    <w:rsid w:val="00A45A11"/>
    <w:rsid w:val="00A509AE"/>
    <w:rsid w:val="00A526F4"/>
    <w:rsid w:val="00A532E4"/>
    <w:rsid w:val="00A658F0"/>
    <w:rsid w:val="00A701F6"/>
    <w:rsid w:val="00A71EE5"/>
    <w:rsid w:val="00A728BC"/>
    <w:rsid w:val="00A80B8D"/>
    <w:rsid w:val="00A91C73"/>
    <w:rsid w:val="00A952F6"/>
    <w:rsid w:val="00AA0092"/>
    <w:rsid w:val="00AA5003"/>
    <w:rsid w:val="00AC08F8"/>
    <w:rsid w:val="00AC7526"/>
    <w:rsid w:val="00AE3724"/>
    <w:rsid w:val="00AE7765"/>
    <w:rsid w:val="00B065CE"/>
    <w:rsid w:val="00B175FD"/>
    <w:rsid w:val="00B17C11"/>
    <w:rsid w:val="00B267AB"/>
    <w:rsid w:val="00B4791C"/>
    <w:rsid w:val="00B9513D"/>
    <w:rsid w:val="00BB4387"/>
    <w:rsid w:val="00BD49FD"/>
    <w:rsid w:val="00BE5B96"/>
    <w:rsid w:val="00BF4F86"/>
    <w:rsid w:val="00C0144D"/>
    <w:rsid w:val="00C1250E"/>
    <w:rsid w:val="00C138B8"/>
    <w:rsid w:val="00C14EF5"/>
    <w:rsid w:val="00C23DF8"/>
    <w:rsid w:val="00C27A33"/>
    <w:rsid w:val="00C543FD"/>
    <w:rsid w:val="00C5470F"/>
    <w:rsid w:val="00C63B42"/>
    <w:rsid w:val="00C65D9A"/>
    <w:rsid w:val="00C7541C"/>
    <w:rsid w:val="00C75527"/>
    <w:rsid w:val="00C779F2"/>
    <w:rsid w:val="00C81947"/>
    <w:rsid w:val="00C82609"/>
    <w:rsid w:val="00C90214"/>
    <w:rsid w:val="00C92714"/>
    <w:rsid w:val="00CA1480"/>
    <w:rsid w:val="00CA4223"/>
    <w:rsid w:val="00CB5120"/>
    <w:rsid w:val="00CC2FC4"/>
    <w:rsid w:val="00CC5EFF"/>
    <w:rsid w:val="00CC7580"/>
    <w:rsid w:val="00CE252B"/>
    <w:rsid w:val="00CF0AF6"/>
    <w:rsid w:val="00CF16FB"/>
    <w:rsid w:val="00CF2381"/>
    <w:rsid w:val="00D0425D"/>
    <w:rsid w:val="00D065B9"/>
    <w:rsid w:val="00D14687"/>
    <w:rsid w:val="00D179D0"/>
    <w:rsid w:val="00D46627"/>
    <w:rsid w:val="00D612F3"/>
    <w:rsid w:val="00D6220C"/>
    <w:rsid w:val="00D65037"/>
    <w:rsid w:val="00D70A51"/>
    <w:rsid w:val="00D71AC0"/>
    <w:rsid w:val="00D74D81"/>
    <w:rsid w:val="00D8042D"/>
    <w:rsid w:val="00D80E60"/>
    <w:rsid w:val="00DA1240"/>
    <w:rsid w:val="00DB04A8"/>
    <w:rsid w:val="00DB3C3A"/>
    <w:rsid w:val="00DB51BA"/>
    <w:rsid w:val="00DC217D"/>
    <w:rsid w:val="00DC4E81"/>
    <w:rsid w:val="00DE19D5"/>
    <w:rsid w:val="00DE243B"/>
    <w:rsid w:val="00DE4325"/>
    <w:rsid w:val="00E06750"/>
    <w:rsid w:val="00E208C2"/>
    <w:rsid w:val="00E247CD"/>
    <w:rsid w:val="00E3496D"/>
    <w:rsid w:val="00E36441"/>
    <w:rsid w:val="00E46792"/>
    <w:rsid w:val="00E47D77"/>
    <w:rsid w:val="00E52218"/>
    <w:rsid w:val="00E5247A"/>
    <w:rsid w:val="00E564C6"/>
    <w:rsid w:val="00E60685"/>
    <w:rsid w:val="00E60D65"/>
    <w:rsid w:val="00E71902"/>
    <w:rsid w:val="00E86307"/>
    <w:rsid w:val="00E93624"/>
    <w:rsid w:val="00EA0F0D"/>
    <w:rsid w:val="00EA1AEE"/>
    <w:rsid w:val="00EC7470"/>
    <w:rsid w:val="00ED288B"/>
    <w:rsid w:val="00EF04BC"/>
    <w:rsid w:val="00EF0BF2"/>
    <w:rsid w:val="00F11ABB"/>
    <w:rsid w:val="00F1672B"/>
    <w:rsid w:val="00F172CD"/>
    <w:rsid w:val="00F24BFE"/>
    <w:rsid w:val="00F43B6A"/>
    <w:rsid w:val="00F464A4"/>
    <w:rsid w:val="00F51E1B"/>
    <w:rsid w:val="00F61A7D"/>
    <w:rsid w:val="00F6418E"/>
    <w:rsid w:val="00F75081"/>
    <w:rsid w:val="00F839C6"/>
    <w:rsid w:val="00F86052"/>
    <w:rsid w:val="00F90E97"/>
    <w:rsid w:val="00F92F7D"/>
    <w:rsid w:val="00FB17F8"/>
    <w:rsid w:val="00FB5321"/>
    <w:rsid w:val="00FC2783"/>
    <w:rsid w:val="00FC4AFB"/>
    <w:rsid w:val="00FC5E3B"/>
    <w:rsid w:val="00FD05BD"/>
    <w:rsid w:val="00FD1102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6349"/>
  <w15:docId w15:val="{10E4739B-8881-4FC5-9277-71C5EBE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CD"/>
    <w:pPr>
      <w:spacing w:after="0" w:line="240" w:lineRule="auto"/>
    </w:pPr>
  </w:style>
  <w:style w:type="table" w:styleId="a4">
    <w:name w:val="Table Grid"/>
    <w:basedOn w:val="a1"/>
    <w:uiPriority w:val="39"/>
    <w:rsid w:val="00F1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0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0E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8646D2"/>
    <w:pPr>
      <w:ind w:left="720"/>
      <w:contextualSpacing/>
    </w:pPr>
  </w:style>
  <w:style w:type="paragraph" w:customStyle="1" w:styleId="Standard">
    <w:name w:val="Standard"/>
    <w:rsid w:val="005713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character" w:styleId="a8">
    <w:name w:val="Hyperlink"/>
    <w:basedOn w:val="a0"/>
    <w:unhideWhenUsed/>
    <w:rsid w:val="00FC2783"/>
    <w:rPr>
      <w:color w:val="0000FF"/>
      <w:u w:val="single"/>
    </w:rPr>
  </w:style>
  <w:style w:type="paragraph" w:customStyle="1" w:styleId="login-buttonuser">
    <w:name w:val="login-button__user"/>
    <w:basedOn w:val="a"/>
    <w:rsid w:val="00CF0AF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E72F3"/>
    <w:rPr>
      <w:color w:val="800080"/>
      <w:u w:val="single"/>
    </w:rPr>
  </w:style>
  <w:style w:type="paragraph" w:customStyle="1" w:styleId="xl66">
    <w:name w:val="xl66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E72F3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4E72F3"/>
    <w:pPr>
      <w:spacing w:before="100" w:beforeAutospacing="1" w:after="100" w:afterAutospacing="1"/>
    </w:pPr>
  </w:style>
  <w:style w:type="paragraph" w:customStyle="1" w:styleId="xl71">
    <w:name w:val="xl71"/>
    <w:basedOn w:val="a"/>
    <w:rsid w:val="004E72F3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E72F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4E72F3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E72F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4E72F3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0">
    <w:name w:val="xl80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4E72F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E72F3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4E72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4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E72F3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1F1C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1C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1F1C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1C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9670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670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v-crl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D8C7-8E07-4868-AC2B-0CE827CF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9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6</cp:revision>
  <cp:lastPrinted>2022-05-27T12:46:00Z</cp:lastPrinted>
  <dcterms:created xsi:type="dcterms:W3CDTF">2022-07-26T14:03:00Z</dcterms:created>
  <dcterms:modified xsi:type="dcterms:W3CDTF">2022-08-22T07:18:00Z</dcterms:modified>
</cp:coreProperties>
</file>