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94D21" w14:textId="405A72ED" w:rsidR="00DD4862" w:rsidRDefault="00990538" w:rsidP="00891AB9">
      <w:pPr>
        <w:pStyle w:val="Standard"/>
        <w:ind w:right="232"/>
        <w:jc w:val="right"/>
        <w:rPr>
          <w:b/>
          <w:color w:val="00000A"/>
          <w:lang w:val="uk-UA"/>
        </w:rPr>
      </w:pPr>
      <w:r>
        <w:rPr>
          <w:b/>
          <w:color w:val="00000A"/>
          <w:lang w:val="uk-UA"/>
        </w:rPr>
        <w:t>Додаток №1 до ТД</w:t>
      </w:r>
    </w:p>
    <w:p w14:paraId="016A0937" w14:textId="7FD5267E" w:rsidR="0013290C" w:rsidRPr="00B66D5C" w:rsidRDefault="0013290C" w:rsidP="0013290C">
      <w:pPr>
        <w:widowControl/>
        <w:spacing w:line="0" w:lineRule="atLeast"/>
        <w:rPr>
          <w:rFonts w:eastAsia="Andale Sans UI" w:cs="Times New Roman"/>
          <w:i/>
          <w:iCs/>
          <w:color w:val="00000A"/>
          <w:lang w:val="uk-UA" w:eastAsia="uk-UA" w:bidi="hi-IN"/>
        </w:rPr>
      </w:pPr>
    </w:p>
    <w:p w14:paraId="7672DD28" w14:textId="504AE3E3" w:rsidR="00D26993" w:rsidRDefault="005E499F" w:rsidP="00D12707">
      <w:pPr>
        <w:widowControl/>
        <w:spacing w:line="0" w:lineRule="atLeast"/>
        <w:jc w:val="center"/>
        <w:rPr>
          <w:rFonts w:eastAsia="Andale Sans UI" w:cs="Times New Roman"/>
          <w:b/>
          <w:i/>
          <w:iCs/>
          <w:color w:val="00000A"/>
          <w:lang w:val="uk-UA" w:eastAsia="uk-UA" w:bidi="hi-IN"/>
        </w:rPr>
      </w:pPr>
      <w:r w:rsidRPr="005E499F">
        <w:rPr>
          <w:rFonts w:eastAsia="Andale Sans UI" w:cs="Times New Roman"/>
          <w:b/>
          <w:i/>
          <w:iCs/>
          <w:color w:val="00000A"/>
          <w:lang w:val="uk-UA" w:eastAsia="uk-UA" w:bidi="hi-IN"/>
        </w:rPr>
        <w:t>Технічні, якісні та кількісні характеристики</w:t>
      </w:r>
    </w:p>
    <w:p w14:paraId="4992A9C7" w14:textId="6EC5537C" w:rsidR="007475FE" w:rsidRPr="007475FE" w:rsidRDefault="007475FE" w:rsidP="007475FE">
      <w:pPr>
        <w:widowControl/>
        <w:suppressAutoHyphens w:val="0"/>
        <w:spacing w:after="160" w:line="259" w:lineRule="auto"/>
        <w:jc w:val="both"/>
        <w:rPr>
          <w:rFonts w:eastAsia="Calibri" w:cs="Times New Roman"/>
          <w:color w:val="auto"/>
          <w:lang w:val="uk-UA" w:bidi="ar-SA"/>
        </w:rPr>
      </w:pPr>
      <w:r w:rsidRPr="007475FE">
        <w:rPr>
          <w:rFonts w:eastAsia="Calibri" w:cs="Times New Roman"/>
          <w:color w:val="auto"/>
          <w:lang w:val="uk-UA" w:bidi="ar-SA"/>
        </w:rPr>
        <w:t>Предмет закупівлі: Код ДК 021:2015 30190000-7 - Офісне устаткування та приладдя різне (Папір для ксерокса А4, номенклатурна позиція предмета закупівлі код ДК 021:2015 30197630-1 Папір для друку, папір для ксерокса А5, номенклатурна позиція предмета закупівлі код ДК 021:2015 30197630-1 Папір для друку, фотопапір, номенклатурна позиція предмета закупівлі код ДК 021:2015 30192700-8 Канцелярські товари, ручка кулькова (синя), номенклатурна позиція предмета закупівлі код ДК 021:2015 30192121 -5 Кулькові ручки, ручка кулькова (чорна), номенклатурна позиція предмета закупівлі код ДК 021:2015 30192121 -5 Кулькові ручки, олівець, номенклатурна позиція предмета закупівлі код ДК 021:2015 -30192130-1 Олівці, коректор- стрічка, номенклатурна позиція предмета закупівлі код ДК 021:2015 30192930-9 Ручки –коректори, папка- реєстратор А4, номенклатурна позиція предмета закупівлі код ДК 021:2015 30197210-1 - Теки-реєстратори, клей-олівець, номенклатурна позиція предмета закупівлі код ДК 021:2015 30192700-8 Канцелярські товари, штемпельна фарба, номенклатурна позиція предмета закупівлі код ДК 021:2015 30192110-5 Чорнила та пов’язана продукція, конверт поштовий С5, номенклатурна позиція предмета закупівлі код ДК 021:2015 30199230-1 Конверти, конверт поштовий Е65/DL, номенклатурна позиція предмета закупівлі код ДК 021:2015 30199230-1 Конверти, стрічка клейка пакувальна, номенклатурна позиція предмета закупівлі код ДК 021:2015 30192700-8 Канцелярські товари, чорнило (чорне) номенклатурна позиція предмета закупівлі код ДК 021:2015 30192700-8 Канцелярські товари.</w:t>
      </w:r>
    </w:p>
    <w:p w14:paraId="17201A4C" w14:textId="77777777" w:rsidR="00766AF5" w:rsidRPr="005E499F" w:rsidRDefault="00766AF5" w:rsidP="00766AF5">
      <w:pPr>
        <w:widowControl/>
        <w:tabs>
          <w:tab w:val="left" w:pos="660"/>
        </w:tabs>
        <w:spacing w:line="0" w:lineRule="atLeast"/>
        <w:rPr>
          <w:rFonts w:eastAsia="Andale Sans UI" w:cs="Times New Roman"/>
          <w:b/>
          <w:i/>
          <w:iCs/>
          <w:color w:val="00000A"/>
          <w:lang w:val="uk-UA" w:eastAsia="uk-UA" w:bidi="hi-IN"/>
        </w:rPr>
      </w:pPr>
      <w:r>
        <w:rPr>
          <w:rFonts w:eastAsia="Andale Sans UI" w:cs="Times New Roman"/>
          <w:b/>
          <w:i/>
          <w:iCs/>
          <w:color w:val="00000A"/>
          <w:lang w:val="uk-UA" w:eastAsia="uk-UA" w:bidi="hi-IN"/>
        </w:rPr>
        <w:tab/>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5"/>
        <w:gridCol w:w="6092"/>
        <w:gridCol w:w="992"/>
        <w:gridCol w:w="850"/>
      </w:tblGrid>
      <w:tr w:rsidR="00C95992" w14:paraId="1E35BE70" w14:textId="77777777" w:rsidTr="002912DD">
        <w:tc>
          <w:tcPr>
            <w:tcW w:w="596" w:type="dxa"/>
            <w:tcBorders>
              <w:top w:val="single" w:sz="4" w:space="0" w:color="auto"/>
              <w:left w:val="single" w:sz="4" w:space="0" w:color="auto"/>
              <w:bottom w:val="single" w:sz="4" w:space="0" w:color="auto"/>
              <w:right w:val="single" w:sz="4" w:space="0" w:color="auto"/>
            </w:tcBorders>
            <w:vAlign w:val="center"/>
            <w:hideMark/>
          </w:tcPr>
          <w:p w14:paraId="6BDD447F" w14:textId="77777777" w:rsidR="00C95992" w:rsidRDefault="00C95992" w:rsidP="002912DD">
            <w:pPr>
              <w:tabs>
                <w:tab w:val="left" w:pos="2160"/>
                <w:tab w:val="left" w:pos="3600"/>
              </w:tabs>
              <w:spacing w:line="254" w:lineRule="auto"/>
              <w:ind w:left="-79" w:right="-108"/>
              <w:jc w:val="center"/>
              <w:rPr>
                <w:sz w:val="22"/>
                <w:szCs w:val="23"/>
                <w:lang w:val="uk-UA"/>
              </w:rPr>
            </w:pPr>
            <w:r>
              <w:rPr>
                <w:b/>
                <w:bCs/>
                <w:sz w:val="22"/>
                <w:szCs w:val="23"/>
                <w:lang w:val="uk-UA"/>
              </w:rPr>
              <w:t>№ пор</w:t>
            </w:r>
          </w:p>
        </w:tc>
        <w:tc>
          <w:tcPr>
            <w:tcW w:w="1955" w:type="dxa"/>
            <w:tcBorders>
              <w:top w:val="single" w:sz="4" w:space="0" w:color="auto"/>
              <w:left w:val="single" w:sz="4" w:space="0" w:color="auto"/>
              <w:bottom w:val="single" w:sz="4" w:space="0" w:color="auto"/>
              <w:right w:val="single" w:sz="4" w:space="0" w:color="auto"/>
            </w:tcBorders>
            <w:vAlign w:val="center"/>
            <w:hideMark/>
          </w:tcPr>
          <w:p w14:paraId="2299AE41" w14:textId="77777777" w:rsidR="00C95992" w:rsidRDefault="00C95992" w:rsidP="002912DD">
            <w:pPr>
              <w:tabs>
                <w:tab w:val="left" w:pos="2160"/>
                <w:tab w:val="left" w:pos="3600"/>
              </w:tabs>
              <w:spacing w:line="254" w:lineRule="auto"/>
              <w:jc w:val="center"/>
              <w:rPr>
                <w:sz w:val="22"/>
                <w:szCs w:val="23"/>
                <w:lang w:val="uk-UA"/>
              </w:rPr>
            </w:pPr>
            <w:r>
              <w:rPr>
                <w:b/>
                <w:bCs/>
                <w:sz w:val="22"/>
                <w:szCs w:val="23"/>
                <w:lang w:val="uk-UA"/>
              </w:rPr>
              <w:t>Найменування товару</w:t>
            </w:r>
          </w:p>
        </w:tc>
        <w:tc>
          <w:tcPr>
            <w:tcW w:w="6092" w:type="dxa"/>
            <w:tcBorders>
              <w:top w:val="single" w:sz="4" w:space="0" w:color="auto"/>
              <w:left w:val="single" w:sz="4" w:space="0" w:color="auto"/>
              <w:bottom w:val="single" w:sz="4" w:space="0" w:color="auto"/>
              <w:right w:val="single" w:sz="4" w:space="0" w:color="auto"/>
            </w:tcBorders>
            <w:vAlign w:val="center"/>
            <w:hideMark/>
          </w:tcPr>
          <w:p w14:paraId="7CBEBFAA" w14:textId="77777777" w:rsidR="00C95992" w:rsidRDefault="00C95992" w:rsidP="002912DD">
            <w:pPr>
              <w:tabs>
                <w:tab w:val="left" w:pos="2160"/>
                <w:tab w:val="left" w:pos="3600"/>
              </w:tabs>
              <w:spacing w:line="254" w:lineRule="auto"/>
              <w:jc w:val="center"/>
              <w:rPr>
                <w:b/>
                <w:bCs/>
                <w:sz w:val="22"/>
                <w:szCs w:val="23"/>
                <w:lang w:val="uk-UA"/>
              </w:rPr>
            </w:pPr>
            <w:r>
              <w:rPr>
                <w:b/>
                <w:spacing w:val="-1"/>
                <w:sz w:val="22"/>
                <w:szCs w:val="23"/>
                <w:lang w:val="uk-UA"/>
              </w:rPr>
              <w:t>Характеристика товару</w:t>
            </w:r>
            <w:r>
              <w:rPr>
                <w:b/>
                <w:sz w:val="22"/>
                <w:szCs w:val="23"/>
                <w:lang w:val="uk-UA"/>
              </w:rPr>
              <w:t xml:space="preserve"> /</w:t>
            </w:r>
            <w:r>
              <w:rPr>
                <w:b/>
                <w:spacing w:val="-1"/>
                <w:sz w:val="22"/>
                <w:szCs w:val="23"/>
                <w:lang w:val="uk-UA"/>
              </w:rPr>
              <w:t>технічний</w:t>
            </w:r>
            <w:r>
              <w:rPr>
                <w:b/>
                <w:sz w:val="22"/>
                <w:szCs w:val="23"/>
                <w:lang w:val="uk-UA"/>
              </w:rPr>
              <w:t xml:space="preserve"> опис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CBC49C" w14:textId="77777777" w:rsidR="00C95992" w:rsidRDefault="00C95992" w:rsidP="002912DD">
            <w:pPr>
              <w:tabs>
                <w:tab w:val="left" w:pos="2160"/>
                <w:tab w:val="left" w:pos="3600"/>
              </w:tabs>
              <w:spacing w:line="254" w:lineRule="auto"/>
              <w:ind w:left="-72" w:right="-110"/>
              <w:jc w:val="center"/>
              <w:rPr>
                <w:b/>
                <w:bCs/>
                <w:sz w:val="22"/>
                <w:szCs w:val="23"/>
                <w:lang w:val="uk-UA"/>
              </w:rPr>
            </w:pPr>
            <w:r>
              <w:rPr>
                <w:b/>
                <w:bCs/>
                <w:sz w:val="22"/>
                <w:szCs w:val="23"/>
                <w:lang w:val="uk-UA"/>
              </w:rPr>
              <w:t>Одиниця</w:t>
            </w:r>
          </w:p>
          <w:p w14:paraId="70426538" w14:textId="77777777" w:rsidR="00C95992" w:rsidRDefault="00C95992" w:rsidP="002912DD">
            <w:pPr>
              <w:tabs>
                <w:tab w:val="left" w:pos="2160"/>
                <w:tab w:val="left" w:pos="3600"/>
              </w:tabs>
              <w:spacing w:line="254" w:lineRule="auto"/>
              <w:jc w:val="center"/>
              <w:rPr>
                <w:b/>
                <w:bCs/>
                <w:sz w:val="22"/>
                <w:szCs w:val="23"/>
                <w:lang w:val="uk-UA"/>
              </w:rPr>
            </w:pPr>
            <w:r>
              <w:rPr>
                <w:b/>
                <w:bCs/>
                <w:sz w:val="22"/>
                <w:szCs w:val="23"/>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31F94C" w14:textId="77777777" w:rsidR="00C95992" w:rsidRDefault="00C95992" w:rsidP="002912DD">
            <w:pPr>
              <w:tabs>
                <w:tab w:val="left" w:pos="2160"/>
                <w:tab w:val="left" w:pos="3600"/>
              </w:tabs>
              <w:spacing w:line="254" w:lineRule="auto"/>
              <w:ind w:left="-110" w:right="-104"/>
              <w:jc w:val="center"/>
              <w:rPr>
                <w:sz w:val="22"/>
                <w:szCs w:val="23"/>
                <w:lang w:val="uk-UA"/>
              </w:rPr>
            </w:pPr>
            <w:r>
              <w:rPr>
                <w:b/>
                <w:bCs/>
                <w:sz w:val="22"/>
                <w:szCs w:val="23"/>
                <w:lang w:val="uk-UA"/>
              </w:rPr>
              <w:t>К-сть</w:t>
            </w:r>
          </w:p>
        </w:tc>
      </w:tr>
      <w:tr w:rsidR="00075B64" w14:paraId="5CCAAACF"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0ED7A2C3" w14:textId="77777777" w:rsidR="00075B64" w:rsidRDefault="00075B64" w:rsidP="00075B64">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018BBEAD" w14:textId="4301F37D" w:rsidR="004A2507" w:rsidRDefault="004A2507" w:rsidP="00075B64">
            <w:pPr>
              <w:spacing w:line="254" w:lineRule="auto"/>
              <w:rPr>
                <w:sz w:val="23"/>
                <w:szCs w:val="23"/>
                <w:lang w:val="uk-UA"/>
              </w:rPr>
            </w:pPr>
            <w:r w:rsidRPr="004A2507">
              <w:rPr>
                <w:rFonts w:eastAsia="Times New Roman"/>
                <w:lang w:val="ru-RU" w:eastAsia="ru-RU"/>
              </w:rPr>
              <w:t>Папір офісний A</w:t>
            </w:r>
            <w:r>
              <w:rPr>
                <w:rFonts w:eastAsia="Times New Roman"/>
                <w:lang w:val="ru-RU" w:eastAsia="ru-RU"/>
              </w:rPr>
              <w:t>4</w:t>
            </w:r>
            <w:r w:rsidRPr="004A2507">
              <w:rPr>
                <w:rFonts w:eastAsia="Times New Roman"/>
                <w:lang w:val="ru-RU" w:eastAsia="ru-RU"/>
              </w:rPr>
              <w:t xml:space="preserve"> "Double A" 80г/м2 А (500арк</w:t>
            </w:r>
            <w:r>
              <w:rPr>
                <w:rFonts w:eastAsia="Times New Roman"/>
                <w:lang w:val="ru-RU" w:eastAsia="ru-RU"/>
              </w:rPr>
              <w:t>)</w:t>
            </w:r>
          </w:p>
        </w:tc>
        <w:tc>
          <w:tcPr>
            <w:tcW w:w="6092" w:type="dxa"/>
            <w:tcBorders>
              <w:top w:val="single" w:sz="4" w:space="0" w:color="auto"/>
              <w:left w:val="single" w:sz="4" w:space="0" w:color="auto"/>
              <w:bottom w:val="single" w:sz="4" w:space="0" w:color="auto"/>
              <w:right w:val="single" w:sz="4" w:space="0" w:color="auto"/>
            </w:tcBorders>
          </w:tcPr>
          <w:p w14:paraId="595DDEA0" w14:textId="7416853E" w:rsidR="00075B64" w:rsidRPr="00075B64" w:rsidRDefault="00075B64" w:rsidP="0017065A">
            <w:pPr>
              <w:rPr>
                <w:sz w:val="23"/>
                <w:szCs w:val="23"/>
                <w:lang w:val="uk-UA"/>
              </w:rPr>
            </w:pPr>
            <w:r w:rsidRPr="00CD4936">
              <w:rPr>
                <w:lang w:val="uk-UA"/>
              </w:rPr>
              <w:t>Формат – (210х297mm), колір – білий, білизна СІЕ – 165</w:t>
            </w:r>
            <w:r w:rsidRPr="00CD4936">
              <w:rPr>
                <w:iCs/>
                <w:lang w:val="uk-UA"/>
              </w:rPr>
              <w:t>±2</w:t>
            </w:r>
            <w:r w:rsidRPr="00CD4936">
              <w:rPr>
                <w:lang w:val="uk-UA"/>
              </w:rPr>
              <w:t>, кількість листків у пачці – 500 шт., непрозорість – 95</w:t>
            </w:r>
            <w:r w:rsidRPr="00CD4936">
              <w:rPr>
                <w:iCs/>
                <w:lang w:val="uk-UA"/>
              </w:rPr>
              <w:t>±1</w:t>
            </w:r>
            <w:r w:rsidRPr="00CD4936">
              <w:rPr>
                <w:lang w:val="uk-UA"/>
              </w:rPr>
              <w:t>%, клас – А, щільність – не менше 80</w:t>
            </w:r>
            <w:r w:rsidRPr="00CD4936">
              <w:rPr>
                <w:iCs/>
                <w:lang w:val="uk-UA"/>
              </w:rPr>
              <w:t>±1</w:t>
            </w:r>
            <w:r w:rsidRPr="00CD4936">
              <w:rPr>
                <w:lang w:val="uk-UA"/>
              </w:rPr>
              <w:t>г/м</w:t>
            </w:r>
            <w:r w:rsidRPr="00CD4936">
              <w:rPr>
                <w:vertAlign w:val="superscript"/>
                <w:lang w:val="uk-UA"/>
              </w:rPr>
              <w:t>2</w:t>
            </w:r>
            <w:r w:rsidRPr="00CD4936">
              <w:rPr>
                <w:lang w:val="uk-UA"/>
              </w:rPr>
              <w:t>, товщина аркушу – 107</w:t>
            </w:r>
            <w:r w:rsidRPr="00CD4936">
              <w:rPr>
                <w:iCs/>
                <w:lang w:val="uk-UA"/>
              </w:rPr>
              <w:t>±2</w:t>
            </w:r>
            <w:r w:rsidRPr="00CD4936">
              <w:rPr>
                <w:lang w:val="uk-UA"/>
              </w:rPr>
              <w:t>, яскравість – 111</w:t>
            </w:r>
            <w:r w:rsidRPr="00CD4936">
              <w:rPr>
                <w:iCs/>
                <w:lang w:val="uk-UA"/>
              </w:rPr>
              <w:t>±1</w:t>
            </w:r>
            <w:r w:rsidRPr="00CD4936">
              <w:rPr>
                <w:lang w:val="uk-UA"/>
              </w:rPr>
              <w:t>%. Для використання в копіювальній техніці та принтерах, без запаху, без вмісту шкідливих хімічних речовин (хлор, деревні смоли)</w:t>
            </w:r>
          </w:p>
        </w:tc>
        <w:tc>
          <w:tcPr>
            <w:tcW w:w="992" w:type="dxa"/>
            <w:tcBorders>
              <w:top w:val="single" w:sz="4" w:space="0" w:color="auto"/>
              <w:left w:val="single" w:sz="4" w:space="0" w:color="auto"/>
              <w:bottom w:val="single" w:sz="4" w:space="0" w:color="auto"/>
              <w:right w:val="single" w:sz="4" w:space="0" w:color="auto"/>
            </w:tcBorders>
            <w:vAlign w:val="center"/>
          </w:tcPr>
          <w:p w14:paraId="013279F8" w14:textId="7EF370BC" w:rsidR="00075B64" w:rsidRDefault="00ED2D99" w:rsidP="0017065A">
            <w:pPr>
              <w:spacing w:line="254" w:lineRule="auto"/>
              <w:jc w:val="center"/>
              <w:rPr>
                <w:sz w:val="23"/>
                <w:szCs w:val="23"/>
                <w:lang w:val="uk-UA"/>
              </w:rPr>
            </w:pPr>
            <w:r>
              <w:rPr>
                <w:sz w:val="23"/>
                <w:szCs w:val="23"/>
                <w:lang w:val="uk-UA"/>
              </w:rPr>
              <w:t>пачок</w:t>
            </w:r>
          </w:p>
        </w:tc>
        <w:tc>
          <w:tcPr>
            <w:tcW w:w="850" w:type="dxa"/>
            <w:tcBorders>
              <w:top w:val="single" w:sz="4" w:space="0" w:color="auto"/>
              <w:left w:val="single" w:sz="4" w:space="0" w:color="auto"/>
              <w:bottom w:val="single" w:sz="4" w:space="0" w:color="auto"/>
              <w:right w:val="single" w:sz="4" w:space="0" w:color="auto"/>
            </w:tcBorders>
            <w:vAlign w:val="center"/>
          </w:tcPr>
          <w:p w14:paraId="087DCA68" w14:textId="21FAF620" w:rsidR="00075B64" w:rsidRDefault="00075B64" w:rsidP="0017065A">
            <w:pPr>
              <w:spacing w:line="254" w:lineRule="auto"/>
              <w:jc w:val="center"/>
              <w:rPr>
                <w:sz w:val="23"/>
                <w:szCs w:val="23"/>
                <w:lang w:val="uk-UA"/>
              </w:rPr>
            </w:pPr>
            <w:r>
              <w:rPr>
                <w:sz w:val="23"/>
                <w:szCs w:val="23"/>
                <w:lang w:val="uk-UA"/>
              </w:rPr>
              <w:t>800</w:t>
            </w:r>
          </w:p>
        </w:tc>
      </w:tr>
      <w:tr w:rsidR="00075B64" w:rsidRPr="00075B64" w14:paraId="64ACC648"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7024B7B0" w14:textId="77777777" w:rsidR="00075B64" w:rsidRDefault="00075B64" w:rsidP="00075B64">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4BA7CB8E" w14:textId="15115C5B" w:rsidR="00075B64" w:rsidRDefault="004A2507" w:rsidP="00075B64">
            <w:pPr>
              <w:spacing w:line="254" w:lineRule="auto"/>
              <w:rPr>
                <w:sz w:val="23"/>
                <w:szCs w:val="23"/>
                <w:lang w:val="uk-UA"/>
              </w:rPr>
            </w:pPr>
            <w:r w:rsidRPr="004A2507">
              <w:rPr>
                <w:rFonts w:eastAsia="Times New Roman"/>
                <w:lang w:val="ru-RU" w:eastAsia="ru-RU"/>
              </w:rPr>
              <w:t>Папір офісний A5 "Double A" 80г/м2 А (500арк)</w:t>
            </w:r>
          </w:p>
        </w:tc>
        <w:tc>
          <w:tcPr>
            <w:tcW w:w="6092" w:type="dxa"/>
            <w:tcBorders>
              <w:top w:val="single" w:sz="4" w:space="0" w:color="auto"/>
              <w:left w:val="single" w:sz="4" w:space="0" w:color="auto"/>
              <w:bottom w:val="single" w:sz="4" w:space="0" w:color="auto"/>
              <w:right w:val="single" w:sz="4" w:space="0" w:color="auto"/>
            </w:tcBorders>
          </w:tcPr>
          <w:p w14:paraId="7F38E0B9" w14:textId="3026D5C9" w:rsidR="00075B64" w:rsidRDefault="00075B64" w:rsidP="0017065A">
            <w:pPr>
              <w:rPr>
                <w:sz w:val="23"/>
                <w:szCs w:val="23"/>
                <w:lang w:val="uk-UA"/>
              </w:rPr>
            </w:pPr>
            <w:r w:rsidRPr="00CD4936">
              <w:rPr>
                <w:lang w:val="uk-UA"/>
              </w:rPr>
              <w:t>Формат – (</w:t>
            </w:r>
            <w:r>
              <w:rPr>
                <w:lang w:val="uk-UA"/>
              </w:rPr>
              <w:t>148</w:t>
            </w:r>
            <w:r w:rsidRPr="00CD4936">
              <w:rPr>
                <w:lang w:val="uk-UA"/>
              </w:rPr>
              <w:t>х2</w:t>
            </w:r>
            <w:r>
              <w:rPr>
                <w:lang w:val="uk-UA"/>
              </w:rPr>
              <w:t>10</w:t>
            </w:r>
            <w:r w:rsidRPr="00CD4936">
              <w:rPr>
                <w:lang w:val="uk-UA"/>
              </w:rPr>
              <w:t>mm), колір – білий, білизна СІЕ – 165</w:t>
            </w:r>
            <w:r w:rsidRPr="00CD4936">
              <w:rPr>
                <w:iCs/>
                <w:lang w:val="uk-UA"/>
              </w:rPr>
              <w:t>±2</w:t>
            </w:r>
            <w:r w:rsidRPr="00CD4936">
              <w:rPr>
                <w:lang w:val="uk-UA"/>
              </w:rPr>
              <w:t>, кількість листків у пачці – 500 шт., непрозорість – 95</w:t>
            </w:r>
            <w:r w:rsidRPr="00CD4936">
              <w:rPr>
                <w:iCs/>
                <w:lang w:val="uk-UA"/>
              </w:rPr>
              <w:t>±1</w:t>
            </w:r>
            <w:r w:rsidRPr="00CD4936">
              <w:rPr>
                <w:lang w:val="uk-UA"/>
              </w:rPr>
              <w:t>%, клас – А, щільність – не менше 80</w:t>
            </w:r>
            <w:r w:rsidRPr="00CD4936">
              <w:rPr>
                <w:iCs/>
                <w:lang w:val="uk-UA"/>
              </w:rPr>
              <w:t>±1</w:t>
            </w:r>
            <w:r w:rsidRPr="00CD4936">
              <w:rPr>
                <w:lang w:val="uk-UA"/>
              </w:rPr>
              <w:t>г/м</w:t>
            </w:r>
            <w:r w:rsidRPr="00CD4936">
              <w:rPr>
                <w:vertAlign w:val="superscript"/>
                <w:lang w:val="uk-UA"/>
              </w:rPr>
              <w:t>2</w:t>
            </w:r>
            <w:r w:rsidRPr="00CD4936">
              <w:rPr>
                <w:lang w:val="uk-UA"/>
              </w:rPr>
              <w:t>, товщина аркушу – 107</w:t>
            </w:r>
            <w:r w:rsidRPr="00CD4936">
              <w:rPr>
                <w:iCs/>
                <w:lang w:val="uk-UA"/>
              </w:rPr>
              <w:t>±2</w:t>
            </w:r>
            <w:r w:rsidRPr="00CD4936">
              <w:rPr>
                <w:lang w:val="uk-UA"/>
              </w:rPr>
              <w:t>, яскравість – 111</w:t>
            </w:r>
            <w:r w:rsidRPr="00CD4936">
              <w:rPr>
                <w:iCs/>
                <w:lang w:val="uk-UA"/>
              </w:rPr>
              <w:t>±1</w:t>
            </w:r>
            <w:r w:rsidRPr="00CD4936">
              <w:rPr>
                <w:lang w:val="uk-UA"/>
              </w:rPr>
              <w:t>%. Для використання в копіювальній техніці та принтерах, без запаху, без вмісту шкідливих хімічних речовин (хлор, деревні смоли)</w:t>
            </w:r>
          </w:p>
        </w:tc>
        <w:tc>
          <w:tcPr>
            <w:tcW w:w="992" w:type="dxa"/>
            <w:tcBorders>
              <w:top w:val="single" w:sz="4" w:space="0" w:color="auto"/>
              <w:left w:val="single" w:sz="4" w:space="0" w:color="auto"/>
              <w:bottom w:val="single" w:sz="4" w:space="0" w:color="auto"/>
              <w:right w:val="single" w:sz="4" w:space="0" w:color="auto"/>
            </w:tcBorders>
            <w:vAlign w:val="center"/>
          </w:tcPr>
          <w:p w14:paraId="441206C1" w14:textId="0D2DA3B7" w:rsidR="00075B64" w:rsidRDefault="00ED2D99" w:rsidP="0017065A">
            <w:pPr>
              <w:spacing w:line="254" w:lineRule="auto"/>
              <w:jc w:val="center"/>
              <w:rPr>
                <w:sz w:val="23"/>
                <w:szCs w:val="23"/>
                <w:lang w:val="uk-UA"/>
              </w:rPr>
            </w:pPr>
            <w:r>
              <w:rPr>
                <w:sz w:val="23"/>
                <w:szCs w:val="23"/>
                <w:lang w:val="uk-UA"/>
              </w:rPr>
              <w:t>пачок</w:t>
            </w:r>
          </w:p>
        </w:tc>
        <w:tc>
          <w:tcPr>
            <w:tcW w:w="850" w:type="dxa"/>
            <w:tcBorders>
              <w:top w:val="single" w:sz="4" w:space="0" w:color="auto"/>
              <w:left w:val="single" w:sz="4" w:space="0" w:color="auto"/>
              <w:bottom w:val="single" w:sz="4" w:space="0" w:color="auto"/>
              <w:right w:val="single" w:sz="4" w:space="0" w:color="auto"/>
            </w:tcBorders>
            <w:vAlign w:val="center"/>
          </w:tcPr>
          <w:p w14:paraId="0299E32C" w14:textId="58DC8203" w:rsidR="00075B64" w:rsidRDefault="00075B64" w:rsidP="0017065A">
            <w:pPr>
              <w:spacing w:line="254" w:lineRule="auto"/>
              <w:jc w:val="center"/>
              <w:rPr>
                <w:sz w:val="23"/>
                <w:szCs w:val="23"/>
                <w:lang w:val="uk-UA"/>
              </w:rPr>
            </w:pPr>
            <w:r>
              <w:rPr>
                <w:sz w:val="23"/>
                <w:szCs w:val="23"/>
                <w:lang w:val="uk-UA"/>
              </w:rPr>
              <w:t>300</w:t>
            </w:r>
          </w:p>
        </w:tc>
      </w:tr>
      <w:tr w:rsidR="00075B64" w:rsidRPr="00075B64" w14:paraId="5A4909C0"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1E5C596C" w14:textId="77777777" w:rsidR="00075B64" w:rsidRDefault="00075B64" w:rsidP="00075B64">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57DF529C" w14:textId="1FD3F2ED" w:rsidR="00075B64" w:rsidRDefault="004A2507" w:rsidP="00075B64">
            <w:pPr>
              <w:spacing w:line="254" w:lineRule="auto"/>
              <w:rPr>
                <w:sz w:val="23"/>
                <w:szCs w:val="23"/>
                <w:lang w:val="uk-UA"/>
              </w:rPr>
            </w:pPr>
            <w:r w:rsidRPr="004A2507">
              <w:rPr>
                <w:bCs/>
                <w:kern w:val="36"/>
                <w:sz w:val="23"/>
                <w:szCs w:val="23"/>
                <w:lang w:val="uk-UA" w:eastAsia="uk-UA"/>
              </w:rPr>
              <w:t xml:space="preserve">Фотопапір "Joyko" А4 180г/м2 глянц. 210х298мм </w:t>
            </w:r>
          </w:p>
        </w:tc>
        <w:tc>
          <w:tcPr>
            <w:tcW w:w="6092" w:type="dxa"/>
            <w:tcBorders>
              <w:top w:val="single" w:sz="4" w:space="0" w:color="auto"/>
              <w:left w:val="single" w:sz="4" w:space="0" w:color="auto"/>
              <w:bottom w:val="single" w:sz="4" w:space="0" w:color="auto"/>
              <w:right w:val="single" w:sz="4" w:space="0" w:color="auto"/>
            </w:tcBorders>
          </w:tcPr>
          <w:p w14:paraId="4CB93E94" w14:textId="77777777" w:rsidR="00075B64" w:rsidRDefault="00075B64" w:rsidP="0017065A">
            <w:pPr>
              <w:tabs>
                <w:tab w:val="left" w:pos="851"/>
              </w:tabs>
              <w:rPr>
                <w:sz w:val="23"/>
                <w:szCs w:val="23"/>
                <w:lang w:val="uk-UA"/>
              </w:rPr>
            </w:pPr>
            <w:r>
              <w:rPr>
                <w:sz w:val="23"/>
                <w:szCs w:val="23"/>
                <w:lang w:val="uk-UA"/>
              </w:rPr>
              <w:t>Папір для струйних принтерів.</w:t>
            </w:r>
          </w:p>
          <w:p w14:paraId="79A28882" w14:textId="77777777" w:rsidR="00075B64" w:rsidRDefault="00075B64" w:rsidP="0017065A">
            <w:pPr>
              <w:tabs>
                <w:tab w:val="left" w:pos="851"/>
              </w:tabs>
              <w:rPr>
                <w:sz w:val="23"/>
                <w:szCs w:val="23"/>
                <w:lang w:val="uk-UA"/>
              </w:rPr>
            </w:pPr>
            <w:r>
              <w:rPr>
                <w:sz w:val="23"/>
                <w:szCs w:val="23"/>
                <w:lang w:val="uk-UA"/>
              </w:rPr>
              <w:t>Колір: глянцевий. Формат: А4</w:t>
            </w:r>
          </w:p>
          <w:p w14:paraId="6B5BCDC6" w14:textId="7526F27A" w:rsidR="00075B64" w:rsidRDefault="00075B64" w:rsidP="0017065A">
            <w:pPr>
              <w:tabs>
                <w:tab w:val="left" w:pos="851"/>
              </w:tabs>
              <w:rPr>
                <w:kern w:val="3"/>
                <w:sz w:val="23"/>
                <w:szCs w:val="23"/>
                <w:lang w:val="uk-UA"/>
              </w:rPr>
            </w:pPr>
            <w:r>
              <w:rPr>
                <w:sz w:val="23"/>
                <w:szCs w:val="23"/>
                <w:lang w:val="uk-UA"/>
              </w:rPr>
              <w:t>Щільність: 180 г/м</w:t>
            </w:r>
            <w:r>
              <w:rPr>
                <w:sz w:val="23"/>
                <w:szCs w:val="23"/>
                <w:vertAlign w:val="superscript"/>
                <w:lang w:val="uk-UA"/>
              </w:rPr>
              <w:t>2</w:t>
            </w:r>
            <w:r>
              <w:rPr>
                <w:sz w:val="23"/>
                <w:szCs w:val="23"/>
                <w:lang w:val="uk-UA"/>
              </w:rPr>
              <w:t>.</w:t>
            </w:r>
          </w:p>
          <w:p w14:paraId="2D71045D" w14:textId="723139F0" w:rsidR="00075B64" w:rsidRDefault="00075B64" w:rsidP="0017065A">
            <w:pPr>
              <w:tabs>
                <w:tab w:val="left" w:pos="851"/>
              </w:tabs>
              <w:rPr>
                <w:sz w:val="23"/>
                <w:szCs w:val="23"/>
                <w:lang w:val="uk-UA"/>
              </w:rPr>
            </w:pPr>
            <w:r>
              <w:rPr>
                <w:sz w:val="23"/>
                <w:szCs w:val="23"/>
                <w:lang w:val="uk-UA"/>
              </w:rPr>
              <w:t xml:space="preserve">Кількість аркушів в упаковці: </w:t>
            </w:r>
            <w:r w:rsidR="007701EC">
              <w:rPr>
                <w:sz w:val="23"/>
                <w:szCs w:val="23"/>
                <w:lang w:val="uk-UA"/>
              </w:rPr>
              <w:t>2</w:t>
            </w:r>
            <w:r>
              <w:rPr>
                <w:sz w:val="23"/>
                <w:szCs w:val="23"/>
                <w:lang w:val="uk-UA"/>
              </w:rPr>
              <w:t>0 шт.</w:t>
            </w:r>
          </w:p>
        </w:tc>
        <w:tc>
          <w:tcPr>
            <w:tcW w:w="992" w:type="dxa"/>
            <w:tcBorders>
              <w:top w:val="single" w:sz="4" w:space="0" w:color="auto"/>
              <w:left w:val="single" w:sz="4" w:space="0" w:color="auto"/>
              <w:bottom w:val="single" w:sz="4" w:space="0" w:color="auto"/>
              <w:right w:val="single" w:sz="4" w:space="0" w:color="auto"/>
            </w:tcBorders>
            <w:vAlign w:val="center"/>
          </w:tcPr>
          <w:p w14:paraId="63C12785" w14:textId="1500A160" w:rsidR="00075B64" w:rsidRDefault="00ED2D99" w:rsidP="0017065A">
            <w:pPr>
              <w:spacing w:line="254" w:lineRule="auto"/>
              <w:jc w:val="center"/>
              <w:rPr>
                <w:sz w:val="23"/>
                <w:szCs w:val="23"/>
                <w:lang w:val="uk-UA"/>
              </w:rPr>
            </w:pPr>
            <w:r>
              <w:rPr>
                <w:sz w:val="23"/>
                <w:szCs w:val="23"/>
                <w:lang w:val="uk-UA"/>
              </w:rPr>
              <w:t>пачок</w:t>
            </w:r>
          </w:p>
        </w:tc>
        <w:tc>
          <w:tcPr>
            <w:tcW w:w="850" w:type="dxa"/>
            <w:tcBorders>
              <w:top w:val="single" w:sz="4" w:space="0" w:color="auto"/>
              <w:left w:val="single" w:sz="4" w:space="0" w:color="auto"/>
              <w:bottom w:val="single" w:sz="4" w:space="0" w:color="auto"/>
              <w:right w:val="single" w:sz="4" w:space="0" w:color="auto"/>
            </w:tcBorders>
            <w:vAlign w:val="center"/>
          </w:tcPr>
          <w:p w14:paraId="0415FAF4" w14:textId="6DBB2E41" w:rsidR="00075B64" w:rsidRDefault="007701EC" w:rsidP="0017065A">
            <w:pPr>
              <w:spacing w:line="254" w:lineRule="auto"/>
              <w:jc w:val="center"/>
              <w:rPr>
                <w:sz w:val="23"/>
                <w:szCs w:val="23"/>
                <w:lang w:val="uk-UA"/>
              </w:rPr>
            </w:pPr>
            <w:r>
              <w:rPr>
                <w:sz w:val="23"/>
                <w:szCs w:val="23"/>
                <w:lang w:val="uk-UA"/>
              </w:rPr>
              <w:t>60</w:t>
            </w:r>
          </w:p>
        </w:tc>
      </w:tr>
      <w:tr w:rsidR="00075B64" w:rsidRPr="00075B64" w14:paraId="1C4160E0"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2BE19D28" w14:textId="77777777" w:rsidR="00075B64" w:rsidRDefault="00075B64" w:rsidP="00075B64">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0956D1DD" w14:textId="1977A89B" w:rsidR="00075B64" w:rsidRDefault="004A2507" w:rsidP="00075B64">
            <w:pPr>
              <w:spacing w:line="254" w:lineRule="auto"/>
              <w:rPr>
                <w:sz w:val="23"/>
                <w:szCs w:val="23"/>
                <w:lang w:val="uk-UA"/>
              </w:rPr>
            </w:pPr>
            <w:r w:rsidRPr="004A2507">
              <w:rPr>
                <w:sz w:val="23"/>
                <w:szCs w:val="23"/>
                <w:lang w:val="uk-UA"/>
              </w:rPr>
              <w:t>Ручка кульк. "Flair" №743 Writometer ball 0,5мм синя</w:t>
            </w:r>
          </w:p>
        </w:tc>
        <w:tc>
          <w:tcPr>
            <w:tcW w:w="6092" w:type="dxa"/>
            <w:tcBorders>
              <w:top w:val="single" w:sz="4" w:space="0" w:color="auto"/>
              <w:left w:val="single" w:sz="4" w:space="0" w:color="auto"/>
              <w:bottom w:val="single" w:sz="4" w:space="0" w:color="auto"/>
              <w:right w:val="single" w:sz="4" w:space="0" w:color="auto"/>
            </w:tcBorders>
          </w:tcPr>
          <w:p w14:paraId="0C2852A8" w14:textId="77777777" w:rsidR="00075B64" w:rsidRDefault="00075B64" w:rsidP="0017065A">
            <w:pPr>
              <w:rPr>
                <w:sz w:val="23"/>
                <w:szCs w:val="23"/>
                <w:lang w:val="uk-UA"/>
              </w:rPr>
            </w:pPr>
            <w:r>
              <w:rPr>
                <w:sz w:val="23"/>
                <w:szCs w:val="23"/>
                <w:lang w:val="uk-UA"/>
              </w:rPr>
              <w:t xml:space="preserve">Колір чорнила: синій. </w:t>
            </w:r>
            <w:r>
              <w:rPr>
                <w:kern w:val="3"/>
                <w:sz w:val="23"/>
                <w:szCs w:val="23"/>
                <w:lang w:val="uk-UA"/>
              </w:rPr>
              <w:t xml:space="preserve">Товщина лінії письма: 0,5 мм. </w:t>
            </w:r>
            <w:r>
              <w:rPr>
                <w:sz w:val="23"/>
                <w:szCs w:val="23"/>
                <w:lang w:val="uk-UA"/>
              </w:rPr>
              <w:t>Вид: масляна. Тип подачі стержня: відсутній.</w:t>
            </w:r>
          </w:p>
          <w:p w14:paraId="62BDC5F4" w14:textId="01F7BAC5" w:rsidR="00075B64" w:rsidRDefault="00075B64" w:rsidP="0017065A">
            <w:pPr>
              <w:rPr>
                <w:sz w:val="23"/>
                <w:szCs w:val="23"/>
                <w:lang w:val="uk-UA"/>
              </w:rPr>
            </w:pPr>
            <w:r>
              <w:rPr>
                <w:sz w:val="23"/>
                <w:szCs w:val="23"/>
                <w:lang w:val="uk-UA"/>
              </w:rPr>
              <w:t>Заміна стержня: так. Матеріал корпусу: пластик.</w:t>
            </w:r>
          </w:p>
        </w:tc>
        <w:tc>
          <w:tcPr>
            <w:tcW w:w="992" w:type="dxa"/>
            <w:tcBorders>
              <w:top w:val="single" w:sz="4" w:space="0" w:color="auto"/>
              <w:left w:val="single" w:sz="4" w:space="0" w:color="auto"/>
              <w:bottom w:val="single" w:sz="4" w:space="0" w:color="auto"/>
              <w:right w:val="single" w:sz="4" w:space="0" w:color="auto"/>
            </w:tcBorders>
            <w:vAlign w:val="center"/>
          </w:tcPr>
          <w:p w14:paraId="25600419" w14:textId="17C4D2D6" w:rsidR="00075B64" w:rsidRDefault="00075B64"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F8A007B" w14:textId="04877FF4" w:rsidR="00075B64" w:rsidRDefault="00841522" w:rsidP="0017065A">
            <w:pPr>
              <w:spacing w:line="254" w:lineRule="auto"/>
              <w:jc w:val="center"/>
              <w:rPr>
                <w:sz w:val="23"/>
                <w:szCs w:val="23"/>
                <w:lang w:val="uk-UA"/>
              </w:rPr>
            </w:pPr>
            <w:r>
              <w:rPr>
                <w:sz w:val="23"/>
                <w:szCs w:val="23"/>
                <w:lang w:val="uk-UA"/>
              </w:rPr>
              <w:t>60</w:t>
            </w:r>
          </w:p>
        </w:tc>
      </w:tr>
      <w:tr w:rsidR="00841522" w:rsidRPr="00075B64" w14:paraId="65B572C3"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62D54C1E" w14:textId="77777777" w:rsidR="00841522" w:rsidRDefault="00841522" w:rsidP="00075B64">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2BD613C2" w14:textId="2681A68A" w:rsidR="00841522" w:rsidRPr="004A2507" w:rsidRDefault="00841522" w:rsidP="00075B64">
            <w:pPr>
              <w:spacing w:line="254" w:lineRule="auto"/>
              <w:rPr>
                <w:sz w:val="23"/>
                <w:szCs w:val="23"/>
                <w:lang w:val="uk-UA"/>
              </w:rPr>
            </w:pPr>
            <w:r w:rsidRPr="00841522">
              <w:rPr>
                <w:sz w:val="23"/>
                <w:szCs w:val="23"/>
                <w:lang w:val="uk-UA"/>
              </w:rPr>
              <w:t>Ручка кульк. "Flair"</w:t>
            </w:r>
            <w:r>
              <w:rPr>
                <w:sz w:val="23"/>
                <w:szCs w:val="23"/>
                <w:lang w:val="uk-UA"/>
              </w:rPr>
              <w:t xml:space="preserve"> №743 Writometer ball 0,5мм чорна</w:t>
            </w:r>
          </w:p>
        </w:tc>
        <w:tc>
          <w:tcPr>
            <w:tcW w:w="6092" w:type="dxa"/>
            <w:tcBorders>
              <w:top w:val="single" w:sz="4" w:space="0" w:color="auto"/>
              <w:left w:val="single" w:sz="4" w:space="0" w:color="auto"/>
              <w:bottom w:val="single" w:sz="4" w:space="0" w:color="auto"/>
              <w:right w:val="single" w:sz="4" w:space="0" w:color="auto"/>
            </w:tcBorders>
          </w:tcPr>
          <w:p w14:paraId="6841B040" w14:textId="0C9B4083" w:rsidR="00841522" w:rsidRPr="00841522" w:rsidRDefault="00841522" w:rsidP="00841522">
            <w:pPr>
              <w:rPr>
                <w:sz w:val="23"/>
                <w:szCs w:val="23"/>
                <w:lang w:val="uk-UA"/>
              </w:rPr>
            </w:pPr>
            <w:r>
              <w:rPr>
                <w:sz w:val="23"/>
                <w:szCs w:val="23"/>
                <w:lang w:val="uk-UA"/>
              </w:rPr>
              <w:t>Колір чорнила: чорний</w:t>
            </w:r>
            <w:r w:rsidRPr="00841522">
              <w:rPr>
                <w:sz w:val="23"/>
                <w:szCs w:val="23"/>
                <w:lang w:val="uk-UA"/>
              </w:rPr>
              <w:t>. Товщина лінії письма: 0,5 мм. Вид: масляна. Тип подачі стержня: відсутній.</w:t>
            </w:r>
          </w:p>
          <w:p w14:paraId="4EC0D2CA" w14:textId="3B137E29" w:rsidR="00841522" w:rsidRDefault="00841522" w:rsidP="00841522">
            <w:pPr>
              <w:rPr>
                <w:sz w:val="23"/>
                <w:szCs w:val="23"/>
                <w:lang w:val="uk-UA"/>
              </w:rPr>
            </w:pPr>
            <w:r w:rsidRPr="00841522">
              <w:rPr>
                <w:sz w:val="23"/>
                <w:szCs w:val="23"/>
                <w:lang w:val="uk-UA"/>
              </w:rPr>
              <w:t>Заміна стержня: так. Матеріал корпусу: пластик.</w:t>
            </w:r>
          </w:p>
        </w:tc>
        <w:tc>
          <w:tcPr>
            <w:tcW w:w="992" w:type="dxa"/>
            <w:tcBorders>
              <w:top w:val="single" w:sz="4" w:space="0" w:color="auto"/>
              <w:left w:val="single" w:sz="4" w:space="0" w:color="auto"/>
              <w:bottom w:val="single" w:sz="4" w:space="0" w:color="auto"/>
              <w:right w:val="single" w:sz="4" w:space="0" w:color="auto"/>
            </w:tcBorders>
            <w:vAlign w:val="center"/>
          </w:tcPr>
          <w:p w14:paraId="56637D00" w14:textId="08124FE9" w:rsidR="00841522" w:rsidRDefault="00636B12"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1BF5F3D" w14:textId="5D446DDC" w:rsidR="00841522" w:rsidRDefault="00841522" w:rsidP="0017065A">
            <w:pPr>
              <w:spacing w:line="254" w:lineRule="auto"/>
              <w:jc w:val="center"/>
              <w:rPr>
                <w:sz w:val="23"/>
                <w:szCs w:val="23"/>
                <w:lang w:val="uk-UA"/>
              </w:rPr>
            </w:pPr>
            <w:r>
              <w:rPr>
                <w:sz w:val="23"/>
                <w:szCs w:val="23"/>
                <w:lang w:val="uk-UA"/>
              </w:rPr>
              <w:t>40</w:t>
            </w:r>
          </w:p>
        </w:tc>
      </w:tr>
      <w:tr w:rsidR="007701EC" w:rsidRPr="00075B64" w14:paraId="73489F26"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09EB9FC2" w14:textId="77777777" w:rsidR="007701EC" w:rsidRDefault="007701EC" w:rsidP="007701EC">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2F5C8761" w14:textId="430E67EA" w:rsidR="007701EC" w:rsidRDefault="007701EC" w:rsidP="007701EC">
            <w:pPr>
              <w:spacing w:line="254" w:lineRule="auto"/>
              <w:rPr>
                <w:sz w:val="23"/>
                <w:szCs w:val="23"/>
                <w:lang w:val="uk-UA"/>
              </w:rPr>
            </w:pPr>
            <w:r>
              <w:rPr>
                <w:sz w:val="23"/>
                <w:szCs w:val="23"/>
                <w:lang w:val="uk-UA"/>
              </w:rPr>
              <w:t>Олівець</w:t>
            </w:r>
          </w:p>
        </w:tc>
        <w:tc>
          <w:tcPr>
            <w:tcW w:w="6092" w:type="dxa"/>
            <w:tcBorders>
              <w:top w:val="single" w:sz="4" w:space="0" w:color="auto"/>
              <w:left w:val="single" w:sz="4" w:space="0" w:color="auto"/>
              <w:bottom w:val="single" w:sz="4" w:space="0" w:color="auto"/>
              <w:right w:val="single" w:sz="4" w:space="0" w:color="auto"/>
            </w:tcBorders>
          </w:tcPr>
          <w:p w14:paraId="7F5040F6" w14:textId="374F92AA" w:rsidR="007701EC" w:rsidRDefault="007701EC" w:rsidP="0017065A">
            <w:pPr>
              <w:rPr>
                <w:sz w:val="23"/>
                <w:szCs w:val="23"/>
                <w:lang w:val="uk-UA"/>
              </w:rPr>
            </w:pPr>
            <w:r>
              <w:rPr>
                <w:sz w:val="23"/>
                <w:szCs w:val="23"/>
                <w:lang w:val="uk-UA"/>
              </w:rPr>
              <w:t>Олівець чорнографітний,</w:t>
            </w:r>
          </w:p>
          <w:p w14:paraId="24BE3F07" w14:textId="2339E699" w:rsidR="007701EC" w:rsidRDefault="007701EC" w:rsidP="0017065A">
            <w:pPr>
              <w:rPr>
                <w:sz w:val="23"/>
                <w:szCs w:val="23"/>
                <w:lang w:val="uk-UA"/>
              </w:rPr>
            </w:pPr>
            <w:r>
              <w:rPr>
                <w:sz w:val="23"/>
                <w:szCs w:val="23"/>
                <w:lang w:val="uk-UA"/>
              </w:rPr>
              <w:t>Твердість грифеля HB.</w:t>
            </w:r>
          </w:p>
          <w:p w14:paraId="3184BFF1" w14:textId="6588A3B2" w:rsidR="007701EC" w:rsidRDefault="007701EC" w:rsidP="0017065A">
            <w:pPr>
              <w:rPr>
                <w:sz w:val="23"/>
                <w:szCs w:val="23"/>
                <w:lang w:val="uk-UA"/>
              </w:rPr>
            </w:pPr>
            <w:r>
              <w:rPr>
                <w:sz w:val="23"/>
                <w:szCs w:val="23"/>
                <w:lang w:val="uk-UA"/>
              </w:rPr>
              <w:t>Форма: три-шестигранний, загостренний,</w:t>
            </w:r>
          </w:p>
          <w:p w14:paraId="0BC26D08" w14:textId="4CC45691" w:rsidR="007701EC" w:rsidRDefault="007701EC" w:rsidP="0017065A">
            <w:pPr>
              <w:rPr>
                <w:sz w:val="23"/>
                <w:szCs w:val="23"/>
                <w:lang w:val="uk-UA"/>
              </w:rPr>
            </w:pPr>
            <w:r>
              <w:rPr>
                <w:sz w:val="23"/>
                <w:szCs w:val="23"/>
                <w:lang w:val="uk-UA"/>
              </w:rPr>
              <w:t>з гумкою. Матеріал: дерево.</w:t>
            </w:r>
          </w:p>
        </w:tc>
        <w:tc>
          <w:tcPr>
            <w:tcW w:w="992" w:type="dxa"/>
            <w:tcBorders>
              <w:top w:val="single" w:sz="4" w:space="0" w:color="auto"/>
              <w:left w:val="single" w:sz="4" w:space="0" w:color="auto"/>
              <w:bottom w:val="single" w:sz="4" w:space="0" w:color="auto"/>
              <w:right w:val="single" w:sz="4" w:space="0" w:color="auto"/>
            </w:tcBorders>
            <w:vAlign w:val="center"/>
          </w:tcPr>
          <w:p w14:paraId="3CDD88C0" w14:textId="571B4469" w:rsidR="007701EC" w:rsidRDefault="007701EC"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9D3F41C" w14:textId="73AE6865" w:rsidR="007701EC" w:rsidRDefault="007701EC" w:rsidP="0017065A">
            <w:pPr>
              <w:spacing w:line="254" w:lineRule="auto"/>
              <w:jc w:val="center"/>
              <w:rPr>
                <w:sz w:val="23"/>
                <w:szCs w:val="23"/>
                <w:lang w:val="uk-UA"/>
              </w:rPr>
            </w:pPr>
            <w:r>
              <w:rPr>
                <w:sz w:val="23"/>
                <w:szCs w:val="23"/>
                <w:lang w:val="uk-UA"/>
              </w:rPr>
              <w:t>50</w:t>
            </w:r>
          </w:p>
        </w:tc>
      </w:tr>
      <w:tr w:rsidR="004A2507" w:rsidRPr="00075B64" w14:paraId="72642D81"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62B42C8A" w14:textId="77777777" w:rsidR="004A2507" w:rsidRDefault="004A2507" w:rsidP="004A2507">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351DA5FE" w14:textId="14D67235" w:rsidR="004A2507" w:rsidRDefault="004A2507" w:rsidP="004A2507">
            <w:pPr>
              <w:spacing w:line="254" w:lineRule="auto"/>
              <w:rPr>
                <w:sz w:val="23"/>
                <w:szCs w:val="23"/>
                <w:lang w:val="uk-UA"/>
              </w:rPr>
            </w:pPr>
            <w:r>
              <w:rPr>
                <w:sz w:val="23"/>
                <w:szCs w:val="23"/>
                <w:lang w:val="uk-UA"/>
              </w:rPr>
              <w:t>Коректор-стрічка</w:t>
            </w:r>
          </w:p>
        </w:tc>
        <w:tc>
          <w:tcPr>
            <w:tcW w:w="6092" w:type="dxa"/>
            <w:tcBorders>
              <w:top w:val="single" w:sz="4" w:space="0" w:color="auto"/>
              <w:left w:val="single" w:sz="4" w:space="0" w:color="auto"/>
              <w:bottom w:val="single" w:sz="4" w:space="0" w:color="auto"/>
              <w:right w:val="single" w:sz="4" w:space="0" w:color="auto"/>
            </w:tcBorders>
          </w:tcPr>
          <w:p w14:paraId="4D75BE6A" w14:textId="01E807C4" w:rsidR="004A2507" w:rsidRDefault="004A2507" w:rsidP="0017065A">
            <w:pPr>
              <w:rPr>
                <w:sz w:val="23"/>
                <w:szCs w:val="23"/>
                <w:lang w:val="uk-UA"/>
              </w:rPr>
            </w:pPr>
            <w:r>
              <w:rPr>
                <w:sz w:val="23"/>
                <w:szCs w:val="23"/>
                <w:lang w:val="uk-UA"/>
              </w:rPr>
              <w:t>Коректор стрічковий. Розмір: 5мм х 10м. Корпус: пластиковий, прозорий.</w:t>
            </w:r>
          </w:p>
        </w:tc>
        <w:tc>
          <w:tcPr>
            <w:tcW w:w="992" w:type="dxa"/>
            <w:tcBorders>
              <w:top w:val="single" w:sz="4" w:space="0" w:color="auto"/>
              <w:left w:val="single" w:sz="4" w:space="0" w:color="auto"/>
              <w:bottom w:val="single" w:sz="4" w:space="0" w:color="auto"/>
              <w:right w:val="single" w:sz="4" w:space="0" w:color="auto"/>
            </w:tcBorders>
            <w:vAlign w:val="center"/>
          </w:tcPr>
          <w:p w14:paraId="3916CABD" w14:textId="3D7E99A2" w:rsidR="004A2507" w:rsidRDefault="004A2507"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A6C9385" w14:textId="180691EE" w:rsidR="004A2507" w:rsidRDefault="007701EC" w:rsidP="0017065A">
            <w:pPr>
              <w:spacing w:line="254" w:lineRule="auto"/>
              <w:jc w:val="center"/>
              <w:rPr>
                <w:sz w:val="23"/>
                <w:szCs w:val="23"/>
                <w:lang w:val="uk-UA"/>
              </w:rPr>
            </w:pPr>
            <w:r>
              <w:rPr>
                <w:sz w:val="23"/>
                <w:szCs w:val="23"/>
                <w:lang w:val="uk-UA"/>
              </w:rPr>
              <w:t>15</w:t>
            </w:r>
          </w:p>
        </w:tc>
      </w:tr>
      <w:tr w:rsidR="004A2507" w:rsidRPr="00075B64" w14:paraId="5B7D7EA9"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6E384FEF" w14:textId="77777777" w:rsidR="004A2507" w:rsidRDefault="004A2507" w:rsidP="004A2507">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015F83F5" w14:textId="3023677C" w:rsidR="004A2507" w:rsidRDefault="004A2507" w:rsidP="004A2507">
            <w:pPr>
              <w:spacing w:line="254" w:lineRule="auto"/>
              <w:rPr>
                <w:sz w:val="23"/>
                <w:szCs w:val="23"/>
                <w:lang w:val="uk-UA"/>
              </w:rPr>
            </w:pPr>
            <w:r>
              <w:rPr>
                <w:sz w:val="23"/>
                <w:szCs w:val="23"/>
                <w:lang w:val="uk-UA"/>
              </w:rPr>
              <w:t>Папка-реєстратор</w:t>
            </w:r>
          </w:p>
        </w:tc>
        <w:tc>
          <w:tcPr>
            <w:tcW w:w="6092" w:type="dxa"/>
            <w:tcBorders>
              <w:top w:val="single" w:sz="4" w:space="0" w:color="auto"/>
              <w:left w:val="single" w:sz="4" w:space="0" w:color="auto"/>
              <w:bottom w:val="single" w:sz="4" w:space="0" w:color="auto"/>
              <w:right w:val="single" w:sz="4" w:space="0" w:color="auto"/>
            </w:tcBorders>
          </w:tcPr>
          <w:p w14:paraId="4855F27E" w14:textId="5945C97A" w:rsidR="004A2507" w:rsidRDefault="004A2507" w:rsidP="0017065A">
            <w:pPr>
              <w:rPr>
                <w:sz w:val="23"/>
                <w:szCs w:val="23"/>
                <w:lang w:val="uk-UA"/>
              </w:rPr>
            </w:pPr>
            <w:r>
              <w:rPr>
                <w:sz w:val="23"/>
                <w:szCs w:val="23"/>
                <w:lang w:val="uk-UA"/>
              </w:rPr>
              <w:t xml:space="preserve">Матеріал обкладинки – поліпропілен або полівінілхлорид (ПВХ, PVC) з обох боків, торцеве кільце (що дає можливість легко вийняти папку реєстратор з полиці зберігання), кільця овали (що закривають “на замок” папки), металеве обрамлення по нижньому краю обкладинки папки реєстратора (для запобігання ушкоджень нижнього краю обкладинки через його тертя об полицю), кишенька для змінної етикетки на торцевій стороні папки, механізм папки – реєстратора, колір – арочний механізм (система утримання кілець, розтискання яких відбувається за допомогою відпускання і натискання на спеціальну лапку), кількість кілець – два, ширина корінця – 75 мм., А4 </w:t>
            </w:r>
            <w:r w:rsidRPr="00411BA0">
              <w:rPr>
                <w:sz w:val="23"/>
                <w:szCs w:val="23"/>
                <w:lang w:val="uk-UA"/>
              </w:rPr>
              <w:t xml:space="preserve">Axent </w:t>
            </w:r>
            <w:r>
              <w:rPr>
                <w:sz w:val="23"/>
                <w:szCs w:val="23"/>
                <w:lang w:val="uk-UA"/>
              </w:rPr>
              <w:t>7,5 см</w:t>
            </w:r>
            <w:r w:rsidRPr="00411BA0">
              <w:rPr>
                <w:sz w:val="23"/>
                <w:szCs w:val="23"/>
                <w:lang w:val="uk-UA"/>
              </w:rPr>
              <w:t xml:space="preserve"> Prestige+ двостороння PP</w:t>
            </w:r>
            <w:r>
              <w:rPr>
                <w:sz w:val="23"/>
                <w:szCs w:val="23"/>
                <w:lang w:val="uk-UA"/>
              </w:rPr>
              <w:t>,</w:t>
            </w:r>
            <w:r w:rsidRPr="00411BA0">
              <w:rPr>
                <w:sz w:val="23"/>
                <w:szCs w:val="23"/>
                <w:lang w:val="uk-UA"/>
              </w:rPr>
              <w:t xml:space="preserve"> зібрана</w:t>
            </w:r>
            <w:r>
              <w:rPr>
                <w:sz w:val="23"/>
                <w:szCs w:val="23"/>
                <w:lang w:val="uk-UA"/>
              </w:rPr>
              <w:t>. Колір:бордовий,бірюзовий,жовтий,оранжевий,зелений,рожевий,сірий,фіолетовий.</w:t>
            </w:r>
          </w:p>
        </w:tc>
        <w:tc>
          <w:tcPr>
            <w:tcW w:w="992" w:type="dxa"/>
            <w:tcBorders>
              <w:top w:val="single" w:sz="4" w:space="0" w:color="auto"/>
              <w:left w:val="single" w:sz="4" w:space="0" w:color="auto"/>
              <w:bottom w:val="single" w:sz="4" w:space="0" w:color="auto"/>
              <w:right w:val="single" w:sz="4" w:space="0" w:color="auto"/>
            </w:tcBorders>
            <w:vAlign w:val="center"/>
          </w:tcPr>
          <w:p w14:paraId="2444B739" w14:textId="654F2775" w:rsidR="004A2507" w:rsidRDefault="004A2507"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B35D6C7" w14:textId="1204257D" w:rsidR="004A2507" w:rsidRDefault="007701EC" w:rsidP="0017065A">
            <w:pPr>
              <w:spacing w:line="254" w:lineRule="auto"/>
              <w:jc w:val="center"/>
              <w:rPr>
                <w:sz w:val="23"/>
                <w:szCs w:val="23"/>
                <w:lang w:val="uk-UA"/>
              </w:rPr>
            </w:pPr>
            <w:r>
              <w:rPr>
                <w:sz w:val="23"/>
                <w:szCs w:val="23"/>
                <w:lang w:val="uk-UA"/>
              </w:rPr>
              <w:t>3</w:t>
            </w:r>
            <w:r w:rsidR="004A2507">
              <w:rPr>
                <w:sz w:val="23"/>
                <w:szCs w:val="23"/>
                <w:lang w:val="uk-UA"/>
              </w:rPr>
              <w:t>0</w:t>
            </w:r>
          </w:p>
        </w:tc>
      </w:tr>
      <w:tr w:rsidR="004A2507" w:rsidRPr="00075B64" w14:paraId="79F21593"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696064CD" w14:textId="77777777" w:rsidR="004A2507" w:rsidRDefault="004A2507" w:rsidP="004A2507">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32080003" w14:textId="63DAD66A" w:rsidR="004A2507" w:rsidRDefault="004A2507" w:rsidP="004A2507">
            <w:pPr>
              <w:spacing w:line="254" w:lineRule="auto"/>
              <w:rPr>
                <w:sz w:val="23"/>
                <w:szCs w:val="23"/>
                <w:lang w:val="uk-UA"/>
              </w:rPr>
            </w:pPr>
            <w:r>
              <w:rPr>
                <w:sz w:val="23"/>
                <w:szCs w:val="23"/>
                <w:lang w:val="uk-UA"/>
              </w:rPr>
              <w:t>Клей-олівець</w:t>
            </w:r>
          </w:p>
        </w:tc>
        <w:tc>
          <w:tcPr>
            <w:tcW w:w="6092" w:type="dxa"/>
            <w:tcBorders>
              <w:top w:val="single" w:sz="4" w:space="0" w:color="auto"/>
              <w:left w:val="single" w:sz="4" w:space="0" w:color="auto"/>
              <w:bottom w:val="single" w:sz="4" w:space="0" w:color="auto"/>
              <w:right w:val="single" w:sz="4" w:space="0" w:color="auto"/>
            </w:tcBorders>
          </w:tcPr>
          <w:p w14:paraId="77F5505F" w14:textId="45FCD914" w:rsidR="004A2507" w:rsidRDefault="004A2507" w:rsidP="0017065A">
            <w:pPr>
              <w:rPr>
                <w:sz w:val="23"/>
                <w:szCs w:val="23"/>
                <w:lang w:val="uk-UA"/>
              </w:rPr>
            </w:pPr>
            <w:r w:rsidRPr="004A2507">
              <w:rPr>
                <w:sz w:val="23"/>
                <w:szCs w:val="23"/>
                <w:lang w:val="uk-UA"/>
              </w:rPr>
              <w:t>Клей-олівець 25гр PVP</w:t>
            </w:r>
            <w:r>
              <w:rPr>
                <w:sz w:val="23"/>
                <w:szCs w:val="23"/>
                <w:lang w:val="uk-UA"/>
              </w:rPr>
              <w:t xml:space="preserve"> основа, з ковпачком.</w:t>
            </w:r>
          </w:p>
        </w:tc>
        <w:tc>
          <w:tcPr>
            <w:tcW w:w="992" w:type="dxa"/>
            <w:tcBorders>
              <w:top w:val="single" w:sz="4" w:space="0" w:color="auto"/>
              <w:left w:val="single" w:sz="4" w:space="0" w:color="auto"/>
              <w:bottom w:val="single" w:sz="4" w:space="0" w:color="auto"/>
              <w:right w:val="single" w:sz="4" w:space="0" w:color="auto"/>
            </w:tcBorders>
            <w:vAlign w:val="center"/>
          </w:tcPr>
          <w:p w14:paraId="19195230" w14:textId="5E3EC095" w:rsidR="004A2507" w:rsidRDefault="004A2507"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B72B0B5" w14:textId="1624DD28" w:rsidR="004A2507" w:rsidRDefault="007701EC" w:rsidP="0017065A">
            <w:pPr>
              <w:spacing w:line="254" w:lineRule="auto"/>
              <w:jc w:val="center"/>
              <w:rPr>
                <w:sz w:val="23"/>
                <w:szCs w:val="23"/>
                <w:lang w:val="uk-UA"/>
              </w:rPr>
            </w:pPr>
            <w:r>
              <w:rPr>
                <w:sz w:val="23"/>
                <w:szCs w:val="23"/>
                <w:lang w:val="uk-UA"/>
              </w:rPr>
              <w:t>40</w:t>
            </w:r>
          </w:p>
        </w:tc>
      </w:tr>
      <w:tr w:rsidR="004A2507" w:rsidRPr="00075B64" w14:paraId="54477312"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16AF0CFF" w14:textId="77777777" w:rsidR="004A2507" w:rsidRDefault="004A2507" w:rsidP="004A2507">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54925E2A" w14:textId="574CDFFE" w:rsidR="004A2507" w:rsidRDefault="004A2507" w:rsidP="004A2507">
            <w:pPr>
              <w:spacing w:line="254" w:lineRule="auto"/>
              <w:rPr>
                <w:sz w:val="23"/>
                <w:szCs w:val="23"/>
                <w:lang w:val="uk-UA"/>
              </w:rPr>
            </w:pPr>
            <w:r w:rsidRPr="004A2507">
              <w:rPr>
                <w:sz w:val="23"/>
                <w:szCs w:val="23"/>
                <w:lang w:val="uk-UA"/>
              </w:rPr>
              <w:t>Штемпельна фарба "Trodat" №7011 28мл син.</w:t>
            </w:r>
          </w:p>
        </w:tc>
        <w:tc>
          <w:tcPr>
            <w:tcW w:w="6092" w:type="dxa"/>
            <w:tcBorders>
              <w:top w:val="single" w:sz="4" w:space="0" w:color="auto"/>
              <w:left w:val="single" w:sz="4" w:space="0" w:color="auto"/>
              <w:bottom w:val="single" w:sz="4" w:space="0" w:color="auto"/>
              <w:right w:val="single" w:sz="4" w:space="0" w:color="auto"/>
            </w:tcBorders>
          </w:tcPr>
          <w:p w14:paraId="1CC76C5E" w14:textId="10209FF2" w:rsidR="00CA61F5" w:rsidRDefault="004A2507" w:rsidP="0017065A">
            <w:pPr>
              <w:rPr>
                <w:sz w:val="23"/>
                <w:szCs w:val="23"/>
                <w:lang w:val="uk-UA"/>
              </w:rPr>
            </w:pPr>
            <w:r>
              <w:rPr>
                <w:sz w:val="23"/>
                <w:szCs w:val="23"/>
                <w:lang w:val="uk-UA"/>
              </w:rPr>
              <w:t>Фарба штемпельна</w:t>
            </w:r>
            <w:r w:rsidR="00CA61F5">
              <w:rPr>
                <w:sz w:val="23"/>
                <w:szCs w:val="23"/>
                <w:lang w:val="uk-UA"/>
              </w:rPr>
              <w:t>.</w:t>
            </w:r>
          </w:p>
          <w:p w14:paraId="0E3365B3" w14:textId="7030D77B" w:rsidR="004A2507" w:rsidRDefault="004A2507" w:rsidP="0017065A">
            <w:pPr>
              <w:rPr>
                <w:sz w:val="23"/>
                <w:szCs w:val="23"/>
                <w:lang w:val="uk-UA"/>
              </w:rPr>
            </w:pPr>
            <w:r>
              <w:rPr>
                <w:sz w:val="23"/>
                <w:szCs w:val="23"/>
                <w:lang w:val="uk-UA"/>
              </w:rPr>
              <w:t>Флакон обладнаний дозатром. Об’єм: 28 мл. Колір – синій.</w:t>
            </w:r>
          </w:p>
        </w:tc>
        <w:tc>
          <w:tcPr>
            <w:tcW w:w="992" w:type="dxa"/>
            <w:tcBorders>
              <w:top w:val="single" w:sz="4" w:space="0" w:color="auto"/>
              <w:left w:val="single" w:sz="4" w:space="0" w:color="auto"/>
              <w:bottom w:val="single" w:sz="4" w:space="0" w:color="auto"/>
              <w:right w:val="single" w:sz="4" w:space="0" w:color="auto"/>
            </w:tcBorders>
            <w:vAlign w:val="center"/>
          </w:tcPr>
          <w:p w14:paraId="64D141D7" w14:textId="666D8638" w:rsidR="004A2507" w:rsidRDefault="004A2507"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AD7CFB0" w14:textId="64A954AF" w:rsidR="004A2507" w:rsidRDefault="0017065A" w:rsidP="0017065A">
            <w:pPr>
              <w:spacing w:line="254" w:lineRule="auto"/>
              <w:jc w:val="center"/>
              <w:rPr>
                <w:sz w:val="23"/>
                <w:szCs w:val="23"/>
                <w:lang w:val="uk-UA"/>
              </w:rPr>
            </w:pPr>
            <w:r>
              <w:rPr>
                <w:sz w:val="23"/>
                <w:szCs w:val="23"/>
                <w:lang w:val="uk-UA"/>
              </w:rPr>
              <w:t>20</w:t>
            </w:r>
          </w:p>
        </w:tc>
      </w:tr>
      <w:tr w:rsidR="00CA61F5" w:rsidRPr="00075B64" w14:paraId="22D4BB75"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50D5BC72" w14:textId="77777777" w:rsidR="00CA61F5" w:rsidRDefault="00CA61F5" w:rsidP="00CA61F5">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32AB5435" w14:textId="02DB6DC5" w:rsidR="00CA61F5" w:rsidRDefault="00CA61F5" w:rsidP="00CA61F5">
            <w:pPr>
              <w:spacing w:line="254" w:lineRule="auto"/>
              <w:rPr>
                <w:sz w:val="23"/>
                <w:szCs w:val="23"/>
                <w:lang w:val="uk-UA"/>
              </w:rPr>
            </w:pPr>
            <w:r>
              <w:rPr>
                <w:sz w:val="23"/>
                <w:szCs w:val="23"/>
                <w:lang w:val="uk-UA"/>
              </w:rPr>
              <w:t>Конверти С5</w:t>
            </w:r>
          </w:p>
        </w:tc>
        <w:tc>
          <w:tcPr>
            <w:tcW w:w="6092" w:type="dxa"/>
            <w:tcBorders>
              <w:top w:val="single" w:sz="4" w:space="0" w:color="auto"/>
              <w:left w:val="single" w:sz="4" w:space="0" w:color="auto"/>
              <w:bottom w:val="single" w:sz="4" w:space="0" w:color="auto"/>
              <w:right w:val="single" w:sz="4" w:space="0" w:color="auto"/>
            </w:tcBorders>
          </w:tcPr>
          <w:p w14:paraId="71CA3338" w14:textId="1508914F" w:rsidR="00CA61F5" w:rsidRDefault="00CA61F5" w:rsidP="0017065A">
            <w:pPr>
              <w:rPr>
                <w:sz w:val="23"/>
                <w:szCs w:val="23"/>
                <w:lang w:val="uk-UA"/>
              </w:rPr>
            </w:pPr>
            <w:r>
              <w:rPr>
                <w:sz w:val="23"/>
                <w:szCs w:val="23"/>
                <w:lang w:val="uk-UA"/>
              </w:rPr>
              <w:t>Конверт</w:t>
            </w:r>
            <w:r w:rsidR="0017065A">
              <w:rPr>
                <w:sz w:val="23"/>
                <w:szCs w:val="23"/>
                <w:lang w:val="uk-UA"/>
              </w:rPr>
              <w:t xml:space="preserve"> поштовий,</w:t>
            </w:r>
            <w:r>
              <w:rPr>
                <w:sz w:val="23"/>
                <w:szCs w:val="23"/>
                <w:lang w:val="uk-UA"/>
              </w:rPr>
              <w:t xml:space="preserve"> паперовий, формат С5, білий, клеюча стрічка (162х229мм.)</w:t>
            </w:r>
          </w:p>
        </w:tc>
        <w:tc>
          <w:tcPr>
            <w:tcW w:w="992" w:type="dxa"/>
            <w:tcBorders>
              <w:top w:val="single" w:sz="4" w:space="0" w:color="auto"/>
              <w:left w:val="single" w:sz="4" w:space="0" w:color="auto"/>
              <w:bottom w:val="single" w:sz="4" w:space="0" w:color="auto"/>
              <w:right w:val="single" w:sz="4" w:space="0" w:color="auto"/>
            </w:tcBorders>
            <w:vAlign w:val="center"/>
          </w:tcPr>
          <w:p w14:paraId="751BCD7F" w14:textId="4D71CF1F" w:rsidR="00CA61F5" w:rsidRDefault="00CA61F5"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6A77F8A" w14:textId="2223A8E3" w:rsidR="00CA61F5" w:rsidRDefault="00CA61F5" w:rsidP="0017065A">
            <w:pPr>
              <w:spacing w:line="254" w:lineRule="auto"/>
              <w:jc w:val="center"/>
              <w:rPr>
                <w:sz w:val="23"/>
                <w:szCs w:val="23"/>
                <w:lang w:val="uk-UA"/>
              </w:rPr>
            </w:pPr>
            <w:r>
              <w:rPr>
                <w:sz w:val="23"/>
                <w:szCs w:val="23"/>
                <w:lang w:val="uk-UA"/>
              </w:rPr>
              <w:t>100</w:t>
            </w:r>
          </w:p>
        </w:tc>
      </w:tr>
      <w:tr w:rsidR="00CA61F5" w:rsidRPr="00075B64" w14:paraId="19D5E97F"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15F6F703" w14:textId="77777777" w:rsidR="00CA61F5" w:rsidRDefault="00CA61F5" w:rsidP="00CA61F5">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3E6EE10B" w14:textId="5A7B81DF" w:rsidR="00CA61F5" w:rsidRPr="00CA61F5" w:rsidRDefault="00CA61F5" w:rsidP="00CA61F5">
            <w:pPr>
              <w:spacing w:line="254" w:lineRule="auto"/>
              <w:rPr>
                <w:sz w:val="23"/>
                <w:szCs w:val="23"/>
              </w:rPr>
            </w:pPr>
            <w:r>
              <w:rPr>
                <w:sz w:val="23"/>
                <w:szCs w:val="23"/>
                <w:lang w:val="uk-UA"/>
              </w:rPr>
              <w:t>Конверти Е65/</w:t>
            </w:r>
            <w:r>
              <w:rPr>
                <w:sz w:val="23"/>
                <w:szCs w:val="23"/>
              </w:rPr>
              <w:t>DL</w:t>
            </w:r>
          </w:p>
        </w:tc>
        <w:tc>
          <w:tcPr>
            <w:tcW w:w="6092" w:type="dxa"/>
            <w:tcBorders>
              <w:top w:val="single" w:sz="4" w:space="0" w:color="auto"/>
              <w:left w:val="single" w:sz="4" w:space="0" w:color="auto"/>
              <w:bottom w:val="single" w:sz="4" w:space="0" w:color="auto"/>
              <w:right w:val="single" w:sz="4" w:space="0" w:color="auto"/>
            </w:tcBorders>
          </w:tcPr>
          <w:p w14:paraId="3EBC2A41" w14:textId="108F292B" w:rsidR="00CA61F5" w:rsidRDefault="00CA61F5" w:rsidP="0017065A">
            <w:pPr>
              <w:rPr>
                <w:sz w:val="23"/>
                <w:szCs w:val="23"/>
                <w:lang w:val="uk-UA"/>
              </w:rPr>
            </w:pPr>
            <w:r>
              <w:rPr>
                <w:sz w:val="23"/>
                <w:szCs w:val="23"/>
                <w:lang w:val="uk-UA"/>
              </w:rPr>
              <w:t xml:space="preserve">Конверт </w:t>
            </w:r>
            <w:r w:rsidR="0017065A">
              <w:rPr>
                <w:sz w:val="23"/>
                <w:szCs w:val="23"/>
                <w:lang w:val="uk-UA"/>
              </w:rPr>
              <w:t xml:space="preserve">поштовий, </w:t>
            </w:r>
            <w:r>
              <w:rPr>
                <w:sz w:val="23"/>
                <w:szCs w:val="23"/>
                <w:lang w:val="uk-UA"/>
              </w:rPr>
              <w:t>паперовий, формат Е65/</w:t>
            </w:r>
            <w:r>
              <w:rPr>
                <w:sz w:val="23"/>
                <w:szCs w:val="23"/>
              </w:rPr>
              <w:t>DL</w:t>
            </w:r>
            <w:r>
              <w:rPr>
                <w:sz w:val="23"/>
                <w:szCs w:val="23"/>
                <w:lang w:val="uk-UA"/>
              </w:rPr>
              <w:t xml:space="preserve"> білий, клеюча стрічка (</w:t>
            </w:r>
            <w:r w:rsidRPr="00CA61F5">
              <w:rPr>
                <w:sz w:val="23"/>
                <w:szCs w:val="23"/>
                <w:lang w:val="ru-RU"/>
              </w:rPr>
              <w:t>110</w:t>
            </w:r>
            <w:r>
              <w:rPr>
                <w:sz w:val="23"/>
                <w:szCs w:val="23"/>
                <w:lang w:val="uk-UA"/>
              </w:rPr>
              <w:t>х</w:t>
            </w:r>
            <w:r w:rsidRPr="00CA61F5">
              <w:rPr>
                <w:sz w:val="23"/>
                <w:szCs w:val="23"/>
                <w:lang w:val="ru-RU"/>
              </w:rPr>
              <w:t>220</w:t>
            </w:r>
            <w:r>
              <w:rPr>
                <w:sz w:val="23"/>
                <w:szCs w:val="23"/>
                <w:lang w:val="uk-UA"/>
              </w:rPr>
              <w:t>мм.)</w:t>
            </w:r>
          </w:p>
        </w:tc>
        <w:tc>
          <w:tcPr>
            <w:tcW w:w="992" w:type="dxa"/>
            <w:tcBorders>
              <w:top w:val="single" w:sz="4" w:space="0" w:color="auto"/>
              <w:left w:val="single" w:sz="4" w:space="0" w:color="auto"/>
              <w:bottom w:val="single" w:sz="4" w:space="0" w:color="auto"/>
              <w:right w:val="single" w:sz="4" w:space="0" w:color="auto"/>
            </w:tcBorders>
            <w:vAlign w:val="center"/>
          </w:tcPr>
          <w:p w14:paraId="53ADCF7C" w14:textId="6AF708AC" w:rsidR="00CA61F5" w:rsidRDefault="00CA61F5"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DFDBA03" w14:textId="2214A7CC" w:rsidR="00CA61F5" w:rsidRDefault="00CA61F5" w:rsidP="0017065A">
            <w:pPr>
              <w:spacing w:line="254" w:lineRule="auto"/>
              <w:jc w:val="center"/>
              <w:rPr>
                <w:sz w:val="23"/>
                <w:szCs w:val="23"/>
                <w:lang w:val="uk-UA"/>
              </w:rPr>
            </w:pPr>
            <w:r>
              <w:rPr>
                <w:sz w:val="23"/>
                <w:szCs w:val="23"/>
                <w:lang w:val="uk-UA"/>
              </w:rPr>
              <w:t>100</w:t>
            </w:r>
          </w:p>
        </w:tc>
      </w:tr>
      <w:tr w:rsidR="00CA61F5" w:rsidRPr="00075B64" w14:paraId="11AE9B6A"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7CC33534" w14:textId="77777777" w:rsidR="00CA61F5" w:rsidRDefault="00CA61F5" w:rsidP="00CA61F5">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67DCFA68" w14:textId="4620CB5D" w:rsidR="00CA61F5" w:rsidRDefault="00CA61F5" w:rsidP="00CA61F5">
            <w:pPr>
              <w:spacing w:line="254" w:lineRule="auto"/>
              <w:rPr>
                <w:sz w:val="23"/>
                <w:szCs w:val="23"/>
                <w:lang w:val="uk-UA"/>
              </w:rPr>
            </w:pPr>
            <w:r>
              <w:rPr>
                <w:sz w:val="23"/>
                <w:szCs w:val="23"/>
                <w:lang w:val="uk-UA"/>
              </w:rPr>
              <w:t>Стрічка клейка канцелярська (скотч)</w:t>
            </w:r>
          </w:p>
        </w:tc>
        <w:tc>
          <w:tcPr>
            <w:tcW w:w="6092" w:type="dxa"/>
            <w:tcBorders>
              <w:top w:val="single" w:sz="4" w:space="0" w:color="auto"/>
              <w:left w:val="single" w:sz="4" w:space="0" w:color="auto"/>
              <w:bottom w:val="single" w:sz="4" w:space="0" w:color="auto"/>
              <w:right w:val="single" w:sz="4" w:space="0" w:color="auto"/>
            </w:tcBorders>
          </w:tcPr>
          <w:p w14:paraId="237F64FD" w14:textId="732696C8" w:rsidR="00CA61F5" w:rsidRDefault="00CA61F5" w:rsidP="0017065A">
            <w:pPr>
              <w:rPr>
                <w:sz w:val="23"/>
                <w:szCs w:val="23"/>
                <w:lang w:val="uk-UA"/>
              </w:rPr>
            </w:pPr>
            <w:r>
              <w:rPr>
                <w:sz w:val="23"/>
                <w:szCs w:val="23"/>
                <w:lang w:val="uk-UA"/>
              </w:rPr>
              <w:t>Стрічка клейка канцелярська. Ширина 48 мм, довжина 100 м. Товщина 40 мкм. Колір: прозорий.</w:t>
            </w:r>
          </w:p>
        </w:tc>
        <w:tc>
          <w:tcPr>
            <w:tcW w:w="992" w:type="dxa"/>
            <w:tcBorders>
              <w:top w:val="single" w:sz="4" w:space="0" w:color="auto"/>
              <w:left w:val="single" w:sz="4" w:space="0" w:color="auto"/>
              <w:bottom w:val="single" w:sz="4" w:space="0" w:color="auto"/>
              <w:right w:val="single" w:sz="4" w:space="0" w:color="auto"/>
            </w:tcBorders>
            <w:vAlign w:val="center"/>
          </w:tcPr>
          <w:p w14:paraId="69520564" w14:textId="2A737B5B" w:rsidR="00CA61F5" w:rsidRDefault="00CA61F5"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AA5B21C" w14:textId="2B501FE9" w:rsidR="00CA61F5" w:rsidRDefault="00CA61F5" w:rsidP="0017065A">
            <w:pPr>
              <w:spacing w:line="254" w:lineRule="auto"/>
              <w:jc w:val="center"/>
              <w:rPr>
                <w:sz w:val="23"/>
                <w:szCs w:val="23"/>
                <w:lang w:val="uk-UA"/>
              </w:rPr>
            </w:pPr>
            <w:r>
              <w:rPr>
                <w:sz w:val="23"/>
                <w:szCs w:val="23"/>
                <w:lang w:val="uk-UA"/>
              </w:rPr>
              <w:t>10</w:t>
            </w:r>
          </w:p>
        </w:tc>
      </w:tr>
      <w:tr w:rsidR="0017065A" w:rsidRPr="00CA61F5" w14:paraId="072C16C4" w14:textId="77777777" w:rsidTr="0017065A">
        <w:tc>
          <w:tcPr>
            <w:tcW w:w="596" w:type="dxa"/>
            <w:tcBorders>
              <w:top w:val="single" w:sz="4" w:space="0" w:color="auto"/>
              <w:left w:val="single" w:sz="4" w:space="0" w:color="auto"/>
              <w:bottom w:val="single" w:sz="4" w:space="0" w:color="auto"/>
              <w:right w:val="single" w:sz="4" w:space="0" w:color="auto"/>
            </w:tcBorders>
            <w:vAlign w:val="center"/>
          </w:tcPr>
          <w:p w14:paraId="102E6100" w14:textId="77777777" w:rsidR="0017065A" w:rsidRDefault="0017065A" w:rsidP="0017065A">
            <w:pPr>
              <w:pStyle w:val="ab"/>
              <w:widowControl/>
              <w:numPr>
                <w:ilvl w:val="0"/>
                <w:numId w:val="18"/>
              </w:numPr>
              <w:suppressAutoHyphens w:val="0"/>
              <w:spacing w:line="256" w:lineRule="auto"/>
              <w:ind w:left="0" w:firstLine="0"/>
              <w:jc w:val="center"/>
              <w:rPr>
                <w:sz w:val="23"/>
                <w:szCs w:val="23"/>
                <w:lang w:val="uk-UA"/>
              </w:rPr>
            </w:pPr>
          </w:p>
        </w:tc>
        <w:tc>
          <w:tcPr>
            <w:tcW w:w="1955" w:type="dxa"/>
            <w:tcBorders>
              <w:top w:val="single" w:sz="4" w:space="0" w:color="auto"/>
              <w:left w:val="single" w:sz="4" w:space="0" w:color="auto"/>
              <w:bottom w:val="single" w:sz="4" w:space="0" w:color="auto"/>
              <w:right w:val="single" w:sz="4" w:space="0" w:color="auto"/>
            </w:tcBorders>
            <w:vAlign w:val="center"/>
          </w:tcPr>
          <w:p w14:paraId="5E4C03A8" w14:textId="0AD68A3A" w:rsidR="0017065A" w:rsidRDefault="0017065A" w:rsidP="0017065A">
            <w:pPr>
              <w:spacing w:line="254" w:lineRule="auto"/>
              <w:rPr>
                <w:sz w:val="23"/>
                <w:szCs w:val="23"/>
                <w:lang w:val="uk-UA"/>
              </w:rPr>
            </w:pPr>
            <w:r w:rsidRPr="00CA61F5">
              <w:rPr>
                <w:sz w:val="23"/>
                <w:szCs w:val="23"/>
                <w:lang w:val="uk-UA"/>
              </w:rPr>
              <w:t>Чорнило Epson 1</w:t>
            </w:r>
            <w:r>
              <w:rPr>
                <w:sz w:val="23"/>
                <w:szCs w:val="23"/>
              </w:rPr>
              <w:t>10</w:t>
            </w:r>
            <w:r w:rsidRPr="00CA61F5">
              <w:rPr>
                <w:sz w:val="23"/>
                <w:szCs w:val="23"/>
                <w:lang w:val="uk-UA"/>
              </w:rPr>
              <w:t xml:space="preserve"> Black</w:t>
            </w:r>
            <w:r>
              <w:rPr>
                <w:sz w:val="23"/>
                <w:szCs w:val="23"/>
              </w:rPr>
              <w:t xml:space="preserve"> </w:t>
            </w:r>
            <w:r w:rsidRPr="00CA61F5">
              <w:rPr>
                <w:sz w:val="23"/>
                <w:szCs w:val="23"/>
                <w:lang w:val="uk-UA"/>
              </w:rPr>
              <w:t xml:space="preserve">(C13T00S14A) </w:t>
            </w:r>
            <w:r>
              <w:rPr>
                <w:sz w:val="23"/>
                <w:szCs w:val="23"/>
              </w:rPr>
              <w:t>7</w:t>
            </w:r>
            <w:r w:rsidRPr="00CA61F5">
              <w:rPr>
                <w:sz w:val="23"/>
                <w:szCs w:val="23"/>
                <w:lang w:val="uk-UA"/>
              </w:rPr>
              <w:t>0мл</w:t>
            </w:r>
          </w:p>
        </w:tc>
        <w:tc>
          <w:tcPr>
            <w:tcW w:w="6092" w:type="dxa"/>
            <w:tcBorders>
              <w:top w:val="single" w:sz="4" w:space="0" w:color="auto"/>
              <w:left w:val="single" w:sz="4" w:space="0" w:color="auto"/>
              <w:bottom w:val="single" w:sz="4" w:space="0" w:color="auto"/>
              <w:right w:val="single" w:sz="4" w:space="0" w:color="auto"/>
            </w:tcBorders>
          </w:tcPr>
          <w:p w14:paraId="253528E3" w14:textId="384CA29C" w:rsidR="0017065A" w:rsidRPr="007701EC" w:rsidRDefault="0017065A" w:rsidP="0017065A">
            <w:pPr>
              <w:widowControl/>
              <w:suppressAutoHyphens w:val="0"/>
              <w:textAlignment w:val="baseline"/>
              <w:outlineLvl w:val="0"/>
              <w:rPr>
                <w:sz w:val="23"/>
                <w:szCs w:val="23"/>
                <w:lang w:val="ru-RU"/>
              </w:rPr>
            </w:pPr>
            <w:r>
              <w:rPr>
                <w:sz w:val="23"/>
                <w:szCs w:val="23"/>
                <w:lang w:val="ru-RU"/>
              </w:rPr>
              <w:t>Водорозчинне чорнило. Об</w:t>
            </w:r>
            <w:r w:rsidRPr="007701EC">
              <w:rPr>
                <w:sz w:val="23"/>
                <w:szCs w:val="23"/>
                <w:lang w:val="ru-RU"/>
              </w:rPr>
              <w:t>’</w:t>
            </w:r>
            <w:r>
              <w:rPr>
                <w:sz w:val="23"/>
                <w:szCs w:val="23"/>
                <w:lang w:val="ru-RU"/>
              </w:rPr>
              <w:t xml:space="preserve">єм 70мл. Колір – </w:t>
            </w:r>
            <w:r w:rsidRPr="00CA61F5">
              <w:rPr>
                <w:sz w:val="23"/>
                <w:szCs w:val="23"/>
                <w:lang w:val="uk-UA"/>
              </w:rPr>
              <w:t>Black</w:t>
            </w:r>
            <w:r>
              <w:rPr>
                <w:sz w:val="23"/>
                <w:szCs w:val="23"/>
                <w:lang w:val="uk-UA"/>
              </w:rPr>
              <w:t>. Тип - оригінальне</w:t>
            </w:r>
          </w:p>
        </w:tc>
        <w:tc>
          <w:tcPr>
            <w:tcW w:w="992" w:type="dxa"/>
            <w:tcBorders>
              <w:top w:val="single" w:sz="4" w:space="0" w:color="auto"/>
              <w:left w:val="single" w:sz="4" w:space="0" w:color="auto"/>
              <w:bottom w:val="single" w:sz="4" w:space="0" w:color="auto"/>
              <w:right w:val="single" w:sz="4" w:space="0" w:color="auto"/>
            </w:tcBorders>
            <w:vAlign w:val="center"/>
          </w:tcPr>
          <w:p w14:paraId="036E52AD" w14:textId="6909DAC3" w:rsidR="0017065A" w:rsidRDefault="0017065A" w:rsidP="0017065A">
            <w:pPr>
              <w:spacing w:line="254" w:lineRule="auto"/>
              <w:jc w:val="center"/>
              <w:rPr>
                <w:sz w:val="23"/>
                <w:szCs w:val="23"/>
                <w:lang w:val="uk-UA"/>
              </w:rPr>
            </w:pPr>
            <w:r>
              <w:rPr>
                <w:sz w:val="23"/>
                <w:szCs w:val="23"/>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A6671E4" w14:textId="1BC88F53" w:rsidR="0017065A" w:rsidRDefault="0017065A" w:rsidP="0017065A">
            <w:pPr>
              <w:spacing w:line="254" w:lineRule="auto"/>
              <w:jc w:val="center"/>
              <w:rPr>
                <w:sz w:val="23"/>
                <w:szCs w:val="23"/>
                <w:lang w:val="uk-UA"/>
              </w:rPr>
            </w:pPr>
            <w:r>
              <w:rPr>
                <w:sz w:val="23"/>
                <w:szCs w:val="23"/>
                <w:lang w:val="uk-UA"/>
              </w:rPr>
              <w:t>18</w:t>
            </w:r>
          </w:p>
        </w:tc>
      </w:tr>
    </w:tbl>
    <w:p w14:paraId="5BF02D63" w14:textId="02644B4C" w:rsidR="0013290C" w:rsidRDefault="0013290C" w:rsidP="005E499F">
      <w:pPr>
        <w:widowControl/>
        <w:spacing w:line="0" w:lineRule="atLeast"/>
        <w:jc w:val="center"/>
        <w:rPr>
          <w:rFonts w:eastAsia="Andale Sans UI" w:cs="Times New Roman"/>
          <w:b/>
          <w:i/>
          <w:iCs/>
          <w:color w:val="00000A"/>
          <w:lang w:val="uk-UA" w:eastAsia="uk-UA" w:bidi="hi-IN"/>
        </w:rPr>
      </w:pPr>
    </w:p>
    <w:p w14:paraId="2FFFAAE7" w14:textId="4F70504C" w:rsidR="00C94450" w:rsidRPr="005E499F" w:rsidRDefault="00C94450" w:rsidP="006D11A0">
      <w:pPr>
        <w:widowControl/>
        <w:spacing w:line="0" w:lineRule="atLeast"/>
        <w:rPr>
          <w:rFonts w:eastAsia="Andale Sans UI" w:cs="Times New Roman"/>
          <w:b/>
          <w:i/>
          <w:iCs/>
          <w:color w:val="00000A"/>
          <w:lang w:val="uk-UA" w:eastAsia="uk-UA" w:bidi="hi-IN"/>
        </w:rPr>
      </w:pPr>
      <w:r w:rsidRPr="00C94450">
        <w:rPr>
          <w:rFonts w:eastAsia="Andale Sans UI" w:cs="Times New Roman"/>
          <w:b/>
          <w:i/>
          <w:iCs/>
          <w:color w:val="00000A"/>
          <w:lang w:val="uk-UA" w:eastAsia="uk-UA" w:bidi="hi-IN"/>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Pr>
          <w:rFonts w:eastAsia="Andale Sans UI" w:cs="Times New Roman"/>
          <w:b/>
          <w:i/>
          <w:iCs/>
          <w:color w:val="00000A"/>
          <w:lang w:val="uk-UA" w:eastAsia="uk-UA" w:bidi="hi-IN"/>
        </w:rPr>
        <w:t>. У</w:t>
      </w:r>
      <w:r w:rsidRPr="00C94450">
        <w:rPr>
          <w:rFonts w:eastAsia="Andale Sans UI" w:cs="Times New Roman"/>
          <w:b/>
          <w:i/>
          <w:iCs/>
          <w:color w:val="00000A"/>
          <w:lang w:val="uk-UA" w:eastAsia="uk-UA" w:bidi="hi-IN"/>
        </w:rPr>
        <w:t xml:space="preserve"> випадку надання учасником еквіваленту він має надати порівняльну таблицю запропонованих товарів</w:t>
      </w:r>
      <w:r>
        <w:rPr>
          <w:rFonts w:eastAsia="Andale Sans UI" w:cs="Times New Roman"/>
          <w:b/>
          <w:i/>
          <w:iCs/>
          <w:color w:val="00000A"/>
          <w:lang w:val="uk-UA" w:eastAsia="uk-UA" w:bidi="hi-IN"/>
        </w:rPr>
        <w:t>.</w:t>
      </w:r>
    </w:p>
    <w:p w14:paraId="182E8B07" w14:textId="4CF150A1" w:rsidR="00170C3A" w:rsidRPr="00ED2D99" w:rsidRDefault="0052087D" w:rsidP="00170C3A">
      <w:pPr>
        <w:widowControl/>
        <w:suppressAutoHyphens w:val="0"/>
        <w:spacing w:before="100" w:beforeAutospacing="1" w:after="100" w:afterAutospacing="1"/>
        <w:rPr>
          <w:rFonts w:eastAsia="Times New Roman" w:cs="Times New Roman"/>
          <w:lang w:val="ru-RU" w:bidi="ar-SA"/>
        </w:rPr>
      </w:pPr>
      <w:r w:rsidRPr="00ED2D99">
        <w:rPr>
          <w:rFonts w:eastAsia="Times New Roman" w:cs="Times New Roman"/>
          <w:lang w:val="ru-RU" w:bidi="ar-SA"/>
        </w:rPr>
        <w:t>1</w:t>
      </w:r>
      <w:r w:rsidR="00170C3A" w:rsidRPr="00ED2D99">
        <w:rPr>
          <w:rFonts w:eastAsia="Times New Roman" w:cs="Times New Roman"/>
          <w:lang w:val="ru-RU" w:bidi="ar-SA"/>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4C983F51" w14:textId="0EA00EED" w:rsidR="00170C3A" w:rsidRPr="00ED2D99" w:rsidRDefault="0052087D" w:rsidP="00170C3A">
      <w:pPr>
        <w:widowControl/>
        <w:suppressAutoHyphens w:val="0"/>
        <w:spacing w:before="100" w:beforeAutospacing="1" w:after="100" w:afterAutospacing="1"/>
        <w:rPr>
          <w:rFonts w:eastAsia="Times New Roman" w:cs="Times New Roman"/>
          <w:i/>
          <w:lang w:val="ru-RU" w:bidi="ar-SA"/>
        </w:rPr>
      </w:pPr>
      <w:r w:rsidRPr="00ED2D99">
        <w:rPr>
          <w:rFonts w:eastAsia="Times New Roman" w:cs="Times New Roman"/>
          <w:lang w:val="ru-RU" w:bidi="ar-SA"/>
        </w:rPr>
        <w:t>2</w:t>
      </w:r>
      <w:r w:rsidR="00170C3A" w:rsidRPr="00ED2D99">
        <w:rPr>
          <w:rFonts w:eastAsia="Times New Roman" w:cs="Times New Roman"/>
          <w:lang w:val="ru-RU" w:bidi="ar-SA"/>
        </w:rPr>
        <w:t>. Якісні характеристики товару, повинні відповідати державним стандартам та вимогам Замовника</w:t>
      </w:r>
      <w:r w:rsidR="00AB526F" w:rsidRPr="00ED2D99">
        <w:rPr>
          <w:rFonts w:eastAsia="Times New Roman" w:cs="Times New Roman"/>
          <w:lang w:val="ru-RU" w:bidi="ar-SA"/>
        </w:rPr>
        <w:t xml:space="preserve"> .</w:t>
      </w:r>
      <w:r w:rsidR="00AB526F" w:rsidRPr="00ED2D99">
        <w:rPr>
          <w:rFonts w:eastAsia="Times New Roman" w:cs="Times New Roman"/>
          <w:i/>
          <w:lang w:val="ru-RU" w:bidi="ar-SA"/>
        </w:rPr>
        <w:t>Учасник повинен надати завірену печаткою у разі її використання сертифікат якості або/та сертифікат відповідності тощо</w:t>
      </w:r>
      <w:r w:rsidR="00170C3A" w:rsidRPr="00ED2D99">
        <w:rPr>
          <w:rFonts w:eastAsia="Times New Roman" w:cs="Times New Roman"/>
          <w:i/>
          <w:lang w:val="ru-RU" w:bidi="ar-SA"/>
        </w:rPr>
        <w:t>.</w:t>
      </w:r>
      <w:r w:rsidR="0009164B">
        <w:rPr>
          <w:rFonts w:eastAsia="Times New Roman" w:cs="Times New Roman"/>
          <w:i/>
          <w:lang w:val="ru-RU" w:bidi="ar-SA"/>
        </w:rPr>
        <w:t xml:space="preserve"> Н</w:t>
      </w:r>
      <w:r w:rsidR="00681000">
        <w:rPr>
          <w:rFonts w:eastAsia="Times New Roman" w:cs="Times New Roman"/>
          <w:i/>
          <w:lang w:val="ru-RU" w:bidi="ar-SA"/>
        </w:rPr>
        <w:t>а дату подачі пропозиції</w:t>
      </w:r>
      <w:r w:rsidR="0009164B">
        <w:rPr>
          <w:rFonts w:eastAsia="Times New Roman" w:cs="Times New Roman"/>
          <w:i/>
          <w:lang w:val="ru-RU" w:bidi="ar-SA"/>
        </w:rPr>
        <w:t xml:space="preserve"> сертифікати</w:t>
      </w:r>
      <w:bookmarkStart w:id="0" w:name="_GoBack"/>
      <w:bookmarkEnd w:id="0"/>
      <w:r w:rsidR="00681000">
        <w:rPr>
          <w:rFonts w:eastAsia="Times New Roman" w:cs="Times New Roman"/>
          <w:i/>
          <w:lang w:val="ru-RU" w:bidi="ar-SA"/>
        </w:rPr>
        <w:t xml:space="preserve"> мають бути діючими та мають бути завантажені з пропозицією учасника.</w:t>
      </w:r>
    </w:p>
    <w:p w14:paraId="07C1F3FA" w14:textId="65AF4078" w:rsidR="00170C3A" w:rsidRPr="00ED2D99" w:rsidRDefault="0052087D" w:rsidP="00170C3A">
      <w:pPr>
        <w:widowControl/>
        <w:suppressAutoHyphens w:val="0"/>
        <w:spacing w:before="100" w:beforeAutospacing="1" w:after="100" w:afterAutospacing="1"/>
        <w:rPr>
          <w:rFonts w:eastAsia="Times New Roman" w:cs="Times New Roman"/>
          <w:lang w:val="ru-RU" w:bidi="ar-SA"/>
        </w:rPr>
      </w:pPr>
      <w:r w:rsidRPr="00ED2D99">
        <w:rPr>
          <w:rFonts w:eastAsia="Times New Roman" w:cs="Times New Roman"/>
          <w:lang w:val="ru-RU" w:bidi="ar-SA"/>
        </w:rPr>
        <w:t>3</w:t>
      </w:r>
      <w:r w:rsidR="00170C3A" w:rsidRPr="00ED2D99">
        <w:rPr>
          <w:rFonts w:eastAsia="Times New Roman" w:cs="Times New Roman"/>
          <w:lang w:val="ru-RU" w:bidi="ar-SA"/>
        </w:rPr>
        <w:t>. Для підтвердження відповідності пропозиції технічним, якісним, кількісним та іншим вимогам замовника учасник у складі пропозиції повинен надати:</w:t>
      </w:r>
    </w:p>
    <w:p w14:paraId="36B9605D" w14:textId="77777777" w:rsidR="00170C3A" w:rsidRPr="00ED2D99" w:rsidRDefault="00170C3A" w:rsidP="00170C3A">
      <w:pPr>
        <w:widowControl/>
        <w:suppressAutoHyphens w:val="0"/>
        <w:spacing w:before="100" w:beforeAutospacing="1" w:after="100" w:afterAutospacing="1"/>
        <w:rPr>
          <w:rFonts w:eastAsia="Times New Roman" w:cs="Times New Roman"/>
          <w:lang w:val="ru-RU" w:bidi="ar-SA"/>
        </w:rPr>
      </w:pPr>
      <w:r w:rsidRPr="00ED2D99">
        <w:rPr>
          <w:rFonts w:eastAsia="Times New Roman" w:cs="Times New Roman"/>
          <w:lang w:val="ru-RU" w:bidi="ar-SA"/>
        </w:rPr>
        <w:t>1) гарантійний лист, в якому учасник гарантує поставити замовнику товар у необхідній кількості та в установлені строки з посиланням на номер оголошення, що оприлюднене про проведення процедури закупівлі;</w:t>
      </w:r>
    </w:p>
    <w:p w14:paraId="00B29F83" w14:textId="77777777" w:rsidR="00170C3A" w:rsidRPr="00ED2D99" w:rsidRDefault="00170C3A" w:rsidP="00170C3A">
      <w:pPr>
        <w:widowControl/>
        <w:suppressAutoHyphens w:val="0"/>
        <w:spacing w:before="100" w:beforeAutospacing="1" w:after="100" w:afterAutospacing="1"/>
        <w:rPr>
          <w:rFonts w:eastAsia="Times New Roman" w:cs="Times New Roman"/>
          <w:lang w:val="ru-RU" w:bidi="ar-SA"/>
        </w:rPr>
      </w:pPr>
      <w:r w:rsidRPr="00ED2D99">
        <w:rPr>
          <w:rFonts w:eastAsia="Times New Roman" w:cs="Times New Roman"/>
          <w:lang w:val="ru-RU" w:bidi="ar-SA"/>
        </w:rPr>
        <w:t xml:space="preserve">2) гарантійний лист, в якому учасник гарантує поставити замовнику товар який буде відповідати державним стандартам та вимогам Замовника </w:t>
      </w:r>
      <w:r w:rsidRPr="00ED2D99">
        <w:rPr>
          <w:rFonts w:eastAsia="Times New Roman" w:cs="Times New Roman"/>
          <w:b/>
          <w:lang w:val="ru-RU" w:bidi="ar-SA"/>
        </w:rPr>
        <w:t>з посиланням на номер оголошення, що оприлюднене про проведення процедури закупівлі</w:t>
      </w:r>
      <w:r w:rsidRPr="00ED2D99">
        <w:rPr>
          <w:rFonts w:eastAsia="Times New Roman" w:cs="Times New Roman"/>
          <w:lang w:val="ru-RU" w:bidi="ar-SA"/>
        </w:rPr>
        <w:t>;</w:t>
      </w:r>
    </w:p>
    <w:p w14:paraId="5F9E2241" w14:textId="77777777" w:rsidR="00170C3A" w:rsidRPr="00ED2D99" w:rsidRDefault="00170C3A" w:rsidP="00170C3A">
      <w:pPr>
        <w:widowControl/>
        <w:suppressAutoHyphens w:val="0"/>
        <w:spacing w:before="100" w:beforeAutospacing="1" w:after="100" w:afterAutospacing="1"/>
        <w:rPr>
          <w:rFonts w:eastAsia="Times New Roman" w:cs="Times New Roman"/>
          <w:lang w:val="ru-RU" w:bidi="ar-SA"/>
        </w:rPr>
      </w:pPr>
      <w:r w:rsidRPr="00ED2D99">
        <w:rPr>
          <w:rFonts w:eastAsia="Times New Roman" w:cs="Times New Roman"/>
          <w:lang w:val="ru-RU" w:bidi="ar-SA"/>
        </w:rPr>
        <w:lastRenderedPageBreak/>
        <w:t>3) гарантійний лист, в якому учасник гарантує, що вартість тари, упаковки, витрати пов’язані з перевезенням, страхуванням, прийманням, навантаженням, розвантаженням та складанням Товару у вказаному Замовником місці, включено до загальної вартості Товару.</w:t>
      </w:r>
    </w:p>
    <w:p w14:paraId="50950443" w14:textId="0311748B" w:rsidR="00170C3A" w:rsidRPr="00ED2D99" w:rsidRDefault="0052087D" w:rsidP="00170C3A">
      <w:pPr>
        <w:widowControl/>
        <w:suppressAutoHyphens w:val="0"/>
        <w:spacing w:before="100" w:beforeAutospacing="1" w:after="100" w:afterAutospacing="1"/>
        <w:rPr>
          <w:rFonts w:eastAsia="Times New Roman" w:cs="Times New Roman"/>
          <w:lang w:val="ru-RU" w:bidi="ar-SA"/>
        </w:rPr>
      </w:pPr>
      <w:r w:rsidRPr="00ED2D99">
        <w:rPr>
          <w:rFonts w:eastAsia="Times New Roman" w:cs="Times New Roman"/>
          <w:lang w:val="ru-RU" w:bidi="ar-SA"/>
        </w:rPr>
        <w:t>4</w:t>
      </w:r>
      <w:r w:rsidR="00170C3A" w:rsidRPr="00ED2D99">
        <w:rPr>
          <w:rFonts w:eastAsia="Times New Roman" w:cs="Times New Roman"/>
          <w:lang w:val="ru-RU" w:bidi="ar-SA"/>
        </w:rPr>
        <w:t>. Обсяги закупівлі та терміни виконання можуть коригуватись Замовником відповідно до фактичного обсягу видатків Замовника.</w:t>
      </w:r>
    </w:p>
    <w:p w14:paraId="7FD14BD0" w14:textId="2FA92BCD" w:rsidR="00170C3A" w:rsidRPr="00ED2D99" w:rsidRDefault="0052087D" w:rsidP="00170C3A">
      <w:pPr>
        <w:widowControl/>
        <w:suppressAutoHyphens w:val="0"/>
        <w:spacing w:before="100" w:beforeAutospacing="1" w:after="100" w:afterAutospacing="1"/>
        <w:rPr>
          <w:rFonts w:eastAsia="Times New Roman" w:cs="Times New Roman"/>
          <w:lang w:val="ru-RU" w:bidi="ar-SA"/>
        </w:rPr>
      </w:pPr>
      <w:r w:rsidRPr="00ED2D99">
        <w:rPr>
          <w:rFonts w:eastAsia="Times New Roman" w:cs="Times New Roman"/>
          <w:lang w:val="ru-RU" w:bidi="ar-SA"/>
        </w:rPr>
        <w:t>5</w:t>
      </w:r>
      <w:r w:rsidR="00170C3A" w:rsidRPr="00ED2D99">
        <w:rPr>
          <w:rFonts w:eastAsia="Times New Roman" w:cs="Times New Roman"/>
          <w:lang w:val="ru-RU" w:bidi="ar-SA"/>
        </w:rPr>
        <w:t>. Оплата Товару здійснюється по факту поставки. Попередня оплата Товару не передбачена.</w:t>
      </w:r>
      <w:r w:rsidRPr="00ED2D99">
        <w:rPr>
          <w:rFonts w:eastAsia="Times New Roman" w:cs="Times New Roman"/>
          <w:lang w:val="ru-RU" w:bidi="ar-SA"/>
        </w:rPr>
        <w:t xml:space="preserve"> Місце поставки: м.Вінниця, Вінницький район, вул. Магістратська,44.</w:t>
      </w:r>
    </w:p>
    <w:p w14:paraId="1B5663B9" w14:textId="77777777" w:rsidR="00170C3A" w:rsidRPr="00ED2D99" w:rsidRDefault="00170C3A" w:rsidP="00170C3A">
      <w:pPr>
        <w:widowControl/>
        <w:suppressAutoHyphens w:val="0"/>
        <w:spacing w:before="100" w:beforeAutospacing="1" w:after="100" w:afterAutospacing="1"/>
        <w:rPr>
          <w:rFonts w:eastAsia="Times New Roman" w:cs="Times New Roman"/>
          <w:lang w:val="ru-RU" w:bidi="ar-SA"/>
        </w:rPr>
      </w:pPr>
      <w:r w:rsidRPr="00ED2D99">
        <w:rPr>
          <w:rFonts w:eastAsia="Times New Roman" w:cs="Times New Roman"/>
          <w:lang w:val="ru-RU" w:bidi="ar-SA"/>
        </w:rPr>
        <w:t>Керівник_____________________</w:t>
      </w:r>
    </w:p>
    <w:p w14:paraId="5C3C7F1B" w14:textId="77777777" w:rsidR="00170C3A" w:rsidRPr="00ED2D99" w:rsidRDefault="00170C3A" w:rsidP="00170C3A">
      <w:pPr>
        <w:widowControl/>
        <w:suppressAutoHyphens w:val="0"/>
        <w:spacing w:before="100" w:beforeAutospacing="1" w:after="100" w:afterAutospacing="1"/>
        <w:rPr>
          <w:rFonts w:eastAsia="Times New Roman" w:cs="Times New Roman"/>
          <w:lang w:val="ru-RU" w:bidi="ar-SA"/>
        </w:rPr>
      </w:pPr>
      <w:r w:rsidRPr="00ED2D99">
        <w:rPr>
          <w:rFonts w:eastAsia="Times New Roman" w:cs="Times New Roman"/>
          <w:lang w:val="ru-RU" w:bidi="ar-SA"/>
        </w:rPr>
        <w:t>М. П.</w:t>
      </w:r>
    </w:p>
    <w:p w14:paraId="17E512EA" w14:textId="18D8C7A9" w:rsidR="00170C3A" w:rsidRPr="00ED2D99" w:rsidRDefault="00170C3A" w:rsidP="00170C3A">
      <w:pPr>
        <w:widowControl/>
        <w:suppressAutoHyphens w:val="0"/>
        <w:spacing w:before="100" w:beforeAutospacing="1" w:after="100" w:afterAutospacing="1"/>
        <w:rPr>
          <w:rFonts w:eastAsia="Times New Roman" w:cs="Times New Roman"/>
          <w:lang w:val="ru-RU" w:bidi="ar-SA"/>
        </w:rPr>
      </w:pPr>
      <w:r w:rsidRPr="00ED2D99">
        <w:rPr>
          <w:rFonts w:eastAsia="Times New Roman" w:cs="Times New Roman"/>
          <w:lang w:val="ru-RU" w:bidi="ar-SA"/>
        </w:rPr>
        <w:t>Посада, прізвище, ініціали, підпис керівника чи іншої уповноваженої посадової/службової особи Учасника, завірені печаткою</w:t>
      </w:r>
      <w:r w:rsidR="006D11A0">
        <w:rPr>
          <w:rFonts w:eastAsia="Times New Roman" w:cs="Times New Roman"/>
          <w:lang w:val="ru-RU" w:bidi="ar-SA"/>
        </w:rPr>
        <w:t xml:space="preserve"> у разі її використання</w:t>
      </w:r>
      <w:r w:rsidRPr="00ED2D99">
        <w:rPr>
          <w:rFonts w:eastAsia="Times New Roman" w:cs="Times New Roman"/>
          <w:lang w:val="ru-RU" w:bidi="ar-SA"/>
        </w:rPr>
        <w:t>»</w:t>
      </w:r>
      <w:r w:rsidR="006D11A0">
        <w:rPr>
          <w:rFonts w:eastAsia="Times New Roman" w:cs="Times New Roman"/>
          <w:lang w:val="ru-RU" w:bidi="ar-SA"/>
        </w:rPr>
        <w:t>.</w:t>
      </w:r>
    </w:p>
    <w:p w14:paraId="5DFDDD10" w14:textId="7F687F02" w:rsidR="009C087C" w:rsidRPr="00990538" w:rsidRDefault="009C087C" w:rsidP="009F7643">
      <w:pPr>
        <w:rPr>
          <w:rFonts w:cs="Times New Roman"/>
          <w:b/>
          <w:color w:val="00000A"/>
          <w:sz w:val="36"/>
          <w:lang w:val="ru-RU"/>
        </w:rPr>
      </w:pPr>
    </w:p>
    <w:sectPr w:rsidR="009C087C" w:rsidRPr="00990538" w:rsidSect="002B6049">
      <w:pgSz w:w="11906" w:h="16838"/>
      <w:pgMar w:top="426" w:right="424" w:bottom="568"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B1D3" w14:textId="77777777" w:rsidR="008633B9" w:rsidRDefault="008633B9" w:rsidP="00E7314A">
      <w:r>
        <w:separator/>
      </w:r>
    </w:p>
  </w:endnote>
  <w:endnote w:type="continuationSeparator" w:id="0">
    <w:p w14:paraId="130B6399" w14:textId="77777777" w:rsidR="008633B9" w:rsidRDefault="008633B9" w:rsidP="00E7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CC74" w14:textId="77777777" w:rsidR="008633B9" w:rsidRDefault="008633B9" w:rsidP="00E7314A">
      <w:r>
        <w:separator/>
      </w:r>
    </w:p>
  </w:footnote>
  <w:footnote w:type="continuationSeparator" w:id="0">
    <w:p w14:paraId="03EA7CC2" w14:textId="77777777" w:rsidR="008633B9" w:rsidRDefault="008633B9" w:rsidP="00E7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32E"/>
    <w:multiLevelType w:val="hybridMultilevel"/>
    <w:tmpl w:val="15B633A4"/>
    <w:lvl w:ilvl="0" w:tplc="9F1A3860">
      <w:start w:val="2"/>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3E54BD"/>
    <w:multiLevelType w:val="hybridMultilevel"/>
    <w:tmpl w:val="5D6676CE"/>
    <w:lvl w:ilvl="0" w:tplc="F424AF6C">
      <w:start w:val="1"/>
      <w:numFmt w:val="bullet"/>
      <w:lvlText w:val=""/>
      <w:lvlJc w:val="left"/>
      <w:pPr>
        <w:tabs>
          <w:tab w:val="num" w:pos="363"/>
        </w:tabs>
        <w:ind w:left="0" w:firstLine="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0EF03780"/>
    <w:multiLevelType w:val="hybridMultilevel"/>
    <w:tmpl w:val="041ADB54"/>
    <w:lvl w:ilvl="0" w:tplc="C60E9B6C">
      <w:start w:val="18"/>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CF2B50"/>
    <w:multiLevelType w:val="multilevel"/>
    <w:tmpl w:val="A5A4052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E465E24"/>
    <w:multiLevelType w:val="hybridMultilevel"/>
    <w:tmpl w:val="C9F0A710"/>
    <w:lvl w:ilvl="0" w:tplc="1D828EAC">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D15D51"/>
    <w:multiLevelType w:val="hybridMultilevel"/>
    <w:tmpl w:val="644E6B9C"/>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9DD5927"/>
    <w:multiLevelType w:val="multilevel"/>
    <w:tmpl w:val="F3A0EB5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54E466DD"/>
    <w:multiLevelType w:val="multilevel"/>
    <w:tmpl w:val="01624DF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6314377B"/>
    <w:multiLevelType w:val="multilevel"/>
    <w:tmpl w:val="54DCD3FA"/>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6BC07B5B"/>
    <w:multiLevelType w:val="hybridMultilevel"/>
    <w:tmpl w:val="22CAFA5E"/>
    <w:lvl w:ilvl="0" w:tplc="E3E8D8E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057460"/>
    <w:multiLevelType w:val="hybridMultilevel"/>
    <w:tmpl w:val="D2F0D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D37F68"/>
    <w:multiLevelType w:val="hybridMultilevel"/>
    <w:tmpl w:val="3AD8E936"/>
    <w:lvl w:ilvl="0" w:tplc="55DEAB40">
      <w:start w:val="5"/>
      <w:numFmt w:val="bullet"/>
      <w:lvlText w:val="-"/>
      <w:lvlJc w:val="left"/>
      <w:pPr>
        <w:ind w:left="643" w:hanging="360"/>
      </w:pPr>
      <w:rPr>
        <w:rFonts w:ascii="Times New Roman" w:eastAsia="Calibri" w:hAnsi="Times New Roman" w:cs="Times New Roman" w:hint="default"/>
        <w:u w:val="none"/>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3" w15:restartNumberingAfterBreak="0">
    <w:nsid w:val="7FA35E7C"/>
    <w:multiLevelType w:val="hybridMultilevel"/>
    <w:tmpl w:val="60C87656"/>
    <w:lvl w:ilvl="0" w:tplc="9848961E">
      <w:start w:val="1"/>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3"/>
  </w:num>
  <w:num w:numId="5">
    <w:abstractNumId w:val="6"/>
  </w:num>
  <w:num w:numId="6">
    <w:abstractNumId w:val="8"/>
  </w:num>
  <w:num w:numId="7">
    <w:abstractNumId w:val="7"/>
  </w:num>
  <w:num w:numId="8">
    <w:abstractNumId w:val="7"/>
  </w:num>
  <w:num w:numId="9">
    <w:abstractNumId w:val="7"/>
  </w:num>
  <w:num w:numId="10">
    <w:abstractNumId w:val="7"/>
  </w:num>
  <w:num w:numId="11">
    <w:abstractNumId w:val="7"/>
  </w:num>
  <w:num w:numId="12">
    <w:abstractNumId w:val="0"/>
  </w:num>
  <w:num w:numId="13">
    <w:abstractNumId w:val="2"/>
  </w:num>
  <w:num w:numId="14">
    <w:abstractNumId w:val="1"/>
  </w:num>
  <w:num w:numId="15">
    <w:abstractNumId w:val="13"/>
  </w:num>
  <w:num w:numId="16">
    <w:abstractNumId w:val="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31"/>
    <w:rsid w:val="0000002C"/>
    <w:rsid w:val="00000644"/>
    <w:rsid w:val="00000808"/>
    <w:rsid w:val="00000DB6"/>
    <w:rsid w:val="00001789"/>
    <w:rsid w:val="00001E32"/>
    <w:rsid w:val="000028F5"/>
    <w:rsid w:val="00002E79"/>
    <w:rsid w:val="00004649"/>
    <w:rsid w:val="0000545A"/>
    <w:rsid w:val="000066D4"/>
    <w:rsid w:val="00010242"/>
    <w:rsid w:val="00010DB6"/>
    <w:rsid w:val="00012C8E"/>
    <w:rsid w:val="00013279"/>
    <w:rsid w:val="00013D8C"/>
    <w:rsid w:val="00014C38"/>
    <w:rsid w:val="00015FFE"/>
    <w:rsid w:val="000204EA"/>
    <w:rsid w:val="00020EBB"/>
    <w:rsid w:val="000219B7"/>
    <w:rsid w:val="000228F7"/>
    <w:rsid w:val="000260D1"/>
    <w:rsid w:val="00026A33"/>
    <w:rsid w:val="00027482"/>
    <w:rsid w:val="000276FF"/>
    <w:rsid w:val="00027E45"/>
    <w:rsid w:val="000301C4"/>
    <w:rsid w:val="00030C56"/>
    <w:rsid w:val="00030FFC"/>
    <w:rsid w:val="00031C87"/>
    <w:rsid w:val="00032414"/>
    <w:rsid w:val="000328AB"/>
    <w:rsid w:val="00032B10"/>
    <w:rsid w:val="000335E8"/>
    <w:rsid w:val="0003403B"/>
    <w:rsid w:val="00037642"/>
    <w:rsid w:val="0004160D"/>
    <w:rsid w:val="00041765"/>
    <w:rsid w:val="00042425"/>
    <w:rsid w:val="00042C01"/>
    <w:rsid w:val="00043411"/>
    <w:rsid w:val="00044558"/>
    <w:rsid w:val="00044B6D"/>
    <w:rsid w:val="0004505C"/>
    <w:rsid w:val="0004533F"/>
    <w:rsid w:val="00047132"/>
    <w:rsid w:val="00051519"/>
    <w:rsid w:val="0005177D"/>
    <w:rsid w:val="00052DA5"/>
    <w:rsid w:val="00052DF3"/>
    <w:rsid w:val="000537CD"/>
    <w:rsid w:val="00054284"/>
    <w:rsid w:val="000543EE"/>
    <w:rsid w:val="0005471A"/>
    <w:rsid w:val="00054C7B"/>
    <w:rsid w:val="00055658"/>
    <w:rsid w:val="00056369"/>
    <w:rsid w:val="00056AD6"/>
    <w:rsid w:val="00056E80"/>
    <w:rsid w:val="000604F8"/>
    <w:rsid w:val="00061611"/>
    <w:rsid w:val="00061734"/>
    <w:rsid w:val="00062A0B"/>
    <w:rsid w:val="000636DC"/>
    <w:rsid w:val="000642BB"/>
    <w:rsid w:val="00065E45"/>
    <w:rsid w:val="000668B8"/>
    <w:rsid w:val="00066AA6"/>
    <w:rsid w:val="00066D31"/>
    <w:rsid w:val="000674D1"/>
    <w:rsid w:val="00067E05"/>
    <w:rsid w:val="000717A9"/>
    <w:rsid w:val="00074402"/>
    <w:rsid w:val="0007533C"/>
    <w:rsid w:val="00075AAC"/>
    <w:rsid w:val="00075B64"/>
    <w:rsid w:val="00076355"/>
    <w:rsid w:val="0007643A"/>
    <w:rsid w:val="000778E7"/>
    <w:rsid w:val="00077CEE"/>
    <w:rsid w:val="00077DCC"/>
    <w:rsid w:val="0008001F"/>
    <w:rsid w:val="0008033F"/>
    <w:rsid w:val="00081833"/>
    <w:rsid w:val="000833C9"/>
    <w:rsid w:val="00083648"/>
    <w:rsid w:val="00083EDE"/>
    <w:rsid w:val="000846BB"/>
    <w:rsid w:val="000849A0"/>
    <w:rsid w:val="00085527"/>
    <w:rsid w:val="000875FC"/>
    <w:rsid w:val="000878D3"/>
    <w:rsid w:val="00087EAA"/>
    <w:rsid w:val="00091562"/>
    <w:rsid w:val="0009164B"/>
    <w:rsid w:val="0009274B"/>
    <w:rsid w:val="00092806"/>
    <w:rsid w:val="00093169"/>
    <w:rsid w:val="00093822"/>
    <w:rsid w:val="00093840"/>
    <w:rsid w:val="00095970"/>
    <w:rsid w:val="00095DC4"/>
    <w:rsid w:val="00096741"/>
    <w:rsid w:val="000A05F2"/>
    <w:rsid w:val="000A3492"/>
    <w:rsid w:val="000A43D9"/>
    <w:rsid w:val="000A5433"/>
    <w:rsid w:val="000A5F1A"/>
    <w:rsid w:val="000A64C4"/>
    <w:rsid w:val="000A71CF"/>
    <w:rsid w:val="000A724C"/>
    <w:rsid w:val="000B0655"/>
    <w:rsid w:val="000B1E70"/>
    <w:rsid w:val="000B29B5"/>
    <w:rsid w:val="000B2EFE"/>
    <w:rsid w:val="000B3939"/>
    <w:rsid w:val="000B46DB"/>
    <w:rsid w:val="000B51A3"/>
    <w:rsid w:val="000B5355"/>
    <w:rsid w:val="000B711C"/>
    <w:rsid w:val="000B7842"/>
    <w:rsid w:val="000B7FD0"/>
    <w:rsid w:val="000C1A9F"/>
    <w:rsid w:val="000C27E9"/>
    <w:rsid w:val="000C37FA"/>
    <w:rsid w:val="000C4428"/>
    <w:rsid w:val="000C46BB"/>
    <w:rsid w:val="000C5AD0"/>
    <w:rsid w:val="000C5F7A"/>
    <w:rsid w:val="000C6A8C"/>
    <w:rsid w:val="000C6CBC"/>
    <w:rsid w:val="000D0183"/>
    <w:rsid w:val="000D09D3"/>
    <w:rsid w:val="000D2C26"/>
    <w:rsid w:val="000D2D65"/>
    <w:rsid w:val="000D387E"/>
    <w:rsid w:val="000D3DE3"/>
    <w:rsid w:val="000D4774"/>
    <w:rsid w:val="000D4E4F"/>
    <w:rsid w:val="000D4F1B"/>
    <w:rsid w:val="000D5635"/>
    <w:rsid w:val="000D5966"/>
    <w:rsid w:val="000D596D"/>
    <w:rsid w:val="000D5AFB"/>
    <w:rsid w:val="000D6B1D"/>
    <w:rsid w:val="000D6FF6"/>
    <w:rsid w:val="000D72E1"/>
    <w:rsid w:val="000D754C"/>
    <w:rsid w:val="000D7D68"/>
    <w:rsid w:val="000E0754"/>
    <w:rsid w:val="000E0DA7"/>
    <w:rsid w:val="000E104A"/>
    <w:rsid w:val="000E229B"/>
    <w:rsid w:val="000E59F0"/>
    <w:rsid w:val="000E5E1D"/>
    <w:rsid w:val="000E622D"/>
    <w:rsid w:val="000E6EA2"/>
    <w:rsid w:val="000E7240"/>
    <w:rsid w:val="000E7345"/>
    <w:rsid w:val="000E79D9"/>
    <w:rsid w:val="000E7B92"/>
    <w:rsid w:val="000E7E5B"/>
    <w:rsid w:val="000F0FB7"/>
    <w:rsid w:val="000F2C2E"/>
    <w:rsid w:val="000F580E"/>
    <w:rsid w:val="000F7122"/>
    <w:rsid w:val="000F74C0"/>
    <w:rsid w:val="001001AF"/>
    <w:rsid w:val="001009A9"/>
    <w:rsid w:val="00100A64"/>
    <w:rsid w:val="0010108F"/>
    <w:rsid w:val="001013E4"/>
    <w:rsid w:val="00102ECA"/>
    <w:rsid w:val="001033A1"/>
    <w:rsid w:val="0010365C"/>
    <w:rsid w:val="00103C08"/>
    <w:rsid w:val="00103CE7"/>
    <w:rsid w:val="00103F63"/>
    <w:rsid w:val="00104890"/>
    <w:rsid w:val="001055EF"/>
    <w:rsid w:val="00106175"/>
    <w:rsid w:val="001062A2"/>
    <w:rsid w:val="001069B7"/>
    <w:rsid w:val="00107932"/>
    <w:rsid w:val="00107EE8"/>
    <w:rsid w:val="00110F0D"/>
    <w:rsid w:val="00111D2F"/>
    <w:rsid w:val="00111E15"/>
    <w:rsid w:val="00111EF9"/>
    <w:rsid w:val="0011200E"/>
    <w:rsid w:val="001142E7"/>
    <w:rsid w:val="001144A7"/>
    <w:rsid w:val="0011482E"/>
    <w:rsid w:val="00115241"/>
    <w:rsid w:val="00115E6D"/>
    <w:rsid w:val="00115F74"/>
    <w:rsid w:val="00116405"/>
    <w:rsid w:val="00116960"/>
    <w:rsid w:val="0011794C"/>
    <w:rsid w:val="00120213"/>
    <w:rsid w:val="00121246"/>
    <w:rsid w:val="00121B55"/>
    <w:rsid w:val="00123065"/>
    <w:rsid w:val="001232BC"/>
    <w:rsid w:val="001236F5"/>
    <w:rsid w:val="00124072"/>
    <w:rsid w:val="00124C64"/>
    <w:rsid w:val="00124FB5"/>
    <w:rsid w:val="001251EB"/>
    <w:rsid w:val="00126004"/>
    <w:rsid w:val="00126607"/>
    <w:rsid w:val="001277A3"/>
    <w:rsid w:val="0013036A"/>
    <w:rsid w:val="00131212"/>
    <w:rsid w:val="0013290C"/>
    <w:rsid w:val="00132CD1"/>
    <w:rsid w:val="00134A7C"/>
    <w:rsid w:val="001359EA"/>
    <w:rsid w:val="00135C42"/>
    <w:rsid w:val="00135E55"/>
    <w:rsid w:val="00135FB3"/>
    <w:rsid w:val="0013632D"/>
    <w:rsid w:val="00136E94"/>
    <w:rsid w:val="00137004"/>
    <w:rsid w:val="00142E46"/>
    <w:rsid w:val="00143699"/>
    <w:rsid w:val="00144487"/>
    <w:rsid w:val="00146325"/>
    <w:rsid w:val="00150CF2"/>
    <w:rsid w:val="00151AD9"/>
    <w:rsid w:val="00151E01"/>
    <w:rsid w:val="00152E16"/>
    <w:rsid w:val="001535FD"/>
    <w:rsid w:val="00153C4E"/>
    <w:rsid w:val="0015591D"/>
    <w:rsid w:val="001561EA"/>
    <w:rsid w:val="0015673A"/>
    <w:rsid w:val="0015681D"/>
    <w:rsid w:val="00156B82"/>
    <w:rsid w:val="00160825"/>
    <w:rsid w:val="0016204C"/>
    <w:rsid w:val="00162166"/>
    <w:rsid w:val="001621D9"/>
    <w:rsid w:val="001627B6"/>
    <w:rsid w:val="001649B7"/>
    <w:rsid w:val="001654C2"/>
    <w:rsid w:val="001656B3"/>
    <w:rsid w:val="00165845"/>
    <w:rsid w:val="0016650C"/>
    <w:rsid w:val="00167E0E"/>
    <w:rsid w:val="0017065A"/>
    <w:rsid w:val="00170821"/>
    <w:rsid w:val="00170C3A"/>
    <w:rsid w:val="00171827"/>
    <w:rsid w:val="001723BF"/>
    <w:rsid w:val="0017255D"/>
    <w:rsid w:val="00172C83"/>
    <w:rsid w:val="00174124"/>
    <w:rsid w:val="00174255"/>
    <w:rsid w:val="00175B34"/>
    <w:rsid w:val="001768DE"/>
    <w:rsid w:val="00176AF8"/>
    <w:rsid w:val="001802DB"/>
    <w:rsid w:val="00181D02"/>
    <w:rsid w:val="001828D1"/>
    <w:rsid w:val="00183252"/>
    <w:rsid w:val="00184919"/>
    <w:rsid w:val="0018497E"/>
    <w:rsid w:val="00184E02"/>
    <w:rsid w:val="001854C9"/>
    <w:rsid w:val="001863E5"/>
    <w:rsid w:val="00186642"/>
    <w:rsid w:val="001866B0"/>
    <w:rsid w:val="00187A6C"/>
    <w:rsid w:val="00187C59"/>
    <w:rsid w:val="00191032"/>
    <w:rsid w:val="0019274F"/>
    <w:rsid w:val="00193183"/>
    <w:rsid w:val="001948F2"/>
    <w:rsid w:val="00195B0D"/>
    <w:rsid w:val="00196B0C"/>
    <w:rsid w:val="0019730A"/>
    <w:rsid w:val="001A12D2"/>
    <w:rsid w:val="001A19FB"/>
    <w:rsid w:val="001A3CBE"/>
    <w:rsid w:val="001A434D"/>
    <w:rsid w:val="001A435D"/>
    <w:rsid w:val="001A4F56"/>
    <w:rsid w:val="001A5630"/>
    <w:rsid w:val="001A6E61"/>
    <w:rsid w:val="001A7079"/>
    <w:rsid w:val="001B0323"/>
    <w:rsid w:val="001B03F0"/>
    <w:rsid w:val="001B05AC"/>
    <w:rsid w:val="001B0FA0"/>
    <w:rsid w:val="001B13C5"/>
    <w:rsid w:val="001B2160"/>
    <w:rsid w:val="001B2432"/>
    <w:rsid w:val="001B2DF8"/>
    <w:rsid w:val="001B3228"/>
    <w:rsid w:val="001B36E7"/>
    <w:rsid w:val="001B3A19"/>
    <w:rsid w:val="001B44AA"/>
    <w:rsid w:val="001B462A"/>
    <w:rsid w:val="001B4975"/>
    <w:rsid w:val="001B6984"/>
    <w:rsid w:val="001B6DF7"/>
    <w:rsid w:val="001B7683"/>
    <w:rsid w:val="001C029E"/>
    <w:rsid w:val="001C0FAA"/>
    <w:rsid w:val="001C176F"/>
    <w:rsid w:val="001C1DC3"/>
    <w:rsid w:val="001C4664"/>
    <w:rsid w:val="001C4C9E"/>
    <w:rsid w:val="001C52EB"/>
    <w:rsid w:val="001C7221"/>
    <w:rsid w:val="001C79CA"/>
    <w:rsid w:val="001D25F9"/>
    <w:rsid w:val="001D37CA"/>
    <w:rsid w:val="001D3D40"/>
    <w:rsid w:val="001D3F73"/>
    <w:rsid w:val="001D4E9D"/>
    <w:rsid w:val="001D5863"/>
    <w:rsid w:val="001E0312"/>
    <w:rsid w:val="001E0327"/>
    <w:rsid w:val="001E17DD"/>
    <w:rsid w:val="001E27BB"/>
    <w:rsid w:val="001E289F"/>
    <w:rsid w:val="001E2B2E"/>
    <w:rsid w:val="001E38DD"/>
    <w:rsid w:val="001E4879"/>
    <w:rsid w:val="001E5312"/>
    <w:rsid w:val="001E5582"/>
    <w:rsid w:val="001E5B98"/>
    <w:rsid w:val="001E5FE0"/>
    <w:rsid w:val="001E619D"/>
    <w:rsid w:val="001E74B7"/>
    <w:rsid w:val="001E75EF"/>
    <w:rsid w:val="001E76E5"/>
    <w:rsid w:val="001F0B6A"/>
    <w:rsid w:val="001F27F5"/>
    <w:rsid w:val="001F2D9E"/>
    <w:rsid w:val="001F550B"/>
    <w:rsid w:val="001F5F91"/>
    <w:rsid w:val="001F611F"/>
    <w:rsid w:val="001F74F5"/>
    <w:rsid w:val="001F7683"/>
    <w:rsid w:val="001F79E6"/>
    <w:rsid w:val="001F7DA3"/>
    <w:rsid w:val="00200E5B"/>
    <w:rsid w:val="002015DC"/>
    <w:rsid w:val="00201755"/>
    <w:rsid w:val="00201C89"/>
    <w:rsid w:val="002028C1"/>
    <w:rsid w:val="00203E0E"/>
    <w:rsid w:val="00204228"/>
    <w:rsid w:val="002043A4"/>
    <w:rsid w:val="00204B8B"/>
    <w:rsid w:val="00205D5F"/>
    <w:rsid w:val="00206783"/>
    <w:rsid w:val="00206F58"/>
    <w:rsid w:val="00207786"/>
    <w:rsid w:val="002122D8"/>
    <w:rsid w:val="00212E13"/>
    <w:rsid w:val="00212E93"/>
    <w:rsid w:val="002137F6"/>
    <w:rsid w:val="00215B3B"/>
    <w:rsid w:val="00215E05"/>
    <w:rsid w:val="002206C3"/>
    <w:rsid w:val="002212CC"/>
    <w:rsid w:val="002214D9"/>
    <w:rsid w:val="002217F3"/>
    <w:rsid w:val="002226A6"/>
    <w:rsid w:val="00226581"/>
    <w:rsid w:val="0022661D"/>
    <w:rsid w:val="00226B3A"/>
    <w:rsid w:val="00227635"/>
    <w:rsid w:val="00230FA9"/>
    <w:rsid w:val="00231391"/>
    <w:rsid w:val="0023221C"/>
    <w:rsid w:val="00236195"/>
    <w:rsid w:val="00237314"/>
    <w:rsid w:val="00237DEE"/>
    <w:rsid w:val="00241DDA"/>
    <w:rsid w:val="00242681"/>
    <w:rsid w:val="00242684"/>
    <w:rsid w:val="00243E70"/>
    <w:rsid w:val="00244752"/>
    <w:rsid w:val="00244B53"/>
    <w:rsid w:val="00246A9C"/>
    <w:rsid w:val="0024781C"/>
    <w:rsid w:val="0025002C"/>
    <w:rsid w:val="00251399"/>
    <w:rsid w:val="00252206"/>
    <w:rsid w:val="002527ED"/>
    <w:rsid w:val="00252A6A"/>
    <w:rsid w:val="002531CC"/>
    <w:rsid w:val="00254D02"/>
    <w:rsid w:val="00254D5D"/>
    <w:rsid w:val="00255112"/>
    <w:rsid w:val="0025525F"/>
    <w:rsid w:val="0025545D"/>
    <w:rsid w:val="00255910"/>
    <w:rsid w:val="002576B1"/>
    <w:rsid w:val="00257874"/>
    <w:rsid w:val="00257971"/>
    <w:rsid w:val="0026114D"/>
    <w:rsid w:val="00263A39"/>
    <w:rsid w:val="00264063"/>
    <w:rsid w:val="00264540"/>
    <w:rsid w:val="00264A86"/>
    <w:rsid w:val="00264D25"/>
    <w:rsid w:val="00265D3C"/>
    <w:rsid w:val="00265F7E"/>
    <w:rsid w:val="00266726"/>
    <w:rsid w:val="0026722E"/>
    <w:rsid w:val="0026764C"/>
    <w:rsid w:val="00270977"/>
    <w:rsid w:val="00271C9A"/>
    <w:rsid w:val="00271D8D"/>
    <w:rsid w:val="00271F10"/>
    <w:rsid w:val="00273038"/>
    <w:rsid w:val="00275310"/>
    <w:rsid w:val="00276F55"/>
    <w:rsid w:val="0027751A"/>
    <w:rsid w:val="0028052F"/>
    <w:rsid w:val="00280AB8"/>
    <w:rsid w:val="00280F0B"/>
    <w:rsid w:val="0028129A"/>
    <w:rsid w:val="00281E76"/>
    <w:rsid w:val="0028298F"/>
    <w:rsid w:val="00283BAE"/>
    <w:rsid w:val="00284E75"/>
    <w:rsid w:val="00285341"/>
    <w:rsid w:val="002860AF"/>
    <w:rsid w:val="002866A1"/>
    <w:rsid w:val="002874E0"/>
    <w:rsid w:val="002911CA"/>
    <w:rsid w:val="002912DD"/>
    <w:rsid w:val="0029246E"/>
    <w:rsid w:val="00292E03"/>
    <w:rsid w:val="00293597"/>
    <w:rsid w:val="00293B07"/>
    <w:rsid w:val="00293DF5"/>
    <w:rsid w:val="00294590"/>
    <w:rsid w:val="0029492E"/>
    <w:rsid w:val="002954D2"/>
    <w:rsid w:val="00296485"/>
    <w:rsid w:val="00296891"/>
    <w:rsid w:val="00296937"/>
    <w:rsid w:val="00296DAA"/>
    <w:rsid w:val="00297C60"/>
    <w:rsid w:val="002A035F"/>
    <w:rsid w:val="002A1045"/>
    <w:rsid w:val="002A18F8"/>
    <w:rsid w:val="002A200B"/>
    <w:rsid w:val="002A3865"/>
    <w:rsid w:val="002A691D"/>
    <w:rsid w:val="002A722B"/>
    <w:rsid w:val="002B1635"/>
    <w:rsid w:val="002B1B10"/>
    <w:rsid w:val="002B1E62"/>
    <w:rsid w:val="002B30B5"/>
    <w:rsid w:val="002B4D66"/>
    <w:rsid w:val="002B5682"/>
    <w:rsid w:val="002B6049"/>
    <w:rsid w:val="002B6246"/>
    <w:rsid w:val="002B62E1"/>
    <w:rsid w:val="002B6552"/>
    <w:rsid w:val="002B66F7"/>
    <w:rsid w:val="002B739D"/>
    <w:rsid w:val="002B7B0E"/>
    <w:rsid w:val="002B7B4E"/>
    <w:rsid w:val="002C0015"/>
    <w:rsid w:val="002C16C0"/>
    <w:rsid w:val="002C2641"/>
    <w:rsid w:val="002C2992"/>
    <w:rsid w:val="002C482C"/>
    <w:rsid w:val="002C6026"/>
    <w:rsid w:val="002C626B"/>
    <w:rsid w:val="002C6A6F"/>
    <w:rsid w:val="002D0473"/>
    <w:rsid w:val="002D0F19"/>
    <w:rsid w:val="002D1964"/>
    <w:rsid w:val="002D1D6B"/>
    <w:rsid w:val="002D1F73"/>
    <w:rsid w:val="002D4AD7"/>
    <w:rsid w:val="002D5668"/>
    <w:rsid w:val="002D5750"/>
    <w:rsid w:val="002D6EBC"/>
    <w:rsid w:val="002D6FBA"/>
    <w:rsid w:val="002D71E4"/>
    <w:rsid w:val="002D739F"/>
    <w:rsid w:val="002D7666"/>
    <w:rsid w:val="002D7ED1"/>
    <w:rsid w:val="002D7F95"/>
    <w:rsid w:val="002E061B"/>
    <w:rsid w:val="002E1866"/>
    <w:rsid w:val="002E19D3"/>
    <w:rsid w:val="002E1F8A"/>
    <w:rsid w:val="002E2903"/>
    <w:rsid w:val="002E30B5"/>
    <w:rsid w:val="002E3428"/>
    <w:rsid w:val="002E359F"/>
    <w:rsid w:val="002E3744"/>
    <w:rsid w:val="002E4642"/>
    <w:rsid w:val="002E502C"/>
    <w:rsid w:val="002E5B58"/>
    <w:rsid w:val="002E64F9"/>
    <w:rsid w:val="002E7D25"/>
    <w:rsid w:val="002E7EE3"/>
    <w:rsid w:val="002F07D0"/>
    <w:rsid w:val="002F0888"/>
    <w:rsid w:val="002F0A48"/>
    <w:rsid w:val="002F20A3"/>
    <w:rsid w:val="002F3656"/>
    <w:rsid w:val="002F3999"/>
    <w:rsid w:val="002F3C1C"/>
    <w:rsid w:val="002F407F"/>
    <w:rsid w:val="002F5453"/>
    <w:rsid w:val="002F5A21"/>
    <w:rsid w:val="002F6A57"/>
    <w:rsid w:val="002F6A6A"/>
    <w:rsid w:val="00300090"/>
    <w:rsid w:val="00300424"/>
    <w:rsid w:val="00301DA5"/>
    <w:rsid w:val="003025E5"/>
    <w:rsid w:val="0030298C"/>
    <w:rsid w:val="003033B9"/>
    <w:rsid w:val="003060B8"/>
    <w:rsid w:val="003060FD"/>
    <w:rsid w:val="00306BB5"/>
    <w:rsid w:val="00306F26"/>
    <w:rsid w:val="00307D90"/>
    <w:rsid w:val="003108E4"/>
    <w:rsid w:val="00310E42"/>
    <w:rsid w:val="0031180A"/>
    <w:rsid w:val="00311E2A"/>
    <w:rsid w:val="003125F9"/>
    <w:rsid w:val="00313DB7"/>
    <w:rsid w:val="00314A37"/>
    <w:rsid w:val="00315F07"/>
    <w:rsid w:val="003160B7"/>
    <w:rsid w:val="00316C50"/>
    <w:rsid w:val="00316DC4"/>
    <w:rsid w:val="003175C0"/>
    <w:rsid w:val="00317A7D"/>
    <w:rsid w:val="00320C69"/>
    <w:rsid w:val="0032209B"/>
    <w:rsid w:val="00322750"/>
    <w:rsid w:val="00322E03"/>
    <w:rsid w:val="00322F4A"/>
    <w:rsid w:val="003239A1"/>
    <w:rsid w:val="0032414C"/>
    <w:rsid w:val="00324B99"/>
    <w:rsid w:val="0032586A"/>
    <w:rsid w:val="00325F09"/>
    <w:rsid w:val="003262D2"/>
    <w:rsid w:val="003263AE"/>
    <w:rsid w:val="00326F9E"/>
    <w:rsid w:val="00327C2D"/>
    <w:rsid w:val="003301A1"/>
    <w:rsid w:val="00332593"/>
    <w:rsid w:val="00332EF2"/>
    <w:rsid w:val="00333CB3"/>
    <w:rsid w:val="00334491"/>
    <w:rsid w:val="00335604"/>
    <w:rsid w:val="00335D3C"/>
    <w:rsid w:val="003365B9"/>
    <w:rsid w:val="00337553"/>
    <w:rsid w:val="00340262"/>
    <w:rsid w:val="003433B4"/>
    <w:rsid w:val="003439B0"/>
    <w:rsid w:val="003443AD"/>
    <w:rsid w:val="003457FF"/>
    <w:rsid w:val="00345C2E"/>
    <w:rsid w:val="00345F2C"/>
    <w:rsid w:val="00347941"/>
    <w:rsid w:val="0035098D"/>
    <w:rsid w:val="00351165"/>
    <w:rsid w:val="003527A3"/>
    <w:rsid w:val="0035289B"/>
    <w:rsid w:val="00352F6E"/>
    <w:rsid w:val="00353577"/>
    <w:rsid w:val="00353C7B"/>
    <w:rsid w:val="00356696"/>
    <w:rsid w:val="003579FD"/>
    <w:rsid w:val="003606B0"/>
    <w:rsid w:val="0036077D"/>
    <w:rsid w:val="0036186E"/>
    <w:rsid w:val="003635B6"/>
    <w:rsid w:val="00364BFB"/>
    <w:rsid w:val="003658C9"/>
    <w:rsid w:val="00366094"/>
    <w:rsid w:val="003717AA"/>
    <w:rsid w:val="003722D0"/>
    <w:rsid w:val="003727EE"/>
    <w:rsid w:val="00372D91"/>
    <w:rsid w:val="00373247"/>
    <w:rsid w:val="003737DF"/>
    <w:rsid w:val="00373C19"/>
    <w:rsid w:val="00373EA5"/>
    <w:rsid w:val="003742A6"/>
    <w:rsid w:val="003748DB"/>
    <w:rsid w:val="00374AB0"/>
    <w:rsid w:val="00375662"/>
    <w:rsid w:val="0037638C"/>
    <w:rsid w:val="003769AD"/>
    <w:rsid w:val="0038002D"/>
    <w:rsid w:val="003801D0"/>
    <w:rsid w:val="003809B4"/>
    <w:rsid w:val="0038119D"/>
    <w:rsid w:val="00383F70"/>
    <w:rsid w:val="00384287"/>
    <w:rsid w:val="00384527"/>
    <w:rsid w:val="00385004"/>
    <w:rsid w:val="00386120"/>
    <w:rsid w:val="003869D4"/>
    <w:rsid w:val="00386A39"/>
    <w:rsid w:val="0038730B"/>
    <w:rsid w:val="003903D4"/>
    <w:rsid w:val="0039066B"/>
    <w:rsid w:val="00390995"/>
    <w:rsid w:val="00394E05"/>
    <w:rsid w:val="00395603"/>
    <w:rsid w:val="0039657F"/>
    <w:rsid w:val="00397840"/>
    <w:rsid w:val="00397A1C"/>
    <w:rsid w:val="00397D64"/>
    <w:rsid w:val="003A0D05"/>
    <w:rsid w:val="003A1066"/>
    <w:rsid w:val="003A263C"/>
    <w:rsid w:val="003A289A"/>
    <w:rsid w:val="003A2C75"/>
    <w:rsid w:val="003A2DE9"/>
    <w:rsid w:val="003A4A3D"/>
    <w:rsid w:val="003A5C56"/>
    <w:rsid w:val="003A78E1"/>
    <w:rsid w:val="003A7EEA"/>
    <w:rsid w:val="003B0AFC"/>
    <w:rsid w:val="003B0F97"/>
    <w:rsid w:val="003B10E1"/>
    <w:rsid w:val="003B12E8"/>
    <w:rsid w:val="003B2024"/>
    <w:rsid w:val="003B29A8"/>
    <w:rsid w:val="003B3188"/>
    <w:rsid w:val="003B3864"/>
    <w:rsid w:val="003B425F"/>
    <w:rsid w:val="003B4440"/>
    <w:rsid w:val="003B499D"/>
    <w:rsid w:val="003B723D"/>
    <w:rsid w:val="003B7B7D"/>
    <w:rsid w:val="003C0387"/>
    <w:rsid w:val="003C1154"/>
    <w:rsid w:val="003C2134"/>
    <w:rsid w:val="003C30F6"/>
    <w:rsid w:val="003C3C4B"/>
    <w:rsid w:val="003C478C"/>
    <w:rsid w:val="003C5635"/>
    <w:rsid w:val="003C6D08"/>
    <w:rsid w:val="003C748D"/>
    <w:rsid w:val="003D2A7E"/>
    <w:rsid w:val="003D368D"/>
    <w:rsid w:val="003D420F"/>
    <w:rsid w:val="003D59C5"/>
    <w:rsid w:val="003D5BA8"/>
    <w:rsid w:val="003D5FC1"/>
    <w:rsid w:val="003D6A53"/>
    <w:rsid w:val="003D71F7"/>
    <w:rsid w:val="003E000B"/>
    <w:rsid w:val="003E2AA4"/>
    <w:rsid w:val="003E3403"/>
    <w:rsid w:val="003E406B"/>
    <w:rsid w:val="003E553F"/>
    <w:rsid w:val="003F0887"/>
    <w:rsid w:val="003F0FF5"/>
    <w:rsid w:val="003F1A49"/>
    <w:rsid w:val="003F2E43"/>
    <w:rsid w:val="003F2FF8"/>
    <w:rsid w:val="003F3231"/>
    <w:rsid w:val="003F4368"/>
    <w:rsid w:val="003F4ED0"/>
    <w:rsid w:val="003F5D56"/>
    <w:rsid w:val="003F6016"/>
    <w:rsid w:val="003F636A"/>
    <w:rsid w:val="003F6942"/>
    <w:rsid w:val="003F6C49"/>
    <w:rsid w:val="003F74AE"/>
    <w:rsid w:val="003F790F"/>
    <w:rsid w:val="0040044A"/>
    <w:rsid w:val="00401E1A"/>
    <w:rsid w:val="0040225D"/>
    <w:rsid w:val="00402339"/>
    <w:rsid w:val="00402342"/>
    <w:rsid w:val="004027D7"/>
    <w:rsid w:val="00403B35"/>
    <w:rsid w:val="0040407D"/>
    <w:rsid w:val="00404519"/>
    <w:rsid w:val="00405880"/>
    <w:rsid w:val="00405D50"/>
    <w:rsid w:val="00406EF3"/>
    <w:rsid w:val="004111D4"/>
    <w:rsid w:val="0041160C"/>
    <w:rsid w:val="004122FB"/>
    <w:rsid w:val="00412315"/>
    <w:rsid w:val="00412B76"/>
    <w:rsid w:val="0041315F"/>
    <w:rsid w:val="004132C2"/>
    <w:rsid w:val="00413C26"/>
    <w:rsid w:val="00413CE8"/>
    <w:rsid w:val="00413FFC"/>
    <w:rsid w:val="00414F27"/>
    <w:rsid w:val="004156EC"/>
    <w:rsid w:val="0041579D"/>
    <w:rsid w:val="00415F34"/>
    <w:rsid w:val="004166F4"/>
    <w:rsid w:val="004169FE"/>
    <w:rsid w:val="00416C68"/>
    <w:rsid w:val="004173D9"/>
    <w:rsid w:val="004179A3"/>
    <w:rsid w:val="0042096B"/>
    <w:rsid w:val="00420ABF"/>
    <w:rsid w:val="0042139C"/>
    <w:rsid w:val="00422196"/>
    <w:rsid w:val="0042262F"/>
    <w:rsid w:val="004238DA"/>
    <w:rsid w:val="004240A7"/>
    <w:rsid w:val="00424F9B"/>
    <w:rsid w:val="0042584F"/>
    <w:rsid w:val="00430275"/>
    <w:rsid w:val="0043243E"/>
    <w:rsid w:val="004348A4"/>
    <w:rsid w:val="004352D4"/>
    <w:rsid w:val="00435A2E"/>
    <w:rsid w:val="00436308"/>
    <w:rsid w:val="0043774D"/>
    <w:rsid w:val="00437955"/>
    <w:rsid w:val="00437E54"/>
    <w:rsid w:val="0044071A"/>
    <w:rsid w:val="00440F29"/>
    <w:rsid w:val="00441601"/>
    <w:rsid w:val="004416EB"/>
    <w:rsid w:val="00441D76"/>
    <w:rsid w:val="00442098"/>
    <w:rsid w:val="00442566"/>
    <w:rsid w:val="0044270B"/>
    <w:rsid w:val="0044292A"/>
    <w:rsid w:val="00442C5C"/>
    <w:rsid w:val="00443B31"/>
    <w:rsid w:val="00444116"/>
    <w:rsid w:val="00444316"/>
    <w:rsid w:val="00444468"/>
    <w:rsid w:val="00445CA3"/>
    <w:rsid w:val="00446985"/>
    <w:rsid w:val="00446B6A"/>
    <w:rsid w:val="0044703A"/>
    <w:rsid w:val="00450CB3"/>
    <w:rsid w:val="004527A0"/>
    <w:rsid w:val="00452859"/>
    <w:rsid w:val="004530D0"/>
    <w:rsid w:val="0045359D"/>
    <w:rsid w:val="00453822"/>
    <w:rsid w:val="00453E8A"/>
    <w:rsid w:val="00453EA9"/>
    <w:rsid w:val="00454090"/>
    <w:rsid w:val="004545C4"/>
    <w:rsid w:val="0045522B"/>
    <w:rsid w:val="00457CCC"/>
    <w:rsid w:val="004604DE"/>
    <w:rsid w:val="0046055B"/>
    <w:rsid w:val="00462D82"/>
    <w:rsid w:val="0046321D"/>
    <w:rsid w:val="00463B8C"/>
    <w:rsid w:val="00464608"/>
    <w:rsid w:val="0046477A"/>
    <w:rsid w:val="00465C4B"/>
    <w:rsid w:val="00466254"/>
    <w:rsid w:val="0046709F"/>
    <w:rsid w:val="00467174"/>
    <w:rsid w:val="00470235"/>
    <w:rsid w:val="004707C6"/>
    <w:rsid w:val="004711AA"/>
    <w:rsid w:val="00471ED3"/>
    <w:rsid w:val="00473C09"/>
    <w:rsid w:val="00474ABA"/>
    <w:rsid w:val="00474F82"/>
    <w:rsid w:val="0047535A"/>
    <w:rsid w:val="00475EC6"/>
    <w:rsid w:val="00476752"/>
    <w:rsid w:val="00476782"/>
    <w:rsid w:val="00477206"/>
    <w:rsid w:val="00480EE2"/>
    <w:rsid w:val="00481086"/>
    <w:rsid w:val="004821B5"/>
    <w:rsid w:val="004829CA"/>
    <w:rsid w:val="004834C9"/>
    <w:rsid w:val="00490AFC"/>
    <w:rsid w:val="00490B45"/>
    <w:rsid w:val="0049196D"/>
    <w:rsid w:val="004925BE"/>
    <w:rsid w:val="00493015"/>
    <w:rsid w:val="00493801"/>
    <w:rsid w:val="00494F5C"/>
    <w:rsid w:val="00495BB9"/>
    <w:rsid w:val="004A2507"/>
    <w:rsid w:val="004A3090"/>
    <w:rsid w:val="004A3441"/>
    <w:rsid w:val="004A3910"/>
    <w:rsid w:val="004A43E1"/>
    <w:rsid w:val="004A479C"/>
    <w:rsid w:val="004A4E86"/>
    <w:rsid w:val="004A6091"/>
    <w:rsid w:val="004A6D86"/>
    <w:rsid w:val="004A767A"/>
    <w:rsid w:val="004A76FB"/>
    <w:rsid w:val="004B09A2"/>
    <w:rsid w:val="004B1331"/>
    <w:rsid w:val="004B1E68"/>
    <w:rsid w:val="004B2D9F"/>
    <w:rsid w:val="004B30A6"/>
    <w:rsid w:val="004B4FFE"/>
    <w:rsid w:val="004B533B"/>
    <w:rsid w:val="004B5463"/>
    <w:rsid w:val="004B570C"/>
    <w:rsid w:val="004B5C49"/>
    <w:rsid w:val="004B5E19"/>
    <w:rsid w:val="004B653D"/>
    <w:rsid w:val="004B74CC"/>
    <w:rsid w:val="004C230B"/>
    <w:rsid w:val="004C23E4"/>
    <w:rsid w:val="004C2407"/>
    <w:rsid w:val="004C2869"/>
    <w:rsid w:val="004C3B02"/>
    <w:rsid w:val="004C3C63"/>
    <w:rsid w:val="004C407F"/>
    <w:rsid w:val="004C493E"/>
    <w:rsid w:val="004C4A93"/>
    <w:rsid w:val="004C4D71"/>
    <w:rsid w:val="004D0EB4"/>
    <w:rsid w:val="004D0F56"/>
    <w:rsid w:val="004D12F6"/>
    <w:rsid w:val="004D2966"/>
    <w:rsid w:val="004D3956"/>
    <w:rsid w:val="004D3B70"/>
    <w:rsid w:val="004D78F9"/>
    <w:rsid w:val="004E1BEB"/>
    <w:rsid w:val="004E1E78"/>
    <w:rsid w:val="004E3380"/>
    <w:rsid w:val="004E3421"/>
    <w:rsid w:val="004E45A7"/>
    <w:rsid w:val="004E46E5"/>
    <w:rsid w:val="004E4EC2"/>
    <w:rsid w:val="004E540B"/>
    <w:rsid w:val="004E5703"/>
    <w:rsid w:val="004E58F1"/>
    <w:rsid w:val="004E6B5A"/>
    <w:rsid w:val="004E6D31"/>
    <w:rsid w:val="004E71A7"/>
    <w:rsid w:val="004F0502"/>
    <w:rsid w:val="004F0B64"/>
    <w:rsid w:val="004F11F4"/>
    <w:rsid w:val="004F1405"/>
    <w:rsid w:val="004F1E7F"/>
    <w:rsid w:val="004F28AD"/>
    <w:rsid w:val="004F3029"/>
    <w:rsid w:val="004F31E6"/>
    <w:rsid w:val="004F3DF3"/>
    <w:rsid w:val="004F451E"/>
    <w:rsid w:val="004F481F"/>
    <w:rsid w:val="004F5C5A"/>
    <w:rsid w:val="004F6685"/>
    <w:rsid w:val="004F7E44"/>
    <w:rsid w:val="00500535"/>
    <w:rsid w:val="005028D9"/>
    <w:rsid w:val="0050448A"/>
    <w:rsid w:val="0050450F"/>
    <w:rsid w:val="00504734"/>
    <w:rsid w:val="0050490A"/>
    <w:rsid w:val="00504B10"/>
    <w:rsid w:val="00505181"/>
    <w:rsid w:val="00506C93"/>
    <w:rsid w:val="00511353"/>
    <w:rsid w:val="005117B0"/>
    <w:rsid w:val="00511CC6"/>
    <w:rsid w:val="00512717"/>
    <w:rsid w:val="00514063"/>
    <w:rsid w:val="0051493C"/>
    <w:rsid w:val="00514B5B"/>
    <w:rsid w:val="005153F5"/>
    <w:rsid w:val="005167EF"/>
    <w:rsid w:val="00516F93"/>
    <w:rsid w:val="00517B9A"/>
    <w:rsid w:val="0052087D"/>
    <w:rsid w:val="005213A3"/>
    <w:rsid w:val="0052307D"/>
    <w:rsid w:val="00523AB8"/>
    <w:rsid w:val="005247D3"/>
    <w:rsid w:val="005248FF"/>
    <w:rsid w:val="0052507C"/>
    <w:rsid w:val="0052699C"/>
    <w:rsid w:val="00530589"/>
    <w:rsid w:val="00530EB6"/>
    <w:rsid w:val="0053585E"/>
    <w:rsid w:val="00541275"/>
    <w:rsid w:val="00541407"/>
    <w:rsid w:val="00544479"/>
    <w:rsid w:val="005456BA"/>
    <w:rsid w:val="005457B3"/>
    <w:rsid w:val="0054640A"/>
    <w:rsid w:val="00546B1D"/>
    <w:rsid w:val="005478B2"/>
    <w:rsid w:val="0055071A"/>
    <w:rsid w:val="00550B6C"/>
    <w:rsid w:val="00550BF5"/>
    <w:rsid w:val="00551700"/>
    <w:rsid w:val="00553F90"/>
    <w:rsid w:val="00554BFF"/>
    <w:rsid w:val="00554F04"/>
    <w:rsid w:val="00555F62"/>
    <w:rsid w:val="00555FAE"/>
    <w:rsid w:val="00556346"/>
    <w:rsid w:val="0055653A"/>
    <w:rsid w:val="00556CA6"/>
    <w:rsid w:val="005573CF"/>
    <w:rsid w:val="00557516"/>
    <w:rsid w:val="00562992"/>
    <w:rsid w:val="00563586"/>
    <w:rsid w:val="00564079"/>
    <w:rsid w:val="005645BC"/>
    <w:rsid w:val="00565539"/>
    <w:rsid w:val="005665DC"/>
    <w:rsid w:val="005719BC"/>
    <w:rsid w:val="00571EF1"/>
    <w:rsid w:val="005720AA"/>
    <w:rsid w:val="0057242E"/>
    <w:rsid w:val="00572552"/>
    <w:rsid w:val="00572C5B"/>
    <w:rsid w:val="00572DD0"/>
    <w:rsid w:val="0057378A"/>
    <w:rsid w:val="00573C98"/>
    <w:rsid w:val="005741DB"/>
    <w:rsid w:val="00574A27"/>
    <w:rsid w:val="00574B9D"/>
    <w:rsid w:val="00574FC0"/>
    <w:rsid w:val="00575D4F"/>
    <w:rsid w:val="00575EE2"/>
    <w:rsid w:val="0057726A"/>
    <w:rsid w:val="005778DE"/>
    <w:rsid w:val="005815FD"/>
    <w:rsid w:val="0058271B"/>
    <w:rsid w:val="005830BA"/>
    <w:rsid w:val="00583353"/>
    <w:rsid w:val="005846C6"/>
    <w:rsid w:val="00587806"/>
    <w:rsid w:val="00590C6B"/>
    <w:rsid w:val="005928FB"/>
    <w:rsid w:val="005930EC"/>
    <w:rsid w:val="005935AD"/>
    <w:rsid w:val="00593AAE"/>
    <w:rsid w:val="005941AF"/>
    <w:rsid w:val="005942EF"/>
    <w:rsid w:val="00595065"/>
    <w:rsid w:val="00595F83"/>
    <w:rsid w:val="0059716D"/>
    <w:rsid w:val="005A1BE6"/>
    <w:rsid w:val="005A3696"/>
    <w:rsid w:val="005A4383"/>
    <w:rsid w:val="005A6D3F"/>
    <w:rsid w:val="005A7F92"/>
    <w:rsid w:val="005B2838"/>
    <w:rsid w:val="005B4AEA"/>
    <w:rsid w:val="005B51B5"/>
    <w:rsid w:val="005B59F9"/>
    <w:rsid w:val="005B5DF7"/>
    <w:rsid w:val="005B6986"/>
    <w:rsid w:val="005B73D8"/>
    <w:rsid w:val="005C02BA"/>
    <w:rsid w:val="005C16BB"/>
    <w:rsid w:val="005C181C"/>
    <w:rsid w:val="005C214D"/>
    <w:rsid w:val="005C2287"/>
    <w:rsid w:val="005C30AA"/>
    <w:rsid w:val="005C49FA"/>
    <w:rsid w:val="005C4B85"/>
    <w:rsid w:val="005C4EA8"/>
    <w:rsid w:val="005C5421"/>
    <w:rsid w:val="005C551C"/>
    <w:rsid w:val="005C5782"/>
    <w:rsid w:val="005C6BE5"/>
    <w:rsid w:val="005C7909"/>
    <w:rsid w:val="005D06E9"/>
    <w:rsid w:val="005D169B"/>
    <w:rsid w:val="005D4132"/>
    <w:rsid w:val="005D58B5"/>
    <w:rsid w:val="005D5BDB"/>
    <w:rsid w:val="005D6939"/>
    <w:rsid w:val="005E008D"/>
    <w:rsid w:val="005E04A0"/>
    <w:rsid w:val="005E14B0"/>
    <w:rsid w:val="005E188B"/>
    <w:rsid w:val="005E33F7"/>
    <w:rsid w:val="005E3542"/>
    <w:rsid w:val="005E37A6"/>
    <w:rsid w:val="005E3ACE"/>
    <w:rsid w:val="005E499F"/>
    <w:rsid w:val="005E4A72"/>
    <w:rsid w:val="005E555D"/>
    <w:rsid w:val="005E56DC"/>
    <w:rsid w:val="005E61BC"/>
    <w:rsid w:val="005E6806"/>
    <w:rsid w:val="005E6A4A"/>
    <w:rsid w:val="005F34FC"/>
    <w:rsid w:val="005F36A8"/>
    <w:rsid w:val="005F48F2"/>
    <w:rsid w:val="005F4EFA"/>
    <w:rsid w:val="005F5D62"/>
    <w:rsid w:val="0060015A"/>
    <w:rsid w:val="00600600"/>
    <w:rsid w:val="00601188"/>
    <w:rsid w:val="00601578"/>
    <w:rsid w:val="00601818"/>
    <w:rsid w:val="006018D7"/>
    <w:rsid w:val="00602013"/>
    <w:rsid w:val="006022CD"/>
    <w:rsid w:val="00602557"/>
    <w:rsid w:val="006026D7"/>
    <w:rsid w:val="00602ECB"/>
    <w:rsid w:val="00604A0B"/>
    <w:rsid w:val="00604CCF"/>
    <w:rsid w:val="0060595E"/>
    <w:rsid w:val="00606C57"/>
    <w:rsid w:val="00607443"/>
    <w:rsid w:val="006111C6"/>
    <w:rsid w:val="00611907"/>
    <w:rsid w:val="00613376"/>
    <w:rsid w:val="00613C92"/>
    <w:rsid w:val="00615424"/>
    <w:rsid w:val="0061568D"/>
    <w:rsid w:val="00615CF9"/>
    <w:rsid w:val="00615E8F"/>
    <w:rsid w:val="00616F6D"/>
    <w:rsid w:val="0062005E"/>
    <w:rsid w:val="0062076E"/>
    <w:rsid w:val="00620AF1"/>
    <w:rsid w:val="006233F0"/>
    <w:rsid w:val="006235E0"/>
    <w:rsid w:val="006239D9"/>
    <w:rsid w:val="00624005"/>
    <w:rsid w:val="00625221"/>
    <w:rsid w:val="00627FE5"/>
    <w:rsid w:val="00630147"/>
    <w:rsid w:val="00630996"/>
    <w:rsid w:val="006362A3"/>
    <w:rsid w:val="00636B12"/>
    <w:rsid w:val="00637927"/>
    <w:rsid w:val="00637C71"/>
    <w:rsid w:val="00640CD5"/>
    <w:rsid w:val="00641E59"/>
    <w:rsid w:val="006423E1"/>
    <w:rsid w:val="00642F80"/>
    <w:rsid w:val="00643183"/>
    <w:rsid w:val="006434FD"/>
    <w:rsid w:val="006450A6"/>
    <w:rsid w:val="0064516A"/>
    <w:rsid w:val="006469C3"/>
    <w:rsid w:val="00650E14"/>
    <w:rsid w:val="00651A45"/>
    <w:rsid w:val="00651EBC"/>
    <w:rsid w:val="00652519"/>
    <w:rsid w:val="006553D5"/>
    <w:rsid w:val="00655D12"/>
    <w:rsid w:val="00657775"/>
    <w:rsid w:val="00660271"/>
    <w:rsid w:val="00660AB7"/>
    <w:rsid w:val="00660BF0"/>
    <w:rsid w:val="0066198A"/>
    <w:rsid w:val="00662483"/>
    <w:rsid w:val="006631C8"/>
    <w:rsid w:val="00663DFB"/>
    <w:rsid w:val="00664697"/>
    <w:rsid w:val="006671BB"/>
    <w:rsid w:val="006709EF"/>
    <w:rsid w:val="00670E1F"/>
    <w:rsid w:val="006719C3"/>
    <w:rsid w:val="00672CD6"/>
    <w:rsid w:val="006739F2"/>
    <w:rsid w:val="00673D02"/>
    <w:rsid w:val="00674CD7"/>
    <w:rsid w:val="0067514A"/>
    <w:rsid w:val="0067656F"/>
    <w:rsid w:val="006769DF"/>
    <w:rsid w:val="00676E91"/>
    <w:rsid w:val="00676FFD"/>
    <w:rsid w:val="00677C3F"/>
    <w:rsid w:val="00680097"/>
    <w:rsid w:val="0068043D"/>
    <w:rsid w:val="00680B3D"/>
    <w:rsid w:val="00681000"/>
    <w:rsid w:val="006827D1"/>
    <w:rsid w:val="00685167"/>
    <w:rsid w:val="00686BE2"/>
    <w:rsid w:val="00686ED1"/>
    <w:rsid w:val="00687AF5"/>
    <w:rsid w:val="006900A7"/>
    <w:rsid w:val="006904F6"/>
    <w:rsid w:val="00690CEB"/>
    <w:rsid w:val="006916C5"/>
    <w:rsid w:val="0069368F"/>
    <w:rsid w:val="006944DE"/>
    <w:rsid w:val="006946F5"/>
    <w:rsid w:val="006956B0"/>
    <w:rsid w:val="00695CD9"/>
    <w:rsid w:val="00696987"/>
    <w:rsid w:val="00696CAC"/>
    <w:rsid w:val="00697086"/>
    <w:rsid w:val="00697325"/>
    <w:rsid w:val="00697917"/>
    <w:rsid w:val="006A011F"/>
    <w:rsid w:val="006A0BF4"/>
    <w:rsid w:val="006A25F6"/>
    <w:rsid w:val="006A28C7"/>
    <w:rsid w:val="006A295E"/>
    <w:rsid w:val="006A4BF9"/>
    <w:rsid w:val="006A6097"/>
    <w:rsid w:val="006A6A1D"/>
    <w:rsid w:val="006A76DD"/>
    <w:rsid w:val="006B075B"/>
    <w:rsid w:val="006B1D3F"/>
    <w:rsid w:val="006B35FB"/>
    <w:rsid w:val="006B3F5F"/>
    <w:rsid w:val="006B4384"/>
    <w:rsid w:val="006B5AAD"/>
    <w:rsid w:val="006B5BAE"/>
    <w:rsid w:val="006B78EC"/>
    <w:rsid w:val="006B7DF9"/>
    <w:rsid w:val="006C0A17"/>
    <w:rsid w:val="006C0B41"/>
    <w:rsid w:val="006C24C4"/>
    <w:rsid w:val="006C2B00"/>
    <w:rsid w:val="006C30AA"/>
    <w:rsid w:val="006C36E0"/>
    <w:rsid w:val="006C3C51"/>
    <w:rsid w:val="006C53E1"/>
    <w:rsid w:val="006C62A7"/>
    <w:rsid w:val="006C670D"/>
    <w:rsid w:val="006D09BE"/>
    <w:rsid w:val="006D0ADD"/>
    <w:rsid w:val="006D0E1B"/>
    <w:rsid w:val="006D11A0"/>
    <w:rsid w:val="006D3228"/>
    <w:rsid w:val="006D459F"/>
    <w:rsid w:val="006D4700"/>
    <w:rsid w:val="006D6461"/>
    <w:rsid w:val="006D6A07"/>
    <w:rsid w:val="006D729F"/>
    <w:rsid w:val="006E07F5"/>
    <w:rsid w:val="006E0FDB"/>
    <w:rsid w:val="006E110B"/>
    <w:rsid w:val="006E1505"/>
    <w:rsid w:val="006E176C"/>
    <w:rsid w:val="006E1E14"/>
    <w:rsid w:val="006E1EB1"/>
    <w:rsid w:val="006E28FA"/>
    <w:rsid w:val="006E3236"/>
    <w:rsid w:val="006E42D2"/>
    <w:rsid w:val="006E47AF"/>
    <w:rsid w:val="006E5BAB"/>
    <w:rsid w:val="006E61F2"/>
    <w:rsid w:val="006E6223"/>
    <w:rsid w:val="006E78D9"/>
    <w:rsid w:val="006F0446"/>
    <w:rsid w:val="006F0E36"/>
    <w:rsid w:val="006F1BDD"/>
    <w:rsid w:val="006F1F35"/>
    <w:rsid w:val="006F3D97"/>
    <w:rsid w:val="006F3F7A"/>
    <w:rsid w:val="006F5C94"/>
    <w:rsid w:val="006F6243"/>
    <w:rsid w:val="006F6CD7"/>
    <w:rsid w:val="006F7658"/>
    <w:rsid w:val="006F7EA2"/>
    <w:rsid w:val="006F7EE2"/>
    <w:rsid w:val="00700759"/>
    <w:rsid w:val="00700881"/>
    <w:rsid w:val="00702E82"/>
    <w:rsid w:val="0070433D"/>
    <w:rsid w:val="00704793"/>
    <w:rsid w:val="00705044"/>
    <w:rsid w:val="00705169"/>
    <w:rsid w:val="007058C1"/>
    <w:rsid w:val="007103EF"/>
    <w:rsid w:val="00710573"/>
    <w:rsid w:val="00711291"/>
    <w:rsid w:val="0071257B"/>
    <w:rsid w:val="00712C67"/>
    <w:rsid w:val="007130C4"/>
    <w:rsid w:val="00713675"/>
    <w:rsid w:val="00713C2D"/>
    <w:rsid w:val="00713D30"/>
    <w:rsid w:val="0071586D"/>
    <w:rsid w:val="00716CE2"/>
    <w:rsid w:val="00717289"/>
    <w:rsid w:val="0072014F"/>
    <w:rsid w:val="0072064C"/>
    <w:rsid w:val="00720ED5"/>
    <w:rsid w:val="00721187"/>
    <w:rsid w:val="007213D2"/>
    <w:rsid w:val="00721DCB"/>
    <w:rsid w:val="00723DC6"/>
    <w:rsid w:val="007247E3"/>
    <w:rsid w:val="00724CF5"/>
    <w:rsid w:val="00725169"/>
    <w:rsid w:val="00725232"/>
    <w:rsid w:val="007252E3"/>
    <w:rsid w:val="007254FA"/>
    <w:rsid w:val="007258EB"/>
    <w:rsid w:val="0073018E"/>
    <w:rsid w:val="00731490"/>
    <w:rsid w:val="00731D74"/>
    <w:rsid w:val="00732AC2"/>
    <w:rsid w:val="007336AB"/>
    <w:rsid w:val="00733F37"/>
    <w:rsid w:val="0073431B"/>
    <w:rsid w:val="007343B6"/>
    <w:rsid w:val="00735636"/>
    <w:rsid w:val="00735B93"/>
    <w:rsid w:val="00740B7F"/>
    <w:rsid w:val="00741957"/>
    <w:rsid w:val="00743680"/>
    <w:rsid w:val="007436B6"/>
    <w:rsid w:val="0074461B"/>
    <w:rsid w:val="00744B8A"/>
    <w:rsid w:val="007450CA"/>
    <w:rsid w:val="00745FF0"/>
    <w:rsid w:val="007469B9"/>
    <w:rsid w:val="00746AAE"/>
    <w:rsid w:val="00746BF7"/>
    <w:rsid w:val="00746C3A"/>
    <w:rsid w:val="007475FE"/>
    <w:rsid w:val="00750618"/>
    <w:rsid w:val="007518E4"/>
    <w:rsid w:val="007520D3"/>
    <w:rsid w:val="007522D7"/>
    <w:rsid w:val="00752A88"/>
    <w:rsid w:val="00754F90"/>
    <w:rsid w:val="00756210"/>
    <w:rsid w:val="00756576"/>
    <w:rsid w:val="007573DC"/>
    <w:rsid w:val="0075797E"/>
    <w:rsid w:val="00757B48"/>
    <w:rsid w:val="00761008"/>
    <w:rsid w:val="0076123A"/>
    <w:rsid w:val="00762557"/>
    <w:rsid w:val="007628AA"/>
    <w:rsid w:val="007628D0"/>
    <w:rsid w:val="00762989"/>
    <w:rsid w:val="00763DB8"/>
    <w:rsid w:val="0076416A"/>
    <w:rsid w:val="00764FB0"/>
    <w:rsid w:val="00765D0B"/>
    <w:rsid w:val="00766AF5"/>
    <w:rsid w:val="007677C4"/>
    <w:rsid w:val="007701EC"/>
    <w:rsid w:val="00770668"/>
    <w:rsid w:val="00771833"/>
    <w:rsid w:val="00771F46"/>
    <w:rsid w:val="0077242A"/>
    <w:rsid w:val="00772471"/>
    <w:rsid w:val="00772E58"/>
    <w:rsid w:val="00773AE9"/>
    <w:rsid w:val="00773E9C"/>
    <w:rsid w:val="00774351"/>
    <w:rsid w:val="007745F1"/>
    <w:rsid w:val="0077638C"/>
    <w:rsid w:val="00776EF6"/>
    <w:rsid w:val="007800D8"/>
    <w:rsid w:val="007803D8"/>
    <w:rsid w:val="007809B8"/>
    <w:rsid w:val="0078146A"/>
    <w:rsid w:val="00781ACD"/>
    <w:rsid w:val="00781BB7"/>
    <w:rsid w:val="0078272C"/>
    <w:rsid w:val="007829D5"/>
    <w:rsid w:val="00782F63"/>
    <w:rsid w:val="00786726"/>
    <w:rsid w:val="0078734A"/>
    <w:rsid w:val="00790D9D"/>
    <w:rsid w:val="0079202D"/>
    <w:rsid w:val="007924A8"/>
    <w:rsid w:val="00792D86"/>
    <w:rsid w:val="00793502"/>
    <w:rsid w:val="0079364D"/>
    <w:rsid w:val="00794E4E"/>
    <w:rsid w:val="00795F59"/>
    <w:rsid w:val="00796A8A"/>
    <w:rsid w:val="007972B1"/>
    <w:rsid w:val="007976B3"/>
    <w:rsid w:val="00797933"/>
    <w:rsid w:val="00797C62"/>
    <w:rsid w:val="007A0B09"/>
    <w:rsid w:val="007A25B1"/>
    <w:rsid w:val="007A3F74"/>
    <w:rsid w:val="007A49E7"/>
    <w:rsid w:val="007A4EE3"/>
    <w:rsid w:val="007A4F74"/>
    <w:rsid w:val="007A5375"/>
    <w:rsid w:val="007A5A2C"/>
    <w:rsid w:val="007A5DBA"/>
    <w:rsid w:val="007A6764"/>
    <w:rsid w:val="007A6DD8"/>
    <w:rsid w:val="007A6F07"/>
    <w:rsid w:val="007B049A"/>
    <w:rsid w:val="007B04BA"/>
    <w:rsid w:val="007B0F9F"/>
    <w:rsid w:val="007B127C"/>
    <w:rsid w:val="007B2179"/>
    <w:rsid w:val="007B21BB"/>
    <w:rsid w:val="007B2306"/>
    <w:rsid w:val="007B3299"/>
    <w:rsid w:val="007B3576"/>
    <w:rsid w:val="007B3C4C"/>
    <w:rsid w:val="007B5998"/>
    <w:rsid w:val="007B5F28"/>
    <w:rsid w:val="007B6DAA"/>
    <w:rsid w:val="007B75C2"/>
    <w:rsid w:val="007B78C0"/>
    <w:rsid w:val="007B7BE1"/>
    <w:rsid w:val="007C0255"/>
    <w:rsid w:val="007C02DC"/>
    <w:rsid w:val="007C03E6"/>
    <w:rsid w:val="007C0704"/>
    <w:rsid w:val="007C0C43"/>
    <w:rsid w:val="007C1B16"/>
    <w:rsid w:val="007C52D5"/>
    <w:rsid w:val="007C5D22"/>
    <w:rsid w:val="007C6A69"/>
    <w:rsid w:val="007C7031"/>
    <w:rsid w:val="007D15D3"/>
    <w:rsid w:val="007D23E7"/>
    <w:rsid w:val="007D286B"/>
    <w:rsid w:val="007D3997"/>
    <w:rsid w:val="007D3B21"/>
    <w:rsid w:val="007D56B8"/>
    <w:rsid w:val="007D57A9"/>
    <w:rsid w:val="007D58AD"/>
    <w:rsid w:val="007D5D25"/>
    <w:rsid w:val="007D6270"/>
    <w:rsid w:val="007D6EF9"/>
    <w:rsid w:val="007D7C36"/>
    <w:rsid w:val="007E0422"/>
    <w:rsid w:val="007E0D5B"/>
    <w:rsid w:val="007E1B77"/>
    <w:rsid w:val="007E2BBE"/>
    <w:rsid w:val="007E2E18"/>
    <w:rsid w:val="007E312E"/>
    <w:rsid w:val="007E3BF2"/>
    <w:rsid w:val="007E3E0A"/>
    <w:rsid w:val="007E43A6"/>
    <w:rsid w:val="007E46B2"/>
    <w:rsid w:val="007E5176"/>
    <w:rsid w:val="007E5F52"/>
    <w:rsid w:val="007E6915"/>
    <w:rsid w:val="007E7524"/>
    <w:rsid w:val="007F2535"/>
    <w:rsid w:val="007F336F"/>
    <w:rsid w:val="007F33BD"/>
    <w:rsid w:val="007F40FC"/>
    <w:rsid w:val="007F49ED"/>
    <w:rsid w:val="007F4C0E"/>
    <w:rsid w:val="007F5E1F"/>
    <w:rsid w:val="007F5EFA"/>
    <w:rsid w:val="007F5FC4"/>
    <w:rsid w:val="007F6470"/>
    <w:rsid w:val="007F7CAD"/>
    <w:rsid w:val="00800088"/>
    <w:rsid w:val="0080065C"/>
    <w:rsid w:val="008011A3"/>
    <w:rsid w:val="008012AC"/>
    <w:rsid w:val="008013DA"/>
    <w:rsid w:val="00801EE5"/>
    <w:rsid w:val="00803F90"/>
    <w:rsid w:val="00804C5D"/>
    <w:rsid w:val="00805093"/>
    <w:rsid w:val="008050A5"/>
    <w:rsid w:val="0080518C"/>
    <w:rsid w:val="00805D11"/>
    <w:rsid w:val="008063F2"/>
    <w:rsid w:val="00807B0E"/>
    <w:rsid w:val="00807C4C"/>
    <w:rsid w:val="0081042C"/>
    <w:rsid w:val="00811AE9"/>
    <w:rsid w:val="008136EC"/>
    <w:rsid w:val="00815C71"/>
    <w:rsid w:val="00816AC8"/>
    <w:rsid w:val="00821B73"/>
    <w:rsid w:val="00822556"/>
    <w:rsid w:val="008228FD"/>
    <w:rsid w:val="008230A2"/>
    <w:rsid w:val="008230B4"/>
    <w:rsid w:val="0082442D"/>
    <w:rsid w:val="008244C7"/>
    <w:rsid w:val="008252D0"/>
    <w:rsid w:val="00827B87"/>
    <w:rsid w:val="00827F5A"/>
    <w:rsid w:val="00827FD1"/>
    <w:rsid w:val="00830E2C"/>
    <w:rsid w:val="008318B7"/>
    <w:rsid w:val="00831FC9"/>
    <w:rsid w:val="0083369B"/>
    <w:rsid w:val="008341E6"/>
    <w:rsid w:val="0083645D"/>
    <w:rsid w:val="00836C74"/>
    <w:rsid w:val="008370EA"/>
    <w:rsid w:val="00841522"/>
    <w:rsid w:val="008419C7"/>
    <w:rsid w:val="008431C9"/>
    <w:rsid w:val="00843F8F"/>
    <w:rsid w:val="00844A7D"/>
    <w:rsid w:val="00844E26"/>
    <w:rsid w:val="0084523C"/>
    <w:rsid w:val="0084575C"/>
    <w:rsid w:val="00845CBA"/>
    <w:rsid w:val="00846542"/>
    <w:rsid w:val="00847363"/>
    <w:rsid w:val="00847F6A"/>
    <w:rsid w:val="00851257"/>
    <w:rsid w:val="00851538"/>
    <w:rsid w:val="0085229C"/>
    <w:rsid w:val="0085302D"/>
    <w:rsid w:val="008532DE"/>
    <w:rsid w:val="008537ED"/>
    <w:rsid w:val="00853E30"/>
    <w:rsid w:val="00854573"/>
    <w:rsid w:val="0085475C"/>
    <w:rsid w:val="00854D81"/>
    <w:rsid w:val="008550B9"/>
    <w:rsid w:val="0085672A"/>
    <w:rsid w:val="008570D5"/>
    <w:rsid w:val="008571AF"/>
    <w:rsid w:val="0085742D"/>
    <w:rsid w:val="00857503"/>
    <w:rsid w:val="008575C5"/>
    <w:rsid w:val="00860395"/>
    <w:rsid w:val="008633B9"/>
    <w:rsid w:val="00863F54"/>
    <w:rsid w:val="00864631"/>
    <w:rsid w:val="0086467F"/>
    <w:rsid w:val="00864F6E"/>
    <w:rsid w:val="008664A6"/>
    <w:rsid w:val="0086696A"/>
    <w:rsid w:val="00866B25"/>
    <w:rsid w:val="008674EE"/>
    <w:rsid w:val="00867EAE"/>
    <w:rsid w:val="00871263"/>
    <w:rsid w:val="00871284"/>
    <w:rsid w:val="008717C9"/>
    <w:rsid w:val="00872711"/>
    <w:rsid w:val="00876398"/>
    <w:rsid w:val="00876857"/>
    <w:rsid w:val="00876F0F"/>
    <w:rsid w:val="00877970"/>
    <w:rsid w:val="00880016"/>
    <w:rsid w:val="0088019E"/>
    <w:rsid w:val="00880655"/>
    <w:rsid w:val="0088077A"/>
    <w:rsid w:val="0088173F"/>
    <w:rsid w:val="00882907"/>
    <w:rsid w:val="00883F9C"/>
    <w:rsid w:val="00884088"/>
    <w:rsid w:val="00884BD2"/>
    <w:rsid w:val="00884BFA"/>
    <w:rsid w:val="0088520C"/>
    <w:rsid w:val="008867D8"/>
    <w:rsid w:val="00887BCB"/>
    <w:rsid w:val="0089154F"/>
    <w:rsid w:val="00891AB9"/>
    <w:rsid w:val="00891E37"/>
    <w:rsid w:val="0089381A"/>
    <w:rsid w:val="00893AA9"/>
    <w:rsid w:val="00894249"/>
    <w:rsid w:val="0089587D"/>
    <w:rsid w:val="00895EA8"/>
    <w:rsid w:val="0089622C"/>
    <w:rsid w:val="00897312"/>
    <w:rsid w:val="0089776E"/>
    <w:rsid w:val="00897B27"/>
    <w:rsid w:val="008A0604"/>
    <w:rsid w:val="008A07B9"/>
    <w:rsid w:val="008A0CB6"/>
    <w:rsid w:val="008A0FD1"/>
    <w:rsid w:val="008A14B9"/>
    <w:rsid w:val="008A2092"/>
    <w:rsid w:val="008A21D2"/>
    <w:rsid w:val="008A2BB5"/>
    <w:rsid w:val="008A3820"/>
    <w:rsid w:val="008A3F9E"/>
    <w:rsid w:val="008A3FC5"/>
    <w:rsid w:val="008A4798"/>
    <w:rsid w:val="008A597D"/>
    <w:rsid w:val="008A5CFF"/>
    <w:rsid w:val="008A6290"/>
    <w:rsid w:val="008A668E"/>
    <w:rsid w:val="008B06FD"/>
    <w:rsid w:val="008B2577"/>
    <w:rsid w:val="008B30B6"/>
    <w:rsid w:val="008B336A"/>
    <w:rsid w:val="008B3F15"/>
    <w:rsid w:val="008B6059"/>
    <w:rsid w:val="008B7547"/>
    <w:rsid w:val="008C1101"/>
    <w:rsid w:val="008C1861"/>
    <w:rsid w:val="008C2EB7"/>
    <w:rsid w:val="008C2F55"/>
    <w:rsid w:val="008C3391"/>
    <w:rsid w:val="008C3A18"/>
    <w:rsid w:val="008C3DCE"/>
    <w:rsid w:val="008C5267"/>
    <w:rsid w:val="008C536A"/>
    <w:rsid w:val="008C577C"/>
    <w:rsid w:val="008C6ADF"/>
    <w:rsid w:val="008C6D1C"/>
    <w:rsid w:val="008D0148"/>
    <w:rsid w:val="008D17DC"/>
    <w:rsid w:val="008D1B9A"/>
    <w:rsid w:val="008D21AA"/>
    <w:rsid w:val="008D30F3"/>
    <w:rsid w:val="008D330C"/>
    <w:rsid w:val="008D3D67"/>
    <w:rsid w:val="008D40CB"/>
    <w:rsid w:val="008D4580"/>
    <w:rsid w:val="008D7E37"/>
    <w:rsid w:val="008E0698"/>
    <w:rsid w:val="008E097A"/>
    <w:rsid w:val="008E0FC7"/>
    <w:rsid w:val="008E291F"/>
    <w:rsid w:val="008E34FB"/>
    <w:rsid w:val="008E400E"/>
    <w:rsid w:val="008E4BBA"/>
    <w:rsid w:val="008E6AE0"/>
    <w:rsid w:val="008F00ED"/>
    <w:rsid w:val="008F067C"/>
    <w:rsid w:val="008F0A1C"/>
    <w:rsid w:val="008F2A94"/>
    <w:rsid w:val="008F2CE6"/>
    <w:rsid w:val="008F3410"/>
    <w:rsid w:val="008F6BA8"/>
    <w:rsid w:val="008F75F1"/>
    <w:rsid w:val="008F7703"/>
    <w:rsid w:val="00900456"/>
    <w:rsid w:val="009017E5"/>
    <w:rsid w:val="00902119"/>
    <w:rsid w:val="00902551"/>
    <w:rsid w:val="009027B6"/>
    <w:rsid w:val="00903051"/>
    <w:rsid w:val="00903635"/>
    <w:rsid w:val="00904E63"/>
    <w:rsid w:val="00905BA2"/>
    <w:rsid w:val="00905C2B"/>
    <w:rsid w:val="009061FF"/>
    <w:rsid w:val="00906AFC"/>
    <w:rsid w:val="00906DA4"/>
    <w:rsid w:val="00911140"/>
    <w:rsid w:val="0091175B"/>
    <w:rsid w:val="00911C5D"/>
    <w:rsid w:val="00912F02"/>
    <w:rsid w:val="00914483"/>
    <w:rsid w:val="00914F69"/>
    <w:rsid w:val="00915514"/>
    <w:rsid w:val="00916539"/>
    <w:rsid w:val="0091662A"/>
    <w:rsid w:val="00916BA7"/>
    <w:rsid w:val="00917FE0"/>
    <w:rsid w:val="00920007"/>
    <w:rsid w:val="00920772"/>
    <w:rsid w:val="00923A0D"/>
    <w:rsid w:val="00924721"/>
    <w:rsid w:val="00925DBC"/>
    <w:rsid w:val="00925FD5"/>
    <w:rsid w:val="00926618"/>
    <w:rsid w:val="0092692D"/>
    <w:rsid w:val="009272B6"/>
    <w:rsid w:val="009313C5"/>
    <w:rsid w:val="009319FB"/>
    <w:rsid w:val="009324B1"/>
    <w:rsid w:val="0093369C"/>
    <w:rsid w:val="0093399B"/>
    <w:rsid w:val="00935AAE"/>
    <w:rsid w:val="0093693E"/>
    <w:rsid w:val="00942828"/>
    <w:rsid w:val="00942915"/>
    <w:rsid w:val="00943DDF"/>
    <w:rsid w:val="009447F8"/>
    <w:rsid w:val="00944B94"/>
    <w:rsid w:val="00945131"/>
    <w:rsid w:val="0094620C"/>
    <w:rsid w:val="00946928"/>
    <w:rsid w:val="00950D32"/>
    <w:rsid w:val="00951200"/>
    <w:rsid w:val="009515A8"/>
    <w:rsid w:val="0095243E"/>
    <w:rsid w:val="00952C02"/>
    <w:rsid w:val="00952C32"/>
    <w:rsid w:val="00953886"/>
    <w:rsid w:val="0095515D"/>
    <w:rsid w:val="00955CAE"/>
    <w:rsid w:val="00956BDF"/>
    <w:rsid w:val="00957054"/>
    <w:rsid w:val="00961A39"/>
    <w:rsid w:val="00963324"/>
    <w:rsid w:val="0096347C"/>
    <w:rsid w:val="00967044"/>
    <w:rsid w:val="009671EF"/>
    <w:rsid w:val="0096769E"/>
    <w:rsid w:val="0097275C"/>
    <w:rsid w:val="00972AFA"/>
    <w:rsid w:val="0097302B"/>
    <w:rsid w:val="0097392E"/>
    <w:rsid w:val="00973D6C"/>
    <w:rsid w:val="00973E1B"/>
    <w:rsid w:val="009749F7"/>
    <w:rsid w:val="009757E4"/>
    <w:rsid w:val="00975E70"/>
    <w:rsid w:val="009764CB"/>
    <w:rsid w:val="009804D0"/>
    <w:rsid w:val="00980D4B"/>
    <w:rsid w:val="00981049"/>
    <w:rsid w:val="009812AA"/>
    <w:rsid w:val="009816CD"/>
    <w:rsid w:val="00981F1C"/>
    <w:rsid w:val="00982198"/>
    <w:rsid w:val="00983A90"/>
    <w:rsid w:val="009844C5"/>
    <w:rsid w:val="00985D3D"/>
    <w:rsid w:val="00986FA3"/>
    <w:rsid w:val="009871E9"/>
    <w:rsid w:val="00987424"/>
    <w:rsid w:val="00987C11"/>
    <w:rsid w:val="00990538"/>
    <w:rsid w:val="00994C3C"/>
    <w:rsid w:val="009A09C8"/>
    <w:rsid w:val="009A14B7"/>
    <w:rsid w:val="009A1A38"/>
    <w:rsid w:val="009A34F7"/>
    <w:rsid w:val="009A36E1"/>
    <w:rsid w:val="009A4D41"/>
    <w:rsid w:val="009A4DBA"/>
    <w:rsid w:val="009A5CDE"/>
    <w:rsid w:val="009A6230"/>
    <w:rsid w:val="009A721E"/>
    <w:rsid w:val="009B09D3"/>
    <w:rsid w:val="009B0FC7"/>
    <w:rsid w:val="009B13C6"/>
    <w:rsid w:val="009B1AC8"/>
    <w:rsid w:val="009B217F"/>
    <w:rsid w:val="009B250D"/>
    <w:rsid w:val="009B3BA8"/>
    <w:rsid w:val="009B3D6E"/>
    <w:rsid w:val="009B6243"/>
    <w:rsid w:val="009B6E3D"/>
    <w:rsid w:val="009B6E73"/>
    <w:rsid w:val="009C0212"/>
    <w:rsid w:val="009C087C"/>
    <w:rsid w:val="009C0B64"/>
    <w:rsid w:val="009C1272"/>
    <w:rsid w:val="009C12A7"/>
    <w:rsid w:val="009C2365"/>
    <w:rsid w:val="009C334D"/>
    <w:rsid w:val="009C4801"/>
    <w:rsid w:val="009C702F"/>
    <w:rsid w:val="009C75E6"/>
    <w:rsid w:val="009D0645"/>
    <w:rsid w:val="009D0786"/>
    <w:rsid w:val="009D0AC2"/>
    <w:rsid w:val="009D0EBF"/>
    <w:rsid w:val="009D43D4"/>
    <w:rsid w:val="009D4C09"/>
    <w:rsid w:val="009D6025"/>
    <w:rsid w:val="009D61AA"/>
    <w:rsid w:val="009D67BF"/>
    <w:rsid w:val="009D73D3"/>
    <w:rsid w:val="009D75B4"/>
    <w:rsid w:val="009E01A3"/>
    <w:rsid w:val="009E0D19"/>
    <w:rsid w:val="009E20EE"/>
    <w:rsid w:val="009E2783"/>
    <w:rsid w:val="009E3210"/>
    <w:rsid w:val="009E4665"/>
    <w:rsid w:val="009E46B4"/>
    <w:rsid w:val="009E4A67"/>
    <w:rsid w:val="009E4F37"/>
    <w:rsid w:val="009E6B1B"/>
    <w:rsid w:val="009E7BBF"/>
    <w:rsid w:val="009F0197"/>
    <w:rsid w:val="009F0C93"/>
    <w:rsid w:val="009F12BC"/>
    <w:rsid w:val="009F1BB5"/>
    <w:rsid w:val="009F3501"/>
    <w:rsid w:val="009F3DEE"/>
    <w:rsid w:val="009F4A3E"/>
    <w:rsid w:val="009F60E9"/>
    <w:rsid w:val="009F68F3"/>
    <w:rsid w:val="009F75AB"/>
    <w:rsid w:val="009F7643"/>
    <w:rsid w:val="009F76C2"/>
    <w:rsid w:val="009F7B32"/>
    <w:rsid w:val="00A01DD7"/>
    <w:rsid w:val="00A02DD0"/>
    <w:rsid w:val="00A04395"/>
    <w:rsid w:val="00A04C98"/>
    <w:rsid w:val="00A057DC"/>
    <w:rsid w:val="00A058A1"/>
    <w:rsid w:val="00A05AF2"/>
    <w:rsid w:val="00A06564"/>
    <w:rsid w:val="00A06BC6"/>
    <w:rsid w:val="00A10263"/>
    <w:rsid w:val="00A11763"/>
    <w:rsid w:val="00A13692"/>
    <w:rsid w:val="00A1433C"/>
    <w:rsid w:val="00A153CE"/>
    <w:rsid w:val="00A1595F"/>
    <w:rsid w:val="00A16719"/>
    <w:rsid w:val="00A178D3"/>
    <w:rsid w:val="00A205AA"/>
    <w:rsid w:val="00A214E9"/>
    <w:rsid w:val="00A2229B"/>
    <w:rsid w:val="00A2333F"/>
    <w:rsid w:val="00A235C1"/>
    <w:rsid w:val="00A2479E"/>
    <w:rsid w:val="00A24AEF"/>
    <w:rsid w:val="00A25C09"/>
    <w:rsid w:val="00A26411"/>
    <w:rsid w:val="00A268AB"/>
    <w:rsid w:val="00A26CC0"/>
    <w:rsid w:val="00A26D41"/>
    <w:rsid w:val="00A26F63"/>
    <w:rsid w:val="00A31FAC"/>
    <w:rsid w:val="00A322AC"/>
    <w:rsid w:val="00A33000"/>
    <w:rsid w:val="00A332AA"/>
    <w:rsid w:val="00A3453C"/>
    <w:rsid w:val="00A3508D"/>
    <w:rsid w:val="00A36F2C"/>
    <w:rsid w:val="00A37B8A"/>
    <w:rsid w:val="00A37E1E"/>
    <w:rsid w:val="00A416E9"/>
    <w:rsid w:val="00A43993"/>
    <w:rsid w:val="00A45222"/>
    <w:rsid w:val="00A45926"/>
    <w:rsid w:val="00A45AFA"/>
    <w:rsid w:val="00A45DB4"/>
    <w:rsid w:val="00A4603B"/>
    <w:rsid w:val="00A46983"/>
    <w:rsid w:val="00A46AFE"/>
    <w:rsid w:val="00A501D6"/>
    <w:rsid w:val="00A5041C"/>
    <w:rsid w:val="00A50C87"/>
    <w:rsid w:val="00A511F3"/>
    <w:rsid w:val="00A51638"/>
    <w:rsid w:val="00A5241E"/>
    <w:rsid w:val="00A52432"/>
    <w:rsid w:val="00A5322A"/>
    <w:rsid w:val="00A53E24"/>
    <w:rsid w:val="00A545E7"/>
    <w:rsid w:val="00A56E63"/>
    <w:rsid w:val="00A57C3E"/>
    <w:rsid w:val="00A60978"/>
    <w:rsid w:val="00A60C42"/>
    <w:rsid w:val="00A61717"/>
    <w:rsid w:val="00A6271D"/>
    <w:rsid w:val="00A62814"/>
    <w:rsid w:val="00A62851"/>
    <w:rsid w:val="00A64C39"/>
    <w:rsid w:val="00A64F02"/>
    <w:rsid w:val="00A66A97"/>
    <w:rsid w:val="00A72A4F"/>
    <w:rsid w:val="00A73F4B"/>
    <w:rsid w:val="00A74392"/>
    <w:rsid w:val="00A745EE"/>
    <w:rsid w:val="00A754BC"/>
    <w:rsid w:val="00A763ED"/>
    <w:rsid w:val="00A771D3"/>
    <w:rsid w:val="00A80C8B"/>
    <w:rsid w:val="00A821F6"/>
    <w:rsid w:val="00A82298"/>
    <w:rsid w:val="00A825A9"/>
    <w:rsid w:val="00A83E5C"/>
    <w:rsid w:val="00A851D6"/>
    <w:rsid w:val="00A8545F"/>
    <w:rsid w:val="00A860BB"/>
    <w:rsid w:val="00A86D13"/>
    <w:rsid w:val="00A87040"/>
    <w:rsid w:val="00A87410"/>
    <w:rsid w:val="00A911E7"/>
    <w:rsid w:val="00A918F2"/>
    <w:rsid w:val="00A9219F"/>
    <w:rsid w:val="00A92B77"/>
    <w:rsid w:val="00A92DD5"/>
    <w:rsid w:val="00A930E3"/>
    <w:rsid w:val="00A9361A"/>
    <w:rsid w:val="00A93EF5"/>
    <w:rsid w:val="00A94524"/>
    <w:rsid w:val="00A94A50"/>
    <w:rsid w:val="00A94C69"/>
    <w:rsid w:val="00A95C3F"/>
    <w:rsid w:val="00A95D22"/>
    <w:rsid w:val="00A95E56"/>
    <w:rsid w:val="00A96165"/>
    <w:rsid w:val="00A96C05"/>
    <w:rsid w:val="00A97615"/>
    <w:rsid w:val="00AA0E7D"/>
    <w:rsid w:val="00AA4167"/>
    <w:rsid w:val="00AA47F5"/>
    <w:rsid w:val="00AA4D63"/>
    <w:rsid w:val="00AA676F"/>
    <w:rsid w:val="00AA6856"/>
    <w:rsid w:val="00AB0754"/>
    <w:rsid w:val="00AB0FCC"/>
    <w:rsid w:val="00AB204C"/>
    <w:rsid w:val="00AB24F3"/>
    <w:rsid w:val="00AB526F"/>
    <w:rsid w:val="00AB55EF"/>
    <w:rsid w:val="00AB5F43"/>
    <w:rsid w:val="00AB6A3C"/>
    <w:rsid w:val="00AB7CED"/>
    <w:rsid w:val="00AC087C"/>
    <w:rsid w:val="00AC1D8E"/>
    <w:rsid w:val="00AC2504"/>
    <w:rsid w:val="00AC4A51"/>
    <w:rsid w:val="00AC4B9C"/>
    <w:rsid w:val="00AC55D7"/>
    <w:rsid w:val="00AC5C1D"/>
    <w:rsid w:val="00AC5D65"/>
    <w:rsid w:val="00AC73C9"/>
    <w:rsid w:val="00AD038C"/>
    <w:rsid w:val="00AD08BF"/>
    <w:rsid w:val="00AD1D6C"/>
    <w:rsid w:val="00AD405A"/>
    <w:rsid w:val="00AD48B6"/>
    <w:rsid w:val="00AD4DED"/>
    <w:rsid w:val="00AD4F08"/>
    <w:rsid w:val="00AD554E"/>
    <w:rsid w:val="00AD6CB2"/>
    <w:rsid w:val="00AD75C1"/>
    <w:rsid w:val="00AD7FEE"/>
    <w:rsid w:val="00AE1138"/>
    <w:rsid w:val="00AE17B1"/>
    <w:rsid w:val="00AE315E"/>
    <w:rsid w:val="00AE3436"/>
    <w:rsid w:val="00AE3D9E"/>
    <w:rsid w:val="00AE473D"/>
    <w:rsid w:val="00AE4D53"/>
    <w:rsid w:val="00AE54AD"/>
    <w:rsid w:val="00AE580E"/>
    <w:rsid w:val="00AE6B23"/>
    <w:rsid w:val="00AE7AFF"/>
    <w:rsid w:val="00AE7F9F"/>
    <w:rsid w:val="00AF1651"/>
    <w:rsid w:val="00AF2BBE"/>
    <w:rsid w:val="00AF2DBB"/>
    <w:rsid w:val="00AF30C3"/>
    <w:rsid w:val="00AF5336"/>
    <w:rsid w:val="00AF62D1"/>
    <w:rsid w:val="00AF63FB"/>
    <w:rsid w:val="00AF6FD7"/>
    <w:rsid w:val="00B00BF4"/>
    <w:rsid w:val="00B00E78"/>
    <w:rsid w:val="00B00E97"/>
    <w:rsid w:val="00B0105F"/>
    <w:rsid w:val="00B01B25"/>
    <w:rsid w:val="00B02249"/>
    <w:rsid w:val="00B02501"/>
    <w:rsid w:val="00B03BFF"/>
    <w:rsid w:val="00B0577F"/>
    <w:rsid w:val="00B060A7"/>
    <w:rsid w:val="00B06892"/>
    <w:rsid w:val="00B06C25"/>
    <w:rsid w:val="00B10EEB"/>
    <w:rsid w:val="00B12B91"/>
    <w:rsid w:val="00B13C64"/>
    <w:rsid w:val="00B13CD9"/>
    <w:rsid w:val="00B144E5"/>
    <w:rsid w:val="00B155DE"/>
    <w:rsid w:val="00B158ED"/>
    <w:rsid w:val="00B165A3"/>
    <w:rsid w:val="00B20384"/>
    <w:rsid w:val="00B217B7"/>
    <w:rsid w:val="00B22FE7"/>
    <w:rsid w:val="00B2534D"/>
    <w:rsid w:val="00B25843"/>
    <w:rsid w:val="00B25EA8"/>
    <w:rsid w:val="00B26125"/>
    <w:rsid w:val="00B27291"/>
    <w:rsid w:val="00B27584"/>
    <w:rsid w:val="00B27BB5"/>
    <w:rsid w:val="00B300BF"/>
    <w:rsid w:val="00B30F67"/>
    <w:rsid w:val="00B315FE"/>
    <w:rsid w:val="00B31E34"/>
    <w:rsid w:val="00B34236"/>
    <w:rsid w:val="00B34689"/>
    <w:rsid w:val="00B348B7"/>
    <w:rsid w:val="00B34A91"/>
    <w:rsid w:val="00B352D4"/>
    <w:rsid w:val="00B3570A"/>
    <w:rsid w:val="00B37557"/>
    <w:rsid w:val="00B377C4"/>
    <w:rsid w:val="00B37C0C"/>
    <w:rsid w:val="00B40574"/>
    <w:rsid w:val="00B40B4A"/>
    <w:rsid w:val="00B40D25"/>
    <w:rsid w:val="00B42187"/>
    <w:rsid w:val="00B42387"/>
    <w:rsid w:val="00B42A59"/>
    <w:rsid w:val="00B4358A"/>
    <w:rsid w:val="00B43A04"/>
    <w:rsid w:val="00B442F9"/>
    <w:rsid w:val="00B44418"/>
    <w:rsid w:val="00B45709"/>
    <w:rsid w:val="00B46012"/>
    <w:rsid w:val="00B4777E"/>
    <w:rsid w:val="00B500E3"/>
    <w:rsid w:val="00B5044B"/>
    <w:rsid w:val="00B50C24"/>
    <w:rsid w:val="00B51E91"/>
    <w:rsid w:val="00B52093"/>
    <w:rsid w:val="00B520BB"/>
    <w:rsid w:val="00B52E37"/>
    <w:rsid w:val="00B53D47"/>
    <w:rsid w:val="00B544CB"/>
    <w:rsid w:val="00B54B2A"/>
    <w:rsid w:val="00B54BE0"/>
    <w:rsid w:val="00B54D79"/>
    <w:rsid w:val="00B54E64"/>
    <w:rsid w:val="00B5728C"/>
    <w:rsid w:val="00B57CA4"/>
    <w:rsid w:val="00B57FFE"/>
    <w:rsid w:val="00B624EE"/>
    <w:rsid w:val="00B633F1"/>
    <w:rsid w:val="00B63687"/>
    <w:rsid w:val="00B641BC"/>
    <w:rsid w:val="00B65ABC"/>
    <w:rsid w:val="00B6601B"/>
    <w:rsid w:val="00B66D5C"/>
    <w:rsid w:val="00B66E95"/>
    <w:rsid w:val="00B6748C"/>
    <w:rsid w:val="00B70B9B"/>
    <w:rsid w:val="00B70FBB"/>
    <w:rsid w:val="00B71CB8"/>
    <w:rsid w:val="00B72EEE"/>
    <w:rsid w:val="00B73328"/>
    <w:rsid w:val="00B73E2D"/>
    <w:rsid w:val="00B77266"/>
    <w:rsid w:val="00B77FB0"/>
    <w:rsid w:val="00B8177D"/>
    <w:rsid w:val="00B81A19"/>
    <w:rsid w:val="00B81ACB"/>
    <w:rsid w:val="00B81BF4"/>
    <w:rsid w:val="00B82D18"/>
    <w:rsid w:val="00B8328D"/>
    <w:rsid w:val="00B836E2"/>
    <w:rsid w:val="00B83DF8"/>
    <w:rsid w:val="00B85F6C"/>
    <w:rsid w:val="00B90B00"/>
    <w:rsid w:val="00B90DC2"/>
    <w:rsid w:val="00B91898"/>
    <w:rsid w:val="00B937E2"/>
    <w:rsid w:val="00B945D5"/>
    <w:rsid w:val="00B95B21"/>
    <w:rsid w:val="00B9701D"/>
    <w:rsid w:val="00BA078E"/>
    <w:rsid w:val="00BA0AB2"/>
    <w:rsid w:val="00BA0F10"/>
    <w:rsid w:val="00BA11DE"/>
    <w:rsid w:val="00BA11E7"/>
    <w:rsid w:val="00BA13D7"/>
    <w:rsid w:val="00BA15C2"/>
    <w:rsid w:val="00BA34F6"/>
    <w:rsid w:val="00BA35A6"/>
    <w:rsid w:val="00BA4111"/>
    <w:rsid w:val="00BA42EF"/>
    <w:rsid w:val="00BA5B79"/>
    <w:rsid w:val="00BA6C3C"/>
    <w:rsid w:val="00BA6F33"/>
    <w:rsid w:val="00BB0762"/>
    <w:rsid w:val="00BB18F2"/>
    <w:rsid w:val="00BB1E97"/>
    <w:rsid w:val="00BB2ACF"/>
    <w:rsid w:val="00BB2EF0"/>
    <w:rsid w:val="00BB47C3"/>
    <w:rsid w:val="00BB55AC"/>
    <w:rsid w:val="00BB5764"/>
    <w:rsid w:val="00BB61E6"/>
    <w:rsid w:val="00BB6F57"/>
    <w:rsid w:val="00BB7535"/>
    <w:rsid w:val="00BB76C2"/>
    <w:rsid w:val="00BB7F03"/>
    <w:rsid w:val="00BC29B2"/>
    <w:rsid w:val="00BC36D8"/>
    <w:rsid w:val="00BC4250"/>
    <w:rsid w:val="00BC4F32"/>
    <w:rsid w:val="00BC5D22"/>
    <w:rsid w:val="00BD014F"/>
    <w:rsid w:val="00BD0BD5"/>
    <w:rsid w:val="00BD1439"/>
    <w:rsid w:val="00BD1E16"/>
    <w:rsid w:val="00BD21E2"/>
    <w:rsid w:val="00BD2510"/>
    <w:rsid w:val="00BD3B89"/>
    <w:rsid w:val="00BD3E44"/>
    <w:rsid w:val="00BD4385"/>
    <w:rsid w:val="00BD4891"/>
    <w:rsid w:val="00BD4949"/>
    <w:rsid w:val="00BD5DCA"/>
    <w:rsid w:val="00BD638F"/>
    <w:rsid w:val="00BD64AA"/>
    <w:rsid w:val="00BD6B19"/>
    <w:rsid w:val="00BD738C"/>
    <w:rsid w:val="00BE0900"/>
    <w:rsid w:val="00BE0DF1"/>
    <w:rsid w:val="00BE0FC1"/>
    <w:rsid w:val="00BE11D4"/>
    <w:rsid w:val="00BE2BB9"/>
    <w:rsid w:val="00BE3910"/>
    <w:rsid w:val="00BE3B6F"/>
    <w:rsid w:val="00BE476A"/>
    <w:rsid w:val="00BE4A6F"/>
    <w:rsid w:val="00BE6818"/>
    <w:rsid w:val="00BF03A8"/>
    <w:rsid w:val="00BF04B4"/>
    <w:rsid w:val="00BF33CB"/>
    <w:rsid w:val="00BF43CF"/>
    <w:rsid w:val="00BF552E"/>
    <w:rsid w:val="00BF5BCE"/>
    <w:rsid w:val="00BF611B"/>
    <w:rsid w:val="00BF63FF"/>
    <w:rsid w:val="00BF651D"/>
    <w:rsid w:val="00BF73C0"/>
    <w:rsid w:val="00C005D7"/>
    <w:rsid w:val="00C00B81"/>
    <w:rsid w:val="00C025B3"/>
    <w:rsid w:val="00C026FD"/>
    <w:rsid w:val="00C03420"/>
    <w:rsid w:val="00C041BD"/>
    <w:rsid w:val="00C045E0"/>
    <w:rsid w:val="00C110EC"/>
    <w:rsid w:val="00C112B4"/>
    <w:rsid w:val="00C117A2"/>
    <w:rsid w:val="00C11838"/>
    <w:rsid w:val="00C11B8B"/>
    <w:rsid w:val="00C121CB"/>
    <w:rsid w:val="00C121FD"/>
    <w:rsid w:val="00C13961"/>
    <w:rsid w:val="00C13CD3"/>
    <w:rsid w:val="00C14DBB"/>
    <w:rsid w:val="00C14EBE"/>
    <w:rsid w:val="00C17739"/>
    <w:rsid w:val="00C1786D"/>
    <w:rsid w:val="00C179B1"/>
    <w:rsid w:val="00C20278"/>
    <w:rsid w:val="00C20C9B"/>
    <w:rsid w:val="00C2122D"/>
    <w:rsid w:val="00C22C4D"/>
    <w:rsid w:val="00C2380F"/>
    <w:rsid w:val="00C24F38"/>
    <w:rsid w:val="00C25FE0"/>
    <w:rsid w:val="00C268EE"/>
    <w:rsid w:val="00C2701E"/>
    <w:rsid w:val="00C300E0"/>
    <w:rsid w:val="00C309CF"/>
    <w:rsid w:val="00C311A0"/>
    <w:rsid w:val="00C312F2"/>
    <w:rsid w:val="00C32506"/>
    <w:rsid w:val="00C32912"/>
    <w:rsid w:val="00C32FB7"/>
    <w:rsid w:val="00C333AE"/>
    <w:rsid w:val="00C33B42"/>
    <w:rsid w:val="00C3453E"/>
    <w:rsid w:val="00C3487E"/>
    <w:rsid w:val="00C35079"/>
    <w:rsid w:val="00C374A8"/>
    <w:rsid w:val="00C402F9"/>
    <w:rsid w:val="00C41222"/>
    <w:rsid w:val="00C434F6"/>
    <w:rsid w:val="00C43787"/>
    <w:rsid w:val="00C43790"/>
    <w:rsid w:val="00C43E3D"/>
    <w:rsid w:val="00C44E98"/>
    <w:rsid w:val="00C4521A"/>
    <w:rsid w:val="00C46278"/>
    <w:rsid w:val="00C46699"/>
    <w:rsid w:val="00C50044"/>
    <w:rsid w:val="00C51ABF"/>
    <w:rsid w:val="00C51C13"/>
    <w:rsid w:val="00C5256D"/>
    <w:rsid w:val="00C53CA1"/>
    <w:rsid w:val="00C53CEB"/>
    <w:rsid w:val="00C54ACD"/>
    <w:rsid w:val="00C56596"/>
    <w:rsid w:val="00C56A65"/>
    <w:rsid w:val="00C56A91"/>
    <w:rsid w:val="00C56E87"/>
    <w:rsid w:val="00C60F36"/>
    <w:rsid w:val="00C62035"/>
    <w:rsid w:val="00C632EF"/>
    <w:rsid w:val="00C63D26"/>
    <w:rsid w:val="00C63D3E"/>
    <w:rsid w:val="00C653D0"/>
    <w:rsid w:val="00C67FAF"/>
    <w:rsid w:val="00C74A81"/>
    <w:rsid w:val="00C74D95"/>
    <w:rsid w:val="00C74DC7"/>
    <w:rsid w:val="00C75010"/>
    <w:rsid w:val="00C75170"/>
    <w:rsid w:val="00C82652"/>
    <w:rsid w:val="00C82E93"/>
    <w:rsid w:val="00C843E5"/>
    <w:rsid w:val="00C8546E"/>
    <w:rsid w:val="00C864DA"/>
    <w:rsid w:val="00C8658A"/>
    <w:rsid w:val="00C8719B"/>
    <w:rsid w:val="00C9027A"/>
    <w:rsid w:val="00C91BB1"/>
    <w:rsid w:val="00C92085"/>
    <w:rsid w:val="00C9309D"/>
    <w:rsid w:val="00C93F65"/>
    <w:rsid w:val="00C9412C"/>
    <w:rsid w:val="00C94450"/>
    <w:rsid w:val="00C9459D"/>
    <w:rsid w:val="00C95992"/>
    <w:rsid w:val="00C96EB5"/>
    <w:rsid w:val="00CA1C1D"/>
    <w:rsid w:val="00CA252A"/>
    <w:rsid w:val="00CA26E9"/>
    <w:rsid w:val="00CA2E4F"/>
    <w:rsid w:val="00CA334A"/>
    <w:rsid w:val="00CA3A04"/>
    <w:rsid w:val="00CA5DFF"/>
    <w:rsid w:val="00CA6090"/>
    <w:rsid w:val="00CA61F5"/>
    <w:rsid w:val="00CA7209"/>
    <w:rsid w:val="00CB0944"/>
    <w:rsid w:val="00CB0A60"/>
    <w:rsid w:val="00CB1425"/>
    <w:rsid w:val="00CB321D"/>
    <w:rsid w:val="00CB3249"/>
    <w:rsid w:val="00CB471A"/>
    <w:rsid w:val="00CB603C"/>
    <w:rsid w:val="00CB74E6"/>
    <w:rsid w:val="00CC0AE2"/>
    <w:rsid w:val="00CC14B8"/>
    <w:rsid w:val="00CC1ADA"/>
    <w:rsid w:val="00CC54EF"/>
    <w:rsid w:val="00CC5E7B"/>
    <w:rsid w:val="00CC66EC"/>
    <w:rsid w:val="00CC6B94"/>
    <w:rsid w:val="00CC7F2E"/>
    <w:rsid w:val="00CD0B43"/>
    <w:rsid w:val="00CD1A8A"/>
    <w:rsid w:val="00CD21E1"/>
    <w:rsid w:val="00CD22E3"/>
    <w:rsid w:val="00CD27BB"/>
    <w:rsid w:val="00CD27E5"/>
    <w:rsid w:val="00CD2D68"/>
    <w:rsid w:val="00CD2DEE"/>
    <w:rsid w:val="00CD4A6D"/>
    <w:rsid w:val="00CD5663"/>
    <w:rsid w:val="00CD6768"/>
    <w:rsid w:val="00CD679D"/>
    <w:rsid w:val="00CD7649"/>
    <w:rsid w:val="00CE0238"/>
    <w:rsid w:val="00CE049B"/>
    <w:rsid w:val="00CE0AAB"/>
    <w:rsid w:val="00CE0F47"/>
    <w:rsid w:val="00CE147D"/>
    <w:rsid w:val="00CE21B5"/>
    <w:rsid w:val="00CE3E07"/>
    <w:rsid w:val="00CE4213"/>
    <w:rsid w:val="00CE508A"/>
    <w:rsid w:val="00CF0189"/>
    <w:rsid w:val="00CF03F0"/>
    <w:rsid w:val="00CF081B"/>
    <w:rsid w:val="00CF299A"/>
    <w:rsid w:val="00CF3291"/>
    <w:rsid w:val="00CF3707"/>
    <w:rsid w:val="00CF3B2F"/>
    <w:rsid w:val="00CF41A5"/>
    <w:rsid w:val="00CF4E2C"/>
    <w:rsid w:val="00CF4F71"/>
    <w:rsid w:val="00CF52DE"/>
    <w:rsid w:val="00CF56BD"/>
    <w:rsid w:val="00CF5D2E"/>
    <w:rsid w:val="00CF73B9"/>
    <w:rsid w:val="00D00E0C"/>
    <w:rsid w:val="00D021DF"/>
    <w:rsid w:val="00D02E5F"/>
    <w:rsid w:val="00D035EB"/>
    <w:rsid w:val="00D042EF"/>
    <w:rsid w:val="00D04A10"/>
    <w:rsid w:val="00D0511B"/>
    <w:rsid w:val="00D05855"/>
    <w:rsid w:val="00D059D8"/>
    <w:rsid w:val="00D05A58"/>
    <w:rsid w:val="00D06817"/>
    <w:rsid w:val="00D0686A"/>
    <w:rsid w:val="00D07533"/>
    <w:rsid w:val="00D10E01"/>
    <w:rsid w:val="00D113BF"/>
    <w:rsid w:val="00D12707"/>
    <w:rsid w:val="00D12BE5"/>
    <w:rsid w:val="00D142F3"/>
    <w:rsid w:val="00D14FAB"/>
    <w:rsid w:val="00D15108"/>
    <w:rsid w:val="00D15AE4"/>
    <w:rsid w:val="00D1626A"/>
    <w:rsid w:val="00D163B1"/>
    <w:rsid w:val="00D16477"/>
    <w:rsid w:val="00D16D66"/>
    <w:rsid w:val="00D17116"/>
    <w:rsid w:val="00D200F3"/>
    <w:rsid w:val="00D20BD8"/>
    <w:rsid w:val="00D20D9D"/>
    <w:rsid w:val="00D2121B"/>
    <w:rsid w:val="00D2165D"/>
    <w:rsid w:val="00D22087"/>
    <w:rsid w:val="00D2208C"/>
    <w:rsid w:val="00D226D3"/>
    <w:rsid w:val="00D2377A"/>
    <w:rsid w:val="00D23BC8"/>
    <w:rsid w:val="00D24038"/>
    <w:rsid w:val="00D24F00"/>
    <w:rsid w:val="00D25324"/>
    <w:rsid w:val="00D256E2"/>
    <w:rsid w:val="00D26348"/>
    <w:rsid w:val="00D26904"/>
    <w:rsid w:val="00D26993"/>
    <w:rsid w:val="00D27697"/>
    <w:rsid w:val="00D31117"/>
    <w:rsid w:val="00D318F0"/>
    <w:rsid w:val="00D31A08"/>
    <w:rsid w:val="00D33F3B"/>
    <w:rsid w:val="00D3409A"/>
    <w:rsid w:val="00D34FD3"/>
    <w:rsid w:val="00D369CB"/>
    <w:rsid w:val="00D40873"/>
    <w:rsid w:val="00D41628"/>
    <w:rsid w:val="00D43B17"/>
    <w:rsid w:val="00D464FE"/>
    <w:rsid w:val="00D47757"/>
    <w:rsid w:val="00D50591"/>
    <w:rsid w:val="00D50C98"/>
    <w:rsid w:val="00D52626"/>
    <w:rsid w:val="00D5296A"/>
    <w:rsid w:val="00D53E84"/>
    <w:rsid w:val="00D54027"/>
    <w:rsid w:val="00D546BB"/>
    <w:rsid w:val="00D54A70"/>
    <w:rsid w:val="00D54FAF"/>
    <w:rsid w:val="00D555F5"/>
    <w:rsid w:val="00D562B0"/>
    <w:rsid w:val="00D579C7"/>
    <w:rsid w:val="00D6015D"/>
    <w:rsid w:val="00D6048B"/>
    <w:rsid w:val="00D6097D"/>
    <w:rsid w:val="00D60C8D"/>
    <w:rsid w:val="00D631D1"/>
    <w:rsid w:val="00D63490"/>
    <w:rsid w:val="00D64359"/>
    <w:rsid w:val="00D64A71"/>
    <w:rsid w:val="00D6510F"/>
    <w:rsid w:val="00D65546"/>
    <w:rsid w:val="00D65CB4"/>
    <w:rsid w:val="00D702B6"/>
    <w:rsid w:val="00D70350"/>
    <w:rsid w:val="00D712B9"/>
    <w:rsid w:val="00D719B9"/>
    <w:rsid w:val="00D724BC"/>
    <w:rsid w:val="00D725EE"/>
    <w:rsid w:val="00D72DEA"/>
    <w:rsid w:val="00D732E9"/>
    <w:rsid w:val="00D74FF7"/>
    <w:rsid w:val="00D753DE"/>
    <w:rsid w:val="00D75E18"/>
    <w:rsid w:val="00D761C4"/>
    <w:rsid w:val="00D76396"/>
    <w:rsid w:val="00D765FA"/>
    <w:rsid w:val="00D77362"/>
    <w:rsid w:val="00D77861"/>
    <w:rsid w:val="00D77C04"/>
    <w:rsid w:val="00D8033C"/>
    <w:rsid w:val="00D811AE"/>
    <w:rsid w:val="00D81457"/>
    <w:rsid w:val="00D81C2F"/>
    <w:rsid w:val="00D822C1"/>
    <w:rsid w:val="00D82823"/>
    <w:rsid w:val="00D85A3D"/>
    <w:rsid w:val="00D85A95"/>
    <w:rsid w:val="00D85F1E"/>
    <w:rsid w:val="00D86428"/>
    <w:rsid w:val="00D87CD5"/>
    <w:rsid w:val="00D87EA5"/>
    <w:rsid w:val="00D90D2A"/>
    <w:rsid w:val="00D91268"/>
    <w:rsid w:val="00D9193A"/>
    <w:rsid w:val="00D91EEC"/>
    <w:rsid w:val="00D95BD5"/>
    <w:rsid w:val="00D968A7"/>
    <w:rsid w:val="00D96A12"/>
    <w:rsid w:val="00DA041F"/>
    <w:rsid w:val="00DA0CCA"/>
    <w:rsid w:val="00DA1649"/>
    <w:rsid w:val="00DA32C8"/>
    <w:rsid w:val="00DA33F9"/>
    <w:rsid w:val="00DA46BC"/>
    <w:rsid w:val="00DA4815"/>
    <w:rsid w:val="00DA482E"/>
    <w:rsid w:val="00DA565A"/>
    <w:rsid w:val="00DA59D2"/>
    <w:rsid w:val="00DA7A73"/>
    <w:rsid w:val="00DA7FF4"/>
    <w:rsid w:val="00DB1165"/>
    <w:rsid w:val="00DB27CF"/>
    <w:rsid w:val="00DB2A1A"/>
    <w:rsid w:val="00DB4105"/>
    <w:rsid w:val="00DB53A5"/>
    <w:rsid w:val="00DB6CFF"/>
    <w:rsid w:val="00DC0923"/>
    <w:rsid w:val="00DC189E"/>
    <w:rsid w:val="00DC28AC"/>
    <w:rsid w:val="00DC3C2E"/>
    <w:rsid w:val="00DC5671"/>
    <w:rsid w:val="00DC5893"/>
    <w:rsid w:val="00DC6075"/>
    <w:rsid w:val="00DC6C1D"/>
    <w:rsid w:val="00DC6D0D"/>
    <w:rsid w:val="00DC7DA3"/>
    <w:rsid w:val="00DD2B7E"/>
    <w:rsid w:val="00DD3C3C"/>
    <w:rsid w:val="00DD4420"/>
    <w:rsid w:val="00DD44F2"/>
    <w:rsid w:val="00DD4862"/>
    <w:rsid w:val="00DD4BBD"/>
    <w:rsid w:val="00DD54DE"/>
    <w:rsid w:val="00DD77DF"/>
    <w:rsid w:val="00DE0351"/>
    <w:rsid w:val="00DE0B18"/>
    <w:rsid w:val="00DE0D82"/>
    <w:rsid w:val="00DE1B9B"/>
    <w:rsid w:val="00DE267C"/>
    <w:rsid w:val="00DE34A0"/>
    <w:rsid w:val="00DE4AEE"/>
    <w:rsid w:val="00DE4B4C"/>
    <w:rsid w:val="00DE4BC7"/>
    <w:rsid w:val="00DE5FC8"/>
    <w:rsid w:val="00DE78D4"/>
    <w:rsid w:val="00DF0D85"/>
    <w:rsid w:val="00DF2D67"/>
    <w:rsid w:val="00DF3BCD"/>
    <w:rsid w:val="00DF5049"/>
    <w:rsid w:val="00DF57CF"/>
    <w:rsid w:val="00DF588A"/>
    <w:rsid w:val="00DF60C6"/>
    <w:rsid w:val="00DF6C43"/>
    <w:rsid w:val="00E0059C"/>
    <w:rsid w:val="00E00645"/>
    <w:rsid w:val="00E0173C"/>
    <w:rsid w:val="00E023AC"/>
    <w:rsid w:val="00E0329F"/>
    <w:rsid w:val="00E035E0"/>
    <w:rsid w:val="00E04C82"/>
    <w:rsid w:val="00E060D1"/>
    <w:rsid w:val="00E07064"/>
    <w:rsid w:val="00E107BD"/>
    <w:rsid w:val="00E1168C"/>
    <w:rsid w:val="00E118F4"/>
    <w:rsid w:val="00E11C04"/>
    <w:rsid w:val="00E1451D"/>
    <w:rsid w:val="00E1456D"/>
    <w:rsid w:val="00E14574"/>
    <w:rsid w:val="00E14C32"/>
    <w:rsid w:val="00E15233"/>
    <w:rsid w:val="00E153B9"/>
    <w:rsid w:val="00E15937"/>
    <w:rsid w:val="00E15C68"/>
    <w:rsid w:val="00E15E99"/>
    <w:rsid w:val="00E1701D"/>
    <w:rsid w:val="00E20A37"/>
    <w:rsid w:val="00E21499"/>
    <w:rsid w:val="00E2230A"/>
    <w:rsid w:val="00E22758"/>
    <w:rsid w:val="00E227A4"/>
    <w:rsid w:val="00E22C79"/>
    <w:rsid w:val="00E22CBA"/>
    <w:rsid w:val="00E23931"/>
    <w:rsid w:val="00E23AC8"/>
    <w:rsid w:val="00E240D8"/>
    <w:rsid w:val="00E24464"/>
    <w:rsid w:val="00E247F6"/>
    <w:rsid w:val="00E25BA0"/>
    <w:rsid w:val="00E2703C"/>
    <w:rsid w:val="00E272E8"/>
    <w:rsid w:val="00E27EEA"/>
    <w:rsid w:val="00E3143B"/>
    <w:rsid w:val="00E32A09"/>
    <w:rsid w:val="00E339A3"/>
    <w:rsid w:val="00E33AE9"/>
    <w:rsid w:val="00E35700"/>
    <w:rsid w:val="00E37278"/>
    <w:rsid w:val="00E37760"/>
    <w:rsid w:val="00E37E1C"/>
    <w:rsid w:val="00E400E1"/>
    <w:rsid w:val="00E4070A"/>
    <w:rsid w:val="00E40BAE"/>
    <w:rsid w:val="00E40F92"/>
    <w:rsid w:val="00E41391"/>
    <w:rsid w:val="00E41534"/>
    <w:rsid w:val="00E420F6"/>
    <w:rsid w:val="00E4215B"/>
    <w:rsid w:val="00E43C2F"/>
    <w:rsid w:val="00E45202"/>
    <w:rsid w:val="00E45EAF"/>
    <w:rsid w:val="00E47C9A"/>
    <w:rsid w:val="00E5172A"/>
    <w:rsid w:val="00E53B7E"/>
    <w:rsid w:val="00E541E4"/>
    <w:rsid w:val="00E5475C"/>
    <w:rsid w:val="00E554A1"/>
    <w:rsid w:val="00E5562D"/>
    <w:rsid w:val="00E5730D"/>
    <w:rsid w:val="00E57F2E"/>
    <w:rsid w:val="00E63F91"/>
    <w:rsid w:val="00E641C4"/>
    <w:rsid w:val="00E6602D"/>
    <w:rsid w:val="00E71E46"/>
    <w:rsid w:val="00E7314A"/>
    <w:rsid w:val="00E75E07"/>
    <w:rsid w:val="00E7695E"/>
    <w:rsid w:val="00E7764F"/>
    <w:rsid w:val="00E8101E"/>
    <w:rsid w:val="00E82072"/>
    <w:rsid w:val="00E826DC"/>
    <w:rsid w:val="00E8375D"/>
    <w:rsid w:val="00E838C8"/>
    <w:rsid w:val="00E83DFA"/>
    <w:rsid w:val="00E84122"/>
    <w:rsid w:val="00E84C90"/>
    <w:rsid w:val="00E85A06"/>
    <w:rsid w:val="00E87F00"/>
    <w:rsid w:val="00E90ABE"/>
    <w:rsid w:val="00E90F60"/>
    <w:rsid w:val="00E91E84"/>
    <w:rsid w:val="00E92DC7"/>
    <w:rsid w:val="00E92F81"/>
    <w:rsid w:val="00E93ECE"/>
    <w:rsid w:val="00E940CB"/>
    <w:rsid w:val="00E94F8B"/>
    <w:rsid w:val="00E95015"/>
    <w:rsid w:val="00E95580"/>
    <w:rsid w:val="00E96448"/>
    <w:rsid w:val="00E964E1"/>
    <w:rsid w:val="00E96AFB"/>
    <w:rsid w:val="00E973D7"/>
    <w:rsid w:val="00E97E16"/>
    <w:rsid w:val="00EA093B"/>
    <w:rsid w:val="00EA1267"/>
    <w:rsid w:val="00EA1FB6"/>
    <w:rsid w:val="00EA2FE8"/>
    <w:rsid w:val="00EA314F"/>
    <w:rsid w:val="00EA4052"/>
    <w:rsid w:val="00EA4BFD"/>
    <w:rsid w:val="00EA4D17"/>
    <w:rsid w:val="00EA568C"/>
    <w:rsid w:val="00EA5B40"/>
    <w:rsid w:val="00EA6C10"/>
    <w:rsid w:val="00EB03EE"/>
    <w:rsid w:val="00EB0715"/>
    <w:rsid w:val="00EB1856"/>
    <w:rsid w:val="00EB1A0A"/>
    <w:rsid w:val="00EB3538"/>
    <w:rsid w:val="00EB424A"/>
    <w:rsid w:val="00EB448D"/>
    <w:rsid w:val="00EB4AB9"/>
    <w:rsid w:val="00EB4FB9"/>
    <w:rsid w:val="00EB5E39"/>
    <w:rsid w:val="00EB5E9C"/>
    <w:rsid w:val="00EB64E1"/>
    <w:rsid w:val="00EB7439"/>
    <w:rsid w:val="00EB774C"/>
    <w:rsid w:val="00EB77C9"/>
    <w:rsid w:val="00EC0618"/>
    <w:rsid w:val="00EC0DED"/>
    <w:rsid w:val="00EC14F9"/>
    <w:rsid w:val="00EC1D03"/>
    <w:rsid w:val="00EC38D6"/>
    <w:rsid w:val="00EC3F33"/>
    <w:rsid w:val="00EC4D75"/>
    <w:rsid w:val="00EC5302"/>
    <w:rsid w:val="00EC73BC"/>
    <w:rsid w:val="00EC7527"/>
    <w:rsid w:val="00ED01DF"/>
    <w:rsid w:val="00ED06AA"/>
    <w:rsid w:val="00ED0904"/>
    <w:rsid w:val="00ED1157"/>
    <w:rsid w:val="00ED24F6"/>
    <w:rsid w:val="00ED2D99"/>
    <w:rsid w:val="00ED496D"/>
    <w:rsid w:val="00ED635C"/>
    <w:rsid w:val="00ED6935"/>
    <w:rsid w:val="00EE0F86"/>
    <w:rsid w:val="00EE142A"/>
    <w:rsid w:val="00EE2E10"/>
    <w:rsid w:val="00EE2EA6"/>
    <w:rsid w:val="00EE51B4"/>
    <w:rsid w:val="00EE5471"/>
    <w:rsid w:val="00EE5A78"/>
    <w:rsid w:val="00EE6DE8"/>
    <w:rsid w:val="00EF1B0D"/>
    <w:rsid w:val="00EF2106"/>
    <w:rsid w:val="00EF35D1"/>
    <w:rsid w:val="00EF3FFA"/>
    <w:rsid w:val="00EF4058"/>
    <w:rsid w:val="00EF4A16"/>
    <w:rsid w:val="00EF65E6"/>
    <w:rsid w:val="00F021AF"/>
    <w:rsid w:val="00F02327"/>
    <w:rsid w:val="00F03143"/>
    <w:rsid w:val="00F04C92"/>
    <w:rsid w:val="00F05C1C"/>
    <w:rsid w:val="00F05C33"/>
    <w:rsid w:val="00F068F7"/>
    <w:rsid w:val="00F06C18"/>
    <w:rsid w:val="00F10200"/>
    <w:rsid w:val="00F11980"/>
    <w:rsid w:val="00F11F45"/>
    <w:rsid w:val="00F12FAB"/>
    <w:rsid w:val="00F13CA1"/>
    <w:rsid w:val="00F14CE9"/>
    <w:rsid w:val="00F15068"/>
    <w:rsid w:val="00F1615A"/>
    <w:rsid w:val="00F16542"/>
    <w:rsid w:val="00F20D47"/>
    <w:rsid w:val="00F21138"/>
    <w:rsid w:val="00F238F6"/>
    <w:rsid w:val="00F250FC"/>
    <w:rsid w:val="00F2538E"/>
    <w:rsid w:val="00F268B9"/>
    <w:rsid w:val="00F26A35"/>
    <w:rsid w:val="00F27135"/>
    <w:rsid w:val="00F3362F"/>
    <w:rsid w:val="00F3396A"/>
    <w:rsid w:val="00F34AFC"/>
    <w:rsid w:val="00F34D80"/>
    <w:rsid w:val="00F40FCF"/>
    <w:rsid w:val="00F41699"/>
    <w:rsid w:val="00F43898"/>
    <w:rsid w:val="00F4413B"/>
    <w:rsid w:val="00F44526"/>
    <w:rsid w:val="00F4491F"/>
    <w:rsid w:val="00F46B06"/>
    <w:rsid w:val="00F473CE"/>
    <w:rsid w:val="00F475A3"/>
    <w:rsid w:val="00F47BB7"/>
    <w:rsid w:val="00F47E4E"/>
    <w:rsid w:val="00F5174B"/>
    <w:rsid w:val="00F52286"/>
    <w:rsid w:val="00F525BA"/>
    <w:rsid w:val="00F5305D"/>
    <w:rsid w:val="00F535ED"/>
    <w:rsid w:val="00F54A8B"/>
    <w:rsid w:val="00F54BE2"/>
    <w:rsid w:val="00F54DAA"/>
    <w:rsid w:val="00F555AF"/>
    <w:rsid w:val="00F56C27"/>
    <w:rsid w:val="00F57AA3"/>
    <w:rsid w:val="00F601F2"/>
    <w:rsid w:val="00F60D81"/>
    <w:rsid w:val="00F61F82"/>
    <w:rsid w:val="00F6320C"/>
    <w:rsid w:val="00F64404"/>
    <w:rsid w:val="00F6464C"/>
    <w:rsid w:val="00F64B20"/>
    <w:rsid w:val="00F64FC2"/>
    <w:rsid w:val="00F6531C"/>
    <w:rsid w:val="00F66FAB"/>
    <w:rsid w:val="00F70E20"/>
    <w:rsid w:val="00F71287"/>
    <w:rsid w:val="00F7157F"/>
    <w:rsid w:val="00F71F47"/>
    <w:rsid w:val="00F72C31"/>
    <w:rsid w:val="00F73792"/>
    <w:rsid w:val="00F73BA0"/>
    <w:rsid w:val="00F74299"/>
    <w:rsid w:val="00F745C4"/>
    <w:rsid w:val="00F75986"/>
    <w:rsid w:val="00F76C17"/>
    <w:rsid w:val="00F76D54"/>
    <w:rsid w:val="00F77410"/>
    <w:rsid w:val="00F80B3E"/>
    <w:rsid w:val="00F80E9F"/>
    <w:rsid w:val="00F81C7F"/>
    <w:rsid w:val="00F82EA9"/>
    <w:rsid w:val="00F8339D"/>
    <w:rsid w:val="00F83472"/>
    <w:rsid w:val="00F8428E"/>
    <w:rsid w:val="00F85A04"/>
    <w:rsid w:val="00F864F9"/>
    <w:rsid w:val="00F86585"/>
    <w:rsid w:val="00F8692B"/>
    <w:rsid w:val="00F874AC"/>
    <w:rsid w:val="00F90EE4"/>
    <w:rsid w:val="00F91742"/>
    <w:rsid w:val="00F919FB"/>
    <w:rsid w:val="00F91E8D"/>
    <w:rsid w:val="00F953CB"/>
    <w:rsid w:val="00F95D7E"/>
    <w:rsid w:val="00F977C9"/>
    <w:rsid w:val="00FA022A"/>
    <w:rsid w:val="00FA1239"/>
    <w:rsid w:val="00FA25C3"/>
    <w:rsid w:val="00FA36F7"/>
    <w:rsid w:val="00FA3BB5"/>
    <w:rsid w:val="00FA3F27"/>
    <w:rsid w:val="00FA477A"/>
    <w:rsid w:val="00FA4832"/>
    <w:rsid w:val="00FA69F4"/>
    <w:rsid w:val="00FA7743"/>
    <w:rsid w:val="00FA775C"/>
    <w:rsid w:val="00FB117C"/>
    <w:rsid w:val="00FB4D43"/>
    <w:rsid w:val="00FB54D1"/>
    <w:rsid w:val="00FB66B7"/>
    <w:rsid w:val="00FB76C1"/>
    <w:rsid w:val="00FB7FAF"/>
    <w:rsid w:val="00FC005D"/>
    <w:rsid w:val="00FC1525"/>
    <w:rsid w:val="00FC4289"/>
    <w:rsid w:val="00FC445B"/>
    <w:rsid w:val="00FC48AF"/>
    <w:rsid w:val="00FC4AE8"/>
    <w:rsid w:val="00FC50FA"/>
    <w:rsid w:val="00FC7A39"/>
    <w:rsid w:val="00FC7D85"/>
    <w:rsid w:val="00FD2088"/>
    <w:rsid w:val="00FD208D"/>
    <w:rsid w:val="00FD28BF"/>
    <w:rsid w:val="00FD2EE1"/>
    <w:rsid w:val="00FD4389"/>
    <w:rsid w:val="00FD47C3"/>
    <w:rsid w:val="00FD68B5"/>
    <w:rsid w:val="00FD6AB4"/>
    <w:rsid w:val="00FD6D76"/>
    <w:rsid w:val="00FE1CA7"/>
    <w:rsid w:val="00FE1F19"/>
    <w:rsid w:val="00FE3C11"/>
    <w:rsid w:val="00FE5241"/>
    <w:rsid w:val="00FE52A6"/>
    <w:rsid w:val="00FE56CF"/>
    <w:rsid w:val="00FE5B3D"/>
    <w:rsid w:val="00FE6B25"/>
    <w:rsid w:val="00FE759F"/>
    <w:rsid w:val="00FE7C8E"/>
    <w:rsid w:val="00FF1B17"/>
    <w:rsid w:val="00FF1F4A"/>
    <w:rsid w:val="00FF31EB"/>
    <w:rsid w:val="00FF697E"/>
    <w:rsid w:val="00FF6BAD"/>
    <w:rsid w:val="00FF7001"/>
    <w:rsid w:val="00FF73E5"/>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3093"/>
  <w15:docId w15:val="{9F3826F8-E59E-4E28-8A9D-F64524A0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24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link w:val="10"/>
    <w:uiPriority w:val="9"/>
    <w:qFormat/>
    <w:rsid w:val="00CA61F5"/>
    <w:pPr>
      <w:widowControl/>
      <w:suppressAutoHyphens w:val="0"/>
      <w:spacing w:before="100" w:beforeAutospacing="1" w:after="100" w:afterAutospacing="1"/>
      <w:outlineLvl w:val="0"/>
    </w:pPr>
    <w:rPr>
      <w:rFonts w:eastAsia="Times New Roman" w:cs="Times New Roman"/>
      <w:b/>
      <w:bCs/>
      <w:color w:val="auto"/>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14A"/>
    <w:pPr>
      <w:tabs>
        <w:tab w:val="center" w:pos="4677"/>
        <w:tab w:val="right" w:pos="9355"/>
      </w:tabs>
    </w:pPr>
  </w:style>
  <w:style w:type="character" w:customStyle="1" w:styleId="a4">
    <w:name w:val="Верхний колонтитул Знак"/>
    <w:basedOn w:val="a0"/>
    <w:link w:val="a3"/>
    <w:uiPriority w:val="99"/>
    <w:rsid w:val="00E7314A"/>
  </w:style>
  <w:style w:type="paragraph" w:styleId="a5">
    <w:name w:val="footer"/>
    <w:basedOn w:val="a"/>
    <w:link w:val="a6"/>
    <w:uiPriority w:val="99"/>
    <w:unhideWhenUsed/>
    <w:rsid w:val="00E7314A"/>
    <w:pPr>
      <w:tabs>
        <w:tab w:val="center" w:pos="4677"/>
        <w:tab w:val="right" w:pos="9355"/>
      </w:tabs>
    </w:pPr>
  </w:style>
  <w:style w:type="character" w:customStyle="1" w:styleId="a6">
    <w:name w:val="Нижний колонтитул Знак"/>
    <w:basedOn w:val="a0"/>
    <w:link w:val="a5"/>
    <w:uiPriority w:val="99"/>
    <w:rsid w:val="00E7314A"/>
  </w:style>
  <w:style w:type="character" w:customStyle="1" w:styleId="11">
    <w:name w:val="Основной шрифт абзаца1"/>
    <w:rsid w:val="00FE5241"/>
  </w:style>
  <w:style w:type="paragraph" w:customStyle="1" w:styleId="12">
    <w:name w:val="Без интервала1"/>
    <w:rsid w:val="00FE5241"/>
    <w:pPr>
      <w:suppressAutoHyphens/>
      <w:spacing w:after="0" w:line="100" w:lineRule="atLeast"/>
    </w:pPr>
    <w:rPr>
      <w:rFonts w:ascii="Calibri" w:eastAsia="Calibri" w:hAnsi="Calibri" w:cs="Calibri"/>
      <w:kern w:val="1"/>
      <w:lang w:eastAsia="ar-SA"/>
    </w:rPr>
  </w:style>
  <w:style w:type="paragraph" w:styleId="a7">
    <w:name w:val="Balloon Text"/>
    <w:basedOn w:val="a"/>
    <w:link w:val="a8"/>
    <w:uiPriority w:val="99"/>
    <w:semiHidden/>
    <w:unhideWhenUsed/>
    <w:rsid w:val="00FE5241"/>
    <w:rPr>
      <w:rFonts w:ascii="Tahoma" w:hAnsi="Tahoma"/>
      <w:sz w:val="16"/>
      <w:szCs w:val="16"/>
    </w:rPr>
  </w:style>
  <w:style w:type="character" w:customStyle="1" w:styleId="a8">
    <w:name w:val="Текст выноски Знак"/>
    <w:basedOn w:val="a0"/>
    <w:link w:val="a7"/>
    <w:uiPriority w:val="99"/>
    <w:semiHidden/>
    <w:rsid w:val="00FE5241"/>
    <w:rPr>
      <w:rFonts w:ascii="Tahoma" w:eastAsia="Lucida Sans Unicode" w:hAnsi="Tahoma" w:cs="Tahoma"/>
      <w:color w:val="000000"/>
      <w:sz w:val="16"/>
      <w:szCs w:val="16"/>
      <w:lang w:val="en-US" w:bidi="en-US"/>
    </w:rPr>
  </w:style>
  <w:style w:type="paragraph" w:styleId="a9">
    <w:name w:val="No Spacing"/>
    <w:uiPriority w:val="1"/>
    <w:qFormat/>
    <w:rsid w:val="00511353"/>
    <w:pPr>
      <w:suppressAutoHyphens/>
      <w:autoSpaceDN w:val="0"/>
      <w:spacing w:after="0" w:line="240" w:lineRule="auto"/>
    </w:pPr>
    <w:rPr>
      <w:rFonts w:ascii="Calibri" w:eastAsia="Calibri" w:hAnsi="Calibri" w:cs="Calibri"/>
      <w:kern w:val="3"/>
      <w:lang w:eastAsia="ar-SA"/>
    </w:rPr>
  </w:style>
  <w:style w:type="character" w:customStyle="1" w:styleId="translation-chunk">
    <w:name w:val="translation-chunk"/>
    <w:rsid w:val="00511353"/>
  </w:style>
  <w:style w:type="paragraph" w:styleId="aa">
    <w:name w:val="Normal (Web)"/>
    <w:basedOn w:val="a"/>
    <w:uiPriority w:val="99"/>
    <w:rsid w:val="007B2179"/>
    <w:pPr>
      <w:widowControl/>
      <w:autoSpaceDN w:val="0"/>
      <w:spacing w:before="280" w:after="280"/>
      <w:textAlignment w:val="baseline"/>
    </w:pPr>
    <w:rPr>
      <w:rFonts w:eastAsia="Times New Roman" w:cs="Times New Roman"/>
      <w:color w:val="auto"/>
      <w:kern w:val="3"/>
      <w:lang w:val="uk-UA" w:eastAsia="ja-JP" w:bidi="ar-SA"/>
    </w:rPr>
  </w:style>
  <w:style w:type="paragraph" w:styleId="ab">
    <w:name w:val="List Paragraph"/>
    <w:basedOn w:val="a"/>
    <w:link w:val="ac"/>
    <w:uiPriority w:val="34"/>
    <w:qFormat/>
    <w:rsid w:val="00C20C9B"/>
    <w:pPr>
      <w:ind w:left="720"/>
      <w:contextualSpacing/>
    </w:pPr>
  </w:style>
  <w:style w:type="paragraph" w:customStyle="1" w:styleId="Standard">
    <w:name w:val="Standard"/>
    <w:qFormat/>
    <w:rsid w:val="00F54BE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HTML">
    <w:name w:val="HTML Preformatted"/>
    <w:basedOn w:val="a"/>
    <w:link w:val="HTML0"/>
    <w:uiPriority w:val="99"/>
    <w:unhideWhenUsed/>
    <w:rsid w:val="00A930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A930E3"/>
    <w:rPr>
      <w:rFonts w:ascii="Courier New" w:eastAsia="Times New Roman" w:hAnsi="Courier New" w:cs="Courier New"/>
      <w:sz w:val="20"/>
      <w:szCs w:val="20"/>
      <w:lang w:eastAsia="ru-RU"/>
    </w:rPr>
  </w:style>
  <w:style w:type="numbering" w:customStyle="1" w:styleId="WWNum16">
    <w:name w:val="WWNum16"/>
    <w:basedOn w:val="a2"/>
    <w:rsid w:val="00F745C4"/>
    <w:pPr>
      <w:numPr>
        <w:numId w:val="4"/>
      </w:numPr>
    </w:pPr>
  </w:style>
  <w:style w:type="numbering" w:customStyle="1" w:styleId="WWNum4">
    <w:name w:val="WWNum4"/>
    <w:basedOn w:val="a2"/>
    <w:rsid w:val="00F745C4"/>
    <w:pPr>
      <w:numPr>
        <w:numId w:val="5"/>
      </w:numPr>
    </w:pPr>
  </w:style>
  <w:style w:type="numbering" w:customStyle="1" w:styleId="WWNum8">
    <w:name w:val="WWNum8"/>
    <w:basedOn w:val="a2"/>
    <w:rsid w:val="00F745C4"/>
    <w:pPr>
      <w:numPr>
        <w:numId w:val="6"/>
      </w:numPr>
    </w:pPr>
  </w:style>
  <w:style w:type="numbering" w:customStyle="1" w:styleId="WWNum5">
    <w:name w:val="WWNum5"/>
    <w:basedOn w:val="a2"/>
    <w:rsid w:val="00F745C4"/>
    <w:pPr>
      <w:numPr>
        <w:numId w:val="7"/>
      </w:numPr>
    </w:pPr>
  </w:style>
  <w:style w:type="character" w:styleId="ad">
    <w:name w:val="annotation reference"/>
    <w:basedOn w:val="a0"/>
    <w:rsid w:val="007B2306"/>
    <w:rPr>
      <w:sz w:val="16"/>
      <w:szCs w:val="16"/>
    </w:rPr>
  </w:style>
  <w:style w:type="paragraph" w:styleId="ae">
    <w:name w:val="annotation text"/>
    <w:basedOn w:val="a"/>
    <w:link w:val="af"/>
    <w:rsid w:val="007B2306"/>
    <w:pPr>
      <w:autoSpaceDN w:val="0"/>
      <w:textAlignment w:val="baseline"/>
    </w:pPr>
    <w:rPr>
      <w:rFonts w:eastAsia="Andale Sans UI"/>
      <w:color w:val="auto"/>
      <w:kern w:val="3"/>
      <w:sz w:val="20"/>
      <w:szCs w:val="20"/>
      <w:lang w:val="de-DE" w:eastAsia="ja-JP" w:bidi="fa-IR"/>
    </w:rPr>
  </w:style>
  <w:style w:type="character" w:customStyle="1" w:styleId="af">
    <w:name w:val="Текст примечания Знак"/>
    <w:basedOn w:val="a0"/>
    <w:link w:val="ae"/>
    <w:rsid w:val="007B2306"/>
    <w:rPr>
      <w:rFonts w:ascii="Times New Roman" w:eastAsia="Andale Sans UI" w:hAnsi="Times New Roman" w:cs="Tahoma"/>
      <w:kern w:val="3"/>
      <w:sz w:val="20"/>
      <w:szCs w:val="20"/>
      <w:lang w:val="de-DE" w:eastAsia="ja-JP" w:bidi="fa-IR"/>
    </w:rPr>
  </w:style>
  <w:style w:type="paragraph" w:customStyle="1" w:styleId="2">
    <w:name w:val="Без интервала2"/>
    <w:rsid w:val="00212E13"/>
    <w:pPr>
      <w:suppressAutoHyphens/>
      <w:spacing w:after="0" w:line="240" w:lineRule="auto"/>
    </w:pPr>
    <w:rPr>
      <w:rFonts w:ascii="Calibri" w:eastAsia="Calibri" w:hAnsi="Calibri" w:cs="Calibri"/>
      <w:kern w:val="1"/>
      <w:lang w:eastAsia="ar-SA"/>
    </w:rPr>
  </w:style>
  <w:style w:type="paragraph" w:customStyle="1" w:styleId="3">
    <w:name w:val="Без интервала3"/>
    <w:rsid w:val="001B6984"/>
    <w:pPr>
      <w:suppressAutoHyphens/>
      <w:spacing w:after="0" w:line="240" w:lineRule="auto"/>
    </w:pPr>
    <w:rPr>
      <w:rFonts w:ascii="Calibri" w:eastAsia="Calibri" w:hAnsi="Calibri" w:cs="Calibri"/>
      <w:kern w:val="1"/>
      <w:lang w:eastAsia="ar-SA"/>
    </w:rPr>
  </w:style>
  <w:style w:type="paragraph" w:styleId="af0">
    <w:name w:val="annotation subject"/>
    <w:basedOn w:val="ae"/>
    <w:next w:val="ae"/>
    <w:link w:val="af1"/>
    <w:rsid w:val="001B6984"/>
    <w:pPr>
      <w:widowControl/>
      <w:suppressAutoHyphens w:val="0"/>
      <w:autoSpaceDN/>
      <w:textAlignment w:val="auto"/>
    </w:pPr>
    <w:rPr>
      <w:rFonts w:eastAsia="Times New Roman" w:cs="Times New Roman"/>
      <w:b/>
      <w:bCs/>
      <w:kern w:val="0"/>
      <w:lang w:val="ru-RU" w:eastAsia="ru-RU" w:bidi="ar-SA"/>
    </w:rPr>
  </w:style>
  <w:style w:type="character" w:customStyle="1" w:styleId="af1">
    <w:name w:val="Тема примечания Знак"/>
    <w:basedOn w:val="af"/>
    <w:link w:val="af0"/>
    <w:rsid w:val="001B6984"/>
    <w:rPr>
      <w:rFonts w:ascii="Times New Roman" w:eastAsia="Times New Roman" w:hAnsi="Times New Roman" w:cs="Times New Roman"/>
      <w:b/>
      <w:bCs/>
      <w:kern w:val="3"/>
      <w:sz w:val="20"/>
      <w:szCs w:val="20"/>
      <w:lang w:val="de-DE" w:eastAsia="ru-RU" w:bidi="fa-IR"/>
    </w:rPr>
  </w:style>
  <w:style w:type="paragraph" w:styleId="af2">
    <w:name w:val="Body Text"/>
    <w:basedOn w:val="a"/>
    <w:link w:val="af3"/>
    <w:rsid w:val="00B27291"/>
    <w:pPr>
      <w:autoSpaceDE w:val="0"/>
      <w:spacing w:after="120"/>
      <w:jc w:val="both"/>
    </w:pPr>
    <w:rPr>
      <w:rFonts w:ascii="Arial" w:hAnsi="Arial" w:cs="Arial"/>
      <w:sz w:val="20"/>
      <w:szCs w:val="20"/>
      <w:lang w:val="en-GB"/>
    </w:rPr>
  </w:style>
  <w:style w:type="character" w:customStyle="1" w:styleId="af3">
    <w:name w:val="Основной текст Знак"/>
    <w:basedOn w:val="a0"/>
    <w:link w:val="af2"/>
    <w:rsid w:val="00B27291"/>
    <w:rPr>
      <w:rFonts w:ascii="Arial" w:eastAsia="Lucida Sans Unicode" w:hAnsi="Arial" w:cs="Arial"/>
      <w:color w:val="000000"/>
      <w:sz w:val="20"/>
      <w:szCs w:val="20"/>
      <w:lang w:val="en-GB" w:bidi="en-US"/>
    </w:rPr>
  </w:style>
  <w:style w:type="table" w:styleId="af4">
    <w:name w:val="Table Grid"/>
    <w:basedOn w:val="a1"/>
    <w:uiPriority w:val="99"/>
    <w:rsid w:val="00386A39"/>
    <w:pPr>
      <w:suppressAutoHyphens/>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ДинТекстОбыч"/>
    <w:basedOn w:val="a"/>
    <w:autoRedefine/>
    <w:uiPriority w:val="99"/>
    <w:rsid w:val="00B66D5C"/>
    <w:pPr>
      <w:widowControl/>
      <w:suppressAutoHyphens w:val="0"/>
      <w:ind w:firstLine="567"/>
      <w:jc w:val="both"/>
    </w:pPr>
    <w:rPr>
      <w:rFonts w:eastAsia="Times New Roman" w:cs="Times New Roman"/>
      <w:snapToGrid w:val="0"/>
      <w:color w:val="auto"/>
      <w:lang w:val="uk-UA" w:eastAsia="ru-RU" w:bidi="ar-SA"/>
    </w:rPr>
  </w:style>
  <w:style w:type="table" w:customStyle="1" w:styleId="13">
    <w:name w:val="Сітка таблиці1"/>
    <w:basedOn w:val="a1"/>
    <w:next w:val="af4"/>
    <w:uiPriority w:val="59"/>
    <w:rsid w:val="00766AF5"/>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Абзац списка Знак"/>
    <w:link w:val="ab"/>
    <w:uiPriority w:val="34"/>
    <w:locked/>
    <w:rsid w:val="00C95992"/>
    <w:rPr>
      <w:rFonts w:ascii="Times New Roman" w:eastAsia="Lucida Sans Unicode" w:hAnsi="Times New Roman" w:cs="Tahoma"/>
      <w:color w:val="000000"/>
      <w:sz w:val="24"/>
      <w:szCs w:val="24"/>
      <w:lang w:val="en-US" w:bidi="en-US"/>
    </w:rPr>
  </w:style>
  <w:style w:type="character" w:styleId="af6">
    <w:name w:val="Emphasis"/>
    <w:basedOn w:val="a0"/>
    <w:uiPriority w:val="20"/>
    <w:qFormat/>
    <w:rsid w:val="00C95992"/>
    <w:rPr>
      <w:i/>
      <w:iCs/>
    </w:rPr>
  </w:style>
  <w:style w:type="character" w:customStyle="1" w:styleId="10">
    <w:name w:val="Заголовок 1 Знак"/>
    <w:basedOn w:val="a0"/>
    <w:link w:val="1"/>
    <w:uiPriority w:val="9"/>
    <w:rsid w:val="00CA61F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81010">
      <w:bodyDiv w:val="1"/>
      <w:marLeft w:val="0"/>
      <w:marRight w:val="0"/>
      <w:marTop w:val="0"/>
      <w:marBottom w:val="0"/>
      <w:divBdr>
        <w:top w:val="none" w:sz="0" w:space="0" w:color="auto"/>
        <w:left w:val="none" w:sz="0" w:space="0" w:color="auto"/>
        <w:bottom w:val="none" w:sz="0" w:space="0" w:color="auto"/>
        <w:right w:val="none" w:sz="0" w:space="0" w:color="auto"/>
      </w:divBdr>
    </w:div>
    <w:div w:id="1943145015">
      <w:bodyDiv w:val="1"/>
      <w:marLeft w:val="0"/>
      <w:marRight w:val="0"/>
      <w:marTop w:val="0"/>
      <w:marBottom w:val="0"/>
      <w:divBdr>
        <w:top w:val="none" w:sz="0" w:space="0" w:color="auto"/>
        <w:left w:val="none" w:sz="0" w:space="0" w:color="auto"/>
        <w:bottom w:val="none" w:sz="0" w:space="0" w:color="auto"/>
        <w:right w:val="none" w:sz="0" w:space="0" w:color="auto"/>
      </w:divBdr>
    </w:div>
    <w:div w:id="20828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CF08-70E3-4A0A-801B-08923139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4378</Words>
  <Characters>2496</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Тендер</cp:lastModifiedBy>
  <cp:revision>12</cp:revision>
  <cp:lastPrinted>2021-04-07T07:51:00Z</cp:lastPrinted>
  <dcterms:created xsi:type="dcterms:W3CDTF">2023-03-06T18:23:00Z</dcterms:created>
  <dcterms:modified xsi:type="dcterms:W3CDTF">2023-03-07T09:49:00Z</dcterms:modified>
</cp:coreProperties>
</file>