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7B58" w14:textId="77777777" w:rsidR="00FB78CB" w:rsidRDefault="00FB78CB" w:rsidP="00FB78CB">
      <w:pPr>
        <w:rPr>
          <w:color w:val="000000"/>
        </w:rPr>
      </w:pPr>
      <w:r>
        <w:rPr>
          <w:color w:val="000000"/>
        </w:rPr>
        <w:t xml:space="preserve">                                                        </w:t>
      </w:r>
      <w:r>
        <w:rPr>
          <w:noProof/>
          <w:color w:val="000000"/>
          <w:bdr w:val="single" w:sz="8" w:space="0" w:color="FFFFFF" w:frame="1"/>
        </w:rPr>
        <w:drawing>
          <wp:inline distT="0" distB="0" distL="0" distR="0" wp14:anchorId="3AF0E8CA" wp14:editId="471F6712">
            <wp:extent cx="1304925" cy="800100"/>
            <wp:effectExtent l="0" t="0" r="9525" b="0"/>
            <wp:docPr id="265990198"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29A0D6A2" w14:textId="77777777" w:rsidR="00FB78CB" w:rsidRDefault="00FB78CB" w:rsidP="00FB78CB">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1A56BB7A" w14:textId="77777777" w:rsidR="00FB78CB" w:rsidRDefault="00FB78CB" w:rsidP="00FB78CB">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14:paraId="0C62FAC2" w14:textId="77777777" w:rsidR="00FB78CB" w:rsidRDefault="00FB78CB" w:rsidP="00FB78CB">
      <w:pPr>
        <w:widowControl w:val="0"/>
        <w:ind w:left="6804"/>
        <w:rPr>
          <w:bCs/>
          <w:color w:val="000000"/>
        </w:rPr>
      </w:pPr>
      <w:r>
        <w:rPr>
          <w:bCs/>
          <w:color w:val="000000"/>
        </w:rPr>
        <w:t xml:space="preserve">Протоколом щодо прийняття рішення Уповноваженою особою </w:t>
      </w:r>
    </w:p>
    <w:p w14:paraId="4C3AAA3C" w14:textId="57D9D213" w:rsidR="00FB78CB" w:rsidRDefault="00FB78CB" w:rsidP="00FB78CB">
      <w:pPr>
        <w:widowControl w:val="0"/>
        <w:ind w:left="6804"/>
      </w:pPr>
      <w:r>
        <w:rPr>
          <w:bCs/>
          <w:color w:val="000000"/>
        </w:rPr>
        <w:t>№ 2023060</w:t>
      </w:r>
      <w:r w:rsidR="002D3838">
        <w:rPr>
          <w:bCs/>
          <w:color w:val="000000"/>
        </w:rPr>
        <w:t>8</w:t>
      </w:r>
      <w:r>
        <w:rPr>
          <w:bCs/>
          <w:color w:val="000000"/>
        </w:rPr>
        <w:t>1 від</w:t>
      </w:r>
    </w:p>
    <w:p w14:paraId="01A19DC3" w14:textId="3EC2DAE4" w:rsidR="00FB78CB" w:rsidRDefault="00FB78CB" w:rsidP="00FB78CB">
      <w:pPr>
        <w:widowControl w:val="0"/>
        <w:ind w:left="6804"/>
        <w:rPr>
          <w:sz w:val="28"/>
          <w:szCs w:val="28"/>
        </w:rPr>
      </w:pPr>
      <w:r>
        <w:rPr>
          <w:b/>
          <w:bCs/>
          <w:color w:val="000000"/>
        </w:rPr>
        <w:t>«0</w:t>
      </w:r>
      <w:r w:rsidR="002D3838">
        <w:rPr>
          <w:b/>
          <w:bCs/>
          <w:color w:val="000000"/>
        </w:rPr>
        <w:t>8</w:t>
      </w:r>
      <w:r>
        <w:rPr>
          <w:b/>
          <w:bCs/>
          <w:color w:val="000000"/>
        </w:rPr>
        <w:t>» червня 2023 р.</w:t>
      </w:r>
    </w:p>
    <w:p w14:paraId="302DECC6" w14:textId="77777777" w:rsidR="00FB78CB" w:rsidRDefault="00FB78CB" w:rsidP="00FB78CB">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6CE144D7" w14:textId="77777777" w:rsidR="00FB78CB" w:rsidRDefault="00FB78CB" w:rsidP="00FB78CB">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r>
        <w:rPr>
          <w:b/>
          <w:color w:val="000000"/>
        </w:rPr>
        <w:t>Великобичківська селищна рада Рахівського району Закарпатської області</w:t>
      </w:r>
    </w:p>
    <w:p w14:paraId="191ADA71" w14:textId="77777777" w:rsidR="00FB78CB" w:rsidRDefault="00FB78CB" w:rsidP="00FB78CB">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363AD354" w14:textId="77777777" w:rsidR="00FB78CB" w:rsidRDefault="00FB78CB" w:rsidP="00FB78CB">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09CA12CA" w14:textId="77777777" w:rsidR="00FB78CB" w:rsidRDefault="00FB78CB" w:rsidP="00FB78CB">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283F779F" w14:textId="1AB31EBC" w:rsidR="00FB78CB" w:rsidRDefault="00FB78CB" w:rsidP="00FB78CB">
      <w:pPr>
        <w:pStyle w:val="rvps2"/>
        <w:shd w:val="clear" w:color="auto" w:fill="FFFFFF"/>
        <w:spacing w:before="0" w:beforeAutospacing="0" w:after="0" w:afterAutospacing="0"/>
        <w:ind w:firstLine="322"/>
        <w:jc w:val="both"/>
        <w:rPr>
          <w:b/>
          <w:lang w:eastAsia="ru-RU"/>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00770586" w:rsidRPr="00770586">
        <w:rPr>
          <w:b/>
          <w:bCs/>
          <w:szCs w:val="28"/>
        </w:rPr>
        <w:t>Діагностична ультразвукова система з кольоровим допплерівським картуванням</w:t>
      </w:r>
      <w:r w:rsidRPr="00770586">
        <w:rPr>
          <w:b/>
          <w:bCs/>
          <w:i/>
          <w:iCs/>
        </w:rPr>
        <w:t xml:space="preserve"> </w:t>
      </w:r>
      <w:r w:rsidRPr="00770586">
        <w:rPr>
          <w:b/>
          <w:bCs/>
          <w:i/>
        </w:rPr>
        <w:t>ДК 021:2015 331</w:t>
      </w:r>
      <w:r w:rsidR="00770586" w:rsidRPr="00770586">
        <w:rPr>
          <w:b/>
          <w:bCs/>
          <w:i/>
        </w:rPr>
        <w:t>2</w:t>
      </w:r>
      <w:r w:rsidRPr="00770586">
        <w:rPr>
          <w:b/>
          <w:bCs/>
          <w:i/>
        </w:rPr>
        <w:t>0000-</w:t>
      </w:r>
      <w:r w:rsidR="00770586" w:rsidRPr="00770586">
        <w:rPr>
          <w:b/>
          <w:bCs/>
          <w:i/>
        </w:rPr>
        <w:t>7</w:t>
      </w:r>
      <w:r w:rsidRPr="00770586">
        <w:rPr>
          <w:b/>
          <w:bCs/>
          <w:i/>
        </w:rPr>
        <w:t xml:space="preserve"> - </w:t>
      </w:r>
      <w:r w:rsidR="00770586" w:rsidRPr="00770586">
        <w:rPr>
          <w:b/>
          <w:bCs/>
          <w:i/>
        </w:rPr>
        <w:t>Системи реєстрації медичної інформації та дослідне обладнання</w:t>
      </w:r>
      <w:r w:rsidRPr="00770586">
        <w:rPr>
          <w:b/>
          <w:bCs/>
          <w:i/>
        </w:rPr>
        <w:t xml:space="preserve">  (Код НК 024:2019 : </w:t>
      </w:r>
      <w:r w:rsidR="00770586" w:rsidRPr="00770586">
        <w:rPr>
          <w:b/>
          <w:bCs/>
          <w:i/>
        </w:rPr>
        <w:t>40761</w:t>
      </w:r>
      <w:r w:rsidRPr="00770586">
        <w:rPr>
          <w:b/>
          <w:bCs/>
          <w:i/>
        </w:rPr>
        <w:t xml:space="preserve"> </w:t>
      </w:r>
      <w:r w:rsidR="00770586" w:rsidRPr="00770586">
        <w:rPr>
          <w:b/>
          <w:bCs/>
          <w:i/>
        </w:rPr>
        <w:t>Загальноприйнята ультразвукова система візуалізації</w:t>
      </w:r>
      <w:r w:rsidRPr="00770586">
        <w:rPr>
          <w:b/>
          <w:bCs/>
          <w:i/>
        </w:rPr>
        <w:t xml:space="preserve">) </w:t>
      </w:r>
      <w:r w:rsidRPr="00770586">
        <w:rPr>
          <w:b/>
          <w:bCs/>
          <w:i/>
          <w:szCs w:val="22"/>
        </w:rPr>
        <w:t xml:space="preserve">в рамках реалізації грантового проєкту </w:t>
      </w:r>
      <w:r w:rsidRPr="00770586">
        <w:rPr>
          <w:b/>
          <w:bCs/>
          <w:i/>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25DCD6FF" w14:textId="3C5CD3F2" w:rsidR="00FB78CB" w:rsidRDefault="00FB78CB" w:rsidP="00FB78CB">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sidR="00770586" w:rsidRPr="00770586">
        <w:rPr>
          <w:iCs/>
        </w:rPr>
        <w:t>33120000-7 - Системи реєстрації медичної інформації та дослідне обладнання</w:t>
      </w:r>
      <w:r>
        <w:rPr>
          <w:bCs/>
          <w:iCs/>
          <w:color w:val="000000"/>
        </w:rPr>
        <w:t xml:space="preserve"> (331</w:t>
      </w:r>
      <w:r w:rsidR="00770586">
        <w:rPr>
          <w:bCs/>
          <w:iCs/>
          <w:color w:val="000000"/>
        </w:rPr>
        <w:t>2412</w:t>
      </w:r>
      <w:r>
        <w:rPr>
          <w:bCs/>
          <w:iCs/>
          <w:color w:val="000000"/>
        </w:rPr>
        <w:t xml:space="preserve">0-2 – </w:t>
      </w:r>
      <w:r w:rsidR="00770586">
        <w:rPr>
          <w:bCs/>
          <w:iCs/>
          <w:color w:val="000000"/>
        </w:rPr>
        <w:t>Ультразвукові діагностичні</w:t>
      </w:r>
      <w:r>
        <w:rPr>
          <w:bCs/>
          <w:iCs/>
          <w:color w:val="000000"/>
        </w:rPr>
        <w:t xml:space="preserve"> </w:t>
      </w:r>
      <w:r w:rsidR="00770586">
        <w:rPr>
          <w:bCs/>
          <w:iCs/>
          <w:color w:val="000000"/>
        </w:rPr>
        <w:t>прилад</w:t>
      </w:r>
      <w:r>
        <w:rPr>
          <w:bCs/>
          <w:iCs/>
          <w:color w:val="000000"/>
        </w:rPr>
        <w:t>и)</w:t>
      </w:r>
      <w:r>
        <w:rPr>
          <w:color w:val="000000"/>
        </w:rPr>
        <w:t>.</w:t>
      </w:r>
    </w:p>
    <w:p w14:paraId="2430AC03" w14:textId="77777777" w:rsidR="00FB78CB" w:rsidRDefault="00FB78CB" w:rsidP="00FB78CB">
      <w:pPr>
        <w:rPr>
          <w:b/>
          <w:color w:val="000000"/>
        </w:rPr>
      </w:pPr>
      <w:r>
        <w:rPr>
          <w:color w:val="000000"/>
        </w:rPr>
        <w:t xml:space="preserve">      3. Кількість товарів або обсяг виконання робіт чи надання послуг. </w:t>
      </w:r>
      <w:r>
        <w:rPr>
          <w:b/>
          <w:color w:val="000000"/>
        </w:rPr>
        <w:t>1 комплект</w:t>
      </w:r>
      <w:r>
        <w:rPr>
          <w:b/>
          <w:i/>
          <w:color w:val="000000"/>
        </w:rPr>
        <w:t>.</w:t>
      </w:r>
    </w:p>
    <w:p w14:paraId="7A43AB7B" w14:textId="77777777" w:rsidR="00FB78CB" w:rsidRDefault="00FB78CB" w:rsidP="00FB78CB">
      <w:pPr>
        <w:widowControl w:val="0"/>
        <w:ind w:right="120"/>
        <w:jc w:val="both"/>
        <w:rPr>
          <w:bCs/>
          <w:color w:val="FF0000"/>
          <w:lang w:eastAsia="ru-RU"/>
        </w:rPr>
      </w:pPr>
      <w:bookmarkStart w:id="8" w:name="n50"/>
      <w:bookmarkEnd w:id="8"/>
      <w:r>
        <w:rPr>
          <w:b/>
          <w:bCs/>
          <w:color w:val="000000"/>
        </w:rPr>
        <w:t xml:space="preserve">      </w:t>
      </w:r>
      <w:r>
        <w:rPr>
          <w:color w:val="000000"/>
        </w:rPr>
        <w:t>3.1. Місце поставки товарів: 90615, Закарпатська область, Рахівський район, селище міського типу Великий Бичків, вулиця Грушевського, будинок 65.</w:t>
      </w:r>
    </w:p>
    <w:p w14:paraId="111676F6" w14:textId="037E3F53" w:rsidR="00FB78CB" w:rsidRDefault="00FB78CB" w:rsidP="00FB78CB">
      <w:pPr>
        <w:widowControl w:val="0"/>
        <w:ind w:right="120" w:firstLine="708"/>
        <w:jc w:val="both"/>
        <w:rPr>
          <w:b/>
          <w:color w:val="000000"/>
        </w:rPr>
      </w:pPr>
      <w:r>
        <w:rPr>
          <w:color w:val="000000"/>
        </w:rPr>
        <w:t xml:space="preserve">4. Очікувана вартість предмета закупівлі. </w:t>
      </w:r>
      <w:r w:rsidR="00484F81">
        <w:rPr>
          <w:b/>
          <w:color w:val="000000"/>
          <w:lang w:eastAsia="en-US"/>
        </w:rPr>
        <w:t>1</w:t>
      </w:r>
      <w:r>
        <w:rPr>
          <w:b/>
          <w:color w:val="000000"/>
          <w:lang w:eastAsia="en-US"/>
        </w:rPr>
        <w:t> </w:t>
      </w:r>
      <w:r w:rsidR="00484F81">
        <w:rPr>
          <w:b/>
          <w:color w:val="000000"/>
          <w:lang w:eastAsia="en-US"/>
        </w:rPr>
        <w:t>325</w:t>
      </w:r>
      <w:r>
        <w:rPr>
          <w:b/>
          <w:color w:val="000000"/>
          <w:lang w:eastAsia="en-US"/>
        </w:rPr>
        <w:t> </w:t>
      </w:r>
      <w:r w:rsidR="00484F81">
        <w:rPr>
          <w:b/>
          <w:color w:val="000000"/>
          <w:lang w:eastAsia="en-US"/>
        </w:rPr>
        <w:t>0</w:t>
      </w:r>
      <w:r>
        <w:rPr>
          <w:b/>
          <w:color w:val="000000"/>
          <w:lang w:eastAsia="en-US"/>
        </w:rPr>
        <w:t xml:space="preserve">00,00 грн </w:t>
      </w:r>
      <w:r>
        <w:rPr>
          <w:lang w:eastAsia="en-US"/>
        </w:rPr>
        <w:t>(</w:t>
      </w:r>
      <w:r w:rsidR="00484F81">
        <w:rPr>
          <w:i/>
          <w:iCs/>
          <w:lang w:eastAsia="en-US"/>
        </w:rPr>
        <w:t>Один</w:t>
      </w:r>
      <w:r w:rsidRPr="002B178D">
        <w:rPr>
          <w:i/>
          <w:iCs/>
          <w:lang w:eastAsia="en-US"/>
        </w:rPr>
        <w:t xml:space="preserve"> мільйон </w:t>
      </w:r>
      <w:r w:rsidR="00484F81">
        <w:rPr>
          <w:i/>
          <w:iCs/>
          <w:lang w:eastAsia="en-US"/>
        </w:rPr>
        <w:t xml:space="preserve">триста двадцять </w:t>
      </w:r>
      <w:r w:rsidRPr="002B178D">
        <w:rPr>
          <w:i/>
          <w:iCs/>
          <w:lang w:eastAsia="en-US"/>
        </w:rPr>
        <w:t>п’ят</w:t>
      </w:r>
      <w:r w:rsidR="00484F81">
        <w:rPr>
          <w:i/>
          <w:iCs/>
          <w:lang w:eastAsia="en-US"/>
        </w:rPr>
        <w:t>ь</w:t>
      </w:r>
      <w:r w:rsidRPr="002B178D">
        <w:rPr>
          <w:i/>
          <w:iCs/>
          <w:lang w:eastAsia="en-US"/>
        </w:rPr>
        <w:t xml:space="preserve"> тисяч  гривень нуль копійок</w:t>
      </w:r>
      <w:r>
        <w:t>)</w:t>
      </w:r>
      <w:r>
        <w:rPr>
          <w:b/>
          <w:color w:val="000000"/>
        </w:rPr>
        <w:t>,  без ПДВ</w:t>
      </w:r>
      <w:r>
        <w:rPr>
          <w:b/>
          <w:bCs/>
          <w:szCs w:val="28"/>
        </w:rPr>
        <w:t>*</w:t>
      </w:r>
      <w:r>
        <w:rPr>
          <w:b/>
          <w:color w:val="000000"/>
        </w:rPr>
        <w:t>.</w:t>
      </w:r>
    </w:p>
    <w:p w14:paraId="25DE76CA" w14:textId="77777777" w:rsidR="00FB78CB" w:rsidRDefault="00FB78CB" w:rsidP="00FB78CB">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627FD86E" w14:textId="77777777" w:rsidR="00FB78CB" w:rsidRDefault="00FB78CB" w:rsidP="00FB78CB">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о 30.08.2023 р..</w:t>
      </w:r>
    </w:p>
    <w:p w14:paraId="5D9EE4E0" w14:textId="329ACBC7" w:rsidR="00FB78CB" w:rsidRDefault="00FB78CB" w:rsidP="00FB78CB">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Pr>
          <w:b/>
          <w:bCs/>
          <w:color w:val="000000"/>
          <w:lang w:val="ru-RU"/>
        </w:rPr>
        <w:t>1</w:t>
      </w:r>
      <w:r w:rsidR="00987BED">
        <w:rPr>
          <w:b/>
          <w:bCs/>
          <w:color w:val="000000"/>
          <w:lang w:val="ru-RU"/>
        </w:rPr>
        <w:t>6</w:t>
      </w:r>
      <w:r>
        <w:rPr>
          <w:b/>
          <w:color w:val="000000"/>
          <w:lang w:val="ru-RU"/>
        </w:rPr>
        <w:t xml:space="preserve"> червня </w:t>
      </w:r>
      <w:r>
        <w:rPr>
          <w:b/>
          <w:color w:val="000000"/>
        </w:rPr>
        <w:t>2023 року о 00.00. київського часу</w:t>
      </w:r>
      <w:r>
        <w:rPr>
          <w:color w:val="000000"/>
        </w:rPr>
        <w:t>.</w:t>
      </w:r>
    </w:p>
    <w:p w14:paraId="33BF5B50" w14:textId="77777777" w:rsidR="00FB78CB" w:rsidRDefault="00FB78CB" w:rsidP="00FB78CB">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4F1EE228" w14:textId="77777777" w:rsidR="00FB78CB" w:rsidRDefault="00FB78CB" w:rsidP="00FB78CB">
      <w:pPr>
        <w:pStyle w:val="TableParagraph"/>
        <w:ind w:left="0" w:firstLine="322"/>
        <w:jc w:val="both"/>
        <w:rPr>
          <w:color w:val="000000"/>
          <w:sz w:val="24"/>
        </w:rPr>
      </w:pPr>
      <w:r>
        <w:rPr>
          <w:color w:val="000000"/>
          <w:sz w:val="24"/>
        </w:rPr>
        <w:lastRenderedPageBreak/>
        <w:t>8. Мова(мови), якою (якими) повинні готуватися тендерні пропозиції – усі документи готуються та подаються українською мовою.</w:t>
      </w:r>
    </w:p>
    <w:p w14:paraId="6ED6E70E" w14:textId="77777777" w:rsidR="00FB78CB" w:rsidRDefault="00FB78CB" w:rsidP="00FB78CB">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456AEBB6" w14:textId="77777777" w:rsidR="00FB78CB" w:rsidRDefault="00FB78CB" w:rsidP="00FB78CB">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31E1870D" w14:textId="77777777" w:rsidR="00FB78CB" w:rsidRDefault="00FB78CB" w:rsidP="00FB78CB">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3406C0B6" w14:textId="77777777" w:rsidR="00FB78CB" w:rsidRDefault="00FB78CB" w:rsidP="00FB78CB">
      <w:pPr>
        <w:pStyle w:val="rvps2"/>
        <w:shd w:val="clear" w:color="auto" w:fill="FFFFFF"/>
        <w:spacing w:before="0" w:beforeAutospacing="0" w:after="0" w:afterAutospacing="0"/>
        <w:ind w:firstLine="322"/>
        <w:jc w:val="both"/>
        <w:rPr>
          <w:color w:val="000000"/>
        </w:rPr>
      </w:pPr>
      <w:r>
        <w:rPr>
          <w:color w:val="000000"/>
        </w:rPr>
        <w:t>11. Розмір мінімального кроку пониження ціни. – 0,5 % відсотка від очікуваної вартості предмету закупівлі.</w:t>
      </w:r>
    </w:p>
    <w:p w14:paraId="021BC86F" w14:textId="77777777" w:rsidR="00FB78CB" w:rsidRDefault="00FB78CB" w:rsidP="00FB78CB">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7EE4F448" w14:textId="77777777" w:rsidR="00FB78CB" w:rsidRDefault="00FB78CB" w:rsidP="00FB78CB">
      <w:bookmarkStart w:id="15" w:name="n286"/>
      <w:bookmarkEnd w:id="15"/>
    </w:p>
    <w:p w14:paraId="307C6393" w14:textId="77777777" w:rsidR="00FB78CB" w:rsidRDefault="00FB78CB" w:rsidP="00FB78CB"/>
    <w:p w14:paraId="2F04BAB9" w14:textId="77777777" w:rsidR="00FB78CB" w:rsidRDefault="00FB78CB" w:rsidP="00FB78CB"/>
    <w:p w14:paraId="637C0726" w14:textId="77777777" w:rsidR="00FB78CB" w:rsidRDefault="00FB78CB" w:rsidP="00FB78CB">
      <w:r>
        <w:t xml:space="preserve"> </w:t>
      </w:r>
    </w:p>
    <w:p w14:paraId="282B22A2" w14:textId="77777777" w:rsidR="00FB78CB" w:rsidRDefault="00FB78CB" w:rsidP="00FB78CB">
      <w:pPr>
        <w:rPr>
          <w:b/>
        </w:rPr>
      </w:pPr>
      <w:r>
        <w:rPr>
          <w:b/>
        </w:rPr>
        <w:t>Уповноважена особа з публічних закупівель</w:t>
      </w:r>
      <w:r>
        <w:rPr>
          <w:b/>
        </w:rPr>
        <w:tab/>
        <w:t xml:space="preserve">                                        Василь ПАВЛЮК</w:t>
      </w:r>
    </w:p>
    <w:p w14:paraId="19DC74EC" w14:textId="77777777" w:rsidR="00FB78CB" w:rsidRDefault="00FB78CB" w:rsidP="00FB78CB"/>
    <w:p w14:paraId="397E53EE" w14:textId="77777777" w:rsidR="00FB78CB" w:rsidRDefault="00FB78CB" w:rsidP="00FB78CB"/>
    <w:p w14:paraId="3E66B544" w14:textId="77777777" w:rsidR="00FB78CB" w:rsidRDefault="00FB78CB" w:rsidP="00FB78CB"/>
    <w:p w14:paraId="0544C973" w14:textId="77777777" w:rsidR="00FB78CB" w:rsidRDefault="00FB78CB" w:rsidP="00FB78CB"/>
    <w:p w14:paraId="6B265C3D" w14:textId="77777777" w:rsidR="002E5A34" w:rsidRDefault="002E5A34"/>
    <w:sectPr w:rsidR="002E5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A4"/>
    <w:rsid w:val="002D3838"/>
    <w:rsid w:val="002E5A34"/>
    <w:rsid w:val="00484F81"/>
    <w:rsid w:val="00770586"/>
    <w:rsid w:val="00987BED"/>
    <w:rsid w:val="00AD50A4"/>
    <w:rsid w:val="00FB7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4BE1"/>
  <w15:chartTrackingRefBased/>
  <w15:docId w15:val="{AABD4ADB-C17F-4C9E-92D8-4A3FEBC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8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B78CB"/>
  </w:style>
  <w:style w:type="paragraph" w:styleId="a4">
    <w:name w:val="List Paragraph"/>
    <w:basedOn w:val="a"/>
    <w:uiPriority w:val="34"/>
    <w:qFormat/>
    <w:rsid w:val="00FB78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semiHidden/>
    <w:rsid w:val="00FB78CB"/>
    <w:pPr>
      <w:spacing w:before="100" w:beforeAutospacing="1" w:after="100" w:afterAutospacing="1"/>
    </w:pPr>
  </w:style>
  <w:style w:type="paragraph" w:customStyle="1" w:styleId="rvps2">
    <w:name w:val="rvps2"/>
    <w:basedOn w:val="a"/>
    <w:semiHidden/>
    <w:rsid w:val="00FB78CB"/>
    <w:pPr>
      <w:spacing w:before="100" w:beforeAutospacing="1" w:after="100" w:afterAutospacing="1"/>
    </w:pPr>
  </w:style>
  <w:style w:type="paragraph" w:customStyle="1" w:styleId="TableParagraph">
    <w:name w:val="Table Paragraph"/>
    <w:basedOn w:val="a"/>
    <w:uiPriority w:val="1"/>
    <w:semiHidden/>
    <w:qFormat/>
    <w:rsid w:val="00FB78CB"/>
    <w:pPr>
      <w:widowControl w:val="0"/>
      <w:autoSpaceDE w:val="0"/>
      <w:autoSpaceDN w:val="0"/>
      <w:ind w:left="200"/>
    </w:pPr>
    <w:rPr>
      <w:sz w:val="22"/>
      <w:szCs w:val="22"/>
      <w:lang w:eastAsia="en-US"/>
    </w:rPr>
  </w:style>
  <w:style w:type="character" w:customStyle="1" w:styleId="rvts23">
    <w:name w:val="rvts23"/>
    <w:basedOn w:val="a0"/>
    <w:rsid w:val="00FB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2419</Words>
  <Characters>1379</Characters>
  <Application>Microsoft Office Word</Application>
  <DocSecurity>0</DocSecurity>
  <Lines>11</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6</cp:revision>
  <dcterms:created xsi:type="dcterms:W3CDTF">2023-06-07T11:41:00Z</dcterms:created>
  <dcterms:modified xsi:type="dcterms:W3CDTF">2023-06-07T11:53:00Z</dcterms:modified>
</cp:coreProperties>
</file>