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3E8A8" w14:textId="77777777" w:rsidR="00D8573F" w:rsidRPr="00AB3C1F" w:rsidRDefault="00D8573F" w:rsidP="00D8573F">
      <w:pPr>
        <w:spacing w:after="0" w:line="240" w:lineRule="auto"/>
        <w:jc w:val="center"/>
        <w:rPr>
          <w:rFonts w:ascii="Times New Roman" w:eastAsia="Times New Roman" w:hAnsi="Times New Roman"/>
          <w:color w:val="00000A"/>
          <w:sz w:val="24"/>
          <w:szCs w:val="24"/>
          <w:lang w:eastAsia="ru-RU"/>
        </w:rPr>
      </w:pPr>
      <w:r w:rsidRPr="00AB3C1F">
        <w:rPr>
          <w:rFonts w:ascii="Times New Roman" w:eastAsia="Times New Roman" w:hAnsi="Times New Roman"/>
          <w:color w:val="00000A"/>
          <w:sz w:val="24"/>
          <w:szCs w:val="24"/>
          <w:lang w:eastAsia="ru-RU"/>
        </w:rPr>
        <w:t>8 ДЕРЖАВНИЙ ПОЖЕЖНО-РЯТУВАЛЬНИЙ ЗАГІН ГОЛОВНОГО</w:t>
      </w:r>
    </w:p>
    <w:p w14:paraId="4CE12FC6" w14:textId="77777777" w:rsidR="00D8573F" w:rsidRPr="00AB3C1F" w:rsidRDefault="00D8573F" w:rsidP="00D8573F">
      <w:pPr>
        <w:spacing w:after="0" w:line="240" w:lineRule="auto"/>
        <w:jc w:val="center"/>
        <w:rPr>
          <w:rFonts w:ascii="Times New Roman" w:eastAsia="Times New Roman" w:hAnsi="Times New Roman"/>
          <w:color w:val="00000A"/>
          <w:sz w:val="24"/>
          <w:szCs w:val="24"/>
          <w:lang w:eastAsia="ru-RU"/>
        </w:rPr>
      </w:pPr>
      <w:r w:rsidRPr="00AB3C1F">
        <w:rPr>
          <w:rFonts w:ascii="Times New Roman" w:eastAsia="Times New Roman" w:hAnsi="Times New Roman"/>
          <w:color w:val="00000A"/>
          <w:sz w:val="24"/>
          <w:szCs w:val="24"/>
          <w:lang w:eastAsia="ru-RU"/>
        </w:rPr>
        <w:t>УПРАВЛІННЯ ДЕРЖАВНОЇ СЛУЖБИ УКРАЇНИ</w:t>
      </w:r>
    </w:p>
    <w:p w14:paraId="75F2A85A" w14:textId="77777777" w:rsidR="00D8573F" w:rsidRPr="00AB3C1F" w:rsidRDefault="00D8573F" w:rsidP="00D8573F">
      <w:pPr>
        <w:spacing w:after="0" w:line="240" w:lineRule="auto"/>
        <w:jc w:val="center"/>
        <w:rPr>
          <w:rFonts w:ascii="Times New Roman" w:eastAsia="Times New Roman" w:hAnsi="Times New Roman"/>
          <w:color w:val="00000A"/>
          <w:sz w:val="24"/>
          <w:szCs w:val="24"/>
          <w:lang w:eastAsia="ru-RU"/>
        </w:rPr>
      </w:pPr>
      <w:r w:rsidRPr="00AB3C1F">
        <w:rPr>
          <w:rFonts w:ascii="Times New Roman" w:eastAsia="Times New Roman" w:hAnsi="Times New Roman"/>
          <w:color w:val="00000A"/>
          <w:sz w:val="24"/>
          <w:szCs w:val="24"/>
          <w:lang w:eastAsia="ru-RU"/>
        </w:rPr>
        <w:t>З НАДЗВИЧАЙНИХ СИТУАЦІЙ В ОДЕСЬКІЙ ОБЛАСТІ</w:t>
      </w:r>
    </w:p>
    <w:p w14:paraId="79317456" w14:textId="77777777" w:rsidR="00D8573F" w:rsidRPr="00AB3C1F" w:rsidRDefault="00D8573F" w:rsidP="00D8573F">
      <w:pPr>
        <w:keepNext/>
        <w:spacing w:after="0" w:line="240" w:lineRule="auto"/>
        <w:jc w:val="center"/>
        <w:rPr>
          <w:rFonts w:ascii="Times New Roman" w:eastAsia="Times New Roman" w:hAnsi="Times New Roman"/>
          <w:color w:val="00000A"/>
          <w:sz w:val="24"/>
          <w:szCs w:val="24"/>
          <w:lang w:eastAsia="ru-RU"/>
        </w:rPr>
      </w:pPr>
      <w:r w:rsidRPr="00AB3C1F">
        <w:rPr>
          <w:rFonts w:ascii="Times New Roman" w:eastAsia="Times New Roman" w:hAnsi="Times New Roman"/>
          <w:color w:val="00000A"/>
          <w:sz w:val="24"/>
          <w:szCs w:val="24"/>
          <w:lang w:eastAsia="ru-RU"/>
        </w:rPr>
        <w:t>(8 ДПРЗ ГУ ДСНС України в Одеській області)</w:t>
      </w:r>
    </w:p>
    <w:p w14:paraId="7948F9F4" w14:textId="77777777" w:rsidR="00D8573F" w:rsidRPr="00AB3C1F" w:rsidRDefault="00D8573F" w:rsidP="00D8573F">
      <w:pPr>
        <w:spacing w:before="100" w:beforeAutospacing="1" w:after="0" w:line="240" w:lineRule="auto"/>
        <w:rPr>
          <w:rFonts w:ascii="Times New Roman" w:eastAsia="Times New Roman" w:hAnsi="Times New Roman"/>
          <w:color w:val="00000A"/>
          <w:sz w:val="24"/>
          <w:szCs w:val="24"/>
          <w:lang w:eastAsia="ru-RU"/>
        </w:rPr>
      </w:pPr>
    </w:p>
    <w:p w14:paraId="7FAA0970" w14:textId="77777777" w:rsidR="00D8573F" w:rsidRPr="00AB3C1F" w:rsidRDefault="00D8573F" w:rsidP="00D8573F">
      <w:pPr>
        <w:spacing w:before="100" w:beforeAutospacing="1" w:after="0" w:line="240" w:lineRule="auto"/>
        <w:rPr>
          <w:rFonts w:ascii="Times New Roman" w:eastAsia="Times New Roman" w:hAnsi="Times New Roman"/>
          <w:color w:val="00000A"/>
          <w:sz w:val="24"/>
          <w:szCs w:val="24"/>
          <w:lang w:eastAsia="ru-RU"/>
        </w:rPr>
      </w:pPr>
    </w:p>
    <w:tbl>
      <w:tblPr>
        <w:tblW w:w="9923" w:type="dxa"/>
        <w:tblCellSpacing w:w="0" w:type="dxa"/>
        <w:tblCellMar>
          <w:top w:w="105" w:type="dxa"/>
          <w:left w:w="105" w:type="dxa"/>
          <w:bottom w:w="105" w:type="dxa"/>
          <w:right w:w="105" w:type="dxa"/>
        </w:tblCellMar>
        <w:tblLook w:val="04A0" w:firstRow="1" w:lastRow="0" w:firstColumn="1" w:lastColumn="0" w:noHBand="0" w:noVBand="1"/>
      </w:tblPr>
      <w:tblGrid>
        <w:gridCol w:w="4953"/>
        <w:gridCol w:w="4970"/>
      </w:tblGrid>
      <w:tr w:rsidR="00D8573F" w:rsidRPr="00AB3C1F" w14:paraId="26B06C51" w14:textId="77777777" w:rsidTr="00B04381">
        <w:trPr>
          <w:tblCellSpacing w:w="0" w:type="dxa"/>
        </w:trPr>
        <w:tc>
          <w:tcPr>
            <w:tcW w:w="4953" w:type="dxa"/>
            <w:tcBorders>
              <w:top w:val="nil"/>
              <w:left w:val="nil"/>
              <w:bottom w:val="nil"/>
              <w:right w:val="nil"/>
            </w:tcBorders>
            <w:shd w:val="clear" w:color="auto" w:fill="FFFFFF"/>
            <w:tcMar>
              <w:top w:w="0" w:type="dxa"/>
              <w:left w:w="0" w:type="dxa"/>
              <w:bottom w:w="0" w:type="dxa"/>
              <w:right w:w="0" w:type="dxa"/>
            </w:tcMar>
            <w:hideMark/>
          </w:tcPr>
          <w:p w14:paraId="3938FB02" w14:textId="77777777" w:rsidR="00D8573F" w:rsidRPr="00AB3C1F" w:rsidRDefault="00D8573F" w:rsidP="00B04381">
            <w:pPr>
              <w:spacing w:before="100" w:beforeAutospacing="1" w:after="119" w:line="288" w:lineRule="auto"/>
              <w:rPr>
                <w:rFonts w:ascii="Times New Roman" w:eastAsia="Times New Roman" w:hAnsi="Times New Roman"/>
                <w:color w:val="00000A"/>
                <w:sz w:val="24"/>
                <w:szCs w:val="24"/>
                <w:lang w:eastAsia="ru-RU"/>
              </w:rPr>
            </w:pPr>
          </w:p>
        </w:tc>
        <w:tc>
          <w:tcPr>
            <w:tcW w:w="4970" w:type="dxa"/>
            <w:tcBorders>
              <w:top w:val="nil"/>
              <w:left w:val="nil"/>
              <w:bottom w:val="nil"/>
              <w:right w:val="nil"/>
            </w:tcBorders>
            <w:shd w:val="clear" w:color="auto" w:fill="FFFFFF"/>
            <w:tcMar>
              <w:top w:w="0" w:type="dxa"/>
              <w:left w:w="0" w:type="dxa"/>
              <w:bottom w:w="0" w:type="dxa"/>
              <w:right w:w="0" w:type="dxa"/>
            </w:tcMar>
            <w:hideMark/>
          </w:tcPr>
          <w:p w14:paraId="5A02562A" w14:textId="77777777" w:rsidR="00D8573F" w:rsidRPr="00AB3C1F" w:rsidRDefault="00D8573F" w:rsidP="00B04381">
            <w:pPr>
              <w:spacing w:before="100" w:beforeAutospacing="1" w:after="119" w:line="288" w:lineRule="auto"/>
              <w:rPr>
                <w:rFonts w:ascii="Times New Roman" w:eastAsia="Times New Roman" w:hAnsi="Times New Roman"/>
                <w:color w:val="00000A"/>
                <w:sz w:val="24"/>
                <w:szCs w:val="24"/>
                <w:lang w:eastAsia="ru-RU"/>
              </w:rPr>
            </w:pPr>
            <w:r w:rsidRPr="00AB3C1F">
              <w:rPr>
                <w:rFonts w:ascii="Times New Roman" w:eastAsia="Times New Roman" w:hAnsi="Times New Roman"/>
                <w:color w:val="00000A"/>
                <w:sz w:val="24"/>
                <w:szCs w:val="24"/>
                <w:lang w:eastAsia="ru-RU"/>
              </w:rPr>
              <w:t>ЗАТВЕРДЖЕНО</w:t>
            </w:r>
          </w:p>
        </w:tc>
      </w:tr>
      <w:tr w:rsidR="00D8573F" w:rsidRPr="00AB3C1F" w14:paraId="251BBF7F" w14:textId="77777777" w:rsidTr="00B04381">
        <w:trPr>
          <w:tblCellSpacing w:w="0" w:type="dxa"/>
        </w:trPr>
        <w:tc>
          <w:tcPr>
            <w:tcW w:w="4953" w:type="dxa"/>
            <w:tcBorders>
              <w:top w:val="nil"/>
              <w:left w:val="nil"/>
              <w:bottom w:val="nil"/>
              <w:right w:val="nil"/>
            </w:tcBorders>
            <w:shd w:val="clear" w:color="auto" w:fill="FFFFFF"/>
            <w:tcMar>
              <w:top w:w="0" w:type="dxa"/>
              <w:left w:w="0" w:type="dxa"/>
              <w:bottom w:w="0" w:type="dxa"/>
              <w:right w:w="0" w:type="dxa"/>
            </w:tcMar>
            <w:hideMark/>
          </w:tcPr>
          <w:p w14:paraId="593817D8" w14:textId="77777777" w:rsidR="00D8573F" w:rsidRPr="00AB3C1F" w:rsidRDefault="00D8573F" w:rsidP="00B04381">
            <w:pPr>
              <w:spacing w:before="100" w:beforeAutospacing="1" w:after="119" w:line="288" w:lineRule="auto"/>
              <w:rPr>
                <w:rFonts w:ascii="Times New Roman" w:eastAsia="Times New Roman" w:hAnsi="Times New Roman"/>
                <w:color w:val="00000A"/>
                <w:sz w:val="24"/>
                <w:szCs w:val="24"/>
                <w:lang w:eastAsia="ru-RU"/>
              </w:rPr>
            </w:pPr>
          </w:p>
        </w:tc>
        <w:tc>
          <w:tcPr>
            <w:tcW w:w="4970" w:type="dxa"/>
            <w:tcBorders>
              <w:top w:val="nil"/>
              <w:left w:val="nil"/>
              <w:bottom w:val="nil"/>
              <w:right w:val="nil"/>
            </w:tcBorders>
            <w:shd w:val="clear" w:color="auto" w:fill="FFFFFF"/>
            <w:tcMar>
              <w:top w:w="0" w:type="dxa"/>
              <w:left w:w="0" w:type="dxa"/>
              <w:bottom w:w="0" w:type="dxa"/>
              <w:right w:w="0" w:type="dxa"/>
            </w:tcMar>
            <w:hideMark/>
          </w:tcPr>
          <w:p w14:paraId="57F7B10E" w14:textId="77777777" w:rsidR="00D8573F" w:rsidRPr="00AB3C1F" w:rsidRDefault="00D8573F" w:rsidP="00B04381">
            <w:pPr>
              <w:spacing w:before="100" w:beforeAutospacing="1" w:after="119" w:line="288" w:lineRule="auto"/>
              <w:rPr>
                <w:rFonts w:ascii="Times New Roman" w:eastAsia="Times New Roman" w:hAnsi="Times New Roman"/>
                <w:color w:val="00000A"/>
                <w:sz w:val="24"/>
                <w:szCs w:val="24"/>
                <w:lang w:eastAsia="ru-RU"/>
              </w:rPr>
            </w:pPr>
            <w:r w:rsidRPr="00AB3C1F">
              <w:rPr>
                <w:rFonts w:ascii="Times New Roman" w:eastAsia="Times New Roman" w:hAnsi="Times New Roman"/>
                <w:color w:val="00000A"/>
                <w:sz w:val="24"/>
                <w:szCs w:val="24"/>
                <w:lang w:eastAsia="ru-RU"/>
              </w:rPr>
              <w:t>Рішенням Уповноваженої особи</w:t>
            </w:r>
          </w:p>
          <w:p w14:paraId="54503C07" w14:textId="77777777" w:rsidR="00D8573F" w:rsidRPr="00AB3C1F" w:rsidRDefault="00D8573F" w:rsidP="00B04381">
            <w:pPr>
              <w:spacing w:before="100" w:beforeAutospacing="1" w:after="119" w:line="288" w:lineRule="auto"/>
              <w:rPr>
                <w:rFonts w:ascii="Times New Roman" w:eastAsia="Times New Roman" w:hAnsi="Times New Roman"/>
                <w:color w:val="00000A"/>
                <w:sz w:val="24"/>
                <w:szCs w:val="24"/>
                <w:lang w:eastAsia="ru-RU"/>
              </w:rPr>
            </w:pPr>
            <w:r w:rsidRPr="00AB3C1F">
              <w:rPr>
                <w:rFonts w:ascii="Times New Roman" w:eastAsia="Times New Roman" w:hAnsi="Times New Roman"/>
                <w:color w:val="00000A"/>
                <w:sz w:val="24"/>
                <w:szCs w:val="24"/>
                <w:lang w:eastAsia="ru-RU"/>
              </w:rPr>
              <w:t>8 ДПРЗ ГУ ДСНС України в Одеській області</w:t>
            </w:r>
          </w:p>
        </w:tc>
      </w:tr>
      <w:tr w:rsidR="00D8573F" w:rsidRPr="00AB3C1F" w14:paraId="13051B00" w14:textId="77777777" w:rsidTr="00B04381">
        <w:trPr>
          <w:trHeight w:val="240"/>
          <w:tblCellSpacing w:w="0" w:type="dxa"/>
        </w:trPr>
        <w:tc>
          <w:tcPr>
            <w:tcW w:w="4953" w:type="dxa"/>
            <w:tcBorders>
              <w:top w:val="nil"/>
              <w:left w:val="nil"/>
              <w:bottom w:val="nil"/>
              <w:right w:val="nil"/>
            </w:tcBorders>
            <w:shd w:val="clear" w:color="auto" w:fill="FFFFFF"/>
            <w:tcMar>
              <w:top w:w="0" w:type="dxa"/>
              <w:left w:w="0" w:type="dxa"/>
              <w:bottom w:w="0" w:type="dxa"/>
              <w:right w:w="0" w:type="dxa"/>
            </w:tcMar>
            <w:hideMark/>
          </w:tcPr>
          <w:p w14:paraId="348E34A4" w14:textId="77777777" w:rsidR="00D8573F" w:rsidRPr="00AB3C1F" w:rsidRDefault="00D8573F" w:rsidP="00B04381">
            <w:pPr>
              <w:spacing w:before="100" w:beforeAutospacing="1" w:after="119" w:line="288" w:lineRule="auto"/>
              <w:rPr>
                <w:rFonts w:ascii="Times New Roman" w:eastAsia="Times New Roman" w:hAnsi="Times New Roman"/>
                <w:color w:val="00000A"/>
                <w:sz w:val="24"/>
                <w:szCs w:val="24"/>
                <w:lang w:eastAsia="ru-RU"/>
              </w:rPr>
            </w:pPr>
            <w:r w:rsidRPr="00AB3C1F">
              <w:rPr>
                <w:noProof/>
                <w:lang w:val="ru-RU" w:eastAsia="ru-RU"/>
              </w:rPr>
              <w:drawing>
                <wp:anchor distT="0" distB="0" distL="114300" distR="114300" simplePos="0" relativeHeight="251659264" behindDoc="0" locked="0" layoutInCell="1" allowOverlap="1" wp14:anchorId="66F29FC9" wp14:editId="04E8C7C7">
                  <wp:simplePos x="0" y="0"/>
                  <wp:positionH relativeFrom="column">
                    <wp:posOffset>3046564</wp:posOffset>
                  </wp:positionH>
                  <wp:positionV relativeFrom="paragraph">
                    <wp:posOffset>108779</wp:posOffset>
                  </wp:positionV>
                  <wp:extent cx="1455087" cy="675861"/>
                  <wp:effectExtent l="0" t="0" r="0" b="0"/>
                  <wp:wrapNone/>
                  <wp:docPr id="2" name="Рисунок 2" descr="C:\Users\Valeriy_8\Desktop\ААА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iy_8\Desktop\АААА.jpe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ackgroundRemoval t="53932" b="66040" l="53762" r="73080"/>
                                    </a14:imgEffect>
                                  </a14:imgLayer>
                                </a14:imgProps>
                              </a:ext>
                              <a:ext uri="{28A0092B-C50C-407E-A947-70E740481C1C}">
                                <a14:useLocalDpi xmlns:a14="http://schemas.microsoft.com/office/drawing/2010/main" val="0"/>
                              </a:ext>
                            </a:extLst>
                          </a:blip>
                          <a:srcRect l="53765" t="53358" r="27561" b="34042"/>
                          <a:stretch/>
                        </pic:blipFill>
                        <pic:spPr bwMode="auto">
                          <a:xfrm>
                            <a:off x="0" y="0"/>
                            <a:ext cx="1455087" cy="6758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970" w:type="dxa"/>
            <w:tcBorders>
              <w:top w:val="nil"/>
              <w:left w:val="nil"/>
              <w:bottom w:val="nil"/>
              <w:right w:val="nil"/>
            </w:tcBorders>
            <w:shd w:val="clear" w:color="auto" w:fill="FFFFFF"/>
            <w:tcMar>
              <w:top w:w="0" w:type="dxa"/>
              <w:left w:w="0" w:type="dxa"/>
              <w:bottom w:w="0" w:type="dxa"/>
              <w:right w:w="0" w:type="dxa"/>
            </w:tcMar>
            <w:vAlign w:val="bottom"/>
            <w:hideMark/>
          </w:tcPr>
          <w:p w14:paraId="4E8658AF" w14:textId="03B5B9DA" w:rsidR="00D8573F" w:rsidRPr="00AB3C1F" w:rsidRDefault="00D8573F" w:rsidP="00A01DC6">
            <w:pPr>
              <w:spacing w:before="100" w:beforeAutospacing="1" w:after="119" w:line="288" w:lineRule="auto"/>
              <w:rPr>
                <w:rFonts w:ascii="Times New Roman" w:eastAsia="Times New Roman" w:hAnsi="Times New Roman"/>
                <w:color w:val="00000A"/>
                <w:sz w:val="24"/>
                <w:szCs w:val="24"/>
                <w:lang w:eastAsia="ru-RU"/>
              </w:rPr>
            </w:pPr>
            <w:r w:rsidRPr="00AB3C1F">
              <w:rPr>
                <w:rFonts w:ascii="Times New Roman" w:eastAsia="Times New Roman" w:hAnsi="Times New Roman"/>
                <w:color w:val="00000A"/>
                <w:sz w:val="24"/>
                <w:szCs w:val="24"/>
                <w:lang w:eastAsia="ru-RU"/>
              </w:rPr>
              <w:t>від "</w:t>
            </w:r>
            <w:r w:rsidR="00A01DC6">
              <w:rPr>
                <w:rFonts w:ascii="Times New Roman" w:eastAsia="Times New Roman" w:hAnsi="Times New Roman"/>
                <w:color w:val="00000A"/>
                <w:sz w:val="24"/>
                <w:szCs w:val="24"/>
                <w:u w:val="single"/>
                <w:lang w:eastAsia="ru-RU"/>
              </w:rPr>
              <w:t>02</w:t>
            </w:r>
            <w:r w:rsidRPr="00AB3C1F">
              <w:rPr>
                <w:rFonts w:ascii="Times New Roman" w:eastAsia="Times New Roman" w:hAnsi="Times New Roman"/>
                <w:color w:val="00000A"/>
                <w:sz w:val="24"/>
                <w:szCs w:val="24"/>
                <w:lang w:eastAsia="ru-RU"/>
              </w:rPr>
              <w:t xml:space="preserve">" </w:t>
            </w:r>
            <w:r>
              <w:rPr>
                <w:rFonts w:ascii="Times New Roman" w:eastAsia="Times New Roman" w:hAnsi="Times New Roman"/>
                <w:color w:val="00000A"/>
                <w:sz w:val="24"/>
                <w:szCs w:val="24"/>
                <w:u w:val="single"/>
                <w:lang w:eastAsia="ru-RU"/>
              </w:rPr>
              <w:t>квітня</w:t>
            </w:r>
            <w:r w:rsidRPr="00AB3C1F">
              <w:rPr>
                <w:rFonts w:ascii="Times New Roman" w:eastAsia="Times New Roman" w:hAnsi="Times New Roman"/>
                <w:color w:val="00000A"/>
                <w:sz w:val="24"/>
                <w:szCs w:val="24"/>
                <w:lang w:eastAsia="ru-RU"/>
              </w:rPr>
              <w:t xml:space="preserve"> 202</w:t>
            </w:r>
            <w:r>
              <w:rPr>
                <w:rFonts w:ascii="Times New Roman" w:eastAsia="Times New Roman" w:hAnsi="Times New Roman"/>
                <w:color w:val="00000A"/>
                <w:sz w:val="24"/>
                <w:szCs w:val="24"/>
                <w:lang w:eastAsia="ru-RU"/>
              </w:rPr>
              <w:t>4</w:t>
            </w:r>
            <w:r w:rsidRPr="00AB3C1F">
              <w:rPr>
                <w:rFonts w:ascii="Times New Roman" w:eastAsia="Times New Roman" w:hAnsi="Times New Roman"/>
                <w:color w:val="00000A"/>
                <w:sz w:val="24"/>
                <w:szCs w:val="24"/>
                <w:lang w:eastAsia="ru-RU"/>
              </w:rPr>
              <w:t xml:space="preserve"> року № </w:t>
            </w:r>
            <w:r w:rsidR="00A01DC6">
              <w:rPr>
                <w:rFonts w:ascii="Times New Roman" w:eastAsia="Times New Roman" w:hAnsi="Times New Roman"/>
                <w:color w:val="00000A"/>
                <w:sz w:val="24"/>
                <w:szCs w:val="24"/>
                <w:u w:val="single"/>
                <w:lang w:eastAsia="ru-RU"/>
              </w:rPr>
              <w:t>6</w:t>
            </w:r>
          </w:p>
        </w:tc>
      </w:tr>
      <w:tr w:rsidR="00D8573F" w:rsidRPr="00AB3C1F" w14:paraId="34906ED9" w14:textId="77777777" w:rsidTr="00B04381">
        <w:trPr>
          <w:trHeight w:val="210"/>
          <w:tblCellSpacing w:w="0" w:type="dxa"/>
        </w:trPr>
        <w:tc>
          <w:tcPr>
            <w:tcW w:w="4953" w:type="dxa"/>
            <w:tcBorders>
              <w:top w:val="nil"/>
              <w:left w:val="nil"/>
              <w:bottom w:val="nil"/>
              <w:right w:val="nil"/>
            </w:tcBorders>
            <w:shd w:val="clear" w:color="auto" w:fill="FFFFFF"/>
            <w:tcMar>
              <w:top w:w="0" w:type="dxa"/>
              <w:left w:w="0" w:type="dxa"/>
              <w:bottom w:w="0" w:type="dxa"/>
              <w:right w:w="0" w:type="dxa"/>
            </w:tcMar>
            <w:hideMark/>
          </w:tcPr>
          <w:p w14:paraId="45E99848" w14:textId="77777777" w:rsidR="00D8573F" w:rsidRPr="00AB3C1F" w:rsidRDefault="00D8573F" w:rsidP="00B04381">
            <w:pPr>
              <w:spacing w:before="100" w:beforeAutospacing="1" w:after="119" w:line="288" w:lineRule="auto"/>
              <w:rPr>
                <w:rFonts w:ascii="Times New Roman" w:eastAsia="Times New Roman" w:hAnsi="Times New Roman"/>
                <w:color w:val="00000A"/>
                <w:sz w:val="24"/>
                <w:szCs w:val="24"/>
                <w:lang w:eastAsia="ru-RU"/>
              </w:rPr>
            </w:pPr>
          </w:p>
        </w:tc>
        <w:tc>
          <w:tcPr>
            <w:tcW w:w="4970" w:type="dxa"/>
            <w:tcBorders>
              <w:top w:val="nil"/>
              <w:left w:val="nil"/>
              <w:bottom w:val="nil"/>
              <w:right w:val="nil"/>
            </w:tcBorders>
            <w:shd w:val="clear" w:color="auto" w:fill="FFFFFF"/>
            <w:tcMar>
              <w:top w:w="0" w:type="dxa"/>
              <w:left w:w="0" w:type="dxa"/>
              <w:bottom w:w="0" w:type="dxa"/>
              <w:right w:w="0" w:type="dxa"/>
            </w:tcMar>
            <w:vAlign w:val="bottom"/>
            <w:hideMark/>
          </w:tcPr>
          <w:p w14:paraId="2D83CE5C" w14:textId="77777777" w:rsidR="00D8573F" w:rsidRPr="00AB3C1F" w:rsidRDefault="00D8573F" w:rsidP="00B04381">
            <w:pPr>
              <w:spacing w:before="100" w:beforeAutospacing="1" w:after="119" w:line="288" w:lineRule="auto"/>
              <w:rPr>
                <w:rFonts w:ascii="Times New Roman" w:eastAsia="Times New Roman" w:hAnsi="Times New Roman"/>
                <w:color w:val="00000A"/>
                <w:sz w:val="24"/>
                <w:szCs w:val="24"/>
                <w:lang w:eastAsia="ru-RU"/>
              </w:rPr>
            </w:pPr>
          </w:p>
        </w:tc>
      </w:tr>
      <w:tr w:rsidR="00D8573F" w:rsidRPr="00AB3C1F" w14:paraId="239C531C" w14:textId="77777777" w:rsidTr="00B04381">
        <w:trPr>
          <w:trHeight w:val="615"/>
          <w:tblCellSpacing w:w="0" w:type="dxa"/>
        </w:trPr>
        <w:tc>
          <w:tcPr>
            <w:tcW w:w="4953" w:type="dxa"/>
            <w:tcBorders>
              <w:top w:val="nil"/>
              <w:left w:val="nil"/>
              <w:bottom w:val="nil"/>
              <w:right w:val="nil"/>
            </w:tcBorders>
            <w:shd w:val="clear" w:color="auto" w:fill="FFFFFF"/>
            <w:tcMar>
              <w:top w:w="0" w:type="dxa"/>
              <w:left w:w="0" w:type="dxa"/>
              <w:bottom w:w="0" w:type="dxa"/>
              <w:right w:w="0" w:type="dxa"/>
            </w:tcMar>
            <w:hideMark/>
          </w:tcPr>
          <w:p w14:paraId="23F942FD" w14:textId="77777777" w:rsidR="00D8573F" w:rsidRPr="00AB3C1F" w:rsidRDefault="00D8573F" w:rsidP="00B04381">
            <w:pPr>
              <w:spacing w:before="100" w:beforeAutospacing="1" w:after="119" w:line="288" w:lineRule="auto"/>
              <w:rPr>
                <w:rFonts w:ascii="Times New Roman" w:eastAsia="Times New Roman" w:hAnsi="Times New Roman"/>
                <w:color w:val="00000A"/>
                <w:sz w:val="24"/>
                <w:szCs w:val="24"/>
                <w:lang w:eastAsia="ru-RU"/>
              </w:rPr>
            </w:pPr>
          </w:p>
        </w:tc>
        <w:tc>
          <w:tcPr>
            <w:tcW w:w="4970" w:type="dxa"/>
            <w:tcBorders>
              <w:top w:val="nil"/>
              <w:left w:val="nil"/>
              <w:bottom w:val="nil"/>
              <w:right w:val="nil"/>
            </w:tcBorders>
            <w:shd w:val="clear" w:color="auto" w:fill="FFFFFF"/>
            <w:tcMar>
              <w:top w:w="0" w:type="dxa"/>
              <w:left w:w="0" w:type="dxa"/>
              <w:bottom w:w="0" w:type="dxa"/>
              <w:right w:w="0" w:type="dxa"/>
            </w:tcMar>
            <w:hideMark/>
          </w:tcPr>
          <w:p w14:paraId="2C8BBAAE" w14:textId="77777777" w:rsidR="00D8573F" w:rsidRPr="00AB3C1F" w:rsidRDefault="00D8573F" w:rsidP="00B04381">
            <w:pPr>
              <w:spacing w:before="100" w:beforeAutospacing="1" w:after="0" w:line="288" w:lineRule="auto"/>
              <w:rPr>
                <w:rFonts w:ascii="Times New Roman" w:eastAsia="Times New Roman" w:hAnsi="Times New Roman"/>
                <w:color w:val="00000A"/>
                <w:sz w:val="24"/>
                <w:szCs w:val="24"/>
                <w:lang w:eastAsia="ru-RU"/>
              </w:rPr>
            </w:pPr>
            <w:r w:rsidRPr="00AB3C1F">
              <w:rPr>
                <w:rFonts w:ascii="Times New Roman" w:eastAsia="Times New Roman" w:hAnsi="Times New Roman"/>
                <w:color w:val="00000A"/>
                <w:sz w:val="24"/>
                <w:szCs w:val="24"/>
                <w:lang w:eastAsia="ru-RU"/>
              </w:rPr>
              <w:t>_______________ Руслан САЛАМАХА</w:t>
            </w:r>
          </w:p>
          <w:p w14:paraId="078565BA" w14:textId="77777777" w:rsidR="00D8573F" w:rsidRPr="00AB3C1F" w:rsidRDefault="00D8573F" w:rsidP="00B04381">
            <w:pPr>
              <w:spacing w:before="100" w:beforeAutospacing="1" w:after="0" w:line="288" w:lineRule="auto"/>
              <w:rPr>
                <w:rFonts w:ascii="Times New Roman" w:eastAsia="Times New Roman" w:hAnsi="Times New Roman"/>
                <w:color w:val="00000A"/>
                <w:sz w:val="24"/>
                <w:szCs w:val="24"/>
                <w:lang w:eastAsia="ru-RU"/>
              </w:rPr>
            </w:pPr>
            <w:r w:rsidRPr="00AB3C1F">
              <w:rPr>
                <w:rFonts w:ascii="Times New Roman" w:eastAsia="Times New Roman" w:hAnsi="Times New Roman"/>
                <w:color w:val="00000A"/>
                <w:sz w:val="24"/>
                <w:szCs w:val="24"/>
                <w:lang w:eastAsia="ru-RU"/>
              </w:rPr>
              <w:t>(підпис)</w:t>
            </w:r>
          </w:p>
        </w:tc>
      </w:tr>
      <w:tr w:rsidR="00D8573F" w:rsidRPr="00AB3C1F" w14:paraId="5A32E897" w14:textId="77777777" w:rsidTr="00B04381">
        <w:trPr>
          <w:trHeight w:val="240"/>
          <w:tblCellSpacing w:w="0" w:type="dxa"/>
        </w:trPr>
        <w:tc>
          <w:tcPr>
            <w:tcW w:w="4953" w:type="dxa"/>
            <w:tcBorders>
              <w:top w:val="nil"/>
              <w:left w:val="nil"/>
              <w:bottom w:val="nil"/>
              <w:right w:val="nil"/>
            </w:tcBorders>
            <w:shd w:val="clear" w:color="auto" w:fill="FFFFFF"/>
            <w:tcMar>
              <w:top w:w="0" w:type="dxa"/>
              <w:left w:w="0" w:type="dxa"/>
              <w:bottom w:w="0" w:type="dxa"/>
              <w:right w:w="0" w:type="dxa"/>
            </w:tcMar>
            <w:hideMark/>
          </w:tcPr>
          <w:p w14:paraId="3F2D1809" w14:textId="77777777" w:rsidR="00D8573F" w:rsidRPr="00AB3C1F" w:rsidRDefault="00D8573F" w:rsidP="00B04381">
            <w:pPr>
              <w:spacing w:before="100" w:beforeAutospacing="1" w:after="119" w:line="288" w:lineRule="auto"/>
              <w:rPr>
                <w:rFonts w:ascii="Times New Roman" w:eastAsia="Times New Roman" w:hAnsi="Times New Roman"/>
                <w:color w:val="00000A"/>
                <w:sz w:val="24"/>
                <w:szCs w:val="24"/>
                <w:lang w:eastAsia="ru-RU"/>
              </w:rPr>
            </w:pPr>
          </w:p>
        </w:tc>
        <w:tc>
          <w:tcPr>
            <w:tcW w:w="4970" w:type="dxa"/>
            <w:tcBorders>
              <w:top w:val="nil"/>
              <w:left w:val="nil"/>
              <w:bottom w:val="nil"/>
              <w:right w:val="nil"/>
            </w:tcBorders>
            <w:shd w:val="clear" w:color="auto" w:fill="FFFFFF"/>
            <w:tcMar>
              <w:top w:w="0" w:type="dxa"/>
              <w:left w:w="0" w:type="dxa"/>
              <w:bottom w:w="0" w:type="dxa"/>
              <w:right w:w="0" w:type="dxa"/>
            </w:tcMar>
            <w:hideMark/>
          </w:tcPr>
          <w:p w14:paraId="3FFFFA52" w14:textId="77777777" w:rsidR="00D8573F" w:rsidRPr="00AB3C1F" w:rsidRDefault="00D8573F" w:rsidP="00B04381">
            <w:pPr>
              <w:spacing w:before="100" w:beforeAutospacing="1" w:after="119" w:line="288" w:lineRule="auto"/>
              <w:rPr>
                <w:rFonts w:ascii="Times New Roman" w:eastAsia="Times New Roman" w:hAnsi="Times New Roman"/>
                <w:color w:val="00000A"/>
                <w:sz w:val="24"/>
                <w:szCs w:val="24"/>
                <w:lang w:eastAsia="ru-RU"/>
              </w:rPr>
            </w:pPr>
          </w:p>
        </w:tc>
      </w:tr>
    </w:tbl>
    <w:p w14:paraId="6E11C9A9" w14:textId="77777777" w:rsidR="00D8573F" w:rsidRPr="00AB3C1F" w:rsidRDefault="00D8573F" w:rsidP="00D8573F">
      <w:pPr>
        <w:spacing w:before="100" w:beforeAutospacing="1" w:after="0" w:line="240" w:lineRule="auto"/>
        <w:rPr>
          <w:rFonts w:ascii="Times New Roman" w:eastAsia="Times New Roman" w:hAnsi="Times New Roman"/>
          <w:color w:val="00000A"/>
          <w:sz w:val="24"/>
          <w:szCs w:val="24"/>
          <w:lang w:eastAsia="ru-RU"/>
        </w:rPr>
      </w:pPr>
    </w:p>
    <w:p w14:paraId="3B724C4F" w14:textId="77777777" w:rsidR="00D8573F" w:rsidRPr="00AB3C1F" w:rsidRDefault="00D8573F" w:rsidP="00D8573F">
      <w:pPr>
        <w:spacing w:before="100" w:beforeAutospacing="1" w:after="0" w:line="240" w:lineRule="auto"/>
        <w:rPr>
          <w:rFonts w:ascii="Times New Roman" w:eastAsia="Times New Roman" w:hAnsi="Times New Roman"/>
          <w:color w:val="00000A"/>
          <w:sz w:val="24"/>
          <w:szCs w:val="24"/>
          <w:lang w:eastAsia="ru-RU"/>
        </w:rPr>
      </w:pPr>
    </w:p>
    <w:p w14:paraId="2AE64C8A" w14:textId="77777777" w:rsidR="00D8573F" w:rsidRPr="00AB3C1F" w:rsidRDefault="00D8573F" w:rsidP="00D8573F">
      <w:pPr>
        <w:spacing w:before="100" w:beforeAutospacing="1" w:after="0" w:line="240" w:lineRule="auto"/>
        <w:rPr>
          <w:rFonts w:ascii="Times New Roman" w:eastAsia="Times New Roman" w:hAnsi="Times New Roman"/>
          <w:color w:val="00000A"/>
          <w:sz w:val="24"/>
          <w:szCs w:val="24"/>
          <w:lang w:eastAsia="ru-RU"/>
        </w:rPr>
      </w:pPr>
    </w:p>
    <w:tbl>
      <w:tblPr>
        <w:tblW w:w="9840" w:type="dxa"/>
        <w:tblCellSpacing w:w="0" w:type="dxa"/>
        <w:tblCellMar>
          <w:top w:w="105" w:type="dxa"/>
          <w:left w:w="105" w:type="dxa"/>
          <w:bottom w:w="105" w:type="dxa"/>
          <w:right w:w="105" w:type="dxa"/>
        </w:tblCellMar>
        <w:tblLook w:val="04A0" w:firstRow="1" w:lastRow="0" w:firstColumn="1" w:lastColumn="0" w:noHBand="0" w:noVBand="1"/>
      </w:tblPr>
      <w:tblGrid>
        <w:gridCol w:w="9840"/>
      </w:tblGrid>
      <w:tr w:rsidR="00D8573F" w:rsidRPr="00AB3C1F" w14:paraId="581E8739" w14:textId="77777777" w:rsidTr="00B04381">
        <w:trPr>
          <w:tblCellSpacing w:w="0" w:type="dxa"/>
        </w:trPr>
        <w:tc>
          <w:tcPr>
            <w:tcW w:w="9630" w:type="dxa"/>
            <w:tcBorders>
              <w:top w:val="nil"/>
              <w:left w:val="nil"/>
              <w:bottom w:val="nil"/>
              <w:right w:val="nil"/>
            </w:tcBorders>
            <w:shd w:val="clear" w:color="auto" w:fill="FFFFFF"/>
            <w:tcMar>
              <w:top w:w="0" w:type="dxa"/>
              <w:left w:w="0" w:type="dxa"/>
              <w:bottom w:w="0" w:type="dxa"/>
              <w:right w:w="0" w:type="dxa"/>
            </w:tcMar>
            <w:hideMark/>
          </w:tcPr>
          <w:p w14:paraId="60131BCE" w14:textId="77777777" w:rsidR="00D8573F" w:rsidRPr="00AB3C1F" w:rsidRDefault="00D8573F" w:rsidP="00B04381">
            <w:pPr>
              <w:spacing w:before="100" w:beforeAutospacing="1" w:after="119" w:line="288" w:lineRule="auto"/>
              <w:jc w:val="center"/>
              <w:rPr>
                <w:rFonts w:ascii="Times New Roman" w:eastAsia="Times New Roman" w:hAnsi="Times New Roman"/>
                <w:color w:val="00000A"/>
                <w:sz w:val="24"/>
                <w:szCs w:val="24"/>
                <w:lang w:eastAsia="ru-RU"/>
              </w:rPr>
            </w:pPr>
            <w:r w:rsidRPr="00AB3C1F">
              <w:rPr>
                <w:rFonts w:ascii="Times New Roman" w:eastAsia="Times New Roman" w:hAnsi="Times New Roman"/>
                <w:color w:val="00000A"/>
                <w:sz w:val="24"/>
                <w:szCs w:val="24"/>
                <w:lang w:eastAsia="ru-RU"/>
              </w:rPr>
              <w:t>ТЕНДЕРНА ДОКУМЕНТАЦІЯ</w:t>
            </w:r>
          </w:p>
        </w:tc>
      </w:tr>
    </w:tbl>
    <w:p w14:paraId="26368A4C" w14:textId="77777777" w:rsidR="00D8573F" w:rsidRPr="00AB3C1F" w:rsidRDefault="00D8573F" w:rsidP="00D8573F">
      <w:pPr>
        <w:spacing w:before="100" w:beforeAutospacing="1" w:after="0" w:line="240" w:lineRule="auto"/>
        <w:jc w:val="center"/>
        <w:rPr>
          <w:rFonts w:ascii="Times New Roman" w:eastAsia="Times New Roman" w:hAnsi="Times New Roman"/>
          <w:color w:val="00000A"/>
          <w:sz w:val="24"/>
          <w:szCs w:val="24"/>
          <w:lang w:eastAsia="ru-RU"/>
        </w:rPr>
      </w:pPr>
      <w:r w:rsidRPr="00AB3C1F">
        <w:rPr>
          <w:rFonts w:ascii="Times New Roman" w:eastAsia="Times New Roman" w:hAnsi="Times New Roman"/>
          <w:color w:val="00000A"/>
          <w:sz w:val="24"/>
          <w:szCs w:val="24"/>
          <w:lang w:eastAsia="ru-RU"/>
        </w:rPr>
        <w:t>ВІДКРИТІ ТОРГИ з особливостями</w:t>
      </w:r>
    </w:p>
    <w:p w14:paraId="1564515D" w14:textId="77777777" w:rsidR="00D8573F" w:rsidRPr="00AB3C1F" w:rsidRDefault="00D8573F" w:rsidP="00D8573F">
      <w:pPr>
        <w:spacing w:before="100" w:beforeAutospacing="1" w:after="0" w:line="240" w:lineRule="auto"/>
        <w:jc w:val="center"/>
        <w:rPr>
          <w:rFonts w:ascii="Times New Roman" w:eastAsia="Times New Roman" w:hAnsi="Times New Roman"/>
          <w:color w:val="00000A"/>
          <w:sz w:val="24"/>
          <w:szCs w:val="24"/>
          <w:lang w:eastAsia="ru-RU"/>
        </w:rPr>
      </w:pPr>
    </w:p>
    <w:p w14:paraId="449228C3" w14:textId="77777777" w:rsidR="00D8573F" w:rsidRPr="00AB3C1F" w:rsidRDefault="00D8573F" w:rsidP="00D8573F">
      <w:pPr>
        <w:spacing w:before="100" w:beforeAutospacing="1" w:after="0" w:line="240" w:lineRule="auto"/>
        <w:rPr>
          <w:rFonts w:ascii="Times New Roman" w:eastAsia="Times New Roman" w:hAnsi="Times New Roman"/>
          <w:color w:val="00000A"/>
          <w:sz w:val="24"/>
          <w:szCs w:val="24"/>
          <w:lang w:eastAsia="ru-RU"/>
        </w:rPr>
      </w:pPr>
    </w:p>
    <w:p w14:paraId="3632A1B9" w14:textId="77777777" w:rsidR="00D8573F" w:rsidRPr="00131E85" w:rsidRDefault="00D8573F" w:rsidP="00D8573F">
      <w:pPr>
        <w:pStyle w:val="Standard"/>
        <w:jc w:val="center"/>
        <w:rPr>
          <w:lang w:val="uk-UA"/>
        </w:rPr>
      </w:pPr>
      <w:r w:rsidRPr="00131E85">
        <w:rPr>
          <w:lang w:val="uk-UA"/>
        </w:rPr>
        <w:t>НА ЗАКУПІВЛЮ</w:t>
      </w:r>
    </w:p>
    <w:tbl>
      <w:tblPr>
        <w:tblW w:w="9758" w:type="dxa"/>
        <w:tblInd w:w="250" w:type="dxa"/>
        <w:tblLayout w:type="fixed"/>
        <w:tblLook w:val="0000" w:firstRow="0" w:lastRow="0" w:firstColumn="0" w:lastColumn="0" w:noHBand="0" w:noVBand="0"/>
      </w:tblPr>
      <w:tblGrid>
        <w:gridCol w:w="9758"/>
      </w:tblGrid>
      <w:tr w:rsidR="00D8573F" w:rsidRPr="00131E85" w14:paraId="0B6F5738" w14:textId="77777777" w:rsidTr="00B04381">
        <w:tc>
          <w:tcPr>
            <w:tcW w:w="9758" w:type="dxa"/>
            <w:tcBorders>
              <w:top w:val="nil"/>
              <w:left w:val="nil"/>
              <w:bottom w:val="nil"/>
              <w:right w:val="nil"/>
            </w:tcBorders>
          </w:tcPr>
          <w:p w14:paraId="4F730ABA" w14:textId="77777777" w:rsidR="00D8573F" w:rsidRPr="00131E85" w:rsidRDefault="00D8573F" w:rsidP="00B04381">
            <w:pPr>
              <w:spacing w:after="0" w:line="240" w:lineRule="auto"/>
              <w:jc w:val="center"/>
              <w:rPr>
                <w:rFonts w:ascii="Times New Roman" w:eastAsiaTheme="minorHAnsi" w:hAnsi="Times New Roman" w:cstheme="minorBidi"/>
                <w:sz w:val="24"/>
                <w:szCs w:val="24"/>
                <w:u w:val="single"/>
                <w:shd w:val="clear" w:color="auto" w:fill="FFFFFF"/>
                <w:lang w:val="ru-RU" w:eastAsia="en-US"/>
              </w:rPr>
            </w:pPr>
            <w:bookmarkStart w:id="0" w:name="__DdeLink__1173_2000810166"/>
            <w:bookmarkEnd w:id="0"/>
            <w:proofErr w:type="spellStart"/>
            <w:r w:rsidRPr="00131E85">
              <w:rPr>
                <w:rFonts w:ascii="Times New Roman" w:eastAsiaTheme="minorHAnsi" w:hAnsi="Times New Roman" w:cstheme="minorBidi"/>
                <w:sz w:val="24"/>
                <w:szCs w:val="24"/>
                <w:u w:val="single"/>
                <w:shd w:val="clear" w:color="auto" w:fill="FFFFFF"/>
                <w:lang w:val="ru-RU" w:eastAsia="en-US"/>
              </w:rPr>
              <w:t>природний</w:t>
            </w:r>
            <w:proofErr w:type="spellEnd"/>
            <w:r w:rsidRPr="00131E85">
              <w:rPr>
                <w:rFonts w:ascii="Times New Roman" w:eastAsiaTheme="minorHAnsi" w:hAnsi="Times New Roman" w:cstheme="minorBidi"/>
                <w:sz w:val="24"/>
                <w:szCs w:val="24"/>
                <w:u w:val="single"/>
                <w:shd w:val="clear" w:color="auto" w:fill="FFFFFF"/>
                <w:lang w:val="ru-RU" w:eastAsia="en-US"/>
              </w:rPr>
              <w:t xml:space="preserve"> газ</w:t>
            </w:r>
          </w:p>
        </w:tc>
      </w:tr>
    </w:tbl>
    <w:p w14:paraId="4971A40F" w14:textId="77777777" w:rsidR="00D8573F" w:rsidRPr="00131E85" w:rsidRDefault="00D8573F" w:rsidP="00D8573F">
      <w:pPr>
        <w:spacing w:after="0" w:line="240" w:lineRule="auto"/>
        <w:jc w:val="center"/>
        <w:rPr>
          <w:rFonts w:ascii="Times New Roman" w:eastAsiaTheme="minorHAnsi" w:hAnsi="Times New Roman" w:cstheme="minorBidi"/>
          <w:sz w:val="24"/>
          <w:szCs w:val="24"/>
          <w:u w:val="single"/>
          <w:shd w:val="clear" w:color="auto" w:fill="FFFFFF"/>
          <w:lang w:val="ru-RU" w:eastAsia="en-US"/>
        </w:rPr>
      </w:pPr>
      <w:r w:rsidRPr="00131E85">
        <w:rPr>
          <w:rFonts w:ascii="Times New Roman" w:eastAsiaTheme="minorHAnsi" w:hAnsi="Times New Roman" w:cstheme="minorBidi"/>
          <w:sz w:val="24"/>
          <w:szCs w:val="24"/>
          <w:u w:val="single"/>
          <w:shd w:val="clear" w:color="auto" w:fill="FFFFFF"/>
          <w:lang w:val="ru-RU" w:eastAsia="en-US"/>
        </w:rPr>
        <w:t>(ДК 021:2015 09120000-6–</w:t>
      </w:r>
      <w:proofErr w:type="spellStart"/>
      <w:r w:rsidRPr="00131E85">
        <w:rPr>
          <w:rFonts w:ascii="Times New Roman" w:eastAsiaTheme="minorHAnsi" w:hAnsi="Times New Roman" w:cstheme="minorBidi"/>
          <w:sz w:val="24"/>
          <w:szCs w:val="24"/>
          <w:u w:val="single"/>
          <w:shd w:val="clear" w:color="auto" w:fill="FFFFFF"/>
          <w:lang w:val="ru-RU" w:eastAsia="en-US"/>
        </w:rPr>
        <w:t>Газове</w:t>
      </w:r>
      <w:proofErr w:type="spellEnd"/>
      <w:r w:rsidRPr="00131E85">
        <w:rPr>
          <w:rFonts w:ascii="Times New Roman" w:eastAsiaTheme="minorHAnsi" w:hAnsi="Times New Roman" w:cstheme="minorBidi"/>
          <w:sz w:val="24"/>
          <w:szCs w:val="24"/>
          <w:u w:val="single"/>
          <w:shd w:val="clear" w:color="auto" w:fill="FFFFFF"/>
          <w:lang w:val="ru-RU" w:eastAsia="en-US"/>
        </w:rPr>
        <w:t xml:space="preserve"> </w:t>
      </w:r>
      <w:proofErr w:type="spellStart"/>
      <w:r w:rsidRPr="00131E85">
        <w:rPr>
          <w:rFonts w:ascii="Times New Roman" w:eastAsiaTheme="minorHAnsi" w:hAnsi="Times New Roman" w:cstheme="minorBidi"/>
          <w:sz w:val="24"/>
          <w:szCs w:val="24"/>
          <w:u w:val="single"/>
          <w:shd w:val="clear" w:color="auto" w:fill="FFFFFF"/>
          <w:lang w:val="ru-RU" w:eastAsia="en-US"/>
        </w:rPr>
        <w:t>паливо</w:t>
      </w:r>
      <w:proofErr w:type="spellEnd"/>
      <w:r w:rsidRPr="00131E85">
        <w:rPr>
          <w:rFonts w:ascii="Times New Roman" w:eastAsiaTheme="minorHAnsi" w:hAnsi="Times New Roman" w:cstheme="minorBidi"/>
          <w:sz w:val="24"/>
          <w:szCs w:val="24"/>
          <w:u w:val="single"/>
          <w:shd w:val="clear" w:color="auto" w:fill="FFFFFF"/>
          <w:lang w:val="ru-RU" w:eastAsia="en-US"/>
        </w:rPr>
        <w:t>)</w:t>
      </w:r>
    </w:p>
    <w:p w14:paraId="27AFAD71" w14:textId="77777777" w:rsidR="00D8573F" w:rsidRPr="00AB3C1F" w:rsidRDefault="00D8573F" w:rsidP="00D8573F">
      <w:pPr>
        <w:spacing w:after="0" w:line="240" w:lineRule="auto"/>
        <w:rPr>
          <w:rFonts w:ascii="Times New Roman" w:eastAsia="Times New Roman" w:hAnsi="Times New Roman"/>
          <w:color w:val="FF0000"/>
          <w:sz w:val="24"/>
          <w:szCs w:val="24"/>
          <w:lang w:eastAsia="ru-RU"/>
        </w:rPr>
      </w:pPr>
    </w:p>
    <w:p w14:paraId="199D814C" w14:textId="77777777" w:rsidR="00D8573F" w:rsidRPr="00AB3C1F" w:rsidRDefault="00D8573F" w:rsidP="00D8573F">
      <w:pPr>
        <w:spacing w:after="0" w:line="240" w:lineRule="auto"/>
        <w:rPr>
          <w:rFonts w:ascii="Times New Roman" w:eastAsia="Times New Roman" w:hAnsi="Times New Roman"/>
          <w:color w:val="00000A"/>
          <w:sz w:val="24"/>
          <w:szCs w:val="24"/>
          <w:lang w:eastAsia="ru-RU"/>
        </w:rPr>
      </w:pPr>
    </w:p>
    <w:p w14:paraId="4A7611C2" w14:textId="77777777" w:rsidR="00D8573F" w:rsidRPr="00AB3C1F" w:rsidRDefault="00D8573F" w:rsidP="00D8573F">
      <w:pPr>
        <w:spacing w:after="0" w:line="240" w:lineRule="auto"/>
        <w:rPr>
          <w:rFonts w:ascii="Times New Roman" w:eastAsia="Times New Roman" w:hAnsi="Times New Roman"/>
          <w:color w:val="00000A"/>
          <w:sz w:val="24"/>
          <w:szCs w:val="24"/>
          <w:lang w:eastAsia="ru-RU"/>
        </w:rPr>
      </w:pPr>
    </w:p>
    <w:p w14:paraId="2E940E74" w14:textId="77777777" w:rsidR="00D8573F" w:rsidRPr="00AB3C1F" w:rsidRDefault="00D8573F" w:rsidP="00D8573F">
      <w:pPr>
        <w:spacing w:before="100" w:beforeAutospacing="1" w:after="0" w:line="240" w:lineRule="auto"/>
        <w:rPr>
          <w:rFonts w:ascii="Times New Roman" w:eastAsia="Times New Roman" w:hAnsi="Times New Roman"/>
          <w:color w:val="00000A"/>
          <w:sz w:val="24"/>
          <w:szCs w:val="24"/>
          <w:lang w:eastAsia="ru-RU"/>
        </w:rPr>
      </w:pPr>
    </w:p>
    <w:p w14:paraId="00FB3CDB" w14:textId="77777777" w:rsidR="00D8573F" w:rsidRPr="00AB3C1F" w:rsidRDefault="00D8573F" w:rsidP="00D8573F">
      <w:pPr>
        <w:spacing w:before="100" w:beforeAutospacing="1" w:after="0" w:line="240" w:lineRule="auto"/>
        <w:rPr>
          <w:rFonts w:ascii="Times New Roman" w:eastAsia="Times New Roman" w:hAnsi="Times New Roman"/>
          <w:color w:val="00000A"/>
          <w:sz w:val="24"/>
          <w:szCs w:val="24"/>
          <w:lang w:eastAsia="ru-RU"/>
        </w:rPr>
      </w:pPr>
    </w:p>
    <w:p w14:paraId="415A4053" w14:textId="77777777" w:rsidR="00D8573F" w:rsidRPr="00AB3C1F" w:rsidRDefault="00D8573F" w:rsidP="00D8573F">
      <w:pPr>
        <w:spacing w:before="100" w:beforeAutospacing="1" w:after="0" w:line="240" w:lineRule="auto"/>
        <w:rPr>
          <w:rFonts w:ascii="Times New Roman" w:eastAsia="Times New Roman" w:hAnsi="Times New Roman"/>
          <w:color w:val="00000A"/>
          <w:sz w:val="24"/>
          <w:szCs w:val="24"/>
          <w:lang w:eastAsia="ru-RU"/>
        </w:rPr>
      </w:pPr>
    </w:p>
    <w:p w14:paraId="3E6294C8" w14:textId="77777777" w:rsidR="00D8573F" w:rsidRPr="00AB3C1F" w:rsidRDefault="00D8573F" w:rsidP="00D8573F">
      <w:pPr>
        <w:spacing w:before="100" w:beforeAutospacing="1" w:after="0" w:line="240" w:lineRule="auto"/>
        <w:jc w:val="center"/>
        <w:rPr>
          <w:rFonts w:ascii="Times New Roman" w:eastAsia="Times New Roman" w:hAnsi="Times New Roman"/>
          <w:color w:val="00000A"/>
          <w:sz w:val="24"/>
          <w:szCs w:val="24"/>
          <w:lang w:eastAsia="ru-RU"/>
        </w:rPr>
      </w:pPr>
      <w:r w:rsidRPr="00AB3C1F">
        <w:rPr>
          <w:rFonts w:ascii="Times New Roman" w:eastAsia="Times New Roman" w:hAnsi="Times New Roman"/>
          <w:color w:val="00000A"/>
          <w:sz w:val="24"/>
          <w:szCs w:val="24"/>
          <w:lang w:eastAsia="ru-RU"/>
        </w:rPr>
        <w:t>м. Березівка</w:t>
      </w:r>
    </w:p>
    <w:p w14:paraId="4B2E2009" w14:textId="70946A10" w:rsidR="00395C48" w:rsidRPr="00D8573F" w:rsidRDefault="00601F7D" w:rsidP="00EC25D0">
      <w:pPr>
        <w:spacing w:before="240"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b/>
          <w:sz w:val="24"/>
          <w:szCs w:val="24"/>
        </w:rPr>
        <w:t xml:space="preserve"> </w:t>
      </w:r>
      <w:r w:rsidRPr="00D8573F">
        <w:rPr>
          <w:rFonts w:ascii="Times New Roman" w:eastAsia="Times New Roman" w:hAnsi="Times New Roman" w:cs="Times New Roman"/>
          <w:sz w:val="24"/>
          <w:szCs w:val="24"/>
        </w:rPr>
        <w:t>20</w:t>
      </w:r>
      <w:r w:rsidR="00EC25D0" w:rsidRPr="00D8573F">
        <w:rPr>
          <w:rFonts w:ascii="Times New Roman" w:eastAsia="Times New Roman" w:hAnsi="Times New Roman" w:cs="Times New Roman"/>
          <w:sz w:val="24"/>
          <w:szCs w:val="24"/>
        </w:rPr>
        <w:t>2</w:t>
      </w:r>
      <w:r w:rsidR="00B028D2" w:rsidRPr="00D8573F">
        <w:rPr>
          <w:rFonts w:ascii="Times New Roman" w:eastAsia="Times New Roman" w:hAnsi="Times New Roman" w:cs="Times New Roman"/>
          <w:sz w:val="24"/>
          <w:szCs w:val="24"/>
        </w:rPr>
        <w:t>4</w:t>
      </w:r>
      <w:r w:rsidRPr="00D8573F">
        <w:rPr>
          <w:rFonts w:ascii="Times New Roman" w:eastAsia="Times New Roman" w:hAnsi="Times New Roman" w:cs="Times New Roman"/>
          <w:sz w:val="24"/>
          <w:szCs w:val="24"/>
        </w:rPr>
        <w:t xml:space="preserve"> рі</w:t>
      </w:r>
      <w:r w:rsidR="00EC25D0" w:rsidRPr="00D8573F">
        <w:rPr>
          <w:rFonts w:ascii="Times New Roman" w:eastAsia="Times New Roman" w:hAnsi="Times New Roman" w:cs="Times New Roman"/>
          <w:sz w:val="24"/>
          <w:szCs w:val="24"/>
        </w:rPr>
        <w:t>к</w:t>
      </w:r>
    </w:p>
    <w:p w14:paraId="438FE2C5" w14:textId="77777777" w:rsidR="00D32DD5" w:rsidRDefault="00D32DD5" w:rsidP="00EC25D0">
      <w:pPr>
        <w:spacing w:before="240" w:after="0" w:line="240" w:lineRule="auto"/>
        <w:jc w:val="center"/>
        <w:rPr>
          <w:rFonts w:ascii="Times New Roman" w:eastAsia="Times New Roman" w:hAnsi="Times New Roman" w:cs="Times New Roman"/>
          <w:sz w:val="24"/>
          <w:szCs w:val="24"/>
        </w:rPr>
      </w:pPr>
    </w:p>
    <w:p w14:paraId="01FB6FD2" w14:textId="77777777" w:rsidR="00395C48" w:rsidRDefault="00395C4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5C48" w14:paraId="217FD7AF" w14:textId="77777777">
        <w:trPr>
          <w:trHeight w:val="416"/>
          <w:jc w:val="center"/>
        </w:trPr>
        <w:tc>
          <w:tcPr>
            <w:tcW w:w="705" w:type="dxa"/>
            <w:vAlign w:val="center"/>
          </w:tcPr>
          <w:p w14:paraId="25FD6D0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64BB588" w14:textId="77777777"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14:paraId="65140B0F" w14:textId="77777777">
        <w:trPr>
          <w:trHeight w:val="411"/>
          <w:jc w:val="center"/>
        </w:trPr>
        <w:tc>
          <w:tcPr>
            <w:tcW w:w="705" w:type="dxa"/>
            <w:vAlign w:val="center"/>
          </w:tcPr>
          <w:p w14:paraId="40820DAB"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85342B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D327DE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14:paraId="39591F70" w14:textId="77777777">
        <w:trPr>
          <w:trHeight w:val="1119"/>
          <w:jc w:val="center"/>
        </w:trPr>
        <w:tc>
          <w:tcPr>
            <w:tcW w:w="705" w:type="dxa"/>
          </w:tcPr>
          <w:p w14:paraId="4CF934FC"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F728F07"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5287DAE" w14:textId="77777777" w:rsidR="00DE2ACF" w:rsidRPr="00DE2ACF" w:rsidRDefault="00DE2ACF" w:rsidP="00DE2ACF">
            <w:pPr>
              <w:jc w:val="both"/>
              <w:rPr>
                <w:rFonts w:ascii="Times New Roman" w:eastAsia="Times New Roman" w:hAnsi="Times New Roman" w:cs="Times New Roman"/>
                <w:sz w:val="24"/>
                <w:szCs w:val="24"/>
              </w:rPr>
            </w:pPr>
            <w:r w:rsidRPr="00DE2ACF">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2E82B4" w14:textId="3D6A5A52" w:rsidR="00395C48" w:rsidRDefault="00DE2ACF" w:rsidP="00DE2ACF">
            <w:pPr>
              <w:jc w:val="both"/>
              <w:rPr>
                <w:rFonts w:ascii="Times New Roman" w:eastAsia="Times New Roman" w:hAnsi="Times New Roman" w:cs="Times New Roman"/>
                <w:sz w:val="24"/>
                <w:szCs w:val="24"/>
              </w:rPr>
            </w:pPr>
            <w:r w:rsidRPr="00DE2ACF">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395C48" w14:paraId="5DE74788" w14:textId="77777777">
        <w:trPr>
          <w:trHeight w:val="615"/>
          <w:jc w:val="center"/>
        </w:trPr>
        <w:tc>
          <w:tcPr>
            <w:tcW w:w="705" w:type="dxa"/>
          </w:tcPr>
          <w:p w14:paraId="2B17E2AE"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E6002A1"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451B706" w14:textId="77777777"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5C48" w14:paraId="00E6FF68" w14:textId="77777777">
        <w:trPr>
          <w:trHeight w:val="285"/>
          <w:jc w:val="center"/>
        </w:trPr>
        <w:tc>
          <w:tcPr>
            <w:tcW w:w="705" w:type="dxa"/>
          </w:tcPr>
          <w:p w14:paraId="0CB00AE5"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89EA88A"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59B49C8F" w14:textId="4D527B31" w:rsidR="00395C48" w:rsidRPr="002B5E18" w:rsidRDefault="00D8573F" w:rsidP="00107DDE">
            <w:pPr>
              <w:jc w:val="both"/>
              <w:rPr>
                <w:rFonts w:ascii="Times New Roman" w:eastAsia="Times New Roman" w:hAnsi="Times New Roman" w:cs="Times New Roman"/>
                <w:sz w:val="24"/>
                <w:szCs w:val="24"/>
              </w:rPr>
            </w:pPr>
            <w:r w:rsidRPr="00C539B5">
              <w:rPr>
                <w:rFonts w:ascii="Times New Roman" w:eastAsia="Times New Roman" w:hAnsi="Times New Roman"/>
                <w:bCs/>
                <w:sz w:val="24"/>
                <w:szCs w:val="24"/>
                <w:lang w:eastAsia="ru-RU"/>
              </w:rPr>
              <w:t>8 ДЕРЖАВНИЙ ПОЖЕЖНО</w:t>
            </w:r>
            <w:r>
              <w:rPr>
                <w:rFonts w:ascii="Times New Roman" w:eastAsia="Times New Roman" w:hAnsi="Times New Roman"/>
                <w:bCs/>
                <w:sz w:val="24"/>
                <w:szCs w:val="24"/>
                <w:lang w:eastAsia="ru-RU"/>
              </w:rPr>
              <w:t>-</w:t>
            </w:r>
            <w:r w:rsidRPr="00C539B5">
              <w:rPr>
                <w:rFonts w:ascii="Times New Roman" w:eastAsia="Times New Roman" w:hAnsi="Times New Roman"/>
                <w:bCs/>
                <w:sz w:val="24"/>
                <w:szCs w:val="24"/>
                <w:lang w:eastAsia="ru-RU"/>
              </w:rPr>
              <w:t xml:space="preserve">РЯТУВАЛЬНИЙ ЗАГІН ГОЛОВНОГО УПРАВЛІННЯ ДЕРЖАВНОЇ СЛУЖБИ УКРАЇНИ З НАДЗВИЧАЙНИХ СИТУАЦІЙ </w:t>
            </w:r>
            <w:r>
              <w:rPr>
                <w:rFonts w:ascii="Times New Roman" w:eastAsia="Times New Roman" w:hAnsi="Times New Roman"/>
                <w:bCs/>
                <w:sz w:val="24"/>
                <w:szCs w:val="24"/>
                <w:lang w:eastAsia="ru-RU"/>
              </w:rPr>
              <w:t>В ОДЕСЬКІЙ</w:t>
            </w:r>
            <w:r w:rsidRPr="00C539B5">
              <w:rPr>
                <w:rFonts w:ascii="Times New Roman" w:eastAsia="Times New Roman" w:hAnsi="Times New Roman"/>
                <w:bCs/>
                <w:sz w:val="24"/>
                <w:szCs w:val="24"/>
                <w:lang w:eastAsia="ru-RU"/>
              </w:rPr>
              <w:t xml:space="preserve"> ОБЛАСТІ (далі – 8 ДПРЗ)</w:t>
            </w:r>
          </w:p>
        </w:tc>
      </w:tr>
      <w:tr w:rsidR="00D8573F" w14:paraId="1C51CF06" w14:textId="77777777">
        <w:trPr>
          <w:trHeight w:val="536"/>
          <w:jc w:val="center"/>
        </w:trPr>
        <w:tc>
          <w:tcPr>
            <w:tcW w:w="705" w:type="dxa"/>
          </w:tcPr>
          <w:p w14:paraId="38E0EA03" w14:textId="77777777" w:rsidR="00D8573F" w:rsidRDefault="00D857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77E3588" w14:textId="77777777" w:rsidR="00D8573F" w:rsidRDefault="00D8573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2FD86971" w14:textId="3900D73F" w:rsidR="00D8573F" w:rsidRPr="002B5E18" w:rsidRDefault="00D8573F">
            <w:pPr>
              <w:jc w:val="both"/>
              <w:rPr>
                <w:rFonts w:ascii="Times New Roman" w:eastAsia="Times New Roman" w:hAnsi="Times New Roman" w:cs="Times New Roman"/>
                <w:sz w:val="24"/>
                <w:szCs w:val="24"/>
                <w:highlight w:val="cyan"/>
              </w:rPr>
            </w:pPr>
            <w:r w:rsidRPr="00AB3C1F">
              <w:rPr>
                <w:rFonts w:ascii="Times New Roman" w:eastAsia="Times New Roman" w:hAnsi="Times New Roman"/>
                <w:color w:val="00000A"/>
                <w:sz w:val="24"/>
                <w:szCs w:val="24"/>
                <w:lang w:eastAsia="ru-RU"/>
              </w:rPr>
              <w:t xml:space="preserve">67300, Україна, Одеська область, </w:t>
            </w:r>
            <w:proofErr w:type="spellStart"/>
            <w:r w:rsidRPr="00AB3C1F">
              <w:rPr>
                <w:rFonts w:ascii="Times New Roman" w:eastAsia="Times New Roman" w:hAnsi="Times New Roman"/>
                <w:color w:val="00000A"/>
                <w:sz w:val="24"/>
                <w:szCs w:val="24"/>
                <w:lang w:eastAsia="ru-RU"/>
              </w:rPr>
              <w:t>Березівський</w:t>
            </w:r>
            <w:proofErr w:type="spellEnd"/>
            <w:r w:rsidRPr="00AB3C1F">
              <w:rPr>
                <w:rFonts w:ascii="Times New Roman" w:eastAsia="Times New Roman" w:hAnsi="Times New Roman"/>
                <w:color w:val="00000A"/>
                <w:sz w:val="24"/>
                <w:szCs w:val="24"/>
                <w:lang w:eastAsia="ru-RU"/>
              </w:rPr>
              <w:t xml:space="preserve"> район, </w:t>
            </w:r>
            <w:proofErr w:type="spellStart"/>
            <w:r w:rsidRPr="00AB3C1F">
              <w:rPr>
                <w:rFonts w:ascii="Times New Roman" w:eastAsia="Times New Roman" w:hAnsi="Times New Roman"/>
                <w:color w:val="00000A"/>
                <w:sz w:val="24"/>
                <w:szCs w:val="24"/>
                <w:lang w:eastAsia="ru-RU"/>
              </w:rPr>
              <w:t>м.Березівка</w:t>
            </w:r>
            <w:proofErr w:type="spellEnd"/>
            <w:r w:rsidRPr="00AB3C1F">
              <w:rPr>
                <w:rFonts w:ascii="Times New Roman" w:eastAsia="Times New Roman" w:hAnsi="Times New Roman"/>
                <w:color w:val="00000A"/>
                <w:sz w:val="24"/>
                <w:szCs w:val="24"/>
                <w:lang w:eastAsia="ru-RU"/>
              </w:rPr>
              <w:t>, вул. Свято-Миколаївська, 25</w:t>
            </w:r>
          </w:p>
        </w:tc>
      </w:tr>
      <w:tr w:rsidR="00D8573F" w14:paraId="332B43E0" w14:textId="77777777">
        <w:trPr>
          <w:trHeight w:val="1119"/>
          <w:jc w:val="center"/>
        </w:trPr>
        <w:tc>
          <w:tcPr>
            <w:tcW w:w="705" w:type="dxa"/>
          </w:tcPr>
          <w:p w14:paraId="097FCAC9" w14:textId="77777777" w:rsidR="00D8573F" w:rsidRDefault="00D857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6933DF1" w14:textId="77777777" w:rsidR="00D8573F" w:rsidRDefault="00D8573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04E570A" w14:textId="77777777" w:rsidR="00D8573F" w:rsidRDefault="00D8573F" w:rsidP="00B04381">
            <w:pPr>
              <w:spacing w:before="100" w:beforeAutospacing="1"/>
              <w:rPr>
                <w:rFonts w:ascii="Times New Roman" w:eastAsia="Times New Roman" w:hAnsi="Times New Roman"/>
                <w:color w:val="00000A"/>
                <w:sz w:val="24"/>
                <w:szCs w:val="24"/>
                <w:lang w:eastAsia="ru-RU"/>
              </w:rPr>
            </w:pPr>
            <w:r w:rsidRPr="00AB3C1F">
              <w:rPr>
                <w:rFonts w:ascii="Times New Roman" w:eastAsia="Times New Roman" w:hAnsi="Times New Roman"/>
                <w:color w:val="00000A"/>
                <w:sz w:val="24"/>
                <w:szCs w:val="24"/>
                <w:lang w:eastAsia="ru-RU"/>
              </w:rPr>
              <w:t xml:space="preserve">Відповідальний за проведення відкритих торгів: юрисконсульт 8 ДПРЗ ГУ ДСНС України в Одеській області </w:t>
            </w:r>
          </w:p>
          <w:p w14:paraId="086DFB98" w14:textId="77777777" w:rsidR="00D8573F" w:rsidRPr="00AB3C1F" w:rsidRDefault="00D8573F" w:rsidP="00B04381">
            <w:pPr>
              <w:spacing w:after="119"/>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 xml:space="preserve">старший лейтенант служби цивільного захисту </w:t>
            </w:r>
            <w:r w:rsidRPr="00AB3C1F">
              <w:rPr>
                <w:rFonts w:ascii="Times New Roman" w:eastAsia="Times New Roman" w:hAnsi="Times New Roman"/>
                <w:color w:val="00000A"/>
                <w:sz w:val="24"/>
                <w:szCs w:val="24"/>
                <w:lang w:eastAsia="ru-RU"/>
              </w:rPr>
              <w:t xml:space="preserve">САЛАМАХА Руслан Валерійович </w:t>
            </w:r>
            <w:r w:rsidRPr="00AB3C1F">
              <w:rPr>
                <w:rFonts w:ascii="Times New Roman" w:eastAsia="Times New Roman" w:hAnsi="Times New Roman"/>
                <w:color w:val="000000"/>
                <w:sz w:val="24"/>
                <w:szCs w:val="24"/>
                <w:lang w:eastAsia="ru-RU"/>
              </w:rPr>
              <w:t>—тел. +380972990886,</w:t>
            </w:r>
          </w:p>
          <w:p w14:paraId="7E59AB7D" w14:textId="77777777" w:rsidR="00D8573F" w:rsidRDefault="00D8573F" w:rsidP="00B04381">
            <w:pPr>
              <w:jc w:val="both"/>
              <w:rPr>
                <w:rFonts w:ascii="Times New Roman" w:eastAsia="Times New Roman" w:hAnsi="Times New Roman"/>
                <w:color w:val="00000A"/>
                <w:sz w:val="24"/>
                <w:szCs w:val="24"/>
                <w:lang w:eastAsia="ru-RU"/>
              </w:rPr>
            </w:pPr>
            <w:r w:rsidRPr="00AB3C1F">
              <w:rPr>
                <w:rFonts w:ascii="Times New Roman" w:eastAsia="Times New Roman" w:hAnsi="Times New Roman"/>
                <w:color w:val="00000A"/>
                <w:sz w:val="24"/>
                <w:szCs w:val="24"/>
                <w:lang w:eastAsia="ru-RU"/>
              </w:rPr>
              <w:t>Відповідальний за надання роз’яснень щодо документації відкритих торгів: юрисконсульт 8 ДПРЗ ГУ ДСНС України в Одеській області</w:t>
            </w:r>
          </w:p>
          <w:p w14:paraId="504CF3A1" w14:textId="5114E03B" w:rsidR="00D8573F" w:rsidRPr="002B5E18" w:rsidRDefault="00D8573F" w:rsidP="006959FD">
            <w:pPr>
              <w:jc w:val="both"/>
              <w:rPr>
                <w:rFonts w:ascii="Times New Roman" w:eastAsia="Times New Roman" w:hAnsi="Times New Roman" w:cs="Times New Roman"/>
                <w:color w:val="FF0000"/>
                <w:sz w:val="24"/>
                <w:szCs w:val="24"/>
                <w:highlight w:val="yellow"/>
              </w:rPr>
            </w:pPr>
            <w:r>
              <w:rPr>
                <w:rFonts w:ascii="Times New Roman" w:eastAsia="Times New Roman" w:hAnsi="Times New Roman"/>
                <w:color w:val="00000A"/>
                <w:sz w:val="24"/>
                <w:szCs w:val="24"/>
                <w:lang w:eastAsia="ru-RU"/>
              </w:rPr>
              <w:t>старший лейтенант служби цивільного захисту</w:t>
            </w:r>
            <w:r w:rsidRPr="00AB3C1F">
              <w:rPr>
                <w:rFonts w:ascii="Times New Roman" w:eastAsia="Times New Roman" w:hAnsi="Times New Roman"/>
                <w:color w:val="00000A"/>
                <w:sz w:val="24"/>
                <w:szCs w:val="24"/>
                <w:lang w:eastAsia="ru-RU"/>
              </w:rPr>
              <w:t xml:space="preserve"> САЛАМАХА Руслан Валерійович </w:t>
            </w:r>
            <w:r w:rsidRPr="00AB3C1F">
              <w:rPr>
                <w:rFonts w:ascii="Times New Roman" w:eastAsia="Times New Roman" w:hAnsi="Times New Roman"/>
                <w:color w:val="000000"/>
                <w:sz w:val="24"/>
                <w:szCs w:val="24"/>
                <w:lang w:eastAsia="ru-RU"/>
              </w:rPr>
              <w:t>— тел. +380972990886,</w:t>
            </w:r>
            <w:r w:rsidRPr="00AB3C1F">
              <w:rPr>
                <w:rFonts w:ascii="Times New Roman" w:eastAsia="Times New Roman" w:hAnsi="Times New Roman"/>
                <w:color w:val="00000A"/>
                <w:sz w:val="24"/>
                <w:szCs w:val="24"/>
                <w:lang w:eastAsia="ru-RU"/>
              </w:rPr>
              <w:t xml:space="preserve"> </w:t>
            </w:r>
            <w:r w:rsidRPr="00AB3C1F">
              <w:rPr>
                <w:rFonts w:ascii="Times New Roman" w:hAnsi="Times New Roman"/>
                <w:bCs/>
                <w:sz w:val="24"/>
                <w:szCs w:val="18"/>
                <w:shd w:val="clear" w:color="auto" w:fill="FFFFFF"/>
              </w:rPr>
              <w:t>8dprzberezivka@ukr.net</w:t>
            </w:r>
          </w:p>
        </w:tc>
      </w:tr>
      <w:tr w:rsidR="00395C48" w14:paraId="63CA0AF8" w14:textId="77777777">
        <w:trPr>
          <w:trHeight w:val="15"/>
          <w:jc w:val="center"/>
        </w:trPr>
        <w:tc>
          <w:tcPr>
            <w:tcW w:w="705" w:type="dxa"/>
          </w:tcPr>
          <w:p w14:paraId="1DD7C0CB"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90BEC1B"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96DC922" w14:textId="77777777" w:rsidR="00395C48" w:rsidRDefault="00601F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73973">
              <w:rPr>
                <w:rFonts w:ascii="Times New Roman" w:eastAsia="Times New Roman" w:hAnsi="Times New Roman" w:cs="Times New Roman"/>
                <w:color w:val="000000" w:themeColor="text1"/>
                <w:sz w:val="24"/>
                <w:szCs w:val="24"/>
              </w:rPr>
              <w:t>з особливостями</w:t>
            </w:r>
          </w:p>
        </w:tc>
      </w:tr>
      <w:tr w:rsidR="00395C48" w14:paraId="4729EE1E" w14:textId="77777777" w:rsidTr="00FE755B">
        <w:trPr>
          <w:trHeight w:val="663"/>
          <w:jc w:val="center"/>
        </w:trPr>
        <w:tc>
          <w:tcPr>
            <w:tcW w:w="705" w:type="dxa"/>
          </w:tcPr>
          <w:p w14:paraId="5913C254"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613027B"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02530D17" w14:textId="77777777"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5C48" w14:paraId="55E7894D" w14:textId="77777777">
        <w:trPr>
          <w:jc w:val="center"/>
        </w:trPr>
        <w:tc>
          <w:tcPr>
            <w:tcW w:w="705" w:type="dxa"/>
          </w:tcPr>
          <w:p w14:paraId="2EA0C8AC"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93F3BCF"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0D7AEDAA" w14:textId="790CCFE0" w:rsidR="006959FD" w:rsidRDefault="00B028D2" w:rsidP="00082884">
            <w:pPr>
              <w:jc w:val="both"/>
              <w:rPr>
                <w:rFonts w:ascii="Times New Roman" w:hAnsi="Times New Roman"/>
                <w:sz w:val="24"/>
                <w:szCs w:val="24"/>
              </w:rPr>
            </w:pPr>
            <w:r w:rsidRPr="00B028D2">
              <w:rPr>
                <w:rFonts w:ascii="Times New Roman" w:hAnsi="Times New Roman"/>
                <w:sz w:val="24"/>
                <w:szCs w:val="24"/>
              </w:rPr>
              <w:t xml:space="preserve">згідно коду CPV за ДК 021:2015 </w:t>
            </w:r>
            <w:r w:rsidR="00FA71D9" w:rsidRPr="00C80850">
              <w:rPr>
                <w:rFonts w:ascii="Times New Roman" w:hAnsi="Times New Roman" w:cs="Times New Roman"/>
                <w:b/>
                <w:color w:val="000000"/>
                <w:sz w:val="24"/>
                <w:szCs w:val="24"/>
              </w:rPr>
              <w:t xml:space="preserve">09120000-6 Газове паливо </w:t>
            </w:r>
            <w:r w:rsidR="00FA71D9" w:rsidRPr="00C80850">
              <w:rPr>
                <w:rFonts w:ascii="Times New Roman" w:hAnsi="Times New Roman" w:cs="Times New Roman"/>
                <w:b/>
                <w:bCs/>
                <w:sz w:val="24"/>
                <w:szCs w:val="24"/>
              </w:rPr>
              <w:t>(</w:t>
            </w:r>
            <w:r w:rsidR="00FA71D9" w:rsidRPr="00C80850">
              <w:rPr>
                <w:rFonts w:ascii="Times New Roman" w:hAnsi="Times New Roman" w:cs="Times New Roman"/>
                <w:b/>
                <w:sz w:val="24"/>
                <w:szCs w:val="24"/>
              </w:rPr>
              <w:t>Природний газ)</w:t>
            </w:r>
          </w:p>
          <w:p w14:paraId="39E65F6C" w14:textId="101F5246" w:rsidR="00FE755B" w:rsidRPr="00717846" w:rsidRDefault="00FA71D9" w:rsidP="00FA71D9">
            <w:pPr>
              <w:jc w:val="both"/>
              <w:rPr>
                <w:rFonts w:ascii="Times New Roman" w:hAnsi="Times New Roman"/>
                <w:sz w:val="24"/>
                <w:szCs w:val="24"/>
              </w:rPr>
            </w:pPr>
            <w:r>
              <w:rPr>
                <w:rFonts w:ascii="Times New Roman" w:hAnsi="Times New Roman" w:cs="Times New Roman"/>
                <w:b/>
                <w:color w:val="000000"/>
                <w:sz w:val="24"/>
                <w:szCs w:val="24"/>
              </w:rPr>
              <w:t>09123000-7 Природний газ</w:t>
            </w:r>
            <w:r>
              <w:rPr>
                <w:rFonts w:ascii="Times New Roman" w:hAnsi="Times New Roman" w:cs="Times New Roman"/>
                <w:b/>
              </w:rPr>
              <w:t xml:space="preserve"> (</w:t>
            </w:r>
            <w:r>
              <w:rPr>
                <w:rFonts w:ascii="Times New Roman" w:hAnsi="Times New Roman" w:cs="Times New Roman"/>
                <w:b/>
                <w:sz w:val="24"/>
                <w:szCs w:val="24"/>
              </w:rPr>
              <w:t>Природний газ</w:t>
            </w:r>
            <w:r w:rsidRPr="00755437">
              <w:rPr>
                <w:rFonts w:ascii="Times New Roman" w:hAnsi="Times New Roman" w:cs="Times New Roman"/>
                <w:b/>
              </w:rPr>
              <w:t>)</w:t>
            </w:r>
            <w:r>
              <w:rPr>
                <w:rFonts w:ascii="Times New Roman" w:hAnsi="Times New Roman" w:cs="Times New Roman"/>
                <w:b/>
              </w:rPr>
              <w:t xml:space="preserve"> </w:t>
            </w:r>
            <w:r w:rsidR="00717846">
              <w:rPr>
                <w:rFonts w:ascii="Times New Roman" w:hAnsi="Times New Roman"/>
                <w:sz w:val="24"/>
                <w:szCs w:val="24"/>
              </w:rPr>
              <w:t xml:space="preserve">- </w:t>
            </w:r>
            <w:r w:rsidR="00B028D2" w:rsidRPr="00B028D2">
              <w:rPr>
                <w:rFonts w:ascii="Times New Roman" w:hAnsi="Times New Roman"/>
                <w:sz w:val="24"/>
                <w:szCs w:val="24"/>
              </w:rPr>
              <w:t>відповідно до НАКАЗУ МРЕТСГУ №1082 від 11.06.2020 визначення предмета закупівлі товару за ЄЗС, що найбільше відповідає назві номенклату</w:t>
            </w:r>
            <w:r w:rsidR="00D83A08">
              <w:rPr>
                <w:rFonts w:ascii="Times New Roman" w:hAnsi="Times New Roman"/>
                <w:sz w:val="24"/>
                <w:szCs w:val="24"/>
              </w:rPr>
              <w:t>рної позиції предмета закупівлі</w:t>
            </w:r>
            <w:r w:rsidR="00B028D2" w:rsidRPr="00B028D2">
              <w:rPr>
                <w:rFonts w:ascii="Times New Roman" w:hAnsi="Times New Roman"/>
                <w:sz w:val="24"/>
                <w:szCs w:val="24"/>
              </w:rPr>
              <w:t xml:space="preserve">. </w:t>
            </w:r>
          </w:p>
        </w:tc>
      </w:tr>
      <w:tr w:rsidR="00395C48" w14:paraId="00B8EB0F" w14:textId="77777777">
        <w:trPr>
          <w:trHeight w:val="1119"/>
          <w:jc w:val="center"/>
        </w:trPr>
        <w:tc>
          <w:tcPr>
            <w:tcW w:w="705" w:type="dxa"/>
          </w:tcPr>
          <w:p w14:paraId="2E8B2B5C" w14:textId="77777777" w:rsidR="00395C48" w:rsidRDefault="00601F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C0B40D7" w14:textId="77777777" w:rsidR="00395C48" w:rsidRDefault="00601F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6C33878"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4A5A2E8E" w14:textId="77777777" w:rsidR="00395C48" w:rsidRDefault="00395C48" w:rsidP="00973973">
            <w:pPr>
              <w:widowControl w:val="0"/>
              <w:ind w:right="120"/>
              <w:jc w:val="both"/>
              <w:rPr>
                <w:rFonts w:ascii="Times New Roman" w:eastAsia="Times New Roman" w:hAnsi="Times New Roman" w:cs="Times New Roman"/>
                <w:i/>
                <w:color w:val="FF0000"/>
                <w:sz w:val="24"/>
                <w:szCs w:val="24"/>
                <w:highlight w:val="yellow"/>
              </w:rPr>
            </w:pPr>
          </w:p>
        </w:tc>
      </w:tr>
      <w:tr w:rsidR="00395C48" w14:paraId="67402DA8" w14:textId="77777777">
        <w:trPr>
          <w:trHeight w:val="1119"/>
          <w:jc w:val="center"/>
        </w:trPr>
        <w:tc>
          <w:tcPr>
            <w:tcW w:w="705" w:type="dxa"/>
          </w:tcPr>
          <w:p w14:paraId="511E6063"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14:paraId="156489D0" w14:textId="11CBE815" w:rsidR="00395C48" w:rsidRDefault="00E462CB" w:rsidP="00E462CB">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М</w:t>
            </w:r>
            <w:r w:rsidRPr="00DC35E2">
              <w:rPr>
                <w:rFonts w:ascii="Times New Roman" w:eastAsia="Times New Roman" w:hAnsi="Times New Roman" w:cs="Times New Roman"/>
                <w:color w:val="000000"/>
                <w:sz w:val="24"/>
                <w:szCs w:val="24"/>
              </w:rPr>
              <w:t xml:space="preserve">ісце </w:t>
            </w:r>
            <w:r>
              <w:rPr>
                <w:rFonts w:ascii="Times New Roman" w:eastAsia="Times New Roman" w:hAnsi="Times New Roman" w:cs="Times New Roman"/>
                <w:color w:val="000000"/>
                <w:sz w:val="24"/>
                <w:szCs w:val="24"/>
              </w:rPr>
              <w:t>поставки та кількість товару</w:t>
            </w:r>
            <w:r w:rsidRPr="00DC35E2">
              <w:rPr>
                <w:rFonts w:ascii="Times New Roman" w:eastAsia="Times New Roman" w:hAnsi="Times New Roman" w:cs="Times New Roman"/>
                <w:color w:val="000000"/>
                <w:sz w:val="24"/>
                <w:szCs w:val="24"/>
              </w:rPr>
              <w:t xml:space="preserve"> </w:t>
            </w:r>
            <w:r w:rsidR="00601F7D" w:rsidRPr="00973973">
              <w:rPr>
                <w:rFonts w:ascii="Times New Roman" w:eastAsia="Times New Roman" w:hAnsi="Times New Roman" w:cs="Times New Roman"/>
                <w:color w:val="000000"/>
                <w:sz w:val="24"/>
                <w:szCs w:val="24"/>
              </w:rPr>
              <w:t xml:space="preserve"> </w:t>
            </w:r>
          </w:p>
        </w:tc>
        <w:tc>
          <w:tcPr>
            <w:tcW w:w="6450" w:type="dxa"/>
          </w:tcPr>
          <w:p w14:paraId="64736051" w14:textId="77777777" w:rsidR="00D83A08" w:rsidRDefault="00D83A08">
            <w:pPr>
              <w:widowControl w:val="0"/>
              <w:ind w:right="120"/>
              <w:jc w:val="both"/>
              <w:rPr>
                <w:rFonts w:ascii="Times New Roman" w:eastAsia="Times New Roman" w:hAnsi="Times New Roman" w:cs="Times New Roman"/>
                <w:color w:val="000000"/>
                <w:sz w:val="24"/>
                <w:szCs w:val="24"/>
              </w:rPr>
            </w:pPr>
            <w:r w:rsidRPr="00A90F20">
              <w:rPr>
                <w:rFonts w:ascii="Times New Roman" w:eastAsia="Times New Roman" w:hAnsi="Times New Roman" w:cs="Times New Roman"/>
                <w:color w:val="000000"/>
                <w:sz w:val="24"/>
                <w:szCs w:val="24"/>
              </w:rPr>
              <w:t xml:space="preserve">Місце </w:t>
            </w:r>
            <w:r>
              <w:rPr>
                <w:rFonts w:ascii="Times New Roman" w:eastAsia="Times New Roman" w:hAnsi="Times New Roman" w:cs="Times New Roman"/>
                <w:color w:val="000000"/>
                <w:sz w:val="24"/>
                <w:szCs w:val="24"/>
              </w:rPr>
              <w:t>поставки товару</w:t>
            </w:r>
            <w:r w:rsidRPr="00A90F20">
              <w:rPr>
                <w:rFonts w:ascii="Times New Roman" w:eastAsia="Times New Roman" w:hAnsi="Times New Roman" w:cs="Times New Roman"/>
                <w:color w:val="000000"/>
                <w:sz w:val="24"/>
                <w:szCs w:val="24"/>
              </w:rPr>
              <w:t xml:space="preserve">: </w:t>
            </w:r>
          </w:p>
          <w:p w14:paraId="446060B3" w14:textId="77777777" w:rsidR="008F7026" w:rsidRDefault="008F7026" w:rsidP="008F7026">
            <w:pPr>
              <w:widowControl w:val="0"/>
              <w:suppressAutoHyphens/>
              <w:ind w:leftChars="-1" w:hangingChars="1" w:hanging="2"/>
              <w:jc w:val="both"/>
              <w:textAlignment w:val="top"/>
              <w:outlineLvl w:val="0"/>
              <w:rPr>
                <w:rFonts w:ascii="Times New Roman" w:eastAsia="Times New Roman" w:hAnsi="Times New Roman" w:cs="Times New Roman"/>
                <w:position w:val="-1"/>
                <w:sz w:val="24"/>
                <w:szCs w:val="24"/>
                <w:highlight w:val="yellow"/>
              </w:rPr>
            </w:pPr>
            <w:r>
              <w:rPr>
                <w:rFonts w:ascii="Times New Roman" w:eastAsia="Times New Roman" w:hAnsi="Times New Roman" w:cs="Times New Roman"/>
                <w:position w:val="-1"/>
                <w:sz w:val="24"/>
                <w:szCs w:val="24"/>
              </w:rPr>
              <w:t>-15 ДПРЧ - Одеська область, м. Березівка, вул. Свято-Миколаївська, 25;</w:t>
            </w:r>
          </w:p>
          <w:p w14:paraId="406A85D3" w14:textId="77777777" w:rsidR="008F7026" w:rsidRDefault="008F7026" w:rsidP="008F7026">
            <w:pPr>
              <w:widowControl w:val="0"/>
              <w:suppressAutoHyphens/>
              <w:ind w:leftChars="-1" w:hangingChars="1" w:hanging="2"/>
              <w:jc w:val="both"/>
              <w:textAlignment w:val="top"/>
              <w:outlineLvl w:val="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 xml:space="preserve">-19 ДПРЧ - Одеська область, </w:t>
            </w:r>
            <w:proofErr w:type="spellStart"/>
            <w:r>
              <w:rPr>
                <w:rFonts w:ascii="Times New Roman" w:eastAsia="Times New Roman" w:hAnsi="Times New Roman" w:cs="Times New Roman"/>
                <w:position w:val="-1"/>
                <w:sz w:val="24"/>
                <w:szCs w:val="24"/>
              </w:rPr>
              <w:t>смт</w:t>
            </w:r>
            <w:proofErr w:type="spellEnd"/>
            <w:r>
              <w:rPr>
                <w:rFonts w:ascii="Times New Roman" w:eastAsia="Times New Roman" w:hAnsi="Times New Roman" w:cs="Times New Roman"/>
                <w:position w:val="-1"/>
                <w:sz w:val="24"/>
                <w:szCs w:val="24"/>
              </w:rPr>
              <w:t xml:space="preserve">. </w:t>
            </w:r>
            <w:proofErr w:type="spellStart"/>
            <w:r>
              <w:rPr>
                <w:rFonts w:ascii="Times New Roman" w:eastAsia="Times New Roman" w:hAnsi="Times New Roman" w:cs="Times New Roman"/>
                <w:position w:val="-1"/>
                <w:sz w:val="24"/>
                <w:szCs w:val="24"/>
              </w:rPr>
              <w:t>Іванівка</w:t>
            </w:r>
            <w:proofErr w:type="spellEnd"/>
            <w:r>
              <w:rPr>
                <w:rFonts w:ascii="Times New Roman" w:eastAsia="Times New Roman" w:hAnsi="Times New Roman" w:cs="Times New Roman"/>
                <w:position w:val="-1"/>
                <w:sz w:val="24"/>
                <w:szCs w:val="24"/>
              </w:rPr>
              <w:t>, вул. Центральна, 141А;</w:t>
            </w:r>
          </w:p>
          <w:p w14:paraId="519CBE7A" w14:textId="77777777" w:rsidR="008F7026" w:rsidRDefault="008F7026" w:rsidP="008F7026">
            <w:pPr>
              <w:widowControl w:val="0"/>
              <w:suppressAutoHyphens/>
              <w:ind w:leftChars="-1" w:hangingChars="1" w:hanging="2"/>
              <w:jc w:val="both"/>
              <w:textAlignment w:val="top"/>
              <w:outlineLvl w:val="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 xml:space="preserve">-29 ДПРЧ - Одеська область, </w:t>
            </w:r>
            <w:proofErr w:type="spellStart"/>
            <w:r>
              <w:rPr>
                <w:rFonts w:ascii="Times New Roman" w:eastAsia="Times New Roman" w:hAnsi="Times New Roman" w:cs="Times New Roman"/>
                <w:position w:val="-1"/>
                <w:sz w:val="24"/>
                <w:szCs w:val="24"/>
              </w:rPr>
              <w:t>смт</w:t>
            </w:r>
            <w:proofErr w:type="spellEnd"/>
            <w:r>
              <w:rPr>
                <w:rFonts w:ascii="Times New Roman" w:eastAsia="Times New Roman" w:hAnsi="Times New Roman" w:cs="Times New Roman"/>
                <w:position w:val="-1"/>
                <w:sz w:val="24"/>
                <w:szCs w:val="24"/>
              </w:rPr>
              <w:t xml:space="preserve">. Миколаївка, вул. Лісна, 18Д </w:t>
            </w:r>
          </w:p>
          <w:p w14:paraId="05442B76" w14:textId="77777777" w:rsidR="008F7026" w:rsidRDefault="008F7026" w:rsidP="008F7026">
            <w:pPr>
              <w:widowControl w:val="0"/>
              <w:suppressAutoHyphens/>
              <w:ind w:leftChars="-1" w:hangingChars="1" w:hanging="2"/>
              <w:jc w:val="both"/>
              <w:textAlignment w:val="top"/>
              <w:outlineLvl w:val="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 xml:space="preserve">-38 ДПРЧ - Одеська область, </w:t>
            </w:r>
            <w:proofErr w:type="spellStart"/>
            <w:r>
              <w:rPr>
                <w:rFonts w:ascii="Times New Roman" w:eastAsia="Times New Roman" w:hAnsi="Times New Roman" w:cs="Times New Roman"/>
                <w:position w:val="-1"/>
                <w:sz w:val="24"/>
                <w:szCs w:val="24"/>
              </w:rPr>
              <w:t>смт</w:t>
            </w:r>
            <w:proofErr w:type="spellEnd"/>
            <w:r>
              <w:rPr>
                <w:rFonts w:ascii="Times New Roman" w:eastAsia="Times New Roman" w:hAnsi="Times New Roman" w:cs="Times New Roman"/>
                <w:position w:val="-1"/>
                <w:sz w:val="24"/>
                <w:szCs w:val="24"/>
              </w:rPr>
              <w:t xml:space="preserve">. </w:t>
            </w:r>
            <w:proofErr w:type="spellStart"/>
            <w:r>
              <w:rPr>
                <w:rFonts w:ascii="Times New Roman" w:eastAsia="Times New Roman" w:hAnsi="Times New Roman" w:cs="Times New Roman"/>
                <w:position w:val="-1"/>
                <w:sz w:val="24"/>
                <w:szCs w:val="24"/>
              </w:rPr>
              <w:t>Ширяєве</w:t>
            </w:r>
            <w:proofErr w:type="spellEnd"/>
            <w:r>
              <w:rPr>
                <w:rFonts w:ascii="Times New Roman" w:eastAsia="Times New Roman" w:hAnsi="Times New Roman" w:cs="Times New Roman"/>
                <w:position w:val="-1"/>
                <w:sz w:val="24"/>
                <w:szCs w:val="24"/>
              </w:rPr>
              <w:t>, вул. Ломоносова, 95</w:t>
            </w:r>
          </w:p>
          <w:p w14:paraId="2B17DF42" w14:textId="01AF8D42" w:rsidR="00E462CB" w:rsidRDefault="008F7026">
            <w:pPr>
              <w:widowControl w:val="0"/>
              <w:ind w:right="120"/>
              <w:jc w:val="both"/>
              <w:rPr>
                <w:rFonts w:ascii="Times New Roman" w:hAnsi="Times New Roman" w:cs="Times New Roman"/>
                <w:b/>
                <w:bCs/>
                <w:sz w:val="28"/>
                <w:szCs w:val="28"/>
              </w:rPr>
            </w:pPr>
            <w:r w:rsidRPr="004D56F6">
              <w:rPr>
                <w:rFonts w:ascii="Times New Roman" w:eastAsia="Times New Roman" w:hAnsi="Times New Roman" w:cs="Times New Roman"/>
                <w:lang w:eastAsia="en-US"/>
              </w:rPr>
              <w:t>Перелік EIC-кодів окремих точок комерційного обліку Споживача, по яких буде здійснюватися постачання природного газу Постачальником:</w:t>
            </w:r>
            <w:r w:rsidRPr="004D56F6">
              <w:rPr>
                <w:rFonts w:ascii="Times New Roman" w:eastAsia="Times New Roman" w:hAnsi="Times New Roman" w:cs="Times New Roman"/>
                <w:sz w:val="24"/>
                <w:lang w:eastAsia="en-US"/>
              </w:rPr>
              <w:t xml:space="preserve"> </w:t>
            </w:r>
            <w:r w:rsidRPr="00E00803">
              <w:rPr>
                <w:rFonts w:ascii="Times New Roman" w:hAnsi="Times New Roman" w:cs="Times New Roman"/>
                <w:b/>
                <w:bCs/>
                <w:sz w:val="28"/>
                <w:szCs w:val="28"/>
              </w:rPr>
              <w:t>56</w:t>
            </w:r>
            <w:r w:rsidRPr="00E00803">
              <w:rPr>
                <w:rFonts w:ascii="Times New Roman" w:hAnsi="Times New Roman" w:cs="Times New Roman"/>
                <w:b/>
                <w:bCs/>
                <w:sz w:val="28"/>
                <w:szCs w:val="28"/>
                <w:lang w:val="en-US"/>
              </w:rPr>
              <w:t>XS</w:t>
            </w:r>
            <w:r w:rsidRPr="00E00803">
              <w:rPr>
                <w:rFonts w:ascii="Times New Roman" w:hAnsi="Times New Roman" w:cs="Times New Roman"/>
                <w:b/>
                <w:bCs/>
                <w:sz w:val="28"/>
                <w:szCs w:val="28"/>
              </w:rPr>
              <w:t>00011</w:t>
            </w:r>
            <w:r w:rsidRPr="00E00803">
              <w:rPr>
                <w:rFonts w:ascii="Times New Roman" w:hAnsi="Times New Roman" w:cs="Times New Roman"/>
                <w:b/>
                <w:bCs/>
                <w:sz w:val="28"/>
                <w:szCs w:val="28"/>
                <w:lang w:val="en-US"/>
              </w:rPr>
              <w:t>O</w:t>
            </w:r>
            <w:r w:rsidRPr="00E00803">
              <w:rPr>
                <w:rFonts w:ascii="Times New Roman" w:hAnsi="Times New Roman" w:cs="Times New Roman"/>
                <w:b/>
                <w:bCs/>
                <w:sz w:val="28"/>
                <w:szCs w:val="28"/>
              </w:rPr>
              <w:t>5</w:t>
            </w:r>
            <w:r w:rsidRPr="00E00803">
              <w:rPr>
                <w:rFonts w:ascii="Times New Roman" w:hAnsi="Times New Roman" w:cs="Times New Roman"/>
                <w:b/>
                <w:bCs/>
                <w:sz w:val="28"/>
                <w:szCs w:val="28"/>
                <w:lang w:val="en-US"/>
              </w:rPr>
              <w:t>ME</w:t>
            </w:r>
            <w:r w:rsidRPr="00E00803">
              <w:rPr>
                <w:rFonts w:ascii="Times New Roman" w:hAnsi="Times New Roman" w:cs="Times New Roman"/>
                <w:b/>
                <w:bCs/>
                <w:sz w:val="28"/>
                <w:szCs w:val="28"/>
              </w:rPr>
              <w:t>00</w:t>
            </w:r>
            <w:r w:rsidRPr="00E00803">
              <w:rPr>
                <w:rFonts w:ascii="Times New Roman" w:hAnsi="Times New Roman" w:cs="Times New Roman"/>
                <w:b/>
                <w:bCs/>
                <w:sz w:val="28"/>
                <w:szCs w:val="28"/>
                <w:lang w:val="en-US"/>
              </w:rPr>
              <w:t>T</w:t>
            </w:r>
          </w:p>
          <w:p w14:paraId="46CAD553" w14:textId="77777777" w:rsidR="008F7026" w:rsidRPr="008F7026" w:rsidRDefault="008F7026">
            <w:pPr>
              <w:widowControl w:val="0"/>
              <w:ind w:right="120"/>
              <w:jc w:val="both"/>
              <w:rPr>
                <w:rFonts w:ascii="Times New Roman" w:eastAsia="Times New Roman" w:hAnsi="Times New Roman" w:cs="Times New Roman"/>
                <w:i/>
                <w:color w:val="000000" w:themeColor="text1"/>
                <w:sz w:val="20"/>
                <w:szCs w:val="20"/>
                <w:highlight w:val="white"/>
              </w:rPr>
            </w:pPr>
          </w:p>
          <w:p w14:paraId="24623962" w14:textId="7164D5D8" w:rsidR="00395C48" w:rsidRPr="00FA71D9" w:rsidRDefault="00FA71D9" w:rsidP="008F7026">
            <w:pPr>
              <w:pStyle w:val="11"/>
              <w:shd w:val="clear" w:color="auto" w:fill="FFFFFF"/>
              <w:spacing w:before="0" w:after="0" w:line="240" w:lineRule="auto"/>
              <w:jc w:val="both"/>
              <w:rPr>
                <w:color w:val="4A86E8"/>
                <w:highlight w:val="white"/>
              </w:rPr>
            </w:pPr>
            <w:r w:rsidRPr="00FA71D9">
              <w:rPr>
                <w:highlight w:val="white"/>
              </w:rPr>
              <w:t xml:space="preserve">Кількість товару: </w:t>
            </w:r>
            <w:r w:rsidR="008F7026">
              <w:rPr>
                <w:b/>
                <w:highlight w:val="white"/>
              </w:rPr>
              <w:t>5330</w:t>
            </w:r>
            <w:r w:rsidRPr="00FA71D9">
              <w:rPr>
                <w:b/>
                <w:highlight w:val="white"/>
              </w:rPr>
              <w:t xml:space="preserve"> м3</w:t>
            </w:r>
          </w:p>
        </w:tc>
      </w:tr>
      <w:tr w:rsidR="00395C48" w14:paraId="16CA4D4D" w14:textId="77777777">
        <w:trPr>
          <w:trHeight w:val="645"/>
          <w:jc w:val="center"/>
        </w:trPr>
        <w:tc>
          <w:tcPr>
            <w:tcW w:w="705" w:type="dxa"/>
          </w:tcPr>
          <w:p w14:paraId="242463B2" w14:textId="6BB85322"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23115917"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B938E63" w14:textId="76B00C92" w:rsidR="00395C48" w:rsidRDefault="008F7026" w:rsidP="00E71BA5">
            <w:pPr>
              <w:widowControl w:val="0"/>
              <w:rPr>
                <w:rFonts w:ascii="Times New Roman" w:eastAsia="Times New Roman" w:hAnsi="Times New Roman" w:cs="Times New Roman"/>
                <w:sz w:val="24"/>
                <w:szCs w:val="24"/>
                <w:highlight w:val="cyan"/>
              </w:rPr>
            </w:pPr>
            <w:r>
              <w:rPr>
                <w:rFonts w:ascii="Times New Roman" w:eastAsia="Times New Roman" w:hAnsi="Times New Roman"/>
                <w:iCs/>
                <w:sz w:val="24"/>
                <w:szCs w:val="24"/>
                <w:lang w:eastAsia="ru-RU"/>
              </w:rPr>
              <w:t>з 1</w:t>
            </w:r>
            <w:r w:rsidR="00E71BA5">
              <w:rPr>
                <w:rFonts w:ascii="Times New Roman" w:eastAsia="Times New Roman" w:hAnsi="Times New Roman"/>
                <w:iCs/>
                <w:sz w:val="24"/>
                <w:szCs w:val="24"/>
                <w:lang w:eastAsia="ru-RU"/>
              </w:rPr>
              <w:t>6</w:t>
            </w:r>
            <w:r>
              <w:rPr>
                <w:rFonts w:ascii="Times New Roman" w:eastAsia="Times New Roman" w:hAnsi="Times New Roman"/>
                <w:iCs/>
                <w:sz w:val="24"/>
                <w:szCs w:val="24"/>
                <w:lang w:eastAsia="ru-RU"/>
              </w:rPr>
              <w:t xml:space="preserve"> квітня</w:t>
            </w:r>
            <w:r w:rsidR="00596C7C">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eastAsia="ru-RU"/>
              </w:rPr>
              <w:t>п</w:t>
            </w:r>
            <w:r w:rsidR="00596C7C">
              <w:rPr>
                <w:rFonts w:ascii="Times New Roman" w:eastAsia="Times New Roman" w:hAnsi="Times New Roman"/>
                <w:iCs/>
                <w:sz w:val="24"/>
                <w:szCs w:val="24"/>
                <w:lang w:eastAsia="ru-RU"/>
              </w:rPr>
              <w:t xml:space="preserve">о </w:t>
            </w:r>
            <w:r w:rsidR="00FA71D9">
              <w:rPr>
                <w:rFonts w:ascii="Times New Roman" w:eastAsia="Times New Roman" w:hAnsi="Times New Roman" w:cs="Times New Roman"/>
                <w:color w:val="000000" w:themeColor="text1"/>
                <w:sz w:val="24"/>
                <w:szCs w:val="24"/>
              </w:rPr>
              <w:t>31</w:t>
            </w:r>
            <w:r w:rsidR="00053178" w:rsidRPr="00A7761D">
              <w:rPr>
                <w:rFonts w:ascii="Times New Roman" w:eastAsia="Times New Roman" w:hAnsi="Times New Roman" w:cs="Times New Roman"/>
                <w:color w:val="000000" w:themeColor="text1"/>
                <w:sz w:val="24"/>
                <w:szCs w:val="24"/>
              </w:rPr>
              <w:t xml:space="preserve"> </w:t>
            </w:r>
            <w:r w:rsidR="00FF0801" w:rsidRPr="00A7761D">
              <w:rPr>
                <w:rFonts w:ascii="Times New Roman" w:eastAsia="Times New Roman" w:hAnsi="Times New Roman" w:cs="Times New Roman"/>
                <w:color w:val="000000" w:themeColor="text1"/>
                <w:sz w:val="24"/>
                <w:szCs w:val="24"/>
              </w:rPr>
              <w:t>грудня</w:t>
            </w:r>
            <w:r w:rsidR="00601F7D" w:rsidRPr="00A7761D">
              <w:rPr>
                <w:rFonts w:ascii="Times New Roman" w:eastAsia="Times New Roman" w:hAnsi="Times New Roman" w:cs="Times New Roman"/>
                <w:color w:val="000000" w:themeColor="text1"/>
                <w:sz w:val="24"/>
                <w:szCs w:val="24"/>
              </w:rPr>
              <w:t xml:space="preserve">  20</w:t>
            </w:r>
            <w:r w:rsidR="00973973" w:rsidRPr="00A7761D">
              <w:rPr>
                <w:rFonts w:ascii="Times New Roman" w:eastAsia="Times New Roman" w:hAnsi="Times New Roman" w:cs="Times New Roman"/>
                <w:color w:val="000000" w:themeColor="text1"/>
                <w:sz w:val="24"/>
                <w:szCs w:val="24"/>
              </w:rPr>
              <w:t>2</w:t>
            </w:r>
            <w:r w:rsidR="00B028D2" w:rsidRPr="00A7761D">
              <w:rPr>
                <w:rFonts w:ascii="Times New Roman" w:eastAsia="Times New Roman" w:hAnsi="Times New Roman" w:cs="Times New Roman"/>
                <w:color w:val="000000" w:themeColor="text1"/>
                <w:sz w:val="24"/>
                <w:szCs w:val="24"/>
              </w:rPr>
              <w:t>4</w:t>
            </w:r>
            <w:r w:rsidR="00973973" w:rsidRPr="00A7761D">
              <w:rPr>
                <w:rFonts w:ascii="Times New Roman" w:eastAsia="Times New Roman" w:hAnsi="Times New Roman" w:cs="Times New Roman"/>
                <w:color w:val="000000" w:themeColor="text1"/>
                <w:sz w:val="24"/>
                <w:szCs w:val="24"/>
              </w:rPr>
              <w:t xml:space="preserve"> </w:t>
            </w:r>
            <w:r w:rsidR="00601F7D" w:rsidRPr="00A7761D">
              <w:rPr>
                <w:rFonts w:ascii="Times New Roman" w:eastAsia="Times New Roman" w:hAnsi="Times New Roman" w:cs="Times New Roman"/>
                <w:color w:val="000000" w:themeColor="text1"/>
                <w:sz w:val="24"/>
                <w:szCs w:val="24"/>
              </w:rPr>
              <w:t>року включно</w:t>
            </w:r>
            <w:r w:rsidR="00601F7D" w:rsidRPr="00B07713">
              <w:rPr>
                <w:rFonts w:ascii="Times New Roman" w:eastAsia="Times New Roman" w:hAnsi="Times New Roman" w:cs="Times New Roman"/>
                <w:color w:val="000000" w:themeColor="text1"/>
                <w:sz w:val="24"/>
                <w:szCs w:val="24"/>
              </w:rPr>
              <w:t xml:space="preserve"> </w:t>
            </w:r>
          </w:p>
        </w:tc>
      </w:tr>
      <w:tr w:rsidR="00395C48" w14:paraId="286D9EFB" w14:textId="77777777">
        <w:trPr>
          <w:trHeight w:val="841"/>
          <w:jc w:val="center"/>
        </w:trPr>
        <w:tc>
          <w:tcPr>
            <w:tcW w:w="705" w:type="dxa"/>
          </w:tcPr>
          <w:p w14:paraId="6A0434A6"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E64AE8E"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378946CB" w14:textId="77777777"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5C48" w14:paraId="741DEBAF" w14:textId="77777777">
        <w:trPr>
          <w:trHeight w:val="1119"/>
          <w:jc w:val="center"/>
        </w:trPr>
        <w:tc>
          <w:tcPr>
            <w:tcW w:w="705" w:type="dxa"/>
          </w:tcPr>
          <w:p w14:paraId="1078D6BB"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6D28BB8"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646C5C5" w14:textId="77777777"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462CB" w14:paraId="70979BE7" w14:textId="77777777">
        <w:trPr>
          <w:trHeight w:val="1119"/>
          <w:jc w:val="center"/>
        </w:trPr>
        <w:tc>
          <w:tcPr>
            <w:tcW w:w="705" w:type="dxa"/>
          </w:tcPr>
          <w:p w14:paraId="3AE77F9A" w14:textId="77777777" w:rsidR="00E462CB" w:rsidRDefault="00E462CB" w:rsidP="00E462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E17077E" w14:textId="77777777" w:rsidR="00E462CB" w:rsidRDefault="00E462CB" w:rsidP="00E462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E6B0FC2" w14:textId="77777777" w:rsidR="00E462CB" w:rsidRPr="00071A72" w:rsidRDefault="00E462CB" w:rsidP="00E462CB">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Мова тендерної пропозиції – українська.</w:t>
            </w:r>
          </w:p>
          <w:p w14:paraId="0C4841A6" w14:textId="77777777" w:rsidR="00E462CB" w:rsidRPr="00071A72" w:rsidRDefault="00E462CB" w:rsidP="00E462CB">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71A72">
              <w:rPr>
                <w:rFonts w:ascii="Times New Roman" w:eastAsia="Times New Roman" w:hAnsi="Times New Roman" w:cs="Times New Roman"/>
                <w:sz w:val="24"/>
                <w:szCs w:val="24"/>
              </w:rPr>
              <w:t>іншою мовою</w:t>
            </w:r>
            <w:r w:rsidRPr="00071A72">
              <w:rPr>
                <w:rFonts w:ascii="Times New Roman" w:eastAsia="Times New Roman" w:hAnsi="Times New Roman" w:cs="Times New Roman"/>
                <w:color w:val="000000"/>
                <w:sz w:val="24"/>
                <w:szCs w:val="24"/>
              </w:rPr>
              <w:t>. Визначальним є текст, викладений українською мовою.</w:t>
            </w:r>
          </w:p>
          <w:p w14:paraId="4B0B2B4F" w14:textId="77777777" w:rsidR="00E462CB" w:rsidRPr="00071A72" w:rsidRDefault="00E462CB" w:rsidP="00E462CB">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68963C6" w14:textId="77777777" w:rsidR="00E462CB" w:rsidRPr="00071A72" w:rsidRDefault="00E462CB" w:rsidP="00E462CB">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71A72">
              <w:rPr>
                <w:rFonts w:ascii="Times New Roman" w:eastAsia="Times New Roman" w:hAnsi="Times New Roman" w:cs="Times New Roman"/>
                <w:sz w:val="24"/>
                <w:szCs w:val="24"/>
              </w:rPr>
              <w:t>І</w:t>
            </w:r>
            <w:r w:rsidRPr="00071A72">
              <w:rPr>
                <w:rFonts w:ascii="Times New Roman" w:eastAsia="Times New Roman" w:hAnsi="Times New Roman" w:cs="Times New Roman"/>
                <w:color w:val="000000"/>
                <w:sz w:val="24"/>
                <w:szCs w:val="24"/>
              </w:rPr>
              <w:t>нтернет, адреси електронної пошти, торговельної марки (знак</w:t>
            </w:r>
            <w:r w:rsidRPr="00071A72">
              <w:rPr>
                <w:rFonts w:ascii="Times New Roman" w:eastAsia="Times New Roman" w:hAnsi="Times New Roman" w:cs="Times New Roman"/>
                <w:sz w:val="24"/>
                <w:szCs w:val="24"/>
              </w:rPr>
              <w:t>а</w:t>
            </w:r>
            <w:r w:rsidRPr="00071A72">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71A72">
              <w:rPr>
                <w:rFonts w:ascii="Times New Roman" w:eastAsia="Times New Roman" w:hAnsi="Times New Roman" w:cs="Times New Roman"/>
                <w:sz w:val="24"/>
                <w:szCs w:val="24"/>
              </w:rPr>
              <w:t>в</w:t>
            </w:r>
            <w:r w:rsidRPr="00071A72">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71A72">
              <w:rPr>
                <w:rFonts w:ascii="Times New Roman" w:eastAsia="Times New Roman" w:hAnsi="Times New Roman" w:cs="Times New Roman"/>
                <w:sz w:val="24"/>
                <w:szCs w:val="24"/>
              </w:rPr>
              <w:t>українською мовою</w:t>
            </w:r>
            <w:r w:rsidRPr="00071A72">
              <w:rPr>
                <w:rFonts w:ascii="Times New Roman" w:eastAsia="Times New Roman" w:hAnsi="Times New Roman" w:cs="Times New Roman"/>
                <w:color w:val="000000"/>
                <w:sz w:val="24"/>
                <w:szCs w:val="24"/>
              </w:rPr>
              <w:t xml:space="preserve">. </w:t>
            </w:r>
          </w:p>
          <w:p w14:paraId="5FC54FE3" w14:textId="77777777" w:rsidR="00E462CB" w:rsidRPr="00071A72" w:rsidRDefault="00E462CB" w:rsidP="00E462CB">
            <w:pPr>
              <w:widowControl w:val="0"/>
              <w:jc w:val="both"/>
              <w:rPr>
                <w:rFonts w:ascii="Times New Roman" w:eastAsia="Times New Roman" w:hAnsi="Times New Roman" w:cs="Times New Roman"/>
                <w:b/>
                <w:color w:val="000000"/>
                <w:sz w:val="24"/>
                <w:szCs w:val="24"/>
              </w:rPr>
            </w:pPr>
            <w:r w:rsidRPr="00071A72">
              <w:rPr>
                <w:rFonts w:ascii="Times New Roman" w:eastAsia="Times New Roman" w:hAnsi="Times New Roman" w:cs="Times New Roman"/>
                <w:b/>
                <w:color w:val="000000"/>
                <w:sz w:val="24"/>
                <w:szCs w:val="24"/>
              </w:rPr>
              <w:t>Виключення:</w:t>
            </w:r>
          </w:p>
          <w:p w14:paraId="2F9690B5" w14:textId="77777777" w:rsidR="00E462CB" w:rsidRPr="00071A72" w:rsidRDefault="00E462CB" w:rsidP="00E462CB">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r w:rsidRPr="00071A72">
              <w:rPr>
                <w:rFonts w:ascii="Times New Roman" w:eastAsia="Times New Roman" w:hAnsi="Times New Roman" w:cs="Times New Roman"/>
                <w:color w:val="000000"/>
                <w:sz w:val="24"/>
                <w:szCs w:val="24"/>
              </w:rPr>
              <w:lastRenderedPageBreak/>
              <w:t xml:space="preserve">до неї та які учасник додатково надає на власний розсуд, </w:t>
            </w:r>
            <w:r w:rsidRPr="00071A72">
              <w:rPr>
                <w:rFonts w:ascii="Times New Roman" w:eastAsia="Times New Roman" w:hAnsi="Times New Roman" w:cs="Times New Roman"/>
                <w:sz w:val="24"/>
                <w:szCs w:val="24"/>
              </w:rPr>
              <w:t>у</w:t>
            </w:r>
            <w:r w:rsidRPr="00071A72">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9EAD26D" w14:textId="3E3A300B" w:rsidR="00E462CB"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color w:val="000000"/>
                <w:sz w:val="24"/>
                <w:szCs w:val="24"/>
              </w:rPr>
              <w:t xml:space="preserve">2.  </w:t>
            </w:r>
            <w:r w:rsidRPr="00071A72">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5C48" w14:paraId="0280DBAC" w14:textId="77777777">
        <w:trPr>
          <w:trHeight w:val="501"/>
          <w:jc w:val="center"/>
        </w:trPr>
        <w:tc>
          <w:tcPr>
            <w:tcW w:w="9960" w:type="dxa"/>
            <w:gridSpan w:val="3"/>
            <w:vAlign w:val="center"/>
          </w:tcPr>
          <w:p w14:paraId="0344D3E0"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462CB" w14:paraId="1697935C" w14:textId="77777777">
        <w:trPr>
          <w:trHeight w:val="1975"/>
          <w:jc w:val="center"/>
        </w:trPr>
        <w:tc>
          <w:tcPr>
            <w:tcW w:w="705" w:type="dxa"/>
          </w:tcPr>
          <w:p w14:paraId="2477F7CE" w14:textId="77777777" w:rsidR="00E462CB" w:rsidRDefault="00E462CB" w:rsidP="00E462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296A6BA8" w14:textId="77777777" w:rsidR="00E462CB" w:rsidRDefault="00E462CB" w:rsidP="00E462C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8BB0331" w14:textId="77777777" w:rsidR="00E462CB" w:rsidRPr="00071A72" w:rsidRDefault="00E462CB" w:rsidP="00E462CB">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9762713" w14:textId="77777777" w:rsidR="00E462CB" w:rsidRPr="00071A72" w:rsidRDefault="00E462CB" w:rsidP="00E462CB">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4C5C731" w14:textId="77777777" w:rsidR="00E462CB" w:rsidRPr="00071A72" w:rsidRDefault="00E462CB" w:rsidP="00E462CB">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Замовник повинен </w:t>
            </w:r>
            <w:r w:rsidRPr="00071A72">
              <w:rPr>
                <w:rFonts w:ascii="Times New Roman" w:eastAsia="Times New Roman" w:hAnsi="Times New Roman" w:cs="Times New Roman"/>
                <w:b/>
                <w:i/>
                <w:sz w:val="24"/>
                <w:szCs w:val="24"/>
                <w:highlight w:val="white"/>
              </w:rPr>
              <w:t>протягом трьох днів</w:t>
            </w:r>
            <w:r w:rsidRPr="00071A72">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2775AA0" w14:textId="77777777" w:rsidR="00E462CB" w:rsidRPr="00071A72" w:rsidRDefault="00E462CB" w:rsidP="00E462CB">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5EFAB9E" w14:textId="37DC6BF7" w:rsidR="00E462CB" w:rsidRDefault="00E462CB" w:rsidP="00E462CB">
            <w:pPr>
              <w:widowControl w:val="0"/>
              <w:jc w:val="both"/>
              <w:rPr>
                <w:rFonts w:ascii="Times New Roman" w:eastAsia="Times New Roman" w:hAnsi="Times New Roman" w:cs="Times New Roman"/>
                <w:i/>
                <w:sz w:val="24"/>
                <w:szCs w:val="24"/>
              </w:rPr>
            </w:pPr>
            <w:r w:rsidRPr="00071A72">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71A72">
              <w:rPr>
                <w:rFonts w:ascii="Times New Roman" w:eastAsia="Times New Roman" w:hAnsi="Times New Roman" w:cs="Times New Roman"/>
                <w:b/>
                <w:i/>
                <w:sz w:val="24"/>
                <w:szCs w:val="24"/>
                <w:highlight w:val="white"/>
              </w:rPr>
              <w:t>не менш як на чотири дні.</w:t>
            </w:r>
          </w:p>
        </w:tc>
      </w:tr>
      <w:tr w:rsidR="00E462CB" w14:paraId="5BA1CB0E" w14:textId="77777777" w:rsidTr="00D83A08">
        <w:trPr>
          <w:trHeight w:val="561"/>
          <w:jc w:val="center"/>
        </w:trPr>
        <w:tc>
          <w:tcPr>
            <w:tcW w:w="705" w:type="dxa"/>
          </w:tcPr>
          <w:p w14:paraId="4FFCE46C" w14:textId="77777777" w:rsidR="00E462CB" w:rsidRDefault="00E462CB" w:rsidP="00E462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3D3DF53" w14:textId="77777777" w:rsidR="00E462CB" w:rsidRDefault="00E462CB" w:rsidP="00E462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9B5A0F2" w14:textId="77777777" w:rsidR="00E462CB" w:rsidRPr="00071A72" w:rsidRDefault="00E462CB" w:rsidP="00E462CB">
            <w:pPr>
              <w:spacing w:before="12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2" w:anchor="n960">
              <w:r w:rsidRPr="00071A72">
                <w:rPr>
                  <w:rFonts w:ascii="Times New Roman" w:eastAsia="Times New Roman" w:hAnsi="Times New Roman" w:cs="Times New Roman"/>
                  <w:sz w:val="24"/>
                  <w:szCs w:val="24"/>
                  <w:highlight w:val="white"/>
                </w:rPr>
                <w:t>статті 8</w:t>
              </w:r>
            </w:hyperlink>
            <w:r w:rsidRPr="00071A72">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8A0126">
              <w:rPr>
                <w:rFonts w:ascii="Times New Roman" w:eastAsia="Times New Roman" w:hAnsi="Times New Roman" w:cs="Times New Roman"/>
                <w:sz w:val="24"/>
                <w:szCs w:val="24"/>
                <w:highlight w:val="white"/>
              </w:rPr>
              <w:t>а саме в оголошенні про проведення відкритих торгів, так</w:t>
            </w:r>
            <w:r w:rsidRPr="00071A72">
              <w:rPr>
                <w:rFonts w:ascii="Times New Roman" w:eastAsia="Times New Roman" w:hAnsi="Times New Roman" w:cs="Times New Roman"/>
                <w:sz w:val="24"/>
                <w:szCs w:val="24"/>
                <w:highlight w:val="white"/>
              </w:rPr>
              <w:t>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DD19083" w14:textId="57EC51E8" w:rsidR="00E462CB" w:rsidRDefault="00E462CB" w:rsidP="00E462CB">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071A72">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071A72">
              <w:rPr>
                <w:rFonts w:ascii="Times New Roman" w:eastAsia="Times New Roman" w:hAnsi="Times New Roman" w:cs="Times New Roman"/>
                <w:i/>
                <w:sz w:val="24"/>
                <w:szCs w:val="24"/>
                <w:highlight w:val="white"/>
              </w:rPr>
              <w:t xml:space="preserve"> </w:t>
            </w:r>
            <w:r w:rsidRPr="00071A72">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071A72">
              <w:rPr>
                <w:rFonts w:ascii="Times New Roman" w:eastAsia="Times New Roman" w:hAnsi="Times New Roman" w:cs="Times New Roman"/>
                <w:sz w:val="24"/>
                <w:szCs w:val="24"/>
                <w:highlight w:val="white"/>
              </w:rPr>
              <w:t xml:space="preserve">, що вносяться. Зміни до </w:t>
            </w:r>
            <w:r w:rsidRPr="00071A72">
              <w:rPr>
                <w:rFonts w:ascii="Times New Roman" w:eastAsia="Times New Roman" w:hAnsi="Times New Roman" w:cs="Times New Roman"/>
                <w:sz w:val="24"/>
                <w:szCs w:val="24"/>
                <w:highlight w:val="white"/>
              </w:rPr>
              <w:lastRenderedPageBreak/>
              <w:t xml:space="preserve">тендерної документації у </w:t>
            </w:r>
            <w:proofErr w:type="spellStart"/>
            <w:r w:rsidRPr="00071A72">
              <w:rPr>
                <w:rFonts w:ascii="Times New Roman" w:eastAsia="Times New Roman" w:hAnsi="Times New Roman" w:cs="Times New Roman"/>
                <w:sz w:val="24"/>
                <w:szCs w:val="24"/>
                <w:highlight w:val="white"/>
              </w:rPr>
              <w:t>машинозчитувальному</w:t>
            </w:r>
            <w:proofErr w:type="spellEnd"/>
            <w:r w:rsidRPr="00071A72">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95C48" w14:paraId="00BF6ACB" w14:textId="77777777">
        <w:trPr>
          <w:trHeight w:val="480"/>
          <w:jc w:val="center"/>
        </w:trPr>
        <w:tc>
          <w:tcPr>
            <w:tcW w:w="9960" w:type="dxa"/>
            <w:gridSpan w:val="3"/>
            <w:vAlign w:val="center"/>
          </w:tcPr>
          <w:p w14:paraId="68F7AD4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462CB" w14:paraId="7F885EEF" w14:textId="77777777">
        <w:trPr>
          <w:trHeight w:val="1119"/>
          <w:jc w:val="center"/>
        </w:trPr>
        <w:tc>
          <w:tcPr>
            <w:tcW w:w="705" w:type="dxa"/>
          </w:tcPr>
          <w:p w14:paraId="4A7093BC" w14:textId="77777777" w:rsidR="00E462CB" w:rsidRDefault="00E462CB" w:rsidP="00E462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BE070A8" w14:textId="77777777" w:rsidR="00E462CB" w:rsidRDefault="00E462CB" w:rsidP="00E462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BA5CFDB" w14:textId="77777777" w:rsidR="00E462CB" w:rsidRPr="008A0126" w:rsidRDefault="00E462CB" w:rsidP="00E462CB">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A0126">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323C7B1" w14:textId="77777777" w:rsidR="00E462CB" w:rsidRPr="008A0126" w:rsidRDefault="00E462CB" w:rsidP="00E462CB">
            <w:pPr>
              <w:widowControl w:val="0"/>
              <w:jc w:val="both"/>
              <w:rPr>
                <w:rFonts w:ascii="Times New Roman" w:eastAsia="Times New Roman" w:hAnsi="Times New Roman" w:cs="Times New Roman"/>
                <w:sz w:val="24"/>
                <w:szCs w:val="24"/>
                <w:highlight w:val="white"/>
              </w:rPr>
            </w:pPr>
            <w:r w:rsidRPr="008A0126">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r w:rsidRPr="008A0126">
                <w:rPr>
                  <w:rFonts w:ascii="Times New Roman" w:eastAsia="Times New Roman" w:hAnsi="Times New Roman" w:cs="Times New Roman"/>
                  <w:sz w:val="24"/>
                  <w:szCs w:val="24"/>
                  <w:highlight w:val="white"/>
                </w:rPr>
                <w:t>пункті 47</w:t>
              </w:r>
            </w:hyperlink>
            <w:r w:rsidRPr="008A012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EB0C7EA" w14:textId="77777777" w:rsidR="00E462CB" w:rsidRPr="00071A72" w:rsidRDefault="00E462CB" w:rsidP="00E462CB">
            <w:pPr>
              <w:widowControl w:val="0"/>
              <w:numPr>
                <w:ilvl w:val="0"/>
                <w:numId w:val="1"/>
              </w:numP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71A72">
              <w:rPr>
                <w:rFonts w:ascii="Times New Roman" w:eastAsia="Times New Roman" w:hAnsi="Times New Roman" w:cs="Times New Roman"/>
                <w:b/>
                <w:i/>
                <w:sz w:val="24"/>
                <w:szCs w:val="24"/>
              </w:rPr>
              <w:t>згідно</w:t>
            </w:r>
            <w:r w:rsidRPr="00071A72">
              <w:rPr>
                <w:rFonts w:ascii="Times New Roman" w:eastAsia="Times New Roman" w:hAnsi="Times New Roman" w:cs="Times New Roman"/>
                <w:sz w:val="24"/>
                <w:szCs w:val="24"/>
              </w:rPr>
              <w:t xml:space="preserve"> з </w:t>
            </w:r>
            <w:r w:rsidRPr="00071A72">
              <w:rPr>
                <w:rFonts w:ascii="Times New Roman" w:eastAsia="Times New Roman" w:hAnsi="Times New Roman" w:cs="Times New Roman"/>
                <w:b/>
                <w:i/>
                <w:sz w:val="24"/>
                <w:szCs w:val="24"/>
              </w:rPr>
              <w:t>Додатком 1</w:t>
            </w:r>
            <w:r w:rsidRPr="00071A72">
              <w:rPr>
                <w:rFonts w:ascii="Times New Roman" w:eastAsia="Times New Roman" w:hAnsi="Times New Roman" w:cs="Times New Roman"/>
                <w:sz w:val="24"/>
                <w:szCs w:val="24"/>
              </w:rPr>
              <w:t xml:space="preserve"> до цієї тендерної документації;</w:t>
            </w:r>
          </w:p>
          <w:p w14:paraId="1EF2242B" w14:textId="77777777" w:rsidR="00E462CB" w:rsidRPr="008A0126" w:rsidRDefault="00E462CB" w:rsidP="00E462CB">
            <w:pPr>
              <w:widowControl w:val="0"/>
              <w:numPr>
                <w:ilvl w:val="0"/>
                <w:numId w:val="1"/>
              </w:numP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інформацією щодо відсутності підстав, установлених в </w:t>
            </w:r>
            <w:r w:rsidRPr="008A0126">
              <w:rPr>
                <w:rFonts w:ascii="Times New Roman" w:eastAsia="Times New Roman" w:hAnsi="Times New Roman" w:cs="Times New Roman"/>
                <w:sz w:val="24"/>
                <w:szCs w:val="24"/>
              </w:rPr>
              <w:t>пункт</w:t>
            </w:r>
            <w:r w:rsidRPr="008A0126">
              <w:rPr>
                <w:rFonts w:ascii="Times New Roman" w:eastAsia="Times New Roman" w:hAnsi="Times New Roman" w:cs="Times New Roman"/>
                <w:sz w:val="24"/>
                <w:szCs w:val="24"/>
                <w:highlight w:val="white"/>
              </w:rPr>
              <w:t xml:space="preserve">і 47 Особливостей, – </w:t>
            </w:r>
            <w:r w:rsidRPr="008A0126">
              <w:rPr>
                <w:rFonts w:ascii="Times New Roman" w:eastAsia="Times New Roman" w:hAnsi="Times New Roman" w:cs="Times New Roman"/>
                <w:b/>
                <w:i/>
                <w:sz w:val="24"/>
                <w:szCs w:val="24"/>
                <w:highlight w:val="white"/>
              </w:rPr>
              <w:t>згідно з Додатком 1</w:t>
            </w:r>
            <w:r w:rsidRPr="008A0126">
              <w:rPr>
                <w:rFonts w:ascii="Times New Roman" w:eastAsia="Times New Roman" w:hAnsi="Times New Roman" w:cs="Times New Roman"/>
                <w:sz w:val="24"/>
                <w:szCs w:val="24"/>
                <w:highlight w:val="white"/>
              </w:rPr>
              <w:t xml:space="preserve"> до цієї тендерної документації;</w:t>
            </w:r>
          </w:p>
          <w:p w14:paraId="4A623606" w14:textId="77777777" w:rsidR="00E462CB" w:rsidRPr="00071A72" w:rsidRDefault="00E462CB" w:rsidP="00E462CB">
            <w:pPr>
              <w:widowControl w:val="0"/>
              <w:numPr>
                <w:ilvl w:val="0"/>
                <w:numId w:val="1"/>
              </w:numPr>
              <w:jc w:val="both"/>
              <w:rPr>
                <w:rFonts w:ascii="Times New Roman" w:eastAsia="Times New Roman" w:hAnsi="Times New Roman" w:cs="Times New Roman"/>
                <w:sz w:val="24"/>
                <w:szCs w:val="24"/>
              </w:rPr>
            </w:pPr>
            <w:r w:rsidRPr="008A0126">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4" w:anchor="n159">
              <w:r w:rsidRPr="008A0126">
                <w:rPr>
                  <w:rFonts w:ascii="Times New Roman" w:eastAsia="Times New Roman" w:hAnsi="Times New Roman" w:cs="Times New Roman"/>
                  <w:sz w:val="24"/>
                  <w:szCs w:val="24"/>
                  <w:highlight w:val="white"/>
                </w:rPr>
                <w:t>47</w:t>
              </w:r>
            </w:hyperlink>
            <w:r w:rsidRPr="00071A72">
              <w:rPr>
                <w:rFonts w:ascii="Times New Roman" w:eastAsia="Times New Roman" w:hAnsi="Times New Roman" w:cs="Times New Roman"/>
                <w:sz w:val="24"/>
                <w:szCs w:val="24"/>
                <w:highlight w:val="white"/>
              </w:rPr>
              <w:t xml:space="preserve">  </w:t>
            </w:r>
            <w:r w:rsidRPr="00071A72">
              <w:rPr>
                <w:rFonts w:ascii="Times New Roman" w:eastAsia="Times New Roman" w:hAnsi="Times New Roman" w:cs="Times New Roman"/>
                <w:sz w:val="24"/>
                <w:szCs w:val="24"/>
              </w:rPr>
              <w:t xml:space="preserve">Особливостей, - згідно з </w:t>
            </w:r>
            <w:r w:rsidRPr="00071A72">
              <w:rPr>
                <w:rFonts w:ascii="Times New Roman" w:eastAsia="Times New Roman" w:hAnsi="Times New Roman" w:cs="Times New Roman"/>
                <w:b/>
                <w:i/>
                <w:sz w:val="24"/>
                <w:szCs w:val="24"/>
              </w:rPr>
              <w:t xml:space="preserve">Додатком 1 </w:t>
            </w:r>
            <w:r w:rsidRPr="00071A72">
              <w:rPr>
                <w:rFonts w:ascii="Times New Roman" w:eastAsia="Times New Roman" w:hAnsi="Times New Roman" w:cs="Times New Roman"/>
                <w:sz w:val="24"/>
                <w:szCs w:val="24"/>
              </w:rPr>
              <w:t>до цієї тендерної документації</w:t>
            </w:r>
            <w:r w:rsidRPr="00071A72">
              <w:rPr>
                <w:rFonts w:ascii="Times New Roman" w:eastAsia="Times New Roman" w:hAnsi="Times New Roman" w:cs="Times New Roman"/>
                <w:color w:val="00B050"/>
                <w:sz w:val="24"/>
                <w:szCs w:val="24"/>
              </w:rPr>
              <w:t>;</w:t>
            </w:r>
          </w:p>
          <w:p w14:paraId="34BF6B0F" w14:textId="77777777" w:rsidR="00E462CB" w:rsidRDefault="00E462CB" w:rsidP="00E462C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324AF">
              <w:rPr>
                <w:rFonts w:ascii="Times New Roman" w:eastAsia="Times New Roman" w:hAnsi="Times New Roman" w:cs="Times New Roman"/>
                <w:sz w:val="24"/>
                <w:szCs w:val="24"/>
              </w:rPr>
              <w:t>имоги до предмета закупівлі (технічні, якісні та кількісні характеристики) згідно з</w:t>
            </w:r>
            <w:hyperlink r:id="rId15">
              <w:r w:rsidRPr="002324AF">
                <w:rPr>
                  <w:rFonts w:ascii="Times New Roman" w:eastAsia="Times New Roman" w:hAnsi="Times New Roman" w:cs="Times New Roman"/>
                  <w:sz w:val="24"/>
                  <w:szCs w:val="24"/>
                </w:rPr>
                <w:t xml:space="preserve"> пунктом третім </w:t>
              </w:r>
            </w:hyperlink>
            <w:hyperlink r:id="rId16">
              <w:r w:rsidRPr="00A36755">
                <w:rPr>
                  <w:rFonts w:ascii="Times New Roman" w:eastAsia="Times New Roman" w:hAnsi="Times New Roman" w:cs="Times New Roman"/>
                  <w:sz w:val="24"/>
                  <w:szCs w:val="24"/>
                </w:rPr>
                <w:t>частини друго</w:t>
              </w:r>
            </w:hyperlink>
            <w:r w:rsidRPr="00A36755">
              <w:rPr>
                <w:rFonts w:ascii="Times New Roman" w:eastAsia="Times New Roman" w:hAnsi="Times New Roman" w:cs="Times New Roman"/>
                <w:sz w:val="24"/>
                <w:szCs w:val="24"/>
              </w:rPr>
              <w:t>ї с</w:t>
            </w:r>
            <w:r w:rsidRPr="002324AF">
              <w:rPr>
                <w:rFonts w:ascii="Times New Roman" w:eastAsia="Times New Roman" w:hAnsi="Times New Roman" w:cs="Times New Roman"/>
                <w:sz w:val="24"/>
                <w:szCs w:val="24"/>
              </w:rPr>
              <w:t xml:space="preserve">татті 22 Закону зазначено в </w:t>
            </w:r>
            <w:r w:rsidRPr="002324AF">
              <w:rPr>
                <w:rFonts w:ascii="Times New Roman" w:eastAsia="Times New Roman" w:hAnsi="Times New Roman" w:cs="Times New Roman"/>
                <w:b/>
                <w:i/>
                <w:sz w:val="24"/>
                <w:szCs w:val="24"/>
              </w:rPr>
              <w:t>Додатку 2</w:t>
            </w:r>
            <w:r w:rsidRPr="002324AF">
              <w:rPr>
                <w:rFonts w:ascii="Times New Roman" w:eastAsia="Times New Roman" w:hAnsi="Times New Roman" w:cs="Times New Roman"/>
                <w:b/>
                <w:sz w:val="24"/>
                <w:szCs w:val="24"/>
              </w:rPr>
              <w:t xml:space="preserve"> </w:t>
            </w:r>
            <w:r w:rsidRPr="002324AF">
              <w:rPr>
                <w:rFonts w:ascii="Times New Roman" w:eastAsia="Times New Roman" w:hAnsi="Times New Roman" w:cs="Times New Roman"/>
                <w:sz w:val="24"/>
                <w:szCs w:val="24"/>
              </w:rPr>
              <w:t>до цієї тендерної документації.</w:t>
            </w:r>
          </w:p>
          <w:p w14:paraId="2E7AE0FD" w14:textId="77777777" w:rsidR="00E462CB" w:rsidRPr="00071A72" w:rsidRDefault="00E462CB" w:rsidP="00E462CB">
            <w:pPr>
              <w:widowControl w:val="0"/>
              <w:numPr>
                <w:ilvl w:val="0"/>
                <w:numId w:val="1"/>
              </w:numP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B1608C7" w14:textId="77777777" w:rsidR="00E462CB" w:rsidRPr="00071A72" w:rsidRDefault="00E462CB" w:rsidP="00E462CB">
            <w:pPr>
              <w:widowControl w:val="0"/>
              <w:numPr>
                <w:ilvl w:val="0"/>
                <w:numId w:val="1"/>
              </w:numP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75B7CFA"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BD675FC" w14:textId="77777777" w:rsidR="00E462CB" w:rsidRPr="00071A72" w:rsidRDefault="00E462CB" w:rsidP="00E462CB">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071A72">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71A72">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D79255B" w14:textId="77777777" w:rsidR="00E462CB" w:rsidRPr="00825413" w:rsidRDefault="00E462CB" w:rsidP="00E462CB">
            <w:pPr>
              <w:widowControl w:val="0"/>
              <w:jc w:val="both"/>
              <w:rPr>
                <w:rFonts w:ascii="Times New Roman" w:eastAsia="Times New Roman" w:hAnsi="Times New Roman" w:cs="Times New Roman"/>
                <w:b/>
                <w:sz w:val="24"/>
                <w:szCs w:val="24"/>
              </w:rPr>
            </w:pPr>
            <w:r w:rsidRPr="00825413">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B9AE19C" w14:textId="77777777" w:rsidR="00E462CB" w:rsidRPr="00071A72" w:rsidRDefault="00E462CB" w:rsidP="00E462CB">
            <w:pPr>
              <w:widowControl w:val="0"/>
              <w:jc w:val="both"/>
              <w:rPr>
                <w:rFonts w:ascii="Times New Roman" w:eastAsia="Times New Roman" w:hAnsi="Times New Roman" w:cs="Times New Roman"/>
                <w:b/>
                <w:i/>
                <w:sz w:val="24"/>
                <w:szCs w:val="24"/>
              </w:rPr>
            </w:pPr>
            <w:r w:rsidRPr="00071A72">
              <w:rPr>
                <w:rFonts w:ascii="Times New Roman" w:eastAsia="Times New Roman" w:hAnsi="Times New Roman" w:cs="Times New Roman"/>
                <w:b/>
                <w:i/>
                <w:sz w:val="24"/>
                <w:szCs w:val="24"/>
              </w:rPr>
              <w:t>Опис та приклади формальних несуттєвих помилок.</w:t>
            </w:r>
          </w:p>
          <w:p w14:paraId="0FCDF770"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B9A4E64"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9BE2FD7" w14:textId="77777777" w:rsidR="00E462CB" w:rsidRPr="00071A72" w:rsidRDefault="00E462CB" w:rsidP="00E462CB">
            <w:pPr>
              <w:widowControl w:val="0"/>
              <w:jc w:val="both"/>
              <w:rPr>
                <w:rFonts w:ascii="Times New Roman" w:eastAsia="Times New Roman" w:hAnsi="Times New Roman" w:cs="Times New Roman"/>
                <w:b/>
                <w:i/>
                <w:sz w:val="24"/>
                <w:szCs w:val="24"/>
                <w:u w:val="single"/>
              </w:rPr>
            </w:pPr>
            <w:r w:rsidRPr="00071A72">
              <w:rPr>
                <w:rFonts w:ascii="Times New Roman" w:eastAsia="Times New Roman" w:hAnsi="Times New Roman" w:cs="Times New Roman"/>
                <w:b/>
                <w:i/>
                <w:sz w:val="24"/>
                <w:szCs w:val="24"/>
                <w:u w:val="single"/>
              </w:rPr>
              <w:t>Опис формальних помилок:</w:t>
            </w:r>
          </w:p>
          <w:p w14:paraId="303E18F5"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1.</w:t>
            </w:r>
            <w:r w:rsidRPr="00071A7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9503E47"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sz w:val="24"/>
                <w:szCs w:val="24"/>
              </w:rPr>
              <w:tab/>
              <w:t>уживання великої літери;</w:t>
            </w:r>
          </w:p>
          <w:p w14:paraId="76720A5F"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sz w:val="24"/>
                <w:szCs w:val="24"/>
              </w:rPr>
              <w:tab/>
              <w:t>уживання розділових знаків та відмінювання слів у реченні;</w:t>
            </w:r>
          </w:p>
          <w:p w14:paraId="1004E3E3"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sz w:val="24"/>
                <w:szCs w:val="24"/>
              </w:rPr>
              <w:tab/>
              <w:t>використання слова або мовного звороту, запозичених з іншої мови;</w:t>
            </w:r>
          </w:p>
          <w:p w14:paraId="26A73B3B"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8981003"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sz w:val="24"/>
                <w:szCs w:val="24"/>
              </w:rPr>
              <w:tab/>
              <w:t>застосування правил переносу частини слова з рядка в рядок;</w:t>
            </w:r>
          </w:p>
          <w:p w14:paraId="7CAB2B29"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sz w:val="24"/>
                <w:szCs w:val="24"/>
              </w:rPr>
              <w:tab/>
              <w:t>написання слів разом та/або окремо, та/або через дефіс;</w:t>
            </w:r>
          </w:p>
          <w:p w14:paraId="4DA3CFA3"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6170EA"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2.</w:t>
            </w:r>
            <w:r w:rsidRPr="00071A7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5358C89"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lastRenderedPageBreak/>
              <w:t>3.</w:t>
            </w:r>
            <w:r w:rsidRPr="00071A7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5D4136"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4.</w:t>
            </w:r>
            <w:r w:rsidRPr="00071A7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E9B5523"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5.</w:t>
            </w:r>
            <w:r w:rsidRPr="00071A7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1DF31D"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6.</w:t>
            </w:r>
            <w:r w:rsidRPr="00071A7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0047061"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7.</w:t>
            </w:r>
            <w:r w:rsidRPr="00071A7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583910"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8.</w:t>
            </w:r>
            <w:r w:rsidRPr="00071A7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4921685"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9.</w:t>
            </w:r>
            <w:r w:rsidRPr="00071A7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76C1F7"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10.</w:t>
            </w:r>
            <w:r w:rsidRPr="00071A7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FBC571"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11.</w:t>
            </w:r>
            <w:r w:rsidRPr="00071A7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ED28067"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12.</w:t>
            </w:r>
            <w:r w:rsidRPr="00071A7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C94CF1A" w14:textId="77777777" w:rsidR="00E462CB" w:rsidRPr="00071A72" w:rsidRDefault="00E462CB" w:rsidP="00E462CB">
            <w:pPr>
              <w:widowControl w:val="0"/>
              <w:jc w:val="both"/>
              <w:rPr>
                <w:rFonts w:ascii="Times New Roman" w:eastAsia="Times New Roman" w:hAnsi="Times New Roman" w:cs="Times New Roman"/>
                <w:b/>
                <w:i/>
                <w:sz w:val="24"/>
                <w:szCs w:val="24"/>
                <w:u w:val="single"/>
              </w:rPr>
            </w:pPr>
            <w:r w:rsidRPr="00071A72">
              <w:rPr>
                <w:rFonts w:ascii="Times New Roman" w:eastAsia="Times New Roman" w:hAnsi="Times New Roman" w:cs="Times New Roman"/>
                <w:b/>
                <w:i/>
                <w:sz w:val="24"/>
                <w:szCs w:val="24"/>
                <w:u w:val="single"/>
              </w:rPr>
              <w:t>Приклади формальних помилок:</w:t>
            </w:r>
          </w:p>
          <w:p w14:paraId="63D9F08F"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AEE8F2B"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w:t>
            </w:r>
            <w:proofErr w:type="spellStart"/>
            <w:r w:rsidRPr="00071A72">
              <w:rPr>
                <w:rFonts w:ascii="Times New Roman" w:eastAsia="Times New Roman" w:hAnsi="Times New Roman" w:cs="Times New Roman"/>
                <w:sz w:val="24"/>
                <w:szCs w:val="24"/>
              </w:rPr>
              <w:t>м.київ</w:t>
            </w:r>
            <w:proofErr w:type="spellEnd"/>
            <w:r w:rsidRPr="00071A72">
              <w:rPr>
                <w:rFonts w:ascii="Times New Roman" w:eastAsia="Times New Roman" w:hAnsi="Times New Roman" w:cs="Times New Roman"/>
                <w:sz w:val="24"/>
                <w:szCs w:val="24"/>
              </w:rPr>
              <w:t>» замість «</w:t>
            </w:r>
            <w:proofErr w:type="spellStart"/>
            <w:r w:rsidRPr="00071A72">
              <w:rPr>
                <w:rFonts w:ascii="Times New Roman" w:eastAsia="Times New Roman" w:hAnsi="Times New Roman" w:cs="Times New Roman"/>
                <w:sz w:val="24"/>
                <w:szCs w:val="24"/>
              </w:rPr>
              <w:t>м.Київ</w:t>
            </w:r>
            <w:proofErr w:type="spellEnd"/>
            <w:r w:rsidRPr="00071A72">
              <w:rPr>
                <w:rFonts w:ascii="Times New Roman" w:eastAsia="Times New Roman" w:hAnsi="Times New Roman" w:cs="Times New Roman"/>
                <w:sz w:val="24"/>
                <w:szCs w:val="24"/>
              </w:rPr>
              <w:t>»;</w:t>
            </w:r>
          </w:p>
          <w:p w14:paraId="6CF729B4"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«поряд -</w:t>
            </w:r>
            <w:proofErr w:type="spellStart"/>
            <w:r w:rsidRPr="00071A72">
              <w:rPr>
                <w:rFonts w:ascii="Times New Roman" w:eastAsia="Times New Roman" w:hAnsi="Times New Roman" w:cs="Times New Roman"/>
                <w:sz w:val="24"/>
                <w:szCs w:val="24"/>
              </w:rPr>
              <w:t>ок</w:t>
            </w:r>
            <w:proofErr w:type="spellEnd"/>
            <w:r w:rsidRPr="00071A72">
              <w:rPr>
                <w:rFonts w:ascii="Times New Roman" w:eastAsia="Times New Roman" w:hAnsi="Times New Roman" w:cs="Times New Roman"/>
                <w:sz w:val="24"/>
                <w:szCs w:val="24"/>
              </w:rPr>
              <w:t>» замість «</w:t>
            </w:r>
            <w:proofErr w:type="spellStart"/>
            <w:r w:rsidRPr="00071A72">
              <w:rPr>
                <w:rFonts w:ascii="Times New Roman" w:eastAsia="Times New Roman" w:hAnsi="Times New Roman" w:cs="Times New Roman"/>
                <w:sz w:val="24"/>
                <w:szCs w:val="24"/>
              </w:rPr>
              <w:t>поря</w:t>
            </w:r>
            <w:proofErr w:type="spellEnd"/>
            <w:r w:rsidRPr="00071A72">
              <w:rPr>
                <w:rFonts w:ascii="Times New Roman" w:eastAsia="Times New Roman" w:hAnsi="Times New Roman" w:cs="Times New Roman"/>
                <w:sz w:val="24"/>
                <w:szCs w:val="24"/>
              </w:rPr>
              <w:t xml:space="preserve"> – док»;</w:t>
            </w:r>
          </w:p>
          <w:p w14:paraId="6107CA5C"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lastRenderedPageBreak/>
              <w:t>— «</w:t>
            </w:r>
            <w:proofErr w:type="spellStart"/>
            <w:r w:rsidRPr="00071A72">
              <w:rPr>
                <w:rFonts w:ascii="Times New Roman" w:eastAsia="Times New Roman" w:hAnsi="Times New Roman" w:cs="Times New Roman"/>
                <w:sz w:val="24"/>
                <w:szCs w:val="24"/>
              </w:rPr>
              <w:t>ненадається</w:t>
            </w:r>
            <w:proofErr w:type="spellEnd"/>
            <w:r w:rsidRPr="00071A72">
              <w:rPr>
                <w:rFonts w:ascii="Times New Roman" w:eastAsia="Times New Roman" w:hAnsi="Times New Roman" w:cs="Times New Roman"/>
                <w:sz w:val="24"/>
                <w:szCs w:val="24"/>
              </w:rPr>
              <w:t>» замість «не надається»»;</w:t>
            </w:r>
          </w:p>
          <w:p w14:paraId="02EB21E3"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«______________№_____________» замість «14.08.2020 №320/13/14-01»</w:t>
            </w:r>
          </w:p>
          <w:p w14:paraId="117FBB9D"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71A72">
              <w:rPr>
                <w:rFonts w:ascii="Times New Roman" w:eastAsia="Times New Roman" w:hAnsi="Times New Roman" w:cs="Times New Roman"/>
                <w:sz w:val="24"/>
                <w:szCs w:val="24"/>
              </w:rPr>
              <w:t>pdf</w:t>
            </w:r>
            <w:proofErr w:type="spellEnd"/>
            <w:r w:rsidRPr="00071A72">
              <w:rPr>
                <w:rFonts w:ascii="Times New Roman" w:eastAsia="Times New Roman" w:hAnsi="Times New Roman" w:cs="Times New Roman"/>
                <w:sz w:val="24"/>
                <w:szCs w:val="24"/>
              </w:rPr>
              <w:t>» (</w:t>
            </w:r>
            <w:proofErr w:type="spellStart"/>
            <w:r w:rsidRPr="00071A72">
              <w:rPr>
                <w:rFonts w:ascii="Times New Roman" w:eastAsia="Times New Roman" w:hAnsi="Times New Roman" w:cs="Times New Roman"/>
                <w:sz w:val="24"/>
                <w:szCs w:val="24"/>
              </w:rPr>
              <w:t>PortableDocumentFormat</w:t>
            </w:r>
            <w:proofErr w:type="spellEnd"/>
            <w:r w:rsidRPr="00071A72">
              <w:rPr>
                <w:rFonts w:ascii="Times New Roman" w:eastAsia="Times New Roman" w:hAnsi="Times New Roman" w:cs="Times New Roman"/>
                <w:sz w:val="24"/>
                <w:szCs w:val="24"/>
              </w:rPr>
              <w:t xml:space="preserve">)». </w:t>
            </w:r>
          </w:p>
          <w:p w14:paraId="6C4D27B6" w14:textId="77777777" w:rsidR="00E462CB" w:rsidRPr="00071A72" w:rsidRDefault="00E462CB" w:rsidP="00E462CB">
            <w:pPr>
              <w:widowControl w:val="0"/>
              <w:ind w:left="40" w:hanging="2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6F9725E" w14:textId="77777777" w:rsidR="00E462CB" w:rsidRPr="00071A72" w:rsidRDefault="00E462CB" w:rsidP="00E462CB">
            <w:pPr>
              <w:widowControl w:val="0"/>
              <w:ind w:left="40" w:hanging="20"/>
              <w:jc w:val="both"/>
              <w:rPr>
                <w:rFonts w:ascii="Times New Roman" w:eastAsia="Times New Roman" w:hAnsi="Times New Roman" w:cs="Times New Roman"/>
                <w:b/>
                <w:color w:val="000000"/>
                <w:sz w:val="24"/>
                <w:szCs w:val="24"/>
              </w:rPr>
            </w:pPr>
            <w:r w:rsidRPr="00071A72">
              <w:rPr>
                <w:rFonts w:ascii="Times New Roman" w:eastAsia="Times New Roman" w:hAnsi="Times New Roman" w:cs="Times New Roman"/>
                <w:b/>
                <w:color w:val="000000"/>
                <w:sz w:val="24"/>
                <w:szCs w:val="24"/>
              </w:rPr>
              <w:t>УВАГА!!!</w:t>
            </w:r>
          </w:p>
          <w:p w14:paraId="0AA566BB" w14:textId="77777777" w:rsidR="00E462CB" w:rsidRPr="00071A72" w:rsidRDefault="00E462CB" w:rsidP="00E462C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071A72">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71A72">
              <w:rPr>
                <w:rFonts w:ascii="Times New Roman" w:eastAsia="Times New Roman" w:hAnsi="Times New Roman" w:cs="Times New Roman"/>
                <w:b/>
                <w:color w:val="000000"/>
                <w:sz w:val="24"/>
                <w:szCs w:val="24"/>
              </w:rPr>
              <w:t>скан-копій</w:t>
            </w:r>
            <w:proofErr w:type="spellEnd"/>
            <w:r w:rsidRPr="00071A72">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0662BA9A" w14:textId="77777777" w:rsidR="00E462CB" w:rsidRPr="00071A72" w:rsidRDefault="00E462CB" w:rsidP="00E462CB">
            <w:pPr>
              <w:jc w:val="both"/>
              <w:rPr>
                <w:rFonts w:ascii="Times New Roman" w:eastAsia="Times New Roman" w:hAnsi="Times New Roman" w:cs="Times New Roman"/>
                <w:b/>
                <w:color w:val="000000"/>
                <w:sz w:val="24"/>
                <w:szCs w:val="24"/>
              </w:rPr>
            </w:pPr>
            <w:r w:rsidRPr="00071A72">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49D4EEF" w14:textId="1B470D77" w:rsidR="00E462CB" w:rsidRPr="00071A72" w:rsidRDefault="00E462CB" w:rsidP="00E462CB">
            <w:pPr>
              <w:jc w:val="both"/>
              <w:rPr>
                <w:rFonts w:ascii="Times New Roman" w:eastAsia="Times New Roman" w:hAnsi="Times New Roman" w:cs="Times New Roman"/>
                <w:b/>
                <w:color w:val="000000"/>
                <w:sz w:val="24"/>
                <w:szCs w:val="24"/>
              </w:rPr>
            </w:pPr>
            <w:r w:rsidRPr="00071A72">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C871EA">
              <w:rPr>
                <w:rFonts w:ascii="Times New Roman" w:eastAsia="Times New Roman" w:hAnsi="Times New Roman" w:cs="Times New Roman"/>
                <w:b/>
                <w:color w:val="000000"/>
                <w:sz w:val="24"/>
                <w:szCs w:val="24"/>
              </w:rPr>
              <w:t>кваліфікованим електронним підписом (КЕП);</w:t>
            </w:r>
          </w:p>
          <w:p w14:paraId="71E9E802" w14:textId="1D5E4F0D" w:rsidR="00E462CB" w:rsidRPr="00071A72" w:rsidRDefault="00E462CB" w:rsidP="00E462CB">
            <w:pPr>
              <w:jc w:val="both"/>
              <w:rPr>
                <w:rFonts w:ascii="Times New Roman" w:eastAsia="Times New Roman" w:hAnsi="Times New Roman" w:cs="Times New Roman"/>
                <w:b/>
                <w:color w:val="000000"/>
                <w:sz w:val="24"/>
                <w:szCs w:val="24"/>
              </w:rPr>
            </w:pPr>
            <w:r w:rsidRPr="00071A72">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C871EA">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sidRPr="00071A72">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14:paraId="357695FB" w14:textId="77777777" w:rsidR="00E462CB" w:rsidRPr="00071A72" w:rsidRDefault="00E462CB" w:rsidP="00E462CB">
            <w:pPr>
              <w:jc w:val="both"/>
              <w:rPr>
                <w:rFonts w:ascii="Times New Roman" w:eastAsia="Times New Roman" w:hAnsi="Times New Roman" w:cs="Times New Roman"/>
                <w:b/>
                <w:color w:val="000000"/>
                <w:sz w:val="24"/>
                <w:szCs w:val="24"/>
              </w:rPr>
            </w:pPr>
            <w:r w:rsidRPr="00071A72">
              <w:rPr>
                <w:rFonts w:ascii="Times New Roman" w:eastAsia="Times New Roman" w:hAnsi="Times New Roman" w:cs="Times New Roman"/>
                <w:b/>
                <w:color w:val="000000"/>
                <w:sz w:val="24"/>
                <w:szCs w:val="24"/>
              </w:rPr>
              <w:t>Винятки:</w:t>
            </w:r>
          </w:p>
          <w:p w14:paraId="21647E66" w14:textId="628CC435" w:rsidR="00E462CB" w:rsidRPr="00C871EA" w:rsidRDefault="00E462CB" w:rsidP="00E462CB">
            <w:pPr>
              <w:jc w:val="both"/>
              <w:rPr>
                <w:rFonts w:ascii="Times New Roman" w:eastAsia="Times New Roman" w:hAnsi="Times New Roman" w:cs="Times New Roman"/>
                <w:b/>
                <w:color w:val="000000"/>
                <w:sz w:val="24"/>
                <w:szCs w:val="24"/>
              </w:rPr>
            </w:pPr>
            <w:r w:rsidRPr="00071A72">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w:t>
            </w:r>
            <w:r w:rsidRPr="00C871EA">
              <w:rPr>
                <w:rFonts w:ascii="Times New Roman" w:eastAsia="Times New Roman" w:hAnsi="Times New Roman" w:cs="Times New Roman"/>
                <w:b/>
                <w:color w:val="000000"/>
                <w:sz w:val="24"/>
                <w:szCs w:val="24"/>
              </w:rPr>
              <w:t xml:space="preserve">накладено </w:t>
            </w:r>
            <w:r w:rsidR="005620A7" w:rsidRPr="00C871EA">
              <w:rPr>
                <w:rFonts w:ascii="Times New Roman" w:eastAsia="Times New Roman" w:hAnsi="Times New Roman" w:cs="Times New Roman"/>
                <w:b/>
                <w:color w:val="000000"/>
                <w:sz w:val="24"/>
                <w:szCs w:val="24"/>
              </w:rPr>
              <w:t>КЕП</w:t>
            </w:r>
            <w:r w:rsidR="005620A7">
              <w:rPr>
                <w:rFonts w:ascii="Times New Roman" w:eastAsia="Times New Roman" w:hAnsi="Times New Roman" w:cs="Times New Roman"/>
                <w:b/>
                <w:color w:val="000000"/>
                <w:sz w:val="24"/>
                <w:szCs w:val="24"/>
              </w:rPr>
              <w:t xml:space="preserve"> </w:t>
            </w:r>
            <w:r w:rsidRPr="00C871EA">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sidR="005620A7" w:rsidRPr="00C871EA">
              <w:rPr>
                <w:rFonts w:ascii="Times New Roman" w:eastAsia="Times New Roman" w:hAnsi="Times New Roman" w:cs="Times New Roman"/>
                <w:b/>
                <w:color w:val="000000"/>
                <w:sz w:val="24"/>
                <w:szCs w:val="24"/>
              </w:rPr>
              <w:t>КЕП</w:t>
            </w:r>
            <w:r w:rsidRPr="00C871EA">
              <w:rPr>
                <w:rFonts w:ascii="Times New Roman" w:eastAsia="Times New Roman" w:hAnsi="Times New Roman" w:cs="Times New Roman"/>
                <w:b/>
                <w:color w:val="000000"/>
                <w:sz w:val="24"/>
                <w:szCs w:val="24"/>
              </w:rPr>
              <w:t>.</w:t>
            </w:r>
          </w:p>
          <w:p w14:paraId="2751DC15" w14:textId="373915ED" w:rsidR="00E462CB" w:rsidRPr="00071A72" w:rsidRDefault="00E462CB" w:rsidP="00E462CB">
            <w:pPr>
              <w:widowControl w:val="0"/>
              <w:jc w:val="both"/>
              <w:rPr>
                <w:rFonts w:ascii="Times New Roman" w:eastAsia="Times New Roman" w:hAnsi="Times New Roman" w:cs="Times New Roman"/>
                <w:b/>
                <w:color w:val="000000"/>
                <w:sz w:val="24"/>
                <w:szCs w:val="24"/>
              </w:rPr>
            </w:pPr>
            <w:r w:rsidRPr="00C871E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5620A7" w:rsidRPr="00C871EA">
              <w:rPr>
                <w:rFonts w:ascii="Times New Roman" w:eastAsia="Times New Roman" w:hAnsi="Times New Roman" w:cs="Times New Roman"/>
                <w:b/>
                <w:color w:val="000000"/>
                <w:sz w:val="24"/>
                <w:szCs w:val="24"/>
              </w:rPr>
              <w:t>КЕП</w:t>
            </w:r>
            <w:r w:rsidRPr="00071A72">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A74E0FB" w14:textId="77777777" w:rsidR="00E462CB" w:rsidRPr="00071A72" w:rsidRDefault="00E462CB" w:rsidP="00E462CB">
            <w:pPr>
              <w:widowControl w:val="0"/>
              <w:ind w:left="40" w:hanging="20"/>
              <w:jc w:val="both"/>
              <w:rPr>
                <w:rFonts w:ascii="Times New Roman" w:eastAsia="Times New Roman" w:hAnsi="Times New Roman" w:cs="Times New Roman"/>
                <w:b/>
                <w:sz w:val="24"/>
                <w:szCs w:val="24"/>
              </w:rPr>
            </w:pPr>
            <w:r w:rsidRPr="00071A7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071A72">
              <w:rPr>
                <w:rFonts w:ascii="Times New Roman" w:eastAsia="Times New Roman" w:hAnsi="Times New Roman" w:cs="Times New Roman"/>
                <w:b/>
                <w:color w:val="000000"/>
                <w:sz w:val="24"/>
                <w:szCs w:val="24"/>
              </w:rPr>
              <w:lastRenderedPageBreak/>
              <w:t xml:space="preserve">через електронну систему закупівель </w:t>
            </w:r>
            <w:r w:rsidRPr="00071A7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0E7BE5F" w14:textId="15254C06" w:rsidR="00E462CB" w:rsidRPr="00071A72" w:rsidRDefault="00E462CB" w:rsidP="00E462CB">
            <w:pPr>
              <w:widowControl w:val="0"/>
              <w:ind w:left="40" w:hanging="20"/>
              <w:jc w:val="both"/>
              <w:rPr>
                <w:rFonts w:ascii="Times New Roman" w:eastAsia="Times New Roman" w:hAnsi="Times New Roman" w:cs="Times New Roman"/>
                <w:b/>
                <w:color w:val="000000"/>
                <w:sz w:val="24"/>
                <w:szCs w:val="24"/>
              </w:rPr>
            </w:pPr>
            <w:r w:rsidRPr="00071A72">
              <w:rPr>
                <w:rFonts w:ascii="Times New Roman" w:eastAsia="Times New Roman" w:hAnsi="Times New Roman" w:cs="Times New Roman"/>
                <w:b/>
                <w:color w:val="000000"/>
                <w:sz w:val="24"/>
                <w:szCs w:val="24"/>
              </w:rPr>
              <w:t xml:space="preserve">Замовник перевіряє </w:t>
            </w:r>
            <w:r w:rsidR="005620A7" w:rsidRPr="00C871EA">
              <w:rPr>
                <w:rFonts w:ascii="Times New Roman" w:eastAsia="Times New Roman" w:hAnsi="Times New Roman" w:cs="Times New Roman"/>
                <w:b/>
                <w:color w:val="000000"/>
                <w:sz w:val="24"/>
                <w:szCs w:val="24"/>
              </w:rPr>
              <w:t>КЕП</w:t>
            </w:r>
            <w:r w:rsidRPr="00C871EA">
              <w:rPr>
                <w:rFonts w:ascii="Times New Roman" w:eastAsia="Times New Roman" w:hAnsi="Times New Roman" w:cs="Times New Roman"/>
                <w:b/>
                <w:color w:val="000000"/>
                <w:sz w:val="24"/>
                <w:szCs w:val="24"/>
              </w:rPr>
              <w:t xml:space="preserve"> учасника на сайті центрального </w:t>
            </w:r>
            <w:proofErr w:type="spellStart"/>
            <w:r w:rsidRPr="00C871EA">
              <w:rPr>
                <w:rFonts w:ascii="Times New Roman" w:eastAsia="Times New Roman" w:hAnsi="Times New Roman" w:cs="Times New Roman"/>
                <w:b/>
                <w:color w:val="000000"/>
                <w:sz w:val="24"/>
                <w:szCs w:val="24"/>
              </w:rPr>
              <w:t>засвідчувального</w:t>
            </w:r>
            <w:proofErr w:type="spellEnd"/>
            <w:r w:rsidRPr="00C871EA">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5620A7" w:rsidRPr="00C871EA">
              <w:rPr>
                <w:rFonts w:ascii="Times New Roman" w:eastAsia="Times New Roman" w:hAnsi="Times New Roman" w:cs="Times New Roman"/>
                <w:b/>
                <w:color w:val="000000"/>
                <w:sz w:val="24"/>
                <w:szCs w:val="24"/>
              </w:rPr>
              <w:t>КЕП</w:t>
            </w:r>
            <w:r w:rsidRPr="00071A72">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157F1D67" w14:textId="77777777" w:rsidR="00E462CB" w:rsidRPr="00071A72" w:rsidRDefault="00E462CB" w:rsidP="00E462CB">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071A7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71A72">
              <w:rPr>
                <w:rFonts w:ascii="Times New Roman" w:eastAsia="Times New Roman" w:hAnsi="Times New Roman" w:cs="Times New Roman"/>
                <w:color w:val="0D0D0D"/>
                <w:sz w:val="24"/>
                <w:szCs w:val="24"/>
              </w:rPr>
              <w:t xml:space="preserve"> </w:t>
            </w:r>
          </w:p>
          <w:p w14:paraId="4897B88E" w14:textId="77777777" w:rsidR="00E462CB" w:rsidRPr="00071A72" w:rsidRDefault="00E462CB" w:rsidP="00E462CB">
            <w:pPr>
              <w:widowControl w:val="0"/>
              <w:jc w:val="both"/>
              <w:rPr>
                <w:rFonts w:ascii="Times New Roman" w:eastAsia="Times New Roman" w:hAnsi="Times New Roman" w:cs="Times New Roman"/>
                <w:sz w:val="24"/>
                <w:szCs w:val="24"/>
              </w:rPr>
            </w:pPr>
            <w:bookmarkStart w:id="3" w:name="_heading=h.hjqm8skarbdr" w:colFirst="0" w:colLast="0"/>
            <w:bookmarkEnd w:id="3"/>
            <w:r w:rsidRPr="00071A7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53FE6DD" w14:textId="7F900C01" w:rsidR="00E462CB" w:rsidRDefault="00E462CB" w:rsidP="00E462CB">
            <w:pPr>
              <w:widowControl w:val="0"/>
              <w:jc w:val="both"/>
              <w:rPr>
                <w:rFonts w:ascii="Times New Roman" w:eastAsia="Times New Roman" w:hAnsi="Times New Roman" w:cs="Times New Roman"/>
                <w:sz w:val="24"/>
                <w:szCs w:val="24"/>
              </w:rPr>
            </w:pPr>
            <w:bookmarkStart w:id="4" w:name="_heading=h.ftj7vaqoric" w:colFirst="0" w:colLast="0"/>
            <w:bookmarkEnd w:id="4"/>
            <w:r w:rsidRPr="00071A72">
              <w:rPr>
                <w:rFonts w:ascii="Times New Roman" w:eastAsia="Times New Roman" w:hAnsi="Times New Roman" w:cs="Times New Roman"/>
                <w:sz w:val="24"/>
                <w:szCs w:val="24"/>
              </w:rPr>
              <w:t>Кожен учасник має право подати тільки одну тендерну пропозицію</w:t>
            </w:r>
            <w:r w:rsidRPr="00071A72">
              <w:rPr>
                <w:rFonts w:ascii="Times New Roman" w:eastAsia="Times New Roman" w:hAnsi="Times New Roman" w:cs="Times New Roman"/>
                <w:b/>
                <w:sz w:val="24"/>
                <w:szCs w:val="24"/>
                <w:highlight w:val="white"/>
              </w:rPr>
              <w:t xml:space="preserve"> </w:t>
            </w:r>
            <w:r w:rsidRPr="00071A72">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p>
        </w:tc>
      </w:tr>
      <w:tr w:rsidR="00395C48" w14:paraId="646F1ABA" w14:textId="77777777">
        <w:trPr>
          <w:trHeight w:val="913"/>
          <w:jc w:val="center"/>
        </w:trPr>
        <w:tc>
          <w:tcPr>
            <w:tcW w:w="705" w:type="dxa"/>
          </w:tcPr>
          <w:p w14:paraId="2DAEEEF0"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B112742" w14:textId="77777777" w:rsidR="00395C48" w:rsidRDefault="00601F7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C1BE00C" w14:textId="77777777" w:rsidR="00395C48" w:rsidRDefault="00601F7D">
            <w:pPr>
              <w:widowControl w:val="0"/>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 xml:space="preserve">Забезпечення тендерної пропозиції не вимагається. </w:t>
            </w:r>
          </w:p>
        </w:tc>
      </w:tr>
      <w:tr w:rsidR="00395C48" w14:paraId="0A7D6671" w14:textId="77777777">
        <w:trPr>
          <w:trHeight w:val="1119"/>
          <w:jc w:val="center"/>
        </w:trPr>
        <w:tc>
          <w:tcPr>
            <w:tcW w:w="705" w:type="dxa"/>
          </w:tcPr>
          <w:p w14:paraId="156140C4"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EFE67F5"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0E70A28" w14:textId="77777777" w:rsidR="00395C48" w:rsidRDefault="00601F7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Не передбачається.</w:t>
            </w:r>
          </w:p>
        </w:tc>
      </w:tr>
      <w:tr w:rsidR="00E462CB" w14:paraId="25016C27" w14:textId="77777777">
        <w:trPr>
          <w:trHeight w:val="560"/>
          <w:jc w:val="center"/>
        </w:trPr>
        <w:tc>
          <w:tcPr>
            <w:tcW w:w="705" w:type="dxa"/>
          </w:tcPr>
          <w:p w14:paraId="07CFC297" w14:textId="77777777" w:rsidR="00E462CB" w:rsidRDefault="00E462CB" w:rsidP="00E462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868BD8C" w14:textId="77777777" w:rsidR="00E462CB" w:rsidRDefault="00E462CB" w:rsidP="00E462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4743BF8" w14:textId="77777777" w:rsidR="00E462CB" w:rsidRPr="00C871EA"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Тендерні </w:t>
            </w:r>
            <w:r w:rsidRPr="00C871EA">
              <w:rPr>
                <w:rFonts w:ascii="Times New Roman" w:eastAsia="Times New Roman" w:hAnsi="Times New Roman" w:cs="Times New Roman"/>
                <w:sz w:val="24"/>
                <w:szCs w:val="24"/>
              </w:rPr>
              <w:t xml:space="preserve">пропозиції вважаються дійсними </w:t>
            </w:r>
            <w:r w:rsidRPr="00C871EA">
              <w:rPr>
                <w:rFonts w:ascii="Times New Roman" w:eastAsia="Times New Roman" w:hAnsi="Times New Roman" w:cs="Times New Roman"/>
                <w:b/>
                <w:i/>
                <w:sz w:val="24"/>
                <w:szCs w:val="24"/>
                <w:u w:val="single"/>
              </w:rPr>
              <w:t>протягом 120 (ста двадцяти) днів</w:t>
            </w:r>
            <w:r w:rsidRPr="00C871EA">
              <w:rPr>
                <w:rFonts w:ascii="Times New Roman" w:eastAsia="Times New Roman" w:hAnsi="Times New Roman" w:cs="Times New Roman"/>
                <w:sz w:val="24"/>
                <w:szCs w:val="24"/>
              </w:rPr>
              <w:t xml:space="preserve"> із дати кінцевого строку подання тендерних пропозицій. </w:t>
            </w:r>
          </w:p>
          <w:p w14:paraId="7A2D5795" w14:textId="77777777" w:rsidR="00E462CB" w:rsidRPr="00071A72" w:rsidRDefault="00E462CB" w:rsidP="00E462CB">
            <w:pPr>
              <w:widowControl w:val="0"/>
              <w:jc w:val="both"/>
              <w:rPr>
                <w:rFonts w:ascii="Times New Roman" w:eastAsia="Times New Roman" w:hAnsi="Times New Roman" w:cs="Times New Roman"/>
                <w:sz w:val="24"/>
                <w:szCs w:val="24"/>
              </w:rPr>
            </w:pPr>
            <w:r w:rsidRPr="00C871EA">
              <w:rPr>
                <w:rFonts w:ascii="Times New Roman" w:eastAsia="Times New Roman" w:hAnsi="Times New Roman" w:cs="Times New Roman"/>
                <w:sz w:val="24"/>
                <w:szCs w:val="24"/>
              </w:rPr>
              <w:t>До закінчення зазначеного</w:t>
            </w:r>
            <w:r w:rsidRPr="00071A72">
              <w:rPr>
                <w:rFonts w:ascii="Times New Roman" w:eastAsia="Times New Roman" w:hAnsi="Times New Roman" w:cs="Times New Roman"/>
                <w:sz w:val="24"/>
                <w:szCs w:val="24"/>
              </w:rPr>
              <w:t xml:space="preserve"> строку замовник має право вимагати від учасників процедури закупівлі продовження строку дії тендерних пропозицій. </w:t>
            </w:r>
          </w:p>
          <w:p w14:paraId="3885DBB3" w14:textId="77777777" w:rsidR="00E462CB" w:rsidRPr="00071A72" w:rsidRDefault="00E462CB" w:rsidP="00E462CB">
            <w:pPr>
              <w:widowControl w:val="0"/>
              <w:jc w:val="both"/>
              <w:rPr>
                <w:rFonts w:ascii="Times New Roman" w:eastAsia="Times New Roman" w:hAnsi="Times New Roman" w:cs="Times New Roman"/>
                <w:sz w:val="24"/>
                <w:szCs w:val="24"/>
                <w:u w:val="single"/>
              </w:rPr>
            </w:pPr>
            <w:r w:rsidRPr="00071A72">
              <w:rPr>
                <w:rFonts w:ascii="Times New Roman" w:eastAsia="Times New Roman" w:hAnsi="Times New Roman" w:cs="Times New Roman"/>
                <w:sz w:val="24"/>
                <w:szCs w:val="24"/>
              </w:rPr>
              <w:t xml:space="preserve">Учасник процедури закупівлі </w:t>
            </w:r>
            <w:r w:rsidRPr="00071A72">
              <w:rPr>
                <w:rFonts w:ascii="Times New Roman" w:eastAsia="Times New Roman" w:hAnsi="Times New Roman" w:cs="Times New Roman"/>
                <w:sz w:val="24"/>
                <w:szCs w:val="24"/>
                <w:u w:val="single"/>
              </w:rPr>
              <w:t>має право:</w:t>
            </w:r>
          </w:p>
          <w:p w14:paraId="024A4383"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60CB820" w14:textId="77777777" w:rsidR="00E462CB" w:rsidRPr="00071A72" w:rsidRDefault="00E462CB" w:rsidP="00E462CB">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C871EA">
              <w:rPr>
                <w:rFonts w:ascii="Times New Roman" w:eastAsia="Times New Roman" w:hAnsi="Times New Roman" w:cs="Times New Roman"/>
                <w:sz w:val="24"/>
                <w:szCs w:val="24"/>
              </w:rPr>
              <w:t xml:space="preserve">пропозиції </w:t>
            </w:r>
            <w:r w:rsidRPr="00C871EA">
              <w:rPr>
                <w:rFonts w:ascii="Times New Roman" w:eastAsia="Times New Roman" w:hAnsi="Times New Roman" w:cs="Times New Roman"/>
                <w:i/>
                <w:sz w:val="24"/>
                <w:szCs w:val="24"/>
              </w:rPr>
              <w:t>(у разі якщо таке вимагалося)</w:t>
            </w:r>
            <w:r w:rsidRPr="00C871EA">
              <w:rPr>
                <w:rFonts w:ascii="Times New Roman" w:eastAsia="Times New Roman" w:hAnsi="Times New Roman" w:cs="Times New Roman"/>
                <w:sz w:val="24"/>
                <w:szCs w:val="24"/>
              </w:rPr>
              <w:t>.</w:t>
            </w:r>
          </w:p>
          <w:p w14:paraId="457B448B" w14:textId="6100A507" w:rsidR="00E462CB" w:rsidRDefault="00E462CB" w:rsidP="00E462CB">
            <w:pPr>
              <w:widowControl w:val="0"/>
              <w:jc w:val="both"/>
              <w:rPr>
                <w:rFonts w:ascii="Times New Roman" w:eastAsia="Times New Roman" w:hAnsi="Times New Roman" w:cs="Times New Roman"/>
                <w:strike/>
                <w:sz w:val="24"/>
                <w:szCs w:val="24"/>
              </w:rPr>
            </w:pPr>
            <w:r w:rsidRPr="00071A7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2569C" w14:paraId="7D162BA7" w14:textId="77777777">
        <w:trPr>
          <w:trHeight w:val="1119"/>
          <w:jc w:val="center"/>
        </w:trPr>
        <w:tc>
          <w:tcPr>
            <w:tcW w:w="705" w:type="dxa"/>
          </w:tcPr>
          <w:p w14:paraId="429EDDF9" w14:textId="77777777" w:rsidR="00F2569C" w:rsidRDefault="00F2569C" w:rsidP="00F256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3B67013" w14:textId="77777777" w:rsidR="00F2569C" w:rsidRDefault="00F2569C" w:rsidP="00F256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2217E">
              <w:rPr>
                <w:rFonts w:ascii="Times New Roman" w:eastAsia="Times New Roman" w:hAnsi="Times New Roman" w:cs="Times New Roman"/>
                <w:b/>
                <w:color w:val="000000" w:themeColor="text1"/>
                <w:sz w:val="24"/>
                <w:szCs w:val="24"/>
                <w:highlight w:val="white"/>
              </w:rPr>
              <w:t xml:space="preserve">47 </w:t>
            </w:r>
            <w:r w:rsidRPr="0052217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74DE575F" w14:textId="77777777" w:rsidR="00F2569C" w:rsidRPr="00071A72" w:rsidRDefault="00F2569C" w:rsidP="00F2569C">
            <w:pPr>
              <w:widowControl w:val="0"/>
              <w:ind w:right="12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71A72">
              <w:rPr>
                <w:rFonts w:ascii="Times New Roman" w:eastAsia="Times New Roman" w:hAnsi="Times New Roman" w:cs="Times New Roman"/>
                <w:b/>
                <w:i/>
                <w:sz w:val="24"/>
                <w:szCs w:val="24"/>
              </w:rPr>
              <w:t>Додатку 1</w:t>
            </w:r>
            <w:r w:rsidRPr="00071A72">
              <w:rPr>
                <w:rFonts w:ascii="Times New Roman" w:eastAsia="Times New Roman" w:hAnsi="Times New Roman" w:cs="Times New Roman"/>
                <w:i/>
                <w:sz w:val="24"/>
                <w:szCs w:val="24"/>
              </w:rPr>
              <w:t xml:space="preserve"> </w:t>
            </w:r>
            <w:r w:rsidRPr="00071A72">
              <w:rPr>
                <w:rFonts w:ascii="Times New Roman" w:eastAsia="Times New Roman" w:hAnsi="Times New Roman" w:cs="Times New Roman"/>
                <w:sz w:val="24"/>
                <w:szCs w:val="24"/>
              </w:rPr>
              <w:t xml:space="preserve">до цієї тендерної документації. </w:t>
            </w:r>
          </w:p>
          <w:p w14:paraId="10CADD69" w14:textId="77777777" w:rsidR="00F2569C" w:rsidRPr="00071A72" w:rsidRDefault="00F2569C" w:rsidP="00F2569C">
            <w:pPr>
              <w:widowControl w:val="0"/>
              <w:ind w:right="12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71A72">
              <w:rPr>
                <w:rFonts w:ascii="Times New Roman" w:eastAsia="Times New Roman" w:hAnsi="Times New Roman" w:cs="Times New Roman"/>
                <w:b/>
                <w:sz w:val="24"/>
                <w:szCs w:val="24"/>
              </w:rPr>
              <w:t xml:space="preserve"> </w:t>
            </w:r>
            <w:r w:rsidRPr="00071A72">
              <w:rPr>
                <w:rFonts w:ascii="Times New Roman" w:eastAsia="Times New Roman" w:hAnsi="Times New Roman" w:cs="Times New Roman"/>
                <w:b/>
                <w:i/>
                <w:sz w:val="24"/>
                <w:szCs w:val="24"/>
              </w:rPr>
              <w:t>Додатку 1</w:t>
            </w:r>
            <w:r w:rsidRPr="00071A72">
              <w:rPr>
                <w:rFonts w:ascii="Times New Roman" w:eastAsia="Times New Roman" w:hAnsi="Times New Roman" w:cs="Times New Roman"/>
                <w:sz w:val="24"/>
                <w:szCs w:val="24"/>
              </w:rPr>
              <w:t xml:space="preserve"> до цієї тендерної документації. </w:t>
            </w:r>
          </w:p>
          <w:p w14:paraId="519CCF66" w14:textId="77777777" w:rsidR="00F2569C" w:rsidRPr="00071A72" w:rsidRDefault="00F2569C" w:rsidP="00F2569C">
            <w:pPr>
              <w:widowControl w:val="0"/>
              <w:ind w:right="120"/>
              <w:jc w:val="both"/>
              <w:rPr>
                <w:rFonts w:ascii="Times New Roman" w:eastAsia="Times New Roman" w:hAnsi="Times New Roman" w:cs="Times New Roman"/>
                <w:b/>
                <w:sz w:val="24"/>
                <w:szCs w:val="24"/>
              </w:rPr>
            </w:pPr>
            <w:r w:rsidRPr="00071A72">
              <w:rPr>
                <w:rFonts w:ascii="Times New Roman" w:eastAsia="Times New Roman" w:hAnsi="Times New Roman" w:cs="Times New Roman"/>
                <w:b/>
                <w:sz w:val="24"/>
                <w:szCs w:val="24"/>
              </w:rPr>
              <w:t xml:space="preserve">Підстави, визначені </w:t>
            </w:r>
            <w:r w:rsidRPr="00C871EA">
              <w:rPr>
                <w:rFonts w:ascii="Times New Roman" w:eastAsia="Times New Roman" w:hAnsi="Times New Roman" w:cs="Times New Roman"/>
                <w:b/>
                <w:sz w:val="24"/>
                <w:szCs w:val="24"/>
              </w:rPr>
              <w:t xml:space="preserve">пунктом </w:t>
            </w:r>
            <w:r w:rsidRPr="00C871EA">
              <w:rPr>
                <w:rFonts w:ascii="Times New Roman" w:eastAsia="Times New Roman" w:hAnsi="Times New Roman" w:cs="Times New Roman"/>
                <w:b/>
                <w:sz w:val="24"/>
                <w:szCs w:val="24"/>
                <w:highlight w:val="white"/>
              </w:rPr>
              <w:t>47</w:t>
            </w:r>
            <w:r w:rsidRPr="00071A72">
              <w:rPr>
                <w:rFonts w:ascii="Times New Roman" w:eastAsia="Times New Roman" w:hAnsi="Times New Roman" w:cs="Times New Roman"/>
                <w:b/>
                <w:sz w:val="24"/>
                <w:szCs w:val="24"/>
                <w:highlight w:val="white"/>
              </w:rPr>
              <w:t xml:space="preserve"> </w:t>
            </w:r>
            <w:r w:rsidRPr="00071A72">
              <w:rPr>
                <w:rFonts w:ascii="Times New Roman" w:eastAsia="Times New Roman" w:hAnsi="Times New Roman" w:cs="Times New Roman"/>
                <w:b/>
                <w:sz w:val="24"/>
                <w:szCs w:val="24"/>
              </w:rPr>
              <w:t>Особливостей.</w:t>
            </w:r>
          </w:p>
          <w:p w14:paraId="07CD561F" w14:textId="77777777" w:rsidR="00F2569C" w:rsidRPr="00071A72" w:rsidRDefault="00F2569C" w:rsidP="00F2569C">
            <w:pPr>
              <w:widowControl w:val="0"/>
              <w:pBdr>
                <w:top w:val="nil"/>
                <w:left w:val="nil"/>
                <w:bottom w:val="nil"/>
                <w:right w:val="nil"/>
                <w:between w:val="nil"/>
              </w:pBd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Замовник приймає рішення про відмову учаснику </w:t>
            </w:r>
            <w:r w:rsidRPr="00071A72">
              <w:rPr>
                <w:rFonts w:ascii="Times New Roman" w:eastAsia="Times New Roman" w:hAnsi="Times New Roman" w:cs="Times New Roman"/>
                <w:sz w:val="24"/>
                <w:szCs w:val="24"/>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14:paraId="6B6DA379" w14:textId="77777777" w:rsidR="00F2569C" w:rsidRPr="00071A72" w:rsidRDefault="00F2569C" w:rsidP="00F2569C">
            <w:pPr>
              <w:ind w:firstLine="567"/>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254C58" w14:textId="77777777" w:rsidR="00F2569C" w:rsidRPr="00071A72" w:rsidRDefault="00F2569C" w:rsidP="00F2569C">
            <w:pPr>
              <w:ind w:firstLine="567"/>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EEC1AE" w14:textId="77777777" w:rsidR="00F2569C" w:rsidRPr="00071A72" w:rsidRDefault="00F2569C" w:rsidP="00F2569C">
            <w:pPr>
              <w:ind w:firstLine="567"/>
              <w:jc w:val="both"/>
              <w:rPr>
                <w:rFonts w:ascii="Times New Roman" w:eastAsia="Times New Roman" w:hAnsi="Times New Roman" w:cs="Times New Roman"/>
                <w:sz w:val="24"/>
                <w:szCs w:val="24"/>
              </w:rPr>
            </w:pPr>
            <w:r w:rsidRPr="00071A72">
              <w:rPr>
                <w:rFonts w:ascii="Times New Roman" w:eastAsia="Times New Roman" w:hAnsi="Times New Roman" w:cs="Times New Roman"/>
                <w:color w:val="000000"/>
                <w:sz w:val="28"/>
                <w:szCs w:val="28"/>
              </w:rPr>
              <w:t>3</w:t>
            </w:r>
            <w:r w:rsidRPr="00071A72">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78917C3" w14:textId="77777777" w:rsidR="00F2569C" w:rsidRPr="00071A72" w:rsidRDefault="00F2569C" w:rsidP="00F2569C">
            <w:pPr>
              <w:ind w:firstLine="567"/>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r w:rsidRPr="00071A72">
                <w:rPr>
                  <w:rFonts w:ascii="Times New Roman" w:eastAsia="Times New Roman" w:hAnsi="Times New Roman" w:cs="Times New Roman"/>
                  <w:sz w:val="24"/>
                  <w:szCs w:val="24"/>
                </w:rPr>
                <w:t>пунктом 4</w:t>
              </w:r>
            </w:hyperlink>
            <w:r w:rsidRPr="00071A72">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71A72">
              <w:rPr>
                <w:rFonts w:ascii="Times New Roman" w:eastAsia="Times New Roman" w:hAnsi="Times New Roman" w:cs="Times New Roman"/>
                <w:sz w:val="24"/>
                <w:szCs w:val="24"/>
              </w:rPr>
              <w:t>антиконкурентних</w:t>
            </w:r>
            <w:proofErr w:type="spellEnd"/>
            <w:r w:rsidRPr="00071A7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1616EE1" w14:textId="77777777" w:rsidR="00F2569C" w:rsidRPr="00071A72" w:rsidRDefault="00F2569C" w:rsidP="00F2569C">
            <w:pPr>
              <w:ind w:firstLine="567"/>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1E77BD0" w14:textId="77777777" w:rsidR="00F2569C" w:rsidRPr="00071A72" w:rsidRDefault="00F2569C" w:rsidP="00F2569C">
            <w:pPr>
              <w:ind w:firstLine="567"/>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85BEBE" w14:textId="77777777" w:rsidR="00F2569C" w:rsidRPr="00071A72" w:rsidRDefault="00F2569C" w:rsidP="00F2569C">
            <w:pPr>
              <w:ind w:firstLine="567"/>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DF3533D" w14:textId="77777777" w:rsidR="00F2569C" w:rsidRPr="00071A72" w:rsidRDefault="00F2569C" w:rsidP="00F2569C">
            <w:pPr>
              <w:ind w:firstLine="567"/>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ACD51A7" w14:textId="77777777" w:rsidR="00F2569C" w:rsidRPr="00071A72" w:rsidRDefault="00F2569C" w:rsidP="00F2569C">
            <w:pPr>
              <w:ind w:firstLine="567"/>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1C275AB" w14:textId="77777777" w:rsidR="00F2569C" w:rsidRPr="00071A72" w:rsidRDefault="00F2569C" w:rsidP="00F2569C">
            <w:pPr>
              <w:ind w:firstLine="567"/>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071A72">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14:paraId="0C2900A8" w14:textId="77777777" w:rsidR="00F2569C" w:rsidRPr="00C871EA" w:rsidRDefault="00F2569C" w:rsidP="00F2569C">
            <w:pPr>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rPr>
              <w:t xml:space="preserve">11) учасник процедури закупівлі або кінцевий </w:t>
            </w:r>
            <w:proofErr w:type="spellStart"/>
            <w:r w:rsidRPr="00071A72">
              <w:rPr>
                <w:rFonts w:ascii="Times New Roman" w:eastAsia="Times New Roman" w:hAnsi="Times New Roman" w:cs="Times New Roman"/>
                <w:sz w:val="24"/>
                <w:szCs w:val="24"/>
              </w:rPr>
              <w:t>бенефіціарний</w:t>
            </w:r>
            <w:proofErr w:type="spellEnd"/>
            <w:r w:rsidRPr="00071A7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C871EA">
              <w:rPr>
                <w:rFonts w:ascii="Times New Roman" w:eastAsia="Times New Roman" w:hAnsi="Times New Roman" w:cs="Times New Roman"/>
                <w:sz w:val="24"/>
                <w:szCs w:val="24"/>
              </w:rPr>
              <w:t xml:space="preserve">здійснення </w:t>
            </w:r>
            <w:r w:rsidRPr="00C871EA">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1C0AF736" w14:textId="77777777" w:rsidR="00F2569C" w:rsidRPr="00C871EA" w:rsidRDefault="00F2569C" w:rsidP="00F2569C">
            <w:pPr>
              <w:ind w:firstLine="567"/>
              <w:jc w:val="both"/>
              <w:rPr>
                <w:rFonts w:ascii="Times New Roman" w:eastAsia="Times New Roman" w:hAnsi="Times New Roman" w:cs="Times New Roman"/>
                <w:sz w:val="24"/>
                <w:szCs w:val="24"/>
                <w:highlight w:val="white"/>
              </w:rPr>
            </w:pPr>
            <w:r w:rsidRPr="00C871EA">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BAA5B6" w14:textId="77777777" w:rsidR="00F2569C" w:rsidRPr="00C871EA" w:rsidRDefault="00F2569C" w:rsidP="00F2569C">
            <w:pPr>
              <w:jc w:val="both"/>
              <w:rPr>
                <w:rFonts w:ascii="Times New Roman" w:eastAsia="Times New Roman" w:hAnsi="Times New Roman" w:cs="Times New Roman"/>
                <w:sz w:val="24"/>
                <w:szCs w:val="24"/>
                <w:highlight w:val="white"/>
              </w:rPr>
            </w:pPr>
          </w:p>
          <w:p w14:paraId="727421D0" w14:textId="77777777" w:rsidR="00F2569C" w:rsidRPr="00071A72" w:rsidRDefault="00F2569C" w:rsidP="00F2569C">
            <w:pPr>
              <w:jc w:val="both"/>
              <w:rPr>
                <w:rFonts w:ascii="Times New Roman" w:eastAsia="Times New Roman" w:hAnsi="Times New Roman" w:cs="Times New Roman"/>
                <w:sz w:val="24"/>
                <w:szCs w:val="24"/>
                <w:highlight w:val="white"/>
              </w:rPr>
            </w:pPr>
            <w:r w:rsidRPr="00C871EA">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w:t>
            </w:r>
            <w:r w:rsidRPr="00071A72">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473056" w14:textId="6C421B93" w:rsidR="00F2569C" w:rsidRDefault="00F2569C" w:rsidP="00F2569C">
            <w:pPr>
              <w:spacing w:after="348"/>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w:t>
            </w:r>
            <w:r w:rsidRPr="00C871EA">
              <w:rPr>
                <w:rFonts w:ascii="Times New Roman" w:eastAsia="Times New Roman" w:hAnsi="Times New Roman" w:cs="Times New Roman"/>
                <w:sz w:val="24"/>
                <w:szCs w:val="24"/>
                <w:highlight w:val="white"/>
              </w:rPr>
              <w:t>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w:t>
            </w:r>
            <w:r w:rsidRPr="00071A72">
              <w:rPr>
                <w:rFonts w:ascii="Times New Roman" w:eastAsia="Times New Roman" w:hAnsi="Times New Roman" w:cs="Times New Roman"/>
                <w:sz w:val="24"/>
                <w:szCs w:val="24"/>
                <w:highlight w:val="white"/>
              </w:rPr>
              <w:t>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95C48" w14:paraId="4108FDB9" w14:textId="77777777">
        <w:trPr>
          <w:trHeight w:val="1119"/>
          <w:jc w:val="center"/>
        </w:trPr>
        <w:tc>
          <w:tcPr>
            <w:tcW w:w="705" w:type="dxa"/>
          </w:tcPr>
          <w:p w14:paraId="5695B2C2"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7F79784"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07C7108"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8">
              <w:r>
                <w:rPr>
                  <w:rFonts w:ascii="Times New Roman" w:eastAsia="Times New Roman" w:hAnsi="Times New Roman" w:cs="Times New Roman"/>
                  <w:sz w:val="24"/>
                  <w:szCs w:val="24"/>
                </w:rPr>
                <w:t xml:space="preserve"> пунктом третім </w:t>
              </w:r>
            </w:hyperlink>
            <w:hyperlink r:id="rId1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95C48" w14:paraId="73BC1EB6" w14:textId="77777777">
        <w:trPr>
          <w:trHeight w:val="1119"/>
          <w:jc w:val="center"/>
        </w:trPr>
        <w:tc>
          <w:tcPr>
            <w:tcW w:w="705" w:type="dxa"/>
          </w:tcPr>
          <w:p w14:paraId="10FA766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739E1F31" w14:textId="77777777" w:rsidR="00395C48" w:rsidRDefault="00601F7D">
            <w:pPr>
              <w:widowControl w:val="0"/>
              <w:rPr>
                <w:rFonts w:ascii="Times New Roman" w:eastAsia="Times New Roman" w:hAnsi="Times New Roman" w:cs="Times New Roman"/>
                <w:sz w:val="24"/>
                <w:szCs w:val="24"/>
              </w:rPr>
            </w:pPr>
            <w:r w:rsidRPr="003246DC">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14:paraId="141F94B6" w14:textId="77777777" w:rsidR="003246DC" w:rsidRPr="003246DC" w:rsidRDefault="00601F7D" w:rsidP="003246DC">
            <w:pPr>
              <w:widowControl w:val="0"/>
              <w:ind w:right="120"/>
              <w:jc w:val="both"/>
              <w:rPr>
                <w:rFonts w:ascii="Times New Roman" w:eastAsia="Times New Roman" w:hAnsi="Times New Roman" w:cs="Times New Roman"/>
                <w:color w:val="000000" w:themeColor="text1"/>
                <w:sz w:val="24"/>
                <w:szCs w:val="24"/>
              </w:rPr>
            </w:pPr>
            <w:r w:rsidRPr="003246DC">
              <w:rPr>
                <w:rFonts w:ascii="Times New Roman" w:eastAsia="Times New Roman" w:hAnsi="Times New Roman" w:cs="Times New Roman"/>
                <w:color w:val="000000" w:themeColor="text1"/>
                <w:sz w:val="24"/>
                <w:szCs w:val="24"/>
              </w:rPr>
              <w:t xml:space="preserve">Не передбачено.  </w:t>
            </w:r>
          </w:p>
          <w:p w14:paraId="1A98D1FA" w14:textId="77777777" w:rsidR="00395C48" w:rsidRDefault="00395C48">
            <w:pPr>
              <w:widowControl w:val="0"/>
              <w:ind w:right="120"/>
              <w:jc w:val="both"/>
              <w:rPr>
                <w:rFonts w:ascii="Times New Roman" w:eastAsia="Times New Roman" w:hAnsi="Times New Roman" w:cs="Times New Roman"/>
                <w:sz w:val="24"/>
                <w:szCs w:val="24"/>
              </w:rPr>
            </w:pPr>
          </w:p>
        </w:tc>
      </w:tr>
      <w:tr w:rsidR="00F2569C" w14:paraId="783C9B2A" w14:textId="77777777">
        <w:trPr>
          <w:trHeight w:val="841"/>
          <w:jc w:val="center"/>
        </w:trPr>
        <w:tc>
          <w:tcPr>
            <w:tcW w:w="705" w:type="dxa"/>
          </w:tcPr>
          <w:p w14:paraId="12F3237B" w14:textId="77777777" w:rsidR="00F2569C" w:rsidRDefault="00F2569C" w:rsidP="00F256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14A4E6CD" w14:textId="77777777" w:rsidR="00F2569C" w:rsidRDefault="00F2569C" w:rsidP="00F256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536F408" w14:textId="065C9B6E" w:rsidR="00F2569C" w:rsidRDefault="00F2569C" w:rsidP="00F2569C">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5C48" w14:paraId="1642357B" w14:textId="77777777">
        <w:trPr>
          <w:trHeight w:val="442"/>
          <w:jc w:val="center"/>
        </w:trPr>
        <w:tc>
          <w:tcPr>
            <w:tcW w:w="9960" w:type="dxa"/>
            <w:gridSpan w:val="3"/>
            <w:vAlign w:val="center"/>
          </w:tcPr>
          <w:p w14:paraId="4819864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95C48" w14:paraId="5DF71034" w14:textId="77777777">
        <w:trPr>
          <w:trHeight w:val="1119"/>
          <w:jc w:val="center"/>
        </w:trPr>
        <w:tc>
          <w:tcPr>
            <w:tcW w:w="705" w:type="dxa"/>
          </w:tcPr>
          <w:p w14:paraId="050A6CA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F7FD2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3B7352D" w14:textId="2D5EBD3A" w:rsidR="00395C48" w:rsidRPr="00A34BA3" w:rsidRDefault="00601F7D">
            <w:pPr>
              <w:widowControl w:val="0"/>
              <w:ind w:left="40" w:right="120"/>
              <w:jc w:val="both"/>
              <w:rPr>
                <w:rFonts w:ascii="Times New Roman" w:eastAsia="Times New Roman" w:hAnsi="Times New Roman" w:cs="Times New Roman"/>
                <w:color w:val="000000" w:themeColor="text1"/>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B729B">
              <w:rPr>
                <w:rFonts w:ascii="Times New Roman" w:eastAsia="Times New Roman" w:hAnsi="Times New Roman" w:cs="Times New Roman"/>
                <w:b/>
                <w:color w:val="000000"/>
                <w:sz w:val="24"/>
                <w:szCs w:val="24"/>
                <w:highlight w:val="yellow"/>
              </w:rPr>
              <w:t>10</w:t>
            </w:r>
            <w:bookmarkStart w:id="6" w:name="_GoBack"/>
            <w:bookmarkEnd w:id="6"/>
            <w:r w:rsidR="00A34BA3" w:rsidRPr="008F7026">
              <w:rPr>
                <w:rFonts w:ascii="Times New Roman" w:eastAsia="Times New Roman" w:hAnsi="Times New Roman" w:cs="Times New Roman"/>
                <w:b/>
                <w:color w:val="000000" w:themeColor="text1"/>
                <w:sz w:val="24"/>
                <w:szCs w:val="24"/>
                <w:highlight w:val="yellow"/>
              </w:rPr>
              <w:t>.</w:t>
            </w:r>
            <w:r w:rsidR="00B028D2" w:rsidRPr="008F7026">
              <w:rPr>
                <w:rFonts w:ascii="Times New Roman" w:eastAsia="Times New Roman" w:hAnsi="Times New Roman" w:cs="Times New Roman"/>
                <w:b/>
                <w:color w:val="000000" w:themeColor="text1"/>
                <w:sz w:val="24"/>
                <w:szCs w:val="24"/>
                <w:highlight w:val="yellow"/>
              </w:rPr>
              <w:t>0</w:t>
            </w:r>
            <w:r w:rsidR="00F2569C" w:rsidRPr="008F7026">
              <w:rPr>
                <w:rFonts w:ascii="Times New Roman" w:eastAsia="Times New Roman" w:hAnsi="Times New Roman" w:cs="Times New Roman"/>
                <w:b/>
                <w:color w:val="000000" w:themeColor="text1"/>
                <w:sz w:val="24"/>
                <w:szCs w:val="24"/>
                <w:highlight w:val="yellow"/>
              </w:rPr>
              <w:t>4</w:t>
            </w:r>
            <w:r w:rsidR="00A34BA3" w:rsidRPr="008F7026">
              <w:rPr>
                <w:rFonts w:ascii="Times New Roman" w:eastAsia="Times New Roman" w:hAnsi="Times New Roman" w:cs="Times New Roman"/>
                <w:b/>
                <w:color w:val="000000" w:themeColor="text1"/>
                <w:sz w:val="24"/>
                <w:szCs w:val="24"/>
                <w:highlight w:val="yellow"/>
              </w:rPr>
              <w:t>.202</w:t>
            </w:r>
            <w:r w:rsidR="00B028D2" w:rsidRPr="008F7026">
              <w:rPr>
                <w:rFonts w:ascii="Times New Roman" w:eastAsia="Times New Roman" w:hAnsi="Times New Roman" w:cs="Times New Roman"/>
                <w:b/>
                <w:color w:val="000000" w:themeColor="text1"/>
                <w:sz w:val="24"/>
                <w:szCs w:val="24"/>
                <w:highlight w:val="yellow"/>
              </w:rPr>
              <w:t>4</w:t>
            </w:r>
            <w:r w:rsidRPr="008F7026">
              <w:rPr>
                <w:rFonts w:ascii="Times New Roman" w:eastAsia="Times New Roman" w:hAnsi="Times New Roman" w:cs="Times New Roman"/>
                <w:b/>
                <w:color w:val="000000" w:themeColor="text1"/>
                <w:sz w:val="24"/>
                <w:szCs w:val="24"/>
                <w:highlight w:val="yellow"/>
              </w:rPr>
              <w:t xml:space="preserve"> року, </w:t>
            </w:r>
            <w:r w:rsidR="00E71BA5">
              <w:rPr>
                <w:rFonts w:ascii="Times New Roman" w:eastAsia="Times New Roman" w:hAnsi="Times New Roman" w:cs="Times New Roman"/>
                <w:b/>
                <w:color w:val="000000" w:themeColor="text1"/>
                <w:sz w:val="24"/>
                <w:szCs w:val="24"/>
                <w:highlight w:val="yellow"/>
              </w:rPr>
              <w:t>12</w:t>
            </w:r>
            <w:r w:rsidRPr="008F7026">
              <w:rPr>
                <w:rFonts w:ascii="Times New Roman" w:eastAsia="Times New Roman" w:hAnsi="Times New Roman" w:cs="Times New Roman"/>
                <w:b/>
                <w:color w:val="000000" w:themeColor="text1"/>
                <w:sz w:val="24"/>
                <w:szCs w:val="24"/>
                <w:highlight w:val="yellow"/>
              </w:rPr>
              <w:t>:00 год</w:t>
            </w:r>
            <w:r w:rsidR="00A34BA3" w:rsidRPr="008F7026">
              <w:rPr>
                <w:rFonts w:ascii="Times New Roman" w:eastAsia="Times New Roman" w:hAnsi="Times New Roman" w:cs="Times New Roman"/>
                <w:b/>
                <w:color w:val="000000" w:themeColor="text1"/>
                <w:sz w:val="24"/>
                <w:szCs w:val="24"/>
                <w:highlight w:val="yellow"/>
              </w:rPr>
              <w:t>.</w:t>
            </w:r>
            <w:r w:rsidRPr="00F2569C">
              <w:rPr>
                <w:rFonts w:ascii="Times New Roman" w:eastAsia="Times New Roman" w:hAnsi="Times New Roman" w:cs="Times New Roman"/>
                <w:color w:val="000000" w:themeColor="text1"/>
                <w:sz w:val="24"/>
                <w:szCs w:val="24"/>
              </w:rPr>
              <w:t xml:space="preserve"> </w:t>
            </w:r>
          </w:p>
          <w:p w14:paraId="567FFD27"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71F9A1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267EEF3"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846C4C2" w14:textId="77777777" w:rsidR="00395C48" w:rsidRDefault="00395C4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95C48" w14:paraId="1ADE9F06" w14:textId="77777777">
        <w:trPr>
          <w:trHeight w:val="1119"/>
          <w:jc w:val="center"/>
        </w:trPr>
        <w:tc>
          <w:tcPr>
            <w:tcW w:w="705" w:type="dxa"/>
          </w:tcPr>
          <w:p w14:paraId="6A3590E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404CAFB" w14:textId="77777777" w:rsidR="00395C48" w:rsidRPr="00437E75" w:rsidRDefault="00601F7D">
            <w:pPr>
              <w:widowControl w:val="0"/>
              <w:rPr>
                <w:rFonts w:ascii="Times New Roman" w:eastAsia="Times New Roman" w:hAnsi="Times New Roman" w:cs="Times New Roman"/>
                <w:strike/>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437E75">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66EBC996"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EA1677D"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0C2B1D"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0" w:anchor="n159">
              <w:r w:rsidRPr="00437E75">
                <w:rPr>
                  <w:rFonts w:ascii="Times New Roman" w:eastAsia="Times New Roman" w:hAnsi="Times New Roman" w:cs="Times New Roman"/>
                  <w:color w:val="000000" w:themeColor="text1"/>
                  <w:sz w:val="24"/>
                  <w:szCs w:val="24"/>
                  <w:highlight w:val="white"/>
                </w:rPr>
                <w:t>47</w:t>
              </w:r>
            </w:hyperlink>
            <w:r w:rsidRPr="00437E75">
              <w:rPr>
                <w:rFonts w:ascii="Times New Roman" w:eastAsia="Times New Roman" w:hAnsi="Times New Roman" w:cs="Times New Roman"/>
                <w:color w:val="000000" w:themeColor="text1"/>
                <w:sz w:val="24"/>
                <w:szCs w:val="24"/>
                <w:highlight w:val="white"/>
              </w:rPr>
              <w:t xml:space="preserve"> Особливостей.</w:t>
            </w:r>
          </w:p>
        </w:tc>
      </w:tr>
      <w:tr w:rsidR="00395C48" w14:paraId="0D24DABA" w14:textId="77777777">
        <w:trPr>
          <w:trHeight w:val="512"/>
          <w:jc w:val="center"/>
        </w:trPr>
        <w:tc>
          <w:tcPr>
            <w:tcW w:w="9960" w:type="dxa"/>
            <w:gridSpan w:val="3"/>
            <w:vAlign w:val="center"/>
          </w:tcPr>
          <w:p w14:paraId="69877874"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2569C" w14:paraId="1C46E534" w14:textId="77777777" w:rsidTr="00A6142D">
        <w:trPr>
          <w:trHeight w:val="557"/>
          <w:jc w:val="center"/>
        </w:trPr>
        <w:tc>
          <w:tcPr>
            <w:tcW w:w="705" w:type="dxa"/>
          </w:tcPr>
          <w:p w14:paraId="59E7CA37" w14:textId="77777777" w:rsidR="00F2569C" w:rsidRDefault="00F2569C" w:rsidP="00F256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45861C" w14:textId="77777777" w:rsidR="00F2569C" w:rsidRDefault="00F2569C" w:rsidP="00F256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5DBD151" w14:textId="77777777" w:rsidR="00F2569C" w:rsidRPr="000960E0" w:rsidRDefault="00F2569C" w:rsidP="00F2569C">
            <w:pPr>
              <w:shd w:val="clear" w:color="auto" w:fill="FFFFFF"/>
              <w:jc w:val="both"/>
              <w:rPr>
                <w:rFonts w:ascii="Times New Roman" w:eastAsia="Times New Roman" w:hAnsi="Times New Roman" w:cs="Times New Roman"/>
                <w:sz w:val="24"/>
                <w:szCs w:val="24"/>
                <w:highlight w:val="white"/>
              </w:rPr>
            </w:pPr>
            <w:r w:rsidRPr="000960E0">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1" w:anchor="n1553">
              <w:r w:rsidRPr="000960E0">
                <w:rPr>
                  <w:rFonts w:ascii="Times New Roman" w:eastAsia="Times New Roman" w:hAnsi="Times New Roman" w:cs="Times New Roman"/>
                  <w:sz w:val="24"/>
                  <w:szCs w:val="24"/>
                  <w:highlight w:val="white"/>
                </w:rPr>
                <w:t>шістнадцятої</w:t>
              </w:r>
            </w:hyperlink>
            <w:r w:rsidRPr="000960E0">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CF9E8C3" w14:textId="77777777" w:rsidR="00F2569C" w:rsidRPr="000960E0" w:rsidRDefault="00F2569C" w:rsidP="00F2569C">
            <w:pPr>
              <w:widowControl w:val="0"/>
              <w:jc w:val="both"/>
              <w:rPr>
                <w:rFonts w:ascii="Times New Roman" w:eastAsia="Times New Roman" w:hAnsi="Times New Roman" w:cs="Times New Roman"/>
                <w:sz w:val="24"/>
                <w:szCs w:val="24"/>
                <w:highlight w:val="white"/>
              </w:rPr>
            </w:pPr>
            <w:r w:rsidRPr="000960E0">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0960E0">
              <w:rPr>
                <w:rFonts w:ascii="Times New Roman" w:eastAsia="Times New Roman" w:hAnsi="Times New Roman" w:cs="Times New Roman"/>
                <w:sz w:val="24"/>
                <w:szCs w:val="24"/>
                <w:highlight w:val="white"/>
              </w:rPr>
              <w:lastRenderedPageBreak/>
              <w:t>Закону.</w:t>
            </w:r>
          </w:p>
          <w:p w14:paraId="1A6386F7" w14:textId="77777777" w:rsidR="00F2569C" w:rsidRPr="000960E0"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Критерії та методика оцінки </w:t>
            </w:r>
            <w:r w:rsidRPr="000960E0">
              <w:rPr>
                <w:rFonts w:ascii="Times New Roman" w:eastAsia="Times New Roman" w:hAnsi="Times New Roman" w:cs="Times New Roman"/>
                <w:sz w:val="24"/>
                <w:szCs w:val="24"/>
                <w:highlight w:val="white"/>
              </w:rPr>
              <w:t>визначаються відповідно до статті 29 Закону.</w:t>
            </w:r>
          </w:p>
          <w:p w14:paraId="773D6A99" w14:textId="77777777" w:rsidR="00F2569C" w:rsidRPr="00071A72" w:rsidRDefault="00F2569C" w:rsidP="00F2569C">
            <w:pPr>
              <w:widowControl w:val="0"/>
              <w:jc w:val="both"/>
              <w:rPr>
                <w:rFonts w:ascii="Times New Roman" w:eastAsia="Times New Roman" w:hAnsi="Times New Roman" w:cs="Times New Roman"/>
                <w:b/>
                <w:sz w:val="24"/>
                <w:szCs w:val="24"/>
                <w:highlight w:val="white"/>
              </w:rPr>
            </w:pPr>
            <w:r w:rsidRPr="00071A72">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A2F6A9E" w14:textId="77777777" w:rsidR="00F2569C" w:rsidRPr="000960E0" w:rsidRDefault="00F2569C" w:rsidP="00F2569C">
            <w:pPr>
              <w:widowControl w:val="0"/>
              <w:jc w:val="both"/>
              <w:rPr>
                <w:rFonts w:ascii="Times New Roman" w:eastAsia="Times New Roman" w:hAnsi="Times New Roman" w:cs="Times New Roman"/>
                <w:sz w:val="24"/>
                <w:szCs w:val="24"/>
                <w:highlight w:val="white"/>
              </w:rPr>
            </w:pPr>
            <w:r w:rsidRPr="000960E0">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819ECC3" w14:textId="77777777" w:rsidR="00F2569C" w:rsidRPr="000960E0" w:rsidRDefault="00F2569C" w:rsidP="00F2569C">
            <w:pPr>
              <w:widowControl w:val="0"/>
              <w:jc w:val="both"/>
              <w:rPr>
                <w:rFonts w:ascii="Times New Roman" w:eastAsia="Times New Roman" w:hAnsi="Times New Roman" w:cs="Times New Roman"/>
                <w:i/>
                <w:sz w:val="24"/>
                <w:szCs w:val="24"/>
                <w:highlight w:val="white"/>
              </w:rPr>
            </w:pPr>
            <w:r w:rsidRPr="000960E0">
              <w:rPr>
                <w:rFonts w:ascii="Times New Roman" w:eastAsia="Times New Roman" w:hAnsi="Times New Roman" w:cs="Times New Roman"/>
                <w:i/>
                <w:sz w:val="24"/>
                <w:szCs w:val="24"/>
                <w:highlight w:val="white"/>
              </w:rPr>
              <w:t>(у разі якщо подано дві і більше тендерних пропозицій).</w:t>
            </w:r>
          </w:p>
          <w:p w14:paraId="759CEBF9" w14:textId="77777777" w:rsidR="00F2569C" w:rsidRPr="000960E0" w:rsidRDefault="00F2569C" w:rsidP="00F2569C">
            <w:pPr>
              <w:shd w:val="clear" w:color="auto" w:fill="FFFFFF"/>
              <w:jc w:val="both"/>
              <w:rPr>
                <w:rFonts w:ascii="Times New Roman" w:eastAsia="Times New Roman" w:hAnsi="Times New Roman" w:cs="Times New Roman"/>
                <w:sz w:val="24"/>
                <w:szCs w:val="24"/>
                <w:highlight w:val="white"/>
              </w:rPr>
            </w:pPr>
            <w:r w:rsidRPr="000960E0">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015A852" w14:textId="77777777" w:rsidR="00F2569C" w:rsidRPr="000960E0" w:rsidRDefault="00F2569C" w:rsidP="00F2569C">
            <w:pPr>
              <w:widowControl w:val="0"/>
              <w:jc w:val="both"/>
              <w:rPr>
                <w:rFonts w:ascii="Times New Roman" w:eastAsia="Times New Roman" w:hAnsi="Times New Roman" w:cs="Times New Roman"/>
                <w:i/>
                <w:sz w:val="24"/>
                <w:szCs w:val="24"/>
                <w:highlight w:val="yellow"/>
              </w:rPr>
            </w:pPr>
            <w:r w:rsidRPr="000960E0">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9E704D0" w14:textId="77777777" w:rsidR="00F2569C" w:rsidRPr="000960E0" w:rsidRDefault="00F2569C" w:rsidP="00F2569C">
            <w:pPr>
              <w:widowControl w:val="0"/>
              <w:jc w:val="both"/>
              <w:rPr>
                <w:rFonts w:ascii="Times New Roman" w:eastAsia="Times New Roman" w:hAnsi="Times New Roman" w:cs="Times New Roman"/>
                <w:sz w:val="24"/>
                <w:szCs w:val="24"/>
              </w:rPr>
            </w:pPr>
            <w:r w:rsidRPr="000960E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EB09427" w14:textId="77777777" w:rsidR="00F2569C" w:rsidRPr="000960E0" w:rsidRDefault="00F2569C" w:rsidP="00F2569C">
            <w:pPr>
              <w:widowControl w:val="0"/>
              <w:jc w:val="both"/>
              <w:rPr>
                <w:rFonts w:ascii="Times New Roman" w:eastAsia="Times New Roman" w:hAnsi="Times New Roman" w:cs="Times New Roman"/>
                <w:b/>
                <w:i/>
                <w:sz w:val="24"/>
                <w:szCs w:val="24"/>
              </w:rPr>
            </w:pPr>
            <w:r w:rsidRPr="000960E0">
              <w:rPr>
                <w:rFonts w:ascii="Times New Roman" w:eastAsia="Times New Roman" w:hAnsi="Times New Roman" w:cs="Times New Roman"/>
                <w:i/>
                <w:sz w:val="24"/>
                <w:szCs w:val="24"/>
              </w:rPr>
              <w:t xml:space="preserve">До розгляду </w:t>
            </w:r>
            <w:r w:rsidRPr="000960E0">
              <w:rPr>
                <w:rFonts w:ascii="Times New Roman" w:eastAsia="Times New Roman" w:hAnsi="Times New Roman" w:cs="Times New Roman"/>
                <w:i/>
                <w:sz w:val="24"/>
                <w:szCs w:val="24"/>
                <w:u w:val="single"/>
              </w:rPr>
              <w:t xml:space="preserve">не приймається </w:t>
            </w:r>
            <w:r w:rsidRPr="000960E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73067EC" w14:textId="77777777" w:rsidR="00F2569C" w:rsidRPr="00D83B1E" w:rsidRDefault="00F2569C" w:rsidP="00F2569C">
            <w:pPr>
              <w:widowControl w:val="0"/>
              <w:jc w:val="both"/>
              <w:rPr>
                <w:rFonts w:ascii="Times New Roman" w:eastAsia="Times New Roman" w:hAnsi="Times New Roman" w:cs="Times New Roman"/>
                <w:b/>
                <w:sz w:val="24"/>
                <w:szCs w:val="24"/>
              </w:rPr>
            </w:pPr>
            <w:r w:rsidRPr="00D83B1E">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14:paraId="270F94B7" w14:textId="77777777" w:rsidR="00F2569C" w:rsidRPr="00071A72" w:rsidRDefault="00F2569C" w:rsidP="00F2569C">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Pr="00071A72">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14:paraId="1BC8EB01" w14:textId="77777777" w:rsidR="00F2569C" w:rsidRPr="007566BF" w:rsidRDefault="00F2569C" w:rsidP="00F2569C">
            <w:pPr>
              <w:widowControl w:val="0"/>
              <w:jc w:val="both"/>
              <w:rPr>
                <w:rFonts w:ascii="Times New Roman" w:eastAsia="Times New Roman" w:hAnsi="Times New Roman" w:cs="Times New Roman"/>
                <w:sz w:val="24"/>
                <w:szCs w:val="24"/>
              </w:rPr>
            </w:pPr>
            <w:r w:rsidRPr="007566BF">
              <w:rPr>
                <w:rFonts w:ascii="Times New Roman" w:eastAsia="Times New Roman" w:hAnsi="Times New Roman" w:cs="Times New Roman"/>
                <w:sz w:val="24"/>
                <w:szCs w:val="24"/>
              </w:rPr>
              <w:t>Оцінка здійснюється щодо предмета закупівлі в цілому.</w:t>
            </w:r>
          </w:p>
          <w:p w14:paraId="05EC3386" w14:textId="77777777" w:rsidR="00F2569C" w:rsidRPr="007566BF" w:rsidRDefault="00F2569C" w:rsidP="00F2569C">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Учасник визначає ціни </w:t>
            </w:r>
            <w:r w:rsidRPr="007566BF">
              <w:rPr>
                <w:rFonts w:ascii="Times New Roman" w:eastAsia="Times New Roman" w:hAnsi="Times New Roman" w:cs="Times New Roman"/>
                <w:sz w:val="24"/>
                <w:szCs w:val="24"/>
              </w:rPr>
              <w:t>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51814AF5" w14:textId="77777777" w:rsidR="00F2569C" w:rsidRPr="006C6CF4" w:rsidRDefault="00F2569C" w:rsidP="00F2569C">
            <w:pPr>
              <w:widowControl w:val="0"/>
              <w:jc w:val="both"/>
              <w:rPr>
                <w:rFonts w:ascii="Times New Roman" w:eastAsia="Times New Roman" w:hAnsi="Times New Roman" w:cs="Times New Roman"/>
                <w:sz w:val="24"/>
                <w:szCs w:val="24"/>
                <w:highlight w:val="yellow"/>
              </w:rPr>
            </w:pPr>
            <w:r w:rsidRPr="006C6CF4">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14:paraId="68258A71" w14:textId="77777777" w:rsidR="00F2569C" w:rsidRPr="006C6CF4" w:rsidRDefault="00F2569C" w:rsidP="00F2569C">
            <w:pPr>
              <w:shd w:val="clear" w:color="auto" w:fill="FFFFFF"/>
              <w:jc w:val="both"/>
              <w:rPr>
                <w:rFonts w:ascii="Times New Roman" w:eastAsia="Times New Roman" w:hAnsi="Times New Roman" w:cs="Times New Roman"/>
                <w:sz w:val="24"/>
                <w:szCs w:val="24"/>
                <w:highlight w:val="white"/>
              </w:rPr>
            </w:pPr>
            <w:r w:rsidRPr="006C6CF4">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33D1168" w14:textId="77777777" w:rsidR="00F2569C" w:rsidRPr="00315B02" w:rsidRDefault="00F2569C" w:rsidP="00F2569C">
            <w:pPr>
              <w:shd w:val="clear" w:color="auto" w:fill="FFFFFF"/>
              <w:jc w:val="both"/>
              <w:rPr>
                <w:rFonts w:ascii="Times New Roman" w:eastAsia="Times New Roman" w:hAnsi="Times New Roman" w:cs="Times New Roman"/>
                <w:sz w:val="24"/>
                <w:szCs w:val="24"/>
                <w:highlight w:val="white"/>
              </w:rPr>
            </w:pPr>
            <w:r w:rsidRPr="00315B02">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8D17C06" w14:textId="77777777" w:rsidR="00F2569C" w:rsidRPr="00315B02" w:rsidRDefault="00F2569C" w:rsidP="00F2569C">
            <w:pPr>
              <w:keepNext/>
              <w:shd w:val="clear" w:color="auto" w:fill="FFFFFF"/>
              <w:jc w:val="both"/>
              <w:rPr>
                <w:rFonts w:ascii="Times New Roman" w:eastAsia="Times New Roman" w:hAnsi="Times New Roman" w:cs="Times New Roman"/>
                <w:sz w:val="24"/>
                <w:szCs w:val="24"/>
                <w:highlight w:val="white"/>
              </w:rPr>
            </w:pPr>
            <w:r w:rsidRPr="00315B02">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78FE9B1" w14:textId="77777777" w:rsidR="00F2569C" w:rsidRPr="00315B02" w:rsidRDefault="00F2569C" w:rsidP="00F2569C">
            <w:pPr>
              <w:keepNext/>
              <w:shd w:val="clear" w:color="auto" w:fill="FFFFFF"/>
              <w:jc w:val="both"/>
              <w:rPr>
                <w:rFonts w:ascii="Times New Roman" w:eastAsia="Times New Roman" w:hAnsi="Times New Roman" w:cs="Times New Roman"/>
                <w:sz w:val="24"/>
                <w:szCs w:val="24"/>
                <w:highlight w:val="white"/>
              </w:rPr>
            </w:pPr>
            <w:r w:rsidRPr="00315B02">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7051147" w14:textId="77777777" w:rsidR="00F2569C" w:rsidRPr="00315B02" w:rsidRDefault="00F2569C" w:rsidP="00F2569C">
            <w:pPr>
              <w:jc w:val="both"/>
              <w:rPr>
                <w:rFonts w:ascii="Times New Roman" w:eastAsia="Times New Roman" w:hAnsi="Times New Roman" w:cs="Times New Roman"/>
                <w:sz w:val="24"/>
                <w:szCs w:val="24"/>
                <w:highlight w:val="white"/>
              </w:rPr>
            </w:pPr>
            <w:r w:rsidRPr="00315B02">
              <w:rPr>
                <w:rFonts w:ascii="Times New Roman" w:eastAsia="Times New Roman" w:hAnsi="Times New Roman" w:cs="Times New Roman"/>
                <w:sz w:val="24"/>
                <w:szCs w:val="24"/>
                <w:highlight w:val="white"/>
              </w:rPr>
              <w:t xml:space="preserve">Під невідповідністю в інформації та/або документах, що </w:t>
            </w:r>
            <w:r w:rsidRPr="00315B02">
              <w:rPr>
                <w:rFonts w:ascii="Times New Roman" w:eastAsia="Times New Roman" w:hAnsi="Times New Roman" w:cs="Times New Roman"/>
                <w:sz w:val="24"/>
                <w:szCs w:val="24"/>
                <w:highlight w:val="white"/>
              </w:rPr>
              <w:lastRenderedPageBreak/>
              <w:t>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74B2E0" w14:textId="77777777" w:rsidR="00F2569C" w:rsidRPr="00315B02" w:rsidRDefault="00F2569C" w:rsidP="00F2569C">
            <w:pPr>
              <w:jc w:val="both"/>
              <w:rPr>
                <w:rFonts w:ascii="Times New Roman" w:eastAsia="Times New Roman" w:hAnsi="Times New Roman" w:cs="Times New Roman"/>
                <w:strike/>
                <w:sz w:val="24"/>
                <w:szCs w:val="24"/>
                <w:highlight w:val="white"/>
              </w:rPr>
            </w:pPr>
            <w:r w:rsidRPr="00315B02">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FFF0C4C" w14:textId="77777777" w:rsidR="00F2569C" w:rsidRPr="00071A72" w:rsidRDefault="00F2569C" w:rsidP="00F2569C">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71A72">
              <w:rPr>
                <w:rFonts w:ascii="Times New Roman" w:eastAsia="Times New Roman" w:hAnsi="Times New Roman" w:cs="Times New Roman"/>
                <w:b/>
                <w:i/>
                <w:sz w:val="24"/>
                <w:szCs w:val="24"/>
              </w:rPr>
              <w:t>протягом 24 годин</w:t>
            </w:r>
            <w:r w:rsidRPr="00071A72">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687A00B"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71A72">
              <w:rPr>
                <w:rFonts w:ascii="Times New Roman" w:eastAsia="Times New Roman" w:hAnsi="Times New Roman" w:cs="Times New Roman"/>
                <w:sz w:val="24"/>
                <w:szCs w:val="24"/>
              </w:rPr>
              <w:t>невиправлення</w:t>
            </w:r>
            <w:proofErr w:type="spellEnd"/>
            <w:r w:rsidRPr="00071A72">
              <w:rPr>
                <w:rFonts w:ascii="Times New Roman" w:eastAsia="Times New Roman" w:hAnsi="Times New Roman" w:cs="Times New Roman"/>
                <w:sz w:val="24"/>
                <w:szCs w:val="24"/>
              </w:rPr>
              <w:t xml:space="preserve"> учасниками вияв</w:t>
            </w:r>
            <w:r w:rsidRPr="00071A72">
              <w:rPr>
                <w:rFonts w:ascii="Times New Roman" w:eastAsia="Times New Roman" w:hAnsi="Times New Roman" w:cs="Times New Roman"/>
                <w:sz w:val="24"/>
                <w:szCs w:val="24"/>
                <w:highlight w:val="white"/>
              </w:rPr>
              <w:t>лених невідповідностей.</w:t>
            </w:r>
          </w:p>
          <w:p w14:paraId="0C139712" w14:textId="77777777" w:rsidR="00F2569C" w:rsidRPr="00315B0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315B02">
              <w:rPr>
                <w:rFonts w:ascii="Times New Roman" w:eastAsia="Times New Roman" w:hAnsi="Times New Roman" w:cs="Times New Roman"/>
                <w:sz w:val="24"/>
                <w:szCs w:val="24"/>
                <w:highlight w:val="white"/>
              </w:rPr>
              <w:t>пункту 44 Особливостей</w:t>
            </w:r>
            <w:r w:rsidRPr="00071A72">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315B02">
              <w:rPr>
                <w:rFonts w:ascii="Times New Roman" w:eastAsia="Times New Roman" w:hAnsi="Times New Roman" w:cs="Times New Roman"/>
                <w:sz w:val="24"/>
                <w:szCs w:val="24"/>
                <w:highlight w:val="white"/>
              </w:rPr>
              <w:t>пункту 49 Особливостей.</w:t>
            </w:r>
          </w:p>
          <w:p w14:paraId="2D010C70" w14:textId="6697558B" w:rsidR="00F2569C" w:rsidRPr="009F386A" w:rsidRDefault="00F2569C" w:rsidP="00F2569C">
            <w:pPr>
              <w:widowControl w:val="0"/>
              <w:jc w:val="both"/>
              <w:rPr>
                <w:rFonts w:ascii="Times New Roman" w:hAnsi="Times New Roman"/>
                <w:b/>
                <w:i/>
                <w:color w:val="000000" w:themeColor="text1"/>
                <w:sz w:val="24"/>
                <w:szCs w:val="24"/>
                <w:lang w:eastAsia="zh-CN"/>
              </w:rPr>
            </w:pPr>
            <w:r w:rsidRPr="00315B02">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2569C" w14:paraId="544D8E3E" w14:textId="77777777">
        <w:trPr>
          <w:trHeight w:val="1119"/>
          <w:jc w:val="center"/>
        </w:trPr>
        <w:tc>
          <w:tcPr>
            <w:tcW w:w="705" w:type="dxa"/>
          </w:tcPr>
          <w:p w14:paraId="66D3BE6D" w14:textId="77777777" w:rsidR="00F2569C" w:rsidRDefault="00F2569C" w:rsidP="00F256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43D40D3" w14:textId="77777777" w:rsidR="00F2569C" w:rsidRDefault="00F2569C" w:rsidP="00F256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684C722" w14:textId="77777777" w:rsidR="00F2569C" w:rsidRPr="00071A72" w:rsidRDefault="00F2569C" w:rsidP="00F2569C">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ED81CD1" w14:textId="77777777" w:rsidR="00F2569C" w:rsidRPr="00071A72" w:rsidRDefault="00F2569C" w:rsidP="00F2569C">
            <w:pPr>
              <w:widowControl w:val="0"/>
              <w:ind w:right="120"/>
              <w:jc w:val="both"/>
              <w:rPr>
                <w:rFonts w:ascii="Times New Roman" w:eastAsia="Times New Roman" w:hAnsi="Times New Roman" w:cs="Times New Roman"/>
                <w:sz w:val="24"/>
                <w:szCs w:val="24"/>
              </w:rPr>
            </w:pPr>
            <w:r w:rsidRPr="00071A72">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3D68A57" w14:textId="77777777" w:rsidR="00F2569C" w:rsidRPr="00071A72" w:rsidRDefault="00F2569C" w:rsidP="00F2569C">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552E1">
              <w:rPr>
                <w:rFonts w:ascii="Times New Roman" w:eastAsia="Times New Roman" w:hAnsi="Times New Roman" w:cs="Times New Roman"/>
                <w:i/>
                <w:sz w:val="24"/>
                <w:szCs w:val="24"/>
              </w:rPr>
              <w:t>(у разі встановлення такої вимоги)</w:t>
            </w:r>
            <w:r w:rsidRPr="00071A72">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88614BC" w14:textId="77777777" w:rsidR="00F2569C" w:rsidRPr="000552E1" w:rsidRDefault="00F2569C" w:rsidP="00F2569C">
            <w:pPr>
              <w:widowControl w:val="0"/>
              <w:jc w:val="both"/>
              <w:rPr>
                <w:rFonts w:ascii="Times New Roman" w:eastAsia="Times New Roman" w:hAnsi="Times New Roman" w:cs="Times New Roman"/>
                <w:b/>
                <w:sz w:val="24"/>
                <w:szCs w:val="24"/>
              </w:rPr>
            </w:pPr>
            <w:r w:rsidRPr="000552E1">
              <w:rPr>
                <w:rFonts w:ascii="Times New Roman" w:eastAsia="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AD61DB3" w14:textId="77777777" w:rsidR="00F2569C" w:rsidRPr="00071A72" w:rsidRDefault="00F2569C" w:rsidP="00F2569C">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71A72">
              <w:rPr>
                <w:rFonts w:ascii="Times New Roman" w:eastAsia="Times New Roman" w:hAnsi="Times New Roman" w:cs="Times New Roman"/>
                <w:sz w:val="24"/>
                <w:szCs w:val="24"/>
              </w:rPr>
              <w:t>ею</w:t>
            </w:r>
            <w:r w:rsidRPr="00071A72">
              <w:rPr>
                <w:rFonts w:ascii="Times New Roman" w:eastAsia="Times New Roman" w:hAnsi="Times New Roman" w:cs="Times New Roman"/>
                <w:color w:val="000000"/>
                <w:sz w:val="24"/>
                <w:szCs w:val="24"/>
              </w:rPr>
              <w:t xml:space="preserve"> 358 Кримінального </w:t>
            </w:r>
            <w:r w:rsidRPr="00071A72">
              <w:rPr>
                <w:rFonts w:ascii="Times New Roman" w:eastAsia="Times New Roman" w:hAnsi="Times New Roman" w:cs="Times New Roman"/>
                <w:sz w:val="24"/>
                <w:szCs w:val="24"/>
              </w:rPr>
              <w:t>к</w:t>
            </w:r>
            <w:r w:rsidRPr="00071A72">
              <w:rPr>
                <w:rFonts w:ascii="Times New Roman" w:eastAsia="Times New Roman" w:hAnsi="Times New Roman" w:cs="Times New Roman"/>
                <w:color w:val="000000"/>
                <w:sz w:val="24"/>
                <w:szCs w:val="24"/>
              </w:rPr>
              <w:t>одексу України.</w:t>
            </w:r>
          </w:p>
          <w:p w14:paraId="333E5F14" w14:textId="77777777" w:rsidR="00F2569C" w:rsidRPr="00071A72" w:rsidRDefault="00F2569C" w:rsidP="00F2569C">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b/>
                <w:i/>
                <w:color w:val="000000"/>
                <w:sz w:val="24"/>
                <w:szCs w:val="24"/>
                <w:u w:val="single"/>
              </w:rPr>
              <w:t>Інші умови тендерної документації:</w:t>
            </w:r>
          </w:p>
          <w:p w14:paraId="7AD25043" w14:textId="77777777" w:rsidR="00F2569C" w:rsidRPr="00071A72" w:rsidRDefault="00F2569C" w:rsidP="00F2569C">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15E1DE9" w14:textId="77777777" w:rsidR="00F2569C" w:rsidRPr="00071A72" w:rsidRDefault="00F2569C" w:rsidP="00F2569C">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71A72">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71A72">
              <w:rPr>
                <w:rFonts w:ascii="Times New Roman" w:eastAsia="Times New Roman" w:hAnsi="Times New Roman" w:cs="Times New Roman"/>
                <w:sz w:val="24"/>
                <w:szCs w:val="24"/>
              </w:rPr>
              <w:t>ненакладення</w:t>
            </w:r>
            <w:proofErr w:type="spellEnd"/>
            <w:r w:rsidRPr="00071A72">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071A72">
              <w:rPr>
                <w:rFonts w:ascii="Times New Roman" w:eastAsia="Times New Roman" w:hAnsi="Times New Roman" w:cs="Times New Roman"/>
                <w:sz w:val="24"/>
                <w:szCs w:val="24"/>
              </w:rPr>
              <w:t>нь</w:t>
            </w:r>
            <w:proofErr w:type="spellEnd"/>
            <w:r w:rsidRPr="00071A72">
              <w:rPr>
                <w:rFonts w:ascii="Times New Roman" w:eastAsia="Times New Roman" w:hAnsi="Times New Roman" w:cs="Times New Roman"/>
                <w:sz w:val="24"/>
                <w:szCs w:val="24"/>
              </w:rPr>
              <w:t xml:space="preserve"> державних органів щодо цього.</w:t>
            </w:r>
          </w:p>
          <w:p w14:paraId="42AE7259" w14:textId="77777777" w:rsidR="00F2569C" w:rsidRPr="00071A72" w:rsidRDefault="00F2569C" w:rsidP="00F2569C">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965A02B" w14:textId="77777777" w:rsidR="00F2569C" w:rsidRPr="00071A72" w:rsidRDefault="00F2569C" w:rsidP="00F2569C">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ABE5150" w14:textId="77777777" w:rsidR="00F2569C" w:rsidRPr="00071A72" w:rsidRDefault="00F2569C" w:rsidP="00F2569C">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5.  Учасники торгів — нерезиденти для виконання вимог </w:t>
            </w:r>
            <w:r w:rsidRPr="00071A72">
              <w:rPr>
                <w:rFonts w:ascii="Times New Roman" w:eastAsia="Times New Roman" w:hAnsi="Times New Roman" w:cs="Times New Roman"/>
                <w:color w:val="000000"/>
                <w:sz w:val="24"/>
                <w:szCs w:val="24"/>
              </w:rPr>
              <w:lastRenderedPageBreak/>
              <w:t xml:space="preserve">щодо подання документів, передбачених </w:t>
            </w:r>
            <w:r w:rsidRPr="00071A72">
              <w:rPr>
                <w:rFonts w:ascii="Times New Roman" w:eastAsia="Times New Roman" w:hAnsi="Times New Roman" w:cs="Times New Roman"/>
                <w:b/>
                <w:i/>
                <w:color w:val="000000"/>
                <w:sz w:val="24"/>
                <w:szCs w:val="24"/>
              </w:rPr>
              <w:t>Додатком  1</w:t>
            </w:r>
            <w:r w:rsidRPr="00071A7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422CAD" w14:textId="77777777" w:rsidR="00F2569C" w:rsidRPr="00071A72" w:rsidRDefault="00F2569C" w:rsidP="00F2569C">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6.  Факт подання тендерної пропозиції учасником </w:t>
            </w:r>
            <w:r w:rsidRPr="00071A72">
              <w:rPr>
                <w:rFonts w:ascii="Times New Roman" w:eastAsia="Times New Roman" w:hAnsi="Times New Roman" w:cs="Times New Roman"/>
                <w:sz w:val="24"/>
                <w:szCs w:val="24"/>
              </w:rPr>
              <w:t>—</w:t>
            </w:r>
            <w:r w:rsidRPr="00071A72">
              <w:rPr>
                <w:rFonts w:ascii="Times New Roman" w:eastAsia="Times New Roman" w:hAnsi="Times New Roman" w:cs="Times New Roman"/>
                <w:color w:val="000000"/>
                <w:sz w:val="24"/>
                <w:szCs w:val="24"/>
              </w:rPr>
              <w:t xml:space="preserve"> фізичною особою чи фізичною особою</w:t>
            </w:r>
            <w:r w:rsidRPr="00071A72">
              <w:rPr>
                <w:rFonts w:ascii="Times New Roman" w:eastAsia="Times New Roman" w:hAnsi="Times New Roman" w:cs="Times New Roman"/>
                <w:sz w:val="24"/>
                <w:szCs w:val="24"/>
              </w:rPr>
              <w:t xml:space="preserve"> — </w:t>
            </w:r>
            <w:r w:rsidRPr="00071A72">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FB8AEAD" w14:textId="77777777" w:rsidR="00F2569C" w:rsidRPr="00071A72" w:rsidRDefault="00F2569C" w:rsidP="00F2569C">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B122E23" w14:textId="77777777" w:rsidR="00F2569C" w:rsidRPr="00071A72" w:rsidRDefault="00F2569C" w:rsidP="00F2569C">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380E855" w14:textId="77777777" w:rsidR="00F2569C" w:rsidRPr="00071A72" w:rsidRDefault="00F2569C" w:rsidP="00F2569C">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071A72">
              <w:rPr>
                <w:rFonts w:ascii="Times New Roman" w:eastAsia="Times New Roman" w:hAnsi="Times New Roman" w:cs="Times New Roman"/>
                <w:color w:val="000000"/>
                <w:sz w:val="24"/>
                <w:szCs w:val="24"/>
              </w:rPr>
              <w:t>про</w:t>
            </w:r>
            <w:r w:rsidRPr="00071A72">
              <w:rPr>
                <w:rFonts w:ascii="Times New Roman" w:eastAsia="Times New Roman" w:hAnsi="Times New Roman" w:cs="Times New Roman"/>
                <w:sz w:val="24"/>
                <w:szCs w:val="24"/>
              </w:rPr>
              <w:t>є</w:t>
            </w:r>
            <w:r w:rsidRPr="00071A72">
              <w:rPr>
                <w:rFonts w:ascii="Times New Roman" w:eastAsia="Times New Roman" w:hAnsi="Times New Roman" w:cs="Times New Roman"/>
                <w:color w:val="000000"/>
                <w:sz w:val="24"/>
                <w:szCs w:val="24"/>
              </w:rPr>
              <w:t>ктом</w:t>
            </w:r>
            <w:proofErr w:type="spellEnd"/>
            <w:r w:rsidRPr="00071A72">
              <w:rPr>
                <w:rFonts w:ascii="Times New Roman" w:eastAsia="Times New Roman" w:hAnsi="Times New Roman" w:cs="Times New Roman"/>
                <w:color w:val="000000"/>
                <w:sz w:val="24"/>
                <w:szCs w:val="24"/>
              </w:rPr>
              <w:t xml:space="preserve"> договору про закупівлю, викладеним </w:t>
            </w:r>
            <w:r w:rsidRPr="00071A72">
              <w:rPr>
                <w:rFonts w:ascii="Times New Roman" w:eastAsia="Times New Roman" w:hAnsi="Times New Roman" w:cs="Times New Roman"/>
                <w:sz w:val="24"/>
                <w:szCs w:val="24"/>
              </w:rPr>
              <w:t>у</w:t>
            </w:r>
            <w:r w:rsidRPr="00071A72">
              <w:rPr>
                <w:rFonts w:ascii="Times New Roman" w:eastAsia="Times New Roman" w:hAnsi="Times New Roman" w:cs="Times New Roman"/>
                <w:color w:val="000000"/>
                <w:sz w:val="24"/>
                <w:szCs w:val="24"/>
              </w:rPr>
              <w:t xml:space="preserve"> </w:t>
            </w:r>
            <w:r w:rsidRPr="00071A72">
              <w:rPr>
                <w:rFonts w:ascii="Times New Roman" w:eastAsia="Times New Roman" w:hAnsi="Times New Roman" w:cs="Times New Roman"/>
                <w:b/>
                <w:i/>
                <w:color w:val="000000"/>
                <w:sz w:val="24"/>
                <w:szCs w:val="24"/>
              </w:rPr>
              <w:t>Додатку 3</w:t>
            </w:r>
            <w:r w:rsidRPr="00071A7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71A72">
              <w:rPr>
                <w:rFonts w:ascii="Times New Roman" w:eastAsia="Times New Roman" w:hAnsi="Times New Roman" w:cs="Times New Roman"/>
                <w:b/>
                <w:i/>
                <w:color w:val="000000"/>
                <w:sz w:val="24"/>
                <w:szCs w:val="24"/>
              </w:rPr>
              <w:t>в п. 4 Розділу 3</w:t>
            </w:r>
            <w:r w:rsidRPr="00071A72">
              <w:rPr>
                <w:rFonts w:ascii="Times New Roman" w:eastAsia="Times New Roman" w:hAnsi="Times New Roman" w:cs="Times New Roman"/>
                <w:color w:val="000000"/>
                <w:sz w:val="24"/>
                <w:szCs w:val="24"/>
              </w:rPr>
              <w:t xml:space="preserve"> до цієї тендерної документації.</w:t>
            </w:r>
          </w:p>
          <w:p w14:paraId="735DC2D8" w14:textId="77777777" w:rsidR="00F2569C" w:rsidRPr="00071A72" w:rsidRDefault="00F2569C" w:rsidP="00F2569C">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08BA9F" w14:textId="77777777" w:rsidR="00F2569C" w:rsidRPr="00071A72" w:rsidRDefault="00F2569C" w:rsidP="00F256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CEC642B" w14:textId="77777777" w:rsidR="00F2569C" w:rsidRPr="00071A72" w:rsidRDefault="00F2569C" w:rsidP="00F2569C">
            <w:pPr>
              <w:widowControl w:val="0"/>
              <w:jc w:val="both"/>
              <w:rPr>
                <w:rFonts w:ascii="Times New Roman" w:eastAsia="Times New Roman" w:hAnsi="Times New Roman" w:cs="Times New Roman"/>
                <w:color w:val="000000"/>
                <w:sz w:val="24"/>
                <w:szCs w:val="24"/>
              </w:rPr>
            </w:pPr>
            <w:r w:rsidRPr="00071A72">
              <w:rPr>
                <w:rFonts w:ascii="Times New Roman" w:eastAsia="Times New Roman" w:hAnsi="Times New Roman" w:cs="Times New Roman"/>
                <w:color w:val="000000"/>
                <w:sz w:val="24"/>
                <w:szCs w:val="24"/>
              </w:rPr>
              <w:t xml:space="preserve">11. </w:t>
            </w:r>
            <w:r w:rsidRPr="00071A72">
              <w:rPr>
                <w:rFonts w:ascii="Times New Roman" w:eastAsia="Times New Roman" w:hAnsi="Times New Roman" w:cs="Times New Roman"/>
                <w:sz w:val="24"/>
                <w:szCs w:val="24"/>
              </w:rPr>
              <w:t>Тендерна п</w:t>
            </w:r>
            <w:r w:rsidRPr="00071A72">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3CB8995" w14:textId="77777777" w:rsidR="00F2569C" w:rsidRPr="00071A72" w:rsidRDefault="00F2569C" w:rsidP="00F2569C">
            <w:pPr>
              <w:widowControl w:val="0"/>
              <w:pBdr>
                <w:top w:val="nil"/>
                <w:left w:val="nil"/>
                <w:bottom w:val="nil"/>
                <w:right w:val="nil"/>
                <w:between w:val="nil"/>
              </w:pBd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269E94D" w14:textId="77777777" w:rsidR="00F2569C" w:rsidRPr="00071A72" w:rsidRDefault="00F2569C" w:rsidP="00F2569C">
            <w:pPr>
              <w:widowControl w:val="0"/>
              <w:pBdr>
                <w:top w:val="nil"/>
                <w:left w:val="nil"/>
                <w:bottom w:val="nil"/>
                <w:right w:val="nil"/>
                <w:between w:val="nil"/>
              </w:pBd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   </w:t>
            </w:r>
            <w:r w:rsidRPr="00071A72">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r w:rsidRPr="00071A72">
              <w:rPr>
                <w:rFonts w:ascii="Times New Roman" w:eastAsia="Times New Roman" w:hAnsi="Times New Roman" w:cs="Times New Roman"/>
                <w:sz w:val="24"/>
                <w:szCs w:val="24"/>
              </w:rPr>
              <w:lastRenderedPageBreak/>
              <w:t>країною-агресором, що визначені підпунктом 1 пункту 1 цієї Постанови;</w:t>
            </w:r>
          </w:p>
          <w:p w14:paraId="74281672" w14:textId="77777777" w:rsidR="00F2569C" w:rsidRPr="00071A72" w:rsidRDefault="00F2569C" w:rsidP="00F2569C">
            <w:pPr>
              <w:widowControl w:val="0"/>
              <w:pBdr>
                <w:top w:val="nil"/>
                <w:left w:val="nil"/>
                <w:bottom w:val="nil"/>
                <w:right w:val="nil"/>
                <w:between w:val="nil"/>
              </w:pBd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 xml:space="preserve">—   </w:t>
            </w:r>
            <w:r w:rsidRPr="00071A7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0F20DB3" w14:textId="77777777" w:rsidR="00F2569C" w:rsidRPr="00071A72" w:rsidRDefault="00F2569C" w:rsidP="00F2569C">
            <w:pPr>
              <w:widowControl w:val="0"/>
              <w:pBdr>
                <w:top w:val="nil"/>
                <w:left w:val="nil"/>
                <w:bottom w:val="nil"/>
                <w:right w:val="nil"/>
                <w:between w:val="nil"/>
              </w:pBdr>
              <w:jc w:val="both"/>
              <w:rPr>
                <w:rFonts w:ascii="Times New Roman" w:eastAsia="Times New Roman" w:hAnsi="Times New Roman" w:cs="Times New Roman"/>
                <w:i/>
                <w:sz w:val="24"/>
                <w:szCs w:val="24"/>
              </w:rPr>
            </w:pPr>
            <w:r w:rsidRPr="00071A72">
              <w:rPr>
                <w:rFonts w:ascii="Times New Roman" w:eastAsia="Times New Roman" w:hAnsi="Times New Roman" w:cs="Times New Roman"/>
                <w:sz w:val="24"/>
                <w:szCs w:val="24"/>
              </w:rPr>
              <w:t xml:space="preserve">—   </w:t>
            </w:r>
            <w:r w:rsidRPr="00071A7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6A99F35" w14:textId="2104504A" w:rsidR="00F2569C" w:rsidRDefault="00F2569C" w:rsidP="00F2569C">
            <w:pPr>
              <w:widowControl w:val="0"/>
              <w:jc w:val="both"/>
              <w:rPr>
                <w:rFonts w:ascii="Times New Roman" w:eastAsia="Times New Roman" w:hAnsi="Times New Roman" w:cs="Times New Roman"/>
                <w:i/>
                <w:sz w:val="20"/>
                <w:szCs w:val="20"/>
              </w:rPr>
            </w:pPr>
            <w:r w:rsidRPr="00071A72">
              <w:rPr>
                <w:rFonts w:ascii="Times New Roman" w:eastAsia="Times New Roman" w:hAnsi="Times New Roman" w:cs="Times New Roman"/>
                <w:sz w:val="24"/>
                <w:szCs w:val="24"/>
              </w:rPr>
              <w:t xml:space="preserve">А також враховувати, що в Україні </w:t>
            </w:r>
            <w:r w:rsidRPr="00797EA4">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w:t>
            </w:r>
            <w:r w:rsidRPr="00A3412D">
              <w:rPr>
                <w:rFonts w:ascii="Times New Roman" w:eastAsia="Times New Roman" w:hAnsi="Times New Roman" w:cs="Times New Roman"/>
                <w:sz w:val="24"/>
                <w:szCs w:val="24"/>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A3412D">
              <w:rPr>
                <w:rFonts w:ascii="Times New Roman" w:eastAsia="Times New Roman" w:hAnsi="Times New Roman" w:cs="Times New Roman"/>
                <w:sz w:val="24"/>
                <w:szCs w:val="24"/>
              </w:rPr>
              <w:t>бенефіціарним</w:t>
            </w:r>
            <w:proofErr w:type="spellEnd"/>
            <w:r w:rsidRPr="00A3412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r w:rsidRPr="00797EA4">
              <w:rPr>
                <w:rFonts w:ascii="Times New Roman" w:eastAsia="Times New Roman" w:hAnsi="Times New Roman" w:cs="Times New Roman"/>
                <w:sz w:val="24"/>
                <w:szCs w:val="24"/>
                <w:highlight w:val="white"/>
              </w:rPr>
              <w:t>.</w:t>
            </w:r>
          </w:p>
        </w:tc>
      </w:tr>
      <w:tr w:rsidR="00F2569C" w14:paraId="20B5194B" w14:textId="77777777" w:rsidTr="00A3122C">
        <w:trPr>
          <w:trHeight w:val="1119"/>
          <w:jc w:val="center"/>
        </w:trPr>
        <w:tc>
          <w:tcPr>
            <w:tcW w:w="705" w:type="dxa"/>
          </w:tcPr>
          <w:p w14:paraId="3E56C022" w14:textId="77777777" w:rsidR="00F2569C" w:rsidRDefault="00F2569C" w:rsidP="00F256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115A980" w14:textId="77777777" w:rsidR="00F2569C" w:rsidRDefault="00F2569C" w:rsidP="00F256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shd w:val="clear" w:color="auto" w:fill="auto"/>
            <w:vAlign w:val="center"/>
          </w:tcPr>
          <w:p w14:paraId="7B569E56" w14:textId="77777777" w:rsidR="00F2569C" w:rsidRPr="00071A72" w:rsidRDefault="00F2569C" w:rsidP="00F2569C">
            <w:pPr>
              <w:jc w:val="both"/>
              <w:rPr>
                <w:rFonts w:ascii="Times New Roman" w:eastAsia="Times New Roman" w:hAnsi="Times New Roman" w:cs="Times New Roman"/>
                <w:b/>
                <w:i/>
                <w:sz w:val="24"/>
                <w:szCs w:val="24"/>
                <w:highlight w:val="white"/>
              </w:rPr>
            </w:pPr>
            <w:r w:rsidRPr="00071A72">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50547DF" w14:textId="77777777" w:rsidR="00F2569C" w:rsidRPr="00071A72"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1) учасник процедури закупівлі:</w:t>
            </w:r>
          </w:p>
          <w:p w14:paraId="76A30EF3" w14:textId="77777777" w:rsidR="00F2569C" w:rsidRPr="00797EA4"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881716B" w14:textId="77777777" w:rsidR="00F2569C" w:rsidRPr="00797EA4"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8E8FA80" w14:textId="77777777" w:rsidR="00F2569C" w:rsidRPr="00071A72"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не надав забезпечення тендерної</w:t>
            </w:r>
            <w:r w:rsidRPr="00071A72">
              <w:rPr>
                <w:rFonts w:ascii="Times New Roman" w:eastAsia="Times New Roman" w:hAnsi="Times New Roman" w:cs="Times New Roman"/>
                <w:sz w:val="24"/>
                <w:szCs w:val="24"/>
                <w:highlight w:val="white"/>
              </w:rPr>
              <w:t xml:space="preserve"> пропозиції, якщо таке забезпечення вимагалося замовником;</w:t>
            </w:r>
          </w:p>
          <w:p w14:paraId="2CDED82B" w14:textId="77777777" w:rsidR="00F2569C" w:rsidRPr="00071A72"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17B106" w14:textId="77777777" w:rsidR="00F2569C" w:rsidRPr="00797EA4"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3EF375B" w14:textId="77777777" w:rsidR="00F2569C" w:rsidRPr="00797EA4"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B2B616A" w14:textId="77777777" w:rsidR="00F2569C" w:rsidRPr="00DA4AD9" w:rsidRDefault="00F2569C" w:rsidP="00F2569C">
            <w:pPr>
              <w:shd w:val="clear" w:color="auto" w:fill="FFFFFF"/>
              <w:ind w:firstLine="567"/>
              <w:jc w:val="both"/>
              <w:rPr>
                <w:rFonts w:ascii="Times New Roman" w:eastAsia="Times New Roman" w:hAnsi="Times New Roman" w:cs="Times New Roman"/>
                <w:sz w:val="24"/>
                <w:szCs w:val="24"/>
              </w:rPr>
            </w:pPr>
            <w:r w:rsidRPr="000E0503">
              <w:rPr>
                <w:rFonts w:ascii="Times New Roman" w:eastAsia="Times New Roman" w:hAnsi="Times New Roman" w:cs="Times New Roman"/>
                <w:sz w:val="24"/>
                <w:szCs w:val="24"/>
                <w:highlight w:val="white"/>
              </w:rPr>
              <w:t xml:space="preserve">є </w:t>
            </w:r>
            <w:r w:rsidRPr="00DA4AD9">
              <w:rPr>
                <w:rFonts w:ascii="Times New Roman" w:eastAsia="Times New Roman" w:hAnsi="Times New Roman" w:cs="Times New Roman"/>
                <w:sz w:val="24"/>
                <w:szCs w:val="24"/>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DA4AD9">
              <w:rPr>
                <w:rFonts w:ascii="Times New Roman" w:eastAsia="Times New Roman" w:hAnsi="Times New Roman" w:cs="Times New Roman"/>
                <w:sz w:val="24"/>
                <w:szCs w:val="24"/>
              </w:rPr>
              <w:t>бенефіціарним</w:t>
            </w:r>
            <w:proofErr w:type="spellEnd"/>
            <w:r w:rsidRPr="00DA4AD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22" w:anchor="n2" w:history="1">
              <w:r w:rsidRPr="00DA4AD9">
                <w:rPr>
                  <w:rStyle w:val="a6"/>
                  <w:rFonts w:ascii="Times New Roman" w:eastAsia="Times New Roman" w:hAnsi="Times New Roman" w:cs="Times New Roman"/>
                  <w:sz w:val="24"/>
                  <w:szCs w:val="24"/>
                </w:rPr>
                <w:t>№ 1178</w:t>
              </w:r>
            </w:hyperlink>
            <w:r w:rsidRPr="00DA4AD9">
              <w:rPr>
                <w:rFonts w:ascii="Times New Roman" w:eastAsia="Times New Roman" w:hAnsi="Times New Roman" w:cs="Times New Roman"/>
                <w:sz w:val="24"/>
                <w:szCs w:val="24"/>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452B06" w14:textId="77777777" w:rsidR="00F2569C" w:rsidRPr="00071A72"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2) тендерна пропозиція:</w:t>
            </w:r>
          </w:p>
          <w:p w14:paraId="5A906769" w14:textId="77777777" w:rsidR="00F2569C" w:rsidRPr="00797EA4"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131">
              <w:r w:rsidRPr="00797EA4">
                <w:rPr>
                  <w:rFonts w:ascii="Times New Roman" w:eastAsia="Times New Roman" w:hAnsi="Times New Roman" w:cs="Times New Roman"/>
                  <w:sz w:val="24"/>
                  <w:szCs w:val="24"/>
                  <w:highlight w:val="white"/>
                </w:rPr>
                <w:t>пункту 4</w:t>
              </w:r>
            </w:hyperlink>
            <w:r w:rsidRPr="00797EA4">
              <w:rPr>
                <w:rFonts w:ascii="Times New Roman" w:eastAsia="Times New Roman" w:hAnsi="Times New Roman" w:cs="Times New Roman"/>
                <w:sz w:val="24"/>
                <w:szCs w:val="24"/>
                <w:highlight w:val="white"/>
              </w:rPr>
              <w:t>3 цих особливостей;</w:t>
            </w:r>
          </w:p>
          <w:p w14:paraId="70DC0600" w14:textId="77777777" w:rsidR="00F2569C" w:rsidRPr="00071A72"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є такою, строк дії якої закінчився;</w:t>
            </w:r>
          </w:p>
          <w:p w14:paraId="43DF2C8E" w14:textId="77777777" w:rsidR="00F2569C" w:rsidRPr="00071A72"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071A72">
              <w:rPr>
                <w:rFonts w:ascii="Times New Roman" w:eastAsia="Times New Roman" w:hAnsi="Times New Roman" w:cs="Times New Roman"/>
                <w:sz w:val="24"/>
                <w:szCs w:val="24"/>
                <w:highlight w:val="white"/>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3BD157B" w14:textId="77777777" w:rsidR="00F2569C" w:rsidRPr="00071A72"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7EDFDFA" w14:textId="77777777" w:rsidR="00F2569C" w:rsidRPr="00071A72"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3) переможець процедури закупівлі:</w:t>
            </w:r>
          </w:p>
          <w:p w14:paraId="3035480C" w14:textId="77777777" w:rsidR="00F2569C" w:rsidRPr="00071A72"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719C13D" w14:textId="77777777" w:rsidR="00F2569C" w:rsidRPr="00797EA4"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2170294" w14:textId="77777777" w:rsidR="00F2569C" w:rsidRPr="00797EA4"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7CA8AD5" w14:textId="77777777" w:rsidR="00F2569C" w:rsidRPr="00797EA4" w:rsidRDefault="00F2569C" w:rsidP="00F2569C">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03CE785" w14:textId="77777777" w:rsidR="00F2569C" w:rsidRPr="00071A72" w:rsidRDefault="00F2569C" w:rsidP="00F2569C">
            <w:pPr>
              <w:shd w:val="clear" w:color="auto" w:fill="FFFFFF"/>
              <w:ind w:firstLine="567"/>
              <w:jc w:val="both"/>
              <w:rPr>
                <w:rFonts w:ascii="Times New Roman" w:eastAsia="Times New Roman" w:hAnsi="Times New Roman" w:cs="Times New Roman"/>
                <w:b/>
                <w:i/>
                <w:sz w:val="24"/>
                <w:szCs w:val="24"/>
                <w:highlight w:val="white"/>
              </w:rPr>
            </w:pPr>
            <w:r w:rsidRPr="00071A72">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B8AB77F" w14:textId="77777777" w:rsidR="00F2569C" w:rsidRPr="00071A72" w:rsidRDefault="00F2569C" w:rsidP="00F2569C">
            <w:pPr>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AE8FB5" w14:textId="77777777" w:rsidR="00F2569C" w:rsidRPr="00071A72" w:rsidRDefault="00F2569C" w:rsidP="00F2569C">
            <w:pPr>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144A9A">
              <w:rPr>
                <w:rFonts w:ascii="Times New Roman" w:eastAsia="Times New Roman" w:hAnsi="Times New Roman" w:cs="Times New Roman"/>
                <w:sz w:val="24"/>
                <w:szCs w:val="24"/>
                <w:highlight w:val="white"/>
              </w:rPr>
              <w:t xml:space="preserve">з </w:t>
            </w:r>
            <w:r w:rsidRPr="00071A72">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ACBBCF1" w14:textId="77777777" w:rsidR="00F2569C" w:rsidRPr="00071A72" w:rsidRDefault="00F2569C" w:rsidP="00F2569C">
            <w:pPr>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5EECF4" w14:textId="651C2724" w:rsidR="00F2569C" w:rsidRDefault="00F2569C" w:rsidP="00F2569C">
            <w:pPr>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071A72">
              <w:rPr>
                <w:rFonts w:ascii="Times New Roman" w:eastAsia="Times New Roman" w:hAnsi="Times New Roman" w:cs="Times New Roman"/>
                <w:sz w:val="24"/>
                <w:szCs w:val="24"/>
                <w:highlight w:val="white"/>
              </w:rPr>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2569C" w14:paraId="0DD4C5B2" w14:textId="77777777">
        <w:trPr>
          <w:trHeight w:val="472"/>
          <w:jc w:val="center"/>
        </w:trPr>
        <w:tc>
          <w:tcPr>
            <w:tcW w:w="9960" w:type="dxa"/>
            <w:gridSpan w:val="3"/>
            <w:vAlign w:val="center"/>
          </w:tcPr>
          <w:p w14:paraId="5E98251E" w14:textId="77777777" w:rsidR="00F2569C" w:rsidRDefault="00F2569C" w:rsidP="00F2569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2569C" w14:paraId="523426CD" w14:textId="77777777">
        <w:trPr>
          <w:trHeight w:val="1119"/>
          <w:jc w:val="center"/>
        </w:trPr>
        <w:tc>
          <w:tcPr>
            <w:tcW w:w="705" w:type="dxa"/>
          </w:tcPr>
          <w:p w14:paraId="36B0F051" w14:textId="77777777" w:rsidR="00F2569C" w:rsidRDefault="00F2569C" w:rsidP="00F256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D00252C" w14:textId="77777777" w:rsidR="00F2569C" w:rsidRDefault="00F2569C" w:rsidP="00F2569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940085A" w14:textId="77777777" w:rsidR="00F2569C" w:rsidRPr="00071A72" w:rsidRDefault="00F2569C" w:rsidP="00F2569C">
            <w:pPr>
              <w:widowControl w:val="0"/>
              <w:jc w:val="both"/>
              <w:rPr>
                <w:rFonts w:ascii="Times New Roman" w:eastAsia="Times New Roman" w:hAnsi="Times New Roman" w:cs="Times New Roman"/>
                <w:b/>
                <w:i/>
                <w:sz w:val="24"/>
                <w:szCs w:val="24"/>
                <w:highlight w:val="white"/>
              </w:rPr>
            </w:pPr>
            <w:r w:rsidRPr="00071A72">
              <w:rPr>
                <w:rFonts w:ascii="Times New Roman" w:eastAsia="Times New Roman" w:hAnsi="Times New Roman" w:cs="Times New Roman"/>
                <w:b/>
                <w:i/>
                <w:sz w:val="24"/>
                <w:szCs w:val="24"/>
                <w:highlight w:val="white"/>
              </w:rPr>
              <w:t>Замовник відміняє відкриті торги у разі:</w:t>
            </w:r>
          </w:p>
          <w:p w14:paraId="388D3B8A"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D31E49E"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E1C3FD1"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CC8F42A"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44BD4CA"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У разі відміни відкритих торгів замовник </w:t>
            </w:r>
            <w:r w:rsidRPr="00071A72">
              <w:rPr>
                <w:rFonts w:ascii="Times New Roman" w:eastAsia="Times New Roman" w:hAnsi="Times New Roman" w:cs="Times New Roman"/>
                <w:b/>
                <w:i/>
                <w:sz w:val="24"/>
                <w:szCs w:val="24"/>
                <w:highlight w:val="white"/>
              </w:rPr>
              <w:t>протягом одного робочого дня</w:t>
            </w:r>
            <w:r w:rsidRPr="00071A72">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C2F0194" w14:textId="77777777" w:rsidR="00F2569C" w:rsidRPr="00071A72" w:rsidRDefault="00F2569C" w:rsidP="00F2569C">
            <w:pPr>
              <w:widowControl w:val="0"/>
              <w:jc w:val="both"/>
              <w:rPr>
                <w:rFonts w:ascii="Times New Roman" w:eastAsia="Times New Roman" w:hAnsi="Times New Roman" w:cs="Times New Roman"/>
                <w:b/>
                <w:i/>
                <w:sz w:val="24"/>
                <w:szCs w:val="24"/>
                <w:highlight w:val="white"/>
              </w:rPr>
            </w:pPr>
            <w:r w:rsidRPr="00071A72">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25C6D72"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EDF90CC"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1C2A88B"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3C8AC73"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Відкриті торги можуть бути відмінені частково (за лотом).</w:t>
            </w:r>
          </w:p>
          <w:p w14:paraId="2082BA5C" w14:textId="148C63FD" w:rsidR="00F2569C"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71A72">
              <w:rPr>
                <w:rFonts w:ascii="Times New Roman" w:eastAsia="Times New Roman" w:hAnsi="Times New Roman" w:cs="Times New Roman"/>
                <w:color w:val="4A86E8"/>
                <w:sz w:val="24"/>
                <w:szCs w:val="24"/>
                <w:highlight w:val="white"/>
              </w:rPr>
              <w:t>.</w:t>
            </w:r>
          </w:p>
        </w:tc>
      </w:tr>
      <w:tr w:rsidR="00F2569C" w14:paraId="635CCDFA" w14:textId="77777777">
        <w:trPr>
          <w:trHeight w:val="1119"/>
          <w:jc w:val="center"/>
        </w:trPr>
        <w:tc>
          <w:tcPr>
            <w:tcW w:w="705" w:type="dxa"/>
          </w:tcPr>
          <w:p w14:paraId="35C155F9" w14:textId="77777777" w:rsidR="00F2569C" w:rsidRDefault="00F2569C" w:rsidP="00F256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50C0095" w14:textId="77777777" w:rsidR="00F2569C" w:rsidRDefault="00F2569C" w:rsidP="00F256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2D2DAC0"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71A72">
              <w:rPr>
                <w:rFonts w:ascii="Times New Roman" w:eastAsia="Times New Roman" w:hAnsi="Times New Roman" w:cs="Times New Roman"/>
                <w:b/>
                <w:i/>
                <w:sz w:val="24"/>
                <w:szCs w:val="24"/>
                <w:highlight w:val="white"/>
              </w:rPr>
              <w:t>не пізніше ніж через 15 днів</w:t>
            </w:r>
            <w:r w:rsidRPr="00071A72">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71A72">
              <w:rPr>
                <w:rFonts w:ascii="Times New Roman" w:eastAsia="Times New Roman" w:hAnsi="Times New Roman" w:cs="Times New Roman"/>
                <w:b/>
                <w:i/>
                <w:sz w:val="24"/>
                <w:szCs w:val="24"/>
                <w:highlight w:val="white"/>
              </w:rPr>
              <w:t>може бути продовжений до 60 днів</w:t>
            </w:r>
            <w:r w:rsidRPr="00071A72">
              <w:rPr>
                <w:rFonts w:ascii="Times New Roman" w:eastAsia="Times New Roman" w:hAnsi="Times New Roman" w:cs="Times New Roman"/>
                <w:sz w:val="24"/>
                <w:szCs w:val="24"/>
                <w:highlight w:val="white"/>
              </w:rPr>
              <w:t xml:space="preserve">. </w:t>
            </w:r>
          </w:p>
          <w:p w14:paraId="2E1EE05A" w14:textId="77777777" w:rsidR="00F2569C" w:rsidRPr="00071A72" w:rsidRDefault="00F2569C" w:rsidP="00F2569C">
            <w:pPr>
              <w:widowControl w:val="0"/>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0400716" w14:textId="7191A60C" w:rsidR="00F2569C" w:rsidRDefault="00F2569C" w:rsidP="00F2569C">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highlight w:val="white"/>
              </w:rPr>
              <w:t xml:space="preserve">З метою забезпечення права на оскарження рішень </w:t>
            </w:r>
            <w:r w:rsidRPr="00071A72">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sidRPr="00071A72">
              <w:rPr>
                <w:rFonts w:ascii="Times New Roman" w:eastAsia="Times New Roman" w:hAnsi="Times New Roman" w:cs="Times New Roman"/>
                <w:b/>
                <w:i/>
                <w:sz w:val="24"/>
                <w:szCs w:val="24"/>
                <w:highlight w:val="white"/>
              </w:rPr>
              <w:t>не може бути укладено раніше ніж через п’ять днів</w:t>
            </w:r>
            <w:r w:rsidRPr="00071A72">
              <w:rPr>
                <w:rFonts w:ascii="Times New Roman" w:eastAsia="Times New Roman" w:hAnsi="Times New Roman" w:cs="Times New Roman"/>
                <w:i/>
                <w:sz w:val="24"/>
                <w:szCs w:val="24"/>
                <w:highlight w:val="white"/>
              </w:rPr>
              <w:t xml:space="preserve"> </w:t>
            </w:r>
            <w:r w:rsidRPr="00071A72">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2569C" w14:paraId="45A0434C" w14:textId="77777777">
        <w:trPr>
          <w:trHeight w:val="1119"/>
          <w:jc w:val="center"/>
        </w:trPr>
        <w:tc>
          <w:tcPr>
            <w:tcW w:w="705" w:type="dxa"/>
          </w:tcPr>
          <w:p w14:paraId="7A56DABD" w14:textId="77777777" w:rsidR="00F2569C" w:rsidRDefault="00F2569C" w:rsidP="00F256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1128C94" w14:textId="77777777" w:rsidR="00F2569C" w:rsidRDefault="00F2569C" w:rsidP="00F2569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2B113D9D" w14:textId="77777777" w:rsidR="00F2569C" w:rsidRPr="00071A72" w:rsidRDefault="00F2569C" w:rsidP="00F2569C">
            <w:pPr>
              <w:widowControl w:val="0"/>
              <w:ind w:right="120"/>
              <w:jc w:val="both"/>
              <w:rPr>
                <w:rFonts w:ascii="Times New Roman" w:eastAsia="Times New Roman" w:hAnsi="Times New Roman" w:cs="Times New Roman"/>
                <w:color w:val="000000"/>
                <w:sz w:val="24"/>
                <w:szCs w:val="24"/>
              </w:rPr>
            </w:pPr>
            <w:proofErr w:type="spellStart"/>
            <w:r w:rsidRPr="00071A72">
              <w:rPr>
                <w:rFonts w:ascii="Times New Roman" w:eastAsia="Times New Roman" w:hAnsi="Times New Roman" w:cs="Times New Roman"/>
                <w:color w:val="000000"/>
                <w:sz w:val="24"/>
                <w:szCs w:val="24"/>
              </w:rPr>
              <w:t>Проєкт</w:t>
            </w:r>
            <w:proofErr w:type="spellEnd"/>
            <w:r w:rsidRPr="00071A72">
              <w:rPr>
                <w:rFonts w:ascii="Times New Roman" w:eastAsia="Times New Roman" w:hAnsi="Times New Roman" w:cs="Times New Roman"/>
                <w:color w:val="000000"/>
                <w:sz w:val="24"/>
                <w:szCs w:val="24"/>
              </w:rPr>
              <w:t xml:space="preserve"> </w:t>
            </w:r>
            <w:r w:rsidRPr="00071A72">
              <w:rPr>
                <w:rFonts w:ascii="Times New Roman" w:eastAsia="Times New Roman" w:hAnsi="Times New Roman" w:cs="Times New Roman"/>
                <w:sz w:val="24"/>
                <w:szCs w:val="24"/>
              </w:rPr>
              <w:t>д</w:t>
            </w:r>
            <w:r w:rsidRPr="00071A72">
              <w:rPr>
                <w:rFonts w:ascii="Times New Roman" w:eastAsia="Times New Roman" w:hAnsi="Times New Roman" w:cs="Times New Roman"/>
                <w:color w:val="000000"/>
                <w:sz w:val="24"/>
                <w:szCs w:val="24"/>
              </w:rPr>
              <w:t xml:space="preserve">оговору про закупівлю викладено в </w:t>
            </w:r>
            <w:r w:rsidRPr="00071A72">
              <w:rPr>
                <w:rFonts w:ascii="Times New Roman" w:eastAsia="Times New Roman" w:hAnsi="Times New Roman" w:cs="Times New Roman"/>
                <w:b/>
                <w:i/>
                <w:color w:val="000000"/>
                <w:sz w:val="24"/>
                <w:szCs w:val="24"/>
              </w:rPr>
              <w:t>Додатку 3</w:t>
            </w:r>
            <w:r w:rsidRPr="00071A72">
              <w:rPr>
                <w:rFonts w:ascii="Times New Roman" w:eastAsia="Times New Roman" w:hAnsi="Times New Roman" w:cs="Times New Roman"/>
                <w:color w:val="000000"/>
                <w:sz w:val="24"/>
                <w:szCs w:val="24"/>
              </w:rPr>
              <w:t xml:space="preserve"> до цієї тендерної документації.</w:t>
            </w:r>
          </w:p>
          <w:p w14:paraId="4F7584A1" w14:textId="77777777" w:rsidR="00F2569C" w:rsidRPr="00071A72" w:rsidRDefault="00F2569C" w:rsidP="00F2569C">
            <w:pPr>
              <w:widowControl w:val="0"/>
              <w:ind w:right="120"/>
              <w:jc w:val="both"/>
              <w:rPr>
                <w:rFonts w:ascii="Times New Roman" w:eastAsia="Times New Roman" w:hAnsi="Times New Roman" w:cs="Times New Roman"/>
                <w:sz w:val="24"/>
                <w:szCs w:val="24"/>
              </w:rPr>
            </w:pPr>
            <w:r w:rsidRPr="00071A72">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71A72">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1C17488" w14:textId="6A6DF119" w:rsidR="00F2569C" w:rsidRDefault="00F2569C" w:rsidP="00F2569C">
            <w:pPr>
              <w:widowControl w:val="0"/>
              <w:ind w:right="120"/>
              <w:jc w:val="both"/>
              <w:rPr>
                <w:rFonts w:ascii="Times New Roman" w:eastAsia="Times New Roman" w:hAnsi="Times New Roman" w:cs="Times New Roman"/>
                <w:i/>
                <w:sz w:val="24"/>
                <w:szCs w:val="24"/>
                <w:highlight w:val="white"/>
              </w:rPr>
            </w:pPr>
            <w:r w:rsidRPr="00797EA4">
              <w:rPr>
                <w:rFonts w:ascii="Times New Roman" w:eastAsia="Times New Roman" w:hAnsi="Times New Roman" w:cs="Times New Roman"/>
                <w:b/>
                <w:sz w:val="24"/>
                <w:szCs w:val="24"/>
                <w:highlight w:val="white"/>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2569C" w14:paraId="459A9D7F" w14:textId="77777777" w:rsidTr="004E7FD4">
        <w:trPr>
          <w:trHeight w:val="1397"/>
          <w:jc w:val="center"/>
        </w:trPr>
        <w:tc>
          <w:tcPr>
            <w:tcW w:w="705" w:type="dxa"/>
          </w:tcPr>
          <w:p w14:paraId="304295CC" w14:textId="77777777" w:rsidR="00F2569C" w:rsidRDefault="00F2569C" w:rsidP="00F256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5798F20" w14:textId="77777777" w:rsidR="00F2569C" w:rsidRDefault="00F2569C" w:rsidP="00F256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1943DF4" w14:textId="77777777" w:rsidR="00F2569C" w:rsidRPr="00EC4432" w:rsidRDefault="00F2569C" w:rsidP="00F2569C">
            <w:pPr>
              <w:widowControl w:val="0"/>
              <w:jc w:val="both"/>
              <w:rPr>
                <w:rFonts w:ascii="Times New Roman" w:eastAsia="Times New Roman" w:hAnsi="Times New Roman" w:cs="Times New Roman"/>
                <w:sz w:val="24"/>
                <w:szCs w:val="24"/>
                <w:highlight w:val="white"/>
              </w:rPr>
            </w:pPr>
            <w:r w:rsidRPr="00EC4432">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1992CE" w14:textId="77777777" w:rsidR="00F2569C" w:rsidRPr="00071A72" w:rsidRDefault="00F2569C" w:rsidP="00F2569C">
            <w:pPr>
              <w:widowControl w:val="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321C885" w14:textId="77777777" w:rsidR="00F2569C" w:rsidRPr="00071A72" w:rsidRDefault="00F2569C" w:rsidP="00F2569C">
            <w:pPr>
              <w:shd w:val="clear" w:color="auto" w:fill="FFFFFF"/>
              <w:spacing w:before="120"/>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EC4432">
              <w:rPr>
                <w:rFonts w:ascii="Times New Roman" w:eastAsia="Times New Roman" w:hAnsi="Times New Roman" w:cs="Times New Roman"/>
                <w:sz w:val="24"/>
                <w:szCs w:val="24"/>
              </w:rPr>
              <w:t xml:space="preserve">, </w:t>
            </w:r>
            <w:r w:rsidRPr="00EC4432">
              <w:rPr>
                <w:rFonts w:ascii="Times New Roman" w:eastAsia="Times New Roman" w:hAnsi="Times New Roman" w:cs="Times New Roman"/>
                <w:sz w:val="24"/>
                <w:szCs w:val="24"/>
                <w:highlight w:val="white"/>
              </w:rPr>
              <w:t>у тому числі за результатами електронного аукціону, кр</w:t>
            </w:r>
            <w:r w:rsidRPr="00EC4432">
              <w:rPr>
                <w:rFonts w:ascii="Times New Roman" w:eastAsia="Times New Roman" w:hAnsi="Times New Roman" w:cs="Times New Roman"/>
                <w:sz w:val="24"/>
                <w:szCs w:val="24"/>
              </w:rPr>
              <w:t>ім</w:t>
            </w:r>
            <w:r w:rsidRPr="00071A72">
              <w:rPr>
                <w:rFonts w:ascii="Times New Roman" w:eastAsia="Times New Roman" w:hAnsi="Times New Roman" w:cs="Times New Roman"/>
                <w:sz w:val="24"/>
                <w:szCs w:val="24"/>
              </w:rPr>
              <w:t xml:space="preserve"> випадків:</w:t>
            </w:r>
          </w:p>
          <w:p w14:paraId="02166E83" w14:textId="77777777" w:rsidR="00F2569C" w:rsidRPr="00071A72" w:rsidRDefault="00F2569C" w:rsidP="00F2569C">
            <w:pPr>
              <w:widowControl w:val="0"/>
              <w:pBdr>
                <w:top w:val="nil"/>
                <w:left w:val="nil"/>
                <w:bottom w:val="nil"/>
                <w:right w:val="nil"/>
                <w:between w:val="nil"/>
              </w:pBd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визначення грошового еквівалента зобов’язання в іноземній валюті;</w:t>
            </w:r>
          </w:p>
          <w:p w14:paraId="319A430D" w14:textId="77777777" w:rsidR="00F2569C" w:rsidRPr="00071A72" w:rsidRDefault="00F2569C" w:rsidP="00F2569C">
            <w:pPr>
              <w:widowControl w:val="0"/>
              <w:pBdr>
                <w:top w:val="nil"/>
                <w:left w:val="nil"/>
                <w:bottom w:val="nil"/>
                <w:right w:val="nil"/>
                <w:between w:val="nil"/>
              </w:pBdr>
              <w:jc w:val="both"/>
              <w:rPr>
                <w:rFonts w:ascii="Times New Roman" w:eastAsia="Times New Roman" w:hAnsi="Times New Roman" w:cs="Times New Roman"/>
                <w:sz w:val="24"/>
                <w:szCs w:val="24"/>
              </w:rPr>
            </w:pPr>
            <w:r w:rsidRPr="00071A7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3747433" w14:textId="060B0AB1" w:rsidR="00F2569C" w:rsidRPr="004E7FD4" w:rsidRDefault="00F2569C" w:rsidP="00F256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C443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F2569C" w14:paraId="1E6A7963" w14:textId="77777777">
        <w:trPr>
          <w:trHeight w:val="1119"/>
          <w:jc w:val="center"/>
        </w:trPr>
        <w:tc>
          <w:tcPr>
            <w:tcW w:w="705" w:type="dxa"/>
          </w:tcPr>
          <w:p w14:paraId="5798EA3A" w14:textId="77777777" w:rsidR="00F2569C" w:rsidRDefault="00F2569C" w:rsidP="00F256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05E8BCA" w14:textId="77777777" w:rsidR="00F2569C" w:rsidRDefault="00F2569C" w:rsidP="00F256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6257A41" w14:textId="77777777" w:rsidR="00F2569C" w:rsidRPr="004E7FD4" w:rsidRDefault="00F2569C" w:rsidP="00F2569C">
            <w:pPr>
              <w:widowControl w:val="0"/>
              <w:ind w:right="120"/>
              <w:jc w:val="both"/>
              <w:rPr>
                <w:rFonts w:ascii="Times New Roman" w:eastAsia="Times New Roman" w:hAnsi="Times New Roman" w:cs="Times New Roman"/>
                <w:color w:val="000000" w:themeColor="text1"/>
                <w:sz w:val="24"/>
                <w:szCs w:val="24"/>
              </w:rPr>
            </w:pPr>
            <w:r w:rsidRPr="004E7FD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46D00075" w14:textId="77777777" w:rsidR="00F2569C" w:rsidRDefault="00F2569C" w:rsidP="00F2569C">
            <w:pPr>
              <w:widowControl w:val="0"/>
              <w:ind w:right="120"/>
              <w:jc w:val="both"/>
              <w:rPr>
                <w:rFonts w:ascii="Times New Roman" w:eastAsia="Times New Roman" w:hAnsi="Times New Roman" w:cs="Times New Roman"/>
                <w:sz w:val="24"/>
                <w:szCs w:val="24"/>
              </w:rPr>
            </w:pPr>
          </w:p>
          <w:p w14:paraId="34AE511C" w14:textId="77777777" w:rsidR="00F2569C" w:rsidRDefault="00F2569C" w:rsidP="00F2569C">
            <w:pPr>
              <w:widowControl w:val="0"/>
              <w:jc w:val="both"/>
              <w:rPr>
                <w:rFonts w:ascii="Times New Roman" w:eastAsia="Times New Roman" w:hAnsi="Times New Roman" w:cs="Times New Roman"/>
                <w:sz w:val="24"/>
                <w:szCs w:val="24"/>
              </w:rPr>
            </w:pPr>
          </w:p>
        </w:tc>
      </w:tr>
    </w:tbl>
    <w:p w14:paraId="75BF991D" w14:textId="77777777"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5261D8AF" w14:textId="512D55B7" w:rsidR="00395C48" w:rsidRDefault="00601F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w:t>
      </w:r>
      <w:r w:rsidR="000E11B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Додаток 1 до тендерної документації </w:t>
      </w:r>
    </w:p>
    <w:p w14:paraId="0EC281D3" w14:textId="533E3A47" w:rsidR="00395C48" w:rsidRPr="000E11BA" w:rsidRDefault="00601F7D" w:rsidP="000E11BA">
      <w:pPr>
        <w:pStyle w:val="af6"/>
        <w:rPr>
          <w:rFonts w:ascii="Times New Roman" w:hAnsi="Times New Roman" w:cs="Times New Roman"/>
          <w:highlight w:val="white"/>
        </w:rPr>
      </w:pPr>
      <w:r>
        <w:rPr>
          <w:highlight w:val="white"/>
        </w:rPr>
        <w:t xml:space="preserve">                                               </w:t>
      </w:r>
      <w:r w:rsidR="004E7FD4">
        <w:rPr>
          <w:highlight w:val="white"/>
        </w:rPr>
        <w:t xml:space="preserve"> </w:t>
      </w:r>
      <w:r w:rsidR="000E11BA">
        <w:rPr>
          <w:highlight w:val="white"/>
        </w:rPr>
        <w:t xml:space="preserve">          </w:t>
      </w:r>
      <w:r w:rsidRPr="000E11BA">
        <w:rPr>
          <w:rFonts w:ascii="Times New Roman" w:hAnsi="Times New Roman" w:cs="Times New Roman"/>
          <w:highlight w:val="white"/>
        </w:rPr>
        <w:t xml:space="preserve">2.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Додаток 2 до тендерної документації </w:t>
      </w:r>
    </w:p>
    <w:p w14:paraId="56FB43BB" w14:textId="0B9C9610" w:rsidR="00395C48" w:rsidRPr="000E11BA" w:rsidRDefault="00601F7D" w:rsidP="000E11BA">
      <w:pPr>
        <w:pStyle w:val="af6"/>
        <w:rPr>
          <w:rFonts w:ascii="Times New Roman" w:hAnsi="Times New Roman" w:cs="Times New Roman"/>
          <w:highlight w:val="white"/>
        </w:rPr>
      </w:pPr>
      <w:r w:rsidRPr="000E11BA">
        <w:rPr>
          <w:rFonts w:ascii="Times New Roman" w:hAnsi="Times New Roman" w:cs="Times New Roman"/>
          <w:highlight w:val="white"/>
        </w:rPr>
        <w:t xml:space="preserve">                                               </w:t>
      </w:r>
      <w:r w:rsidR="004E7FD4" w:rsidRPr="000E11BA">
        <w:rPr>
          <w:rFonts w:ascii="Times New Roman" w:hAnsi="Times New Roman" w:cs="Times New Roman"/>
          <w:highlight w:val="white"/>
        </w:rPr>
        <w:t xml:space="preserve">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3.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Додаток 3 до тендерної документації </w:t>
      </w:r>
    </w:p>
    <w:p w14:paraId="1C5A4D85" w14:textId="55DE76A9" w:rsidR="000E11BA" w:rsidRPr="000E11BA" w:rsidRDefault="000E11BA" w:rsidP="000E11BA">
      <w:pPr>
        <w:pStyle w:val="af6"/>
        <w:rPr>
          <w:rFonts w:ascii="Times New Roman" w:hAnsi="Times New Roman" w:cs="Times New Roman"/>
          <w:highlight w:val="white"/>
          <w:lang w:val="ru-RU"/>
        </w:rPr>
      </w:pPr>
      <w:r w:rsidRPr="000E11BA">
        <w:rPr>
          <w:rFonts w:ascii="Times New Roman" w:hAnsi="Times New Roman" w:cs="Times New Roman"/>
          <w:highlight w:val="white"/>
          <w:lang w:val="ru-RU"/>
        </w:rPr>
        <w:t xml:space="preserve">                                                 </w:t>
      </w:r>
    </w:p>
    <w:p w14:paraId="0062531A" w14:textId="77777777" w:rsidR="00395C48" w:rsidRDefault="00395C48">
      <w:pPr>
        <w:widowControl w:val="0"/>
        <w:spacing w:after="0" w:line="240" w:lineRule="auto"/>
        <w:jc w:val="both"/>
        <w:rPr>
          <w:rFonts w:ascii="Times New Roman" w:eastAsia="Times New Roman" w:hAnsi="Times New Roman" w:cs="Times New Roman"/>
          <w:sz w:val="24"/>
          <w:szCs w:val="24"/>
        </w:rPr>
      </w:pPr>
    </w:p>
    <w:sectPr w:rsidR="00395C48">
      <w:footerReference w:type="default" r:id="rId24"/>
      <w:headerReference w:type="first" r:id="rId25"/>
      <w:footerReference w:type="first" r:id="rId2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CDFBD" w14:textId="77777777" w:rsidR="007D7C76" w:rsidRDefault="007D7C76">
      <w:pPr>
        <w:spacing w:after="0" w:line="240" w:lineRule="auto"/>
      </w:pPr>
      <w:r>
        <w:separator/>
      </w:r>
    </w:p>
  </w:endnote>
  <w:endnote w:type="continuationSeparator" w:id="0">
    <w:p w14:paraId="2302E9DD" w14:textId="77777777" w:rsidR="007D7C76" w:rsidRDefault="007D7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E00002FF" w:usb1="4000001F" w:usb2="08000029"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Segoe Print"/>
    <w:charset w:val="00"/>
    <w:family w:val="roman"/>
    <w:pitch w:val="default"/>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FF67A" w14:textId="77777777" w:rsidR="00395C48" w:rsidRDefault="00601F7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B729B">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E03A1" w14:textId="77777777" w:rsidR="00395C48" w:rsidRDefault="00395C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5B27F" w14:textId="77777777" w:rsidR="007D7C76" w:rsidRDefault="007D7C76">
      <w:pPr>
        <w:spacing w:after="0" w:line="240" w:lineRule="auto"/>
      </w:pPr>
      <w:r>
        <w:separator/>
      </w:r>
    </w:p>
  </w:footnote>
  <w:footnote w:type="continuationSeparator" w:id="0">
    <w:p w14:paraId="283C60D8" w14:textId="77777777" w:rsidR="007D7C76" w:rsidRDefault="007D7C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F22A7" w14:textId="77777777" w:rsidR="00395C48" w:rsidRDefault="00395C4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48"/>
    <w:rsid w:val="00015EFA"/>
    <w:rsid w:val="00053178"/>
    <w:rsid w:val="000721DF"/>
    <w:rsid w:val="00075099"/>
    <w:rsid w:val="00082884"/>
    <w:rsid w:val="00085E2E"/>
    <w:rsid w:val="0009097A"/>
    <w:rsid w:val="000B27B8"/>
    <w:rsid w:val="000B3F7F"/>
    <w:rsid w:val="000D7064"/>
    <w:rsid w:val="000E11BA"/>
    <w:rsid w:val="000E5054"/>
    <w:rsid w:val="00107DDE"/>
    <w:rsid w:val="001169AD"/>
    <w:rsid w:val="00116C7C"/>
    <w:rsid w:val="00144A9A"/>
    <w:rsid w:val="001517CC"/>
    <w:rsid w:val="00167C7E"/>
    <w:rsid w:val="0019317B"/>
    <w:rsid w:val="001B1D57"/>
    <w:rsid w:val="001B2BA7"/>
    <w:rsid w:val="001D35AE"/>
    <w:rsid w:val="001F0865"/>
    <w:rsid w:val="00200F99"/>
    <w:rsid w:val="00213750"/>
    <w:rsid w:val="00216C73"/>
    <w:rsid w:val="002375AC"/>
    <w:rsid w:val="002A3835"/>
    <w:rsid w:val="002B07DB"/>
    <w:rsid w:val="002B5A78"/>
    <w:rsid w:val="002B5E18"/>
    <w:rsid w:val="002D74A9"/>
    <w:rsid w:val="002F48A9"/>
    <w:rsid w:val="003246DC"/>
    <w:rsid w:val="0036778C"/>
    <w:rsid w:val="0039181D"/>
    <w:rsid w:val="00395C48"/>
    <w:rsid w:val="003D7F97"/>
    <w:rsid w:val="004167AD"/>
    <w:rsid w:val="00437E75"/>
    <w:rsid w:val="0044265F"/>
    <w:rsid w:val="00462B39"/>
    <w:rsid w:val="0046303C"/>
    <w:rsid w:val="004B005F"/>
    <w:rsid w:val="004E46F6"/>
    <w:rsid w:val="004E7FD4"/>
    <w:rsid w:val="0051019A"/>
    <w:rsid w:val="0052217E"/>
    <w:rsid w:val="00524DB0"/>
    <w:rsid w:val="005459C4"/>
    <w:rsid w:val="0055376A"/>
    <w:rsid w:val="005613F5"/>
    <w:rsid w:val="005620A7"/>
    <w:rsid w:val="0056586A"/>
    <w:rsid w:val="00572478"/>
    <w:rsid w:val="00581AE0"/>
    <w:rsid w:val="005920BF"/>
    <w:rsid w:val="00596C7C"/>
    <w:rsid w:val="00597024"/>
    <w:rsid w:val="00601F7D"/>
    <w:rsid w:val="00651983"/>
    <w:rsid w:val="00684CF0"/>
    <w:rsid w:val="00687690"/>
    <w:rsid w:val="006959FD"/>
    <w:rsid w:val="006A1125"/>
    <w:rsid w:val="006F356E"/>
    <w:rsid w:val="00707B38"/>
    <w:rsid w:val="00717846"/>
    <w:rsid w:val="0072372E"/>
    <w:rsid w:val="007239A0"/>
    <w:rsid w:val="00773365"/>
    <w:rsid w:val="00792DD0"/>
    <w:rsid w:val="007B3CBB"/>
    <w:rsid w:val="007B4159"/>
    <w:rsid w:val="007B77BE"/>
    <w:rsid w:val="007C031B"/>
    <w:rsid w:val="007D0EA8"/>
    <w:rsid w:val="007D7B3B"/>
    <w:rsid w:val="007D7C76"/>
    <w:rsid w:val="00802F32"/>
    <w:rsid w:val="00813F28"/>
    <w:rsid w:val="00827800"/>
    <w:rsid w:val="008476AE"/>
    <w:rsid w:val="00880164"/>
    <w:rsid w:val="00883529"/>
    <w:rsid w:val="008C596E"/>
    <w:rsid w:val="008D10B9"/>
    <w:rsid w:val="008D1238"/>
    <w:rsid w:val="008F7026"/>
    <w:rsid w:val="00973758"/>
    <w:rsid w:val="00973973"/>
    <w:rsid w:val="00974265"/>
    <w:rsid w:val="009913C5"/>
    <w:rsid w:val="009B1A4A"/>
    <w:rsid w:val="009F386A"/>
    <w:rsid w:val="00A01DC6"/>
    <w:rsid w:val="00A055FD"/>
    <w:rsid w:val="00A231B3"/>
    <w:rsid w:val="00A23F12"/>
    <w:rsid w:val="00A34BA3"/>
    <w:rsid w:val="00A55C55"/>
    <w:rsid w:val="00A6142D"/>
    <w:rsid w:val="00A71E3B"/>
    <w:rsid w:val="00A7761D"/>
    <w:rsid w:val="00A81FA1"/>
    <w:rsid w:val="00AB6155"/>
    <w:rsid w:val="00AB729B"/>
    <w:rsid w:val="00AD0BBC"/>
    <w:rsid w:val="00AE748C"/>
    <w:rsid w:val="00AF0980"/>
    <w:rsid w:val="00B01902"/>
    <w:rsid w:val="00B028D2"/>
    <w:rsid w:val="00B07713"/>
    <w:rsid w:val="00B46FF9"/>
    <w:rsid w:val="00B50BCB"/>
    <w:rsid w:val="00B85337"/>
    <w:rsid w:val="00BB4511"/>
    <w:rsid w:val="00BD5EEF"/>
    <w:rsid w:val="00BE3BF5"/>
    <w:rsid w:val="00C37142"/>
    <w:rsid w:val="00C632CC"/>
    <w:rsid w:val="00C63BC5"/>
    <w:rsid w:val="00CE6667"/>
    <w:rsid w:val="00CF2BA8"/>
    <w:rsid w:val="00CF72CA"/>
    <w:rsid w:val="00D0395C"/>
    <w:rsid w:val="00D11F7B"/>
    <w:rsid w:val="00D31DED"/>
    <w:rsid w:val="00D32DD5"/>
    <w:rsid w:val="00D7277C"/>
    <w:rsid w:val="00D83A08"/>
    <w:rsid w:val="00D8573F"/>
    <w:rsid w:val="00DA6251"/>
    <w:rsid w:val="00DE2ACF"/>
    <w:rsid w:val="00E25804"/>
    <w:rsid w:val="00E462CB"/>
    <w:rsid w:val="00E5058B"/>
    <w:rsid w:val="00E65E6C"/>
    <w:rsid w:val="00E71BA5"/>
    <w:rsid w:val="00E871C1"/>
    <w:rsid w:val="00EC25D0"/>
    <w:rsid w:val="00ED5439"/>
    <w:rsid w:val="00EE5A19"/>
    <w:rsid w:val="00F2569C"/>
    <w:rsid w:val="00FA71D9"/>
    <w:rsid w:val="00FC7B59"/>
    <w:rsid w:val="00FE755B"/>
    <w:rsid w:val="00FF0801"/>
    <w:rsid w:val="00FF27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20">
    <w:name w:val="Неразрешенное упоминание2"/>
    <w:basedOn w:val="a0"/>
    <w:uiPriority w:val="99"/>
    <w:semiHidden/>
    <w:unhideWhenUsed/>
    <w:rsid w:val="00973973"/>
    <w:rPr>
      <w:color w:val="605E5C"/>
      <w:shd w:val="clear" w:color="auto" w:fill="E1DFDD"/>
    </w:rPr>
  </w:style>
  <w:style w:type="paragraph" w:styleId="HTML">
    <w:name w:val="HTML Preformatted"/>
    <w:basedOn w:val="a"/>
    <w:link w:val="HTML0"/>
    <w:uiPriority w:val="99"/>
    <w:semiHidden/>
    <w:unhideWhenUsed/>
    <w:rsid w:val="009F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F386A"/>
    <w:rPr>
      <w:rFonts w:ascii="Courier New" w:eastAsia="Times New Roman" w:hAnsi="Courier New" w:cs="Courier New"/>
      <w:sz w:val="20"/>
      <w:szCs w:val="20"/>
      <w:lang w:val="ru-RU" w:eastAsia="ru-RU"/>
    </w:rPr>
  </w:style>
  <w:style w:type="paragraph" w:styleId="af6">
    <w:name w:val="No Spacing"/>
    <w:uiPriority w:val="1"/>
    <w:qFormat/>
    <w:rsid w:val="000E11BA"/>
    <w:pPr>
      <w:spacing w:after="0" w:line="240" w:lineRule="auto"/>
    </w:pPr>
  </w:style>
  <w:style w:type="paragraph" w:customStyle="1" w:styleId="11">
    <w:name w:val="Звичайний (веб)1"/>
    <w:basedOn w:val="a"/>
    <w:rsid w:val="00E462CB"/>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c7e0e3eeebeee2eeea">
    <w:name w:val="Зc7аe0гe3оeeлebоeeвe2оeeкea"/>
    <w:basedOn w:val="a"/>
    <w:rsid w:val="00FA71D9"/>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eastAsia="zh-CN"/>
    </w:rPr>
  </w:style>
  <w:style w:type="paragraph" w:customStyle="1" w:styleId="Standard">
    <w:name w:val="Standard"/>
    <w:rsid w:val="00D8573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20">
    <w:name w:val="Неразрешенное упоминание2"/>
    <w:basedOn w:val="a0"/>
    <w:uiPriority w:val="99"/>
    <w:semiHidden/>
    <w:unhideWhenUsed/>
    <w:rsid w:val="00973973"/>
    <w:rPr>
      <w:color w:val="605E5C"/>
      <w:shd w:val="clear" w:color="auto" w:fill="E1DFDD"/>
    </w:rPr>
  </w:style>
  <w:style w:type="paragraph" w:styleId="HTML">
    <w:name w:val="HTML Preformatted"/>
    <w:basedOn w:val="a"/>
    <w:link w:val="HTML0"/>
    <w:uiPriority w:val="99"/>
    <w:semiHidden/>
    <w:unhideWhenUsed/>
    <w:rsid w:val="009F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F386A"/>
    <w:rPr>
      <w:rFonts w:ascii="Courier New" w:eastAsia="Times New Roman" w:hAnsi="Courier New" w:cs="Courier New"/>
      <w:sz w:val="20"/>
      <w:szCs w:val="20"/>
      <w:lang w:val="ru-RU" w:eastAsia="ru-RU"/>
    </w:rPr>
  </w:style>
  <w:style w:type="paragraph" w:styleId="af6">
    <w:name w:val="No Spacing"/>
    <w:uiPriority w:val="1"/>
    <w:qFormat/>
    <w:rsid w:val="000E11BA"/>
    <w:pPr>
      <w:spacing w:after="0" w:line="240" w:lineRule="auto"/>
    </w:pPr>
  </w:style>
  <w:style w:type="paragraph" w:customStyle="1" w:styleId="11">
    <w:name w:val="Звичайний (веб)1"/>
    <w:basedOn w:val="a"/>
    <w:rsid w:val="00E462CB"/>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c7e0e3eeebeee2eeea">
    <w:name w:val="Зc7аe0гe3оeeлebоeeвe2оeeкea"/>
    <w:basedOn w:val="a"/>
    <w:rsid w:val="00FA71D9"/>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eastAsia="zh-CN"/>
    </w:rPr>
  </w:style>
  <w:style w:type="paragraph" w:customStyle="1" w:styleId="Standard">
    <w:name w:val="Standard"/>
    <w:rsid w:val="00D8573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06833">
      <w:bodyDiv w:val="1"/>
      <w:marLeft w:val="0"/>
      <w:marRight w:val="0"/>
      <w:marTop w:val="0"/>
      <w:marBottom w:val="0"/>
      <w:divBdr>
        <w:top w:val="none" w:sz="0" w:space="0" w:color="auto"/>
        <w:left w:val="none" w:sz="0" w:space="0" w:color="auto"/>
        <w:bottom w:val="none" w:sz="0" w:space="0" w:color="auto"/>
        <w:right w:val="none" w:sz="0" w:space="0" w:color="auto"/>
      </w:divBdr>
    </w:div>
    <w:div w:id="1818064767">
      <w:bodyDiv w:val="1"/>
      <w:marLeft w:val="0"/>
      <w:marRight w:val="0"/>
      <w:marTop w:val="0"/>
      <w:marBottom w:val="0"/>
      <w:divBdr>
        <w:top w:val="none" w:sz="0" w:space="0" w:color="auto"/>
        <w:left w:val="none" w:sz="0" w:space="0" w:color="auto"/>
        <w:bottom w:val="none" w:sz="0" w:space="0" w:color="auto"/>
        <w:right w:val="none" w:sz="0" w:space="0" w:color="auto"/>
      </w:divBdr>
    </w:div>
    <w:div w:id="18510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127E2F-7942-423E-AC4D-3A702164A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22</Pages>
  <Words>8148</Words>
  <Characters>46445</Characters>
  <Application>Microsoft Office Word</Application>
  <DocSecurity>0</DocSecurity>
  <Lines>387</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74</cp:revision>
  <dcterms:created xsi:type="dcterms:W3CDTF">2023-05-25T11:56:00Z</dcterms:created>
  <dcterms:modified xsi:type="dcterms:W3CDTF">2024-04-02T12:35:00Z</dcterms:modified>
</cp:coreProperties>
</file>