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586E7" w14:textId="77777777" w:rsidR="00C02D7F" w:rsidRDefault="00C02D7F" w:rsidP="0037566A">
      <w:pPr>
        <w:pStyle w:val="4"/>
        <w:ind w:left="5664" w:firstLine="708"/>
      </w:pPr>
      <w:bookmarkStart w:id="0" w:name="_Hlk124503562"/>
      <w:r>
        <w:t>Додаток № 3</w:t>
      </w:r>
    </w:p>
    <w:p w14:paraId="5605108D" w14:textId="77777777" w:rsidR="00C02D7F" w:rsidRDefault="00C02D7F" w:rsidP="00C02D7F">
      <w:pPr>
        <w:spacing w:after="0" w:line="240" w:lineRule="auto"/>
        <w:ind w:left="5664" w:firstLine="708"/>
        <w:rPr>
          <w:rFonts w:ascii="Times New Roman" w:hAnsi="Times New Roman" w:cs="Times New Roman"/>
          <w:b/>
        </w:rPr>
      </w:pPr>
      <w:r>
        <w:rPr>
          <w:rFonts w:ascii="Times New Roman" w:hAnsi="Times New Roman" w:cs="Times New Roman"/>
          <w:b/>
        </w:rPr>
        <w:t>до тендерної документації</w:t>
      </w:r>
    </w:p>
    <w:p w14:paraId="1B58D9C0" w14:textId="77777777" w:rsidR="00C02D7F" w:rsidRDefault="00C02D7F" w:rsidP="00C02D7F">
      <w:pPr>
        <w:spacing w:after="0" w:line="240" w:lineRule="auto"/>
        <w:ind w:left="5664" w:firstLine="708"/>
        <w:rPr>
          <w:rFonts w:ascii="Times New Roman" w:hAnsi="Times New Roman" w:cs="Times New Roman"/>
          <w:b/>
        </w:rPr>
      </w:pPr>
      <w:r>
        <w:rPr>
          <w:rFonts w:ascii="Times New Roman" w:hAnsi="Times New Roman" w:cs="Times New Roman"/>
          <w:b/>
        </w:rPr>
        <w:t>Технічна специфікація</w:t>
      </w:r>
    </w:p>
    <w:p w14:paraId="3AA65D23" w14:textId="77777777" w:rsidR="00C02D7F" w:rsidRDefault="00C02D7F" w:rsidP="00C02D7F">
      <w:pPr>
        <w:spacing w:after="0" w:line="240" w:lineRule="auto"/>
        <w:ind w:left="5664" w:firstLine="708"/>
        <w:rPr>
          <w:rFonts w:ascii="Times New Roman" w:hAnsi="Times New Roman" w:cs="Times New Roman"/>
        </w:rPr>
      </w:pPr>
    </w:p>
    <w:p w14:paraId="4F1742EA" w14:textId="448D44BE" w:rsidR="00103E0C" w:rsidRDefault="00103E0C" w:rsidP="00C02D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Лот №1</w:t>
      </w:r>
    </w:p>
    <w:p w14:paraId="1B4FDF02" w14:textId="77777777" w:rsidR="00C02D7F" w:rsidRDefault="00C02D7F" w:rsidP="00C02D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ТЕХНІЧНЕ ЗАВДАННЯ</w:t>
      </w:r>
    </w:p>
    <w:p w14:paraId="31BDB017" w14:textId="07D2AB76" w:rsidR="00103E0C" w:rsidRDefault="00103E0C" w:rsidP="00103E0C">
      <w:pPr>
        <w:spacing w:after="0" w:line="240" w:lineRule="auto"/>
        <w:ind w:left="-108"/>
        <w:jc w:val="center"/>
        <w:rPr>
          <w:rFonts w:ascii="Times New Roman" w:eastAsia="Calibri" w:hAnsi="Times New Roman" w:cs="Times New Roman"/>
          <w:sz w:val="24"/>
          <w:szCs w:val="24"/>
        </w:rPr>
      </w:pPr>
      <w:r w:rsidRPr="00103E0C">
        <w:rPr>
          <w:rFonts w:ascii="Times New Roman" w:eastAsia="Calibri" w:hAnsi="Times New Roman" w:cs="Times New Roman"/>
          <w:sz w:val="24"/>
          <w:szCs w:val="24"/>
        </w:rPr>
        <w:t>Капітальний ремонт</w:t>
      </w:r>
      <w:r w:rsidRPr="00103E0C">
        <w:rPr>
          <w:rFonts w:ascii="Times New Roman" w:eastAsia="Calibri" w:hAnsi="Times New Roman" w:cs="Times New Roman"/>
          <w:b/>
          <w:sz w:val="32"/>
          <w:szCs w:val="32"/>
        </w:rPr>
        <w:t xml:space="preserve"> </w:t>
      </w:r>
      <w:r w:rsidRPr="00103E0C">
        <w:rPr>
          <w:rFonts w:ascii="Times New Roman" w:eastAsia="Calibri" w:hAnsi="Times New Roman" w:cs="Times New Roman"/>
          <w:sz w:val="24"/>
          <w:szCs w:val="24"/>
        </w:rPr>
        <w:t xml:space="preserve">дорожнього покриття проїзної частини вулиці Набережна від № 3 до №115, </w:t>
      </w:r>
      <w:r w:rsidR="008B499A">
        <w:rPr>
          <w:rFonts w:ascii="Times New Roman" w:eastAsia="Calibri" w:hAnsi="Times New Roman" w:cs="Times New Roman"/>
          <w:sz w:val="24"/>
          <w:szCs w:val="24"/>
        </w:rPr>
        <w:t xml:space="preserve">в </w:t>
      </w:r>
      <w:r w:rsidRPr="00103E0C">
        <w:rPr>
          <w:rFonts w:ascii="Times New Roman" w:eastAsia="Calibri" w:hAnsi="Times New Roman" w:cs="Times New Roman"/>
          <w:sz w:val="24"/>
          <w:szCs w:val="24"/>
        </w:rPr>
        <w:t>м. Березань, Київської області.</w:t>
      </w:r>
    </w:p>
    <w:p w14:paraId="180625D9" w14:textId="55191F32" w:rsidR="00103E0C" w:rsidRPr="00103E0C" w:rsidRDefault="00103E0C" w:rsidP="00103E0C">
      <w:pPr>
        <w:spacing w:after="0" w:line="240" w:lineRule="auto"/>
        <w:ind w:left="-108"/>
        <w:jc w:val="center"/>
        <w:rPr>
          <w:rFonts w:ascii="Times New Roman" w:eastAsia="Calibri" w:hAnsi="Times New Roman" w:cs="Times New Roman"/>
          <w:sz w:val="24"/>
          <w:szCs w:val="24"/>
        </w:rPr>
      </w:pPr>
      <w:r w:rsidRPr="00103E0C">
        <w:rPr>
          <w:rFonts w:ascii="Times New Roman" w:eastAsia="Calibri" w:hAnsi="Times New Roman" w:cs="Times New Roman"/>
          <w:sz w:val="24"/>
          <w:szCs w:val="24"/>
        </w:rPr>
        <w:t xml:space="preserve"> (ДК 021:2015 «Єдиний закупівельний словник» 45230000-8 Будівництво трубопроводів, ліній зв'язку та </w:t>
      </w:r>
      <w:proofErr w:type="spellStart"/>
      <w:r w:rsidRPr="00103E0C">
        <w:rPr>
          <w:rFonts w:ascii="Times New Roman" w:eastAsia="Calibri" w:hAnsi="Times New Roman" w:cs="Times New Roman"/>
          <w:sz w:val="24"/>
          <w:szCs w:val="24"/>
        </w:rPr>
        <w:t>електропередач</w:t>
      </w:r>
      <w:proofErr w:type="spellEnd"/>
      <w:r w:rsidRPr="00103E0C">
        <w:rPr>
          <w:rFonts w:ascii="Times New Roman" w:eastAsia="Calibri" w:hAnsi="Times New Roman" w:cs="Times New Roman"/>
          <w:sz w:val="24"/>
          <w:szCs w:val="24"/>
        </w:rPr>
        <w:t>, шосе, доріг, аеродромів і залізничних доріг; вирівнювання поверхонь)</w:t>
      </w:r>
    </w:p>
    <w:tbl>
      <w:tblPr>
        <w:tblStyle w:val="52"/>
        <w:tblW w:w="9889" w:type="dxa"/>
        <w:tblLayout w:type="fixed"/>
        <w:tblLook w:val="04A0" w:firstRow="1" w:lastRow="0" w:firstColumn="1" w:lastColumn="0" w:noHBand="0" w:noVBand="1"/>
      </w:tblPr>
      <w:tblGrid>
        <w:gridCol w:w="663"/>
        <w:gridCol w:w="1713"/>
        <w:gridCol w:w="5103"/>
        <w:gridCol w:w="1134"/>
        <w:gridCol w:w="1276"/>
      </w:tblGrid>
      <w:tr w:rsidR="00D9396E" w:rsidRPr="00D9396E" w14:paraId="3B5EEC60" w14:textId="77777777" w:rsidTr="008B499A">
        <w:trPr>
          <w:trHeight w:hRule="exact" w:val="888"/>
        </w:trPr>
        <w:tc>
          <w:tcPr>
            <w:tcW w:w="663" w:type="dxa"/>
            <w:vAlign w:val="center"/>
            <w:hideMark/>
          </w:tcPr>
          <w:p w14:paraId="7C8A2AEB" w14:textId="77777777" w:rsidR="00D9396E" w:rsidRPr="00600233" w:rsidRDefault="00D9396E" w:rsidP="00D9396E">
            <w:pPr>
              <w:spacing w:line="180" w:lineRule="exact"/>
              <w:rPr>
                <w:rFonts w:ascii="Times New Roman" w:eastAsia="Calibri" w:hAnsi="Times New Roman" w:cs="Times New Roman"/>
                <w:color w:val="000000"/>
              </w:rPr>
            </w:pPr>
            <w:r w:rsidRPr="00600233">
              <w:rPr>
                <w:rFonts w:ascii="Times New Roman" w:eastAsia="Arial" w:hAnsi="Times New Roman" w:cs="Times New Roman"/>
                <w:color w:val="000000"/>
                <w:lang w:eastAsia="uk-UA" w:bidi="uk-UA"/>
              </w:rPr>
              <w:t>№</w:t>
            </w:r>
          </w:p>
          <w:p w14:paraId="5B9D6D5C"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п/п</w:t>
            </w:r>
          </w:p>
        </w:tc>
        <w:tc>
          <w:tcPr>
            <w:tcW w:w="1713" w:type="dxa"/>
            <w:vAlign w:val="center"/>
            <w:hideMark/>
          </w:tcPr>
          <w:p w14:paraId="41794328" w14:textId="77777777" w:rsidR="00D9396E" w:rsidRPr="00600233" w:rsidRDefault="00D9396E" w:rsidP="00D9396E">
            <w:pPr>
              <w:spacing w:line="216" w:lineRule="exact"/>
              <w:rPr>
                <w:rFonts w:ascii="Times New Roman" w:eastAsia="Calibri" w:hAnsi="Times New Roman" w:cs="Times New Roman"/>
                <w:color w:val="000000"/>
              </w:rPr>
            </w:pPr>
            <w:proofErr w:type="spellStart"/>
            <w:r w:rsidRPr="00600233">
              <w:rPr>
                <w:rFonts w:ascii="Times New Roman" w:eastAsia="Arial" w:hAnsi="Times New Roman" w:cs="Times New Roman"/>
                <w:color w:val="000000"/>
                <w:lang w:eastAsia="uk-UA" w:bidi="uk-UA"/>
              </w:rPr>
              <w:t>Обґрунту</w:t>
            </w:r>
            <w:proofErr w:type="spellEnd"/>
          </w:p>
          <w:p w14:paraId="64121C1D" w14:textId="77777777" w:rsidR="00D9396E" w:rsidRPr="00600233" w:rsidRDefault="00D9396E" w:rsidP="00D9396E">
            <w:pPr>
              <w:spacing w:line="216" w:lineRule="exact"/>
              <w:rPr>
                <w:rFonts w:ascii="Times New Roman" w:eastAsia="Calibri" w:hAnsi="Times New Roman" w:cs="Times New Roman"/>
              </w:rPr>
            </w:pPr>
            <w:proofErr w:type="spellStart"/>
            <w:r w:rsidRPr="00600233">
              <w:rPr>
                <w:rFonts w:ascii="Times New Roman" w:eastAsia="Arial" w:hAnsi="Times New Roman" w:cs="Times New Roman"/>
                <w:color w:val="000000"/>
                <w:lang w:eastAsia="uk-UA" w:bidi="uk-UA"/>
              </w:rPr>
              <w:t>вання</w:t>
            </w:r>
            <w:proofErr w:type="spellEnd"/>
          </w:p>
          <w:p w14:paraId="25CD626C" w14:textId="77777777" w:rsidR="00D9396E" w:rsidRPr="00600233" w:rsidRDefault="00D9396E" w:rsidP="00D9396E">
            <w:pPr>
              <w:spacing w:line="216" w:lineRule="exact"/>
              <w:rPr>
                <w:rFonts w:ascii="Times New Roman" w:eastAsia="Calibri" w:hAnsi="Times New Roman" w:cs="Times New Roman"/>
              </w:rPr>
            </w:pPr>
            <w:r w:rsidRPr="00600233">
              <w:rPr>
                <w:rFonts w:ascii="Times New Roman" w:eastAsia="Arial" w:hAnsi="Times New Roman" w:cs="Times New Roman"/>
                <w:color w:val="000000"/>
                <w:lang w:eastAsia="uk-UA" w:bidi="uk-UA"/>
              </w:rPr>
              <w:t>(шифр</w:t>
            </w:r>
          </w:p>
          <w:p w14:paraId="53459390" w14:textId="77777777" w:rsidR="00D9396E" w:rsidRPr="00600233" w:rsidRDefault="00D9396E" w:rsidP="00D9396E">
            <w:pPr>
              <w:widowControl w:val="0"/>
              <w:spacing w:line="216"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норми)</w:t>
            </w:r>
          </w:p>
        </w:tc>
        <w:tc>
          <w:tcPr>
            <w:tcW w:w="5103" w:type="dxa"/>
            <w:vAlign w:val="center"/>
            <w:hideMark/>
          </w:tcPr>
          <w:p w14:paraId="2F3ADC59"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Найменування робіт і витрат</w:t>
            </w:r>
          </w:p>
        </w:tc>
        <w:tc>
          <w:tcPr>
            <w:tcW w:w="1134" w:type="dxa"/>
            <w:vAlign w:val="center"/>
            <w:hideMark/>
          </w:tcPr>
          <w:p w14:paraId="0023FE6E" w14:textId="77777777" w:rsidR="00D9396E" w:rsidRPr="00600233" w:rsidRDefault="00D9396E" w:rsidP="00D9396E">
            <w:pPr>
              <w:spacing w:line="180" w:lineRule="exact"/>
              <w:rPr>
                <w:rFonts w:ascii="Times New Roman" w:eastAsia="Calibri" w:hAnsi="Times New Roman" w:cs="Times New Roman"/>
                <w:color w:val="000000"/>
              </w:rPr>
            </w:pPr>
            <w:r w:rsidRPr="00600233">
              <w:rPr>
                <w:rFonts w:ascii="Times New Roman" w:eastAsia="Arial" w:hAnsi="Times New Roman" w:cs="Times New Roman"/>
                <w:color w:val="000000"/>
                <w:lang w:eastAsia="uk-UA" w:bidi="uk-UA"/>
              </w:rPr>
              <w:t>Одиниця</w:t>
            </w:r>
          </w:p>
          <w:p w14:paraId="7FE468FF"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виміру</w:t>
            </w:r>
          </w:p>
        </w:tc>
        <w:tc>
          <w:tcPr>
            <w:tcW w:w="1276" w:type="dxa"/>
            <w:vAlign w:val="center"/>
            <w:hideMark/>
          </w:tcPr>
          <w:p w14:paraId="789CF0D3" w14:textId="77777777" w:rsidR="00D9396E" w:rsidRPr="00600233" w:rsidRDefault="00D9396E" w:rsidP="00D9396E">
            <w:pPr>
              <w:spacing w:line="180" w:lineRule="exact"/>
              <w:rPr>
                <w:rFonts w:ascii="Times New Roman" w:eastAsia="Calibri" w:hAnsi="Times New Roman" w:cs="Times New Roman"/>
                <w:color w:val="000000"/>
              </w:rPr>
            </w:pPr>
            <w:r w:rsidRPr="00600233">
              <w:rPr>
                <w:rFonts w:ascii="Times New Roman" w:eastAsia="Arial" w:hAnsi="Times New Roman" w:cs="Times New Roman"/>
                <w:color w:val="000000"/>
                <w:lang w:eastAsia="uk-UA" w:bidi="uk-UA"/>
              </w:rPr>
              <w:t>Кіль-</w:t>
            </w:r>
          </w:p>
          <w:p w14:paraId="37CFD659"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кість</w:t>
            </w:r>
          </w:p>
        </w:tc>
      </w:tr>
      <w:tr w:rsidR="00D9396E" w:rsidRPr="00D9396E" w14:paraId="5C8606D6" w14:textId="77777777" w:rsidTr="008B499A">
        <w:trPr>
          <w:trHeight w:hRule="exact" w:val="240"/>
        </w:trPr>
        <w:tc>
          <w:tcPr>
            <w:tcW w:w="663" w:type="dxa"/>
            <w:vAlign w:val="center"/>
            <w:hideMark/>
          </w:tcPr>
          <w:p w14:paraId="439EE2C3"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1</w:t>
            </w:r>
          </w:p>
        </w:tc>
        <w:tc>
          <w:tcPr>
            <w:tcW w:w="1713" w:type="dxa"/>
            <w:vAlign w:val="center"/>
            <w:hideMark/>
          </w:tcPr>
          <w:p w14:paraId="416E1C0C"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2</w:t>
            </w:r>
          </w:p>
        </w:tc>
        <w:tc>
          <w:tcPr>
            <w:tcW w:w="5103" w:type="dxa"/>
            <w:vAlign w:val="center"/>
            <w:hideMark/>
          </w:tcPr>
          <w:p w14:paraId="3836BD98"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3</w:t>
            </w:r>
          </w:p>
        </w:tc>
        <w:tc>
          <w:tcPr>
            <w:tcW w:w="1134" w:type="dxa"/>
            <w:vAlign w:val="center"/>
            <w:hideMark/>
          </w:tcPr>
          <w:p w14:paraId="271443C4"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4</w:t>
            </w:r>
          </w:p>
        </w:tc>
        <w:tc>
          <w:tcPr>
            <w:tcW w:w="1276" w:type="dxa"/>
            <w:vAlign w:val="center"/>
            <w:hideMark/>
          </w:tcPr>
          <w:p w14:paraId="4F787DFC"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5</w:t>
            </w:r>
          </w:p>
        </w:tc>
      </w:tr>
      <w:tr w:rsidR="00D9396E" w:rsidRPr="00D9396E" w14:paraId="364A22F3" w14:textId="77777777" w:rsidTr="008B499A">
        <w:tc>
          <w:tcPr>
            <w:tcW w:w="9889" w:type="dxa"/>
            <w:gridSpan w:val="5"/>
            <w:vAlign w:val="center"/>
          </w:tcPr>
          <w:p w14:paraId="1CC114DD"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t>Підготовчі роботи</w:t>
            </w:r>
          </w:p>
        </w:tc>
      </w:tr>
      <w:tr w:rsidR="00D9396E" w:rsidRPr="00D9396E" w14:paraId="620205DE" w14:textId="77777777" w:rsidTr="008B499A">
        <w:trPr>
          <w:trHeight w:hRule="exact" w:val="723"/>
        </w:trPr>
        <w:tc>
          <w:tcPr>
            <w:tcW w:w="663" w:type="dxa"/>
            <w:hideMark/>
          </w:tcPr>
          <w:p w14:paraId="552B94C0" w14:textId="77777777" w:rsidR="00D9396E" w:rsidRPr="00600233" w:rsidRDefault="00D9396E" w:rsidP="00D9396E">
            <w:pPr>
              <w:widowControl w:val="0"/>
              <w:spacing w:line="180" w:lineRule="exact"/>
              <w:jc w:val="center"/>
              <w:rPr>
                <w:rFonts w:ascii="Times New Roman" w:eastAsia="Calibri" w:hAnsi="Times New Roman" w:cs="Times New Roman"/>
                <w:i/>
                <w:color w:val="000000"/>
                <w:lang w:bidi="uk-UA"/>
              </w:rPr>
            </w:pPr>
            <w:r w:rsidRPr="00600233">
              <w:rPr>
                <w:rFonts w:ascii="Times New Roman" w:eastAsia="Arial" w:hAnsi="Times New Roman" w:cs="Times New Roman"/>
                <w:iCs/>
                <w:color w:val="000000"/>
                <w:lang w:eastAsia="uk-UA" w:bidi="uk-UA"/>
              </w:rPr>
              <w:t>1</w:t>
            </w:r>
          </w:p>
        </w:tc>
        <w:tc>
          <w:tcPr>
            <w:tcW w:w="1713" w:type="dxa"/>
            <w:hideMark/>
          </w:tcPr>
          <w:p w14:paraId="03F666BD" w14:textId="77777777" w:rsidR="00D9396E" w:rsidRPr="00600233" w:rsidRDefault="00D9396E" w:rsidP="00D9396E">
            <w:pPr>
              <w:spacing w:line="180" w:lineRule="exact"/>
              <w:rPr>
                <w:rFonts w:ascii="Times New Roman" w:eastAsia="Calibri" w:hAnsi="Times New Roman" w:cs="Times New Roman"/>
                <w:i/>
                <w:color w:val="000000"/>
              </w:rPr>
            </w:pPr>
            <w:r w:rsidRPr="00600233">
              <w:rPr>
                <w:rFonts w:ascii="Times New Roman" w:eastAsia="Arial" w:hAnsi="Times New Roman" w:cs="Times New Roman"/>
                <w:iCs/>
                <w:color w:val="000000"/>
                <w:lang w:eastAsia="uk-UA" w:bidi="uk-UA"/>
              </w:rPr>
              <w:t>РН 18-61-1 демонтаж,</w:t>
            </w:r>
          </w:p>
          <w:p w14:paraId="1ED02419" w14:textId="77777777" w:rsidR="00D9396E" w:rsidRPr="00600233" w:rsidRDefault="00D9396E" w:rsidP="00D9396E">
            <w:pPr>
              <w:widowControl w:val="0"/>
              <w:spacing w:line="180" w:lineRule="exact"/>
              <w:rPr>
                <w:rFonts w:ascii="Times New Roman" w:eastAsia="Calibri" w:hAnsi="Times New Roman" w:cs="Times New Roman"/>
                <w:i/>
                <w:color w:val="000000"/>
                <w:lang w:bidi="uk-UA"/>
              </w:rPr>
            </w:pPr>
            <w:r w:rsidRPr="00600233">
              <w:rPr>
                <w:rFonts w:ascii="Times New Roman" w:eastAsia="Arial" w:hAnsi="Times New Roman" w:cs="Times New Roman"/>
                <w:iCs/>
                <w:color w:val="000000"/>
                <w:lang w:eastAsia="uk-UA" w:bidi="uk-UA"/>
              </w:rPr>
              <w:t>к=0,7</w:t>
            </w:r>
          </w:p>
        </w:tc>
        <w:tc>
          <w:tcPr>
            <w:tcW w:w="5103" w:type="dxa"/>
            <w:hideMark/>
          </w:tcPr>
          <w:p w14:paraId="320598D7" w14:textId="77777777" w:rsidR="00D9396E" w:rsidRPr="00600233" w:rsidRDefault="00D9396E" w:rsidP="00D9396E">
            <w:pPr>
              <w:widowControl w:val="0"/>
              <w:spacing w:line="180" w:lineRule="exact"/>
              <w:rPr>
                <w:rFonts w:ascii="Times New Roman" w:eastAsia="Calibri" w:hAnsi="Times New Roman" w:cs="Times New Roman"/>
                <w:i/>
                <w:color w:val="000000"/>
                <w:lang w:bidi="uk-UA"/>
              </w:rPr>
            </w:pPr>
            <w:r w:rsidRPr="00600233">
              <w:rPr>
                <w:rFonts w:ascii="Times New Roman" w:eastAsia="Arial" w:hAnsi="Times New Roman" w:cs="Times New Roman"/>
                <w:iCs/>
                <w:color w:val="000000"/>
                <w:lang w:eastAsia="uk-UA" w:bidi="uk-UA"/>
              </w:rPr>
              <w:t>Демонтаж дорожніх знаків на металевих стояках</w:t>
            </w:r>
          </w:p>
        </w:tc>
        <w:tc>
          <w:tcPr>
            <w:tcW w:w="1134" w:type="dxa"/>
            <w:hideMark/>
          </w:tcPr>
          <w:p w14:paraId="1BC54E11" w14:textId="77777777" w:rsidR="00D9396E" w:rsidRPr="00600233" w:rsidRDefault="00D9396E" w:rsidP="00D9396E">
            <w:pPr>
              <w:widowControl w:val="0"/>
              <w:spacing w:line="180" w:lineRule="exact"/>
              <w:jc w:val="center"/>
              <w:rPr>
                <w:rFonts w:ascii="Times New Roman" w:eastAsia="Calibri" w:hAnsi="Times New Roman" w:cs="Times New Roman"/>
                <w:i/>
                <w:color w:val="000000"/>
                <w:lang w:bidi="uk-UA"/>
              </w:rPr>
            </w:pPr>
            <w:r w:rsidRPr="00600233">
              <w:rPr>
                <w:rFonts w:ascii="Times New Roman" w:eastAsia="Arial" w:hAnsi="Times New Roman" w:cs="Times New Roman"/>
                <w:iCs/>
                <w:color w:val="000000"/>
                <w:lang w:eastAsia="uk-UA" w:bidi="uk-UA"/>
              </w:rPr>
              <w:t>100шт</w:t>
            </w:r>
          </w:p>
        </w:tc>
        <w:tc>
          <w:tcPr>
            <w:tcW w:w="1276" w:type="dxa"/>
            <w:hideMark/>
          </w:tcPr>
          <w:p w14:paraId="7B50B378" w14:textId="77777777" w:rsidR="00D9396E" w:rsidRPr="00600233" w:rsidRDefault="00D9396E" w:rsidP="00D9396E">
            <w:pPr>
              <w:widowControl w:val="0"/>
              <w:spacing w:line="180" w:lineRule="exact"/>
              <w:jc w:val="center"/>
              <w:rPr>
                <w:rFonts w:ascii="Times New Roman" w:eastAsia="Calibri" w:hAnsi="Times New Roman" w:cs="Times New Roman"/>
                <w:i/>
                <w:color w:val="000000"/>
                <w:lang w:bidi="uk-UA"/>
              </w:rPr>
            </w:pPr>
            <w:r w:rsidRPr="00600233">
              <w:rPr>
                <w:rFonts w:ascii="Times New Roman" w:eastAsia="Arial" w:hAnsi="Times New Roman" w:cs="Times New Roman"/>
                <w:iCs/>
                <w:color w:val="000000"/>
                <w:lang w:eastAsia="uk-UA" w:bidi="uk-UA"/>
              </w:rPr>
              <w:t>0,05</w:t>
            </w:r>
          </w:p>
        </w:tc>
      </w:tr>
      <w:tr w:rsidR="00D9396E" w:rsidRPr="00D9396E" w14:paraId="506E1420" w14:textId="77777777" w:rsidTr="008B499A">
        <w:trPr>
          <w:trHeight w:hRule="exact" w:val="563"/>
        </w:trPr>
        <w:tc>
          <w:tcPr>
            <w:tcW w:w="663" w:type="dxa"/>
          </w:tcPr>
          <w:p w14:paraId="02A7F87C"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i/>
                <w:iCs/>
                <w:color w:val="000000"/>
                <w:lang w:eastAsia="uk-UA" w:bidi="uk-UA"/>
              </w:rPr>
              <w:t>2</w:t>
            </w:r>
          </w:p>
        </w:tc>
        <w:tc>
          <w:tcPr>
            <w:tcW w:w="1713" w:type="dxa"/>
            <w:hideMark/>
          </w:tcPr>
          <w:p w14:paraId="00F45091"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РН20-40-1</w:t>
            </w:r>
          </w:p>
        </w:tc>
        <w:tc>
          <w:tcPr>
            <w:tcW w:w="5103" w:type="dxa"/>
            <w:hideMark/>
          </w:tcPr>
          <w:p w14:paraId="37C381E7"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Навантаження металобрухту вручну</w:t>
            </w:r>
          </w:p>
        </w:tc>
        <w:tc>
          <w:tcPr>
            <w:tcW w:w="1134" w:type="dxa"/>
          </w:tcPr>
          <w:p w14:paraId="625B405E"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1 т</w:t>
            </w:r>
          </w:p>
        </w:tc>
        <w:tc>
          <w:tcPr>
            <w:tcW w:w="1276" w:type="dxa"/>
          </w:tcPr>
          <w:p w14:paraId="61C151DA"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0,12</w:t>
            </w:r>
          </w:p>
        </w:tc>
      </w:tr>
      <w:tr w:rsidR="00D9396E" w:rsidRPr="00D9396E" w14:paraId="689A9795" w14:textId="77777777" w:rsidTr="008B499A">
        <w:trPr>
          <w:trHeight w:hRule="exact" w:val="712"/>
        </w:trPr>
        <w:tc>
          <w:tcPr>
            <w:tcW w:w="663" w:type="dxa"/>
            <w:hideMark/>
          </w:tcPr>
          <w:p w14:paraId="2A06FA1A"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3</w:t>
            </w:r>
          </w:p>
        </w:tc>
        <w:tc>
          <w:tcPr>
            <w:tcW w:w="1713" w:type="dxa"/>
            <w:hideMark/>
          </w:tcPr>
          <w:p w14:paraId="68B56F31" w14:textId="77777777" w:rsidR="00D9396E" w:rsidRPr="00600233" w:rsidRDefault="00D9396E" w:rsidP="00D9396E">
            <w:pPr>
              <w:spacing w:line="221" w:lineRule="exact"/>
              <w:rPr>
                <w:rFonts w:ascii="Times New Roman" w:eastAsia="Calibri" w:hAnsi="Times New Roman" w:cs="Times New Roman"/>
                <w:color w:val="000000"/>
              </w:rPr>
            </w:pPr>
            <w:r w:rsidRPr="00600233">
              <w:rPr>
                <w:rFonts w:ascii="Times New Roman" w:eastAsia="Arial" w:hAnsi="Times New Roman" w:cs="Times New Roman"/>
                <w:color w:val="000000"/>
                <w:lang w:eastAsia="uk-UA" w:bidi="uk-UA"/>
              </w:rPr>
              <w:t>С1545-104(зворотні</w:t>
            </w:r>
          </w:p>
          <w:p w14:paraId="13778A0A" w14:textId="77777777" w:rsidR="00D9396E" w:rsidRPr="00600233" w:rsidRDefault="00D9396E" w:rsidP="00D9396E">
            <w:pPr>
              <w:spacing w:line="221" w:lineRule="exact"/>
              <w:rPr>
                <w:rFonts w:ascii="Times New Roman" w:eastAsia="Calibri" w:hAnsi="Times New Roman" w:cs="Times New Roman"/>
              </w:rPr>
            </w:pPr>
            <w:r w:rsidRPr="00600233">
              <w:rPr>
                <w:rFonts w:ascii="Times New Roman" w:eastAsia="Arial" w:hAnsi="Times New Roman" w:cs="Times New Roman"/>
                <w:color w:val="000000"/>
                <w:lang w:eastAsia="uk-UA" w:bidi="uk-UA"/>
              </w:rPr>
              <w:t>матеріали)</w:t>
            </w:r>
          </w:p>
          <w:p w14:paraId="6BF74FF0"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p>
        </w:tc>
        <w:tc>
          <w:tcPr>
            <w:tcW w:w="5103" w:type="dxa"/>
            <w:hideMark/>
          </w:tcPr>
          <w:p w14:paraId="09C28DC5" w14:textId="77777777" w:rsidR="00D9396E" w:rsidRPr="00600233" w:rsidRDefault="00D9396E" w:rsidP="00D9396E">
            <w:pPr>
              <w:widowControl w:val="0"/>
              <w:spacing w:line="180" w:lineRule="exact"/>
              <w:rPr>
                <w:rFonts w:ascii="Times New Roman" w:eastAsia="Arial" w:hAnsi="Times New Roman" w:cs="Times New Roman"/>
                <w:color w:val="000000"/>
                <w:lang w:eastAsia="uk-UA" w:bidi="uk-UA"/>
              </w:rPr>
            </w:pPr>
            <w:r w:rsidRPr="00600233">
              <w:rPr>
                <w:rFonts w:ascii="Times New Roman" w:eastAsia="Arial" w:hAnsi="Times New Roman" w:cs="Times New Roman"/>
                <w:color w:val="000000"/>
                <w:lang w:eastAsia="uk-UA" w:bidi="uk-UA"/>
              </w:rPr>
              <w:t>Брухт металевий</w:t>
            </w:r>
          </w:p>
          <w:p w14:paraId="07C5817B"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(зворотні матеріали)</w:t>
            </w:r>
          </w:p>
        </w:tc>
        <w:tc>
          <w:tcPr>
            <w:tcW w:w="1134" w:type="dxa"/>
            <w:hideMark/>
          </w:tcPr>
          <w:p w14:paraId="3F050707"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т</w:t>
            </w:r>
          </w:p>
        </w:tc>
        <w:tc>
          <w:tcPr>
            <w:tcW w:w="1276" w:type="dxa"/>
            <w:hideMark/>
          </w:tcPr>
          <w:p w14:paraId="3EEB6BFD"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0,12</w:t>
            </w:r>
          </w:p>
        </w:tc>
      </w:tr>
      <w:tr w:rsidR="00D9396E" w:rsidRPr="00D9396E" w14:paraId="71D515FB" w14:textId="77777777" w:rsidTr="008B499A">
        <w:trPr>
          <w:trHeight w:hRule="exact" w:val="837"/>
        </w:trPr>
        <w:tc>
          <w:tcPr>
            <w:tcW w:w="663" w:type="dxa"/>
            <w:hideMark/>
          </w:tcPr>
          <w:p w14:paraId="0DB624B2"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4</w:t>
            </w:r>
          </w:p>
        </w:tc>
        <w:tc>
          <w:tcPr>
            <w:tcW w:w="1713" w:type="dxa"/>
            <w:hideMark/>
          </w:tcPr>
          <w:p w14:paraId="1FAA73EB" w14:textId="77777777" w:rsidR="00D9396E" w:rsidRPr="00600233" w:rsidRDefault="00D9396E" w:rsidP="00D9396E">
            <w:pPr>
              <w:widowControl w:val="0"/>
              <w:spacing w:line="221"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С331-4-2</w:t>
            </w:r>
          </w:p>
        </w:tc>
        <w:tc>
          <w:tcPr>
            <w:tcW w:w="5103" w:type="dxa"/>
            <w:hideMark/>
          </w:tcPr>
          <w:p w14:paraId="692DBB23"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Перевезення металоконструкцій важкого та легкого типів транспортом загального призначення на відстань 30 км</w:t>
            </w:r>
          </w:p>
        </w:tc>
        <w:tc>
          <w:tcPr>
            <w:tcW w:w="1134" w:type="dxa"/>
            <w:hideMark/>
          </w:tcPr>
          <w:p w14:paraId="1A711378"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т</w:t>
            </w:r>
          </w:p>
        </w:tc>
        <w:tc>
          <w:tcPr>
            <w:tcW w:w="1276" w:type="dxa"/>
            <w:hideMark/>
          </w:tcPr>
          <w:p w14:paraId="7F04AFB1"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0,12</w:t>
            </w:r>
          </w:p>
        </w:tc>
      </w:tr>
      <w:tr w:rsidR="00D9396E" w:rsidRPr="00D9396E" w14:paraId="574B5F5F" w14:textId="77777777" w:rsidTr="008B499A">
        <w:trPr>
          <w:trHeight w:hRule="exact" w:val="707"/>
        </w:trPr>
        <w:tc>
          <w:tcPr>
            <w:tcW w:w="9889" w:type="dxa"/>
            <w:gridSpan w:val="5"/>
            <w:vAlign w:val="center"/>
          </w:tcPr>
          <w:p w14:paraId="16B9219E" w14:textId="77777777" w:rsidR="00D9396E" w:rsidRPr="00600233" w:rsidRDefault="00D9396E" w:rsidP="008B499A">
            <w:pPr>
              <w:widowControl w:val="0"/>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Основний проїзд</w:t>
            </w:r>
            <w:r w:rsidRPr="00600233">
              <w:rPr>
                <w:rFonts w:ascii="Times New Roman" w:eastAsia="Arial" w:hAnsi="Times New Roman" w:cs="Times New Roman"/>
                <w:color w:val="000000"/>
                <w:lang w:eastAsia="uk-UA" w:bidi="uk-UA"/>
              </w:rPr>
              <w:br/>
              <w:t>Дорожній одяг</w:t>
            </w:r>
          </w:p>
        </w:tc>
      </w:tr>
      <w:tr w:rsidR="00D9396E" w:rsidRPr="00D9396E" w14:paraId="0BEFE791" w14:textId="77777777" w:rsidTr="008B499A">
        <w:tc>
          <w:tcPr>
            <w:tcW w:w="9889" w:type="dxa"/>
            <w:gridSpan w:val="5"/>
            <w:vAlign w:val="center"/>
          </w:tcPr>
          <w:p w14:paraId="0196A977" w14:textId="77777777" w:rsidR="00D9396E" w:rsidRPr="00600233" w:rsidRDefault="00D9396E" w:rsidP="00D9396E">
            <w:pPr>
              <w:jc w:val="center"/>
              <w:rPr>
                <w:rFonts w:ascii="Times New Roman" w:eastAsia="Calibri" w:hAnsi="Times New Roman" w:cs="Times New Roman"/>
              </w:rPr>
            </w:pPr>
            <w:r w:rsidRPr="00600233">
              <w:rPr>
                <w:rFonts w:ascii="Times New Roman" w:eastAsia="Arial" w:hAnsi="Times New Roman" w:cs="Times New Roman"/>
                <w:b/>
                <w:bCs/>
                <w:color w:val="000000"/>
                <w:lang w:eastAsia="uk-UA" w:bidi="uk-UA"/>
              </w:rPr>
              <w:t>Розділ 1. Тип 1. Підсилення існуючого дорожнього одягу</w:t>
            </w:r>
          </w:p>
        </w:tc>
      </w:tr>
      <w:tr w:rsidR="00D9396E" w:rsidRPr="00D9396E" w14:paraId="599295C0" w14:textId="77777777" w:rsidTr="008B499A">
        <w:trPr>
          <w:trHeight w:hRule="exact" w:val="1994"/>
        </w:trPr>
        <w:tc>
          <w:tcPr>
            <w:tcW w:w="663" w:type="dxa"/>
            <w:vAlign w:val="center"/>
            <w:hideMark/>
          </w:tcPr>
          <w:p w14:paraId="0D935509"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1</w:t>
            </w:r>
          </w:p>
        </w:tc>
        <w:tc>
          <w:tcPr>
            <w:tcW w:w="1713" w:type="dxa"/>
            <w:hideMark/>
          </w:tcPr>
          <w:p w14:paraId="6831F174" w14:textId="77777777" w:rsidR="00D9396E" w:rsidRPr="00600233" w:rsidRDefault="00D9396E" w:rsidP="00D9396E">
            <w:pPr>
              <w:spacing w:line="221" w:lineRule="exact"/>
              <w:rPr>
                <w:rFonts w:ascii="Times New Roman" w:eastAsia="Calibri" w:hAnsi="Times New Roman" w:cs="Times New Roman"/>
                <w:color w:val="000000"/>
              </w:rPr>
            </w:pPr>
            <w:r w:rsidRPr="00600233">
              <w:rPr>
                <w:rFonts w:ascii="Times New Roman" w:eastAsia="Arial" w:hAnsi="Times New Roman" w:cs="Times New Roman"/>
                <w:color w:val="000000"/>
                <w:lang w:eastAsia="uk-UA" w:bidi="uk-UA"/>
              </w:rPr>
              <w:t xml:space="preserve">РН18-3-1 </w:t>
            </w:r>
            <w:proofErr w:type="spellStart"/>
            <w:r w:rsidRPr="00600233">
              <w:rPr>
                <w:rFonts w:ascii="Times New Roman" w:eastAsia="Arial" w:hAnsi="Times New Roman" w:cs="Times New Roman"/>
                <w:color w:val="000000"/>
                <w:lang w:eastAsia="uk-UA" w:bidi="uk-UA"/>
              </w:rPr>
              <w:t>тех.ч</w:t>
            </w:r>
            <w:proofErr w:type="spellEnd"/>
            <w:r w:rsidRPr="00600233">
              <w:rPr>
                <w:rFonts w:ascii="Times New Roman" w:eastAsia="Arial" w:hAnsi="Times New Roman" w:cs="Times New Roman"/>
                <w:color w:val="000000"/>
                <w:lang w:eastAsia="uk-UA" w:bidi="uk-UA"/>
              </w:rPr>
              <w:t xml:space="preserve">. п.3.2.3 </w:t>
            </w:r>
            <w:proofErr w:type="spellStart"/>
            <w:r w:rsidRPr="00600233">
              <w:rPr>
                <w:rFonts w:ascii="Times New Roman" w:eastAsia="Arial" w:hAnsi="Times New Roman" w:cs="Times New Roman"/>
                <w:color w:val="000000"/>
                <w:lang w:eastAsia="uk-UA" w:bidi="uk-UA"/>
              </w:rPr>
              <w:t>табл.З</w:t>
            </w:r>
            <w:proofErr w:type="spellEnd"/>
            <w:r w:rsidRPr="00600233">
              <w:rPr>
                <w:rFonts w:ascii="Times New Roman" w:eastAsia="Arial" w:hAnsi="Times New Roman" w:cs="Times New Roman"/>
                <w:color w:val="000000"/>
                <w:lang w:eastAsia="uk-UA" w:bidi="uk-UA"/>
              </w:rPr>
              <w:t xml:space="preserve"> п. 1</w:t>
            </w:r>
          </w:p>
          <w:p w14:paraId="5F08D3A8" w14:textId="77777777" w:rsidR="00D9396E" w:rsidRPr="00600233" w:rsidRDefault="00D9396E" w:rsidP="00D9396E">
            <w:pPr>
              <w:spacing w:line="221" w:lineRule="exact"/>
              <w:rPr>
                <w:rFonts w:ascii="Times New Roman" w:eastAsia="Calibri" w:hAnsi="Times New Roman" w:cs="Times New Roman"/>
              </w:rPr>
            </w:pPr>
            <w:r w:rsidRPr="00600233">
              <w:rPr>
                <w:rFonts w:ascii="Times New Roman" w:eastAsia="Arial" w:hAnsi="Times New Roman" w:cs="Times New Roman"/>
                <w:color w:val="000000"/>
                <w:lang w:eastAsia="uk-UA" w:bidi="uk-UA"/>
              </w:rPr>
              <w:t>к=1,2</w:t>
            </w:r>
          </w:p>
          <w:p w14:paraId="70ACB463"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p>
        </w:tc>
        <w:tc>
          <w:tcPr>
            <w:tcW w:w="5103" w:type="dxa"/>
            <w:hideMark/>
          </w:tcPr>
          <w:p w14:paraId="2C912A6F" w14:textId="77777777" w:rsidR="00D9396E" w:rsidRPr="00600233" w:rsidRDefault="00D9396E" w:rsidP="00D9396E">
            <w:pPr>
              <w:widowControl w:val="0"/>
              <w:spacing w:line="221"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 xml:space="preserve">Знімання асфальтобетонних покриттів доріг за допомогою машин для холодного фрезерування асфальтобетонних покриттів шириною фрезерування 2100 мм та глибиною фрезерування 50 мм [на одній половині проїжджої частини при систематичному русі транспорту на другій] </w:t>
            </w:r>
          </w:p>
        </w:tc>
        <w:tc>
          <w:tcPr>
            <w:tcW w:w="1134" w:type="dxa"/>
            <w:hideMark/>
          </w:tcPr>
          <w:p w14:paraId="5815B086"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1000м2</w:t>
            </w:r>
          </w:p>
        </w:tc>
        <w:tc>
          <w:tcPr>
            <w:tcW w:w="1276" w:type="dxa"/>
            <w:hideMark/>
          </w:tcPr>
          <w:p w14:paraId="5321FA77"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2,325</w:t>
            </w:r>
          </w:p>
        </w:tc>
      </w:tr>
      <w:tr w:rsidR="00D9396E" w:rsidRPr="00D9396E" w14:paraId="317EE0F2" w14:textId="77777777" w:rsidTr="008B499A">
        <w:trPr>
          <w:trHeight w:hRule="exact" w:val="1286"/>
        </w:trPr>
        <w:tc>
          <w:tcPr>
            <w:tcW w:w="663" w:type="dxa"/>
            <w:vAlign w:val="center"/>
            <w:hideMark/>
          </w:tcPr>
          <w:p w14:paraId="6787BD84"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2</w:t>
            </w:r>
          </w:p>
        </w:tc>
        <w:tc>
          <w:tcPr>
            <w:tcW w:w="1713" w:type="dxa"/>
            <w:hideMark/>
          </w:tcPr>
          <w:p w14:paraId="5D7E57D4" w14:textId="77777777" w:rsidR="00D9396E" w:rsidRPr="00600233" w:rsidRDefault="00D9396E" w:rsidP="00D9396E">
            <w:pPr>
              <w:spacing w:line="221" w:lineRule="exact"/>
              <w:rPr>
                <w:rFonts w:ascii="Times New Roman" w:eastAsia="Arial Unicode MS" w:hAnsi="Times New Roman" w:cs="Times New Roman"/>
                <w:color w:val="000000"/>
                <w:lang w:eastAsia="uk-UA" w:bidi="uk-UA"/>
              </w:rPr>
            </w:pPr>
            <w:r w:rsidRPr="00600233">
              <w:rPr>
                <w:rFonts w:ascii="Times New Roman" w:eastAsia="Arial" w:hAnsi="Times New Roman" w:cs="Times New Roman"/>
                <w:color w:val="000000"/>
                <w:lang w:eastAsia="uk-UA" w:bidi="uk-UA"/>
              </w:rPr>
              <w:t>&amp;С1421-9450-1-11</w:t>
            </w:r>
          </w:p>
          <w:p w14:paraId="52FC48EA" w14:textId="77777777" w:rsidR="00D9396E" w:rsidRPr="00600233" w:rsidRDefault="00D9396E" w:rsidP="00D9396E">
            <w:pPr>
              <w:widowControl w:val="0"/>
              <w:spacing w:line="221" w:lineRule="exact"/>
              <w:rPr>
                <w:rFonts w:ascii="Times New Roman" w:eastAsia="Arial Unicode MS" w:hAnsi="Times New Roman" w:cs="Times New Roman"/>
                <w:color w:val="000000"/>
                <w:lang w:eastAsia="uk-UA" w:bidi="uk-UA"/>
              </w:rPr>
            </w:pPr>
            <w:r w:rsidRPr="00600233">
              <w:rPr>
                <w:rFonts w:ascii="Times New Roman" w:eastAsia="Arial" w:hAnsi="Times New Roman" w:cs="Times New Roman"/>
                <w:color w:val="000000"/>
                <w:lang w:eastAsia="uk-UA" w:bidi="uk-UA"/>
              </w:rPr>
              <w:t>(зворотні</w:t>
            </w:r>
          </w:p>
          <w:p w14:paraId="33861E3D"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матеріали)</w:t>
            </w:r>
          </w:p>
        </w:tc>
        <w:tc>
          <w:tcPr>
            <w:tcW w:w="5103" w:type="dxa"/>
            <w:hideMark/>
          </w:tcPr>
          <w:p w14:paraId="3B42CCD9" w14:textId="77777777" w:rsidR="00D9396E" w:rsidRPr="00600233" w:rsidRDefault="00D9396E" w:rsidP="00D9396E">
            <w:pP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Матеріал від фрезерування (зворотні матеріали)</w:t>
            </w:r>
            <w:r w:rsidRPr="00600233">
              <w:rPr>
                <w:rFonts w:ascii="Times New Roman" w:eastAsia="Calibri" w:hAnsi="Times New Roman" w:cs="Times New Roman"/>
              </w:rPr>
              <w:t xml:space="preserve"> </w:t>
            </w:r>
            <w:r w:rsidRPr="00600233">
              <w:rPr>
                <w:rFonts w:ascii="Times New Roman" w:eastAsia="Arial" w:hAnsi="Times New Roman" w:cs="Times New Roman"/>
                <w:color w:val="000000"/>
                <w:lang w:eastAsia="uk-UA" w:bidi="uk-UA"/>
              </w:rPr>
              <w:t>на тимчасове зберігання</w:t>
            </w:r>
          </w:p>
        </w:tc>
        <w:tc>
          <w:tcPr>
            <w:tcW w:w="1134" w:type="dxa"/>
            <w:hideMark/>
          </w:tcPr>
          <w:p w14:paraId="0CB96DA3"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proofErr w:type="spellStart"/>
            <w:r w:rsidRPr="00600233">
              <w:rPr>
                <w:rFonts w:ascii="Times New Roman" w:eastAsia="Arial" w:hAnsi="Times New Roman" w:cs="Times New Roman"/>
                <w:color w:val="000000"/>
                <w:lang w:eastAsia="uk-UA" w:bidi="uk-UA"/>
              </w:rPr>
              <w:t>мЗ</w:t>
            </w:r>
            <w:proofErr w:type="spellEnd"/>
          </w:p>
        </w:tc>
        <w:tc>
          <w:tcPr>
            <w:tcW w:w="1276" w:type="dxa"/>
            <w:hideMark/>
          </w:tcPr>
          <w:p w14:paraId="40AFC0A9"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98,8125</w:t>
            </w:r>
          </w:p>
        </w:tc>
      </w:tr>
      <w:tr w:rsidR="00D9396E" w:rsidRPr="00D9396E" w14:paraId="4A6C93DE" w14:textId="77777777" w:rsidTr="008B499A">
        <w:trPr>
          <w:trHeight w:val="405"/>
        </w:trPr>
        <w:tc>
          <w:tcPr>
            <w:tcW w:w="663" w:type="dxa"/>
            <w:vAlign w:val="center"/>
          </w:tcPr>
          <w:p w14:paraId="6B887DAD"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3</w:t>
            </w:r>
          </w:p>
        </w:tc>
        <w:tc>
          <w:tcPr>
            <w:tcW w:w="1713" w:type="dxa"/>
          </w:tcPr>
          <w:p w14:paraId="6E4A46E9"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С331-39</w:t>
            </w:r>
          </w:p>
        </w:tc>
        <w:tc>
          <w:tcPr>
            <w:tcW w:w="5103" w:type="dxa"/>
          </w:tcPr>
          <w:p w14:paraId="328F5C98"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Перевезення асфальту, шлакобетону тощо самоскидами на відстань 6 км</w:t>
            </w:r>
          </w:p>
        </w:tc>
        <w:tc>
          <w:tcPr>
            <w:tcW w:w="1134" w:type="dxa"/>
          </w:tcPr>
          <w:p w14:paraId="40E0081D"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т</w:t>
            </w:r>
          </w:p>
        </w:tc>
        <w:tc>
          <w:tcPr>
            <w:tcW w:w="1276" w:type="dxa"/>
          </w:tcPr>
          <w:p w14:paraId="6DA412A7"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t>177,8625</w:t>
            </w:r>
          </w:p>
        </w:tc>
      </w:tr>
      <w:tr w:rsidR="00D9396E" w:rsidRPr="00D9396E" w14:paraId="53001D04" w14:textId="77777777" w:rsidTr="008B499A">
        <w:tc>
          <w:tcPr>
            <w:tcW w:w="663" w:type="dxa"/>
            <w:vAlign w:val="center"/>
          </w:tcPr>
          <w:p w14:paraId="42718796"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i/>
                <w:iCs/>
                <w:color w:val="000000"/>
                <w:lang w:eastAsia="uk-UA" w:bidi="uk-UA"/>
              </w:rPr>
              <w:t>4</w:t>
            </w:r>
          </w:p>
        </w:tc>
        <w:tc>
          <w:tcPr>
            <w:tcW w:w="1713" w:type="dxa"/>
          </w:tcPr>
          <w:p w14:paraId="186B5A77" w14:textId="77777777" w:rsidR="00D9396E" w:rsidRPr="00600233" w:rsidRDefault="00D9396E" w:rsidP="00D9396E">
            <w:pPr>
              <w:widowControl w:val="0"/>
              <w:spacing w:line="180" w:lineRule="exact"/>
              <w:rPr>
                <w:rFonts w:ascii="Times New Roman" w:eastAsia="Arial" w:hAnsi="Times New Roman" w:cs="Times New Roman"/>
                <w:i/>
                <w:iCs/>
                <w:color w:val="000000"/>
                <w:lang w:eastAsia="uk-UA" w:bidi="uk-UA"/>
              </w:rPr>
            </w:pPr>
            <w:r w:rsidRPr="00600233">
              <w:rPr>
                <w:rFonts w:ascii="Times New Roman" w:eastAsia="Arial" w:hAnsi="Times New Roman" w:cs="Times New Roman"/>
                <w:i/>
                <w:iCs/>
                <w:color w:val="000000"/>
                <w:lang w:eastAsia="uk-UA" w:bidi="uk-UA"/>
              </w:rPr>
              <w:t xml:space="preserve">РН18-58-1 </w:t>
            </w:r>
          </w:p>
          <w:p w14:paraId="697A39F4" w14:textId="77777777" w:rsidR="00D9396E" w:rsidRPr="00600233" w:rsidRDefault="00D9396E" w:rsidP="00D9396E">
            <w:pPr>
              <w:widowControl w:val="0"/>
              <w:spacing w:line="180" w:lineRule="exact"/>
              <w:rPr>
                <w:rFonts w:ascii="Times New Roman" w:eastAsia="Arial" w:hAnsi="Times New Roman" w:cs="Times New Roman"/>
                <w:i/>
                <w:iCs/>
                <w:color w:val="000000"/>
                <w:lang w:eastAsia="uk-UA" w:bidi="uk-UA"/>
              </w:rPr>
            </w:pPr>
            <w:proofErr w:type="spellStart"/>
            <w:r w:rsidRPr="00600233">
              <w:rPr>
                <w:rFonts w:ascii="Times New Roman" w:eastAsia="Arial" w:hAnsi="Times New Roman" w:cs="Times New Roman"/>
                <w:i/>
                <w:iCs/>
                <w:color w:val="000000"/>
                <w:lang w:eastAsia="uk-UA" w:bidi="uk-UA"/>
              </w:rPr>
              <w:t>тех.ч</w:t>
            </w:r>
            <w:proofErr w:type="spellEnd"/>
            <w:r w:rsidRPr="00600233">
              <w:rPr>
                <w:rFonts w:ascii="Times New Roman" w:eastAsia="Arial" w:hAnsi="Times New Roman" w:cs="Times New Roman"/>
                <w:i/>
                <w:iCs/>
                <w:color w:val="000000"/>
                <w:lang w:eastAsia="uk-UA" w:bidi="uk-UA"/>
              </w:rPr>
              <w:t xml:space="preserve">. </w:t>
            </w:r>
          </w:p>
          <w:p w14:paraId="110E44B9" w14:textId="77777777" w:rsidR="00D9396E" w:rsidRPr="00600233" w:rsidRDefault="00D9396E" w:rsidP="00D9396E">
            <w:pPr>
              <w:widowControl w:val="0"/>
              <w:spacing w:line="180" w:lineRule="exact"/>
              <w:rPr>
                <w:rFonts w:ascii="Times New Roman" w:eastAsia="Arial" w:hAnsi="Times New Roman" w:cs="Times New Roman"/>
                <w:i/>
                <w:iCs/>
                <w:color w:val="000000"/>
                <w:lang w:eastAsia="uk-UA" w:bidi="uk-UA"/>
              </w:rPr>
            </w:pPr>
            <w:r w:rsidRPr="00600233">
              <w:rPr>
                <w:rFonts w:ascii="Times New Roman" w:eastAsia="Arial" w:hAnsi="Times New Roman" w:cs="Times New Roman"/>
                <w:i/>
                <w:iCs/>
                <w:color w:val="000000"/>
                <w:lang w:eastAsia="uk-UA" w:bidi="uk-UA"/>
              </w:rPr>
              <w:t>п. 3.2.3</w:t>
            </w:r>
          </w:p>
          <w:p w14:paraId="6B6F2314" w14:textId="77777777" w:rsidR="00D9396E" w:rsidRPr="00600233" w:rsidRDefault="00D9396E" w:rsidP="00D9396E">
            <w:pPr>
              <w:widowControl w:val="0"/>
              <w:spacing w:line="180" w:lineRule="exact"/>
              <w:rPr>
                <w:rFonts w:ascii="Times New Roman" w:eastAsia="Arial" w:hAnsi="Times New Roman" w:cs="Times New Roman"/>
                <w:i/>
                <w:iCs/>
                <w:color w:val="000000"/>
                <w:lang w:eastAsia="uk-UA" w:bidi="uk-UA"/>
              </w:rPr>
            </w:pPr>
            <w:r w:rsidRPr="00600233">
              <w:rPr>
                <w:rFonts w:ascii="Times New Roman" w:eastAsia="Arial" w:hAnsi="Times New Roman" w:cs="Times New Roman"/>
                <w:i/>
                <w:iCs/>
                <w:color w:val="000000"/>
                <w:lang w:eastAsia="uk-UA" w:bidi="uk-UA"/>
              </w:rPr>
              <w:t xml:space="preserve"> </w:t>
            </w:r>
            <w:proofErr w:type="spellStart"/>
            <w:r w:rsidRPr="00600233">
              <w:rPr>
                <w:rFonts w:ascii="Times New Roman" w:eastAsia="Arial" w:hAnsi="Times New Roman" w:cs="Times New Roman"/>
                <w:i/>
                <w:iCs/>
                <w:color w:val="000000"/>
                <w:lang w:eastAsia="uk-UA" w:bidi="uk-UA"/>
              </w:rPr>
              <w:t>табл.З</w:t>
            </w:r>
            <w:proofErr w:type="spellEnd"/>
            <w:r w:rsidRPr="00600233">
              <w:rPr>
                <w:rFonts w:ascii="Times New Roman" w:eastAsia="Arial" w:hAnsi="Times New Roman" w:cs="Times New Roman"/>
                <w:i/>
                <w:iCs/>
                <w:color w:val="000000"/>
                <w:lang w:eastAsia="uk-UA" w:bidi="uk-UA"/>
              </w:rPr>
              <w:t xml:space="preserve"> </w:t>
            </w:r>
          </w:p>
          <w:p w14:paraId="21A1A71C" w14:textId="77777777" w:rsidR="00D9396E" w:rsidRPr="00600233" w:rsidRDefault="00D9396E" w:rsidP="00D9396E">
            <w:pPr>
              <w:widowControl w:val="0"/>
              <w:spacing w:line="180" w:lineRule="exact"/>
              <w:rPr>
                <w:rFonts w:ascii="Times New Roman" w:eastAsia="Arial" w:hAnsi="Times New Roman" w:cs="Times New Roman"/>
                <w:i/>
                <w:iCs/>
                <w:color w:val="000000"/>
                <w:lang w:eastAsia="uk-UA" w:bidi="uk-UA"/>
              </w:rPr>
            </w:pPr>
            <w:r w:rsidRPr="00600233">
              <w:rPr>
                <w:rFonts w:ascii="Times New Roman" w:eastAsia="Arial" w:hAnsi="Times New Roman" w:cs="Times New Roman"/>
                <w:i/>
                <w:iCs/>
                <w:color w:val="000000"/>
                <w:lang w:eastAsia="uk-UA" w:bidi="uk-UA"/>
              </w:rPr>
              <w:t>п.1</w:t>
            </w:r>
          </w:p>
          <w:p w14:paraId="5194A5ED"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i/>
                <w:iCs/>
                <w:color w:val="000000"/>
                <w:lang w:eastAsia="uk-UA" w:bidi="uk-UA"/>
              </w:rPr>
              <w:t xml:space="preserve"> к=1,2</w:t>
            </w:r>
          </w:p>
        </w:tc>
        <w:tc>
          <w:tcPr>
            <w:tcW w:w="5103" w:type="dxa"/>
          </w:tcPr>
          <w:p w14:paraId="4EAE5D3F" w14:textId="77777777" w:rsidR="00D9396E" w:rsidRPr="00600233" w:rsidRDefault="00D9396E" w:rsidP="00D9396E">
            <w:pPr>
              <w:spacing w:line="221" w:lineRule="exact"/>
              <w:rPr>
                <w:rFonts w:ascii="Times New Roman" w:eastAsia="Calibri" w:hAnsi="Times New Roman" w:cs="Times New Roman"/>
                <w:color w:val="000000"/>
              </w:rPr>
            </w:pPr>
            <w:r w:rsidRPr="00600233">
              <w:rPr>
                <w:rFonts w:ascii="Times New Roman" w:eastAsia="Arial" w:hAnsi="Times New Roman" w:cs="Times New Roman"/>
                <w:i/>
                <w:iCs/>
                <w:color w:val="000000"/>
                <w:lang w:eastAsia="uk-UA" w:bidi="uk-UA"/>
              </w:rPr>
              <w:t>Розливання бітумної емульсії ЕКІ1І-50 (0,55 л/м2) [на одній половині проїжджої частини при систематичному русі транспорту на другій]</w:t>
            </w:r>
          </w:p>
        </w:tc>
        <w:tc>
          <w:tcPr>
            <w:tcW w:w="1134" w:type="dxa"/>
          </w:tcPr>
          <w:p w14:paraId="123C2629"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iCs/>
                <w:color w:val="000000"/>
                <w:lang w:eastAsia="uk-UA" w:bidi="uk-UA"/>
              </w:rPr>
              <w:t>1т</w:t>
            </w:r>
          </w:p>
        </w:tc>
        <w:tc>
          <w:tcPr>
            <w:tcW w:w="1276" w:type="dxa"/>
          </w:tcPr>
          <w:p w14:paraId="2890B86E"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t>6,16715</w:t>
            </w:r>
          </w:p>
        </w:tc>
      </w:tr>
      <w:tr w:rsidR="00D9396E" w:rsidRPr="00D9396E" w14:paraId="44DEEEF3" w14:textId="77777777" w:rsidTr="008B499A">
        <w:tc>
          <w:tcPr>
            <w:tcW w:w="663" w:type="dxa"/>
            <w:vAlign w:val="center"/>
          </w:tcPr>
          <w:p w14:paraId="4666001D"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5</w:t>
            </w:r>
          </w:p>
        </w:tc>
        <w:tc>
          <w:tcPr>
            <w:tcW w:w="1713" w:type="dxa"/>
          </w:tcPr>
          <w:p w14:paraId="521F3452" w14:textId="77777777" w:rsidR="00D9396E" w:rsidRPr="00600233" w:rsidRDefault="00D9396E" w:rsidP="00D9396E">
            <w:pPr>
              <w:widowControl w:val="0"/>
              <w:spacing w:line="221"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С111-1900 варіант 2</w:t>
            </w:r>
          </w:p>
        </w:tc>
        <w:tc>
          <w:tcPr>
            <w:tcW w:w="5103" w:type="dxa"/>
          </w:tcPr>
          <w:p w14:paraId="12271B30" w14:textId="77777777" w:rsidR="00D9396E" w:rsidRPr="00600233" w:rsidRDefault="00D9396E" w:rsidP="00D9396E">
            <w:pPr>
              <w:spacing w:line="180" w:lineRule="exact"/>
              <w:rPr>
                <w:rFonts w:ascii="Times New Roman" w:eastAsia="Calibri" w:hAnsi="Times New Roman" w:cs="Times New Roman"/>
                <w:color w:val="000000"/>
              </w:rPr>
            </w:pPr>
            <w:r w:rsidRPr="00600233">
              <w:rPr>
                <w:rFonts w:ascii="Times New Roman" w:eastAsia="Arial" w:hAnsi="Times New Roman" w:cs="Times New Roman"/>
                <w:color w:val="000000"/>
                <w:lang w:eastAsia="uk-UA" w:bidi="uk-UA"/>
              </w:rPr>
              <w:t>Емульсія бітумна для дорожчих робіт ЕКШ-50</w:t>
            </w:r>
          </w:p>
          <w:p w14:paraId="014ABB69"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p>
        </w:tc>
        <w:tc>
          <w:tcPr>
            <w:tcW w:w="1134" w:type="dxa"/>
          </w:tcPr>
          <w:p w14:paraId="2B045CC0"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т</w:t>
            </w:r>
          </w:p>
        </w:tc>
        <w:tc>
          <w:tcPr>
            <w:tcW w:w="1276" w:type="dxa"/>
          </w:tcPr>
          <w:p w14:paraId="6166EEAB"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t>6,3521645</w:t>
            </w:r>
          </w:p>
        </w:tc>
      </w:tr>
      <w:tr w:rsidR="00D9396E" w:rsidRPr="00D9396E" w14:paraId="07DD5408" w14:textId="77777777" w:rsidTr="008B499A">
        <w:tc>
          <w:tcPr>
            <w:tcW w:w="663" w:type="dxa"/>
            <w:vAlign w:val="center"/>
          </w:tcPr>
          <w:p w14:paraId="3781B3C0"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6</w:t>
            </w:r>
          </w:p>
        </w:tc>
        <w:tc>
          <w:tcPr>
            <w:tcW w:w="1713" w:type="dxa"/>
          </w:tcPr>
          <w:p w14:paraId="05D98D91" w14:textId="77777777" w:rsidR="00D9396E" w:rsidRPr="00600233" w:rsidRDefault="00D9396E" w:rsidP="00D9396E">
            <w:pPr>
              <w:spacing w:line="221" w:lineRule="exact"/>
              <w:rPr>
                <w:rFonts w:ascii="Times New Roman" w:eastAsia="Arial" w:hAnsi="Times New Roman" w:cs="Times New Roman"/>
                <w:i/>
                <w:iCs/>
                <w:color w:val="000000"/>
                <w:lang w:eastAsia="uk-UA" w:bidi="uk-UA"/>
              </w:rPr>
            </w:pPr>
            <w:r w:rsidRPr="00600233">
              <w:rPr>
                <w:rFonts w:ascii="Times New Roman" w:eastAsia="Arial" w:hAnsi="Times New Roman" w:cs="Times New Roman"/>
                <w:i/>
                <w:iCs/>
                <w:color w:val="000000"/>
                <w:lang w:eastAsia="uk-UA" w:bidi="uk-UA"/>
              </w:rPr>
              <w:t xml:space="preserve">PH 18-21-1 </w:t>
            </w:r>
            <w:proofErr w:type="spellStart"/>
            <w:r w:rsidRPr="00600233">
              <w:rPr>
                <w:rFonts w:ascii="Times New Roman" w:eastAsia="Arial" w:hAnsi="Times New Roman" w:cs="Times New Roman"/>
                <w:i/>
                <w:iCs/>
                <w:color w:val="000000"/>
                <w:lang w:eastAsia="uk-UA" w:bidi="uk-UA"/>
              </w:rPr>
              <w:t>тех.ч</w:t>
            </w:r>
            <w:proofErr w:type="spellEnd"/>
            <w:r w:rsidRPr="00600233">
              <w:rPr>
                <w:rFonts w:ascii="Times New Roman" w:eastAsia="Arial" w:hAnsi="Times New Roman" w:cs="Times New Roman"/>
                <w:i/>
                <w:iCs/>
                <w:color w:val="000000"/>
                <w:lang w:eastAsia="uk-UA" w:bidi="uk-UA"/>
              </w:rPr>
              <w:t>.</w:t>
            </w:r>
          </w:p>
          <w:p w14:paraId="0618ABBA" w14:textId="77777777" w:rsidR="00D9396E" w:rsidRPr="00600233" w:rsidRDefault="00D9396E" w:rsidP="00D9396E">
            <w:pPr>
              <w:spacing w:line="221" w:lineRule="exact"/>
              <w:rPr>
                <w:rFonts w:ascii="Times New Roman" w:eastAsia="Arial" w:hAnsi="Times New Roman" w:cs="Times New Roman"/>
                <w:i/>
                <w:iCs/>
                <w:color w:val="000000"/>
                <w:lang w:eastAsia="uk-UA" w:bidi="uk-UA"/>
              </w:rPr>
            </w:pPr>
            <w:r w:rsidRPr="00600233">
              <w:rPr>
                <w:rFonts w:ascii="Times New Roman" w:eastAsia="Arial" w:hAnsi="Times New Roman" w:cs="Times New Roman"/>
                <w:i/>
                <w:iCs/>
                <w:color w:val="000000"/>
                <w:lang w:eastAsia="uk-UA" w:bidi="uk-UA"/>
              </w:rPr>
              <w:t xml:space="preserve"> п. 3.2.3 </w:t>
            </w:r>
          </w:p>
          <w:p w14:paraId="7B80ACF3" w14:textId="77777777" w:rsidR="00D9396E" w:rsidRPr="00600233" w:rsidRDefault="00D9396E" w:rsidP="00D9396E">
            <w:pPr>
              <w:spacing w:line="221" w:lineRule="exact"/>
              <w:rPr>
                <w:rFonts w:ascii="Times New Roman" w:eastAsia="Arial" w:hAnsi="Times New Roman" w:cs="Times New Roman"/>
                <w:i/>
                <w:iCs/>
                <w:color w:val="000000"/>
                <w:lang w:eastAsia="uk-UA" w:bidi="uk-UA"/>
              </w:rPr>
            </w:pPr>
            <w:proofErr w:type="spellStart"/>
            <w:r w:rsidRPr="00600233">
              <w:rPr>
                <w:rFonts w:ascii="Times New Roman" w:eastAsia="Arial" w:hAnsi="Times New Roman" w:cs="Times New Roman"/>
                <w:i/>
                <w:iCs/>
                <w:color w:val="000000"/>
                <w:lang w:eastAsia="uk-UA" w:bidi="uk-UA"/>
              </w:rPr>
              <w:t>табл.З</w:t>
            </w:r>
            <w:proofErr w:type="spellEnd"/>
          </w:p>
          <w:p w14:paraId="1277D0D4" w14:textId="77777777" w:rsidR="00D9396E" w:rsidRPr="00600233" w:rsidRDefault="00D9396E" w:rsidP="00D9396E">
            <w:pPr>
              <w:spacing w:line="221" w:lineRule="exact"/>
              <w:rPr>
                <w:rFonts w:ascii="Times New Roman" w:eastAsia="Arial" w:hAnsi="Times New Roman" w:cs="Times New Roman"/>
                <w:i/>
                <w:iCs/>
                <w:color w:val="000000"/>
                <w:lang w:eastAsia="uk-UA" w:bidi="uk-UA"/>
              </w:rPr>
            </w:pPr>
            <w:r w:rsidRPr="00600233">
              <w:rPr>
                <w:rFonts w:ascii="Times New Roman" w:eastAsia="Arial" w:hAnsi="Times New Roman" w:cs="Times New Roman"/>
                <w:i/>
                <w:iCs/>
                <w:color w:val="000000"/>
                <w:lang w:eastAsia="uk-UA" w:bidi="uk-UA"/>
              </w:rPr>
              <w:t xml:space="preserve"> п.1</w:t>
            </w:r>
          </w:p>
          <w:p w14:paraId="199313E2" w14:textId="77777777" w:rsidR="00D9396E" w:rsidRPr="00600233" w:rsidRDefault="00D9396E" w:rsidP="00D9396E">
            <w:pPr>
              <w:spacing w:line="221" w:lineRule="exact"/>
              <w:rPr>
                <w:rFonts w:ascii="Times New Roman" w:eastAsia="Arial" w:hAnsi="Times New Roman" w:cs="Times New Roman"/>
                <w:i/>
                <w:iCs/>
                <w:color w:val="000000"/>
                <w:lang w:eastAsia="uk-UA" w:bidi="uk-UA"/>
              </w:rPr>
            </w:pPr>
            <w:r w:rsidRPr="00600233">
              <w:rPr>
                <w:rFonts w:ascii="Times New Roman" w:eastAsia="Arial" w:hAnsi="Times New Roman" w:cs="Times New Roman"/>
                <w:i/>
                <w:iCs/>
                <w:color w:val="000000"/>
                <w:lang w:eastAsia="uk-UA" w:bidi="uk-UA"/>
              </w:rPr>
              <w:lastRenderedPageBreak/>
              <w:t xml:space="preserve"> к=1,2</w:t>
            </w:r>
          </w:p>
          <w:p w14:paraId="3A6E87CA" w14:textId="77777777" w:rsidR="00D9396E" w:rsidRPr="00600233" w:rsidRDefault="00D9396E" w:rsidP="00D9396E">
            <w:pPr>
              <w:widowControl w:val="0"/>
              <w:spacing w:line="221" w:lineRule="exact"/>
              <w:rPr>
                <w:rFonts w:ascii="Times New Roman" w:eastAsia="Calibri" w:hAnsi="Times New Roman" w:cs="Times New Roman"/>
                <w:color w:val="000000"/>
                <w:lang w:bidi="uk-UA"/>
              </w:rPr>
            </w:pPr>
          </w:p>
        </w:tc>
        <w:tc>
          <w:tcPr>
            <w:tcW w:w="5103" w:type="dxa"/>
          </w:tcPr>
          <w:p w14:paraId="3D5C1D2F" w14:textId="77777777" w:rsidR="00D9396E" w:rsidRPr="00600233" w:rsidRDefault="00D9396E" w:rsidP="00D9396E">
            <w:pPr>
              <w:spacing w:line="216" w:lineRule="exact"/>
              <w:rPr>
                <w:rFonts w:ascii="Times New Roman" w:eastAsia="Calibri" w:hAnsi="Times New Roman" w:cs="Times New Roman"/>
                <w:color w:val="000000"/>
              </w:rPr>
            </w:pPr>
            <w:r w:rsidRPr="00600233">
              <w:rPr>
                <w:rFonts w:ascii="Times New Roman" w:eastAsia="Arial" w:hAnsi="Times New Roman" w:cs="Times New Roman"/>
                <w:i/>
                <w:iCs/>
                <w:color w:val="000000"/>
                <w:lang w:eastAsia="uk-UA" w:bidi="uk-UA"/>
              </w:rPr>
              <w:lastRenderedPageBreak/>
              <w:t xml:space="preserve">Улаштування </w:t>
            </w:r>
            <w:proofErr w:type="spellStart"/>
            <w:r w:rsidRPr="00600233">
              <w:rPr>
                <w:rFonts w:ascii="Times New Roman" w:eastAsia="Arial" w:hAnsi="Times New Roman" w:cs="Times New Roman"/>
                <w:i/>
                <w:iCs/>
                <w:color w:val="000000"/>
                <w:lang w:eastAsia="uk-UA" w:bidi="uk-UA"/>
              </w:rPr>
              <w:t>вирівнювального</w:t>
            </w:r>
            <w:proofErr w:type="spellEnd"/>
            <w:r w:rsidRPr="00600233">
              <w:rPr>
                <w:rFonts w:ascii="Times New Roman" w:eastAsia="Arial" w:hAnsi="Times New Roman" w:cs="Times New Roman"/>
                <w:i/>
                <w:iCs/>
                <w:color w:val="000000"/>
                <w:lang w:eastAsia="uk-UA" w:bidi="uk-UA"/>
              </w:rPr>
              <w:t xml:space="preserve"> шару з гарячої щільної дрібнозернистої асфальтобетонної суміші тип Б марка 1 із застосуванням укладальників асфальтобетону [на одній половині проїжджої частини при систематичному русі транспорту на другій]</w:t>
            </w:r>
          </w:p>
          <w:p w14:paraId="11D874E2"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p>
        </w:tc>
        <w:tc>
          <w:tcPr>
            <w:tcW w:w="1134" w:type="dxa"/>
          </w:tcPr>
          <w:p w14:paraId="3808CFA7"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iCs/>
                <w:color w:val="000000"/>
                <w:lang w:eastAsia="uk-UA" w:bidi="uk-UA"/>
              </w:rPr>
              <w:lastRenderedPageBreak/>
              <w:t>100т</w:t>
            </w:r>
          </w:p>
        </w:tc>
        <w:tc>
          <w:tcPr>
            <w:tcW w:w="1276" w:type="dxa"/>
          </w:tcPr>
          <w:p w14:paraId="4513136F"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t>26,9112</w:t>
            </w:r>
          </w:p>
        </w:tc>
      </w:tr>
      <w:tr w:rsidR="00D9396E" w:rsidRPr="00D9396E" w14:paraId="6554D362" w14:textId="77777777" w:rsidTr="008B499A">
        <w:trPr>
          <w:trHeight w:val="539"/>
        </w:trPr>
        <w:tc>
          <w:tcPr>
            <w:tcW w:w="663" w:type="dxa"/>
            <w:vAlign w:val="center"/>
          </w:tcPr>
          <w:p w14:paraId="50ED6E0E"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lastRenderedPageBreak/>
              <w:t>7</w:t>
            </w:r>
          </w:p>
        </w:tc>
        <w:tc>
          <w:tcPr>
            <w:tcW w:w="1713" w:type="dxa"/>
          </w:tcPr>
          <w:p w14:paraId="3FA3DCF0"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С1421-9837 варіант 2</w:t>
            </w:r>
          </w:p>
        </w:tc>
        <w:tc>
          <w:tcPr>
            <w:tcW w:w="5103" w:type="dxa"/>
          </w:tcPr>
          <w:p w14:paraId="0C5FB277" w14:textId="77777777" w:rsidR="00D9396E" w:rsidRPr="00600233" w:rsidRDefault="00D9396E" w:rsidP="00D9396E">
            <w:pPr>
              <w:spacing w:line="221" w:lineRule="exact"/>
              <w:rPr>
                <w:rFonts w:ascii="Times New Roman" w:eastAsia="Calibri" w:hAnsi="Times New Roman" w:cs="Times New Roman"/>
                <w:color w:val="000000"/>
              </w:rPr>
            </w:pPr>
            <w:r w:rsidRPr="00600233">
              <w:rPr>
                <w:rFonts w:ascii="Times New Roman" w:eastAsia="Arial" w:hAnsi="Times New Roman" w:cs="Times New Roman"/>
                <w:color w:val="000000"/>
                <w:lang w:eastAsia="uk-UA" w:bidi="uk-UA"/>
              </w:rPr>
              <w:t>Суміші асфальтобетонні гарячі і теплі[асфальтобетон щільний] (дорожні)(аеродромні), що застосовуються у нижніх шарах покриттів, дрібнозернисті, тип Б, марка 1</w:t>
            </w:r>
          </w:p>
          <w:p w14:paraId="4E4E3973" w14:textId="77777777" w:rsidR="00D9396E" w:rsidRPr="00600233" w:rsidRDefault="00D9396E" w:rsidP="00D9396E">
            <w:pPr>
              <w:widowControl w:val="0"/>
              <w:spacing w:line="216" w:lineRule="exact"/>
              <w:rPr>
                <w:rFonts w:ascii="Times New Roman" w:eastAsia="Calibri" w:hAnsi="Times New Roman" w:cs="Times New Roman"/>
                <w:color w:val="000000"/>
                <w:lang w:bidi="uk-UA"/>
              </w:rPr>
            </w:pPr>
          </w:p>
        </w:tc>
        <w:tc>
          <w:tcPr>
            <w:tcW w:w="1134" w:type="dxa"/>
          </w:tcPr>
          <w:p w14:paraId="29FECFCA"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т</w:t>
            </w:r>
          </w:p>
        </w:tc>
        <w:tc>
          <w:tcPr>
            <w:tcW w:w="1276" w:type="dxa"/>
          </w:tcPr>
          <w:p w14:paraId="2F763826"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t>2718,0312</w:t>
            </w:r>
          </w:p>
        </w:tc>
      </w:tr>
      <w:tr w:rsidR="00D9396E" w:rsidRPr="00D9396E" w14:paraId="68C0E52C" w14:textId="77777777" w:rsidTr="008B499A">
        <w:trPr>
          <w:trHeight w:val="428"/>
        </w:trPr>
        <w:tc>
          <w:tcPr>
            <w:tcW w:w="663" w:type="dxa"/>
            <w:vAlign w:val="center"/>
          </w:tcPr>
          <w:p w14:paraId="023E3EAE"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i/>
                <w:iCs/>
                <w:color w:val="000000"/>
                <w:lang w:eastAsia="uk-UA" w:bidi="uk-UA"/>
              </w:rPr>
              <w:t>8</w:t>
            </w:r>
          </w:p>
        </w:tc>
        <w:tc>
          <w:tcPr>
            <w:tcW w:w="1713" w:type="dxa"/>
          </w:tcPr>
          <w:p w14:paraId="28F75827" w14:textId="77777777" w:rsidR="00D9396E" w:rsidRPr="00600233" w:rsidRDefault="00D9396E" w:rsidP="00D9396E">
            <w:pPr>
              <w:spacing w:line="221" w:lineRule="exact"/>
              <w:rPr>
                <w:rFonts w:ascii="Times New Roman" w:eastAsia="Arial" w:hAnsi="Times New Roman" w:cs="Times New Roman"/>
                <w:i/>
                <w:iCs/>
                <w:color w:val="000000"/>
                <w:lang w:eastAsia="uk-UA" w:bidi="uk-UA"/>
              </w:rPr>
            </w:pPr>
            <w:r w:rsidRPr="00600233">
              <w:rPr>
                <w:rFonts w:ascii="Times New Roman" w:eastAsia="Arial" w:hAnsi="Times New Roman" w:cs="Times New Roman"/>
                <w:i/>
                <w:iCs/>
                <w:color w:val="000000"/>
                <w:lang w:eastAsia="uk-UA" w:bidi="uk-UA"/>
              </w:rPr>
              <w:t>РН18-58-1</w:t>
            </w:r>
          </w:p>
          <w:p w14:paraId="33FD99D3" w14:textId="77777777" w:rsidR="00D9396E" w:rsidRPr="00600233" w:rsidRDefault="00D9396E" w:rsidP="00D9396E">
            <w:pPr>
              <w:spacing w:line="221" w:lineRule="exact"/>
              <w:rPr>
                <w:rFonts w:ascii="Times New Roman" w:eastAsia="Calibri" w:hAnsi="Times New Roman" w:cs="Times New Roman"/>
                <w:color w:val="000000"/>
              </w:rPr>
            </w:pPr>
            <w:r w:rsidRPr="00600233">
              <w:rPr>
                <w:rFonts w:ascii="Times New Roman" w:eastAsia="Arial" w:hAnsi="Times New Roman" w:cs="Times New Roman"/>
                <w:i/>
                <w:iCs/>
                <w:color w:val="000000"/>
                <w:lang w:eastAsia="uk-UA" w:bidi="uk-UA"/>
              </w:rPr>
              <w:t xml:space="preserve"> </w:t>
            </w:r>
            <w:proofErr w:type="spellStart"/>
            <w:r w:rsidRPr="00600233">
              <w:rPr>
                <w:rFonts w:ascii="Times New Roman" w:eastAsia="Arial" w:hAnsi="Times New Roman" w:cs="Times New Roman"/>
                <w:i/>
                <w:iCs/>
                <w:color w:val="000000"/>
                <w:lang w:eastAsia="uk-UA" w:bidi="uk-UA"/>
              </w:rPr>
              <w:t>тех.ч</w:t>
            </w:r>
            <w:proofErr w:type="spellEnd"/>
            <w:r w:rsidRPr="00600233">
              <w:rPr>
                <w:rFonts w:ascii="Times New Roman" w:eastAsia="Arial" w:hAnsi="Times New Roman" w:cs="Times New Roman"/>
                <w:i/>
                <w:iCs/>
                <w:color w:val="000000"/>
                <w:lang w:eastAsia="uk-UA" w:bidi="uk-UA"/>
              </w:rPr>
              <w:t>.</w:t>
            </w:r>
          </w:p>
          <w:p w14:paraId="23031356" w14:textId="77777777" w:rsidR="00D9396E" w:rsidRPr="00600233" w:rsidRDefault="00D9396E" w:rsidP="00D9396E">
            <w:pPr>
              <w:spacing w:line="221" w:lineRule="exact"/>
              <w:rPr>
                <w:rFonts w:ascii="Times New Roman" w:eastAsia="Calibri" w:hAnsi="Times New Roman" w:cs="Times New Roman"/>
              </w:rPr>
            </w:pPr>
            <w:r w:rsidRPr="00600233">
              <w:rPr>
                <w:rFonts w:ascii="Times New Roman" w:eastAsia="Arial" w:hAnsi="Times New Roman" w:cs="Times New Roman"/>
                <w:i/>
                <w:iCs/>
                <w:color w:val="000000"/>
                <w:lang w:eastAsia="uk-UA" w:bidi="uk-UA"/>
              </w:rPr>
              <w:t>п. 3.2.3</w:t>
            </w:r>
          </w:p>
          <w:p w14:paraId="4809A25C" w14:textId="77777777" w:rsidR="00D9396E" w:rsidRPr="00600233" w:rsidRDefault="00D9396E" w:rsidP="00D9396E">
            <w:pPr>
              <w:spacing w:line="221" w:lineRule="exact"/>
              <w:rPr>
                <w:rFonts w:ascii="Times New Roman" w:eastAsia="Calibri" w:hAnsi="Times New Roman" w:cs="Times New Roman"/>
              </w:rPr>
            </w:pPr>
            <w:proofErr w:type="spellStart"/>
            <w:r w:rsidRPr="00600233">
              <w:rPr>
                <w:rFonts w:ascii="Times New Roman" w:eastAsia="Arial" w:hAnsi="Times New Roman" w:cs="Times New Roman"/>
                <w:i/>
                <w:iCs/>
                <w:color w:val="000000"/>
                <w:lang w:eastAsia="uk-UA" w:bidi="uk-UA"/>
              </w:rPr>
              <w:t>табл.З</w:t>
            </w:r>
            <w:proofErr w:type="spellEnd"/>
          </w:p>
          <w:p w14:paraId="34A66E47" w14:textId="77777777" w:rsidR="00D9396E" w:rsidRPr="00600233" w:rsidRDefault="00D9396E" w:rsidP="00D9396E">
            <w:pPr>
              <w:spacing w:line="221" w:lineRule="exact"/>
              <w:rPr>
                <w:rFonts w:ascii="Times New Roman" w:eastAsia="Calibri" w:hAnsi="Times New Roman" w:cs="Times New Roman"/>
              </w:rPr>
            </w:pPr>
            <w:r w:rsidRPr="00600233">
              <w:rPr>
                <w:rFonts w:ascii="Times New Roman" w:eastAsia="Arial" w:hAnsi="Times New Roman" w:cs="Times New Roman"/>
                <w:i/>
                <w:iCs/>
                <w:color w:val="000000"/>
                <w:lang w:eastAsia="uk-UA" w:bidi="uk-UA"/>
              </w:rPr>
              <w:t>п.1</w:t>
            </w:r>
          </w:p>
          <w:p w14:paraId="6FE15EE0" w14:textId="77777777" w:rsidR="00D9396E" w:rsidRPr="00600233" w:rsidRDefault="00D9396E" w:rsidP="00D9396E">
            <w:pPr>
              <w:spacing w:line="221" w:lineRule="exact"/>
              <w:rPr>
                <w:rFonts w:ascii="Times New Roman" w:eastAsia="Calibri" w:hAnsi="Times New Roman" w:cs="Times New Roman"/>
              </w:rPr>
            </w:pPr>
            <w:r w:rsidRPr="00600233">
              <w:rPr>
                <w:rFonts w:ascii="Times New Roman" w:eastAsia="Arial" w:hAnsi="Times New Roman" w:cs="Times New Roman"/>
                <w:i/>
                <w:iCs/>
                <w:color w:val="000000"/>
                <w:lang w:eastAsia="uk-UA" w:bidi="uk-UA"/>
              </w:rPr>
              <w:t>к=1,2</w:t>
            </w:r>
          </w:p>
        </w:tc>
        <w:tc>
          <w:tcPr>
            <w:tcW w:w="5103" w:type="dxa"/>
          </w:tcPr>
          <w:p w14:paraId="3401A359" w14:textId="77777777" w:rsidR="00D9396E" w:rsidRPr="00600233" w:rsidRDefault="00D9396E" w:rsidP="00D9396E">
            <w:pPr>
              <w:spacing w:line="226" w:lineRule="exact"/>
              <w:rPr>
                <w:rFonts w:ascii="Times New Roman" w:eastAsia="Calibri" w:hAnsi="Times New Roman" w:cs="Times New Roman"/>
                <w:color w:val="000000"/>
              </w:rPr>
            </w:pPr>
            <w:r w:rsidRPr="00600233">
              <w:rPr>
                <w:rFonts w:ascii="Times New Roman" w:eastAsia="Arial" w:hAnsi="Times New Roman" w:cs="Times New Roman"/>
                <w:i/>
                <w:iCs/>
                <w:color w:val="000000"/>
                <w:lang w:eastAsia="uk-UA" w:bidi="uk-UA"/>
              </w:rPr>
              <w:t>Розливання бітумної емульсії ЕКИІ-50 (0,55 л/м2) [на одній половині проїжджої частини при систематичному русі транспорту на другій]</w:t>
            </w:r>
          </w:p>
          <w:p w14:paraId="3DE45D6E" w14:textId="77777777" w:rsidR="00D9396E" w:rsidRPr="00600233" w:rsidRDefault="00D9396E" w:rsidP="00D9396E">
            <w:pPr>
              <w:widowControl w:val="0"/>
              <w:spacing w:line="221" w:lineRule="exact"/>
              <w:rPr>
                <w:rFonts w:ascii="Times New Roman" w:eastAsia="Calibri" w:hAnsi="Times New Roman" w:cs="Times New Roman"/>
                <w:color w:val="000000"/>
                <w:lang w:bidi="uk-UA"/>
              </w:rPr>
            </w:pPr>
          </w:p>
        </w:tc>
        <w:tc>
          <w:tcPr>
            <w:tcW w:w="1134" w:type="dxa"/>
          </w:tcPr>
          <w:p w14:paraId="7CE12577"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iCs/>
                <w:color w:val="000000"/>
                <w:lang w:eastAsia="uk-UA" w:bidi="uk-UA"/>
              </w:rPr>
              <w:t>1т</w:t>
            </w:r>
          </w:p>
        </w:tc>
        <w:tc>
          <w:tcPr>
            <w:tcW w:w="1276" w:type="dxa"/>
          </w:tcPr>
          <w:p w14:paraId="646744A2"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t>6,16715</w:t>
            </w:r>
          </w:p>
        </w:tc>
      </w:tr>
      <w:tr w:rsidR="00D9396E" w:rsidRPr="00D9396E" w14:paraId="14A623C6" w14:textId="77777777" w:rsidTr="008B499A">
        <w:tc>
          <w:tcPr>
            <w:tcW w:w="663" w:type="dxa"/>
            <w:vAlign w:val="center"/>
          </w:tcPr>
          <w:p w14:paraId="4B24BF85"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9</w:t>
            </w:r>
          </w:p>
        </w:tc>
        <w:tc>
          <w:tcPr>
            <w:tcW w:w="1713" w:type="dxa"/>
          </w:tcPr>
          <w:p w14:paraId="5BD438CA" w14:textId="77777777" w:rsidR="00D9396E" w:rsidRPr="00600233" w:rsidRDefault="00D9396E" w:rsidP="00D9396E">
            <w:pPr>
              <w:widowControl w:val="0"/>
              <w:spacing w:line="221"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С111-1900 варіант 2</w:t>
            </w:r>
          </w:p>
        </w:tc>
        <w:tc>
          <w:tcPr>
            <w:tcW w:w="5103" w:type="dxa"/>
          </w:tcPr>
          <w:p w14:paraId="779397AA" w14:textId="77777777" w:rsidR="00D9396E" w:rsidRPr="00600233" w:rsidRDefault="00D9396E" w:rsidP="00D9396E">
            <w:pPr>
              <w:spacing w:line="180" w:lineRule="exact"/>
              <w:rPr>
                <w:rFonts w:ascii="Times New Roman" w:eastAsia="Calibri" w:hAnsi="Times New Roman" w:cs="Times New Roman"/>
                <w:color w:val="000000"/>
              </w:rPr>
            </w:pPr>
            <w:r w:rsidRPr="00600233">
              <w:rPr>
                <w:rFonts w:ascii="Times New Roman" w:eastAsia="Arial" w:hAnsi="Times New Roman" w:cs="Times New Roman"/>
                <w:color w:val="000000"/>
                <w:lang w:eastAsia="uk-UA" w:bidi="uk-UA"/>
              </w:rPr>
              <w:t>Емульсія бітумна для дорожчих робіт ЕКШ-50</w:t>
            </w:r>
          </w:p>
          <w:p w14:paraId="742E3F61"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p>
        </w:tc>
        <w:tc>
          <w:tcPr>
            <w:tcW w:w="1134" w:type="dxa"/>
          </w:tcPr>
          <w:p w14:paraId="2D42585C"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т</w:t>
            </w:r>
          </w:p>
        </w:tc>
        <w:tc>
          <w:tcPr>
            <w:tcW w:w="1276" w:type="dxa"/>
          </w:tcPr>
          <w:p w14:paraId="65449F74"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t>6,3521645</w:t>
            </w:r>
          </w:p>
        </w:tc>
      </w:tr>
      <w:tr w:rsidR="00D9396E" w:rsidRPr="00D9396E" w14:paraId="153D7AFE" w14:textId="77777777" w:rsidTr="008B499A">
        <w:trPr>
          <w:trHeight w:val="581"/>
        </w:trPr>
        <w:tc>
          <w:tcPr>
            <w:tcW w:w="663" w:type="dxa"/>
            <w:vAlign w:val="center"/>
          </w:tcPr>
          <w:p w14:paraId="44B7155B"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10</w:t>
            </w:r>
          </w:p>
        </w:tc>
        <w:tc>
          <w:tcPr>
            <w:tcW w:w="1713" w:type="dxa"/>
          </w:tcPr>
          <w:p w14:paraId="3EBB2744" w14:textId="77777777" w:rsidR="00D9396E" w:rsidRPr="00600233" w:rsidRDefault="00D9396E" w:rsidP="00D9396E">
            <w:pPr>
              <w:spacing w:line="221" w:lineRule="exact"/>
              <w:rPr>
                <w:rFonts w:ascii="Times New Roman" w:eastAsia="Arial" w:hAnsi="Times New Roman" w:cs="Times New Roman"/>
                <w:color w:val="000000"/>
                <w:lang w:eastAsia="uk-UA" w:bidi="uk-UA"/>
              </w:rPr>
            </w:pPr>
            <w:r w:rsidRPr="00600233">
              <w:rPr>
                <w:rFonts w:ascii="Times New Roman" w:eastAsia="Arial" w:hAnsi="Times New Roman" w:cs="Times New Roman"/>
                <w:color w:val="000000"/>
                <w:lang w:eastAsia="uk-UA" w:bidi="uk-UA"/>
              </w:rPr>
              <w:t xml:space="preserve">РН18-43-1 </w:t>
            </w:r>
          </w:p>
          <w:p w14:paraId="2CDE2210" w14:textId="77777777" w:rsidR="00D9396E" w:rsidRPr="00600233" w:rsidRDefault="00D9396E" w:rsidP="00D9396E">
            <w:pPr>
              <w:spacing w:line="221" w:lineRule="exact"/>
              <w:rPr>
                <w:rFonts w:ascii="Times New Roman" w:eastAsia="Arial" w:hAnsi="Times New Roman" w:cs="Times New Roman"/>
                <w:color w:val="000000"/>
                <w:lang w:eastAsia="uk-UA" w:bidi="uk-UA"/>
              </w:rPr>
            </w:pPr>
            <w:proofErr w:type="spellStart"/>
            <w:r w:rsidRPr="00600233">
              <w:rPr>
                <w:rFonts w:ascii="Times New Roman" w:eastAsia="Arial" w:hAnsi="Times New Roman" w:cs="Times New Roman"/>
                <w:color w:val="000000"/>
                <w:lang w:eastAsia="uk-UA" w:bidi="uk-UA"/>
              </w:rPr>
              <w:t>тех.ч</w:t>
            </w:r>
            <w:proofErr w:type="spellEnd"/>
            <w:r w:rsidRPr="00600233">
              <w:rPr>
                <w:rFonts w:ascii="Times New Roman" w:eastAsia="Arial" w:hAnsi="Times New Roman" w:cs="Times New Roman"/>
                <w:color w:val="000000"/>
                <w:lang w:eastAsia="uk-UA" w:bidi="uk-UA"/>
              </w:rPr>
              <w:t xml:space="preserve">. </w:t>
            </w:r>
          </w:p>
          <w:p w14:paraId="60CD88CA" w14:textId="77777777" w:rsidR="00D9396E" w:rsidRPr="00600233" w:rsidRDefault="00D9396E" w:rsidP="00D9396E">
            <w:pPr>
              <w:spacing w:line="221" w:lineRule="exact"/>
              <w:rPr>
                <w:rFonts w:ascii="Times New Roman" w:eastAsia="Arial" w:hAnsi="Times New Roman" w:cs="Times New Roman"/>
                <w:color w:val="000000"/>
                <w:lang w:eastAsia="uk-UA" w:bidi="uk-UA"/>
              </w:rPr>
            </w:pPr>
            <w:r w:rsidRPr="00600233">
              <w:rPr>
                <w:rFonts w:ascii="Times New Roman" w:eastAsia="Arial" w:hAnsi="Times New Roman" w:cs="Times New Roman"/>
                <w:color w:val="000000"/>
                <w:lang w:eastAsia="uk-UA" w:bidi="uk-UA"/>
              </w:rPr>
              <w:t>п.3.2.3</w:t>
            </w:r>
          </w:p>
          <w:p w14:paraId="4805AA70" w14:textId="77777777" w:rsidR="00D9396E" w:rsidRPr="00600233" w:rsidRDefault="00D9396E" w:rsidP="00D9396E">
            <w:pPr>
              <w:spacing w:line="221" w:lineRule="exact"/>
              <w:rPr>
                <w:rFonts w:ascii="Times New Roman" w:eastAsia="Arial" w:hAnsi="Times New Roman" w:cs="Times New Roman"/>
                <w:color w:val="000000"/>
                <w:lang w:eastAsia="uk-UA" w:bidi="uk-UA"/>
              </w:rPr>
            </w:pPr>
            <w:r w:rsidRPr="00600233">
              <w:rPr>
                <w:rFonts w:ascii="Times New Roman" w:eastAsia="Arial" w:hAnsi="Times New Roman" w:cs="Times New Roman"/>
                <w:color w:val="000000"/>
                <w:lang w:eastAsia="uk-UA" w:bidi="uk-UA"/>
              </w:rPr>
              <w:t xml:space="preserve"> </w:t>
            </w:r>
            <w:proofErr w:type="spellStart"/>
            <w:r w:rsidRPr="00600233">
              <w:rPr>
                <w:rFonts w:ascii="Times New Roman" w:eastAsia="Arial" w:hAnsi="Times New Roman" w:cs="Times New Roman"/>
                <w:color w:val="000000"/>
                <w:lang w:eastAsia="uk-UA" w:bidi="uk-UA"/>
              </w:rPr>
              <w:t>табл.З</w:t>
            </w:r>
            <w:proofErr w:type="spellEnd"/>
            <w:r w:rsidRPr="00600233">
              <w:rPr>
                <w:rFonts w:ascii="Times New Roman" w:eastAsia="Arial" w:hAnsi="Times New Roman" w:cs="Times New Roman"/>
                <w:color w:val="000000"/>
                <w:lang w:eastAsia="uk-UA" w:bidi="uk-UA"/>
              </w:rPr>
              <w:t xml:space="preserve"> </w:t>
            </w:r>
          </w:p>
          <w:p w14:paraId="1C686A99" w14:textId="77777777" w:rsidR="00D9396E" w:rsidRPr="00600233" w:rsidRDefault="00D9396E" w:rsidP="00D9396E">
            <w:pPr>
              <w:spacing w:line="221" w:lineRule="exact"/>
              <w:rPr>
                <w:rFonts w:ascii="Times New Roman" w:eastAsia="Arial" w:hAnsi="Times New Roman" w:cs="Times New Roman"/>
                <w:color w:val="000000"/>
                <w:lang w:eastAsia="uk-UA" w:bidi="uk-UA"/>
              </w:rPr>
            </w:pPr>
            <w:r w:rsidRPr="00600233">
              <w:rPr>
                <w:rFonts w:ascii="Times New Roman" w:eastAsia="Arial" w:hAnsi="Times New Roman" w:cs="Times New Roman"/>
                <w:color w:val="000000"/>
                <w:lang w:eastAsia="uk-UA" w:bidi="uk-UA"/>
              </w:rPr>
              <w:t>п.1</w:t>
            </w:r>
          </w:p>
          <w:p w14:paraId="6CCE363D" w14:textId="77777777" w:rsidR="00D9396E" w:rsidRPr="00600233" w:rsidRDefault="00D9396E" w:rsidP="00D9396E">
            <w:pPr>
              <w:spacing w:line="221" w:lineRule="exact"/>
              <w:rPr>
                <w:rFonts w:ascii="Times New Roman" w:eastAsia="Calibri" w:hAnsi="Times New Roman" w:cs="Times New Roman"/>
                <w:color w:val="000000"/>
              </w:rPr>
            </w:pPr>
            <w:r w:rsidRPr="00600233">
              <w:rPr>
                <w:rFonts w:ascii="Times New Roman" w:eastAsia="Arial" w:hAnsi="Times New Roman" w:cs="Times New Roman"/>
                <w:color w:val="000000"/>
                <w:lang w:eastAsia="uk-UA" w:bidi="uk-UA"/>
              </w:rPr>
              <w:t xml:space="preserve"> к=1,2</w:t>
            </w:r>
          </w:p>
          <w:p w14:paraId="3E03A704" w14:textId="77777777" w:rsidR="00D9396E" w:rsidRPr="00600233" w:rsidRDefault="00D9396E" w:rsidP="00D9396E">
            <w:pPr>
              <w:widowControl w:val="0"/>
              <w:spacing w:line="226" w:lineRule="exact"/>
              <w:rPr>
                <w:rFonts w:ascii="Times New Roman" w:eastAsia="Calibri" w:hAnsi="Times New Roman" w:cs="Times New Roman"/>
                <w:color w:val="000000"/>
                <w:lang w:bidi="uk-UA"/>
              </w:rPr>
            </w:pPr>
          </w:p>
        </w:tc>
        <w:tc>
          <w:tcPr>
            <w:tcW w:w="5103" w:type="dxa"/>
          </w:tcPr>
          <w:p w14:paraId="2D2B0AD0" w14:textId="77777777" w:rsidR="00D9396E" w:rsidRPr="00600233" w:rsidRDefault="00D9396E" w:rsidP="00D9396E">
            <w:pPr>
              <w:spacing w:line="221" w:lineRule="exact"/>
              <w:rPr>
                <w:rFonts w:ascii="Times New Roman" w:eastAsia="Calibri" w:hAnsi="Times New Roman" w:cs="Times New Roman"/>
                <w:color w:val="000000"/>
              </w:rPr>
            </w:pPr>
            <w:r w:rsidRPr="00600233">
              <w:rPr>
                <w:rFonts w:ascii="Times New Roman" w:eastAsia="Arial" w:hAnsi="Times New Roman" w:cs="Times New Roman"/>
                <w:color w:val="000000"/>
                <w:lang w:eastAsia="uk-UA" w:bidi="uk-UA"/>
              </w:rPr>
              <w:t>Улаштування покриттів товщиною 4 см із гарячих асфальтобетонних сумішей [на одній половині проїжджої частини при систематичному русі транспорту на другій]</w:t>
            </w:r>
          </w:p>
          <w:p w14:paraId="674A968A"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p>
        </w:tc>
        <w:tc>
          <w:tcPr>
            <w:tcW w:w="1134" w:type="dxa"/>
          </w:tcPr>
          <w:p w14:paraId="337E2930"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100м2</w:t>
            </w:r>
          </w:p>
        </w:tc>
        <w:tc>
          <w:tcPr>
            <w:tcW w:w="1276" w:type="dxa"/>
          </w:tcPr>
          <w:p w14:paraId="09FEF659"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t>112,13</w:t>
            </w:r>
          </w:p>
        </w:tc>
      </w:tr>
      <w:tr w:rsidR="00D9396E" w:rsidRPr="00D9396E" w14:paraId="676E7849" w14:textId="77777777" w:rsidTr="008B499A">
        <w:tc>
          <w:tcPr>
            <w:tcW w:w="663" w:type="dxa"/>
            <w:vAlign w:val="center"/>
          </w:tcPr>
          <w:p w14:paraId="72A420C3"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11</w:t>
            </w:r>
          </w:p>
        </w:tc>
        <w:tc>
          <w:tcPr>
            <w:tcW w:w="1713" w:type="dxa"/>
          </w:tcPr>
          <w:p w14:paraId="1D89C56A" w14:textId="77777777" w:rsidR="00D9396E" w:rsidRPr="00600233" w:rsidRDefault="00D9396E" w:rsidP="00D9396E">
            <w:pPr>
              <w:widowControl w:val="0"/>
              <w:spacing w:line="221" w:lineRule="exact"/>
              <w:rPr>
                <w:rFonts w:ascii="Times New Roman" w:eastAsia="Arial" w:hAnsi="Times New Roman" w:cs="Times New Roman"/>
                <w:color w:val="000000"/>
                <w:lang w:eastAsia="uk-UA" w:bidi="uk-UA"/>
              </w:rPr>
            </w:pPr>
            <w:r w:rsidRPr="00600233">
              <w:rPr>
                <w:rFonts w:ascii="Times New Roman" w:eastAsia="Arial" w:hAnsi="Times New Roman" w:cs="Times New Roman"/>
                <w:color w:val="000000"/>
                <w:lang w:eastAsia="uk-UA" w:bidi="uk-UA"/>
              </w:rPr>
              <w:t>РН18-43-2</w:t>
            </w:r>
          </w:p>
          <w:p w14:paraId="49672EA0" w14:textId="77777777" w:rsidR="00D9396E" w:rsidRPr="00600233" w:rsidRDefault="00D9396E" w:rsidP="00D9396E">
            <w:pPr>
              <w:widowControl w:val="0"/>
              <w:spacing w:line="221" w:lineRule="exact"/>
              <w:rPr>
                <w:rFonts w:ascii="Times New Roman" w:eastAsia="Arial" w:hAnsi="Times New Roman" w:cs="Times New Roman"/>
                <w:color w:val="000000"/>
                <w:lang w:eastAsia="uk-UA" w:bidi="uk-UA"/>
              </w:rPr>
            </w:pPr>
            <w:r w:rsidRPr="00600233">
              <w:rPr>
                <w:rFonts w:ascii="Times New Roman" w:eastAsia="Arial" w:hAnsi="Times New Roman" w:cs="Times New Roman"/>
                <w:color w:val="000000"/>
                <w:lang w:eastAsia="uk-UA" w:bidi="uk-UA"/>
              </w:rPr>
              <w:t xml:space="preserve"> </w:t>
            </w:r>
            <w:proofErr w:type="spellStart"/>
            <w:r w:rsidRPr="00600233">
              <w:rPr>
                <w:rFonts w:ascii="Times New Roman" w:eastAsia="Arial" w:hAnsi="Times New Roman" w:cs="Times New Roman"/>
                <w:color w:val="000000"/>
                <w:lang w:eastAsia="uk-UA" w:bidi="uk-UA"/>
              </w:rPr>
              <w:t>тех.ч</w:t>
            </w:r>
            <w:proofErr w:type="spellEnd"/>
            <w:r w:rsidRPr="00600233">
              <w:rPr>
                <w:rFonts w:ascii="Times New Roman" w:eastAsia="Arial" w:hAnsi="Times New Roman" w:cs="Times New Roman"/>
                <w:color w:val="000000"/>
                <w:lang w:eastAsia="uk-UA" w:bidi="uk-UA"/>
              </w:rPr>
              <w:t>.</w:t>
            </w:r>
          </w:p>
          <w:p w14:paraId="16749608" w14:textId="77777777" w:rsidR="00D9396E" w:rsidRPr="00600233" w:rsidRDefault="00D9396E" w:rsidP="00D9396E">
            <w:pPr>
              <w:widowControl w:val="0"/>
              <w:spacing w:line="221" w:lineRule="exact"/>
              <w:rPr>
                <w:rFonts w:ascii="Times New Roman" w:eastAsia="Arial" w:hAnsi="Times New Roman" w:cs="Times New Roman"/>
                <w:color w:val="000000"/>
                <w:lang w:eastAsia="uk-UA" w:bidi="uk-UA"/>
              </w:rPr>
            </w:pPr>
            <w:r w:rsidRPr="00600233">
              <w:rPr>
                <w:rFonts w:ascii="Times New Roman" w:eastAsia="Arial" w:hAnsi="Times New Roman" w:cs="Times New Roman"/>
                <w:color w:val="000000"/>
                <w:lang w:eastAsia="uk-UA" w:bidi="uk-UA"/>
              </w:rPr>
              <w:t xml:space="preserve"> п.3.2.3 </w:t>
            </w:r>
          </w:p>
          <w:p w14:paraId="11AC6596" w14:textId="77777777" w:rsidR="00D9396E" w:rsidRPr="00600233" w:rsidRDefault="00D9396E" w:rsidP="00D9396E">
            <w:pPr>
              <w:widowControl w:val="0"/>
              <w:spacing w:line="221" w:lineRule="exact"/>
              <w:rPr>
                <w:rFonts w:ascii="Times New Roman" w:eastAsia="Arial" w:hAnsi="Times New Roman" w:cs="Times New Roman"/>
                <w:color w:val="000000"/>
                <w:lang w:eastAsia="uk-UA" w:bidi="uk-UA"/>
              </w:rPr>
            </w:pPr>
            <w:proofErr w:type="spellStart"/>
            <w:r w:rsidRPr="00600233">
              <w:rPr>
                <w:rFonts w:ascii="Times New Roman" w:eastAsia="Arial" w:hAnsi="Times New Roman" w:cs="Times New Roman"/>
                <w:color w:val="000000"/>
                <w:lang w:eastAsia="uk-UA" w:bidi="uk-UA"/>
              </w:rPr>
              <w:t>табл.З</w:t>
            </w:r>
            <w:proofErr w:type="spellEnd"/>
            <w:r w:rsidRPr="00600233">
              <w:rPr>
                <w:rFonts w:ascii="Times New Roman" w:eastAsia="Arial" w:hAnsi="Times New Roman" w:cs="Times New Roman"/>
                <w:color w:val="000000"/>
                <w:lang w:eastAsia="uk-UA" w:bidi="uk-UA"/>
              </w:rPr>
              <w:t xml:space="preserve"> </w:t>
            </w:r>
          </w:p>
          <w:p w14:paraId="1DC1D335" w14:textId="77777777" w:rsidR="00D9396E" w:rsidRPr="00600233" w:rsidRDefault="00D9396E" w:rsidP="00D9396E">
            <w:pPr>
              <w:widowControl w:val="0"/>
              <w:spacing w:line="221" w:lineRule="exact"/>
              <w:rPr>
                <w:rFonts w:ascii="Times New Roman" w:eastAsia="Arial" w:hAnsi="Times New Roman" w:cs="Times New Roman"/>
                <w:color w:val="000000"/>
                <w:lang w:eastAsia="uk-UA" w:bidi="uk-UA"/>
              </w:rPr>
            </w:pPr>
            <w:r w:rsidRPr="00600233">
              <w:rPr>
                <w:rFonts w:ascii="Times New Roman" w:eastAsia="Arial" w:hAnsi="Times New Roman" w:cs="Times New Roman"/>
                <w:color w:val="000000"/>
                <w:lang w:eastAsia="uk-UA" w:bidi="uk-UA"/>
              </w:rPr>
              <w:t>п.1</w:t>
            </w:r>
          </w:p>
          <w:p w14:paraId="2FD05612" w14:textId="77777777" w:rsidR="00D9396E" w:rsidRPr="00600233" w:rsidRDefault="00D9396E" w:rsidP="00D9396E">
            <w:pPr>
              <w:widowControl w:val="0"/>
              <w:spacing w:line="221"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 xml:space="preserve"> к=1,2</w:t>
            </w:r>
          </w:p>
        </w:tc>
        <w:tc>
          <w:tcPr>
            <w:tcW w:w="5103" w:type="dxa"/>
          </w:tcPr>
          <w:p w14:paraId="6682C4C2"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На кожні 0,5 см зміни товщини шару додавати або виключати до норми 18-43-1 [на одній половині проїжджої частини при систематичному русі транспорту на другій]</w:t>
            </w:r>
          </w:p>
        </w:tc>
        <w:tc>
          <w:tcPr>
            <w:tcW w:w="1134" w:type="dxa"/>
          </w:tcPr>
          <w:p w14:paraId="41C3269C"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100м2</w:t>
            </w:r>
          </w:p>
        </w:tc>
        <w:tc>
          <w:tcPr>
            <w:tcW w:w="1276" w:type="dxa"/>
          </w:tcPr>
          <w:p w14:paraId="76AD0A3B"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t>112,13</w:t>
            </w:r>
          </w:p>
        </w:tc>
      </w:tr>
      <w:tr w:rsidR="00D9396E" w:rsidRPr="00D9396E" w14:paraId="3F11194A" w14:textId="77777777" w:rsidTr="008B499A">
        <w:tc>
          <w:tcPr>
            <w:tcW w:w="663" w:type="dxa"/>
            <w:vAlign w:val="center"/>
          </w:tcPr>
          <w:p w14:paraId="1409764B"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12</w:t>
            </w:r>
          </w:p>
        </w:tc>
        <w:tc>
          <w:tcPr>
            <w:tcW w:w="1713" w:type="dxa"/>
          </w:tcPr>
          <w:p w14:paraId="4A0BD2B1"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С1421-9837 варіант 3</w:t>
            </w:r>
          </w:p>
        </w:tc>
        <w:tc>
          <w:tcPr>
            <w:tcW w:w="5103" w:type="dxa"/>
          </w:tcPr>
          <w:p w14:paraId="429EBA06"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Суміші асфальтобетонні гарячі і теплі [асфальтобетон щільний] (дорожні)(аеродромні), що застосовуються у верхніх шарах покриттів, дрібнозернисті, тип Б, марка 1</w:t>
            </w:r>
          </w:p>
        </w:tc>
        <w:tc>
          <w:tcPr>
            <w:tcW w:w="1134" w:type="dxa"/>
          </w:tcPr>
          <w:p w14:paraId="5E535D55"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t>т</w:t>
            </w:r>
          </w:p>
        </w:tc>
        <w:tc>
          <w:tcPr>
            <w:tcW w:w="1276" w:type="dxa"/>
          </w:tcPr>
          <w:p w14:paraId="3F3067F6"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t>1354, 5304</w:t>
            </w:r>
          </w:p>
        </w:tc>
      </w:tr>
      <w:tr w:rsidR="00D9396E" w:rsidRPr="00D9396E" w14:paraId="0B2E1D0B" w14:textId="77777777" w:rsidTr="008B499A">
        <w:tc>
          <w:tcPr>
            <w:tcW w:w="663" w:type="dxa"/>
            <w:vAlign w:val="center"/>
          </w:tcPr>
          <w:p w14:paraId="0E040C52"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13</w:t>
            </w:r>
          </w:p>
        </w:tc>
        <w:tc>
          <w:tcPr>
            <w:tcW w:w="1713" w:type="dxa"/>
          </w:tcPr>
          <w:p w14:paraId="4C59507F"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PH 18-20-4</w:t>
            </w:r>
          </w:p>
        </w:tc>
        <w:tc>
          <w:tcPr>
            <w:tcW w:w="5103" w:type="dxa"/>
          </w:tcPr>
          <w:p w14:paraId="19720682"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 xml:space="preserve">Улаштування основи під бортовий камінь з </w:t>
            </w:r>
            <w:proofErr w:type="spellStart"/>
            <w:r w:rsidRPr="00600233">
              <w:rPr>
                <w:rFonts w:ascii="Times New Roman" w:eastAsia="Calibri" w:hAnsi="Times New Roman" w:cs="Times New Roman"/>
              </w:rPr>
              <w:t>щебеню</w:t>
            </w:r>
            <w:proofErr w:type="spellEnd"/>
            <w:r w:rsidRPr="00600233">
              <w:rPr>
                <w:rFonts w:ascii="Times New Roman" w:eastAsia="Calibri" w:hAnsi="Times New Roman" w:cs="Times New Roman"/>
              </w:rPr>
              <w:t xml:space="preserve"> гранітного </w:t>
            </w:r>
            <w:proofErr w:type="spellStart"/>
            <w:r w:rsidRPr="00600233">
              <w:rPr>
                <w:rFonts w:ascii="Times New Roman" w:eastAsia="Calibri" w:hAnsi="Times New Roman" w:cs="Times New Roman"/>
              </w:rPr>
              <w:t>фр</w:t>
            </w:r>
            <w:proofErr w:type="spellEnd"/>
            <w:r w:rsidRPr="00600233">
              <w:rPr>
                <w:rFonts w:ascii="Times New Roman" w:eastAsia="Calibri" w:hAnsi="Times New Roman" w:cs="Times New Roman"/>
              </w:rPr>
              <w:t>. 20-40</w:t>
            </w:r>
          </w:p>
        </w:tc>
        <w:tc>
          <w:tcPr>
            <w:tcW w:w="1134" w:type="dxa"/>
          </w:tcPr>
          <w:p w14:paraId="4670720F" w14:textId="77777777" w:rsidR="00D9396E" w:rsidRPr="00600233" w:rsidRDefault="00D9396E" w:rsidP="00D9396E">
            <w:pPr>
              <w:jc w:val="center"/>
              <w:rPr>
                <w:rFonts w:ascii="Times New Roman" w:eastAsia="Calibri" w:hAnsi="Times New Roman" w:cs="Times New Roman"/>
              </w:rPr>
            </w:pPr>
            <w:proofErr w:type="spellStart"/>
            <w:r w:rsidRPr="00600233">
              <w:rPr>
                <w:rFonts w:ascii="Times New Roman" w:eastAsia="Calibri" w:hAnsi="Times New Roman" w:cs="Times New Roman"/>
              </w:rPr>
              <w:t>ЮОмЗ</w:t>
            </w:r>
            <w:proofErr w:type="spellEnd"/>
          </w:p>
        </w:tc>
        <w:tc>
          <w:tcPr>
            <w:tcW w:w="1276" w:type="dxa"/>
          </w:tcPr>
          <w:p w14:paraId="62D47234"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t>0,07689</w:t>
            </w:r>
          </w:p>
        </w:tc>
      </w:tr>
      <w:tr w:rsidR="00D9396E" w:rsidRPr="00D9396E" w14:paraId="5F93E141" w14:textId="77777777" w:rsidTr="008B499A">
        <w:tc>
          <w:tcPr>
            <w:tcW w:w="663" w:type="dxa"/>
            <w:vAlign w:val="center"/>
          </w:tcPr>
          <w:p w14:paraId="031CF4E9"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14</w:t>
            </w:r>
          </w:p>
        </w:tc>
        <w:tc>
          <w:tcPr>
            <w:tcW w:w="1713" w:type="dxa"/>
          </w:tcPr>
          <w:p w14:paraId="08EC2DD2"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С1421-9453 варіант 2</w:t>
            </w:r>
          </w:p>
        </w:tc>
        <w:tc>
          <w:tcPr>
            <w:tcW w:w="5103" w:type="dxa"/>
          </w:tcPr>
          <w:p w14:paraId="67A673FB"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Щебінь із природного каменю для будівельних робіт, фракція 20-40 мм, марка М1000 і більше</w:t>
            </w:r>
          </w:p>
        </w:tc>
        <w:tc>
          <w:tcPr>
            <w:tcW w:w="1134" w:type="dxa"/>
          </w:tcPr>
          <w:p w14:paraId="77BC58D6"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t>м3</w:t>
            </w:r>
          </w:p>
        </w:tc>
        <w:tc>
          <w:tcPr>
            <w:tcW w:w="1276" w:type="dxa"/>
          </w:tcPr>
          <w:p w14:paraId="0FA8F38B"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t>9,68814</w:t>
            </w:r>
          </w:p>
        </w:tc>
      </w:tr>
      <w:tr w:rsidR="00D9396E" w:rsidRPr="00D9396E" w14:paraId="5C90B440" w14:textId="77777777" w:rsidTr="008B499A">
        <w:tc>
          <w:tcPr>
            <w:tcW w:w="663" w:type="dxa"/>
            <w:vAlign w:val="center"/>
          </w:tcPr>
          <w:p w14:paraId="47355893"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15</w:t>
            </w:r>
          </w:p>
        </w:tc>
        <w:tc>
          <w:tcPr>
            <w:tcW w:w="1713" w:type="dxa"/>
          </w:tcPr>
          <w:p w14:paraId="6493D0B3"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PH 18-29-2</w:t>
            </w:r>
          </w:p>
        </w:tc>
        <w:tc>
          <w:tcPr>
            <w:tcW w:w="5103" w:type="dxa"/>
          </w:tcPr>
          <w:p w14:paraId="15BA3FF1"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Установлення бортових каменів бетонних і залізобетонних при інших видах покриттів</w:t>
            </w:r>
          </w:p>
        </w:tc>
        <w:tc>
          <w:tcPr>
            <w:tcW w:w="1134" w:type="dxa"/>
          </w:tcPr>
          <w:p w14:paraId="2533BD05"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t>100м</w:t>
            </w:r>
          </w:p>
        </w:tc>
        <w:tc>
          <w:tcPr>
            <w:tcW w:w="1276" w:type="dxa"/>
          </w:tcPr>
          <w:p w14:paraId="4CE732B2"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t>2,33</w:t>
            </w:r>
          </w:p>
        </w:tc>
      </w:tr>
      <w:tr w:rsidR="00D9396E" w:rsidRPr="00D9396E" w14:paraId="4E6F9C91" w14:textId="77777777" w:rsidTr="008B499A">
        <w:tc>
          <w:tcPr>
            <w:tcW w:w="663" w:type="dxa"/>
            <w:vAlign w:val="center"/>
          </w:tcPr>
          <w:p w14:paraId="365FD012"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16</w:t>
            </w:r>
          </w:p>
        </w:tc>
        <w:tc>
          <w:tcPr>
            <w:tcW w:w="1713" w:type="dxa"/>
          </w:tcPr>
          <w:p w14:paraId="14BE0DB2"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&amp; С1416-8684-5</w:t>
            </w:r>
          </w:p>
        </w:tc>
        <w:tc>
          <w:tcPr>
            <w:tcW w:w="5103" w:type="dxa"/>
          </w:tcPr>
          <w:p w14:paraId="5A202042"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 xml:space="preserve">Бортові </w:t>
            </w:r>
            <w:proofErr w:type="spellStart"/>
            <w:r w:rsidRPr="00600233">
              <w:rPr>
                <w:rFonts w:ascii="Times New Roman" w:eastAsia="Calibri" w:hAnsi="Times New Roman" w:cs="Times New Roman"/>
              </w:rPr>
              <w:t>камені</w:t>
            </w:r>
            <w:proofErr w:type="spellEnd"/>
            <w:r w:rsidRPr="00600233">
              <w:rPr>
                <w:rFonts w:ascii="Times New Roman" w:eastAsia="Calibri" w:hAnsi="Times New Roman" w:cs="Times New Roman"/>
              </w:rPr>
              <w:t>, БР100.30.18</w:t>
            </w:r>
          </w:p>
        </w:tc>
        <w:tc>
          <w:tcPr>
            <w:tcW w:w="1134" w:type="dxa"/>
          </w:tcPr>
          <w:p w14:paraId="1D825F77" w14:textId="77777777" w:rsidR="00D9396E" w:rsidRPr="00600233" w:rsidRDefault="00D9396E" w:rsidP="00D9396E">
            <w:pPr>
              <w:jc w:val="center"/>
              <w:rPr>
                <w:rFonts w:ascii="Times New Roman" w:eastAsia="Calibri" w:hAnsi="Times New Roman" w:cs="Times New Roman"/>
              </w:rPr>
            </w:pPr>
            <w:proofErr w:type="spellStart"/>
            <w:r w:rsidRPr="00600233">
              <w:rPr>
                <w:rFonts w:ascii="Times New Roman" w:eastAsia="Calibri" w:hAnsi="Times New Roman" w:cs="Times New Roman"/>
              </w:rPr>
              <w:t>шт</w:t>
            </w:r>
            <w:proofErr w:type="spellEnd"/>
          </w:p>
        </w:tc>
        <w:tc>
          <w:tcPr>
            <w:tcW w:w="1276" w:type="dxa"/>
          </w:tcPr>
          <w:p w14:paraId="2D9529C1"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t>233</w:t>
            </w:r>
          </w:p>
        </w:tc>
      </w:tr>
      <w:tr w:rsidR="00D9396E" w:rsidRPr="00D9396E" w14:paraId="00D7BC4B" w14:textId="77777777" w:rsidTr="008B499A">
        <w:tc>
          <w:tcPr>
            <w:tcW w:w="663" w:type="dxa"/>
            <w:vAlign w:val="center"/>
          </w:tcPr>
          <w:p w14:paraId="2AD63D25"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17</w:t>
            </w:r>
          </w:p>
        </w:tc>
        <w:tc>
          <w:tcPr>
            <w:tcW w:w="1713" w:type="dxa"/>
          </w:tcPr>
          <w:p w14:paraId="77F47F71"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РН18-30-1</w:t>
            </w:r>
          </w:p>
        </w:tc>
        <w:tc>
          <w:tcPr>
            <w:tcW w:w="5103" w:type="dxa"/>
          </w:tcPr>
          <w:p w14:paraId="79CA0B6E"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 xml:space="preserve">Установлення бетонних </w:t>
            </w:r>
            <w:proofErr w:type="spellStart"/>
            <w:r w:rsidRPr="00600233">
              <w:rPr>
                <w:rFonts w:ascii="Times New Roman" w:eastAsia="Calibri" w:hAnsi="Times New Roman" w:cs="Times New Roman"/>
              </w:rPr>
              <w:t>поребриків</w:t>
            </w:r>
            <w:proofErr w:type="spellEnd"/>
            <w:r w:rsidRPr="00600233">
              <w:rPr>
                <w:rFonts w:ascii="Times New Roman" w:eastAsia="Calibri" w:hAnsi="Times New Roman" w:cs="Times New Roman"/>
              </w:rPr>
              <w:t xml:space="preserve"> на бетонну основу</w:t>
            </w:r>
          </w:p>
        </w:tc>
        <w:tc>
          <w:tcPr>
            <w:tcW w:w="1134" w:type="dxa"/>
          </w:tcPr>
          <w:p w14:paraId="5725850D"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t>м</w:t>
            </w:r>
          </w:p>
        </w:tc>
        <w:tc>
          <w:tcPr>
            <w:tcW w:w="1276" w:type="dxa"/>
          </w:tcPr>
          <w:p w14:paraId="556E3AEF"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t>188</w:t>
            </w:r>
          </w:p>
        </w:tc>
      </w:tr>
      <w:tr w:rsidR="00D9396E" w:rsidRPr="00D9396E" w14:paraId="1B01134E" w14:textId="77777777" w:rsidTr="008B499A">
        <w:tc>
          <w:tcPr>
            <w:tcW w:w="663" w:type="dxa"/>
            <w:vAlign w:val="center"/>
          </w:tcPr>
          <w:p w14:paraId="6F5F3813"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18</w:t>
            </w:r>
          </w:p>
        </w:tc>
        <w:tc>
          <w:tcPr>
            <w:tcW w:w="1713" w:type="dxa"/>
          </w:tcPr>
          <w:p w14:paraId="32F71EE6"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С1424-11600 варіант 2</w:t>
            </w:r>
          </w:p>
        </w:tc>
        <w:tc>
          <w:tcPr>
            <w:tcW w:w="5103" w:type="dxa"/>
          </w:tcPr>
          <w:p w14:paraId="4D693572"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Суміші бетонні готові важкі, клас бетону В15 [М200], крупність заповнювача більше 40 мм</w:t>
            </w:r>
          </w:p>
        </w:tc>
        <w:tc>
          <w:tcPr>
            <w:tcW w:w="1134" w:type="dxa"/>
          </w:tcPr>
          <w:p w14:paraId="583432B9"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t>м3</w:t>
            </w:r>
          </w:p>
        </w:tc>
        <w:tc>
          <w:tcPr>
            <w:tcW w:w="1276" w:type="dxa"/>
          </w:tcPr>
          <w:p w14:paraId="658ADB04"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t>9,588</w:t>
            </w:r>
          </w:p>
        </w:tc>
      </w:tr>
      <w:tr w:rsidR="00D9396E" w:rsidRPr="00D9396E" w14:paraId="74B08BC0" w14:textId="77777777" w:rsidTr="008B499A">
        <w:tc>
          <w:tcPr>
            <w:tcW w:w="663" w:type="dxa"/>
            <w:vAlign w:val="center"/>
          </w:tcPr>
          <w:p w14:paraId="134E4B90"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19</w:t>
            </w:r>
          </w:p>
        </w:tc>
        <w:tc>
          <w:tcPr>
            <w:tcW w:w="1713" w:type="dxa"/>
          </w:tcPr>
          <w:p w14:paraId="3DB59DF1"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&amp;С1416-</w:t>
            </w:r>
          </w:p>
          <w:p w14:paraId="7B78FD17"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8684-2-1 варіант 1</w:t>
            </w:r>
          </w:p>
        </w:tc>
        <w:tc>
          <w:tcPr>
            <w:tcW w:w="5103" w:type="dxa"/>
          </w:tcPr>
          <w:p w14:paraId="6B9253B0" w14:textId="77777777" w:rsidR="00D9396E" w:rsidRPr="00600233" w:rsidRDefault="00D9396E" w:rsidP="00D9396E">
            <w:pPr>
              <w:rPr>
                <w:rFonts w:ascii="Times New Roman" w:eastAsia="Calibri" w:hAnsi="Times New Roman" w:cs="Times New Roman"/>
              </w:rPr>
            </w:pPr>
            <w:proofErr w:type="spellStart"/>
            <w:r w:rsidRPr="00600233">
              <w:rPr>
                <w:rFonts w:ascii="Times New Roman" w:eastAsia="Calibri" w:hAnsi="Times New Roman" w:cs="Times New Roman"/>
              </w:rPr>
              <w:t>Камені</w:t>
            </w:r>
            <w:proofErr w:type="spellEnd"/>
            <w:r w:rsidRPr="00600233">
              <w:rPr>
                <w:rFonts w:ascii="Times New Roman" w:eastAsia="Calibri" w:hAnsi="Times New Roman" w:cs="Times New Roman"/>
              </w:rPr>
              <w:t xml:space="preserve"> бортові (</w:t>
            </w:r>
            <w:proofErr w:type="spellStart"/>
            <w:r w:rsidRPr="00600233">
              <w:rPr>
                <w:rFonts w:ascii="Times New Roman" w:eastAsia="Calibri" w:hAnsi="Times New Roman" w:cs="Times New Roman"/>
              </w:rPr>
              <w:t>поребрики</w:t>
            </w:r>
            <w:proofErr w:type="spellEnd"/>
            <w:r w:rsidRPr="00600233">
              <w:rPr>
                <w:rFonts w:ascii="Times New Roman" w:eastAsia="Calibri" w:hAnsi="Times New Roman" w:cs="Times New Roman"/>
              </w:rPr>
              <w:t>) БР100.20.8</w:t>
            </w:r>
          </w:p>
        </w:tc>
        <w:tc>
          <w:tcPr>
            <w:tcW w:w="1134" w:type="dxa"/>
          </w:tcPr>
          <w:p w14:paraId="67A17C59" w14:textId="77777777" w:rsidR="00D9396E" w:rsidRPr="00600233" w:rsidRDefault="00D9396E" w:rsidP="00D9396E">
            <w:pPr>
              <w:jc w:val="center"/>
              <w:rPr>
                <w:rFonts w:ascii="Times New Roman" w:eastAsia="Calibri" w:hAnsi="Times New Roman" w:cs="Times New Roman"/>
              </w:rPr>
            </w:pPr>
            <w:proofErr w:type="spellStart"/>
            <w:r w:rsidRPr="00600233">
              <w:rPr>
                <w:rFonts w:ascii="Times New Roman" w:eastAsia="Calibri" w:hAnsi="Times New Roman" w:cs="Times New Roman"/>
              </w:rPr>
              <w:t>шт</w:t>
            </w:r>
            <w:proofErr w:type="spellEnd"/>
          </w:p>
        </w:tc>
        <w:tc>
          <w:tcPr>
            <w:tcW w:w="1276" w:type="dxa"/>
          </w:tcPr>
          <w:p w14:paraId="392C5473"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t>188</w:t>
            </w:r>
          </w:p>
        </w:tc>
      </w:tr>
      <w:tr w:rsidR="00D9396E" w:rsidRPr="00D9396E" w14:paraId="57E64A3B" w14:textId="77777777" w:rsidTr="008B499A">
        <w:tc>
          <w:tcPr>
            <w:tcW w:w="9889" w:type="dxa"/>
            <w:gridSpan w:val="5"/>
            <w:vAlign w:val="center"/>
          </w:tcPr>
          <w:p w14:paraId="33EE4BFF" w14:textId="77777777" w:rsidR="00D9396E" w:rsidRPr="00600233" w:rsidRDefault="00D9396E" w:rsidP="00D9396E">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Пересічення та примикання</w:t>
            </w:r>
            <w:r w:rsidRPr="00600233">
              <w:rPr>
                <w:rFonts w:ascii="Times New Roman" w:eastAsia="Arial" w:hAnsi="Times New Roman" w:cs="Times New Roman"/>
                <w:color w:val="000000"/>
                <w:lang w:eastAsia="uk-UA" w:bidi="uk-UA"/>
              </w:rPr>
              <w:br/>
              <w:t>Дорожній одяг</w:t>
            </w:r>
          </w:p>
        </w:tc>
      </w:tr>
      <w:tr w:rsidR="00D9396E" w:rsidRPr="00D9396E" w14:paraId="691B1150" w14:textId="77777777" w:rsidTr="008B499A">
        <w:tc>
          <w:tcPr>
            <w:tcW w:w="9889" w:type="dxa"/>
            <w:gridSpan w:val="5"/>
            <w:vAlign w:val="center"/>
          </w:tcPr>
          <w:p w14:paraId="38BA960C" w14:textId="77777777" w:rsidR="00D9396E" w:rsidRPr="00600233" w:rsidRDefault="00D9396E" w:rsidP="00D9396E">
            <w:pPr>
              <w:jc w:val="center"/>
              <w:rPr>
                <w:rFonts w:ascii="Times New Roman" w:eastAsia="Calibri" w:hAnsi="Times New Roman" w:cs="Times New Roman"/>
              </w:rPr>
            </w:pPr>
            <w:r w:rsidRPr="00600233">
              <w:rPr>
                <w:rFonts w:ascii="Times New Roman" w:eastAsia="Arial" w:hAnsi="Times New Roman" w:cs="Times New Roman"/>
                <w:b/>
                <w:bCs/>
                <w:color w:val="000000"/>
                <w:lang w:eastAsia="uk-UA" w:bidi="uk-UA"/>
              </w:rPr>
              <w:t>Розділ 1. Тип 1. Підсилення існуючого дорожнього одягу</w:t>
            </w:r>
          </w:p>
        </w:tc>
      </w:tr>
      <w:tr w:rsidR="00D9396E" w:rsidRPr="00D9396E" w14:paraId="152E9BC6" w14:textId="77777777" w:rsidTr="008B499A">
        <w:trPr>
          <w:trHeight w:val="1382"/>
        </w:trPr>
        <w:tc>
          <w:tcPr>
            <w:tcW w:w="663" w:type="dxa"/>
          </w:tcPr>
          <w:p w14:paraId="4E742ACA"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i/>
                <w:iCs/>
                <w:color w:val="000000"/>
                <w:lang w:eastAsia="uk-UA" w:bidi="uk-UA"/>
              </w:rPr>
              <w:t>1</w:t>
            </w:r>
          </w:p>
        </w:tc>
        <w:tc>
          <w:tcPr>
            <w:tcW w:w="1713" w:type="dxa"/>
          </w:tcPr>
          <w:p w14:paraId="599A6378" w14:textId="77777777" w:rsidR="00D9396E" w:rsidRPr="00600233" w:rsidRDefault="00D9396E" w:rsidP="00D9396E">
            <w:pPr>
              <w:spacing w:line="221" w:lineRule="exact"/>
              <w:rPr>
                <w:rFonts w:ascii="Times New Roman" w:eastAsia="Arial" w:hAnsi="Times New Roman" w:cs="Times New Roman"/>
                <w:i/>
                <w:iCs/>
                <w:color w:val="000000"/>
                <w:lang w:eastAsia="uk-UA" w:bidi="uk-UA"/>
              </w:rPr>
            </w:pPr>
            <w:r w:rsidRPr="00600233">
              <w:rPr>
                <w:rFonts w:ascii="Times New Roman" w:eastAsia="Arial" w:hAnsi="Times New Roman" w:cs="Times New Roman"/>
                <w:i/>
                <w:iCs/>
                <w:color w:val="000000"/>
                <w:lang w:eastAsia="uk-UA" w:bidi="uk-UA"/>
              </w:rPr>
              <w:t xml:space="preserve">РН18-58-1 </w:t>
            </w:r>
          </w:p>
          <w:p w14:paraId="12E6D581" w14:textId="77777777" w:rsidR="00D9396E" w:rsidRPr="00600233" w:rsidRDefault="00D9396E" w:rsidP="00D9396E">
            <w:pPr>
              <w:spacing w:line="221" w:lineRule="exact"/>
              <w:rPr>
                <w:rFonts w:ascii="Times New Roman" w:eastAsia="Calibri" w:hAnsi="Times New Roman" w:cs="Times New Roman"/>
                <w:color w:val="000000"/>
              </w:rPr>
            </w:pPr>
            <w:proofErr w:type="spellStart"/>
            <w:r w:rsidRPr="00600233">
              <w:rPr>
                <w:rFonts w:ascii="Times New Roman" w:eastAsia="Arial" w:hAnsi="Times New Roman" w:cs="Times New Roman"/>
                <w:i/>
                <w:iCs/>
                <w:color w:val="000000"/>
                <w:lang w:eastAsia="uk-UA" w:bidi="uk-UA"/>
              </w:rPr>
              <w:t>тех.ч</w:t>
            </w:r>
            <w:proofErr w:type="spellEnd"/>
            <w:r w:rsidRPr="00600233">
              <w:rPr>
                <w:rFonts w:ascii="Times New Roman" w:eastAsia="Arial" w:hAnsi="Times New Roman" w:cs="Times New Roman"/>
                <w:i/>
                <w:iCs/>
                <w:color w:val="000000"/>
                <w:lang w:eastAsia="uk-UA" w:bidi="uk-UA"/>
              </w:rPr>
              <w:t>.</w:t>
            </w:r>
          </w:p>
          <w:p w14:paraId="3C996059" w14:textId="77777777" w:rsidR="00D9396E" w:rsidRPr="00600233" w:rsidRDefault="00D9396E" w:rsidP="00D9396E">
            <w:pPr>
              <w:spacing w:line="221" w:lineRule="exact"/>
              <w:rPr>
                <w:rFonts w:ascii="Times New Roman" w:eastAsia="Calibri" w:hAnsi="Times New Roman" w:cs="Times New Roman"/>
              </w:rPr>
            </w:pPr>
            <w:r w:rsidRPr="00600233">
              <w:rPr>
                <w:rFonts w:ascii="Times New Roman" w:eastAsia="Arial" w:hAnsi="Times New Roman" w:cs="Times New Roman"/>
                <w:i/>
                <w:iCs/>
                <w:color w:val="000000"/>
                <w:lang w:eastAsia="uk-UA" w:bidi="uk-UA"/>
              </w:rPr>
              <w:t>п. 3.2.3</w:t>
            </w:r>
          </w:p>
          <w:p w14:paraId="63120FCB" w14:textId="77777777" w:rsidR="00D9396E" w:rsidRPr="00600233" w:rsidRDefault="00D9396E" w:rsidP="00D9396E">
            <w:pPr>
              <w:spacing w:line="221" w:lineRule="exact"/>
              <w:rPr>
                <w:rFonts w:ascii="Times New Roman" w:eastAsia="Calibri" w:hAnsi="Times New Roman" w:cs="Times New Roman"/>
              </w:rPr>
            </w:pPr>
            <w:proofErr w:type="spellStart"/>
            <w:r w:rsidRPr="00600233">
              <w:rPr>
                <w:rFonts w:ascii="Times New Roman" w:eastAsia="Arial" w:hAnsi="Times New Roman" w:cs="Times New Roman"/>
                <w:i/>
                <w:iCs/>
                <w:color w:val="000000"/>
                <w:lang w:eastAsia="uk-UA" w:bidi="uk-UA"/>
              </w:rPr>
              <w:t>табл.З</w:t>
            </w:r>
            <w:proofErr w:type="spellEnd"/>
          </w:p>
          <w:p w14:paraId="46F4DA4E" w14:textId="77777777" w:rsidR="00D9396E" w:rsidRPr="00600233" w:rsidRDefault="00D9396E" w:rsidP="00D9396E">
            <w:pPr>
              <w:spacing w:line="221" w:lineRule="exact"/>
              <w:rPr>
                <w:rFonts w:ascii="Times New Roman" w:eastAsia="Calibri" w:hAnsi="Times New Roman" w:cs="Times New Roman"/>
              </w:rPr>
            </w:pPr>
            <w:r w:rsidRPr="00600233">
              <w:rPr>
                <w:rFonts w:ascii="Times New Roman" w:eastAsia="Arial" w:hAnsi="Times New Roman" w:cs="Times New Roman"/>
                <w:i/>
                <w:iCs/>
                <w:color w:val="000000"/>
                <w:lang w:eastAsia="uk-UA" w:bidi="uk-UA"/>
              </w:rPr>
              <w:t>п.1</w:t>
            </w:r>
          </w:p>
          <w:p w14:paraId="3A67A9F8" w14:textId="77777777" w:rsidR="00D9396E" w:rsidRPr="00600233" w:rsidRDefault="00D9396E" w:rsidP="00D9396E">
            <w:pPr>
              <w:spacing w:line="221" w:lineRule="exact"/>
              <w:rPr>
                <w:rFonts w:ascii="Times New Roman" w:eastAsia="Calibri" w:hAnsi="Times New Roman" w:cs="Times New Roman"/>
              </w:rPr>
            </w:pPr>
            <w:r w:rsidRPr="00600233">
              <w:rPr>
                <w:rFonts w:ascii="Times New Roman" w:eastAsia="Arial" w:hAnsi="Times New Roman" w:cs="Times New Roman"/>
                <w:i/>
                <w:iCs/>
                <w:color w:val="000000"/>
                <w:lang w:eastAsia="uk-UA" w:bidi="uk-UA"/>
              </w:rPr>
              <w:t>к=1,2</w:t>
            </w:r>
          </w:p>
        </w:tc>
        <w:tc>
          <w:tcPr>
            <w:tcW w:w="5103" w:type="dxa"/>
          </w:tcPr>
          <w:p w14:paraId="35F05B72" w14:textId="77777777" w:rsidR="00D9396E" w:rsidRPr="00600233" w:rsidRDefault="00D9396E" w:rsidP="00D9396E">
            <w:pPr>
              <w:widowControl w:val="0"/>
              <w:spacing w:line="221" w:lineRule="exact"/>
              <w:rPr>
                <w:rFonts w:ascii="Times New Roman" w:eastAsia="Calibri" w:hAnsi="Times New Roman" w:cs="Times New Roman"/>
                <w:color w:val="000000"/>
                <w:lang w:bidi="uk-UA"/>
              </w:rPr>
            </w:pPr>
            <w:r w:rsidRPr="00600233">
              <w:rPr>
                <w:rFonts w:ascii="Times New Roman" w:eastAsia="Arial" w:hAnsi="Times New Roman" w:cs="Times New Roman"/>
                <w:i/>
                <w:iCs/>
                <w:color w:val="000000"/>
                <w:lang w:eastAsia="uk-UA" w:bidi="uk-UA"/>
              </w:rPr>
              <w:t>Розливання бітумної емульсії ЕКИІ-50 (0,55 л/м2) [на одній половині проїжджої частини при систематичному русі транспорту на другій]</w:t>
            </w:r>
          </w:p>
        </w:tc>
        <w:tc>
          <w:tcPr>
            <w:tcW w:w="1134" w:type="dxa"/>
          </w:tcPr>
          <w:p w14:paraId="60F101C6"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i/>
                <w:iCs/>
                <w:color w:val="000000"/>
                <w:lang w:eastAsia="uk-UA" w:bidi="uk-UA"/>
              </w:rPr>
              <w:t>1т</w:t>
            </w:r>
          </w:p>
        </w:tc>
        <w:tc>
          <w:tcPr>
            <w:tcW w:w="1276" w:type="dxa"/>
          </w:tcPr>
          <w:p w14:paraId="18DDEF36"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i/>
                <w:iCs/>
                <w:color w:val="000000"/>
                <w:lang w:eastAsia="uk-UA" w:bidi="uk-UA"/>
              </w:rPr>
              <w:t>0,52745</w:t>
            </w:r>
          </w:p>
        </w:tc>
      </w:tr>
      <w:tr w:rsidR="00D9396E" w:rsidRPr="00D9396E" w14:paraId="670F1DB1" w14:textId="77777777" w:rsidTr="008B499A">
        <w:tc>
          <w:tcPr>
            <w:tcW w:w="663" w:type="dxa"/>
          </w:tcPr>
          <w:p w14:paraId="381AB467"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i/>
                <w:iCs/>
                <w:color w:val="000000"/>
                <w:lang w:eastAsia="uk-UA" w:bidi="uk-UA"/>
              </w:rPr>
              <w:t>2</w:t>
            </w:r>
          </w:p>
        </w:tc>
        <w:tc>
          <w:tcPr>
            <w:tcW w:w="1713" w:type="dxa"/>
          </w:tcPr>
          <w:p w14:paraId="7387931B" w14:textId="77777777" w:rsidR="00D9396E" w:rsidRPr="00600233" w:rsidRDefault="00D9396E" w:rsidP="00D9396E">
            <w:pP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С111-1900 варіант 2</w:t>
            </w:r>
          </w:p>
        </w:tc>
        <w:tc>
          <w:tcPr>
            <w:tcW w:w="5103" w:type="dxa"/>
          </w:tcPr>
          <w:p w14:paraId="33235BC9" w14:textId="77777777" w:rsidR="00D9396E" w:rsidRPr="00600233" w:rsidRDefault="00D9396E" w:rsidP="00D9396E">
            <w:pPr>
              <w:widowControl w:val="0"/>
              <w:spacing w:line="221"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Емульсія бітумна для дорожчих робіт ЕКШ- 50</w:t>
            </w:r>
          </w:p>
        </w:tc>
        <w:tc>
          <w:tcPr>
            <w:tcW w:w="1134" w:type="dxa"/>
          </w:tcPr>
          <w:p w14:paraId="6E84F3ED"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т</w:t>
            </w:r>
          </w:p>
        </w:tc>
        <w:tc>
          <w:tcPr>
            <w:tcW w:w="1276" w:type="dxa"/>
          </w:tcPr>
          <w:p w14:paraId="7D8EB6FE"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0, 5432735</w:t>
            </w:r>
          </w:p>
        </w:tc>
      </w:tr>
      <w:tr w:rsidR="00D9396E" w:rsidRPr="00D9396E" w14:paraId="64630ACA" w14:textId="77777777" w:rsidTr="008B499A">
        <w:tc>
          <w:tcPr>
            <w:tcW w:w="663" w:type="dxa"/>
          </w:tcPr>
          <w:p w14:paraId="49F2ED09"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t>3</w:t>
            </w:r>
          </w:p>
        </w:tc>
        <w:tc>
          <w:tcPr>
            <w:tcW w:w="1713" w:type="dxa"/>
          </w:tcPr>
          <w:p w14:paraId="077C5507"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 xml:space="preserve">РН18-21-1 </w:t>
            </w:r>
          </w:p>
          <w:p w14:paraId="47D6B074" w14:textId="77777777" w:rsidR="00D9396E" w:rsidRPr="00600233" w:rsidRDefault="00D9396E" w:rsidP="00D9396E">
            <w:pPr>
              <w:rPr>
                <w:rFonts w:ascii="Times New Roman" w:eastAsia="Calibri" w:hAnsi="Times New Roman" w:cs="Times New Roman"/>
              </w:rPr>
            </w:pPr>
            <w:proofErr w:type="spellStart"/>
            <w:r w:rsidRPr="00600233">
              <w:rPr>
                <w:rFonts w:ascii="Times New Roman" w:eastAsia="Calibri" w:hAnsi="Times New Roman" w:cs="Times New Roman"/>
              </w:rPr>
              <w:t>тех</w:t>
            </w:r>
            <w:proofErr w:type="spellEnd"/>
            <w:r w:rsidRPr="00600233">
              <w:rPr>
                <w:rFonts w:ascii="Times New Roman" w:eastAsia="Calibri" w:hAnsi="Times New Roman" w:cs="Times New Roman"/>
              </w:rPr>
              <w:t xml:space="preserve">. ч. </w:t>
            </w:r>
          </w:p>
          <w:p w14:paraId="123C33DA"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lastRenderedPageBreak/>
              <w:t>п. 3.2.3</w:t>
            </w:r>
          </w:p>
          <w:p w14:paraId="2A9DE047"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 xml:space="preserve"> </w:t>
            </w:r>
            <w:proofErr w:type="spellStart"/>
            <w:r w:rsidRPr="00600233">
              <w:rPr>
                <w:rFonts w:ascii="Times New Roman" w:eastAsia="Calibri" w:hAnsi="Times New Roman" w:cs="Times New Roman"/>
              </w:rPr>
              <w:t>табл.З</w:t>
            </w:r>
            <w:proofErr w:type="spellEnd"/>
          </w:p>
          <w:p w14:paraId="05B1D279"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 xml:space="preserve"> п.1</w:t>
            </w:r>
          </w:p>
          <w:p w14:paraId="11E414CC"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 xml:space="preserve"> к-1,2</w:t>
            </w:r>
          </w:p>
        </w:tc>
        <w:tc>
          <w:tcPr>
            <w:tcW w:w="5103" w:type="dxa"/>
          </w:tcPr>
          <w:p w14:paraId="75FE895B"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lastRenderedPageBreak/>
              <w:t xml:space="preserve">Улаштування </w:t>
            </w:r>
            <w:proofErr w:type="spellStart"/>
            <w:r w:rsidRPr="00600233">
              <w:rPr>
                <w:rFonts w:ascii="Times New Roman" w:eastAsia="Calibri" w:hAnsi="Times New Roman" w:cs="Times New Roman"/>
              </w:rPr>
              <w:t>вирівнювального</w:t>
            </w:r>
            <w:proofErr w:type="spellEnd"/>
            <w:r w:rsidRPr="00600233">
              <w:rPr>
                <w:rFonts w:ascii="Times New Roman" w:eastAsia="Calibri" w:hAnsi="Times New Roman" w:cs="Times New Roman"/>
              </w:rPr>
              <w:t xml:space="preserve"> шару з асфальтобетонної суміші із застосуванням </w:t>
            </w:r>
            <w:r w:rsidRPr="00600233">
              <w:rPr>
                <w:rFonts w:ascii="Times New Roman" w:eastAsia="Calibri" w:hAnsi="Times New Roman" w:cs="Times New Roman"/>
              </w:rPr>
              <w:lastRenderedPageBreak/>
              <w:t>укладальників асфальтобетону [на одній половині проїжджої частини при систематичному русі транспорту на другій]</w:t>
            </w:r>
          </w:p>
        </w:tc>
        <w:tc>
          <w:tcPr>
            <w:tcW w:w="1134" w:type="dxa"/>
          </w:tcPr>
          <w:p w14:paraId="40E8718D"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lastRenderedPageBreak/>
              <w:t>100т</w:t>
            </w:r>
          </w:p>
        </w:tc>
        <w:tc>
          <w:tcPr>
            <w:tcW w:w="1276" w:type="dxa"/>
          </w:tcPr>
          <w:p w14:paraId="3059140D"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t>1,16039</w:t>
            </w:r>
          </w:p>
        </w:tc>
      </w:tr>
      <w:tr w:rsidR="00D9396E" w:rsidRPr="00D9396E" w14:paraId="4C86DA6A" w14:textId="77777777" w:rsidTr="008B499A">
        <w:tc>
          <w:tcPr>
            <w:tcW w:w="663" w:type="dxa"/>
          </w:tcPr>
          <w:p w14:paraId="46A1DFF1"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lastRenderedPageBreak/>
              <w:t>4</w:t>
            </w:r>
          </w:p>
        </w:tc>
        <w:tc>
          <w:tcPr>
            <w:tcW w:w="1713" w:type="dxa"/>
          </w:tcPr>
          <w:p w14:paraId="4B19045B"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С1421-9837</w:t>
            </w:r>
          </w:p>
        </w:tc>
        <w:tc>
          <w:tcPr>
            <w:tcW w:w="5103" w:type="dxa"/>
          </w:tcPr>
          <w:p w14:paraId="19C8EECD"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Суміші асфальтобетонні гарячі і теплі [асфальтобетон щільний] (дорожні)(аеродромні), що застосовуються у верхніх шарах покриттів, дрібнозернисті, тип Б, марка 1</w:t>
            </w:r>
          </w:p>
        </w:tc>
        <w:tc>
          <w:tcPr>
            <w:tcW w:w="1134" w:type="dxa"/>
          </w:tcPr>
          <w:p w14:paraId="4C7DFCD9"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t>т</w:t>
            </w:r>
          </w:p>
        </w:tc>
        <w:tc>
          <w:tcPr>
            <w:tcW w:w="1276" w:type="dxa"/>
          </w:tcPr>
          <w:p w14:paraId="1859EA86"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t>117, 19939</w:t>
            </w:r>
          </w:p>
        </w:tc>
      </w:tr>
      <w:tr w:rsidR="00D9396E" w:rsidRPr="00D9396E" w14:paraId="277357BF" w14:textId="77777777" w:rsidTr="008B499A">
        <w:tc>
          <w:tcPr>
            <w:tcW w:w="663" w:type="dxa"/>
          </w:tcPr>
          <w:p w14:paraId="6C75F623"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t>5</w:t>
            </w:r>
          </w:p>
        </w:tc>
        <w:tc>
          <w:tcPr>
            <w:tcW w:w="1713" w:type="dxa"/>
            <w:vAlign w:val="center"/>
          </w:tcPr>
          <w:p w14:paraId="0470908F"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 xml:space="preserve">РН18-58-1 </w:t>
            </w:r>
            <w:proofErr w:type="spellStart"/>
            <w:r w:rsidRPr="00600233">
              <w:rPr>
                <w:rFonts w:ascii="Times New Roman" w:eastAsia="Calibri" w:hAnsi="Times New Roman" w:cs="Times New Roman"/>
              </w:rPr>
              <w:t>тех.ч</w:t>
            </w:r>
            <w:proofErr w:type="spellEnd"/>
            <w:r w:rsidRPr="00600233">
              <w:rPr>
                <w:rFonts w:ascii="Times New Roman" w:eastAsia="Calibri" w:hAnsi="Times New Roman" w:cs="Times New Roman"/>
              </w:rPr>
              <w:t>.</w:t>
            </w:r>
          </w:p>
          <w:p w14:paraId="6D666A87"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 xml:space="preserve"> п. 3.2.3 </w:t>
            </w:r>
          </w:p>
          <w:p w14:paraId="0D11C02C" w14:textId="77777777" w:rsidR="00D9396E" w:rsidRPr="00600233" w:rsidRDefault="00D9396E" w:rsidP="00D9396E">
            <w:pPr>
              <w:rPr>
                <w:rFonts w:ascii="Times New Roman" w:eastAsia="Calibri" w:hAnsi="Times New Roman" w:cs="Times New Roman"/>
              </w:rPr>
            </w:pPr>
            <w:proofErr w:type="spellStart"/>
            <w:r w:rsidRPr="00600233">
              <w:rPr>
                <w:rFonts w:ascii="Times New Roman" w:eastAsia="Calibri" w:hAnsi="Times New Roman" w:cs="Times New Roman"/>
              </w:rPr>
              <w:t>табл.З</w:t>
            </w:r>
            <w:proofErr w:type="spellEnd"/>
            <w:r w:rsidRPr="00600233">
              <w:rPr>
                <w:rFonts w:ascii="Times New Roman" w:eastAsia="Calibri" w:hAnsi="Times New Roman" w:cs="Times New Roman"/>
              </w:rPr>
              <w:t xml:space="preserve"> п.1 к=1,2</w:t>
            </w:r>
          </w:p>
        </w:tc>
        <w:tc>
          <w:tcPr>
            <w:tcW w:w="5103" w:type="dxa"/>
          </w:tcPr>
          <w:p w14:paraId="7D0606A9"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Розливання бітумної емульсії ЕКШ-50 (0,55 л/м2) [на одній половині проїжджої частини при систематичному русі транспорту на другій]</w:t>
            </w:r>
          </w:p>
        </w:tc>
        <w:tc>
          <w:tcPr>
            <w:tcW w:w="1134" w:type="dxa"/>
          </w:tcPr>
          <w:p w14:paraId="6B3A87D0"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t>1т</w:t>
            </w:r>
          </w:p>
        </w:tc>
        <w:tc>
          <w:tcPr>
            <w:tcW w:w="1276" w:type="dxa"/>
          </w:tcPr>
          <w:p w14:paraId="3F7931AC"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t>0,52745</w:t>
            </w:r>
          </w:p>
        </w:tc>
      </w:tr>
      <w:tr w:rsidR="00D9396E" w:rsidRPr="00D9396E" w14:paraId="47B2F904" w14:textId="77777777" w:rsidTr="008B499A">
        <w:tc>
          <w:tcPr>
            <w:tcW w:w="663" w:type="dxa"/>
          </w:tcPr>
          <w:p w14:paraId="0EFA0013"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t>6</w:t>
            </w:r>
          </w:p>
        </w:tc>
        <w:tc>
          <w:tcPr>
            <w:tcW w:w="1713" w:type="dxa"/>
            <w:vAlign w:val="center"/>
          </w:tcPr>
          <w:p w14:paraId="27E18988"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С111-1900 варіант 2</w:t>
            </w:r>
          </w:p>
        </w:tc>
        <w:tc>
          <w:tcPr>
            <w:tcW w:w="5103" w:type="dxa"/>
          </w:tcPr>
          <w:p w14:paraId="1265FBD4"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 xml:space="preserve">Емульсія бітумна для </w:t>
            </w:r>
            <w:proofErr w:type="spellStart"/>
            <w:r w:rsidRPr="00600233">
              <w:rPr>
                <w:rFonts w:ascii="Times New Roman" w:eastAsia="Calibri" w:hAnsi="Times New Roman" w:cs="Times New Roman"/>
              </w:rPr>
              <w:t>дорожних</w:t>
            </w:r>
            <w:proofErr w:type="spellEnd"/>
            <w:r w:rsidRPr="00600233">
              <w:rPr>
                <w:rFonts w:ascii="Times New Roman" w:eastAsia="Calibri" w:hAnsi="Times New Roman" w:cs="Times New Roman"/>
              </w:rPr>
              <w:t xml:space="preserve"> робіт ЕКШ- 50</w:t>
            </w:r>
          </w:p>
        </w:tc>
        <w:tc>
          <w:tcPr>
            <w:tcW w:w="1134" w:type="dxa"/>
          </w:tcPr>
          <w:p w14:paraId="6D7AAA30"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t>т</w:t>
            </w:r>
          </w:p>
        </w:tc>
        <w:tc>
          <w:tcPr>
            <w:tcW w:w="1276" w:type="dxa"/>
          </w:tcPr>
          <w:p w14:paraId="15DFD9CB"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t>0, 5432735</w:t>
            </w:r>
          </w:p>
        </w:tc>
      </w:tr>
      <w:tr w:rsidR="00D9396E" w:rsidRPr="00D9396E" w14:paraId="308CB17B" w14:textId="77777777" w:rsidTr="008B499A">
        <w:tc>
          <w:tcPr>
            <w:tcW w:w="663" w:type="dxa"/>
          </w:tcPr>
          <w:p w14:paraId="3807F81A"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t>7</w:t>
            </w:r>
          </w:p>
        </w:tc>
        <w:tc>
          <w:tcPr>
            <w:tcW w:w="1713" w:type="dxa"/>
            <w:vAlign w:val="center"/>
          </w:tcPr>
          <w:p w14:paraId="24C5DBA2"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 xml:space="preserve">РН18-43-1 </w:t>
            </w:r>
            <w:proofErr w:type="spellStart"/>
            <w:r w:rsidRPr="00600233">
              <w:rPr>
                <w:rFonts w:ascii="Times New Roman" w:eastAsia="Calibri" w:hAnsi="Times New Roman" w:cs="Times New Roman"/>
              </w:rPr>
              <w:t>тех.ч</w:t>
            </w:r>
            <w:proofErr w:type="spellEnd"/>
            <w:r w:rsidRPr="00600233">
              <w:rPr>
                <w:rFonts w:ascii="Times New Roman" w:eastAsia="Calibri" w:hAnsi="Times New Roman" w:cs="Times New Roman"/>
              </w:rPr>
              <w:t xml:space="preserve">. </w:t>
            </w:r>
          </w:p>
          <w:p w14:paraId="558795B1"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п. 3.2.3</w:t>
            </w:r>
          </w:p>
          <w:p w14:paraId="4D8677D9"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 xml:space="preserve"> </w:t>
            </w:r>
            <w:proofErr w:type="spellStart"/>
            <w:r w:rsidRPr="00600233">
              <w:rPr>
                <w:rFonts w:ascii="Times New Roman" w:eastAsia="Calibri" w:hAnsi="Times New Roman" w:cs="Times New Roman"/>
              </w:rPr>
              <w:t>табл.З</w:t>
            </w:r>
            <w:proofErr w:type="spellEnd"/>
          </w:p>
          <w:p w14:paraId="3AB0A3C9"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 xml:space="preserve"> п. 1</w:t>
            </w:r>
          </w:p>
          <w:p w14:paraId="25883BB3"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 xml:space="preserve"> к=1,2</w:t>
            </w:r>
          </w:p>
        </w:tc>
        <w:tc>
          <w:tcPr>
            <w:tcW w:w="5103" w:type="dxa"/>
          </w:tcPr>
          <w:p w14:paraId="76670828"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Улаштування покриттів товщиною 4 см із гарячих асфальтобетонних сумішей [на одній половині проїжджої частини при систематичному русі транспорту на другій]</w:t>
            </w:r>
          </w:p>
        </w:tc>
        <w:tc>
          <w:tcPr>
            <w:tcW w:w="1134" w:type="dxa"/>
          </w:tcPr>
          <w:p w14:paraId="69B0E755"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t>100м2</w:t>
            </w:r>
          </w:p>
        </w:tc>
        <w:tc>
          <w:tcPr>
            <w:tcW w:w="1276" w:type="dxa"/>
          </w:tcPr>
          <w:p w14:paraId="42A78B02"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t>9,59</w:t>
            </w:r>
          </w:p>
        </w:tc>
      </w:tr>
      <w:tr w:rsidR="00D9396E" w:rsidRPr="00D9396E" w14:paraId="5DE0B505" w14:textId="77777777" w:rsidTr="008B499A">
        <w:tc>
          <w:tcPr>
            <w:tcW w:w="663" w:type="dxa"/>
          </w:tcPr>
          <w:p w14:paraId="208188C9"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t>8</w:t>
            </w:r>
          </w:p>
        </w:tc>
        <w:tc>
          <w:tcPr>
            <w:tcW w:w="1713" w:type="dxa"/>
            <w:vAlign w:val="center"/>
          </w:tcPr>
          <w:p w14:paraId="24695D57"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 xml:space="preserve">РН18-43-2 </w:t>
            </w:r>
          </w:p>
          <w:p w14:paraId="792E8FAB"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 xml:space="preserve">к=2 </w:t>
            </w:r>
          </w:p>
          <w:p w14:paraId="0A4A94C0" w14:textId="77777777" w:rsidR="00D9396E" w:rsidRPr="00600233" w:rsidRDefault="00D9396E" w:rsidP="00D9396E">
            <w:pPr>
              <w:rPr>
                <w:rFonts w:ascii="Times New Roman" w:eastAsia="Calibri" w:hAnsi="Times New Roman" w:cs="Times New Roman"/>
              </w:rPr>
            </w:pPr>
            <w:proofErr w:type="spellStart"/>
            <w:r w:rsidRPr="00600233">
              <w:rPr>
                <w:rFonts w:ascii="Times New Roman" w:eastAsia="Calibri" w:hAnsi="Times New Roman" w:cs="Times New Roman"/>
              </w:rPr>
              <w:t>тех.ч</w:t>
            </w:r>
            <w:proofErr w:type="spellEnd"/>
            <w:r w:rsidRPr="00600233">
              <w:rPr>
                <w:rFonts w:ascii="Times New Roman" w:eastAsia="Calibri" w:hAnsi="Times New Roman" w:cs="Times New Roman"/>
              </w:rPr>
              <w:t>.</w:t>
            </w:r>
          </w:p>
          <w:p w14:paraId="6A394684"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 xml:space="preserve"> п. 3.2.3</w:t>
            </w:r>
          </w:p>
          <w:p w14:paraId="32531BB5"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 xml:space="preserve"> </w:t>
            </w:r>
            <w:proofErr w:type="spellStart"/>
            <w:r w:rsidRPr="00600233">
              <w:rPr>
                <w:rFonts w:ascii="Times New Roman" w:eastAsia="Calibri" w:hAnsi="Times New Roman" w:cs="Times New Roman"/>
              </w:rPr>
              <w:t>табл.З</w:t>
            </w:r>
            <w:proofErr w:type="spellEnd"/>
            <w:r w:rsidRPr="00600233">
              <w:rPr>
                <w:rFonts w:ascii="Times New Roman" w:eastAsia="Calibri" w:hAnsi="Times New Roman" w:cs="Times New Roman"/>
              </w:rPr>
              <w:t xml:space="preserve"> </w:t>
            </w:r>
          </w:p>
          <w:p w14:paraId="395ABBDB"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 xml:space="preserve">п.1 </w:t>
            </w:r>
          </w:p>
          <w:p w14:paraId="68E596E0"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к=1,2</w:t>
            </w:r>
          </w:p>
        </w:tc>
        <w:tc>
          <w:tcPr>
            <w:tcW w:w="5103" w:type="dxa"/>
          </w:tcPr>
          <w:p w14:paraId="4AD9F2CE" w14:textId="77777777" w:rsidR="00D9396E" w:rsidRPr="00600233" w:rsidRDefault="00D9396E" w:rsidP="00D9396E">
            <w:pPr>
              <w:rPr>
                <w:rFonts w:ascii="Times New Roman" w:eastAsia="Arial" w:hAnsi="Times New Roman" w:cs="Times New Roman"/>
                <w:i/>
                <w:iCs/>
                <w:color w:val="000000"/>
                <w:lang w:eastAsia="uk-UA" w:bidi="uk-UA"/>
              </w:rPr>
            </w:pPr>
            <w:r w:rsidRPr="00600233">
              <w:rPr>
                <w:rFonts w:ascii="Times New Roman" w:eastAsia="Arial" w:hAnsi="Times New Roman" w:cs="Times New Roman"/>
                <w:i/>
                <w:iCs/>
                <w:color w:val="000000"/>
                <w:lang w:eastAsia="uk-UA" w:bidi="uk-UA"/>
              </w:rPr>
              <w:t>На кожні 0,5 см зміни товщини шару додавати до норми 18-43-1</w:t>
            </w:r>
            <w:r w:rsidRPr="00600233">
              <w:rPr>
                <w:rFonts w:ascii="Times New Roman" w:eastAsia="Arial" w:hAnsi="Times New Roman" w:cs="Times New Roman"/>
                <w:b/>
                <w:bCs/>
                <w:color w:val="000000"/>
                <w:lang w:eastAsia="uk-UA" w:bidi="uk-UA"/>
              </w:rPr>
              <w:t xml:space="preserve"> </w:t>
            </w:r>
            <w:r w:rsidRPr="00600233">
              <w:rPr>
                <w:rFonts w:ascii="Times New Roman" w:eastAsia="Arial" w:hAnsi="Times New Roman" w:cs="Times New Roman"/>
                <w:color w:val="000000"/>
                <w:lang w:eastAsia="uk-UA" w:bidi="uk-UA"/>
              </w:rPr>
              <w:t xml:space="preserve">бо </w:t>
            </w:r>
            <w:proofErr w:type="spellStart"/>
            <w:r w:rsidRPr="00600233">
              <w:rPr>
                <w:rFonts w:ascii="Times New Roman" w:eastAsia="Arial" w:hAnsi="Times New Roman" w:cs="Times New Roman"/>
                <w:i/>
                <w:iCs/>
                <w:color w:val="000000"/>
                <w:lang w:eastAsia="uk-UA" w:bidi="uk-UA"/>
              </w:rPr>
              <w:t>товщ</w:t>
            </w:r>
            <w:proofErr w:type="spellEnd"/>
            <w:r w:rsidRPr="00600233">
              <w:rPr>
                <w:rFonts w:ascii="Times New Roman" w:eastAsia="Arial" w:hAnsi="Times New Roman" w:cs="Times New Roman"/>
                <w:i/>
                <w:iCs/>
                <w:color w:val="000000"/>
                <w:lang w:eastAsia="uk-UA" w:bidi="uk-UA"/>
              </w:rPr>
              <w:t>. 5 см[на одній половині проїжджої частини при</w:t>
            </w:r>
          </w:p>
          <w:p w14:paraId="2644A41A" w14:textId="77777777" w:rsidR="00D9396E" w:rsidRPr="00600233" w:rsidRDefault="00D9396E" w:rsidP="00D9396E">
            <w:pPr>
              <w:rPr>
                <w:rFonts w:ascii="Times New Roman" w:eastAsia="Arial" w:hAnsi="Times New Roman" w:cs="Times New Roman"/>
                <w:i/>
                <w:iCs/>
                <w:color w:val="000000"/>
                <w:lang w:eastAsia="uk-UA" w:bidi="uk-UA"/>
              </w:rPr>
            </w:pPr>
            <w:r w:rsidRPr="00600233">
              <w:rPr>
                <w:rFonts w:ascii="Times New Roman" w:eastAsia="Arial" w:hAnsi="Times New Roman" w:cs="Times New Roman"/>
                <w:i/>
                <w:iCs/>
                <w:color w:val="000000"/>
                <w:lang w:eastAsia="uk-UA" w:bidi="uk-UA"/>
              </w:rPr>
              <w:t>систематичному русі транспорту на</w:t>
            </w:r>
          </w:p>
          <w:p w14:paraId="32583610" w14:textId="77777777" w:rsidR="00D9396E" w:rsidRPr="00600233" w:rsidRDefault="00D9396E" w:rsidP="00D9396E">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другій]</w:t>
            </w:r>
          </w:p>
        </w:tc>
        <w:tc>
          <w:tcPr>
            <w:tcW w:w="1134" w:type="dxa"/>
          </w:tcPr>
          <w:p w14:paraId="7D1EDBA0"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t>100м2</w:t>
            </w:r>
          </w:p>
        </w:tc>
        <w:tc>
          <w:tcPr>
            <w:tcW w:w="1276" w:type="dxa"/>
          </w:tcPr>
          <w:p w14:paraId="23DC84D5"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t>9,59</w:t>
            </w:r>
          </w:p>
        </w:tc>
      </w:tr>
      <w:tr w:rsidR="00D9396E" w:rsidRPr="00D9396E" w14:paraId="5AD09610" w14:textId="77777777" w:rsidTr="008B499A">
        <w:trPr>
          <w:trHeight w:val="957"/>
        </w:trPr>
        <w:tc>
          <w:tcPr>
            <w:tcW w:w="663" w:type="dxa"/>
          </w:tcPr>
          <w:p w14:paraId="108D7243"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t>9</w:t>
            </w:r>
          </w:p>
        </w:tc>
        <w:tc>
          <w:tcPr>
            <w:tcW w:w="1713" w:type="dxa"/>
            <w:vAlign w:val="center"/>
          </w:tcPr>
          <w:p w14:paraId="1D6527F8"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С1421-9837</w:t>
            </w:r>
          </w:p>
        </w:tc>
        <w:tc>
          <w:tcPr>
            <w:tcW w:w="5103" w:type="dxa"/>
          </w:tcPr>
          <w:p w14:paraId="4CBB0E57" w14:textId="77777777" w:rsidR="00D9396E" w:rsidRPr="00600233" w:rsidRDefault="00D9396E" w:rsidP="00D9396E">
            <w:pPr>
              <w:rPr>
                <w:rFonts w:ascii="Times New Roman" w:eastAsia="Calibri" w:hAnsi="Times New Roman" w:cs="Times New Roman"/>
              </w:rPr>
            </w:pPr>
            <w:r w:rsidRPr="00600233">
              <w:rPr>
                <w:rFonts w:ascii="Times New Roman" w:eastAsia="Calibri" w:hAnsi="Times New Roman" w:cs="Times New Roman"/>
              </w:rPr>
              <w:t xml:space="preserve">Суміші асфальтобетонні гарячі і теплі [асфальтобетон щільний] </w:t>
            </w:r>
            <w:r w:rsidRPr="00600233">
              <w:rPr>
                <w:rFonts w:ascii="Times New Roman" w:eastAsia="Arial" w:hAnsi="Times New Roman" w:cs="Times New Roman"/>
                <w:color w:val="000000"/>
                <w:lang w:eastAsia="uk-UA" w:bidi="uk-UA"/>
              </w:rPr>
              <w:t>(дорожні)(аеродромні), що застосовуються у верхніх шарах покриттів, дрібнозернисті, тип Б, марка 1</w:t>
            </w:r>
          </w:p>
        </w:tc>
        <w:tc>
          <w:tcPr>
            <w:tcW w:w="1134" w:type="dxa"/>
          </w:tcPr>
          <w:p w14:paraId="3F21F0C1"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t>т</w:t>
            </w:r>
          </w:p>
        </w:tc>
        <w:tc>
          <w:tcPr>
            <w:tcW w:w="1276" w:type="dxa"/>
          </w:tcPr>
          <w:p w14:paraId="141DEB17" w14:textId="77777777" w:rsidR="00D9396E" w:rsidRPr="00600233" w:rsidRDefault="00D9396E" w:rsidP="00D9396E">
            <w:pPr>
              <w:jc w:val="center"/>
              <w:rPr>
                <w:rFonts w:ascii="Times New Roman" w:eastAsia="Calibri" w:hAnsi="Times New Roman" w:cs="Times New Roman"/>
              </w:rPr>
            </w:pPr>
            <w:r w:rsidRPr="00600233">
              <w:rPr>
                <w:rFonts w:ascii="Times New Roman" w:eastAsia="Calibri" w:hAnsi="Times New Roman" w:cs="Times New Roman"/>
              </w:rPr>
              <w:t>115,8472</w:t>
            </w:r>
          </w:p>
        </w:tc>
      </w:tr>
      <w:tr w:rsidR="00D9396E" w:rsidRPr="00D9396E" w14:paraId="6CCC3BF6" w14:textId="77777777" w:rsidTr="008B499A">
        <w:tc>
          <w:tcPr>
            <w:tcW w:w="9889" w:type="dxa"/>
            <w:gridSpan w:val="5"/>
            <w:vAlign w:val="center"/>
          </w:tcPr>
          <w:p w14:paraId="0F19D34F" w14:textId="77777777" w:rsidR="00D9396E" w:rsidRPr="00600233" w:rsidRDefault="00D9396E" w:rsidP="00D9396E">
            <w:pPr>
              <w:jc w:val="center"/>
              <w:rPr>
                <w:rFonts w:ascii="Times New Roman" w:eastAsia="Calibri" w:hAnsi="Times New Roman" w:cs="Times New Roman"/>
              </w:rPr>
            </w:pPr>
            <w:r w:rsidRPr="00600233">
              <w:rPr>
                <w:rFonts w:ascii="Times New Roman" w:eastAsia="Arial" w:hAnsi="Times New Roman" w:cs="Times New Roman"/>
                <w:b/>
                <w:bCs/>
                <w:color w:val="000000"/>
                <w:lang w:eastAsia="uk-UA" w:bidi="uk-UA"/>
              </w:rPr>
              <w:t xml:space="preserve">Розділ 2. Заїзні </w:t>
            </w:r>
            <w:proofErr w:type="spellStart"/>
            <w:r w:rsidRPr="00600233">
              <w:rPr>
                <w:rFonts w:ascii="Times New Roman" w:eastAsia="Arial" w:hAnsi="Times New Roman" w:cs="Times New Roman"/>
                <w:b/>
                <w:bCs/>
                <w:color w:val="000000"/>
                <w:lang w:eastAsia="uk-UA" w:bidi="uk-UA"/>
              </w:rPr>
              <w:t>кішені</w:t>
            </w:r>
            <w:proofErr w:type="spellEnd"/>
          </w:p>
        </w:tc>
      </w:tr>
      <w:tr w:rsidR="00D9396E" w:rsidRPr="00D9396E" w14:paraId="68593A90" w14:textId="77777777" w:rsidTr="008B499A">
        <w:trPr>
          <w:trHeight w:hRule="exact" w:val="954"/>
        </w:trPr>
        <w:tc>
          <w:tcPr>
            <w:tcW w:w="663" w:type="dxa"/>
            <w:vAlign w:val="center"/>
            <w:hideMark/>
          </w:tcPr>
          <w:p w14:paraId="72254A65"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10</w:t>
            </w:r>
          </w:p>
        </w:tc>
        <w:tc>
          <w:tcPr>
            <w:tcW w:w="1713" w:type="dxa"/>
            <w:hideMark/>
          </w:tcPr>
          <w:p w14:paraId="1BA3F29D"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РН18-12-2</w:t>
            </w:r>
          </w:p>
        </w:tc>
        <w:tc>
          <w:tcPr>
            <w:tcW w:w="5103" w:type="dxa"/>
            <w:hideMark/>
          </w:tcPr>
          <w:p w14:paraId="7B9F367E"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 xml:space="preserve">Улаштування дорожніх корит </w:t>
            </w:r>
            <w:proofErr w:type="spellStart"/>
            <w:r w:rsidRPr="00600233">
              <w:rPr>
                <w:rFonts w:ascii="Times New Roman" w:eastAsia="Arial" w:hAnsi="Times New Roman" w:cs="Times New Roman"/>
                <w:color w:val="000000"/>
                <w:lang w:eastAsia="uk-UA" w:bidi="uk-UA"/>
              </w:rPr>
              <w:t>напівкоритного</w:t>
            </w:r>
            <w:proofErr w:type="spellEnd"/>
            <w:r w:rsidRPr="00600233">
              <w:rPr>
                <w:rFonts w:ascii="Times New Roman" w:eastAsia="Arial" w:hAnsi="Times New Roman" w:cs="Times New Roman"/>
                <w:color w:val="000000"/>
                <w:lang w:eastAsia="uk-UA" w:bidi="uk-UA"/>
              </w:rPr>
              <w:t xml:space="preserve"> профілю з застосуванням автогрейдерів з переміщенням </w:t>
            </w:r>
            <w:proofErr w:type="spellStart"/>
            <w:r w:rsidRPr="00600233">
              <w:rPr>
                <w:rFonts w:ascii="Times New Roman" w:eastAsia="Arial" w:hAnsi="Times New Roman" w:cs="Times New Roman"/>
                <w:color w:val="000000"/>
                <w:lang w:eastAsia="uk-UA" w:bidi="uk-UA"/>
              </w:rPr>
              <w:t>грунту</w:t>
            </w:r>
            <w:proofErr w:type="spellEnd"/>
            <w:r w:rsidRPr="00600233">
              <w:rPr>
                <w:rFonts w:ascii="Times New Roman" w:eastAsia="Arial" w:hAnsi="Times New Roman" w:cs="Times New Roman"/>
                <w:color w:val="000000"/>
                <w:lang w:eastAsia="uk-UA" w:bidi="uk-UA"/>
              </w:rPr>
              <w:t xml:space="preserve"> до 50 м, глибина корита 280 мм</w:t>
            </w:r>
          </w:p>
        </w:tc>
        <w:tc>
          <w:tcPr>
            <w:tcW w:w="1134" w:type="dxa"/>
            <w:hideMark/>
          </w:tcPr>
          <w:p w14:paraId="25FA683A"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100м2</w:t>
            </w:r>
          </w:p>
        </w:tc>
        <w:tc>
          <w:tcPr>
            <w:tcW w:w="1276" w:type="dxa"/>
            <w:hideMark/>
          </w:tcPr>
          <w:p w14:paraId="127D34A4"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3,42</w:t>
            </w:r>
          </w:p>
        </w:tc>
      </w:tr>
      <w:tr w:rsidR="00D9396E" w:rsidRPr="00D9396E" w14:paraId="5B90FC96" w14:textId="77777777" w:rsidTr="008B499A">
        <w:trPr>
          <w:trHeight w:hRule="exact" w:val="760"/>
        </w:trPr>
        <w:tc>
          <w:tcPr>
            <w:tcW w:w="663" w:type="dxa"/>
            <w:vAlign w:val="center"/>
          </w:tcPr>
          <w:p w14:paraId="42288EFD" w14:textId="77777777" w:rsidR="00D9396E" w:rsidRPr="00600233" w:rsidRDefault="00D9396E" w:rsidP="00D9396E">
            <w:pPr>
              <w:widowControl w:val="0"/>
              <w:spacing w:line="180" w:lineRule="exact"/>
              <w:rPr>
                <w:rFonts w:ascii="Times New Roman" w:eastAsia="Calibri" w:hAnsi="Times New Roman" w:cs="Times New Roman"/>
                <w:i/>
                <w:color w:val="000000"/>
                <w:lang w:bidi="uk-UA"/>
              </w:rPr>
            </w:pPr>
            <w:r w:rsidRPr="00600233">
              <w:rPr>
                <w:rFonts w:ascii="Times New Roman" w:eastAsia="Arial" w:hAnsi="Times New Roman" w:cs="Times New Roman"/>
                <w:iCs/>
                <w:color w:val="000000"/>
                <w:lang w:eastAsia="uk-UA" w:bidi="uk-UA"/>
              </w:rPr>
              <w:t>11</w:t>
            </w:r>
          </w:p>
        </w:tc>
        <w:tc>
          <w:tcPr>
            <w:tcW w:w="1713" w:type="dxa"/>
          </w:tcPr>
          <w:p w14:paraId="2902503C"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i/>
                <w:iCs/>
                <w:color w:val="000000"/>
                <w:lang w:eastAsia="uk-UA" w:bidi="uk-UA"/>
              </w:rPr>
              <w:t>РН1-9-1</w:t>
            </w:r>
          </w:p>
        </w:tc>
        <w:tc>
          <w:tcPr>
            <w:tcW w:w="5103" w:type="dxa"/>
            <w:hideMark/>
          </w:tcPr>
          <w:p w14:paraId="58CCDCD8"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i/>
                <w:iCs/>
                <w:color w:val="000000"/>
                <w:lang w:eastAsia="uk-UA" w:bidi="uk-UA"/>
              </w:rPr>
              <w:t xml:space="preserve">Навантаження ґрунту екскаваторами місткістю </w:t>
            </w:r>
            <w:proofErr w:type="spellStart"/>
            <w:r w:rsidRPr="00600233">
              <w:rPr>
                <w:rFonts w:ascii="Times New Roman" w:eastAsia="Arial" w:hAnsi="Times New Roman" w:cs="Times New Roman"/>
                <w:i/>
                <w:iCs/>
                <w:color w:val="000000"/>
                <w:lang w:eastAsia="uk-UA" w:bidi="uk-UA"/>
              </w:rPr>
              <w:t>ковша</w:t>
            </w:r>
            <w:proofErr w:type="spellEnd"/>
            <w:r w:rsidRPr="00600233">
              <w:rPr>
                <w:rFonts w:ascii="Times New Roman" w:eastAsia="Arial" w:hAnsi="Times New Roman" w:cs="Times New Roman"/>
                <w:i/>
                <w:iCs/>
                <w:color w:val="000000"/>
                <w:lang w:eastAsia="uk-UA" w:bidi="uk-UA"/>
              </w:rPr>
              <w:t xml:space="preserve"> 0,5 </w:t>
            </w:r>
            <w:proofErr w:type="spellStart"/>
            <w:r w:rsidRPr="00600233">
              <w:rPr>
                <w:rFonts w:ascii="Times New Roman" w:eastAsia="Arial" w:hAnsi="Times New Roman" w:cs="Times New Roman"/>
                <w:i/>
                <w:iCs/>
                <w:color w:val="000000"/>
                <w:lang w:eastAsia="uk-UA" w:bidi="uk-UA"/>
              </w:rPr>
              <w:t>мЗ</w:t>
            </w:r>
            <w:proofErr w:type="spellEnd"/>
            <w:r w:rsidRPr="00600233">
              <w:rPr>
                <w:rFonts w:ascii="Times New Roman" w:eastAsia="Arial" w:hAnsi="Times New Roman" w:cs="Times New Roman"/>
                <w:i/>
                <w:iCs/>
                <w:color w:val="000000"/>
                <w:lang w:eastAsia="uk-UA" w:bidi="uk-UA"/>
              </w:rPr>
              <w:t xml:space="preserve"> на автомобілі- самоскиди, група ґрунту 1</w:t>
            </w:r>
          </w:p>
        </w:tc>
        <w:tc>
          <w:tcPr>
            <w:tcW w:w="1134" w:type="dxa"/>
          </w:tcPr>
          <w:p w14:paraId="46413C82"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i/>
                <w:iCs/>
                <w:color w:val="000000"/>
                <w:lang w:eastAsia="uk-UA" w:bidi="uk-UA"/>
              </w:rPr>
              <w:t>100 м3</w:t>
            </w:r>
          </w:p>
        </w:tc>
        <w:tc>
          <w:tcPr>
            <w:tcW w:w="1276" w:type="dxa"/>
          </w:tcPr>
          <w:p w14:paraId="4FBB3299"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i/>
                <w:iCs/>
                <w:color w:val="000000"/>
                <w:lang w:eastAsia="uk-UA" w:bidi="uk-UA"/>
              </w:rPr>
              <w:t>0,96</w:t>
            </w:r>
          </w:p>
        </w:tc>
      </w:tr>
      <w:tr w:rsidR="00D9396E" w:rsidRPr="00D9396E" w14:paraId="015232D0" w14:textId="77777777" w:rsidTr="008B499A">
        <w:trPr>
          <w:trHeight w:hRule="exact" w:val="432"/>
        </w:trPr>
        <w:tc>
          <w:tcPr>
            <w:tcW w:w="663" w:type="dxa"/>
            <w:vAlign w:val="center"/>
          </w:tcPr>
          <w:p w14:paraId="6436DAA3"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12</w:t>
            </w:r>
          </w:p>
        </w:tc>
        <w:tc>
          <w:tcPr>
            <w:tcW w:w="1713" w:type="dxa"/>
          </w:tcPr>
          <w:p w14:paraId="276E7862"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С311-6</w:t>
            </w:r>
          </w:p>
        </w:tc>
        <w:tc>
          <w:tcPr>
            <w:tcW w:w="5103" w:type="dxa"/>
            <w:hideMark/>
          </w:tcPr>
          <w:p w14:paraId="540D00EC"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 xml:space="preserve">Перевезення </w:t>
            </w:r>
            <w:proofErr w:type="spellStart"/>
            <w:r w:rsidRPr="00600233">
              <w:rPr>
                <w:rFonts w:ascii="Times New Roman" w:eastAsia="Arial" w:hAnsi="Times New Roman" w:cs="Times New Roman"/>
                <w:color w:val="000000"/>
                <w:lang w:eastAsia="uk-UA" w:bidi="uk-UA"/>
              </w:rPr>
              <w:t>грунту</w:t>
            </w:r>
            <w:proofErr w:type="spellEnd"/>
            <w:r w:rsidRPr="00600233">
              <w:rPr>
                <w:rFonts w:ascii="Times New Roman" w:eastAsia="Arial" w:hAnsi="Times New Roman" w:cs="Times New Roman"/>
                <w:color w:val="000000"/>
                <w:lang w:eastAsia="uk-UA" w:bidi="uk-UA"/>
              </w:rPr>
              <w:t xml:space="preserve"> до 6 км</w:t>
            </w:r>
          </w:p>
        </w:tc>
        <w:tc>
          <w:tcPr>
            <w:tcW w:w="1134" w:type="dxa"/>
          </w:tcPr>
          <w:p w14:paraId="11E935DA"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т</w:t>
            </w:r>
          </w:p>
        </w:tc>
        <w:tc>
          <w:tcPr>
            <w:tcW w:w="1276" w:type="dxa"/>
          </w:tcPr>
          <w:p w14:paraId="3AC3B70D"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115,2</w:t>
            </w:r>
          </w:p>
        </w:tc>
      </w:tr>
      <w:tr w:rsidR="00D9396E" w:rsidRPr="00D9396E" w14:paraId="61B0D5C2" w14:textId="77777777" w:rsidTr="008B499A">
        <w:trPr>
          <w:trHeight w:hRule="exact" w:val="511"/>
        </w:trPr>
        <w:tc>
          <w:tcPr>
            <w:tcW w:w="663" w:type="dxa"/>
            <w:vAlign w:val="center"/>
          </w:tcPr>
          <w:p w14:paraId="4973F4CF"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13</w:t>
            </w:r>
          </w:p>
        </w:tc>
        <w:tc>
          <w:tcPr>
            <w:tcW w:w="1713" w:type="dxa"/>
          </w:tcPr>
          <w:p w14:paraId="0083793A"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РН18-22-2</w:t>
            </w:r>
          </w:p>
        </w:tc>
        <w:tc>
          <w:tcPr>
            <w:tcW w:w="5103" w:type="dxa"/>
            <w:hideMark/>
          </w:tcPr>
          <w:p w14:paraId="4ECE64B6"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Улаштування основ та покриттів з сумішей С-5 двошарових, нижній шар товщиною 12 см</w:t>
            </w:r>
          </w:p>
        </w:tc>
        <w:tc>
          <w:tcPr>
            <w:tcW w:w="1134" w:type="dxa"/>
          </w:tcPr>
          <w:p w14:paraId="5EFA6E43"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100м2</w:t>
            </w:r>
          </w:p>
        </w:tc>
        <w:tc>
          <w:tcPr>
            <w:tcW w:w="1276" w:type="dxa"/>
          </w:tcPr>
          <w:p w14:paraId="4864E4F8"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3,42</w:t>
            </w:r>
          </w:p>
        </w:tc>
      </w:tr>
      <w:tr w:rsidR="00D9396E" w:rsidRPr="00D9396E" w14:paraId="175B8A1C" w14:textId="77777777" w:rsidTr="008B499A">
        <w:trPr>
          <w:trHeight w:hRule="exact" w:val="703"/>
        </w:trPr>
        <w:tc>
          <w:tcPr>
            <w:tcW w:w="663" w:type="dxa"/>
            <w:vAlign w:val="center"/>
          </w:tcPr>
          <w:p w14:paraId="5805613F"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14</w:t>
            </w:r>
          </w:p>
        </w:tc>
        <w:tc>
          <w:tcPr>
            <w:tcW w:w="1713" w:type="dxa"/>
          </w:tcPr>
          <w:p w14:paraId="61708BB2"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PH 18-22-4 к=6</w:t>
            </w:r>
          </w:p>
        </w:tc>
        <w:tc>
          <w:tcPr>
            <w:tcW w:w="5103" w:type="dxa"/>
          </w:tcPr>
          <w:p w14:paraId="35AC1564"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На кожний 1 см зміни товщини шару основи та покриття з піщано-гравійних сумішей додавати або виключати до норм 18-22-1, 18-22-2, 18-22-3 (до товщини 18 см)</w:t>
            </w:r>
          </w:p>
        </w:tc>
        <w:tc>
          <w:tcPr>
            <w:tcW w:w="1134" w:type="dxa"/>
          </w:tcPr>
          <w:p w14:paraId="25BD5C1F"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100м2</w:t>
            </w:r>
          </w:p>
        </w:tc>
        <w:tc>
          <w:tcPr>
            <w:tcW w:w="1276" w:type="dxa"/>
          </w:tcPr>
          <w:p w14:paraId="6C83CCFA"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3,42</w:t>
            </w:r>
          </w:p>
        </w:tc>
      </w:tr>
      <w:tr w:rsidR="00D9396E" w:rsidRPr="00D9396E" w14:paraId="4EB1F173" w14:textId="77777777" w:rsidTr="008B499A">
        <w:trPr>
          <w:trHeight w:hRule="exact" w:val="586"/>
        </w:trPr>
        <w:tc>
          <w:tcPr>
            <w:tcW w:w="663" w:type="dxa"/>
            <w:vAlign w:val="center"/>
          </w:tcPr>
          <w:p w14:paraId="2DCE0E3E"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15</w:t>
            </w:r>
          </w:p>
        </w:tc>
        <w:tc>
          <w:tcPr>
            <w:tcW w:w="1713" w:type="dxa"/>
          </w:tcPr>
          <w:p w14:paraId="55053198"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РН18-22-1</w:t>
            </w:r>
          </w:p>
        </w:tc>
        <w:tc>
          <w:tcPr>
            <w:tcW w:w="5103" w:type="dxa"/>
            <w:hideMark/>
          </w:tcPr>
          <w:p w14:paraId="434C8297"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Влаштування основи дорожнього одягу з щебенево-піщаної суміші С7, укріплена цементом марки М20, товщиною 12 см</w:t>
            </w:r>
          </w:p>
        </w:tc>
        <w:tc>
          <w:tcPr>
            <w:tcW w:w="1134" w:type="dxa"/>
          </w:tcPr>
          <w:p w14:paraId="693AA3AF"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100м2</w:t>
            </w:r>
          </w:p>
        </w:tc>
        <w:tc>
          <w:tcPr>
            <w:tcW w:w="1276" w:type="dxa"/>
          </w:tcPr>
          <w:p w14:paraId="09A65FB2"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3,42</w:t>
            </w:r>
          </w:p>
        </w:tc>
      </w:tr>
      <w:tr w:rsidR="00D9396E" w:rsidRPr="00D9396E" w14:paraId="0A51EFAD" w14:textId="77777777" w:rsidTr="008B499A">
        <w:trPr>
          <w:trHeight w:hRule="exact" w:val="849"/>
        </w:trPr>
        <w:tc>
          <w:tcPr>
            <w:tcW w:w="663" w:type="dxa"/>
            <w:vAlign w:val="center"/>
          </w:tcPr>
          <w:p w14:paraId="1B88B50D"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16</w:t>
            </w:r>
          </w:p>
        </w:tc>
        <w:tc>
          <w:tcPr>
            <w:tcW w:w="1713" w:type="dxa"/>
          </w:tcPr>
          <w:p w14:paraId="66967941" w14:textId="77777777" w:rsidR="00D9396E" w:rsidRPr="00600233" w:rsidRDefault="00D9396E" w:rsidP="00D9396E">
            <w:pPr>
              <w:widowControl w:val="0"/>
              <w:spacing w:line="180" w:lineRule="exact"/>
              <w:rPr>
                <w:rFonts w:ascii="Times New Roman" w:eastAsia="Arial" w:hAnsi="Times New Roman" w:cs="Times New Roman"/>
                <w:color w:val="000000"/>
                <w:lang w:eastAsia="uk-UA" w:bidi="uk-UA"/>
              </w:rPr>
            </w:pPr>
            <w:r w:rsidRPr="00600233">
              <w:rPr>
                <w:rFonts w:ascii="Times New Roman" w:eastAsia="Arial" w:hAnsi="Times New Roman" w:cs="Times New Roman"/>
                <w:color w:val="000000"/>
                <w:lang w:eastAsia="uk-UA" w:bidi="uk-UA"/>
              </w:rPr>
              <w:t>РН18-22-4</w:t>
            </w:r>
          </w:p>
          <w:p w14:paraId="35B6A208"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 xml:space="preserve"> к=3</w:t>
            </w:r>
          </w:p>
        </w:tc>
        <w:tc>
          <w:tcPr>
            <w:tcW w:w="5103" w:type="dxa"/>
            <w:hideMark/>
          </w:tcPr>
          <w:p w14:paraId="3A72EA91"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На кожний 1 см зміни товщини шару основи та покриття з суміші С-7 додавати або виключати до норм 18-22-1, 18-22-2, 18-22-3 (всього 15 см)</w:t>
            </w:r>
          </w:p>
        </w:tc>
        <w:tc>
          <w:tcPr>
            <w:tcW w:w="1134" w:type="dxa"/>
          </w:tcPr>
          <w:p w14:paraId="659D9876"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100м2</w:t>
            </w:r>
          </w:p>
        </w:tc>
        <w:tc>
          <w:tcPr>
            <w:tcW w:w="1276" w:type="dxa"/>
          </w:tcPr>
          <w:p w14:paraId="69EED443"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3,42</w:t>
            </w:r>
          </w:p>
        </w:tc>
      </w:tr>
      <w:tr w:rsidR="00D9396E" w:rsidRPr="00D9396E" w14:paraId="16792430" w14:textId="77777777" w:rsidTr="008B499A">
        <w:trPr>
          <w:trHeight w:hRule="exact" w:val="379"/>
        </w:trPr>
        <w:tc>
          <w:tcPr>
            <w:tcW w:w="663" w:type="dxa"/>
            <w:vAlign w:val="center"/>
          </w:tcPr>
          <w:p w14:paraId="04647174" w14:textId="77777777" w:rsidR="00D9396E" w:rsidRPr="00600233" w:rsidRDefault="00D9396E" w:rsidP="00D9396E">
            <w:pPr>
              <w:widowControl w:val="0"/>
              <w:spacing w:line="180" w:lineRule="exact"/>
              <w:rPr>
                <w:rFonts w:ascii="Times New Roman" w:eastAsia="Calibri" w:hAnsi="Times New Roman" w:cs="Times New Roman"/>
                <w:i/>
                <w:color w:val="000000"/>
                <w:lang w:bidi="uk-UA"/>
              </w:rPr>
            </w:pPr>
            <w:r w:rsidRPr="00600233">
              <w:rPr>
                <w:rFonts w:ascii="Times New Roman" w:eastAsia="Arial" w:hAnsi="Times New Roman" w:cs="Times New Roman"/>
                <w:iCs/>
                <w:color w:val="000000"/>
                <w:lang w:eastAsia="uk-UA" w:bidi="uk-UA"/>
              </w:rPr>
              <w:t>17</w:t>
            </w:r>
          </w:p>
        </w:tc>
        <w:tc>
          <w:tcPr>
            <w:tcW w:w="1713" w:type="dxa"/>
          </w:tcPr>
          <w:p w14:paraId="1C612C0F"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i/>
                <w:iCs/>
                <w:color w:val="000000"/>
                <w:lang w:eastAsia="uk-UA" w:bidi="uk-UA"/>
              </w:rPr>
              <w:t>РН18-58-1</w:t>
            </w:r>
          </w:p>
        </w:tc>
        <w:tc>
          <w:tcPr>
            <w:tcW w:w="5103" w:type="dxa"/>
            <w:hideMark/>
          </w:tcPr>
          <w:p w14:paraId="56E408C6"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i/>
                <w:iCs/>
                <w:color w:val="000000"/>
                <w:lang w:eastAsia="uk-UA" w:bidi="uk-UA"/>
              </w:rPr>
              <w:t>Розливання бітумної емульсії ЕКІ1І-50 (1,2 л/м2)</w:t>
            </w:r>
          </w:p>
        </w:tc>
        <w:tc>
          <w:tcPr>
            <w:tcW w:w="1134" w:type="dxa"/>
          </w:tcPr>
          <w:p w14:paraId="05317F28"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i/>
                <w:iCs/>
                <w:color w:val="000000"/>
                <w:lang w:eastAsia="uk-UA" w:bidi="uk-UA"/>
              </w:rPr>
              <w:t>1т</w:t>
            </w:r>
          </w:p>
        </w:tc>
        <w:tc>
          <w:tcPr>
            <w:tcW w:w="1276" w:type="dxa"/>
          </w:tcPr>
          <w:p w14:paraId="56E7D23C"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i/>
                <w:iCs/>
                <w:color w:val="000000"/>
                <w:lang w:eastAsia="uk-UA" w:bidi="uk-UA"/>
              </w:rPr>
              <w:t>0,4104</w:t>
            </w:r>
          </w:p>
        </w:tc>
      </w:tr>
      <w:tr w:rsidR="00D9396E" w:rsidRPr="00D9396E" w14:paraId="7F6C4669" w14:textId="77777777" w:rsidTr="008B499A">
        <w:trPr>
          <w:trHeight w:hRule="exact" w:val="455"/>
        </w:trPr>
        <w:tc>
          <w:tcPr>
            <w:tcW w:w="663" w:type="dxa"/>
            <w:vAlign w:val="center"/>
          </w:tcPr>
          <w:p w14:paraId="406DF77D"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18</w:t>
            </w:r>
          </w:p>
        </w:tc>
        <w:tc>
          <w:tcPr>
            <w:tcW w:w="1713" w:type="dxa"/>
          </w:tcPr>
          <w:p w14:paraId="55BC5D23"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С111-1900 варіант 2</w:t>
            </w:r>
          </w:p>
        </w:tc>
        <w:tc>
          <w:tcPr>
            <w:tcW w:w="5103" w:type="dxa"/>
          </w:tcPr>
          <w:p w14:paraId="364DE2AE"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 xml:space="preserve">Емульсія бітумна для </w:t>
            </w:r>
            <w:proofErr w:type="spellStart"/>
            <w:r w:rsidRPr="00600233">
              <w:rPr>
                <w:rFonts w:ascii="Times New Roman" w:eastAsia="Arial" w:hAnsi="Times New Roman" w:cs="Times New Roman"/>
                <w:color w:val="000000"/>
                <w:lang w:eastAsia="uk-UA" w:bidi="uk-UA"/>
              </w:rPr>
              <w:t>дорожних</w:t>
            </w:r>
            <w:proofErr w:type="spellEnd"/>
            <w:r w:rsidRPr="00600233">
              <w:rPr>
                <w:rFonts w:ascii="Times New Roman" w:eastAsia="Arial" w:hAnsi="Times New Roman" w:cs="Times New Roman"/>
                <w:color w:val="000000"/>
                <w:lang w:eastAsia="uk-UA" w:bidi="uk-UA"/>
              </w:rPr>
              <w:t xml:space="preserve"> робіт ЕКШ-50</w:t>
            </w:r>
          </w:p>
        </w:tc>
        <w:tc>
          <w:tcPr>
            <w:tcW w:w="1134" w:type="dxa"/>
          </w:tcPr>
          <w:p w14:paraId="64FDF451"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т</w:t>
            </w:r>
          </w:p>
        </w:tc>
        <w:tc>
          <w:tcPr>
            <w:tcW w:w="1276" w:type="dxa"/>
          </w:tcPr>
          <w:p w14:paraId="7D92AFB9"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0,422712</w:t>
            </w:r>
          </w:p>
        </w:tc>
      </w:tr>
      <w:tr w:rsidR="00D9396E" w:rsidRPr="00D9396E" w14:paraId="4F476859" w14:textId="77777777" w:rsidTr="008B499A">
        <w:trPr>
          <w:trHeight w:hRule="exact" w:val="1426"/>
        </w:trPr>
        <w:tc>
          <w:tcPr>
            <w:tcW w:w="663" w:type="dxa"/>
          </w:tcPr>
          <w:p w14:paraId="77D6343C" w14:textId="77777777" w:rsidR="00D9396E" w:rsidRPr="00600233" w:rsidRDefault="00D9396E" w:rsidP="00D9396E">
            <w:pPr>
              <w:widowControl w:val="0"/>
              <w:jc w:val="center"/>
              <w:rPr>
                <w:rFonts w:ascii="Times New Roman" w:eastAsia="Calibri" w:hAnsi="Times New Roman" w:cs="Times New Roman"/>
                <w:color w:val="000000"/>
                <w:lang w:bidi="uk-UA"/>
              </w:rPr>
            </w:pPr>
            <w:r w:rsidRPr="00600233">
              <w:rPr>
                <w:rFonts w:ascii="Times New Roman" w:eastAsia="Calibri" w:hAnsi="Times New Roman" w:cs="Times New Roman"/>
                <w:color w:val="000000"/>
                <w:lang w:bidi="uk-UA"/>
              </w:rPr>
              <w:lastRenderedPageBreak/>
              <w:t>19</w:t>
            </w:r>
          </w:p>
        </w:tc>
        <w:tc>
          <w:tcPr>
            <w:tcW w:w="1713" w:type="dxa"/>
            <w:hideMark/>
          </w:tcPr>
          <w:p w14:paraId="6F9ED901" w14:textId="77777777" w:rsidR="00D9396E" w:rsidRPr="00600233" w:rsidRDefault="00D9396E" w:rsidP="00D9396E">
            <w:pPr>
              <w:spacing w:line="221" w:lineRule="exact"/>
              <w:rPr>
                <w:rFonts w:ascii="Times New Roman" w:eastAsia="Arial" w:hAnsi="Times New Roman" w:cs="Times New Roman"/>
              </w:rPr>
            </w:pPr>
            <w:r w:rsidRPr="00600233">
              <w:rPr>
                <w:rFonts w:ascii="Times New Roman" w:eastAsia="Arial" w:hAnsi="Times New Roman" w:cs="Times New Roman"/>
              </w:rPr>
              <w:t>РН18-43-1</w:t>
            </w:r>
          </w:p>
          <w:p w14:paraId="3BF7FB44" w14:textId="77777777" w:rsidR="00D9396E" w:rsidRPr="00600233" w:rsidRDefault="00D9396E" w:rsidP="00D9396E">
            <w:pPr>
              <w:spacing w:line="221" w:lineRule="exact"/>
              <w:rPr>
                <w:rFonts w:ascii="Times New Roman" w:eastAsia="Arial" w:hAnsi="Times New Roman" w:cs="Times New Roman"/>
              </w:rPr>
            </w:pPr>
            <w:r w:rsidRPr="00600233">
              <w:rPr>
                <w:rFonts w:ascii="Times New Roman" w:eastAsia="Arial" w:hAnsi="Times New Roman" w:cs="Times New Roman"/>
              </w:rPr>
              <w:t xml:space="preserve"> </w:t>
            </w:r>
            <w:proofErr w:type="spellStart"/>
            <w:r w:rsidRPr="00600233">
              <w:rPr>
                <w:rFonts w:ascii="Times New Roman" w:eastAsia="Arial" w:hAnsi="Times New Roman" w:cs="Times New Roman"/>
              </w:rPr>
              <w:t>тех.ч</w:t>
            </w:r>
            <w:proofErr w:type="spellEnd"/>
            <w:r w:rsidRPr="00600233">
              <w:rPr>
                <w:rFonts w:ascii="Times New Roman" w:eastAsia="Arial" w:hAnsi="Times New Roman" w:cs="Times New Roman"/>
              </w:rPr>
              <w:t>.</w:t>
            </w:r>
          </w:p>
          <w:p w14:paraId="336F3BF1" w14:textId="77777777" w:rsidR="00D9396E" w:rsidRPr="00600233" w:rsidRDefault="00D9396E" w:rsidP="00D9396E">
            <w:pPr>
              <w:spacing w:line="221" w:lineRule="exact"/>
              <w:rPr>
                <w:rFonts w:ascii="Times New Roman" w:eastAsia="Arial" w:hAnsi="Times New Roman" w:cs="Times New Roman"/>
              </w:rPr>
            </w:pPr>
            <w:r w:rsidRPr="00600233">
              <w:rPr>
                <w:rFonts w:ascii="Times New Roman" w:eastAsia="Arial" w:hAnsi="Times New Roman" w:cs="Times New Roman"/>
              </w:rPr>
              <w:t xml:space="preserve"> п.3.2.3 </w:t>
            </w:r>
          </w:p>
          <w:p w14:paraId="4D5B5707" w14:textId="77777777" w:rsidR="00D9396E" w:rsidRPr="00600233" w:rsidRDefault="00D9396E" w:rsidP="00D9396E">
            <w:pPr>
              <w:spacing w:line="221" w:lineRule="exact"/>
              <w:rPr>
                <w:rFonts w:ascii="Times New Roman" w:eastAsia="Arial" w:hAnsi="Times New Roman" w:cs="Times New Roman"/>
              </w:rPr>
            </w:pPr>
            <w:proofErr w:type="spellStart"/>
            <w:r w:rsidRPr="00600233">
              <w:rPr>
                <w:rFonts w:ascii="Times New Roman" w:eastAsia="Arial" w:hAnsi="Times New Roman" w:cs="Times New Roman"/>
              </w:rPr>
              <w:t>табл.З</w:t>
            </w:r>
            <w:proofErr w:type="spellEnd"/>
            <w:r w:rsidRPr="00600233">
              <w:rPr>
                <w:rFonts w:ascii="Times New Roman" w:eastAsia="Arial" w:hAnsi="Times New Roman" w:cs="Times New Roman"/>
              </w:rPr>
              <w:t xml:space="preserve"> </w:t>
            </w:r>
          </w:p>
          <w:p w14:paraId="44269683" w14:textId="77777777" w:rsidR="00D9396E" w:rsidRPr="00600233" w:rsidRDefault="00D9396E" w:rsidP="00D9396E">
            <w:pPr>
              <w:spacing w:line="221" w:lineRule="exact"/>
              <w:rPr>
                <w:rFonts w:ascii="Times New Roman" w:eastAsia="Calibri" w:hAnsi="Times New Roman" w:cs="Times New Roman"/>
              </w:rPr>
            </w:pPr>
            <w:r w:rsidRPr="00600233">
              <w:rPr>
                <w:rFonts w:ascii="Times New Roman" w:eastAsia="Arial" w:hAnsi="Times New Roman" w:cs="Times New Roman"/>
              </w:rPr>
              <w:t>п.1</w:t>
            </w:r>
            <w:r w:rsidRPr="00600233">
              <w:rPr>
                <w:rFonts w:ascii="Times New Roman" w:eastAsia="Calibri" w:hAnsi="Times New Roman" w:cs="Times New Roman"/>
              </w:rPr>
              <w:t xml:space="preserve"> </w:t>
            </w:r>
          </w:p>
          <w:p w14:paraId="1768F9CE" w14:textId="77777777" w:rsidR="00D9396E" w:rsidRPr="00600233" w:rsidRDefault="00D9396E" w:rsidP="00D9396E">
            <w:pPr>
              <w:spacing w:line="221" w:lineRule="exact"/>
              <w:rPr>
                <w:rFonts w:ascii="Times New Roman" w:eastAsia="Calibri" w:hAnsi="Times New Roman" w:cs="Times New Roman"/>
              </w:rPr>
            </w:pPr>
            <w:r w:rsidRPr="00600233">
              <w:rPr>
                <w:rFonts w:ascii="Times New Roman" w:eastAsia="Calibri" w:hAnsi="Times New Roman" w:cs="Times New Roman"/>
              </w:rPr>
              <w:t>к=1,2</w:t>
            </w:r>
          </w:p>
        </w:tc>
        <w:tc>
          <w:tcPr>
            <w:tcW w:w="5103" w:type="dxa"/>
            <w:hideMark/>
          </w:tcPr>
          <w:p w14:paraId="314421FD"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rPr>
              <w:t>Улаштування покриттів товщиною 4 см із гарячих асфальтобетонних сумішей [на одній половині проїжджої частини при систематичному русі транспорту на другій</w:t>
            </w:r>
          </w:p>
        </w:tc>
        <w:tc>
          <w:tcPr>
            <w:tcW w:w="1134" w:type="dxa"/>
          </w:tcPr>
          <w:p w14:paraId="1DD8ABB2" w14:textId="77777777" w:rsidR="00D9396E" w:rsidRPr="00600233" w:rsidRDefault="00D9396E" w:rsidP="00D9396E">
            <w:pPr>
              <w:widowControl w:val="0"/>
              <w:jc w:val="center"/>
              <w:rPr>
                <w:rFonts w:ascii="Times New Roman" w:eastAsia="Calibri" w:hAnsi="Times New Roman" w:cs="Times New Roman"/>
                <w:color w:val="000000"/>
                <w:lang w:bidi="uk-UA"/>
              </w:rPr>
            </w:pPr>
            <w:r w:rsidRPr="00600233">
              <w:rPr>
                <w:rFonts w:ascii="Times New Roman" w:eastAsia="Calibri" w:hAnsi="Times New Roman" w:cs="Times New Roman"/>
                <w:color w:val="000000"/>
                <w:lang w:bidi="uk-UA"/>
              </w:rPr>
              <w:t>100 м2</w:t>
            </w:r>
          </w:p>
        </w:tc>
        <w:tc>
          <w:tcPr>
            <w:tcW w:w="1276" w:type="dxa"/>
          </w:tcPr>
          <w:p w14:paraId="1C3F9BC4" w14:textId="77777777" w:rsidR="00D9396E" w:rsidRPr="00600233" w:rsidRDefault="00D9396E" w:rsidP="00D9396E">
            <w:pPr>
              <w:widowControl w:val="0"/>
              <w:jc w:val="center"/>
              <w:rPr>
                <w:rFonts w:ascii="Times New Roman" w:eastAsia="Calibri" w:hAnsi="Times New Roman" w:cs="Times New Roman"/>
                <w:color w:val="000000"/>
                <w:lang w:bidi="uk-UA"/>
              </w:rPr>
            </w:pPr>
            <w:r w:rsidRPr="00600233">
              <w:rPr>
                <w:rFonts w:ascii="Times New Roman" w:eastAsia="Calibri" w:hAnsi="Times New Roman" w:cs="Times New Roman"/>
                <w:color w:val="000000"/>
                <w:lang w:bidi="uk-UA"/>
              </w:rPr>
              <w:t>3,42</w:t>
            </w:r>
          </w:p>
        </w:tc>
      </w:tr>
      <w:tr w:rsidR="00D9396E" w:rsidRPr="00D9396E" w14:paraId="3056714C" w14:textId="77777777" w:rsidTr="008B499A">
        <w:trPr>
          <w:trHeight w:hRule="exact" w:val="1843"/>
        </w:trPr>
        <w:tc>
          <w:tcPr>
            <w:tcW w:w="663" w:type="dxa"/>
          </w:tcPr>
          <w:p w14:paraId="017AF660" w14:textId="77777777" w:rsidR="00D9396E" w:rsidRPr="00600233" w:rsidRDefault="00D9396E" w:rsidP="00D9396E">
            <w:pPr>
              <w:widowControl w:val="0"/>
              <w:jc w:val="center"/>
              <w:rPr>
                <w:rFonts w:ascii="Times New Roman" w:eastAsia="Calibri" w:hAnsi="Times New Roman" w:cs="Times New Roman"/>
                <w:color w:val="000000"/>
                <w:lang w:bidi="uk-UA"/>
              </w:rPr>
            </w:pPr>
            <w:r w:rsidRPr="00600233">
              <w:rPr>
                <w:rFonts w:ascii="Times New Roman" w:eastAsia="Calibri" w:hAnsi="Times New Roman" w:cs="Times New Roman"/>
                <w:color w:val="000000"/>
                <w:lang w:bidi="uk-UA"/>
              </w:rPr>
              <w:t>20</w:t>
            </w:r>
          </w:p>
        </w:tc>
        <w:tc>
          <w:tcPr>
            <w:tcW w:w="1713" w:type="dxa"/>
          </w:tcPr>
          <w:p w14:paraId="654A84C2" w14:textId="77777777" w:rsidR="00D9396E" w:rsidRPr="00600233" w:rsidRDefault="00D9396E" w:rsidP="00D9396E">
            <w:pPr>
              <w:widowControl w:val="0"/>
              <w:shd w:val="clear" w:color="auto" w:fill="FFFFFF"/>
              <w:spacing w:line="221" w:lineRule="exact"/>
              <w:rPr>
                <w:rFonts w:ascii="Times New Roman" w:eastAsia="Arial" w:hAnsi="Times New Roman" w:cs="Times New Roman"/>
                <w:bCs/>
              </w:rPr>
            </w:pPr>
            <w:r w:rsidRPr="00600233">
              <w:rPr>
                <w:rFonts w:ascii="Times New Roman" w:eastAsia="Arial" w:hAnsi="Times New Roman" w:cs="Times New Roman"/>
                <w:bCs/>
              </w:rPr>
              <w:t xml:space="preserve">PH 18-43-2 </w:t>
            </w:r>
          </w:p>
          <w:p w14:paraId="76D3F60B" w14:textId="77777777" w:rsidR="00D9396E" w:rsidRPr="00600233" w:rsidRDefault="00D9396E" w:rsidP="00D9396E">
            <w:pPr>
              <w:widowControl w:val="0"/>
              <w:shd w:val="clear" w:color="auto" w:fill="FFFFFF"/>
              <w:spacing w:line="221" w:lineRule="exact"/>
              <w:rPr>
                <w:rFonts w:ascii="Times New Roman" w:eastAsia="Arial" w:hAnsi="Times New Roman" w:cs="Times New Roman"/>
                <w:bCs/>
              </w:rPr>
            </w:pPr>
            <w:r w:rsidRPr="00600233">
              <w:rPr>
                <w:rFonts w:ascii="Times New Roman" w:eastAsia="Arial" w:hAnsi="Times New Roman" w:cs="Times New Roman"/>
                <w:bCs/>
              </w:rPr>
              <w:t>к=2</w:t>
            </w:r>
          </w:p>
          <w:p w14:paraId="3C92FB0F" w14:textId="77777777" w:rsidR="00D9396E" w:rsidRPr="00600233" w:rsidRDefault="00D9396E" w:rsidP="00D9396E">
            <w:pPr>
              <w:widowControl w:val="0"/>
              <w:shd w:val="clear" w:color="auto" w:fill="FFFFFF"/>
              <w:spacing w:line="221" w:lineRule="exact"/>
              <w:rPr>
                <w:rFonts w:ascii="Times New Roman" w:eastAsia="Arial" w:hAnsi="Times New Roman" w:cs="Times New Roman"/>
                <w:bCs/>
              </w:rPr>
            </w:pPr>
            <w:r w:rsidRPr="00600233">
              <w:rPr>
                <w:rFonts w:ascii="Times New Roman" w:eastAsia="Arial" w:hAnsi="Times New Roman" w:cs="Times New Roman"/>
                <w:bCs/>
              </w:rPr>
              <w:t xml:space="preserve"> </w:t>
            </w:r>
            <w:proofErr w:type="spellStart"/>
            <w:r w:rsidRPr="00600233">
              <w:rPr>
                <w:rFonts w:ascii="Times New Roman" w:eastAsia="Arial" w:hAnsi="Times New Roman" w:cs="Times New Roman"/>
                <w:bCs/>
              </w:rPr>
              <w:t>тех.ч</w:t>
            </w:r>
            <w:proofErr w:type="spellEnd"/>
            <w:r w:rsidRPr="00600233">
              <w:rPr>
                <w:rFonts w:ascii="Times New Roman" w:eastAsia="Arial" w:hAnsi="Times New Roman" w:cs="Times New Roman"/>
                <w:bCs/>
              </w:rPr>
              <w:t>.</w:t>
            </w:r>
          </w:p>
          <w:p w14:paraId="6DB63A0D" w14:textId="77777777" w:rsidR="00D9396E" w:rsidRPr="00600233" w:rsidRDefault="00D9396E" w:rsidP="00D9396E">
            <w:pPr>
              <w:widowControl w:val="0"/>
              <w:shd w:val="clear" w:color="auto" w:fill="FFFFFF"/>
              <w:spacing w:line="221" w:lineRule="exact"/>
              <w:rPr>
                <w:rFonts w:ascii="Times New Roman" w:eastAsia="Arial" w:hAnsi="Times New Roman" w:cs="Times New Roman"/>
                <w:bCs/>
              </w:rPr>
            </w:pPr>
            <w:r w:rsidRPr="00600233">
              <w:rPr>
                <w:rFonts w:ascii="Times New Roman" w:eastAsia="Arial" w:hAnsi="Times New Roman" w:cs="Times New Roman"/>
                <w:bCs/>
              </w:rPr>
              <w:t xml:space="preserve"> п.3.2.3</w:t>
            </w:r>
          </w:p>
          <w:p w14:paraId="02DDE921" w14:textId="77777777" w:rsidR="00D9396E" w:rsidRPr="00600233" w:rsidRDefault="00D9396E" w:rsidP="00D9396E">
            <w:pPr>
              <w:widowControl w:val="0"/>
              <w:shd w:val="clear" w:color="auto" w:fill="FFFFFF"/>
              <w:spacing w:line="221" w:lineRule="exact"/>
              <w:rPr>
                <w:rFonts w:ascii="Times New Roman" w:eastAsia="Arial" w:hAnsi="Times New Roman" w:cs="Times New Roman"/>
                <w:bCs/>
              </w:rPr>
            </w:pPr>
            <w:r w:rsidRPr="00600233">
              <w:rPr>
                <w:rFonts w:ascii="Times New Roman" w:eastAsia="Arial" w:hAnsi="Times New Roman" w:cs="Times New Roman"/>
                <w:bCs/>
              </w:rPr>
              <w:t xml:space="preserve"> </w:t>
            </w:r>
            <w:proofErr w:type="spellStart"/>
            <w:r w:rsidRPr="00600233">
              <w:rPr>
                <w:rFonts w:ascii="Times New Roman" w:eastAsia="Arial" w:hAnsi="Times New Roman" w:cs="Times New Roman"/>
                <w:bCs/>
              </w:rPr>
              <w:t>табл.З</w:t>
            </w:r>
            <w:proofErr w:type="spellEnd"/>
          </w:p>
          <w:p w14:paraId="164559C1" w14:textId="77777777" w:rsidR="00D9396E" w:rsidRPr="00600233" w:rsidRDefault="00D9396E" w:rsidP="00D9396E">
            <w:pPr>
              <w:widowControl w:val="0"/>
              <w:shd w:val="clear" w:color="auto" w:fill="FFFFFF"/>
              <w:spacing w:line="221" w:lineRule="exact"/>
              <w:rPr>
                <w:rFonts w:ascii="Times New Roman" w:eastAsia="Arial" w:hAnsi="Times New Roman" w:cs="Times New Roman"/>
                <w:bCs/>
              </w:rPr>
            </w:pPr>
            <w:r w:rsidRPr="00600233">
              <w:rPr>
                <w:rFonts w:ascii="Times New Roman" w:eastAsia="Arial" w:hAnsi="Times New Roman" w:cs="Times New Roman"/>
                <w:bCs/>
              </w:rPr>
              <w:t xml:space="preserve"> п.1 </w:t>
            </w:r>
          </w:p>
          <w:p w14:paraId="7D90EE85" w14:textId="77777777" w:rsidR="00D9396E" w:rsidRPr="00600233" w:rsidRDefault="00D9396E" w:rsidP="00D9396E">
            <w:pPr>
              <w:widowControl w:val="0"/>
              <w:shd w:val="clear" w:color="auto" w:fill="FFFFFF"/>
              <w:spacing w:line="221" w:lineRule="exact"/>
              <w:rPr>
                <w:rFonts w:ascii="Times New Roman" w:eastAsia="Arial" w:hAnsi="Times New Roman" w:cs="Times New Roman"/>
                <w:bCs/>
              </w:rPr>
            </w:pPr>
            <w:r w:rsidRPr="00600233">
              <w:rPr>
                <w:rFonts w:ascii="Times New Roman" w:eastAsia="Arial" w:hAnsi="Times New Roman" w:cs="Times New Roman"/>
                <w:bCs/>
              </w:rPr>
              <w:t>к=1,2</w:t>
            </w:r>
          </w:p>
        </w:tc>
        <w:tc>
          <w:tcPr>
            <w:tcW w:w="5103" w:type="dxa"/>
            <w:hideMark/>
          </w:tcPr>
          <w:p w14:paraId="3C1B5802" w14:textId="77777777" w:rsidR="00D9396E" w:rsidRPr="00600233" w:rsidRDefault="00D9396E" w:rsidP="00D9396E">
            <w:pPr>
              <w:widowControl w:val="0"/>
              <w:spacing w:line="221" w:lineRule="exact"/>
              <w:rPr>
                <w:rFonts w:ascii="Times New Roman" w:eastAsia="Arial" w:hAnsi="Times New Roman" w:cs="Times New Roman"/>
                <w:i/>
                <w:iCs/>
              </w:rPr>
            </w:pPr>
            <w:r w:rsidRPr="00600233">
              <w:rPr>
                <w:rFonts w:ascii="Times New Roman" w:eastAsia="Arial" w:hAnsi="Times New Roman" w:cs="Times New Roman"/>
                <w:i/>
                <w:iCs/>
              </w:rPr>
              <w:t xml:space="preserve">На кожні 0,5 см зміни товщини шару додавати до норми 18-43-1 до </w:t>
            </w:r>
            <w:proofErr w:type="spellStart"/>
            <w:r w:rsidRPr="00600233">
              <w:rPr>
                <w:rFonts w:ascii="Times New Roman" w:eastAsia="Arial" w:hAnsi="Times New Roman" w:cs="Times New Roman"/>
                <w:i/>
                <w:iCs/>
              </w:rPr>
              <w:t>товщ</w:t>
            </w:r>
            <w:proofErr w:type="spellEnd"/>
            <w:r w:rsidRPr="00600233">
              <w:rPr>
                <w:rFonts w:ascii="Times New Roman" w:eastAsia="Arial" w:hAnsi="Times New Roman" w:cs="Times New Roman"/>
                <w:i/>
                <w:iCs/>
              </w:rPr>
              <w:t>. 5 см [на одній половині проїжджої частини при систематичному русі транспорту на другій]</w:t>
            </w:r>
          </w:p>
          <w:p w14:paraId="000C0997"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p>
        </w:tc>
        <w:tc>
          <w:tcPr>
            <w:tcW w:w="1134" w:type="dxa"/>
          </w:tcPr>
          <w:p w14:paraId="68D8968F" w14:textId="77777777" w:rsidR="00D9396E" w:rsidRPr="00600233" w:rsidRDefault="00D9396E" w:rsidP="00D9396E">
            <w:pPr>
              <w:widowControl w:val="0"/>
              <w:jc w:val="center"/>
              <w:rPr>
                <w:rFonts w:ascii="Times New Roman" w:eastAsia="Calibri" w:hAnsi="Times New Roman" w:cs="Times New Roman"/>
                <w:color w:val="000000"/>
                <w:lang w:bidi="uk-UA"/>
              </w:rPr>
            </w:pPr>
            <w:r w:rsidRPr="00600233">
              <w:rPr>
                <w:rFonts w:ascii="Times New Roman" w:eastAsia="Calibri" w:hAnsi="Times New Roman" w:cs="Times New Roman"/>
                <w:color w:val="000000"/>
                <w:lang w:bidi="uk-UA"/>
              </w:rPr>
              <w:t>100 м2</w:t>
            </w:r>
          </w:p>
        </w:tc>
        <w:tc>
          <w:tcPr>
            <w:tcW w:w="1276" w:type="dxa"/>
          </w:tcPr>
          <w:p w14:paraId="5814C856" w14:textId="77777777" w:rsidR="00D9396E" w:rsidRPr="00600233" w:rsidRDefault="00D9396E" w:rsidP="00D9396E">
            <w:pPr>
              <w:widowControl w:val="0"/>
              <w:jc w:val="center"/>
              <w:rPr>
                <w:rFonts w:ascii="Times New Roman" w:eastAsia="Calibri" w:hAnsi="Times New Roman" w:cs="Times New Roman"/>
                <w:color w:val="000000"/>
                <w:lang w:bidi="uk-UA"/>
              </w:rPr>
            </w:pPr>
            <w:r w:rsidRPr="00600233">
              <w:rPr>
                <w:rFonts w:ascii="Times New Roman" w:eastAsia="Calibri" w:hAnsi="Times New Roman" w:cs="Times New Roman"/>
                <w:color w:val="000000"/>
                <w:lang w:bidi="uk-UA"/>
              </w:rPr>
              <w:t>3,42</w:t>
            </w:r>
          </w:p>
        </w:tc>
      </w:tr>
      <w:tr w:rsidR="00D9396E" w:rsidRPr="00D9396E" w14:paraId="2CB30D99" w14:textId="77777777" w:rsidTr="008B499A">
        <w:trPr>
          <w:trHeight w:hRule="exact" w:val="1119"/>
        </w:trPr>
        <w:tc>
          <w:tcPr>
            <w:tcW w:w="663" w:type="dxa"/>
          </w:tcPr>
          <w:p w14:paraId="7F453338" w14:textId="77777777" w:rsidR="00D9396E" w:rsidRPr="00600233" w:rsidRDefault="00D9396E" w:rsidP="00D9396E">
            <w:pPr>
              <w:widowControl w:val="0"/>
              <w:jc w:val="center"/>
              <w:rPr>
                <w:rFonts w:ascii="Times New Roman" w:eastAsia="Calibri" w:hAnsi="Times New Roman" w:cs="Times New Roman"/>
                <w:color w:val="000000"/>
                <w:lang w:bidi="uk-UA"/>
              </w:rPr>
            </w:pPr>
            <w:r w:rsidRPr="00600233">
              <w:rPr>
                <w:rFonts w:ascii="Times New Roman" w:eastAsia="Calibri" w:hAnsi="Times New Roman" w:cs="Times New Roman"/>
                <w:color w:val="000000"/>
                <w:lang w:bidi="uk-UA"/>
              </w:rPr>
              <w:t>21</w:t>
            </w:r>
          </w:p>
        </w:tc>
        <w:tc>
          <w:tcPr>
            <w:tcW w:w="1713" w:type="dxa"/>
          </w:tcPr>
          <w:p w14:paraId="1CCAD78B" w14:textId="77777777" w:rsidR="00D9396E" w:rsidRPr="00600233" w:rsidRDefault="00D9396E" w:rsidP="00D9396E">
            <w:pPr>
              <w:widowControl w:val="0"/>
              <w:shd w:val="clear" w:color="auto" w:fill="FFFFFF"/>
              <w:spacing w:line="221" w:lineRule="exact"/>
              <w:rPr>
                <w:rFonts w:ascii="Times New Roman" w:eastAsia="Arial" w:hAnsi="Times New Roman" w:cs="Times New Roman"/>
                <w:i/>
                <w:iCs/>
              </w:rPr>
            </w:pPr>
            <w:r w:rsidRPr="00600233">
              <w:rPr>
                <w:rFonts w:ascii="Times New Roman" w:eastAsia="Arial" w:hAnsi="Times New Roman" w:cs="Times New Roman"/>
                <w:i/>
                <w:iCs/>
              </w:rPr>
              <w:t>С1421-9837 варіант З</w:t>
            </w:r>
          </w:p>
        </w:tc>
        <w:tc>
          <w:tcPr>
            <w:tcW w:w="5103" w:type="dxa"/>
            <w:hideMark/>
          </w:tcPr>
          <w:p w14:paraId="2CBBAE10" w14:textId="77777777" w:rsidR="00D9396E" w:rsidRPr="00600233" w:rsidRDefault="00D9396E" w:rsidP="00D9396E">
            <w:pPr>
              <w:widowControl w:val="0"/>
              <w:spacing w:line="221" w:lineRule="exact"/>
              <w:rPr>
                <w:rFonts w:ascii="Times New Roman" w:eastAsia="Arial" w:hAnsi="Times New Roman" w:cs="Times New Roman"/>
              </w:rPr>
            </w:pPr>
            <w:r w:rsidRPr="00600233">
              <w:rPr>
                <w:rFonts w:ascii="Times New Roman" w:eastAsia="Arial" w:hAnsi="Times New Roman" w:cs="Times New Roman"/>
              </w:rPr>
              <w:t>Суміші асфальтобетонні гарячі і теплі [асфальтобетон щільний] (дорожні)(аеродромні), що застосовуються у верхніх шарах покриттів, дрібнозернисті, тип Б, марка 1</w:t>
            </w:r>
          </w:p>
          <w:p w14:paraId="371168FD"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p>
        </w:tc>
        <w:tc>
          <w:tcPr>
            <w:tcW w:w="1134" w:type="dxa"/>
          </w:tcPr>
          <w:p w14:paraId="31F58F32" w14:textId="77777777" w:rsidR="00D9396E" w:rsidRPr="00600233" w:rsidRDefault="00D9396E" w:rsidP="00D9396E">
            <w:pPr>
              <w:widowControl w:val="0"/>
              <w:jc w:val="center"/>
              <w:rPr>
                <w:rFonts w:ascii="Times New Roman" w:eastAsia="Calibri" w:hAnsi="Times New Roman" w:cs="Times New Roman"/>
                <w:color w:val="000000"/>
                <w:lang w:bidi="uk-UA"/>
              </w:rPr>
            </w:pPr>
            <w:r w:rsidRPr="00600233">
              <w:rPr>
                <w:rFonts w:ascii="Times New Roman" w:eastAsia="Calibri" w:hAnsi="Times New Roman" w:cs="Times New Roman"/>
                <w:color w:val="000000"/>
                <w:lang w:bidi="uk-UA"/>
              </w:rPr>
              <w:t>т</w:t>
            </w:r>
          </w:p>
        </w:tc>
        <w:tc>
          <w:tcPr>
            <w:tcW w:w="1276" w:type="dxa"/>
          </w:tcPr>
          <w:p w14:paraId="34835079" w14:textId="77777777" w:rsidR="00D9396E" w:rsidRPr="00600233" w:rsidRDefault="00D9396E" w:rsidP="00D9396E">
            <w:pPr>
              <w:widowControl w:val="0"/>
              <w:jc w:val="center"/>
              <w:rPr>
                <w:rFonts w:ascii="Times New Roman" w:eastAsia="Calibri" w:hAnsi="Times New Roman" w:cs="Times New Roman"/>
                <w:color w:val="000000"/>
                <w:lang w:bidi="uk-UA"/>
              </w:rPr>
            </w:pPr>
            <w:r w:rsidRPr="00600233">
              <w:rPr>
                <w:rFonts w:ascii="Times New Roman" w:eastAsia="Calibri" w:hAnsi="Times New Roman" w:cs="Times New Roman"/>
                <w:color w:val="000000"/>
                <w:lang w:bidi="uk-UA"/>
              </w:rPr>
              <w:t>41,3136</w:t>
            </w:r>
          </w:p>
        </w:tc>
      </w:tr>
      <w:tr w:rsidR="00D9396E" w:rsidRPr="00D9396E" w14:paraId="3DEC596C" w14:textId="77777777" w:rsidTr="008B499A">
        <w:trPr>
          <w:trHeight w:hRule="exact" w:val="289"/>
        </w:trPr>
        <w:tc>
          <w:tcPr>
            <w:tcW w:w="9889" w:type="dxa"/>
            <w:gridSpan w:val="5"/>
            <w:vAlign w:val="center"/>
          </w:tcPr>
          <w:p w14:paraId="6C1D5FAD"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Calibri" w:hAnsi="Times New Roman" w:cs="Times New Roman"/>
              </w:rPr>
              <w:t>Розділ 1. Тротуар</w:t>
            </w:r>
          </w:p>
        </w:tc>
      </w:tr>
      <w:tr w:rsidR="00D9396E" w:rsidRPr="00D9396E" w14:paraId="7BA11DC6" w14:textId="77777777" w:rsidTr="008B499A">
        <w:trPr>
          <w:trHeight w:hRule="exact" w:val="987"/>
        </w:trPr>
        <w:tc>
          <w:tcPr>
            <w:tcW w:w="663" w:type="dxa"/>
            <w:hideMark/>
          </w:tcPr>
          <w:p w14:paraId="2F2F5B87"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1</w:t>
            </w:r>
          </w:p>
        </w:tc>
        <w:tc>
          <w:tcPr>
            <w:tcW w:w="1713" w:type="dxa"/>
            <w:hideMark/>
          </w:tcPr>
          <w:p w14:paraId="46D714F9"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РН18-12-1</w:t>
            </w:r>
          </w:p>
        </w:tc>
        <w:tc>
          <w:tcPr>
            <w:tcW w:w="5103" w:type="dxa"/>
            <w:hideMark/>
          </w:tcPr>
          <w:p w14:paraId="444C6082"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 xml:space="preserve">Улаштування дорожніх корит </w:t>
            </w:r>
            <w:proofErr w:type="spellStart"/>
            <w:r w:rsidRPr="00600233">
              <w:rPr>
                <w:rFonts w:ascii="Times New Roman" w:eastAsia="Arial" w:hAnsi="Times New Roman" w:cs="Times New Roman"/>
                <w:color w:val="000000"/>
                <w:lang w:eastAsia="uk-UA" w:bidi="uk-UA"/>
              </w:rPr>
              <w:t>напівкоритного</w:t>
            </w:r>
            <w:proofErr w:type="spellEnd"/>
            <w:r w:rsidRPr="00600233">
              <w:rPr>
                <w:rFonts w:ascii="Times New Roman" w:eastAsia="Arial" w:hAnsi="Times New Roman" w:cs="Times New Roman"/>
                <w:color w:val="000000"/>
                <w:lang w:eastAsia="uk-UA" w:bidi="uk-UA"/>
              </w:rPr>
              <w:t xml:space="preserve"> профілю з застосуванням автогрейдерів, глибина корита до 250 мм</w:t>
            </w:r>
          </w:p>
        </w:tc>
        <w:tc>
          <w:tcPr>
            <w:tcW w:w="1134" w:type="dxa"/>
            <w:hideMark/>
          </w:tcPr>
          <w:p w14:paraId="411F4314"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100м2</w:t>
            </w:r>
          </w:p>
        </w:tc>
        <w:tc>
          <w:tcPr>
            <w:tcW w:w="1276" w:type="dxa"/>
            <w:hideMark/>
          </w:tcPr>
          <w:p w14:paraId="675D26A9"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3,66</w:t>
            </w:r>
          </w:p>
        </w:tc>
      </w:tr>
      <w:tr w:rsidR="00D9396E" w:rsidRPr="00D9396E" w14:paraId="7D69E9C5" w14:textId="77777777" w:rsidTr="008B499A">
        <w:trPr>
          <w:trHeight w:hRule="exact" w:val="716"/>
        </w:trPr>
        <w:tc>
          <w:tcPr>
            <w:tcW w:w="663" w:type="dxa"/>
          </w:tcPr>
          <w:p w14:paraId="6F0022D9"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2</w:t>
            </w:r>
          </w:p>
        </w:tc>
        <w:tc>
          <w:tcPr>
            <w:tcW w:w="1713" w:type="dxa"/>
          </w:tcPr>
          <w:p w14:paraId="7345CAA7"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i/>
                <w:iCs/>
                <w:color w:val="000000"/>
                <w:lang w:eastAsia="uk-UA" w:bidi="uk-UA"/>
              </w:rPr>
              <w:t>РН18-20-1</w:t>
            </w:r>
          </w:p>
        </w:tc>
        <w:tc>
          <w:tcPr>
            <w:tcW w:w="5103" w:type="dxa"/>
            <w:hideMark/>
          </w:tcPr>
          <w:p w14:paraId="577C5131"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i/>
                <w:iCs/>
                <w:color w:val="000000"/>
                <w:lang w:eastAsia="uk-UA" w:bidi="uk-UA"/>
              </w:rPr>
              <w:t xml:space="preserve">Улаштування підстильних та </w:t>
            </w:r>
            <w:proofErr w:type="spellStart"/>
            <w:r w:rsidRPr="00600233">
              <w:rPr>
                <w:rFonts w:ascii="Times New Roman" w:eastAsia="Arial" w:hAnsi="Times New Roman" w:cs="Times New Roman"/>
                <w:i/>
                <w:iCs/>
                <w:color w:val="000000"/>
                <w:lang w:eastAsia="uk-UA" w:bidi="uk-UA"/>
              </w:rPr>
              <w:t>вирівнювальних</w:t>
            </w:r>
            <w:proofErr w:type="spellEnd"/>
            <w:r w:rsidRPr="00600233">
              <w:rPr>
                <w:rFonts w:ascii="Times New Roman" w:eastAsia="Arial" w:hAnsi="Times New Roman" w:cs="Times New Roman"/>
                <w:i/>
                <w:iCs/>
                <w:color w:val="000000"/>
                <w:lang w:eastAsia="uk-UA" w:bidi="uk-UA"/>
              </w:rPr>
              <w:t xml:space="preserve"> шарів основи з піску</w:t>
            </w:r>
            <w:r w:rsidRPr="00600233">
              <w:rPr>
                <w:rFonts w:ascii="Times New Roman" w:eastAsia="Arial" w:hAnsi="Times New Roman" w:cs="Times New Roman"/>
                <w:i/>
                <w:iCs/>
                <w:color w:val="000000"/>
                <w:lang w:val="ru-RU" w:eastAsia="ru-RU" w:bidi="ru-RU"/>
              </w:rPr>
              <w:t xml:space="preserve"> крупнозернистого</w:t>
            </w:r>
          </w:p>
        </w:tc>
        <w:tc>
          <w:tcPr>
            <w:tcW w:w="1134" w:type="dxa"/>
          </w:tcPr>
          <w:p w14:paraId="5743ADA0"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i/>
                <w:iCs/>
                <w:color w:val="000000"/>
                <w:lang w:eastAsia="uk-UA" w:bidi="uk-UA"/>
              </w:rPr>
              <w:t>100мЗ</w:t>
            </w:r>
          </w:p>
        </w:tc>
        <w:tc>
          <w:tcPr>
            <w:tcW w:w="1276" w:type="dxa"/>
          </w:tcPr>
          <w:p w14:paraId="5A68B162"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i/>
                <w:iCs/>
                <w:color w:val="000000"/>
                <w:lang w:eastAsia="uk-UA" w:bidi="uk-UA"/>
              </w:rPr>
              <w:t>0,549</w:t>
            </w:r>
          </w:p>
        </w:tc>
      </w:tr>
      <w:tr w:rsidR="00D9396E" w:rsidRPr="00D9396E" w14:paraId="69037121" w14:textId="77777777" w:rsidTr="008B499A">
        <w:trPr>
          <w:trHeight w:hRule="exact" w:val="841"/>
        </w:trPr>
        <w:tc>
          <w:tcPr>
            <w:tcW w:w="663" w:type="dxa"/>
          </w:tcPr>
          <w:p w14:paraId="633A1D5B" w14:textId="77777777" w:rsidR="00D9396E" w:rsidRPr="00600233" w:rsidRDefault="00D9396E" w:rsidP="00D9396E">
            <w:pPr>
              <w:widowControl w:val="0"/>
              <w:spacing w:line="180" w:lineRule="exact"/>
              <w:jc w:val="center"/>
              <w:rPr>
                <w:rFonts w:ascii="Times New Roman" w:eastAsia="Calibri" w:hAnsi="Times New Roman" w:cs="Times New Roman"/>
                <w:i/>
                <w:color w:val="000000"/>
                <w:lang w:bidi="uk-UA"/>
              </w:rPr>
            </w:pPr>
            <w:r w:rsidRPr="00600233">
              <w:rPr>
                <w:rFonts w:ascii="Times New Roman" w:eastAsia="Arial" w:hAnsi="Times New Roman" w:cs="Times New Roman"/>
                <w:iCs/>
                <w:color w:val="000000"/>
                <w:lang w:eastAsia="uk-UA" w:bidi="uk-UA"/>
              </w:rPr>
              <w:t>3</w:t>
            </w:r>
          </w:p>
        </w:tc>
        <w:tc>
          <w:tcPr>
            <w:tcW w:w="1713" w:type="dxa"/>
          </w:tcPr>
          <w:p w14:paraId="47851063"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i/>
                <w:iCs/>
                <w:color w:val="000000"/>
                <w:lang w:eastAsia="uk-UA" w:bidi="uk-UA"/>
              </w:rPr>
              <w:t>РН18-47-1</w:t>
            </w:r>
          </w:p>
        </w:tc>
        <w:tc>
          <w:tcPr>
            <w:tcW w:w="5103" w:type="dxa"/>
            <w:hideMark/>
          </w:tcPr>
          <w:p w14:paraId="56D2881F"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i/>
                <w:iCs/>
                <w:color w:val="000000"/>
                <w:lang w:eastAsia="uk-UA" w:bidi="uk-UA"/>
              </w:rPr>
              <w:t xml:space="preserve">Улаштування основ під тротуари товщиною 12 см із </w:t>
            </w:r>
            <w:proofErr w:type="spellStart"/>
            <w:r w:rsidRPr="00600233">
              <w:rPr>
                <w:rFonts w:ascii="Times New Roman" w:eastAsia="Arial" w:hAnsi="Times New Roman" w:cs="Times New Roman"/>
                <w:i/>
                <w:iCs/>
                <w:color w:val="000000"/>
                <w:lang w:eastAsia="uk-UA" w:bidi="uk-UA"/>
              </w:rPr>
              <w:t>щебеню</w:t>
            </w:r>
            <w:proofErr w:type="spellEnd"/>
            <w:r w:rsidRPr="00600233">
              <w:rPr>
                <w:rFonts w:ascii="Times New Roman" w:eastAsia="Arial" w:hAnsi="Times New Roman" w:cs="Times New Roman"/>
                <w:i/>
                <w:iCs/>
                <w:color w:val="000000"/>
                <w:lang w:eastAsia="uk-UA" w:bidi="uk-UA"/>
              </w:rPr>
              <w:t xml:space="preserve"> фракції 20-40 мм</w:t>
            </w:r>
          </w:p>
        </w:tc>
        <w:tc>
          <w:tcPr>
            <w:tcW w:w="1134" w:type="dxa"/>
          </w:tcPr>
          <w:p w14:paraId="65BCE527"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i/>
                <w:iCs/>
                <w:color w:val="000000"/>
                <w:lang w:eastAsia="uk-UA" w:bidi="uk-UA"/>
              </w:rPr>
              <w:t>100м2</w:t>
            </w:r>
          </w:p>
        </w:tc>
        <w:tc>
          <w:tcPr>
            <w:tcW w:w="1276" w:type="dxa"/>
          </w:tcPr>
          <w:p w14:paraId="1AAFE57B"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i/>
                <w:iCs/>
                <w:color w:val="000000"/>
                <w:lang w:eastAsia="uk-UA" w:bidi="uk-UA"/>
              </w:rPr>
              <w:t>3,66</w:t>
            </w:r>
          </w:p>
        </w:tc>
      </w:tr>
      <w:tr w:rsidR="00D9396E" w:rsidRPr="00D9396E" w14:paraId="6BDDD802" w14:textId="77777777" w:rsidTr="008B499A">
        <w:trPr>
          <w:trHeight w:hRule="exact" w:val="569"/>
        </w:trPr>
        <w:tc>
          <w:tcPr>
            <w:tcW w:w="663" w:type="dxa"/>
          </w:tcPr>
          <w:p w14:paraId="4417E9D6" w14:textId="77777777" w:rsidR="00D9396E" w:rsidRPr="00600233" w:rsidRDefault="00D9396E" w:rsidP="00D9396E">
            <w:pPr>
              <w:widowControl w:val="0"/>
              <w:spacing w:line="180" w:lineRule="exact"/>
              <w:jc w:val="center"/>
              <w:rPr>
                <w:rFonts w:ascii="Times New Roman" w:eastAsia="Calibri" w:hAnsi="Times New Roman" w:cs="Times New Roman"/>
                <w:i/>
                <w:color w:val="000000"/>
                <w:lang w:bidi="uk-UA"/>
              </w:rPr>
            </w:pPr>
            <w:r w:rsidRPr="00600233">
              <w:rPr>
                <w:rFonts w:ascii="Times New Roman" w:eastAsia="Arial" w:hAnsi="Times New Roman" w:cs="Times New Roman"/>
                <w:iCs/>
                <w:color w:val="000000"/>
                <w:lang w:eastAsia="uk-UA" w:bidi="uk-UA"/>
              </w:rPr>
              <w:t>4</w:t>
            </w:r>
          </w:p>
        </w:tc>
        <w:tc>
          <w:tcPr>
            <w:tcW w:w="1713" w:type="dxa"/>
          </w:tcPr>
          <w:p w14:paraId="64729154" w14:textId="77777777" w:rsidR="00D9396E" w:rsidRPr="00600233" w:rsidRDefault="00D9396E" w:rsidP="00D9396E">
            <w:pPr>
              <w:widowControl w:val="0"/>
              <w:spacing w:line="180" w:lineRule="exact"/>
              <w:rPr>
                <w:rFonts w:ascii="Times New Roman" w:eastAsia="Arial" w:hAnsi="Times New Roman" w:cs="Times New Roman"/>
                <w:i/>
                <w:iCs/>
                <w:color w:val="000000"/>
                <w:lang w:eastAsia="uk-UA" w:bidi="uk-UA"/>
              </w:rPr>
            </w:pPr>
            <w:r w:rsidRPr="00600233">
              <w:rPr>
                <w:rFonts w:ascii="Times New Roman" w:eastAsia="Arial" w:hAnsi="Times New Roman" w:cs="Times New Roman"/>
                <w:i/>
                <w:iCs/>
                <w:color w:val="000000"/>
                <w:lang w:eastAsia="uk-UA" w:bidi="uk-UA"/>
              </w:rPr>
              <w:t>РН18-47-2</w:t>
            </w:r>
          </w:p>
          <w:p w14:paraId="1A3E3483"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i/>
                <w:iCs/>
                <w:color w:val="000000"/>
                <w:lang w:eastAsia="uk-UA" w:bidi="uk-UA"/>
              </w:rPr>
              <w:t xml:space="preserve"> к=3</w:t>
            </w:r>
          </w:p>
        </w:tc>
        <w:tc>
          <w:tcPr>
            <w:tcW w:w="5103" w:type="dxa"/>
          </w:tcPr>
          <w:p w14:paraId="5F7135C4"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i/>
                <w:iCs/>
                <w:color w:val="000000"/>
                <w:lang w:eastAsia="uk-UA" w:bidi="uk-UA"/>
              </w:rPr>
              <w:t>На кожний 1 см зміни товщини шару додавати або виключати до норми 18-47-1</w:t>
            </w:r>
          </w:p>
        </w:tc>
        <w:tc>
          <w:tcPr>
            <w:tcW w:w="1134" w:type="dxa"/>
          </w:tcPr>
          <w:p w14:paraId="1528988A"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i/>
                <w:iCs/>
                <w:color w:val="000000"/>
                <w:lang w:eastAsia="uk-UA" w:bidi="uk-UA"/>
              </w:rPr>
              <w:t>100м2</w:t>
            </w:r>
          </w:p>
        </w:tc>
        <w:tc>
          <w:tcPr>
            <w:tcW w:w="1276" w:type="dxa"/>
          </w:tcPr>
          <w:p w14:paraId="5170B508"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i/>
                <w:iCs/>
                <w:color w:val="000000"/>
                <w:lang w:eastAsia="uk-UA" w:bidi="uk-UA"/>
              </w:rPr>
              <w:t>3,66</w:t>
            </w:r>
          </w:p>
        </w:tc>
      </w:tr>
      <w:tr w:rsidR="00D9396E" w:rsidRPr="00D9396E" w14:paraId="689DFC6D" w14:textId="77777777" w:rsidTr="008B499A">
        <w:trPr>
          <w:trHeight w:hRule="exact" w:val="577"/>
        </w:trPr>
        <w:tc>
          <w:tcPr>
            <w:tcW w:w="663" w:type="dxa"/>
          </w:tcPr>
          <w:p w14:paraId="38B4B857" w14:textId="77777777" w:rsidR="00D9396E" w:rsidRPr="00600233" w:rsidRDefault="00D9396E" w:rsidP="00D9396E">
            <w:pPr>
              <w:widowControl w:val="0"/>
              <w:spacing w:line="180" w:lineRule="exact"/>
              <w:jc w:val="center"/>
              <w:rPr>
                <w:rFonts w:ascii="Times New Roman" w:eastAsia="Calibri" w:hAnsi="Times New Roman" w:cs="Times New Roman"/>
                <w:i/>
                <w:color w:val="000000"/>
                <w:lang w:bidi="uk-UA"/>
              </w:rPr>
            </w:pPr>
            <w:r w:rsidRPr="00600233">
              <w:rPr>
                <w:rFonts w:ascii="Times New Roman" w:eastAsia="Arial" w:hAnsi="Times New Roman" w:cs="Times New Roman"/>
                <w:iCs/>
                <w:color w:val="000000"/>
                <w:lang w:eastAsia="uk-UA" w:bidi="uk-UA"/>
              </w:rPr>
              <w:t>5</w:t>
            </w:r>
          </w:p>
        </w:tc>
        <w:tc>
          <w:tcPr>
            <w:tcW w:w="1713" w:type="dxa"/>
          </w:tcPr>
          <w:p w14:paraId="0810C5F0"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i/>
                <w:iCs/>
                <w:color w:val="000000"/>
                <w:lang w:eastAsia="uk-UA" w:bidi="uk-UA"/>
              </w:rPr>
              <w:t>РН18-49-1</w:t>
            </w:r>
          </w:p>
        </w:tc>
        <w:tc>
          <w:tcPr>
            <w:tcW w:w="5103" w:type="dxa"/>
            <w:hideMark/>
          </w:tcPr>
          <w:p w14:paraId="068643FC"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i/>
                <w:iCs/>
                <w:color w:val="000000"/>
                <w:lang w:eastAsia="uk-UA" w:bidi="uk-UA"/>
              </w:rPr>
              <w:t xml:space="preserve">Улаштування покриттів з </w:t>
            </w:r>
            <w:proofErr w:type="spellStart"/>
            <w:r w:rsidRPr="00600233">
              <w:rPr>
                <w:rFonts w:ascii="Times New Roman" w:eastAsia="Arial" w:hAnsi="Times New Roman" w:cs="Times New Roman"/>
                <w:i/>
                <w:iCs/>
                <w:color w:val="000000"/>
                <w:lang w:eastAsia="uk-UA" w:bidi="uk-UA"/>
              </w:rPr>
              <w:t>дрібнорозмірних</w:t>
            </w:r>
            <w:proofErr w:type="spellEnd"/>
            <w:r w:rsidRPr="00600233">
              <w:rPr>
                <w:rFonts w:ascii="Times New Roman" w:eastAsia="Arial" w:hAnsi="Times New Roman" w:cs="Times New Roman"/>
                <w:i/>
                <w:iCs/>
                <w:color w:val="000000"/>
                <w:lang w:eastAsia="uk-UA" w:bidi="uk-UA"/>
              </w:rPr>
              <w:t xml:space="preserve"> фігурних елементів </w:t>
            </w:r>
            <w:proofErr w:type="spellStart"/>
            <w:r w:rsidRPr="00600233">
              <w:rPr>
                <w:rFonts w:ascii="Times New Roman" w:eastAsia="Arial" w:hAnsi="Times New Roman" w:cs="Times New Roman"/>
                <w:i/>
                <w:iCs/>
                <w:color w:val="000000"/>
                <w:lang w:eastAsia="ru-RU" w:bidi="ru-RU"/>
              </w:rPr>
              <w:t>мощения</w:t>
            </w:r>
            <w:proofErr w:type="spellEnd"/>
            <w:r w:rsidRPr="00600233">
              <w:rPr>
                <w:rFonts w:ascii="Times New Roman" w:eastAsia="Arial" w:hAnsi="Times New Roman" w:cs="Times New Roman"/>
                <w:i/>
                <w:iCs/>
                <w:color w:val="000000"/>
                <w:lang w:eastAsia="ru-RU" w:bidi="ru-RU"/>
              </w:rPr>
              <w:t xml:space="preserve"> [ФЭМ]</w:t>
            </w:r>
          </w:p>
        </w:tc>
        <w:tc>
          <w:tcPr>
            <w:tcW w:w="1134" w:type="dxa"/>
          </w:tcPr>
          <w:p w14:paraId="67EACC13"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i/>
                <w:iCs/>
                <w:color w:val="000000"/>
                <w:lang w:eastAsia="uk-UA" w:bidi="uk-UA"/>
              </w:rPr>
              <w:t>100м2</w:t>
            </w:r>
          </w:p>
        </w:tc>
        <w:tc>
          <w:tcPr>
            <w:tcW w:w="1276" w:type="dxa"/>
          </w:tcPr>
          <w:p w14:paraId="35A3D137"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i/>
                <w:iCs/>
                <w:color w:val="000000"/>
                <w:lang w:eastAsia="uk-UA" w:bidi="uk-UA"/>
              </w:rPr>
              <w:t>3,66</w:t>
            </w:r>
          </w:p>
        </w:tc>
      </w:tr>
      <w:tr w:rsidR="00D9396E" w:rsidRPr="00D9396E" w14:paraId="7FDA7322" w14:textId="77777777" w:rsidTr="008B499A">
        <w:trPr>
          <w:trHeight w:hRule="exact" w:val="571"/>
        </w:trPr>
        <w:tc>
          <w:tcPr>
            <w:tcW w:w="663" w:type="dxa"/>
            <w:hideMark/>
          </w:tcPr>
          <w:p w14:paraId="0FE9CC73"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6</w:t>
            </w:r>
          </w:p>
        </w:tc>
        <w:tc>
          <w:tcPr>
            <w:tcW w:w="1713" w:type="dxa"/>
            <w:hideMark/>
          </w:tcPr>
          <w:p w14:paraId="17550C01" w14:textId="77777777" w:rsidR="00D9396E" w:rsidRPr="00600233" w:rsidRDefault="00D9396E" w:rsidP="00D9396E">
            <w:pPr>
              <w:widowControl w:val="0"/>
              <w:spacing w:line="180" w:lineRule="exact"/>
              <w:rPr>
                <w:rFonts w:ascii="Times New Roman" w:eastAsia="Arial" w:hAnsi="Times New Roman" w:cs="Times New Roman"/>
                <w:color w:val="000000"/>
                <w:lang w:eastAsia="uk-UA" w:bidi="uk-UA"/>
              </w:rPr>
            </w:pPr>
            <w:r w:rsidRPr="00600233">
              <w:rPr>
                <w:rFonts w:ascii="Times New Roman" w:eastAsia="Arial" w:hAnsi="Times New Roman" w:cs="Times New Roman"/>
                <w:color w:val="000000"/>
                <w:lang w:eastAsia="uk-UA" w:bidi="uk-UA"/>
              </w:rPr>
              <w:t>&amp; С1425-</w:t>
            </w:r>
          </w:p>
          <w:p w14:paraId="34BA4CFE"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11685-4-1 варіант</w:t>
            </w:r>
          </w:p>
        </w:tc>
        <w:tc>
          <w:tcPr>
            <w:tcW w:w="5103" w:type="dxa"/>
            <w:hideMark/>
          </w:tcPr>
          <w:p w14:paraId="6A2882D0" w14:textId="77777777" w:rsidR="00D9396E" w:rsidRPr="00600233" w:rsidRDefault="00D9396E" w:rsidP="00D9396E">
            <w:pPr>
              <w:spacing w:line="221" w:lineRule="exact"/>
              <w:rPr>
                <w:rFonts w:ascii="Times New Roman" w:eastAsia="Calibri" w:hAnsi="Times New Roman" w:cs="Times New Roman"/>
                <w:color w:val="000000"/>
              </w:rPr>
            </w:pPr>
            <w:r w:rsidRPr="00600233">
              <w:rPr>
                <w:rFonts w:ascii="Times New Roman" w:eastAsia="Arial" w:hAnsi="Times New Roman" w:cs="Times New Roman"/>
                <w:color w:val="000000"/>
                <w:lang w:eastAsia="uk-UA" w:bidi="uk-UA"/>
              </w:rPr>
              <w:t>Розчин цементно-піщаний РЦГ М100 для укладка ФЕМ</w:t>
            </w:r>
          </w:p>
          <w:p w14:paraId="2F2F5DE6" w14:textId="77777777" w:rsidR="00D9396E" w:rsidRPr="00600233" w:rsidRDefault="00D9396E" w:rsidP="00D9396E">
            <w:pPr>
              <w:widowControl w:val="0"/>
              <w:spacing w:line="221" w:lineRule="exact"/>
              <w:rPr>
                <w:rFonts w:ascii="Times New Roman" w:eastAsia="Calibri" w:hAnsi="Times New Roman" w:cs="Times New Roman"/>
                <w:color w:val="000000"/>
                <w:lang w:bidi="uk-UA"/>
              </w:rPr>
            </w:pPr>
          </w:p>
        </w:tc>
        <w:tc>
          <w:tcPr>
            <w:tcW w:w="1134" w:type="dxa"/>
            <w:hideMark/>
          </w:tcPr>
          <w:p w14:paraId="47320F74"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proofErr w:type="spellStart"/>
            <w:r w:rsidRPr="00600233">
              <w:rPr>
                <w:rFonts w:ascii="Times New Roman" w:eastAsia="Arial" w:hAnsi="Times New Roman" w:cs="Times New Roman"/>
                <w:color w:val="000000"/>
                <w:lang w:eastAsia="uk-UA" w:bidi="uk-UA"/>
              </w:rPr>
              <w:t>мЗ</w:t>
            </w:r>
            <w:proofErr w:type="spellEnd"/>
          </w:p>
        </w:tc>
        <w:tc>
          <w:tcPr>
            <w:tcW w:w="1276" w:type="dxa"/>
            <w:hideMark/>
          </w:tcPr>
          <w:p w14:paraId="6687B93E"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20,2398</w:t>
            </w:r>
          </w:p>
        </w:tc>
      </w:tr>
      <w:tr w:rsidR="00D9396E" w:rsidRPr="00D9396E" w14:paraId="0E828668" w14:textId="77777777" w:rsidTr="008B499A">
        <w:trPr>
          <w:trHeight w:hRule="exact" w:val="648"/>
        </w:trPr>
        <w:tc>
          <w:tcPr>
            <w:tcW w:w="663" w:type="dxa"/>
            <w:hideMark/>
          </w:tcPr>
          <w:p w14:paraId="7A7FE9F7"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7</w:t>
            </w:r>
          </w:p>
        </w:tc>
        <w:tc>
          <w:tcPr>
            <w:tcW w:w="1713" w:type="dxa"/>
            <w:hideMark/>
          </w:tcPr>
          <w:p w14:paraId="183FAA6F" w14:textId="77777777" w:rsidR="00D9396E" w:rsidRPr="00600233" w:rsidRDefault="00D9396E" w:rsidP="00D9396E">
            <w:pPr>
              <w:widowControl w:val="0"/>
              <w:spacing w:line="221"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1 РН18-49-2</w:t>
            </w:r>
          </w:p>
        </w:tc>
        <w:tc>
          <w:tcPr>
            <w:tcW w:w="5103" w:type="dxa"/>
            <w:hideMark/>
          </w:tcPr>
          <w:p w14:paraId="5D7A27FC" w14:textId="77777777" w:rsidR="00D9396E" w:rsidRPr="00600233" w:rsidRDefault="00D9396E" w:rsidP="00D9396E">
            <w:pP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 xml:space="preserve">Різання </w:t>
            </w:r>
            <w:proofErr w:type="spellStart"/>
            <w:r w:rsidRPr="00600233">
              <w:rPr>
                <w:rFonts w:ascii="Times New Roman" w:eastAsia="Arial" w:hAnsi="Times New Roman" w:cs="Times New Roman"/>
                <w:color w:val="000000"/>
                <w:lang w:eastAsia="uk-UA" w:bidi="uk-UA"/>
              </w:rPr>
              <w:t>дрібнорозмірних</w:t>
            </w:r>
            <w:proofErr w:type="spellEnd"/>
            <w:r w:rsidRPr="00600233">
              <w:rPr>
                <w:rFonts w:ascii="Times New Roman" w:eastAsia="Arial" w:hAnsi="Times New Roman" w:cs="Times New Roman"/>
                <w:color w:val="000000"/>
                <w:lang w:eastAsia="uk-UA" w:bidi="uk-UA"/>
              </w:rPr>
              <w:t xml:space="preserve"> фігурних елементів мощення [ФЗМ1</w:t>
            </w:r>
          </w:p>
        </w:tc>
        <w:tc>
          <w:tcPr>
            <w:tcW w:w="1134" w:type="dxa"/>
            <w:hideMark/>
          </w:tcPr>
          <w:p w14:paraId="325CC936"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1 м різу</w:t>
            </w:r>
          </w:p>
        </w:tc>
        <w:tc>
          <w:tcPr>
            <w:tcW w:w="1276" w:type="dxa"/>
            <w:hideMark/>
          </w:tcPr>
          <w:p w14:paraId="2C9FEE37"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48</w:t>
            </w:r>
          </w:p>
        </w:tc>
      </w:tr>
      <w:tr w:rsidR="00D9396E" w:rsidRPr="00D9396E" w14:paraId="617CFD94" w14:textId="77777777" w:rsidTr="008B499A">
        <w:trPr>
          <w:trHeight w:hRule="exact" w:val="485"/>
        </w:trPr>
        <w:tc>
          <w:tcPr>
            <w:tcW w:w="9889" w:type="dxa"/>
            <w:gridSpan w:val="5"/>
            <w:vAlign w:val="center"/>
          </w:tcPr>
          <w:p w14:paraId="406AEFC4" w14:textId="77777777" w:rsidR="00D9396E" w:rsidRPr="00600233" w:rsidRDefault="00D9396E" w:rsidP="00D9396E">
            <w:pPr>
              <w:widowControl w:val="0"/>
              <w:jc w:val="center"/>
              <w:rPr>
                <w:rFonts w:ascii="Times New Roman" w:eastAsia="Calibri" w:hAnsi="Times New Roman" w:cs="Times New Roman"/>
                <w:color w:val="000000"/>
                <w:lang w:bidi="uk-UA"/>
              </w:rPr>
            </w:pPr>
            <w:r w:rsidRPr="00600233">
              <w:rPr>
                <w:rFonts w:ascii="Times New Roman" w:eastAsia="Arial" w:hAnsi="Times New Roman" w:cs="Times New Roman"/>
                <w:b/>
                <w:bCs/>
                <w:color w:val="000000"/>
                <w:lang w:eastAsia="uk-UA" w:bidi="uk-UA"/>
              </w:rPr>
              <w:t>Розділ 2. Влаштування автопавільйонів полегшеного типу на 5 чоловік</w:t>
            </w:r>
          </w:p>
        </w:tc>
      </w:tr>
      <w:tr w:rsidR="00D9396E" w:rsidRPr="00D9396E" w14:paraId="21983127" w14:textId="77777777" w:rsidTr="008B499A">
        <w:trPr>
          <w:trHeight w:hRule="exact" w:val="873"/>
        </w:trPr>
        <w:tc>
          <w:tcPr>
            <w:tcW w:w="663" w:type="dxa"/>
          </w:tcPr>
          <w:p w14:paraId="13190CA2"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Calibri" w:hAnsi="Times New Roman" w:cs="Times New Roman"/>
                <w:color w:val="000000"/>
                <w:lang w:bidi="uk-UA"/>
              </w:rPr>
              <w:t>8</w:t>
            </w:r>
          </w:p>
        </w:tc>
        <w:tc>
          <w:tcPr>
            <w:tcW w:w="1713" w:type="dxa"/>
          </w:tcPr>
          <w:p w14:paraId="43064B9D"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Calibri" w:hAnsi="Times New Roman" w:cs="Times New Roman"/>
                <w:color w:val="000000"/>
                <w:lang w:bidi="uk-UA"/>
              </w:rPr>
              <w:t>РН1-18-2</w:t>
            </w:r>
          </w:p>
        </w:tc>
        <w:tc>
          <w:tcPr>
            <w:tcW w:w="5103" w:type="dxa"/>
          </w:tcPr>
          <w:p w14:paraId="638F98AE" w14:textId="77777777" w:rsidR="00D9396E" w:rsidRPr="00600233" w:rsidRDefault="00D9396E" w:rsidP="00D9396E">
            <w:pPr>
              <w:widowControl w:val="0"/>
              <w:spacing w:line="221" w:lineRule="exact"/>
              <w:rPr>
                <w:rFonts w:ascii="Times New Roman" w:eastAsia="Arial Unicode MS" w:hAnsi="Times New Roman" w:cs="Times New Roman"/>
                <w:color w:val="000000"/>
                <w:lang w:eastAsia="uk-UA" w:bidi="uk-UA"/>
              </w:rPr>
            </w:pPr>
            <w:r w:rsidRPr="00600233">
              <w:rPr>
                <w:rFonts w:ascii="Times New Roman" w:eastAsia="Arial" w:hAnsi="Times New Roman" w:cs="Times New Roman"/>
                <w:color w:val="000000"/>
                <w:lang w:eastAsia="uk-UA" w:bidi="uk-UA"/>
              </w:rPr>
              <w:t>Розробка ґрунту вручну в траншеях глибиною до 2 м без кріплень з укосами, група ґрунту 2</w:t>
            </w:r>
          </w:p>
          <w:p w14:paraId="16E13277"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p>
        </w:tc>
        <w:tc>
          <w:tcPr>
            <w:tcW w:w="1134" w:type="dxa"/>
          </w:tcPr>
          <w:p w14:paraId="5859BE3E"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Calibri" w:hAnsi="Times New Roman" w:cs="Times New Roman"/>
                <w:color w:val="000000"/>
                <w:lang w:bidi="uk-UA"/>
              </w:rPr>
              <w:t>100м3</w:t>
            </w:r>
          </w:p>
        </w:tc>
        <w:tc>
          <w:tcPr>
            <w:tcW w:w="1276" w:type="dxa"/>
          </w:tcPr>
          <w:p w14:paraId="05E44783"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Calibri" w:hAnsi="Times New Roman" w:cs="Times New Roman"/>
                <w:color w:val="000000"/>
                <w:lang w:bidi="uk-UA"/>
              </w:rPr>
              <w:t>0,002</w:t>
            </w:r>
          </w:p>
        </w:tc>
      </w:tr>
      <w:tr w:rsidR="00D9396E" w:rsidRPr="00D9396E" w14:paraId="2A7DDC7C" w14:textId="77777777" w:rsidTr="008B499A">
        <w:trPr>
          <w:trHeight w:hRule="exact" w:val="590"/>
        </w:trPr>
        <w:tc>
          <w:tcPr>
            <w:tcW w:w="663" w:type="dxa"/>
          </w:tcPr>
          <w:p w14:paraId="66A2605C" w14:textId="77777777" w:rsidR="00D9396E" w:rsidRPr="00600233" w:rsidRDefault="00D9396E" w:rsidP="00D9396E">
            <w:pPr>
              <w:widowControl w:val="0"/>
              <w:jc w:val="center"/>
              <w:rPr>
                <w:rFonts w:ascii="Times New Roman" w:eastAsia="Calibri" w:hAnsi="Times New Roman" w:cs="Times New Roman"/>
                <w:color w:val="000000"/>
                <w:lang w:bidi="uk-UA"/>
              </w:rPr>
            </w:pPr>
            <w:r w:rsidRPr="00600233">
              <w:rPr>
                <w:rFonts w:ascii="Times New Roman" w:eastAsia="Calibri" w:hAnsi="Times New Roman" w:cs="Times New Roman"/>
                <w:color w:val="000000"/>
                <w:lang w:bidi="uk-UA"/>
              </w:rPr>
              <w:t>9</w:t>
            </w:r>
          </w:p>
        </w:tc>
        <w:tc>
          <w:tcPr>
            <w:tcW w:w="1713" w:type="dxa"/>
          </w:tcPr>
          <w:p w14:paraId="7E57964A" w14:textId="77777777" w:rsidR="00D9396E" w:rsidRPr="00600233" w:rsidRDefault="00D9396E" w:rsidP="00D9396E">
            <w:pPr>
              <w:widowControl w:val="0"/>
              <w:rPr>
                <w:rFonts w:ascii="Times New Roman" w:eastAsia="Calibri" w:hAnsi="Times New Roman" w:cs="Times New Roman"/>
                <w:color w:val="000000"/>
                <w:lang w:bidi="uk-UA"/>
              </w:rPr>
            </w:pPr>
            <w:r w:rsidRPr="00600233">
              <w:rPr>
                <w:rFonts w:ascii="Times New Roman" w:eastAsia="Calibri" w:hAnsi="Times New Roman" w:cs="Times New Roman"/>
                <w:color w:val="000000"/>
                <w:lang w:bidi="uk-UA"/>
              </w:rPr>
              <w:t>ЕН8-2-2</w:t>
            </w:r>
          </w:p>
        </w:tc>
        <w:tc>
          <w:tcPr>
            <w:tcW w:w="5103" w:type="dxa"/>
            <w:hideMark/>
          </w:tcPr>
          <w:p w14:paraId="012D922B" w14:textId="77777777" w:rsidR="00D9396E" w:rsidRPr="00600233" w:rsidRDefault="00D9396E" w:rsidP="00D9396E">
            <w:pPr>
              <w:widowControl w:val="0"/>
              <w:spacing w:line="221" w:lineRule="exact"/>
              <w:rPr>
                <w:rFonts w:ascii="Times New Roman" w:eastAsia="Arial Unicode MS" w:hAnsi="Times New Roman" w:cs="Times New Roman"/>
                <w:color w:val="000000"/>
                <w:lang w:eastAsia="uk-UA" w:bidi="uk-UA"/>
              </w:rPr>
            </w:pPr>
            <w:r w:rsidRPr="00600233">
              <w:rPr>
                <w:rFonts w:ascii="Times New Roman" w:eastAsia="Arial" w:hAnsi="Times New Roman" w:cs="Times New Roman"/>
                <w:i/>
                <w:iCs/>
                <w:color w:val="000000"/>
                <w:lang w:eastAsia="uk-UA" w:bidi="uk-UA"/>
              </w:rPr>
              <w:t>Улаштування основи під фундаменти щебеневої</w:t>
            </w:r>
          </w:p>
          <w:p w14:paraId="4C4D23B5"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p>
        </w:tc>
        <w:tc>
          <w:tcPr>
            <w:tcW w:w="1134" w:type="dxa"/>
          </w:tcPr>
          <w:p w14:paraId="465FB76A" w14:textId="77777777" w:rsidR="00D9396E" w:rsidRPr="00600233" w:rsidRDefault="00D9396E" w:rsidP="00D9396E">
            <w:pPr>
              <w:widowControl w:val="0"/>
              <w:jc w:val="center"/>
              <w:rPr>
                <w:rFonts w:ascii="Times New Roman" w:eastAsia="Calibri" w:hAnsi="Times New Roman" w:cs="Times New Roman"/>
                <w:color w:val="000000"/>
                <w:lang w:bidi="uk-UA"/>
              </w:rPr>
            </w:pPr>
            <w:r w:rsidRPr="00600233">
              <w:rPr>
                <w:rFonts w:ascii="Times New Roman" w:eastAsia="Calibri" w:hAnsi="Times New Roman" w:cs="Times New Roman"/>
                <w:color w:val="000000"/>
                <w:lang w:bidi="uk-UA"/>
              </w:rPr>
              <w:t>1 м3</w:t>
            </w:r>
          </w:p>
        </w:tc>
        <w:tc>
          <w:tcPr>
            <w:tcW w:w="1276" w:type="dxa"/>
          </w:tcPr>
          <w:p w14:paraId="610C2896" w14:textId="77777777" w:rsidR="00D9396E" w:rsidRPr="00600233" w:rsidRDefault="00D9396E" w:rsidP="00D9396E">
            <w:pPr>
              <w:widowControl w:val="0"/>
              <w:jc w:val="center"/>
              <w:rPr>
                <w:rFonts w:ascii="Times New Roman" w:eastAsia="Calibri" w:hAnsi="Times New Roman" w:cs="Times New Roman"/>
                <w:color w:val="000000"/>
                <w:lang w:bidi="uk-UA"/>
              </w:rPr>
            </w:pPr>
            <w:r w:rsidRPr="00600233">
              <w:rPr>
                <w:rFonts w:ascii="Times New Roman" w:eastAsia="Calibri" w:hAnsi="Times New Roman" w:cs="Times New Roman"/>
                <w:color w:val="000000"/>
                <w:lang w:bidi="uk-UA"/>
              </w:rPr>
              <w:t>1,2</w:t>
            </w:r>
          </w:p>
        </w:tc>
      </w:tr>
      <w:tr w:rsidR="00D9396E" w:rsidRPr="00D9396E" w14:paraId="0AE0D53A" w14:textId="77777777" w:rsidTr="008B499A">
        <w:trPr>
          <w:trHeight w:hRule="exact" w:val="703"/>
        </w:trPr>
        <w:tc>
          <w:tcPr>
            <w:tcW w:w="663" w:type="dxa"/>
          </w:tcPr>
          <w:p w14:paraId="39803A4B"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Calibri" w:hAnsi="Times New Roman" w:cs="Times New Roman"/>
                <w:color w:val="000000"/>
                <w:lang w:bidi="uk-UA"/>
              </w:rPr>
              <w:t>10</w:t>
            </w:r>
          </w:p>
        </w:tc>
        <w:tc>
          <w:tcPr>
            <w:tcW w:w="1713" w:type="dxa"/>
          </w:tcPr>
          <w:p w14:paraId="07492066"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Calibri" w:hAnsi="Times New Roman" w:cs="Times New Roman"/>
                <w:color w:val="000000"/>
                <w:lang w:bidi="uk-UA"/>
              </w:rPr>
              <w:t>С1421-9453</w:t>
            </w:r>
          </w:p>
        </w:tc>
        <w:tc>
          <w:tcPr>
            <w:tcW w:w="5103" w:type="dxa"/>
          </w:tcPr>
          <w:p w14:paraId="1B6C91AB" w14:textId="77777777" w:rsidR="00D9396E" w:rsidRPr="00600233" w:rsidRDefault="00D9396E" w:rsidP="00D9396E">
            <w:pPr>
              <w:widowControl w:val="0"/>
              <w:spacing w:line="221" w:lineRule="exact"/>
              <w:rPr>
                <w:rFonts w:ascii="Times New Roman" w:eastAsia="Arial Unicode MS" w:hAnsi="Times New Roman" w:cs="Times New Roman"/>
                <w:color w:val="000000"/>
                <w:lang w:eastAsia="uk-UA" w:bidi="uk-UA"/>
              </w:rPr>
            </w:pPr>
            <w:r w:rsidRPr="00600233">
              <w:rPr>
                <w:rFonts w:ascii="Times New Roman" w:eastAsia="Arial" w:hAnsi="Times New Roman" w:cs="Times New Roman"/>
                <w:color w:val="000000"/>
                <w:lang w:eastAsia="uk-UA" w:bidi="uk-UA"/>
              </w:rPr>
              <w:t>Щебінь із природного каменю для будівельних робіт, фракція 20-40 мм, марка М1000 і більше</w:t>
            </w:r>
          </w:p>
          <w:p w14:paraId="2F1D11D5"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p>
        </w:tc>
        <w:tc>
          <w:tcPr>
            <w:tcW w:w="1134" w:type="dxa"/>
          </w:tcPr>
          <w:p w14:paraId="0941E183"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Calibri" w:hAnsi="Times New Roman" w:cs="Times New Roman"/>
                <w:color w:val="000000"/>
                <w:lang w:bidi="uk-UA"/>
              </w:rPr>
              <w:t>м3</w:t>
            </w:r>
          </w:p>
        </w:tc>
        <w:tc>
          <w:tcPr>
            <w:tcW w:w="1276" w:type="dxa"/>
          </w:tcPr>
          <w:p w14:paraId="3F751CDB"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Calibri" w:hAnsi="Times New Roman" w:cs="Times New Roman"/>
                <w:color w:val="000000"/>
                <w:lang w:bidi="uk-UA"/>
              </w:rPr>
              <w:t>1,38</w:t>
            </w:r>
          </w:p>
        </w:tc>
      </w:tr>
      <w:tr w:rsidR="00D9396E" w:rsidRPr="00D9396E" w14:paraId="296F2CBB" w14:textId="77777777" w:rsidTr="008B499A">
        <w:trPr>
          <w:trHeight w:hRule="exact" w:val="558"/>
        </w:trPr>
        <w:tc>
          <w:tcPr>
            <w:tcW w:w="663" w:type="dxa"/>
          </w:tcPr>
          <w:p w14:paraId="6E60D979" w14:textId="77777777" w:rsidR="00D9396E" w:rsidRPr="00600233" w:rsidRDefault="00D9396E" w:rsidP="00D9396E">
            <w:pPr>
              <w:widowControl w:val="0"/>
              <w:jc w:val="center"/>
              <w:rPr>
                <w:rFonts w:ascii="Times New Roman" w:eastAsia="Calibri" w:hAnsi="Times New Roman" w:cs="Times New Roman"/>
                <w:color w:val="000000"/>
                <w:lang w:bidi="uk-UA"/>
              </w:rPr>
            </w:pPr>
            <w:r w:rsidRPr="00600233">
              <w:rPr>
                <w:rFonts w:ascii="Times New Roman" w:eastAsia="Calibri" w:hAnsi="Times New Roman" w:cs="Times New Roman"/>
                <w:color w:val="000000"/>
                <w:lang w:bidi="uk-UA"/>
              </w:rPr>
              <w:t>11</w:t>
            </w:r>
          </w:p>
        </w:tc>
        <w:tc>
          <w:tcPr>
            <w:tcW w:w="1713" w:type="dxa"/>
            <w:hideMark/>
          </w:tcPr>
          <w:p w14:paraId="1483FB22"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Calibri" w:hAnsi="Times New Roman" w:cs="Times New Roman"/>
                <w:color w:val="000000"/>
                <w:lang w:bidi="uk-UA"/>
              </w:rPr>
              <w:t>РН2-15-1</w:t>
            </w:r>
          </w:p>
        </w:tc>
        <w:tc>
          <w:tcPr>
            <w:tcW w:w="5103" w:type="dxa"/>
            <w:hideMark/>
          </w:tcPr>
          <w:p w14:paraId="26460AB7"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i/>
                <w:iCs/>
                <w:color w:val="000000"/>
                <w:lang w:eastAsia="uk-UA" w:bidi="uk-UA"/>
              </w:rPr>
              <w:t xml:space="preserve">Улаштування бетонних фундаментів об'ємом до 5 </w:t>
            </w:r>
            <w:proofErr w:type="spellStart"/>
            <w:r w:rsidRPr="00600233">
              <w:rPr>
                <w:rFonts w:ascii="Times New Roman" w:eastAsia="Arial" w:hAnsi="Times New Roman" w:cs="Times New Roman"/>
                <w:i/>
                <w:iCs/>
                <w:color w:val="000000"/>
                <w:lang w:eastAsia="uk-UA" w:bidi="uk-UA"/>
              </w:rPr>
              <w:t>мЗ</w:t>
            </w:r>
            <w:proofErr w:type="spellEnd"/>
            <w:r w:rsidRPr="00600233">
              <w:rPr>
                <w:rFonts w:ascii="Times New Roman" w:eastAsia="Arial" w:hAnsi="Times New Roman" w:cs="Times New Roman"/>
                <w:i/>
                <w:iCs/>
                <w:color w:val="000000"/>
                <w:lang w:eastAsia="uk-UA" w:bidi="uk-UA"/>
              </w:rPr>
              <w:t xml:space="preserve"> під устаткування</w:t>
            </w:r>
          </w:p>
        </w:tc>
        <w:tc>
          <w:tcPr>
            <w:tcW w:w="1134" w:type="dxa"/>
          </w:tcPr>
          <w:p w14:paraId="6815CD45" w14:textId="77777777" w:rsidR="00D9396E" w:rsidRPr="00600233" w:rsidRDefault="00D9396E" w:rsidP="00D9396E">
            <w:pPr>
              <w:widowControl w:val="0"/>
              <w:jc w:val="center"/>
              <w:rPr>
                <w:rFonts w:ascii="Times New Roman" w:eastAsia="Calibri" w:hAnsi="Times New Roman" w:cs="Times New Roman"/>
                <w:color w:val="000000"/>
                <w:lang w:bidi="uk-UA"/>
              </w:rPr>
            </w:pPr>
            <w:r w:rsidRPr="00600233">
              <w:rPr>
                <w:rFonts w:ascii="Times New Roman" w:eastAsia="Calibri" w:hAnsi="Times New Roman" w:cs="Times New Roman"/>
                <w:color w:val="000000"/>
                <w:lang w:bidi="uk-UA"/>
              </w:rPr>
              <w:t>100 м3</w:t>
            </w:r>
          </w:p>
        </w:tc>
        <w:tc>
          <w:tcPr>
            <w:tcW w:w="1276" w:type="dxa"/>
          </w:tcPr>
          <w:p w14:paraId="2770B226" w14:textId="77777777" w:rsidR="00D9396E" w:rsidRPr="00600233" w:rsidRDefault="00D9396E" w:rsidP="00D9396E">
            <w:pPr>
              <w:widowControl w:val="0"/>
              <w:jc w:val="center"/>
              <w:rPr>
                <w:rFonts w:ascii="Times New Roman" w:eastAsia="Calibri" w:hAnsi="Times New Roman" w:cs="Times New Roman"/>
                <w:color w:val="000000"/>
                <w:lang w:bidi="uk-UA"/>
              </w:rPr>
            </w:pPr>
            <w:r w:rsidRPr="00600233">
              <w:rPr>
                <w:rFonts w:ascii="Times New Roman" w:eastAsia="Calibri" w:hAnsi="Times New Roman" w:cs="Times New Roman"/>
                <w:color w:val="000000"/>
                <w:lang w:bidi="uk-UA"/>
              </w:rPr>
              <w:t>0,012</w:t>
            </w:r>
          </w:p>
        </w:tc>
      </w:tr>
      <w:tr w:rsidR="00D9396E" w:rsidRPr="00D9396E" w14:paraId="25A24CBE" w14:textId="77777777" w:rsidTr="008B499A">
        <w:trPr>
          <w:trHeight w:hRule="exact" w:val="361"/>
        </w:trPr>
        <w:tc>
          <w:tcPr>
            <w:tcW w:w="663" w:type="dxa"/>
          </w:tcPr>
          <w:p w14:paraId="2913BC01"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Calibri" w:hAnsi="Times New Roman" w:cs="Times New Roman"/>
                <w:color w:val="000000"/>
                <w:lang w:bidi="uk-UA"/>
              </w:rPr>
              <w:t>12</w:t>
            </w:r>
          </w:p>
        </w:tc>
        <w:tc>
          <w:tcPr>
            <w:tcW w:w="1713" w:type="dxa"/>
          </w:tcPr>
          <w:p w14:paraId="7520436F"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Calibri" w:hAnsi="Times New Roman" w:cs="Times New Roman"/>
                <w:color w:val="000000"/>
                <w:lang w:bidi="uk-UA"/>
              </w:rPr>
              <w:t>РН18-78-2</w:t>
            </w:r>
          </w:p>
        </w:tc>
        <w:tc>
          <w:tcPr>
            <w:tcW w:w="5103" w:type="dxa"/>
          </w:tcPr>
          <w:p w14:paraId="71C7E7B1"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Улаштування залізобетонних автопавільйонів</w:t>
            </w:r>
          </w:p>
        </w:tc>
        <w:tc>
          <w:tcPr>
            <w:tcW w:w="1134" w:type="dxa"/>
          </w:tcPr>
          <w:p w14:paraId="1D106092"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Calibri" w:hAnsi="Times New Roman" w:cs="Times New Roman"/>
                <w:color w:val="000000"/>
                <w:lang w:bidi="uk-UA"/>
              </w:rPr>
              <w:t>м3</w:t>
            </w:r>
          </w:p>
        </w:tc>
        <w:tc>
          <w:tcPr>
            <w:tcW w:w="1276" w:type="dxa"/>
          </w:tcPr>
          <w:p w14:paraId="185590D7"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Calibri" w:hAnsi="Times New Roman" w:cs="Times New Roman"/>
                <w:color w:val="000000"/>
                <w:lang w:bidi="uk-UA"/>
              </w:rPr>
              <w:t>16,53</w:t>
            </w:r>
          </w:p>
        </w:tc>
      </w:tr>
      <w:tr w:rsidR="00D9396E" w:rsidRPr="00D9396E" w14:paraId="4D27BB2B" w14:textId="77777777" w:rsidTr="008B499A">
        <w:trPr>
          <w:trHeight w:hRule="exact" w:val="497"/>
        </w:trPr>
        <w:tc>
          <w:tcPr>
            <w:tcW w:w="663" w:type="dxa"/>
          </w:tcPr>
          <w:p w14:paraId="5E66D72F" w14:textId="77777777" w:rsidR="00D9396E" w:rsidRPr="00600233" w:rsidRDefault="00D9396E" w:rsidP="00D9396E">
            <w:pPr>
              <w:widowControl w:val="0"/>
              <w:jc w:val="center"/>
              <w:rPr>
                <w:rFonts w:ascii="Times New Roman" w:eastAsia="Calibri" w:hAnsi="Times New Roman" w:cs="Times New Roman"/>
                <w:color w:val="000000"/>
                <w:lang w:bidi="uk-UA"/>
              </w:rPr>
            </w:pPr>
            <w:r w:rsidRPr="00600233">
              <w:rPr>
                <w:rFonts w:ascii="Times New Roman" w:eastAsia="Calibri" w:hAnsi="Times New Roman" w:cs="Times New Roman"/>
                <w:color w:val="000000"/>
                <w:lang w:bidi="uk-UA"/>
              </w:rPr>
              <w:t>13</w:t>
            </w:r>
          </w:p>
        </w:tc>
        <w:tc>
          <w:tcPr>
            <w:tcW w:w="1713" w:type="dxa"/>
          </w:tcPr>
          <w:p w14:paraId="2A5A0ED3" w14:textId="77777777" w:rsidR="00D9396E" w:rsidRPr="00600233" w:rsidRDefault="00D9396E" w:rsidP="00D9396E">
            <w:pPr>
              <w:widowControl w:val="0"/>
              <w:rPr>
                <w:rFonts w:ascii="Times New Roman" w:eastAsia="Calibri" w:hAnsi="Times New Roman" w:cs="Times New Roman"/>
                <w:color w:val="000000"/>
                <w:lang w:bidi="uk-UA"/>
              </w:rPr>
            </w:pPr>
            <w:r w:rsidRPr="00600233">
              <w:rPr>
                <w:rFonts w:ascii="Times New Roman" w:eastAsia="Calibri" w:hAnsi="Times New Roman" w:cs="Times New Roman"/>
                <w:color w:val="000000"/>
                <w:lang w:bidi="uk-UA"/>
              </w:rPr>
              <w:t>2108—223</w:t>
            </w:r>
          </w:p>
          <w:p w14:paraId="5BF78BF1" w14:textId="77777777" w:rsidR="00D9396E" w:rsidRPr="00600233" w:rsidRDefault="00D9396E" w:rsidP="00D9396E">
            <w:pPr>
              <w:widowControl w:val="0"/>
              <w:rPr>
                <w:rFonts w:ascii="Times New Roman" w:eastAsia="Calibri" w:hAnsi="Times New Roman" w:cs="Times New Roman"/>
                <w:color w:val="000000"/>
                <w:lang w:bidi="uk-UA"/>
              </w:rPr>
            </w:pPr>
            <w:r w:rsidRPr="00600233">
              <w:rPr>
                <w:rFonts w:ascii="Times New Roman" w:eastAsia="Calibri" w:hAnsi="Times New Roman" w:cs="Times New Roman"/>
                <w:color w:val="000000"/>
                <w:lang w:bidi="uk-UA"/>
              </w:rPr>
              <w:t>Варіант 1</w:t>
            </w:r>
          </w:p>
        </w:tc>
        <w:tc>
          <w:tcPr>
            <w:tcW w:w="5103" w:type="dxa"/>
            <w:hideMark/>
          </w:tcPr>
          <w:p w14:paraId="42C08DD8"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Автопавільйон</w:t>
            </w:r>
          </w:p>
        </w:tc>
        <w:tc>
          <w:tcPr>
            <w:tcW w:w="1134" w:type="dxa"/>
          </w:tcPr>
          <w:p w14:paraId="700E6385" w14:textId="77777777" w:rsidR="00D9396E" w:rsidRPr="00600233" w:rsidRDefault="00D9396E" w:rsidP="00D9396E">
            <w:pPr>
              <w:widowControl w:val="0"/>
              <w:jc w:val="center"/>
              <w:rPr>
                <w:rFonts w:ascii="Times New Roman" w:eastAsia="Calibri" w:hAnsi="Times New Roman" w:cs="Times New Roman"/>
                <w:color w:val="000000"/>
                <w:lang w:bidi="uk-UA"/>
              </w:rPr>
            </w:pPr>
            <w:proofErr w:type="spellStart"/>
            <w:r w:rsidRPr="00600233">
              <w:rPr>
                <w:rFonts w:ascii="Times New Roman" w:eastAsia="Calibri" w:hAnsi="Times New Roman" w:cs="Times New Roman"/>
                <w:color w:val="000000"/>
                <w:lang w:bidi="uk-UA"/>
              </w:rPr>
              <w:t>шт</w:t>
            </w:r>
            <w:proofErr w:type="spellEnd"/>
          </w:p>
        </w:tc>
        <w:tc>
          <w:tcPr>
            <w:tcW w:w="1276" w:type="dxa"/>
          </w:tcPr>
          <w:p w14:paraId="730CCD2A" w14:textId="77777777" w:rsidR="00D9396E" w:rsidRPr="00600233" w:rsidRDefault="00D9396E" w:rsidP="00D9396E">
            <w:pPr>
              <w:widowControl w:val="0"/>
              <w:jc w:val="center"/>
              <w:rPr>
                <w:rFonts w:ascii="Times New Roman" w:eastAsia="Calibri" w:hAnsi="Times New Roman" w:cs="Times New Roman"/>
                <w:color w:val="000000"/>
                <w:lang w:bidi="uk-UA"/>
              </w:rPr>
            </w:pPr>
            <w:r w:rsidRPr="00600233">
              <w:rPr>
                <w:rFonts w:ascii="Times New Roman" w:eastAsia="Calibri" w:hAnsi="Times New Roman" w:cs="Times New Roman"/>
                <w:color w:val="000000"/>
                <w:lang w:bidi="uk-UA"/>
              </w:rPr>
              <w:t>3</w:t>
            </w:r>
          </w:p>
        </w:tc>
      </w:tr>
      <w:tr w:rsidR="00D9396E" w:rsidRPr="00D9396E" w14:paraId="3401D2A7" w14:textId="77777777" w:rsidTr="008B499A">
        <w:trPr>
          <w:trHeight w:hRule="exact" w:val="563"/>
        </w:trPr>
        <w:tc>
          <w:tcPr>
            <w:tcW w:w="9889" w:type="dxa"/>
            <w:gridSpan w:val="5"/>
            <w:vAlign w:val="center"/>
          </w:tcPr>
          <w:p w14:paraId="084444A7" w14:textId="77777777" w:rsidR="00D9396E" w:rsidRPr="00600233" w:rsidRDefault="00D9396E" w:rsidP="00D9396E">
            <w:pPr>
              <w:widowControl w:val="0"/>
              <w:spacing w:line="180" w:lineRule="exact"/>
              <w:jc w:val="center"/>
              <w:rPr>
                <w:rFonts w:ascii="Times New Roman" w:eastAsia="Calibri" w:hAnsi="Times New Roman" w:cs="Times New Roman"/>
              </w:rPr>
            </w:pPr>
            <w:r w:rsidRPr="00600233">
              <w:rPr>
                <w:rFonts w:ascii="Times New Roman" w:eastAsia="Calibri" w:hAnsi="Times New Roman" w:cs="Times New Roman"/>
              </w:rPr>
              <w:t>Ремонт комунікаційних колодязів</w:t>
            </w:r>
          </w:p>
          <w:p w14:paraId="3E0A80F3" w14:textId="77777777" w:rsidR="00D9396E" w:rsidRPr="00600233" w:rsidRDefault="00D9396E" w:rsidP="00D9396E">
            <w:pPr>
              <w:widowControl w:val="0"/>
              <w:jc w:val="center"/>
              <w:rPr>
                <w:rFonts w:ascii="Times New Roman" w:eastAsia="Calibri" w:hAnsi="Times New Roman" w:cs="Times New Roman"/>
                <w:color w:val="000000"/>
                <w:lang w:bidi="uk-UA"/>
              </w:rPr>
            </w:pPr>
            <w:r w:rsidRPr="00600233">
              <w:rPr>
                <w:rFonts w:ascii="Times New Roman" w:eastAsia="Calibri" w:hAnsi="Times New Roman" w:cs="Times New Roman"/>
              </w:rPr>
              <w:t>Штучні споруди</w:t>
            </w:r>
          </w:p>
        </w:tc>
      </w:tr>
      <w:tr w:rsidR="00D9396E" w:rsidRPr="00D9396E" w14:paraId="47FC4786" w14:textId="77777777" w:rsidTr="008B499A">
        <w:trPr>
          <w:trHeight w:hRule="exact" w:val="713"/>
        </w:trPr>
        <w:tc>
          <w:tcPr>
            <w:tcW w:w="9889" w:type="dxa"/>
            <w:gridSpan w:val="5"/>
            <w:vAlign w:val="center"/>
          </w:tcPr>
          <w:p w14:paraId="44FB2B7B"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Calibri" w:hAnsi="Times New Roman" w:cs="Times New Roman"/>
                <w:color w:val="000000"/>
                <w:lang w:bidi="uk-UA"/>
              </w:rPr>
              <w:lastRenderedPageBreak/>
              <w:t>Розділ 1. Ремонт комунікаційних</w:t>
            </w:r>
          </w:p>
          <w:p w14:paraId="72BFED37"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Calibri" w:hAnsi="Times New Roman" w:cs="Times New Roman"/>
                <w:color w:val="000000"/>
                <w:lang w:bidi="uk-UA"/>
              </w:rPr>
              <w:t>колодязів</w:t>
            </w:r>
          </w:p>
        </w:tc>
      </w:tr>
      <w:tr w:rsidR="00D9396E" w:rsidRPr="00D9396E" w14:paraId="0E946172" w14:textId="77777777" w:rsidTr="008B499A">
        <w:trPr>
          <w:trHeight w:hRule="exact" w:val="714"/>
        </w:trPr>
        <w:tc>
          <w:tcPr>
            <w:tcW w:w="663" w:type="dxa"/>
            <w:vAlign w:val="center"/>
            <w:hideMark/>
          </w:tcPr>
          <w:p w14:paraId="3450B2ED" w14:textId="77777777" w:rsidR="00D9396E" w:rsidRPr="00600233" w:rsidRDefault="00D9396E" w:rsidP="00D9396E">
            <w:pPr>
              <w:widowControl w:val="0"/>
              <w:spacing w:line="180" w:lineRule="exact"/>
              <w:jc w:val="center"/>
              <w:rPr>
                <w:rFonts w:ascii="Times New Roman" w:eastAsia="Calibri" w:hAnsi="Times New Roman" w:cs="Times New Roman"/>
                <w:i/>
                <w:color w:val="000000"/>
                <w:lang w:bidi="uk-UA"/>
              </w:rPr>
            </w:pPr>
            <w:r w:rsidRPr="00600233">
              <w:rPr>
                <w:rFonts w:ascii="Times New Roman" w:eastAsia="Arial" w:hAnsi="Times New Roman" w:cs="Times New Roman"/>
                <w:iCs/>
                <w:color w:val="000000"/>
                <w:lang w:eastAsia="uk-UA" w:bidi="uk-UA"/>
              </w:rPr>
              <w:t>1</w:t>
            </w:r>
          </w:p>
        </w:tc>
        <w:tc>
          <w:tcPr>
            <w:tcW w:w="1713" w:type="dxa"/>
            <w:hideMark/>
          </w:tcPr>
          <w:p w14:paraId="16ED005F"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i/>
                <w:iCs/>
                <w:color w:val="000000"/>
                <w:lang w:eastAsia="uk-UA" w:bidi="uk-UA"/>
              </w:rPr>
              <w:t>РН16-90-4</w:t>
            </w:r>
          </w:p>
        </w:tc>
        <w:tc>
          <w:tcPr>
            <w:tcW w:w="5103" w:type="dxa"/>
            <w:hideMark/>
          </w:tcPr>
          <w:p w14:paraId="1D3400EC"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i/>
                <w:iCs/>
                <w:color w:val="000000"/>
                <w:lang w:eastAsia="uk-UA" w:bidi="uk-UA"/>
              </w:rPr>
              <w:t>Ремонт окремих ділянок залізобетонних горловин оглядових каналізаційних колодязів із заміною люка, поверхня з твердим покриттям</w:t>
            </w:r>
          </w:p>
        </w:tc>
        <w:tc>
          <w:tcPr>
            <w:tcW w:w="1134" w:type="dxa"/>
            <w:hideMark/>
          </w:tcPr>
          <w:p w14:paraId="6F14315A"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i/>
                <w:iCs/>
                <w:color w:val="000000"/>
                <w:lang w:eastAsia="uk-UA" w:bidi="uk-UA"/>
              </w:rPr>
              <w:t>колодязь</w:t>
            </w:r>
          </w:p>
        </w:tc>
        <w:tc>
          <w:tcPr>
            <w:tcW w:w="1276" w:type="dxa"/>
            <w:hideMark/>
          </w:tcPr>
          <w:p w14:paraId="74B63ECE"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i/>
                <w:iCs/>
                <w:color w:val="000000"/>
                <w:lang w:eastAsia="uk-UA" w:bidi="uk-UA"/>
              </w:rPr>
              <w:t>3</w:t>
            </w:r>
          </w:p>
        </w:tc>
      </w:tr>
      <w:tr w:rsidR="00D9396E" w:rsidRPr="00D9396E" w14:paraId="6BB08FCF" w14:textId="77777777" w:rsidTr="008B499A">
        <w:trPr>
          <w:trHeight w:hRule="exact" w:val="569"/>
        </w:trPr>
        <w:tc>
          <w:tcPr>
            <w:tcW w:w="663" w:type="dxa"/>
            <w:vAlign w:val="center"/>
          </w:tcPr>
          <w:p w14:paraId="6D6B0896" w14:textId="77777777" w:rsidR="00D9396E" w:rsidRPr="00600233" w:rsidRDefault="00D9396E" w:rsidP="00D9396E">
            <w:pPr>
              <w:widowControl w:val="0"/>
              <w:spacing w:line="180" w:lineRule="exact"/>
              <w:jc w:val="center"/>
              <w:rPr>
                <w:rFonts w:ascii="Times New Roman" w:eastAsia="Calibri" w:hAnsi="Times New Roman" w:cs="Times New Roman"/>
                <w:i/>
                <w:color w:val="000000"/>
                <w:lang w:bidi="uk-UA"/>
              </w:rPr>
            </w:pPr>
            <w:r w:rsidRPr="00600233">
              <w:rPr>
                <w:rFonts w:ascii="Times New Roman" w:eastAsia="Arial" w:hAnsi="Times New Roman" w:cs="Times New Roman"/>
                <w:iCs/>
                <w:color w:val="000000"/>
                <w:lang w:eastAsia="uk-UA" w:bidi="uk-UA"/>
              </w:rPr>
              <w:t>2</w:t>
            </w:r>
          </w:p>
        </w:tc>
        <w:tc>
          <w:tcPr>
            <w:tcW w:w="1713" w:type="dxa"/>
          </w:tcPr>
          <w:p w14:paraId="3E3548D8" w14:textId="77777777" w:rsidR="00D9396E" w:rsidRPr="00600233" w:rsidRDefault="00D9396E" w:rsidP="00D9396E">
            <w:pPr>
              <w:widowControl w:val="0"/>
              <w:spacing w:line="180" w:lineRule="exact"/>
              <w:rPr>
                <w:rFonts w:ascii="Times New Roman" w:eastAsia="Arial" w:hAnsi="Times New Roman" w:cs="Times New Roman"/>
                <w:color w:val="000000"/>
                <w:lang w:eastAsia="uk-UA" w:bidi="uk-UA"/>
              </w:rPr>
            </w:pPr>
            <w:r w:rsidRPr="00600233">
              <w:rPr>
                <w:rFonts w:ascii="Times New Roman" w:eastAsia="Arial" w:hAnsi="Times New Roman" w:cs="Times New Roman"/>
                <w:color w:val="000000"/>
                <w:lang w:eastAsia="uk-UA" w:bidi="uk-UA"/>
              </w:rPr>
              <w:t xml:space="preserve">С113-754 </w:t>
            </w:r>
          </w:p>
          <w:p w14:paraId="1D38651B"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варіант 1</w:t>
            </w:r>
          </w:p>
        </w:tc>
        <w:tc>
          <w:tcPr>
            <w:tcW w:w="5103" w:type="dxa"/>
            <w:hideMark/>
          </w:tcPr>
          <w:p w14:paraId="178B8019"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Люк чавунний для колодязів важкий типу В- Д з замком</w:t>
            </w:r>
          </w:p>
        </w:tc>
        <w:tc>
          <w:tcPr>
            <w:tcW w:w="1134" w:type="dxa"/>
          </w:tcPr>
          <w:p w14:paraId="5DBDF6E7"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proofErr w:type="spellStart"/>
            <w:r w:rsidRPr="00600233">
              <w:rPr>
                <w:rFonts w:ascii="Times New Roman" w:eastAsia="Arial" w:hAnsi="Times New Roman" w:cs="Times New Roman"/>
                <w:color w:val="000000"/>
                <w:lang w:eastAsia="uk-UA" w:bidi="uk-UA"/>
              </w:rPr>
              <w:t>шт</w:t>
            </w:r>
            <w:proofErr w:type="spellEnd"/>
          </w:p>
        </w:tc>
        <w:tc>
          <w:tcPr>
            <w:tcW w:w="1276" w:type="dxa"/>
          </w:tcPr>
          <w:p w14:paraId="5BB5E21E"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3</w:t>
            </w:r>
          </w:p>
        </w:tc>
      </w:tr>
      <w:tr w:rsidR="00D9396E" w:rsidRPr="00D9396E" w14:paraId="21815D42" w14:textId="77777777" w:rsidTr="008B499A">
        <w:trPr>
          <w:trHeight w:hRule="exact" w:val="553"/>
        </w:trPr>
        <w:tc>
          <w:tcPr>
            <w:tcW w:w="663" w:type="dxa"/>
            <w:vAlign w:val="center"/>
          </w:tcPr>
          <w:p w14:paraId="6F89DC27"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3</w:t>
            </w:r>
          </w:p>
        </w:tc>
        <w:tc>
          <w:tcPr>
            <w:tcW w:w="1713" w:type="dxa"/>
          </w:tcPr>
          <w:p w14:paraId="16CFAA00" w14:textId="77777777" w:rsidR="00D9396E" w:rsidRPr="00600233" w:rsidRDefault="00D9396E" w:rsidP="00D9396E">
            <w:pPr>
              <w:widowControl w:val="0"/>
              <w:spacing w:line="180" w:lineRule="exact"/>
              <w:rPr>
                <w:rFonts w:ascii="Times New Roman" w:eastAsia="Arial" w:hAnsi="Times New Roman" w:cs="Times New Roman"/>
                <w:color w:val="000000"/>
                <w:lang w:eastAsia="uk-UA" w:bidi="uk-UA"/>
              </w:rPr>
            </w:pPr>
            <w:r w:rsidRPr="00600233">
              <w:rPr>
                <w:rFonts w:ascii="Times New Roman" w:eastAsia="Arial" w:hAnsi="Times New Roman" w:cs="Times New Roman"/>
                <w:color w:val="000000"/>
                <w:lang w:eastAsia="uk-UA" w:bidi="uk-UA"/>
              </w:rPr>
              <w:t>&amp;С1415-</w:t>
            </w:r>
          </w:p>
          <w:p w14:paraId="37B96FC8"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7976-15-5</w:t>
            </w:r>
          </w:p>
        </w:tc>
        <w:tc>
          <w:tcPr>
            <w:tcW w:w="5103" w:type="dxa"/>
            <w:hideMark/>
          </w:tcPr>
          <w:p w14:paraId="600224D2"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 xml:space="preserve">Плити покриттів, </w:t>
            </w:r>
            <w:proofErr w:type="spellStart"/>
            <w:r w:rsidRPr="00600233">
              <w:rPr>
                <w:rFonts w:ascii="Times New Roman" w:eastAsia="Arial" w:hAnsi="Times New Roman" w:cs="Times New Roman"/>
                <w:color w:val="000000"/>
                <w:lang w:eastAsia="uk-UA" w:bidi="uk-UA"/>
              </w:rPr>
              <w:t>перекриттів</w:t>
            </w:r>
            <w:proofErr w:type="spellEnd"/>
            <w:r w:rsidRPr="00600233">
              <w:rPr>
                <w:rFonts w:ascii="Times New Roman" w:eastAsia="Arial" w:hAnsi="Times New Roman" w:cs="Times New Roman"/>
                <w:color w:val="000000"/>
                <w:lang w:eastAsia="uk-UA" w:bidi="uk-UA"/>
              </w:rPr>
              <w:t xml:space="preserve"> та днищ із бетону В22,5, 1ПП15-2</w:t>
            </w:r>
          </w:p>
        </w:tc>
        <w:tc>
          <w:tcPr>
            <w:tcW w:w="1134" w:type="dxa"/>
          </w:tcPr>
          <w:p w14:paraId="4D4B6BF9"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proofErr w:type="spellStart"/>
            <w:r w:rsidRPr="00600233">
              <w:rPr>
                <w:rFonts w:ascii="Times New Roman" w:eastAsia="Arial" w:hAnsi="Times New Roman" w:cs="Times New Roman"/>
                <w:color w:val="000000"/>
                <w:lang w:eastAsia="uk-UA" w:bidi="uk-UA"/>
              </w:rPr>
              <w:t>шт</w:t>
            </w:r>
            <w:proofErr w:type="spellEnd"/>
          </w:p>
        </w:tc>
        <w:tc>
          <w:tcPr>
            <w:tcW w:w="1276" w:type="dxa"/>
          </w:tcPr>
          <w:p w14:paraId="617A0792"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3</w:t>
            </w:r>
          </w:p>
        </w:tc>
      </w:tr>
      <w:tr w:rsidR="00D9396E" w:rsidRPr="00D9396E" w14:paraId="1C27A3E9" w14:textId="77777777" w:rsidTr="008B499A">
        <w:trPr>
          <w:trHeight w:hRule="exact" w:val="569"/>
        </w:trPr>
        <w:tc>
          <w:tcPr>
            <w:tcW w:w="663" w:type="dxa"/>
            <w:vAlign w:val="center"/>
          </w:tcPr>
          <w:p w14:paraId="7AE3720F"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4</w:t>
            </w:r>
          </w:p>
        </w:tc>
        <w:tc>
          <w:tcPr>
            <w:tcW w:w="1713" w:type="dxa"/>
          </w:tcPr>
          <w:p w14:paraId="029B956D"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С1425-11681</w:t>
            </w:r>
          </w:p>
        </w:tc>
        <w:tc>
          <w:tcPr>
            <w:tcW w:w="5103" w:type="dxa"/>
          </w:tcPr>
          <w:p w14:paraId="25C02056"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 xml:space="preserve">Розчин готовий </w:t>
            </w:r>
            <w:proofErr w:type="spellStart"/>
            <w:r w:rsidRPr="00600233">
              <w:rPr>
                <w:rFonts w:ascii="Times New Roman" w:eastAsia="Arial" w:hAnsi="Times New Roman" w:cs="Times New Roman"/>
                <w:color w:val="000000"/>
                <w:lang w:eastAsia="uk-UA" w:bidi="uk-UA"/>
              </w:rPr>
              <w:t>кладковий</w:t>
            </w:r>
            <w:proofErr w:type="spellEnd"/>
            <w:r w:rsidRPr="00600233">
              <w:rPr>
                <w:rFonts w:ascii="Times New Roman" w:eastAsia="Arial" w:hAnsi="Times New Roman" w:cs="Times New Roman"/>
                <w:color w:val="000000"/>
                <w:lang w:eastAsia="uk-UA" w:bidi="uk-UA"/>
              </w:rPr>
              <w:t xml:space="preserve"> важкий цементний, марка М50</w:t>
            </w:r>
          </w:p>
        </w:tc>
        <w:tc>
          <w:tcPr>
            <w:tcW w:w="1134" w:type="dxa"/>
          </w:tcPr>
          <w:p w14:paraId="56A53D63"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м3</w:t>
            </w:r>
          </w:p>
        </w:tc>
        <w:tc>
          <w:tcPr>
            <w:tcW w:w="1276" w:type="dxa"/>
          </w:tcPr>
          <w:p w14:paraId="1C30EE03"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0,06</w:t>
            </w:r>
          </w:p>
        </w:tc>
      </w:tr>
      <w:tr w:rsidR="00D9396E" w:rsidRPr="00D9396E" w14:paraId="1C30916A" w14:textId="77777777" w:rsidTr="008B499A">
        <w:trPr>
          <w:trHeight w:hRule="exact" w:val="705"/>
        </w:trPr>
        <w:tc>
          <w:tcPr>
            <w:tcW w:w="663" w:type="dxa"/>
            <w:vAlign w:val="center"/>
          </w:tcPr>
          <w:p w14:paraId="37C7EBAD"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5</w:t>
            </w:r>
          </w:p>
        </w:tc>
        <w:tc>
          <w:tcPr>
            <w:tcW w:w="1713" w:type="dxa"/>
          </w:tcPr>
          <w:p w14:paraId="0BA91103"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РН20-41-1</w:t>
            </w:r>
          </w:p>
        </w:tc>
        <w:tc>
          <w:tcPr>
            <w:tcW w:w="5103" w:type="dxa"/>
          </w:tcPr>
          <w:p w14:paraId="6FFE464D"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 xml:space="preserve">Навантаження сміття екскаваторами на автомобілі-самоскиди, місткість </w:t>
            </w:r>
            <w:proofErr w:type="spellStart"/>
            <w:r w:rsidRPr="00600233">
              <w:rPr>
                <w:rFonts w:ascii="Times New Roman" w:eastAsia="Arial" w:hAnsi="Times New Roman" w:cs="Times New Roman"/>
                <w:color w:val="000000"/>
                <w:lang w:eastAsia="uk-UA" w:bidi="uk-UA"/>
              </w:rPr>
              <w:t>ковша</w:t>
            </w:r>
            <w:proofErr w:type="spellEnd"/>
            <w:r w:rsidRPr="00600233">
              <w:rPr>
                <w:rFonts w:ascii="Times New Roman" w:eastAsia="Arial" w:hAnsi="Times New Roman" w:cs="Times New Roman"/>
                <w:color w:val="000000"/>
                <w:lang w:eastAsia="uk-UA" w:bidi="uk-UA"/>
              </w:rPr>
              <w:t xml:space="preserve"> екскаватора 0,25 </w:t>
            </w:r>
            <w:proofErr w:type="spellStart"/>
            <w:r w:rsidRPr="00600233">
              <w:rPr>
                <w:rFonts w:ascii="Times New Roman" w:eastAsia="Arial" w:hAnsi="Times New Roman" w:cs="Times New Roman"/>
                <w:color w:val="000000"/>
                <w:lang w:eastAsia="uk-UA" w:bidi="uk-UA"/>
              </w:rPr>
              <w:t>мЗ</w:t>
            </w:r>
            <w:proofErr w:type="spellEnd"/>
            <w:r w:rsidRPr="00600233">
              <w:rPr>
                <w:rFonts w:ascii="Times New Roman" w:eastAsia="Arial" w:hAnsi="Times New Roman" w:cs="Times New Roman"/>
                <w:color w:val="000000"/>
                <w:lang w:eastAsia="uk-UA" w:bidi="uk-UA"/>
              </w:rPr>
              <w:t>.</w:t>
            </w:r>
          </w:p>
        </w:tc>
        <w:tc>
          <w:tcPr>
            <w:tcW w:w="1134" w:type="dxa"/>
          </w:tcPr>
          <w:p w14:paraId="08DBEA3E"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100 т</w:t>
            </w:r>
          </w:p>
        </w:tc>
        <w:tc>
          <w:tcPr>
            <w:tcW w:w="1276" w:type="dxa"/>
          </w:tcPr>
          <w:p w14:paraId="77B60025"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0,0012</w:t>
            </w:r>
          </w:p>
        </w:tc>
      </w:tr>
      <w:tr w:rsidR="00D9396E" w:rsidRPr="00D9396E" w14:paraId="6BFD8740" w14:textId="77777777" w:rsidTr="008B499A">
        <w:trPr>
          <w:trHeight w:hRule="exact" w:val="431"/>
        </w:trPr>
        <w:tc>
          <w:tcPr>
            <w:tcW w:w="663" w:type="dxa"/>
            <w:vAlign w:val="center"/>
            <w:hideMark/>
          </w:tcPr>
          <w:p w14:paraId="0E4760A9"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6</w:t>
            </w:r>
          </w:p>
        </w:tc>
        <w:tc>
          <w:tcPr>
            <w:tcW w:w="1713" w:type="dxa"/>
            <w:hideMark/>
          </w:tcPr>
          <w:p w14:paraId="6353DC01"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С311-6-М</w:t>
            </w:r>
          </w:p>
        </w:tc>
        <w:tc>
          <w:tcPr>
            <w:tcW w:w="5103" w:type="dxa"/>
            <w:hideMark/>
          </w:tcPr>
          <w:p w14:paraId="232BFD70"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Перевезення сміття до 6 км</w:t>
            </w:r>
          </w:p>
        </w:tc>
        <w:tc>
          <w:tcPr>
            <w:tcW w:w="1134" w:type="dxa"/>
            <w:hideMark/>
          </w:tcPr>
          <w:p w14:paraId="69A67AD1"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т</w:t>
            </w:r>
          </w:p>
        </w:tc>
        <w:tc>
          <w:tcPr>
            <w:tcW w:w="1276" w:type="dxa"/>
            <w:hideMark/>
          </w:tcPr>
          <w:p w14:paraId="32C2888E"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0,12</w:t>
            </w:r>
          </w:p>
        </w:tc>
      </w:tr>
      <w:tr w:rsidR="00D9396E" w:rsidRPr="00D9396E" w14:paraId="79B3EDB3" w14:textId="77777777" w:rsidTr="008B499A">
        <w:trPr>
          <w:trHeight w:hRule="exact" w:val="264"/>
        </w:trPr>
        <w:tc>
          <w:tcPr>
            <w:tcW w:w="9889" w:type="dxa"/>
            <w:gridSpan w:val="5"/>
            <w:vAlign w:val="center"/>
          </w:tcPr>
          <w:p w14:paraId="783A9004" w14:textId="77777777" w:rsidR="00D9396E" w:rsidRPr="00600233" w:rsidRDefault="00D9396E" w:rsidP="00D9396E">
            <w:pPr>
              <w:widowControl w:val="0"/>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Облаштування дороги</w:t>
            </w:r>
          </w:p>
        </w:tc>
      </w:tr>
      <w:tr w:rsidR="00D9396E" w:rsidRPr="00D9396E" w14:paraId="16CD3FD3" w14:textId="77777777" w:rsidTr="008B499A">
        <w:trPr>
          <w:trHeight w:hRule="exact" w:val="182"/>
        </w:trPr>
        <w:tc>
          <w:tcPr>
            <w:tcW w:w="9889" w:type="dxa"/>
            <w:gridSpan w:val="5"/>
            <w:vAlign w:val="center"/>
          </w:tcPr>
          <w:p w14:paraId="06B2DCCC"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Розділ 1. Дорожні знаки</w:t>
            </w:r>
          </w:p>
        </w:tc>
      </w:tr>
      <w:tr w:rsidR="00D9396E" w:rsidRPr="00D9396E" w14:paraId="1F0B10E5" w14:textId="77777777" w:rsidTr="008B499A">
        <w:trPr>
          <w:trHeight w:hRule="exact" w:val="402"/>
        </w:trPr>
        <w:tc>
          <w:tcPr>
            <w:tcW w:w="663" w:type="dxa"/>
            <w:vAlign w:val="center"/>
            <w:hideMark/>
          </w:tcPr>
          <w:p w14:paraId="5B164097" w14:textId="77777777" w:rsidR="00D9396E" w:rsidRPr="00600233" w:rsidRDefault="00D9396E" w:rsidP="00D9396E">
            <w:pPr>
              <w:widowControl w:val="0"/>
              <w:spacing w:line="180" w:lineRule="exact"/>
              <w:rPr>
                <w:rFonts w:ascii="Times New Roman" w:eastAsia="Calibri" w:hAnsi="Times New Roman" w:cs="Times New Roman"/>
                <w:i/>
                <w:color w:val="000000"/>
                <w:lang w:bidi="uk-UA"/>
              </w:rPr>
            </w:pPr>
            <w:r w:rsidRPr="00600233">
              <w:rPr>
                <w:rFonts w:ascii="Times New Roman" w:eastAsia="Arial" w:hAnsi="Times New Roman" w:cs="Times New Roman"/>
                <w:iCs/>
                <w:color w:val="000000"/>
                <w:lang w:eastAsia="uk-UA" w:bidi="uk-UA"/>
              </w:rPr>
              <w:t>1</w:t>
            </w:r>
          </w:p>
        </w:tc>
        <w:tc>
          <w:tcPr>
            <w:tcW w:w="1713" w:type="dxa"/>
            <w:hideMark/>
          </w:tcPr>
          <w:p w14:paraId="7FB8D0DF"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i/>
                <w:iCs/>
                <w:color w:val="000000"/>
                <w:lang w:eastAsia="uk-UA" w:bidi="uk-UA"/>
              </w:rPr>
              <w:t>РН18-61-1</w:t>
            </w:r>
          </w:p>
        </w:tc>
        <w:tc>
          <w:tcPr>
            <w:tcW w:w="5103" w:type="dxa"/>
            <w:hideMark/>
          </w:tcPr>
          <w:p w14:paraId="7031EA0E"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i/>
                <w:iCs/>
                <w:color w:val="000000"/>
                <w:lang w:eastAsia="uk-UA" w:bidi="uk-UA"/>
              </w:rPr>
              <w:t>Установлення дорожніх знаків на металевих стояках</w:t>
            </w:r>
          </w:p>
        </w:tc>
        <w:tc>
          <w:tcPr>
            <w:tcW w:w="1134" w:type="dxa"/>
            <w:hideMark/>
          </w:tcPr>
          <w:p w14:paraId="45ECFC6B"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i/>
                <w:iCs/>
                <w:color w:val="000000"/>
                <w:lang w:eastAsia="uk-UA" w:bidi="uk-UA"/>
              </w:rPr>
              <w:t>100шт</w:t>
            </w:r>
          </w:p>
        </w:tc>
        <w:tc>
          <w:tcPr>
            <w:tcW w:w="1276" w:type="dxa"/>
            <w:hideMark/>
          </w:tcPr>
          <w:p w14:paraId="2F9C6CEA"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i/>
                <w:iCs/>
                <w:color w:val="000000"/>
                <w:lang w:eastAsia="uk-UA" w:bidi="uk-UA"/>
              </w:rPr>
              <w:t>0,39</w:t>
            </w:r>
          </w:p>
        </w:tc>
      </w:tr>
      <w:tr w:rsidR="00D9396E" w:rsidRPr="00D9396E" w14:paraId="1EB879C2" w14:textId="77777777" w:rsidTr="008B499A">
        <w:trPr>
          <w:trHeight w:hRule="exact" w:val="422"/>
        </w:trPr>
        <w:tc>
          <w:tcPr>
            <w:tcW w:w="663" w:type="dxa"/>
            <w:vAlign w:val="center"/>
          </w:tcPr>
          <w:p w14:paraId="0693EA66" w14:textId="77777777" w:rsidR="00D9396E" w:rsidRPr="00600233" w:rsidRDefault="00D9396E" w:rsidP="00D9396E">
            <w:pPr>
              <w:widowControl w:val="0"/>
              <w:spacing w:line="180" w:lineRule="exact"/>
              <w:rPr>
                <w:rFonts w:ascii="Times New Roman" w:eastAsia="Calibri" w:hAnsi="Times New Roman" w:cs="Times New Roman"/>
                <w:i/>
                <w:color w:val="000000"/>
                <w:lang w:bidi="uk-UA"/>
              </w:rPr>
            </w:pPr>
            <w:r w:rsidRPr="00600233">
              <w:rPr>
                <w:rFonts w:ascii="Times New Roman" w:eastAsia="Arial" w:hAnsi="Times New Roman" w:cs="Times New Roman"/>
                <w:iCs/>
                <w:color w:val="000000"/>
                <w:lang w:eastAsia="uk-UA" w:bidi="uk-UA"/>
              </w:rPr>
              <w:t>2</w:t>
            </w:r>
          </w:p>
        </w:tc>
        <w:tc>
          <w:tcPr>
            <w:tcW w:w="1713" w:type="dxa"/>
          </w:tcPr>
          <w:p w14:paraId="73941049" w14:textId="77777777" w:rsidR="00D9396E" w:rsidRPr="00600233" w:rsidRDefault="00D9396E" w:rsidP="00D9396E">
            <w:pPr>
              <w:widowControl w:val="0"/>
              <w:spacing w:line="180" w:lineRule="exact"/>
              <w:rPr>
                <w:rFonts w:ascii="Times New Roman" w:eastAsia="Arial" w:hAnsi="Times New Roman" w:cs="Times New Roman"/>
                <w:color w:val="000000"/>
                <w:lang w:eastAsia="uk-UA" w:bidi="uk-UA"/>
              </w:rPr>
            </w:pPr>
            <w:r w:rsidRPr="00600233">
              <w:rPr>
                <w:rFonts w:ascii="Times New Roman" w:eastAsia="Arial" w:hAnsi="Times New Roman" w:cs="Times New Roman"/>
                <w:color w:val="000000"/>
                <w:lang w:eastAsia="uk-UA" w:bidi="uk-UA"/>
              </w:rPr>
              <w:t>С113-357</w:t>
            </w:r>
          </w:p>
          <w:p w14:paraId="1241BA6E"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 xml:space="preserve"> варіант 1</w:t>
            </w:r>
          </w:p>
        </w:tc>
        <w:tc>
          <w:tcPr>
            <w:tcW w:w="5103" w:type="dxa"/>
            <w:hideMark/>
          </w:tcPr>
          <w:p w14:paraId="7E99D5D0"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Стояки із труби оцинкованої, зовнішній діаметр 40 мм, довжина 3,5 м (9,6 кг)</w:t>
            </w:r>
          </w:p>
        </w:tc>
        <w:tc>
          <w:tcPr>
            <w:tcW w:w="1134" w:type="dxa"/>
          </w:tcPr>
          <w:p w14:paraId="6EAC942E"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м</w:t>
            </w:r>
          </w:p>
        </w:tc>
        <w:tc>
          <w:tcPr>
            <w:tcW w:w="1276" w:type="dxa"/>
          </w:tcPr>
          <w:p w14:paraId="6DBDA038"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136,5</w:t>
            </w:r>
          </w:p>
        </w:tc>
      </w:tr>
      <w:tr w:rsidR="00D9396E" w:rsidRPr="00D9396E" w14:paraId="0F66AA83" w14:textId="77777777" w:rsidTr="008B499A">
        <w:trPr>
          <w:trHeight w:hRule="exact" w:val="711"/>
        </w:trPr>
        <w:tc>
          <w:tcPr>
            <w:tcW w:w="663" w:type="dxa"/>
            <w:vAlign w:val="center"/>
          </w:tcPr>
          <w:p w14:paraId="2623D33B"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3</w:t>
            </w:r>
          </w:p>
        </w:tc>
        <w:tc>
          <w:tcPr>
            <w:tcW w:w="1713" w:type="dxa"/>
          </w:tcPr>
          <w:p w14:paraId="476B4A69" w14:textId="77777777" w:rsidR="00D9396E" w:rsidRPr="00600233" w:rsidRDefault="00D9396E" w:rsidP="00D9396E">
            <w:pPr>
              <w:widowControl w:val="0"/>
              <w:spacing w:line="180" w:lineRule="exact"/>
              <w:rPr>
                <w:rFonts w:ascii="Times New Roman" w:eastAsia="Arial" w:hAnsi="Times New Roman" w:cs="Times New Roman"/>
                <w:color w:val="000000"/>
                <w:lang w:eastAsia="uk-UA" w:bidi="uk-UA"/>
              </w:rPr>
            </w:pPr>
            <w:r w:rsidRPr="00600233">
              <w:rPr>
                <w:rFonts w:ascii="Times New Roman" w:eastAsia="Arial" w:hAnsi="Times New Roman" w:cs="Times New Roman"/>
                <w:color w:val="000000"/>
                <w:lang w:eastAsia="uk-UA" w:bidi="uk-UA"/>
              </w:rPr>
              <w:t>&amp; С115-</w:t>
            </w:r>
          </w:p>
          <w:p w14:paraId="7A127F06" w14:textId="77777777" w:rsidR="00D9396E" w:rsidRPr="00600233" w:rsidRDefault="00D9396E" w:rsidP="00D9396E">
            <w:pPr>
              <w:widowControl w:val="0"/>
              <w:spacing w:line="180" w:lineRule="exact"/>
              <w:rPr>
                <w:rFonts w:ascii="Times New Roman" w:eastAsia="Arial" w:hAnsi="Times New Roman" w:cs="Times New Roman"/>
                <w:color w:val="000000"/>
                <w:lang w:eastAsia="uk-UA" w:bidi="uk-UA"/>
              </w:rPr>
            </w:pPr>
            <w:r w:rsidRPr="00600233">
              <w:rPr>
                <w:rFonts w:ascii="Times New Roman" w:eastAsia="Arial" w:hAnsi="Times New Roman" w:cs="Times New Roman"/>
                <w:color w:val="000000"/>
                <w:lang w:eastAsia="uk-UA" w:bidi="uk-UA"/>
              </w:rPr>
              <w:t xml:space="preserve">126-1-2-1 </w:t>
            </w:r>
          </w:p>
          <w:p w14:paraId="32A00410"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варіант 11</w:t>
            </w:r>
          </w:p>
        </w:tc>
        <w:tc>
          <w:tcPr>
            <w:tcW w:w="5103" w:type="dxa"/>
          </w:tcPr>
          <w:p w14:paraId="3FC8AF75"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Знаки дорожні трикутні.1, II типорозмір, ст.900 мм</w:t>
            </w:r>
          </w:p>
        </w:tc>
        <w:tc>
          <w:tcPr>
            <w:tcW w:w="1134" w:type="dxa"/>
          </w:tcPr>
          <w:p w14:paraId="10FFE696"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1шт</w:t>
            </w:r>
          </w:p>
        </w:tc>
        <w:tc>
          <w:tcPr>
            <w:tcW w:w="1276" w:type="dxa"/>
          </w:tcPr>
          <w:p w14:paraId="443DBC1E"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2</w:t>
            </w:r>
          </w:p>
        </w:tc>
      </w:tr>
      <w:tr w:rsidR="00D9396E" w:rsidRPr="00D9396E" w14:paraId="3F0364C3" w14:textId="77777777" w:rsidTr="008B499A">
        <w:trPr>
          <w:trHeight w:hRule="exact" w:val="424"/>
        </w:trPr>
        <w:tc>
          <w:tcPr>
            <w:tcW w:w="663" w:type="dxa"/>
            <w:vAlign w:val="center"/>
          </w:tcPr>
          <w:p w14:paraId="70A80E5F"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4</w:t>
            </w:r>
          </w:p>
        </w:tc>
        <w:tc>
          <w:tcPr>
            <w:tcW w:w="1713" w:type="dxa"/>
            <w:hideMark/>
          </w:tcPr>
          <w:p w14:paraId="7A3C47D9"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&amp; С115-126-1-2-3 варіант 6</w:t>
            </w:r>
          </w:p>
        </w:tc>
        <w:tc>
          <w:tcPr>
            <w:tcW w:w="5103" w:type="dxa"/>
            <w:hideMark/>
          </w:tcPr>
          <w:p w14:paraId="759D3B0D"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Знаки дорожні 2.1</w:t>
            </w:r>
          </w:p>
        </w:tc>
        <w:tc>
          <w:tcPr>
            <w:tcW w:w="1134" w:type="dxa"/>
          </w:tcPr>
          <w:p w14:paraId="2BEF5F3B"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1шт</w:t>
            </w:r>
          </w:p>
        </w:tc>
        <w:tc>
          <w:tcPr>
            <w:tcW w:w="1276" w:type="dxa"/>
          </w:tcPr>
          <w:p w14:paraId="19251781"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10</w:t>
            </w:r>
          </w:p>
        </w:tc>
      </w:tr>
      <w:tr w:rsidR="00D9396E" w:rsidRPr="00D9396E" w14:paraId="5B6B19AF" w14:textId="77777777" w:rsidTr="008B499A">
        <w:trPr>
          <w:trHeight w:hRule="exact" w:val="429"/>
        </w:trPr>
        <w:tc>
          <w:tcPr>
            <w:tcW w:w="663" w:type="dxa"/>
            <w:vAlign w:val="center"/>
          </w:tcPr>
          <w:p w14:paraId="003D6FD3"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5</w:t>
            </w:r>
          </w:p>
        </w:tc>
        <w:tc>
          <w:tcPr>
            <w:tcW w:w="1713" w:type="dxa"/>
          </w:tcPr>
          <w:p w14:paraId="4FF7A31B"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&amp; С115-126-1-2-3 варіант 1</w:t>
            </w:r>
          </w:p>
        </w:tc>
        <w:tc>
          <w:tcPr>
            <w:tcW w:w="5103" w:type="dxa"/>
          </w:tcPr>
          <w:p w14:paraId="6A391827"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Знаки дорожні 2.3</w:t>
            </w:r>
          </w:p>
        </w:tc>
        <w:tc>
          <w:tcPr>
            <w:tcW w:w="1134" w:type="dxa"/>
          </w:tcPr>
          <w:p w14:paraId="2B607420"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1шт</w:t>
            </w:r>
          </w:p>
        </w:tc>
        <w:tc>
          <w:tcPr>
            <w:tcW w:w="1276" w:type="dxa"/>
          </w:tcPr>
          <w:p w14:paraId="2E53AEF1"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14</w:t>
            </w:r>
          </w:p>
        </w:tc>
      </w:tr>
      <w:tr w:rsidR="00D9396E" w:rsidRPr="00D9396E" w14:paraId="37129B7D" w14:textId="77777777" w:rsidTr="008B499A">
        <w:trPr>
          <w:trHeight w:hRule="exact" w:val="563"/>
        </w:trPr>
        <w:tc>
          <w:tcPr>
            <w:tcW w:w="663" w:type="dxa"/>
            <w:vAlign w:val="center"/>
          </w:tcPr>
          <w:p w14:paraId="36C52903"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6</w:t>
            </w:r>
          </w:p>
        </w:tc>
        <w:tc>
          <w:tcPr>
            <w:tcW w:w="1713" w:type="dxa"/>
            <w:hideMark/>
          </w:tcPr>
          <w:p w14:paraId="44C33B25" w14:textId="77777777" w:rsidR="00D9396E" w:rsidRPr="00600233" w:rsidRDefault="00D9396E" w:rsidP="00D9396E">
            <w:pPr>
              <w:spacing w:line="180" w:lineRule="exact"/>
              <w:rPr>
                <w:rFonts w:ascii="Times New Roman" w:eastAsia="Arial" w:hAnsi="Times New Roman" w:cs="Times New Roman"/>
                <w:color w:val="000000"/>
                <w:lang w:eastAsia="uk-UA" w:bidi="uk-UA"/>
              </w:rPr>
            </w:pPr>
            <w:r w:rsidRPr="00600233">
              <w:rPr>
                <w:rFonts w:ascii="Times New Roman" w:eastAsia="Arial" w:hAnsi="Times New Roman" w:cs="Times New Roman"/>
                <w:color w:val="000000"/>
                <w:lang w:eastAsia="uk-UA" w:bidi="uk-UA"/>
              </w:rPr>
              <w:t>&amp;С115-</w:t>
            </w:r>
          </w:p>
          <w:p w14:paraId="10C0D93B" w14:textId="77777777" w:rsidR="00D9396E" w:rsidRPr="00600233" w:rsidRDefault="00D9396E" w:rsidP="00D9396E">
            <w:pPr>
              <w:spacing w:line="180" w:lineRule="exact"/>
              <w:rPr>
                <w:rFonts w:ascii="Times New Roman" w:eastAsia="Calibri" w:hAnsi="Times New Roman" w:cs="Times New Roman"/>
                <w:color w:val="000000"/>
              </w:rPr>
            </w:pPr>
            <w:r w:rsidRPr="00600233">
              <w:rPr>
                <w:rFonts w:ascii="Times New Roman" w:eastAsia="Arial" w:hAnsi="Times New Roman" w:cs="Times New Roman"/>
                <w:color w:val="000000"/>
                <w:lang w:eastAsia="uk-UA" w:bidi="uk-UA"/>
              </w:rPr>
              <w:t>126-2-5</w:t>
            </w:r>
          </w:p>
          <w:p w14:paraId="515A574B"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варіант 1</w:t>
            </w:r>
          </w:p>
        </w:tc>
        <w:tc>
          <w:tcPr>
            <w:tcW w:w="5103" w:type="dxa"/>
            <w:hideMark/>
          </w:tcPr>
          <w:p w14:paraId="11D3AE31"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Знаки круглі</w:t>
            </w:r>
            <w:r w:rsidRPr="00600233">
              <w:rPr>
                <w:rFonts w:ascii="Times New Roman" w:eastAsia="Arial" w:hAnsi="Times New Roman" w:cs="Times New Roman"/>
                <w:b/>
                <w:bCs/>
                <w:color w:val="000000"/>
                <w:lang w:eastAsia="uk-UA" w:bidi="uk-UA"/>
              </w:rPr>
              <w:t xml:space="preserve">; </w:t>
            </w:r>
            <w:r w:rsidRPr="00600233">
              <w:rPr>
                <w:rFonts w:ascii="Times New Roman" w:eastAsia="Arial" w:hAnsi="Times New Roman" w:cs="Times New Roman"/>
                <w:color w:val="000000"/>
                <w:lang w:eastAsia="uk-UA" w:bidi="uk-UA"/>
              </w:rPr>
              <w:t xml:space="preserve">II типорозмір, </w:t>
            </w:r>
            <w:r w:rsidRPr="00600233">
              <w:rPr>
                <w:rFonts w:ascii="Times New Roman" w:eastAsia="Arial" w:hAnsi="Times New Roman" w:cs="Times New Roman"/>
                <w:color w:val="000000"/>
                <w:lang w:val="en-US" w:bidi="en-US"/>
              </w:rPr>
              <w:t>D</w:t>
            </w:r>
            <w:r w:rsidRPr="00600233">
              <w:rPr>
                <w:rFonts w:ascii="Times New Roman" w:eastAsia="Arial" w:hAnsi="Times New Roman" w:cs="Times New Roman"/>
                <w:color w:val="000000"/>
                <w:lang w:val="ru-RU" w:bidi="en-US"/>
              </w:rPr>
              <w:t xml:space="preserve">=700 </w:t>
            </w:r>
            <w:r w:rsidRPr="00600233">
              <w:rPr>
                <w:rFonts w:ascii="Times New Roman" w:eastAsia="Arial" w:hAnsi="Times New Roman" w:cs="Times New Roman"/>
                <w:color w:val="000000"/>
                <w:lang w:val="ru-RU" w:eastAsia="ru-RU" w:bidi="ru-RU"/>
              </w:rPr>
              <w:t>мм</w:t>
            </w:r>
          </w:p>
        </w:tc>
        <w:tc>
          <w:tcPr>
            <w:tcW w:w="1134" w:type="dxa"/>
          </w:tcPr>
          <w:p w14:paraId="00CE4E65"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1шт</w:t>
            </w:r>
          </w:p>
        </w:tc>
        <w:tc>
          <w:tcPr>
            <w:tcW w:w="1276" w:type="dxa"/>
          </w:tcPr>
          <w:p w14:paraId="05A21BD6" w14:textId="77777777" w:rsidR="00D9396E" w:rsidRPr="00600233" w:rsidRDefault="00D9396E" w:rsidP="00D9396E">
            <w:pPr>
              <w:widowControl w:val="0"/>
              <w:jc w:val="center"/>
              <w:rPr>
                <w:rFonts w:ascii="Times New Roman" w:eastAsia="Calibri" w:hAnsi="Times New Roman" w:cs="Times New Roman"/>
                <w:color w:val="000000"/>
                <w:lang w:bidi="uk-UA"/>
              </w:rPr>
            </w:pPr>
            <w:r w:rsidRPr="00600233">
              <w:rPr>
                <w:rFonts w:ascii="Times New Roman" w:eastAsia="Calibri" w:hAnsi="Times New Roman" w:cs="Times New Roman"/>
                <w:color w:val="000000"/>
                <w:lang w:bidi="uk-UA"/>
              </w:rPr>
              <w:t>1</w:t>
            </w:r>
          </w:p>
        </w:tc>
      </w:tr>
      <w:tr w:rsidR="00D9396E" w:rsidRPr="00D9396E" w14:paraId="6FE2CDF4" w14:textId="77777777" w:rsidTr="008B499A">
        <w:trPr>
          <w:trHeight w:hRule="exact" w:val="429"/>
        </w:trPr>
        <w:tc>
          <w:tcPr>
            <w:tcW w:w="663" w:type="dxa"/>
            <w:vAlign w:val="center"/>
          </w:tcPr>
          <w:p w14:paraId="5FE3D8F7"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7</w:t>
            </w:r>
          </w:p>
        </w:tc>
        <w:tc>
          <w:tcPr>
            <w:tcW w:w="1713" w:type="dxa"/>
            <w:hideMark/>
          </w:tcPr>
          <w:p w14:paraId="4307726B"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&amp;С115-126-1 -5-35-1 -ВЗ</w:t>
            </w:r>
          </w:p>
        </w:tc>
        <w:tc>
          <w:tcPr>
            <w:tcW w:w="5103" w:type="dxa"/>
          </w:tcPr>
          <w:p w14:paraId="0FBD41EC"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Знаки дорожні 5.35.1, 5.35.2; II типорозмір, ст. 700</w:t>
            </w:r>
          </w:p>
        </w:tc>
        <w:tc>
          <w:tcPr>
            <w:tcW w:w="1134" w:type="dxa"/>
          </w:tcPr>
          <w:p w14:paraId="6A96C669"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1шт</w:t>
            </w:r>
          </w:p>
        </w:tc>
        <w:tc>
          <w:tcPr>
            <w:tcW w:w="1276" w:type="dxa"/>
          </w:tcPr>
          <w:p w14:paraId="35469585" w14:textId="77777777" w:rsidR="00D9396E" w:rsidRPr="00600233" w:rsidRDefault="00D9396E" w:rsidP="00D9396E">
            <w:pPr>
              <w:widowControl w:val="0"/>
              <w:jc w:val="center"/>
              <w:rPr>
                <w:rFonts w:ascii="Times New Roman" w:eastAsia="Calibri" w:hAnsi="Times New Roman" w:cs="Times New Roman"/>
                <w:color w:val="000000"/>
                <w:lang w:bidi="uk-UA"/>
              </w:rPr>
            </w:pPr>
            <w:r w:rsidRPr="00600233">
              <w:rPr>
                <w:rFonts w:ascii="Times New Roman" w:eastAsia="Calibri" w:hAnsi="Times New Roman" w:cs="Times New Roman"/>
                <w:color w:val="000000"/>
                <w:lang w:bidi="uk-UA"/>
              </w:rPr>
              <w:t>4</w:t>
            </w:r>
          </w:p>
        </w:tc>
      </w:tr>
      <w:tr w:rsidR="00D9396E" w:rsidRPr="00D9396E" w14:paraId="5F22511A" w14:textId="77777777" w:rsidTr="008B499A">
        <w:trPr>
          <w:trHeight w:hRule="exact" w:val="707"/>
        </w:trPr>
        <w:tc>
          <w:tcPr>
            <w:tcW w:w="663" w:type="dxa"/>
            <w:vAlign w:val="center"/>
          </w:tcPr>
          <w:p w14:paraId="6B040425"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8</w:t>
            </w:r>
          </w:p>
        </w:tc>
        <w:tc>
          <w:tcPr>
            <w:tcW w:w="1713" w:type="dxa"/>
          </w:tcPr>
          <w:p w14:paraId="141FFF0C" w14:textId="77777777" w:rsidR="00D9396E" w:rsidRPr="00600233" w:rsidRDefault="00D9396E" w:rsidP="00D9396E">
            <w:pPr>
              <w:widowControl w:val="0"/>
              <w:spacing w:line="180" w:lineRule="exact"/>
              <w:rPr>
                <w:rFonts w:ascii="Times New Roman" w:eastAsia="Arial" w:hAnsi="Times New Roman" w:cs="Times New Roman"/>
                <w:color w:val="000000"/>
                <w:lang w:eastAsia="uk-UA" w:bidi="uk-UA"/>
              </w:rPr>
            </w:pPr>
            <w:r w:rsidRPr="00600233">
              <w:rPr>
                <w:rFonts w:ascii="Times New Roman" w:eastAsia="Arial" w:hAnsi="Times New Roman" w:cs="Times New Roman"/>
                <w:b/>
                <w:bCs/>
                <w:color w:val="000000"/>
                <w:lang w:eastAsia="uk-UA" w:bidi="uk-UA"/>
              </w:rPr>
              <w:t xml:space="preserve">&amp; </w:t>
            </w:r>
            <w:r w:rsidRPr="00600233">
              <w:rPr>
                <w:rFonts w:ascii="Times New Roman" w:eastAsia="Arial" w:hAnsi="Times New Roman" w:cs="Times New Roman"/>
                <w:color w:val="000000"/>
                <w:lang w:eastAsia="uk-UA" w:bidi="uk-UA"/>
              </w:rPr>
              <w:t>С115-126-</w:t>
            </w:r>
          </w:p>
          <w:p w14:paraId="2A882FB9" w14:textId="77777777" w:rsidR="00D9396E" w:rsidRPr="00600233" w:rsidRDefault="00D9396E" w:rsidP="00D9396E">
            <w:pPr>
              <w:widowControl w:val="0"/>
              <w:spacing w:line="180" w:lineRule="exact"/>
              <w:rPr>
                <w:rFonts w:ascii="Times New Roman" w:eastAsia="Arial" w:hAnsi="Times New Roman" w:cs="Times New Roman"/>
                <w:color w:val="000000"/>
                <w:lang w:eastAsia="uk-UA" w:bidi="uk-UA"/>
              </w:rPr>
            </w:pPr>
            <w:r w:rsidRPr="00600233">
              <w:rPr>
                <w:rFonts w:ascii="Times New Roman" w:eastAsia="Arial" w:hAnsi="Times New Roman" w:cs="Times New Roman"/>
                <w:color w:val="000000"/>
                <w:lang w:eastAsia="uk-UA" w:bidi="uk-UA"/>
              </w:rPr>
              <w:t>1-41-1</w:t>
            </w:r>
          </w:p>
          <w:p w14:paraId="459BA72C"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 xml:space="preserve"> варіант 1</w:t>
            </w:r>
          </w:p>
        </w:tc>
        <w:tc>
          <w:tcPr>
            <w:tcW w:w="5103" w:type="dxa"/>
          </w:tcPr>
          <w:p w14:paraId="7F690A16" w14:textId="77777777" w:rsidR="00D9396E" w:rsidRPr="00600233" w:rsidRDefault="00D9396E" w:rsidP="00D9396E">
            <w:pPr>
              <w:widowControl w:val="0"/>
              <w:spacing w:line="180" w:lineRule="exact"/>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Знаки дорожні 5.41.1</w:t>
            </w:r>
            <w:r w:rsidRPr="00600233">
              <w:rPr>
                <w:rFonts w:ascii="Times New Roman" w:eastAsia="Arial" w:hAnsi="Times New Roman" w:cs="Times New Roman"/>
                <w:b/>
                <w:bCs/>
                <w:color w:val="000000"/>
                <w:lang w:eastAsia="uk-UA" w:bidi="uk-UA"/>
              </w:rPr>
              <w:t xml:space="preserve">; </w:t>
            </w:r>
            <w:r w:rsidRPr="00600233">
              <w:rPr>
                <w:rFonts w:ascii="Times New Roman" w:eastAsia="Arial" w:hAnsi="Times New Roman" w:cs="Times New Roman"/>
                <w:color w:val="000000"/>
                <w:lang w:eastAsia="uk-UA" w:bidi="uk-UA"/>
              </w:rPr>
              <w:t>5.41.2; 1400 х 700 мм</w:t>
            </w:r>
          </w:p>
        </w:tc>
        <w:tc>
          <w:tcPr>
            <w:tcW w:w="1134" w:type="dxa"/>
          </w:tcPr>
          <w:p w14:paraId="7BB4FCA7" w14:textId="77777777" w:rsidR="00D9396E" w:rsidRPr="00600233" w:rsidRDefault="00D9396E" w:rsidP="00D9396E">
            <w:pPr>
              <w:widowControl w:val="0"/>
              <w:spacing w:line="180" w:lineRule="exact"/>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1шт</w:t>
            </w:r>
          </w:p>
        </w:tc>
        <w:tc>
          <w:tcPr>
            <w:tcW w:w="1276" w:type="dxa"/>
          </w:tcPr>
          <w:p w14:paraId="694D8CE0" w14:textId="77777777" w:rsidR="00D9396E" w:rsidRPr="00600233" w:rsidRDefault="00D9396E" w:rsidP="00D9396E">
            <w:pPr>
              <w:jc w:val="center"/>
              <w:rPr>
                <w:rFonts w:ascii="Times New Roman" w:eastAsia="Calibri" w:hAnsi="Times New Roman" w:cs="Times New Roman"/>
                <w:color w:val="000000"/>
                <w:lang w:bidi="uk-UA"/>
              </w:rPr>
            </w:pPr>
            <w:r w:rsidRPr="00600233">
              <w:rPr>
                <w:rFonts w:ascii="Times New Roman" w:eastAsia="Calibri" w:hAnsi="Times New Roman" w:cs="Times New Roman"/>
                <w:color w:val="000000"/>
                <w:lang w:bidi="uk-UA"/>
              </w:rPr>
              <w:t>10</w:t>
            </w:r>
          </w:p>
        </w:tc>
      </w:tr>
      <w:tr w:rsidR="00D9396E" w:rsidRPr="00D9396E" w14:paraId="67A9AB9F" w14:textId="77777777" w:rsidTr="008B499A">
        <w:trPr>
          <w:trHeight w:hRule="exact" w:val="417"/>
        </w:trPr>
        <w:tc>
          <w:tcPr>
            <w:tcW w:w="9889" w:type="dxa"/>
            <w:gridSpan w:val="5"/>
            <w:vAlign w:val="center"/>
          </w:tcPr>
          <w:p w14:paraId="428E4995" w14:textId="77777777" w:rsidR="00D9396E" w:rsidRPr="00600233" w:rsidRDefault="00D9396E" w:rsidP="00D9396E">
            <w:pPr>
              <w:widowControl w:val="0"/>
              <w:jc w:val="center"/>
              <w:rPr>
                <w:rFonts w:ascii="Times New Roman" w:eastAsia="Calibri" w:hAnsi="Times New Roman" w:cs="Times New Roman"/>
                <w:color w:val="000000"/>
                <w:lang w:bidi="uk-UA"/>
              </w:rPr>
            </w:pPr>
            <w:r w:rsidRPr="00600233">
              <w:rPr>
                <w:rFonts w:ascii="Times New Roman" w:eastAsia="Arial" w:hAnsi="Times New Roman" w:cs="Times New Roman"/>
                <w:color w:val="000000"/>
                <w:lang w:eastAsia="uk-UA" w:bidi="uk-UA"/>
              </w:rPr>
              <w:t>Розділ 2. Дорожня розмітка</w:t>
            </w:r>
          </w:p>
        </w:tc>
      </w:tr>
      <w:tr w:rsidR="00D9396E" w:rsidRPr="00D9396E" w14:paraId="71D67155" w14:textId="77777777" w:rsidTr="008B499A">
        <w:trPr>
          <w:trHeight w:val="990"/>
        </w:trPr>
        <w:tc>
          <w:tcPr>
            <w:tcW w:w="663" w:type="dxa"/>
            <w:hideMark/>
          </w:tcPr>
          <w:p w14:paraId="7329F270" w14:textId="77777777" w:rsidR="00D9396E" w:rsidRPr="00600233" w:rsidRDefault="00D9396E" w:rsidP="00D9396E">
            <w:pPr>
              <w:spacing w:line="180" w:lineRule="exact"/>
              <w:jc w:val="center"/>
              <w:rPr>
                <w:rFonts w:ascii="Times New Roman" w:eastAsia="Calibri" w:hAnsi="Times New Roman" w:cs="Times New Roman"/>
                <w:lang w:bidi="uk-UA"/>
              </w:rPr>
            </w:pPr>
            <w:r w:rsidRPr="00600233">
              <w:rPr>
                <w:rFonts w:ascii="Times New Roman" w:eastAsia="Arial" w:hAnsi="Times New Roman" w:cs="Times New Roman"/>
                <w:i/>
                <w:iCs/>
                <w:color w:val="000000"/>
                <w:lang w:eastAsia="uk-UA" w:bidi="uk-UA"/>
              </w:rPr>
              <w:t>9</w:t>
            </w:r>
          </w:p>
        </w:tc>
        <w:tc>
          <w:tcPr>
            <w:tcW w:w="1713" w:type="dxa"/>
            <w:hideMark/>
          </w:tcPr>
          <w:p w14:paraId="2B46A04F" w14:textId="77777777" w:rsidR="00D9396E" w:rsidRPr="00600233" w:rsidRDefault="00D9396E" w:rsidP="00D9396E">
            <w:pPr>
              <w:spacing w:line="180" w:lineRule="exact"/>
              <w:rPr>
                <w:rFonts w:ascii="Times New Roman" w:eastAsia="Arial" w:hAnsi="Times New Roman" w:cs="Times New Roman"/>
                <w:i/>
                <w:iCs/>
                <w:color w:val="000000"/>
                <w:lang w:eastAsia="uk-UA" w:bidi="uk-UA"/>
              </w:rPr>
            </w:pPr>
            <w:r w:rsidRPr="00600233">
              <w:rPr>
                <w:rFonts w:ascii="Times New Roman" w:eastAsia="Arial" w:hAnsi="Times New Roman" w:cs="Times New Roman"/>
                <w:i/>
                <w:iCs/>
                <w:color w:val="000000"/>
                <w:lang w:eastAsia="uk-UA" w:bidi="uk-UA"/>
              </w:rPr>
              <w:t xml:space="preserve">ЕН27-4&amp;-1 </w:t>
            </w:r>
            <w:proofErr w:type="spellStart"/>
            <w:r w:rsidRPr="00600233">
              <w:rPr>
                <w:rFonts w:ascii="Times New Roman" w:eastAsia="Arial" w:hAnsi="Times New Roman" w:cs="Times New Roman"/>
                <w:i/>
                <w:iCs/>
                <w:color w:val="000000"/>
                <w:lang w:eastAsia="uk-UA" w:bidi="uk-UA"/>
              </w:rPr>
              <w:t>тех.ч</w:t>
            </w:r>
            <w:proofErr w:type="spellEnd"/>
            <w:r w:rsidRPr="00600233">
              <w:rPr>
                <w:rFonts w:ascii="Times New Roman" w:eastAsia="Arial" w:hAnsi="Times New Roman" w:cs="Times New Roman"/>
                <w:i/>
                <w:iCs/>
                <w:color w:val="000000"/>
                <w:lang w:eastAsia="uk-UA" w:bidi="uk-UA"/>
              </w:rPr>
              <w:t>.</w:t>
            </w:r>
          </w:p>
          <w:p w14:paraId="4F80C6A6" w14:textId="77777777" w:rsidR="00D9396E" w:rsidRPr="00600233" w:rsidRDefault="00D9396E" w:rsidP="00D9396E">
            <w:pPr>
              <w:spacing w:line="180" w:lineRule="exact"/>
              <w:rPr>
                <w:rFonts w:ascii="Times New Roman" w:eastAsia="Arial" w:hAnsi="Times New Roman" w:cs="Times New Roman"/>
                <w:i/>
                <w:iCs/>
                <w:color w:val="000000"/>
                <w:lang w:eastAsia="uk-UA" w:bidi="uk-UA"/>
              </w:rPr>
            </w:pPr>
            <w:r w:rsidRPr="00600233">
              <w:rPr>
                <w:rFonts w:ascii="Times New Roman" w:eastAsia="Arial" w:hAnsi="Times New Roman" w:cs="Times New Roman"/>
                <w:i/>
                <w:iCs/>
                <w:color w:val="000000"/>
                <w:lang w:eastAsia="uk-UA" w:bidi="uk-UA"/>
              </w:rPr>
              <w:t xml:space="preserve"> табл. 1</w:t>
            </w:r>
          </w:p>
          <w:p w14:paraId="1A51A0E1" w14:textId="77777777" w:rsidR="00D9396E" w:rsidRPr="00600233" w:rsidRDefault="00D9396E" w:rsidP="00D9396E">
            <w:pPr>
              <w:spacing w:line="180" w:lineRule="exact"/>
              <w:rPr>
                <w:rFonts w:ascii="Times New Roman" w:eastAsia="Arial" w:hAnsi="Times New Roman" w:cs="Times New Roman"/>
                <w:i/>
                <w:iCs/>
                <w:color w:val="000000"/>
                <w:lang w:eastAsia="uk-UA" w:bidi="uk-UA"/>
              </w:rPr>
            </w:pPr>
            <w:r w:rsidRPr="00600233">
              <w:rPr>
                <w:rFonts w:ascii="Times New Roman" w:eastAsia="Arial" w:hAnsi="Times New Roman" w:cs="Times New Roman"/>
                <w:i/>
                <w:iCs/>
                <w:color w:val="000000"/>
                <w:lang w:eastAsia="uk-UA" w:bidi="uk-UA"/>
              </w:rPr>
              <w:t xml:space="preserve"> п.1 </w:t>
            </w:r>
          </w:p>
          <w:p w14:paraId="489591A8" w14:textId="77777777" w:rsidR="00D9396E" w:rsidRPr="00600233" w:rsidRDefault="00D9396E" w:rsidP="00D9396E">
            <w:pPr>
              <w:spacing w:line="180" w:lineRule="exact"/>
              <w:rPr>
                <w:rFonts w:ascii="Times New Roman" w:eastAsia="Calibri" w:hAnsi="Times New Roman" w:cs="Times New Roman"/>
                <w:lang w:bidi="uk-UA"/>
              </w:rPr>
            </w:pPr>
            <w:r w:rsidRPr="00600233">
              <w:rPr>
                <w:rFonts w:ascii="Times New Roman" w:eastAsia="Arial" w:hAnsi="Times New Roman" w:cs="Times New Roman"/>
                <w:i/>
                <w:iCs/>
                <w:color w:val="000000"/>
                <w:lang w:eastAsia="uk-UA" w:bidi="uk-UA"/>
              </w:rPr>
              <w:t>к=1,2</w:t>
            </w:r>
          </w:p>
        </w:tc>
        <w:tc>
          <w:tcPr>
            <w:tcW w:w="5103" w:type="dxa"/>
            <w:hideMark/>
          </w:tcPr>
          <w:p w14:paraId="2D01C388" w14:textId="77777777" w:rsidR="00D9396E" w:rsidRPr="00600233" w:rsidRDefault="00D9396E" w:rsidP="00D9396E">
            <w:pPr>
              <w:spacing w:line="180" w:lineRule="exact"/>
              <w:rPr>
                <w:rFonts w:ascii="Times New Roman" w:eastAsia="Calibri" w:hAnsi="Times New Roman" w:cs="Times New Roman"/>
                <w:lang w:bidi="uk-UA"/>
              </w:rPr>
            </w:pPr>
            <w:r w:rsidRPr="00600233">
              <w:rPr>
                <w:rFonts w:ascii="Times New Roman" w:eastAsia="Arial" w:hAnsi="Times New Roman" w:cs="Times New Roman"/>
                <w:i/>
                <w:iCs/>
                <w:color w:val="000000"/>
                <w:lang w:eastAsia="uk-UA" w:bidi="uk-UA"/>
              </w:rPr>
              <w:t>Нанесення горизонтальної дорожньої розмітки фарбою маркірувальними машинами, тип лінії 1.1 /проведення робіт на одній половині проїзної частини при систематичному русі транспорту на другій/</w:t>
            </w:r>
          </w:p>
        </w:tc>
        <w:tc>
          <w:tcPr>
            <w:tcW w:w="1134" w:type="dxa"/>
            <w:hideMark/>
          </w:tcPr>
          <w:p w14:paraId="37B708A8" w14:textId="77777777" w:rsidR="00D9396E" w:rsidRPr="00600233" w:rsidRDefault="00D9396E" w:rsidP="00D9396E">
            <w:pPr>
              <w:spacing w:line="180" w:lineRule="exact"/>
              <w:jc w:val="center"/>
              <w:rPr>
                <w:rFonts w:ascii="Times New Roman" w:eastAsia="Calibri" w:hAnsi="Times New Roman" w:cs="Times New Roman"/>
                <w:lang w:bidi="uk-UA"/>
              </w:rPr>
            </w:pPr>
            <w:r w:rsidRPr="00600233">
              <w:rPr>
                <w:rFonts w:ascii="Times New Roman" w:eastAsia="Arial" w:hAnsi="Times New Roman" w:cs="Times New Roman"/>
                <w:i/>
                <w:iCs/>
                <w:color w:val="000000"/>
                <w:lang w:eastAsia="uk-UA" w:bidi="uk-UA"/>
              </w:rPr>
              <w:t>КМ ЛІНІЇ</w:t>
            </w:r>
          </w:p>
        </w:tc>
        <w:tc>
          <w:tcPr>
            <w:tcW w:w="1276" w:type="dxa"/>
          </w:tcPr>
          <w:p w14:paraId="03D3DD1E" w14:textId="77777777" w:rsidR="00D9396E" w:rsidRPr="00600233" w:rsidRDefault="00D9396E" w:rsidP="00D9396E">
            <w:pPr>
              <w:widowControl w:val="0"/>
              <w:jc w:val="center"/>
              <w:rPr>
                <w:rFonts w:ascii="Times New Roman" w:eastAsia="Calibri" w:hAnsi="Times New Roman" w:cs="Times New Roman"/>
                <w:color w:val="000000"/>
                <w:lang w:bidi="uk-UA"/>
              </w:rPr>
            </w:pPr>
            <w:r w:rsidRPr="00600233">
              <w:rPr>
                <w:rFonts w:ascii="Times New Roman" w:eastAsia="Calibri" w:hAnsi="Times New Roman" w:cs="Times New Roman"/>
                <w:color w:val="000000"/>
                <w:lang w:bidi="uk-UA"/>
              </w:rPr>
              <w:t>0,86</w:t>
            </w:r>
          </w:p>
        </w:tc>
      </w:tr>
      <w:tr w:rsidR="00D9396E" w:rsidRPr="00D9396E" w14:paraId="00D76E65" w14:textId="77777777" w:rsidTr="008B499A">
        <w:trPr>
          <w:trHeight w:hRule="exact" w:val="977"/>
        </w:trPr>
        <w:tc>
          <w:tcPr>
            <w:tcW w:w="663" w:type="dxa"/>
          </w:tcPr>
          <w:p w14:paraId="4AC6B4E0" w14:textId="77777777" w:rsidR="00D9396E" w:rsidRPr="00600233" w:rsidRDefault="00D9396E" w:rsidP="00D9396E">
            <w:pPr>
              <w:spacing w:line="180" w:lineRule="exact"/>
              <w:jc w:val="center"/>
              <w:rPr>
                <w:rFonts w:ascii="Times New Roman" w:eastAsia="Calibri" w:hAnsi="Times New Roman" w:cs="Times New Roman"/>
                <w:lang w:bidi="uk-UA"/>
              </w:rPr>
            </w:pPr>
            <w:r w:rsidRPr="00600233">
              <w:rPr>
                <w:rFonts w:ascii="Times New Roman" w:eastAsia="Arial" w:hAnsi="Times New Roman" w:cs="Times New Roman"/>
                <w:i/>
                <w:iCs/>
                <w:color w:val="000000"/>
                <w:lang w:eastAsia="uk-UA" w:bidi="uk-UA"/>
              </w:rPr>
              <w:t>10</w:t>
            </w:r>
          </w:p>
        </w:tc>
        <w:tc>
          <w:tcPr>
            <w:tcW w:w="1713" w:type="dxa"/>
            <w:hideMark/>
          </w:tcPr>
          <w:p w14:paraId="4415DDE6" w14:textId="77777777" w:rsidR="00D9396E" w:rsidRPr="00600233" w:rsidRDefault="00D9396E" w:rsidP="00D9396E">
            <w:pPr>
              <w:spacing w:line="180" w:lineRule="exact"/>
              <w:rPr>
                <w:rFonts w:ascii="Times New Roman" w:eastAsia="Arial" w:hAnsi="Times New Roman" w:cs="Times New Roman"/>
                <w:i/>
                <w:iCs/>
                <w:color w:val="000000"/>
                <w:lang w:eastAsia="uk-UA" w:bidi="uk-UA"/>
              </w:rPr>
            </w:pPr>
            <w:r w:rsidRPr="00600233">
              <w:rPr>
                <w:rFonts w:ascii="Times New Roman" w:eastAsia="Arial" w:hAnsi="Times New Roman" w:cs="Times New Roman"/>
                <w:i/>
                <w:iCs/>
                <w:color w:val="000000"/>
                <w:lang w:eastAsia="uk-UA" w:bidi="uk-UA"/>
              </w:rPr>
              <w:t xml:space="preserve">ЕН27-45-1 </w:t>
            </w:r>
            <w:proofErr w:type="spellStart"/>
            <w:r w:rsidRPr="00600233">
              <w:rPr>
                <w:rFonts w:ascii="Times New Roman" w:eastAsia="Arial" w:hAnsi="Times New Roman" w:cs="Times New Roman"/>
                <w:i/>
                <w:iCs/>
                <w:color w:val="000000"/>
                <w:lang w:eastAsia="uk-UA" w:bidi="uk-UA"/>
              </w:rPr>
              <w:t>тех.ч</w:t>
            </w:r>
            <w:proofErr w:type="spellEnd"/>
            <w:r w:rsidRPr="00600233">
              <w:rPr>
                <w:rFonts w:ascii="Times New Roman" w:eastAsia="Arial" w:hAnsi="Times New Roman" w:cs="Times New Roman"/>
                <w:i/>
                <w:iCs/>
                <w:color w:val="000000"/>
                <w:lang w:eastAsia="uk-UA" w:bidi="uk-UA"/>
              </w:rPr>
              <w:t>.</w:t>
            </w:r>
          </w:p>
          <w:p w14:paraId="15EEA94F" w14:textId="77777777" w:rsidR="00D9396E" w:rsidRPr="00600233" w:rsidRDefault="00D9396E" w:rsidP="00D9396E">
            <w:pPr>
              <w:spacing w:line="180" w:lineRule="exact"/>
              <w:rPr>
                <w:rFonts w:ascii="Times New Roman" w:eastAsia="Arial" w:hAnsi="Times New Roman" w:cs="Times New Roman"/>
                <w:i/>
                <w:iCs/>
                <w:color w:val="000000"/>
                <w:lang w:eastAsia="uk-UA" w:bidi="uk-UA"/>
              </w:rPr>
            </w:pPr>
            <w:r w:rsidRPr="00600233">
              <w:rPr>
                <w:rFonts w:ascii="Times New Roman" w:eastAsia="Arial" w:hAnsi="Times New Roman" w:cs="Times New Roman"/>
                <w:i/>
                <w:iCs/>
                <w:color w:val="000000"/>
                <w:lang w:eastAsia="uk-UA" w:bidi="uk-UA"/>
              </w:rPr>
              <w:t xml:space="preserve"> табл. 1</w:t>
            </w:r>
          </w:p>
          <w:p w14:paraId="7FE1ECA0" w14:textId="77777777" w:rsidR="00D9396E" w:rsidRPr="00600233" w:rsidRDefault="00D9396E" w:rsidP="00D9396E">
            <w:pPr>
              <w:spacing w:line="180" w:lineRule="exact"/>
              <w:rPr>
                <w:rFonts w:ascii="Times New Roman" w:eastAsia="Arial" w:hAnsi="Times New Roman" w:cs="Times New Roman"/>
                <w:i/>
                <w:iCs/>
                <w:color w:val="000000"/>
                <w:lang w:eastAsia="uk-UA" w:bidi="uk-UA"/>
              </w:rPr>
            </w:pPr>
            <w:r w:rsidRPr="00600233">
              <w:rPr>
                <w:rFonts w:ascii="Times New Roman" w:eastAsia="Arial" w:hAnsi="Times New Roman" w:cs="Times New Roman"/>
                <w:i/>
                <w:iCs/>
                <w:color w:val="000000"/>
                <w:lang w:eastAsia="uk-UA" w:bidi="uk-UA"/>
              </w:rPr>
              <w:t xml:space="preserve"> п.1 </w:t>
            </w:r>
          </w:p>
          <w:p w14:paraId="193FA76B" w14:textId="77777777" w:rsidR="00D9396E" w:rsidRPr="00600233" w:rsidRDefault="00D9396E" w:rsidP="00D9396E">
            <w:pPr>
              <w:spacing w:line="180" w:lineRule="exact"/>
              <w:rPr>
                <w:rFonts w:ascii="Times New Roman" w:eastAsia="Calibri" w:hAnsi="Times New Roman" w:cs="Times New Roman"/>
                <w:lang w:bidi="uk-UA"/>
              </w:rPr>
            </w:pPr>
            <w:r w:rsidRPr="00600233">
              <w:rPr>
                <w:rFonts w:ascii="Times New Roman" w:eastAsia="Arial" w:hAnsi="Times New Roman" w:cs="Times New Roman"/>
                <w:i/>
                <w:iCs/>
                <w:color w:val="000000"/>
                <w:lang w:eastAsia="uk-UA" w:bidi="uk-UA"/>
              </w:rPr>
              <w:t>к=1,2</w:t>
            </w:r>
          </w:p>
        </w:tc>
        <w:tc>
          <w:tcPr>
            <w:tcW w:w="5103" w:type="dxa"/>
            <w:hideMark/>
          </w:tcPr>
          <w:p w14:paraId="3A067FED" w14:textId="77777777" w:rsidR="00D9396E" w:rsidRPr="00600233" w:rsidRDefault="00D9396E" w:rsidP="00D9396E">
            <w:pPr>
              <w:spacing w:line="180" w:lineRule="exact"/>
              <w:rPr>
                <w:rFonts w:ascii="Times New Roman" w:eastAsia="Calibri" w:hAnsi="Times New Roman" w:cs="Times New Roman"/>
                <w:lang w:bidi="uk-UA"/>
              </w:rPr>
            </w:pPr>
            <w:r w:rsidRPr="00600233">
              <w:rPr>
                <w:rFonts w:ascii="Times New Roman" w:eastAsia="Arial" w:hAnsi="Times New Roman" w:cs="Times New Roman"/>
                <w:i/>
                <w:iCs/>
                <w:color w:val="000000"/>
                <w:lang w:eastAsia="uk-UA" w:bidi="uk-UA"/>
              </w:rPr>
              <w:t>Нанесення горизонтальної дорожньої розмітки фарбою маркірувальними машинами, тип лінії 1.5 /проведення робіт на одній половині проїзної частини при систематичному русі транспорту на другій/</w:t>
            </w:r>
          </w:p>
        </w:tc>
        <w:tc>
          <w:tcPr>
            <w:tcW w:w="1134" w:type="dxa"/>
          </w:tcPr>
          <w:p w14:paraId="26666896" w14:textId="77777777" w:rsidR="00D9396E" w:rsidRPr="00600233" w:rsidRDefault="00D9396E" w:rsidP="00D9396E">
            <w:pPr>
              <w:spacing w:line="130" w:lineRule="exact"/>
              <w:jc w:val="center"/>
              <w:rPr>
                <w:rFonts w:ascii="Times New Roman" w:eastAsia="Arial" w:hAnsi="Times New Roman" w:cs="Times New Roman"/>
                <w:i/>
                <w:iCs/>
                <w:color w:val="000000"/>
                <w:shd w:val="clear" w:color="auto" w:fill="FFFFFF"/>
                <w:lang w:eastAsia="uk-UA" w:bidi="uk-UA"/>
              </w:rPr>
            </w:pPr>
          </w:p>
          <w:p w14:paraId="41C712E4" w14:textId="77777777" w:rsidR="00D9396E" w:rsidRPr="00600233" w:rsidRDefault="00D9396E" w:rsidP="00D9396E">
            <w:pPr>
              <w:spacing w:line="130" w:lineRule="exact"/>
              <w:jc w:val="center"/>
              <w:rPr>
                <w:rFonts w:ascii="Times New Roman" w:eastAsia="Calibri" w:hAnsi="Times New Roman" w:cs="Times New Roman"/>
                <w:lang w:bidi="uk-UA"/>
              </w:rPr>
            </w:pPr>
            <w:r w:rsidRPr="00600233">
              <w:rPr>
                <w:rFonts w:ascii="Times New Roman" w:eastAsia="Arial" w:hAnsi="Times New Roman" w:cs="Times New Roman"/>
                <w:i/>
                <w:iCs/>
                <w:color w:val="000000"/>
                <w:shd w:val="clear" w:color="auto" w:fill="FFFFFF"/>
                <w:lang w:eastAsia="uk-UA" w:bidi="uk-UA"/>
              </w:rPr>
              <w:t>КМ ЛІНІЇ</w:t>
            </w:r>
          </w:p>
        </w:tc>
        <w:tc>
          <w:tcPr>
            <w:tcW w:w="1276" w:type="dxa"/>
          </w:tcPr>
          <w:p w14:paraId="0D2C8AD9" w14:textId="77777777" w:rsidR="00D9396E" w:rsidRPr="00600233" w:rsidRDefault="00D9396E" w:rsidP="00D9396E">
            <w:pPr>
              <w:widowControl w:val="0"/>
              <w:jc w:val="center"/>
              <w:rPr>
                <w:rFonts w:ascii="Times New Roman" w:eastAsia="Calibri" w:hAnsi="Times New Roman" w:cs="Times New Roman"/>
                <w:color w:val="000000"/>
                <w:lang w:bidi="uk-UA"/>
              </w:rPr>
            </w:pPr>
            <w:r w:rsidRPr="00600233">
              <w:rPr>
                <w:rFonts w:ascii="Times New Roman" w:eastAsia="Calibri" w:hAnsi="Times New Roman" w:cs="Times New Roman"/>
                <w:color w:val="000000"/>
                <w:lang w:bidi="uk-UA"/>
              </w:rPr>
              <w:t>0,137</w:t>
            </w:r>
          </w:p>
        </w:tc>
      </w:tr>
      <w:tr w:rsidR="00D9396E" w:rsidRPr="00D9396E" w14:paraId="6B9B2260" w14:textId="77777777" w:rsidTr="008B499A">
        <w:trPr>
          <w:trHeight w:val="480"/>
        </w:trPr>
        <w:tc>
          <w:tcPr>
            <w:tcW w:w="663" w:type="dxa"/>
            <w:hideMark/>
          </w:tcPr>
          <w:p w14:paraId="63B2B7B6" w14:textId="77777777" w:rsidR="00D9396E" w:rsidRPr="00600233" w:rsidRDefault="00D9396E" w:rsidP="00D9396E">
            <w:pPr>
              <w:spacing w:line="180" w:lineRule="exact"/>
              <w:jc w:val="center"/>
              <w:rPr>
                <w:rFonts w:ascii="Times New Roman" w:eastAsia="Calibri" w:hAnsi="Times New Roman" w:cs="Times New Roman"/>
                <w:lang w:bidi="uk-UA"/>
              </w:rPr>
            </w:pPr>
            <w:r w:rsidRPr="00600233">
              <w:rPr>
                <w:rFonts w:ascii="Times New Roman" w:eastAsia="Arial" w:hAnsi="Times New Roman" w:cs="Times New Roman"/>
                <w:i/>
                <w:iCs/>
                <w:color w:val="000000"/>
                <w:lang w:eastAsia="uk-UA" w:bidi="uk-UA"/>
              </w:rPr>
              <w:t>11</w:t>
            </w:r>
          </w:p>
        </w:tc>
        <w:tc>
          <w:tcPr>
            <w:tcW w:w="1713" w:type="dxa"/>
            <w:hideMark/>
          </w:tcPr>
          <w:p w14:paraId="5A3EA299" w14:textId="77777777" w:rsidR="00D9396E" w:rsidRPr="00600233" w:rsidRDefault="00D9396E" w:rsidP="00D9396E">
            <w:pPr>
              <w:spacing w:line="180" w:lineRule="exact"/>
              <w:rPr>
                <w:rFonts w:ascii="Times New Roman" w:eastAsia="Calibri" w:hAnsi="Times New Roman" w:cs="Times New Roman"/>
                <w:lang w:bidi="uk-UA"/>
              </w:rPr>
            </w:pPr>
            <w:r w:rsidRPr="00600233">
              <w:rPr>
                <w:rFonts w:ascii="Times New Roman" w:eastAsia="Arial" w:hAnsi="Times New Roman" w:cs="Times New Roman"/>
                <w:i/>
                <w:iCs/>
                <w:color w:val="000000"/>
                <w:lang w:eastAsia="uk-UA" w:bidi="uk-UA"/>
              </w:rPr>
              <w:t xml:space="preserve">ЕН27-45-1 </w:t>
            </w:r>
            <w:proofErr w:type="spellStart"/>
            <w:r w:rsidRPr="00600233">
              <w:rPr>
                <w:rFonts w:ascii="Times New Roman" w:eastAsia="Arial" w:hAnsi="Times New Roman" w:cs="Times New Roman"/>
                <w:i/>
                <w:iCs/>
                <w:color w:val="000000"/>
                <w:lang w:eastAsia="uk-UA" w:bidi="uk-UA"/>
              </w:rPr>
              <w:t>тех.ч</w:t>
            </w:r>
            <w:proofErr w:type="spellEnd"/>
            <w:r w:rsidRPr="00600233">
              <w:rPr>
                <w:rFonts w:ascii="Times New Roman" w:eastAsia="Arial" w:hAnsi="Times New Roman" w:cs="Times New Roman"/>
                <w:i/>
                <w:iCs/>
                <w:color w:val="000000"/>
                <w:lang w:eastAsia="uk-UA" w:bidi="uk-UA"/>
              </w:rPr>
              <w:t>. табл. 1 п.1 к=1,2</w:t>
            </w:r>
          </w:p>
        </w:tc>
        <w:tc>
          <w:tcPr>
            <w:tcW w:w="5103" w:type="dxa"/>
            <w:hideMark/>
          </w:tcPr>
          <w:p w14:paraId="2FF0B8F3" w14:textId="77777777" w:rsidR="00D9396E" w:rsidRPr="00600233" w:rsidRDefault="00D9396E" w:rsidP="00D9396E">
            <w:pPr>
              <w:spacing w:line="216" w:lineRule="exact"/>
              <w:rPr>
                <w:rFonts w:ascii="Times New Roman" w:eastAsia="Calibri" w:hAnsi="Times New Roman" w:cs="Times New Roman"/>
                <w:lang w:bidi="uk-UA"/>
              </w:rPr>
            </w:pPr>
            <w:r w:rsidRPr="00600233">
              <w:rPr>
                <w:rFonts w:ascii="Times New Roman" w:eastAsia="Arial" w:hAnsi="Times New Roman" w:cs="Times New Roman"/>
                <w:i/>
                <w:iCs/>
                <w:color w:val="000000"/>
                <w:lang w:eastAsia="uk-UA" w:bidi="uk-UA"/>
              </w:rPr>
              <w:t>Нанесення горизонтальної дорожньої розмітки фарбою маркірувальними машинами, тип лінії 1.6 /проведення робіт систематичному русі транспорту на другій/на одній половині проїзної частини при</w:t>
            </w:r>
          </w:p>
        </w:tc>
        <w:tc>
          <w:tcPr>
            <w:tcW w:w="1134" w:type="dxa"/>
            <w:hideMark/>
          </w:tcPr>
          <w:p w14:paraId="40F4154C" w14:textId="77777777" w:rsidR="00D9396E" w:rsidRPr="00600233" w:rsidRDefault="00D9396E" w:rsidP="00D9396E">
            <w:pPr>
              <w:spacing w:line="180" w:lineRule="exact"/>
              <w:jc w:val="center"/>
              <w:rPr>
                <w:rFonts w:ascii="Times New Roman" w:eastAsia="Calibri" w:hAnsi="Times New Roman" w:cs="Times New Roman"/>
                <w:lang w:bidi="uk-UA"/>
              </w:rPr>
            </w:pPr>
            <w:r w:rsidRPr="00600233">
              <w:rPr>
                <w:rFonts w:ascii="Times New Roman" w:eastAsia="Arial" w:hAnsi="Times New Roman" w:cs="Times New Roman"/>
                <w:i/>
                <w:iCs/>
                <w:color w:val="000000"/>
                <w:lang w:eastAsia="uk-UA" w:bidi="uk-UA"/>
              </w:rPr>
              <w:t>км лінії</w:t>
            </w:r>
          </w:p>
        </w:tc>
        <w:tc>
          <w:tcPr>
            <w:tcW w:w="1276" w:type="dxa"/>
            <w:hideMark/>
          </w:tcPr>
          <w:p w14:paraId="6EE1E856" w14:textId="77777777" w:rsidR="00D9396E" w:rsidRPr="00600233" w:rsidRDefault="00D9396E" w:rsidP="00D9396E">
            <w:pPr>
              <w:spacing w:line="180" w:lineRule="exact"/>
              <w:jc w:val="center"/>
              <w:rPr>
                <w:rFonts w:ascii="Times New Roman" w:eastAsia="Calibri" w:hAnsi="Times New Roman" w:cs="Times New Roman"/>
                <w:lang w:bidi="uk-UA"/>
              </w:rPr>
            </w:pPr>
            <w:r w:rsidRPr="00600233">
              <w:rPr>
                <w:rFonts w:ascii="Times New Roman" w:eastAsia="Arial" w:hAnsi="Times New Roman" w:cs="Times New Roman"/>
                <w:i/>
                <w:iCs/>
                <w:color w:val="000000"/>
                <w:lang w:eastAsia="uk-UA" w:bidi="uk-UA"/>
              </w:rPr>
              <w:t>0,116</w:t>
            </w:r>
          </w:p>
        </w:tc>
      </w:tr>
      <w:tr w:rsidR="00D9396E" w:rsidRPr="00D9396E" w14:paraId="38FA0E56" w14:textId="77777777" w:rsidTr="008B499A">
        <w:trPr>
          <w:trHeight w:hRule="exact" w:val="1090"/>
        </w:trPr>
        <w:tc>
          <w:tcPr>
            <w:tcW w:w="663" w:type="dxa"/>
          </w:tcPr>
          <w:p w14:paraId="3982B5E3" w14:textId="77777777" w:rsidR="00D9396E" w:rsidRPr="00600233" w:rsidRDefault="00D9396E" w:rsidP="00D9396E">
            <w:pPr>
              <w:spacing w:line="180" w:lineRule="exact"/>
              <w:jc w:val="center"/>
              <w:rPr>
                <w:rFonts w:ascii="Times New Roman" w:eastAsia="Calibri" w:hAnsi="Times New Roman" w:cs="Times New Roman"/>
                <w:lang w:bidi="uk-UA"/>
              </w:rPr>
            </w:pPr>
            <w:r w:rsidRPr="00600233">
              <w:rPr>
                <w:rFonts w:ascii="Times New Roman" w:eastAsia="Arial" w:hAnsi="Times New Roman" w:cs="Times New Roman"/>
                <w:i/>
                <w:iCs/>
                <w:color w:val="000000"/>
                <w:lang w:eastAsia="uk-UA" w:bidi="uk-UA"/>
              </w:rPr>
              <w:t>12</w:t>
            </w:r>
          </w:p>
        </w:tc>
        <w:tc>
          <w:tcPr>
            <w:tcW w:w="1713" w:type="dxa"/>
            <w:hideMark/>
          </w:tcPr>
          <w:p w14:paraId="6688866D" w14:textId="77777777" w:rsidR="00D9396E" w:rsidRPr="00600233" w:rsidRDefault="00D9396E" w:rsidP="00D9396E">
            <w:pPr>
              <w:spacing w:line="180" w:lineRule="exact"/>
              <w:rPr>
                <w:rFonts w:ascii="Times New Roman" w:eastAsia="Arial" w:hAnsi="Times New Roman" w:cs="Times New Roman"/>
                <w:i/>
                <w:iCs/>
                <w:color w:val="000000"/>
                <w:lang w:eastAsia="uk-UA" w:bidi="uk-UA"/>
              </w:rPr>
            </w:pPr>
            <w:r w:rsidRPr="00600233">
              <w:rPr>
                <w:rFonts w:ascii="Times New Roman" w:eastAsia="Arial" w:hAnsi="Times New Roman" w:cs="Times New Roman"/>
                <w:i/>
                <w:iCs/>
                <w:color w:val="000000"/>
                <w:lang w:eastAsia="uk-UA" w:bidi="uk-UA"/>
              </w:rPr>
              <w:t xml:space="preserve">ЕН27-45-1 </w:t>
            </w:r>
            <w:proofErr w:type="spellStart"/>
            <w:r w:rsidRPr="00600233">
              <w:rPr>
                <w:rFonts w:ascii="Times New Roman" w:eastAsia="Arial" w:hAnsi="Times New Roman" w:cs="Times New Roman"/>
                <w:i/>
                <w:iCs/>
                <w:color w:val="000000"/>
                <w:lang w:eastAsia="uk-UA" w:bidi="uk-UA"/>
              </w:rPr>
              <w:t>тех.ч</w:t>
            </w:r>
            <w:proofErr w:type="spellEnd"/>
            <w:r w:rsidRPr="00600233">
              <w:rPr>
                <w:rFonts w:ascii="Times New Roman" w:eastAsia="Arial" w:hAnsi="Times New Roman" w:cs="Times New Roman"/>
                <w:i/>
                <w:iCs/>
                <w:color w:val="000000"/>
                <w:lang w:eastAsia="uk-UA" w:bidi="uk-UA"/>
              </w:rPr>
              <w:t>.</w:t>
            </w:r>
          </w:p>
          <w:p w14:paraId="1E99EFF2" w14:textId="77777777" w:rsidR="00D9396E" w:rsidRPr="00600233" w:rsidRDefault="00D9396E" w:rsidP="00D9396E">
            <w:pPr>
              <w:spacing w:line="180" w:lineRule="exact"/>
              <w:rPr>
                <w:rFonts w:ascii="Times New Roman" w:eastAsia="Arial" w:hAnsi="Times New Roman" w:cs="Times New Roman"/>
                <w:i/>
                <w:iCs/>
                <w:color w:val="000000"/>
                <w:lang w:eastAsia="uk-UA" w:bidi="uk-UA"/>
              </w:rPr>
            </w:pPr>
            <w:r w:rsidRPr="00600233">
              <w:rPr>
                <w:rFonts w:ascii="Times New Roman" w:eastAsia="Arial" w:hAnsi="Times New Roman" w:cs="Times New Roman"/>
                <w:i/>
                <w:iCs/>
                <w:color w:val="000000"/>
                <w:lang w:eastAsia="uk-UA" w:bidi="uk-UA"/>
              </w:rPr>
              <w:t xml:space="preserve"> табл. 1</w:t>
            </w:r>
          </w:p>
          <w:p w14:paraId="1296E36B" w14:textId="77777777" w:rsidR="00D9396E" w:rsidRPr="00600233" w:rsidRDefault="00D9396E" w:rsidP="00D9396E">
            <w:pPr>
              <w:spacing w:line="180" w:lineRule="exact"/>
              <w:rPr>
                <w:rFonts w:ascii="Times New Roman" w:eastAsia="Arial" w:hAnsi="Times New Roman" w:cs="Times New Roman"/>
                <w:i/>
                <w:iCs/>
                <w:color w:val="000000"/>
                <w:lang w:eastAsia="uk-UA" w:bidi="uk-UA"/>
              </w:rPr>
            </w:pPr>
            <w:r w:rsidRPr="00600233">
              <w:rPr>
                <w:rFonts w:ascii="Times New Roman" w:eastAsia="Arial" w:hAnsi="Times New Roman" w:cs="Times New Roman"/>
                <w:i/>
                <w:iCs/>
                <w:color w:val="000000"/>
                <w:lang w:eastAsia="uk-UA" w:bidi="uk-UA"/>
              </w:rPr>
              <w:t xml:space="preserve"> п.1 </w:t>
            </w:r>
          </w:p>
          <w:p w14:paraId="419F44CE" w14:textId="77777777" w:rsidR="00D9396E" w:rsidRPr="00600233" w:rsidRDefault="00D9396E" w:rsidP="00D9396E">
            <w:pPr>
              <w:spacing w:line="180" w:lineRule="exact"/>
              <w:rPr>
                <w:rFonts w:ascii="Times New Roman" w:eastAsia="Calibri" w:hAnsi="Times New Roman" w:cs="Times New Roman"/>
                <w:lang w:bidi="uk-UA"/>
              </w:rPr>
            </w:pPr>
            <w:r w:rsidRPr="00600233">
              <w:rPr>
                <w:rFonts w:ascii="Times New Roman" w:eastAsia="Arial" w:hAnsi="Times New Roman" w:cs="Times New Roman"/>
                <w:i/>
                <w:iCs/>
                <w:color w:val="000000"/>
                <w:lang w:eastAsia="uk-UA" w:bidi="uk-UA"/>
              </w:rPr>
              <w:t>к=1,2</w:t>
            </w:r>
          </w:p>
        </w:tc>
        <w:tc>
          <w:tcPr>
            <w:tcW w:w="5103" w:type="dxa"/>
            <w:hideMark/>
          </w:tcPr>
          <w:p w14:paraId="161F70E0" w14:textId="77777777" w:rsidR="00D9396E" w:rsidRPr="00600233" w:rsidRDefault="00D9396E" w:rsidP="00D9396E">
            <w:pPr>
              <w:spacing w:line="180" w:lineRule="exact"/>
              <w:rPr>
                <w:rFonts w:ascii="Times New Roman" w:eastAsia="Calibri" w:hAnsi="Times New Roman" w:cs="Times New Roman"/>
                <w:lang w:bidi="uk-UA"/>
              </w:rPr>
            </w:pPr>
            <w:r w:rsidRPr="00600233">
              <w:rPr>
                <w:rFonts w:ascii="Times New Roman" w:eastAsia="Arial" w:hAnsi="Times New Roman" w:cs="Times New Roman"/>
                <w:i/>
                <w:iCs/>
                <w:color w:val="000000"/>
                <w:lang w:eastAsia="uk-UA" w:bidi="uk-UA"/>
              </w:rPr>
              <w:t>Нанесення горизонтальної дорожньої розмітки фарбою маркірувальними машинами, тип лінії 1.7 /проведення робіт на одній половині проїзної частини при систематичному русі транспорту на другій/</w:t>
            </w:r>
          </w:p>
        </w:tc>
        <w:tc>
          <w:tcPr>
            <w:tcW w:w="1134" w:type="dxa"/>
          </w:tcPr>
          <w:p w14:paraId="4F39F347" w14:textId="77777777" w:rsidR="00D9396E" w:rsidRPr="00600233" w:rsidRDefault="00D9396E" w:rsidP="00D9396E">
            <w:pPr>
              <w:spacing w:line="180" w:lineRule="exact"/>
              <w:jc w:val="center"/>
              <w:rPr>
                <w:rFonts w:ascii="Times New Roman" w:eastAsia="Calibri" w:hAnsi="Times New Roman" w:cs="Times New Roman"/>
                <w:lang w:bidi="uk-UA"/>
              </w:rPr>
            </w:pPr>
            <w:r w:rsidRPr="00600233">
              <w:rPr>
                <w:rFonts w:ascii="Times New Roman" w:eastAsia="Arial" w:hAnsi="Times New Roman" w:cs="Times New Roman"/>
                <w:i/>
                <w:iCs/>
                <w:color w:val="000000"/>
                <w:lang w:eastAsia="uk-UA" w:bidi="uk-UA"/>
              </w:rPr>
              <w:t>км лінії</w:t>
            </w:r>
          </w:p>
        </w:tc>
        <w:tc>
          <w:tcPr>
            <w:tcW w:w="1276" w:type="dxa"/>
          </w:tcPr>
          <w:p w14:paraId="7D36C394" w14:textId="77777777" w:rsidR="00D9396E" w:rsidRPr="00600233" w:rsidRDefault="00D9396E" w:rsidP="00D9396E">
            <w:pPr>
              <w:spacing w:line="180" w:lineRule="exact"/>
              <w:jc w:val="center"/>
              <w:rPr>
                <w:rFonts w:ascii="Times New Roman" w:eastAsia="Calibri" w:hAnsi="Times New Roman" w:cs="Times New Roman"/>
                <w:lang w:bidi="uk-UA"/>
              </w:rPr>
            </w:pPr>
            <w:r w:rsidRPr="00600233">
              <w:rPr>
                <w:rFonts w:ascii="Times New Roman" w:eastAsia="Arial" w:hAnsi="Times New Roman" w:cs="Times New Roman"/>
                <w:i/>
                <w:iCs/>
                <w:color w:val="000000"/>
                <w:lang w:eastAsia="uk-UA" w:bidi="uk-UA"/>
              </w:rPr>
              <w:t>0,382</w:t>
            </w:r>
          </w:p>
        </w:tc>
      </w:tr>
      <w:tr w:rsidR="00D9396E" w:rsidRPr="00D9396E" w14:paraId="144A5982" w14:textId="77777777" w:rsidTr="008B499A">
        <w:trPr>
          <w:trHeight w:hRule="exact" w:val="1156"/>
        </w:trPr>
        <w:tc>
          <w:tcPr>
            <w:tcW w:w="663" w:type="dxa"/>
            <w:vAlign w:val="center"/>
          </w:tcPr>
          <w:p w14:paraId="6C04BF99" w14:textId="77777777" w:rsidR="00D9396E" w:rsidRPr="00600233" w:rsidRDefault="00D9396E" w:rsidP="00D9396E">
            <w:pPr>
              <w:spacing w:line="180" w:lineRule="exact"/>
              <w:jc w:val="center"/>
              <w:rPr>
                <w:rFonts w:ascii="Times New Roman" w:eastAsia="Calibri" w:hAnsi="Times New Roman" w:cs="Times New Roman"/>
                <w:lang w:bidi="uk-UA"/>
              </w:rPr>
            </w:pPr>
            <w:r w:rsidRPr="00600233">
              <w:rPr>
                <w:rFonts w:ascii="Times New Roman" w:eastAsia="Arial" w:hAnsi="Times New Roman" w:cs="Times New Roman"/>
                <w:i/>
                <w:iCs/>
                <w:color w:val="000000"/>
                <w:lang w:eastAsia="uk-UA" w:bidi="uk-UA"/>
              </w:rPr>
              <w:t>13</w:t>
            </w:r>
          </w:p>
        </w:tc>
        <w:tc>
          <w:tcPr>
            <w:tcW w:w="1713" w:type="dxa"/>
            <w:hideMark/>
          </w:tcPr>
          <w:p w14:paraId="0D373FEE" w14:textId="77777777" w:rsidR="00D9396E" w:rsidRPr="00600233" w:rsidRDefault="00D9396E" w:rsidP="00D9396E">
            <w:pPr>
              <w:spacing w:line="180" w:lineRule="exact"/>
              <w:rPr>
                <w:rFonts w:ascii="Times New Roman" w:eastAsia="Arial" w:hAnsi="Times New Roman" w:cs="Times New Roman"/>
                <w:i/>
                <w:iCs/>
                <w:color w:val="000000"/>
                <w:lang w:eastAsia="uk-UA" w:bidi="uk-UA"/>
              </w:rPr>
            </w:pPr>
            <w:r w:rsidRPr="00600233">
              <w:rPr>
                <w:rFonts w:ascii="Times New Roman" w:eastAsia="Arial" w:hAnsi="Times New Roman" w:cs="Times New Roman"/>
                <w:i/>
                <w:iCs/>
                <w:color w:val="000000"/>
                <w:lang w:eastAsia="uk-UA" w:bidi="uk-UA"/>
              </w:rPr>
              <w:t xml:space="preserve">ЕН27-45-1 </w:t>
            </w:r>
            <w:proofErr w:type="spellStart"/>
            <w:r w:rsidRPr="00600233">
              <w:rPr>
                <w:rFonts w:ascii="Times New Roman" w:eastAsia="Arial" w:hAnsi="Times New Roman" w:cs="Times New Roman"/>
                <w:i/>
                <w:iCs/>
                <w:color w:val="000000"/>
                <w:lang w:eastAsia="uk-UA" w:bidi="uk-UA"/>
              </w:rPr>
              <w:t>тех.ч</w:t>
            </w:r>
            <w:proofErr w:type="spellEnd"/>
            <w:r w:rsidRPr="00600233">
              <w:rPr>
                <w:rFonts w:ascii="Times New Roman" w:eastAsia="Arial" w:hAnsi="Times New Roman" w:cs="Times New Roman"/>
                <w:i/>
                <w:iCs/>
                <w:color w:val="000000"/>
                <w:lang w:eastAsia="uk-UA" w:bidi="uk-UA"/>
              </w:rPr>
              <w:t xml:space="preserve">. </w:t>
            </w:r>
          </w:p>
          <w:p w14:paraId="1B9C3DF1" w14:textId="77777777" w:rsidR="00D9396E" w:rsidRPr="00600233" w:rsidRDefault="00D9396E" w:rsidP="00D9396E">
            <w:pPr>
              <w:spacing w:line="180" w:lineRule="exact"/>
              <w:rPr>
                <w:rFonts w:ascii="Times New Roman" w:eastAsia="Arial" w:hAnsi="Times New Roman" w:cs="Times New Roman"/>
                <w:i/>
                <w:iCs/>
                <w:color w:val="000000"/>
                <w:lang w:eastAsia="uk-UA" w:bidi="uk-UA"/>
              </w:rPr>
            </w:pPr>
            <w:r w:rsidRPr="00600233">
              <w:rPr>
                <w:rFonts w:ascii="Times New Roman" w:eastAsia="Arial" w:hAnsi="Times New Roman" w:cs="Times New Roman"/>
                <w:i/>
                <w:iCs/>
                <w:color w:val="000000"/>
                <w:lang w:eastAsia="uk-UA" w:bidi="uk-UA"/>
              </w:rPr>
              <w:t>табл. 1</w:t>
            </w:r>
          </w:p>
          <w:p w14:paraId="54010E08" w14:textId="77777777" w:rsidR="00D9396E" w:rsidRPr="00600233" w:rsidRDefault="00D9396E" w:rsidP="00D9396E">
            <w:pPr>
              <w:spacing w:line="180" w:lineRule="exact"/>
              <w:rPr>
                <w:rFonts w:ascii="Times New Roman" w:eastAsia="Arial" w:hAnsi="Times New Roman" w:cs="Times New Roman"/>
                <w:i/>
                <w:iCs/>
                <w:color w:val="000000"/>
                <w:lang w:eastAsia="uk-UA" w:bidi="uk-UA"/>
              </w:rPr>
            </w:pPr>
            <w:r w:rsidRPr="00600233">
              <w:rPr>
                <w:rFonts w:ascii="Times New Roman" w:eastAsia="Arial" w:hAnsi="Times New Roman" w:cs="Times New Roman"/>
                <w:i/>
                <w:iCs/>
                <w:color w:val="000000"/>
                <w:lang w:eastAsia="uk-UA" w:bidi="uk-UA"/>
              </w:rPr>
              <w:t xml:space="preserve"> п.1 </w:t>
            </w:r>
          </w:p>
          <w:p w14:paraId="47842DAF" w14:textId="77777777" w:rsidR="00D9396E" w:rsidRPr="00600233" w:rsidRDefault="00D9396E" w:rsidP="00D9396E">
            <w:pPr>
              <w:spacing w:line="180" w:lineRule="exact"/>
              <w:rPr>
                <w:rFonts w:ascii="Times New Roman" w:eastAsia="Calibri" w:hAnsi="Times New Roman" w:cs="Times New Roman"/>
                <w:lang w:bidi="uk-UA"/>
              </w:rPr>
            </w:pPr>
            <w:r w:rsidRPr="00600233">
              <w:rPr>
                <w:rFonts w:ascii="Times New Roman" w:eastAsia="Arial" w:hAnsi="Times New Roman" w:cs="Times New Roman"/>
                <w:i/>
                <w:iCs/>
                <w:color w:val="000000"/>
                <w:lang w:eastAsia="uk-UA" w:bidi="uk-UA"/>
              </w:rPr>
              <w:t>к=1,2</w:t>
            </w:r>
          </w:p>
        </w:tc>
        <w:tc>
          <w:tcPr>
            <w:tcW w:w="5103" w:type="dxa"/>
            <w:hideMark/>
          </w:tcPr>
          <w:p w14:paraId="34D9782E" w14:textId="77777777" w:rsidR="00D9396E" w:rsidRPr="00600233" w:rsidRDefault="00D9396E" w:rsidP="00D9396E">
            <w:pPr>
              <w:spacing w:line="221" w:lineRule="exact"/>
              <w:rPr>
                <w:rFonts w:ascii="Times New Roman" w:eastAsia="Calibri" w:hAnsi="Times New Roman" w:cs="Times New Roman"/>
                <w:lang w:bidi="uk-UA"/>
              </w:rPr>
            </w:pPr>
            <w:r w:rsidRPr="00600233">
              <w:rPr>
                <w:rFonts w:ascii="Times New Roman" w:eastAsia="Arial" w:hAnsi="Times New Roman" w:cs="Times New Roman"/>
                <w:i/>
                <w:iCs/>
                <w:color w:val="000000"/>
                <w:lang w:eastAsia="uk-UA" w:bidi="uk-UA"/>
              </w:rPr>
              <w:t>Нанесення горизонтальної дорожньої розмітки фарбою маркірувальними машинами, тип лінії 1.8 /проведення робіт на одній половині проїзної частини при систематичному русі транспорту на другій/</w:t>
            </w:r>
          </w:p>
        </w:tc>
        <w:tc>
          <w:tcPr>
            <w:tcW w:w="1134" w:type="dxa"/>
          </w:tcPr>
          <w:p w14:paraId="15E43BE1" w14:textId="77777777" w:rsidR="00D9396E" w:rsidRPr="00600233" w:rsidRDefault="00D9396E" w:rsidP="00D9396E">
            <w:pPr>
              <w:spacing w:line="180" w:lineRule="exact"/>
              <w:jc w:val="center"/>
              <w:rPr>
                <w:rFonts w:ascii="Times New Roman" w:eastAsia="Calibri" w:hAnsi="Times New Roman" w:cs="Times New Roman"/>
                <w:lang w:bidi="uk-UA"/>
              </w:rPr>
            </w:pPr>
            <w:r w:rsidRPr="00600233">
              <w:rPr>
                <w:rFonts w:ascii="Times New Roman" w:eastAsia="Arial" w:hAnsi="Times New Roman" w:cs="Times New Roman"/>
                <w:i/>
                <w:iCs/>
                <w:color w:val="000000"/>
                <w:lang w:eastAsia="uk-UA" w:bidi="uk-UA"/>
              </w:rPr>
              <w:t>км лінії</w:t>
            </w:r>
          </w:p>
        </w:tc>
        <w:tc>
          <w:tcPr>
            <w:tcW w:w="1276" w:type="dxa"/>
          </w:tcPr>
          <w:p w14:paraId="6FD9DEEF" w14:textId="77777777" w:rsidR="00D9396E" w:rsidRPr="00600233" w:rsidRDefault="00D9396E" w:rsidP="00D9396E">
            <w:pPr>
              <w:spacing w:line="180" w:lineRule="exact"/>
              <w:jc w:val="center"/>
              <w:rPr>
                <w:rFonts w:ascii="Times New Roman" w:eastAsia="Calibri" w:hAnsi="Times New Roman" w:cs="Times New Roman"/>
                <w:lang w:bidi="uk-UA"/>
              </w:rPr>
            </w:pPr>
            <w:r w:rsidRPr="00600233">
              <w:rPr>
                <w:rFonts w:ascii="Times New Roman" w:eastAsia="Arial" w:hAnsi="Times New Roman" w:cs="Times New Roman"/>
                <w:i/>
                <w:iCs/>
                <w:color w:val="000000"/>
                <w:lang w:eastAsia="uk-UA" w:bidi="uk-UA"/>
              </w:rPr>
              <w:t>0,16</w:t>
            </w:r>
          </w:p>
        </w:tc>
      </w:tr>
      <w:tr w:rsidR="00D9396E" w:rsidRPr="00D9396E" w14:paraId="19881DA4" w14:textId="77777777" w:rsidTr="008B499A">
        <w:trPr>
          <w:trHeight w:hRule="exact" w:val="1440"/>
        </w:trPr>
        <w:tc>
          <w:tcPr>
            <w:tcW w:w="663" w:type="dxa"/>
            <w:vAlign w:val="center"/>
          </w:tcPr>
          <w:p w14:paraId="03588C40" w14:textId="77777777" w:rsidR="00D9396E" w:rsidRPr="00600233" w:rsidRDefault="00D9396E" w:rsidP="00D9396E">
            <w:pPr>
              <w:spacing w:line="180" w:lineRule="exact"/>
              <w:jc w:val="center"/>
              <w:rPr>
                <w:rFonts w:ascii="Times New Roman" w:eastAsia="Calibri" w:hAnsi="Times New Roman" w:cs="Times New Roman"/>
                <w:lang w:bidi="uk-UA"/>
              </w:rPr>
            </w:pPr>
            <w:r w:rsidRPr="00600233">
              <w:rPr>
                <w:rFonts w:ascii="Times New Roman" w:eastAsia="Arial" w:hAnsi="Times New Roman" w:cs="Times New Roman"/>
                <w:i/>
                <w:iCs/>
                <w:color w:val="000000"/>
                <w:lang w:eastAsia="uk-UA" w:bidi="uk-UA"/>
              </w:rPr>
              <w:lastRenderedPageBreak/>
              <w:t>14</w:t>
            </w:r>
          </w:p>
        </w:tc>
        <w:tc>
          <w:tcPr>
            <w:tcW w:w="1713" w:type="dxa"/>
            <w:hideMark/>
          </w:tcPr>
          <w:p w14:paraId="77091351" w14:textId="77777777" w:rsidR="00D9396E" w:rsidRPr="00600233" w:rsidRDefault="00D9396E" w:rsidP="00D9396E">
            <w:pPr>
              <w:spacing w:line="180" w:lineRule="exact"/>
              <w:rPr>
                <w:rFonts w:ascii="Times New Roman" w:eastAsia="Arial" w:hAnsi="Times New Roman" w:cs="Times New Roman"/>
                <w:i/>
                <w:iCs/>
                <w:color w:val="000000"/>
                <w:lang w:eastAsia="uk-UA" w:bidi="uk-UA"/>
              </w:rPr>
            </w:pPr>
            <w:r w:rsidRPr="00600233">
              <w:rPr>
                <w:rFonts w:ascii="Times New Roman" w:eastAsia="Arial" w:hAnsi="Times New Roman" w:cs="Times New Roman"/>
                <w:i/>
                <w:iCs/>
                <w:color w:val="000000"/>
                <w:lang w:eastAsia="uk-UA" w:bidi="uk-UA"/>
              </w:rPr>
              <w:t xml:space="preserve">ЕН27-45-3 </w:t>
            </w:r>
            <w:proofErr w:type="spellStart"/>
            <w:r w:rsidRPr="00600233">
              <w:rPr>
                <w:rFonts w:ascii="Times New Roman" w:eastAsia="Arial" w:hAnsi="Times New Roman" w:cs="Times New Roman"/>
                <w:i/>
                <w:iCs/>
                <w:color w:val="000000"/>
                <w:lang w:eastAsia="uk-UA" w:bidi="uk-UA"/>
              </w:rPr>
              <w:t>тех.ч</w:t>
            </w:r>
            <w:proofErr w:type="spellEnd"/>
            <w:r w:rsidRPr="00600233">
              <w:rPr>
                <w:rFonts w:ascii="Times New Roman" w:eastAsia="Arial" w:hAnsi="Times New Roman" w:cs="Times New Roman"/>
                <w:i/>
                <w:iCs/>
                <w:color w:val="000000"/>
                <w:lang w:eastAsia="uk-UA" w:bidi="uk-UA"/>
              </w:rPr>
              <w:t>.</w:t>
            </w:r>
          </w:p>
          <w:p w14:paraId="323700BD" w14:textId="77777777" w:rsidR="00D9396E" w:rsidRPr="00600233" w:rsidRDefault="00D9396E" w:rsidP="00D9396E">
            <w:pPr>
              <w:spacing w:line="180" w:lineRule="exact"/>
              <w:rPr>
                <w:rFonts w:ascii="Times New Roman" w:eastAsia="Calibri" w:hAnsi="Times New Roman" w:cs="Times New Roman"/>
                <w:lang w:bidi="uk-UA"/>
              </w:rPr>
            </w:pPr>
            <w:r w:rsidRPr="00600233">
              <w:rPr>
                <w:rFonts w:ascii="Times New Roman" w:eastAsia="Arial" w:hAnsi="Times New Roman" w:cs="Times New Roman"/>
                <w:i/>
                <w:iCs/>
                <w:color w:val="000000"/>
                <w:lang w:eastAsia="uk-UA" w:bidi="uk-UA"/>
              </w:rPr>
              <w:t xml:space="preserve"> табл. 1 п.1 к=1,2</w:t>
            </w:r>
          </w:p>
        </w:tc>
        <w:tc>
          <w:tcPr>
            <w:tcW w:w="5103" w:type="dxa"/>
            <w:hideMark/>
          </w:tcPr>
          <w:p w14:paraId="0324254F" w14:textId="77777777" w:rsidR="00D9396E" w:rsidRPr="00600233" w:rsidRDefault="00D9396E" w:rsidP="00D9396E">
            <w:pPr>
              <w:spacing w:line="226" w:lineRule="exact"/>
              <w:rPr>
                <w:rFonts w:ascii="Times New Roman" w:eastAsia="Calibri" w:hAnsi="Times New Roman" w:cs="Times New Roman"/>
                <w:lang w:bidi="uk-UA"/>
              </w:rPr>
            </w:pPr>
            <w:r w:rsidRPr="00600233">
              <w:rPr>
                <w:rFonts w:ascii="Times New Roman" w:eastAsia="Arial" w:hAnsi="Times New Roman" w:cs="Times New Roman"/>
                <w:i/>
                <w:iCs/>
                <w:color w:val="000000"/>
                <w:lang w:eastAsia="uk-UA" w:bidi="uk-UA"/>
              </w:rPr>
              <w:t>Нанесення горизонтальної дорожньої розмітки фарбою маркірувальними машинами, тип лінії 1.14.3 /проведення робіт на одній половині проїзної частини при систематичному русі транспорту на другій/</w:t>
            </w:r>
          </w:p>
        </w:tc>
        <w:tc>
          <w:tcPr>
            <w:tcW w:w="1134" w:type="dxa"/>
          </w:tcPr>
          <w:p w14:paraId="1CB80897" w14:textId="77777777" w:rsidR="00D9396E" w:rsidRPr="00600233" w:rsidRDefault="00D9396E" w:rsidP="00D9396E">
            <w:pPr>
              <w:spacing w:line="180" w:lineRule="exact"/>
              <w:jc w:val="center"/>
              <w:rPr>
                <w:rFonts w:ascii="Times New Roman" w:eastAsia="Calibri" w:hAnsi="Times New Roman" w:cs="Times New Roman"/>
                <w:lang w:bidi="uk-UA"/>
              </w:rPr>
            </w:pPr>
            <w:r w:rsidRPr="00600233">
              <w:rPr>
                <w:rFonts w:ascii="Times New Roman" w:eastAsia="Arial" w:hAnsi="Times New Roman" w:cs="Times New Roman"/>
                <w:i/>
                <w:iCs/>
                <w:color w:val="000000"/>
                <w:lang w:eastAsia="uk-UA" w:bidi="uk-UA"/>
              </w:rPr>
              <w:t>10 м2</w:t>
            </w:r>
          </w:p>
        </w:tc>
        <w:tc>
          <w:tcPr>
            <w:tcW w:w="1276" w:type="dxa"/>
          </w:tcPr>
          <w:p w14:paraId="5B2E47DF" w14:textId="77777777" w:rsidR="00D9396E" w:rsidRPr="00600233" w:rsidRDefault="00D9396E" w:rsidP="00D9396E">
            <w:pPr>
              <w:spacing w:line="180" w:lineRule="exact"/>
              <w:jc w:val="center"/>
              <w:rPr>
                <w:rFonts w:ascii="Times New Roman" w:eastAsia="Calibri" w:hAnsi="Times New Roman" w:cs="Times New Roman"/>
                <w:lang w:bidi="uk-UA"/>
              </w:rPr>
            </w:pPr>
            <w:r w:rsidRPr="00600233">
              <w:rPr>
                <w:rFonts w:ascii="Times New Roman" w:eastAsia="Arial" w:hAnsi="Times New Roman" w:cs="Times New Roman"/>
                <w:i/>
                <w:iCs/>
                <w:color w:val="000000"/>
                <w:lang w:eastAsia="uk-UA" w:bidi="uk-UA"/>
              </w:rPr>
              <w:t>2,8</w:t>
            </w:r>
          </w:p>
        </w:tc>
      </w:tr>
    </w:tbl>
    <w:p w14:paraId="7498082C" w14:textId="77777777" w:rsidR="00103E0C" w:rsidRPr="00103E0C" w:rsidRDefault="00103E0C" w:rsidP="00103E0C">
      <w:pPr>
        <w:spacing w:after="0" w:line="240" w:lineRule="auto"/>
        <w:ind w:left="-108"/>
        <w:jc w:val="both"/>
        <w:rPr>
          <w:rFonts w:ascii="Times New Roman" w:eastAsia="Calibri" w:hAnsi="Times New Roman" w:cs="Times New Roman"/>
          <w:sz w:val="24"/>
          <w:szCs w:val="24"/>
        </w:rPr>
      </w:pPr>
    </w:p>
    <w:p w14:paraId="66DAEC7A" w14:textId="77777777" w:rsidR="00C02D7F" w:rsidRPr="006D79E9" w:rsidRDefault="00C02D7F" w:rsidP="00C02D7F">
      <w:pPr>
        <w:keepLines/>
        <w:autoSpaceDE w:val="0"/>
        <w:autoSpaceDN w:val="0"/>
        <w:spacing w:after="0" w:line="240" w:lineRule="auto"/>
        <w:jc w:val="center"/>
        <w:rPr>
          <w:rFonts w:ascii="Times New Roman" w:hAnsi="Times New Roman" w:cs="Times New Roman"/>
          <w:sz w:val="24"/>
          <w:szCs w:val="24"/>
        </w:rPr>
      </w:pPr>
    </w:p>
    <w:p w14:paraId="606C763E" w14:textId="77777777" w:rsidR="00C02D7F" w:rsidRPr="00DD56ED" w:rsidRDefault="00C02D7F" w:rsidP="00C02D7F">
      <w:pPr>
        <w:tabs>
          <w:tab w:val="left" w:pos="0"/>
          <w:tab w:val="left" w:pos="851"/>
        </w:tabs>
        <w:spacing w:after="0" w:line="240" w:lineRule="auto"/>
        <w:ind w:left="567"/>
        <w:jc w:val="both"/>
        <w:rPr>
          <w:rFonts w:ascii="Times New Roman" w:hAnsi="Times New Roman"/>
          <w:b/>
          <w:sz w:val="24"/>
          <w:szCs w:val="24"/>
        </w:rPr>
      </w:pPr>
      <w:r>
        <w:rPr>
          <w:rFonts w:ascii="Times New Roman" w:hAnsi="Times New Roman"/>
          <w:b/>
          <w:sz w:val="24"/>
          <w:szCs w:val="24"/>
        </w:rPr>
        <w:t xml:space="preserve">1. </w:t>
      </w:r>
      <w:r w:rsidRPr="00DD56ED">
        <w:rPr>
          <w:rFonts w:ascii="Times New Roman" w:hAnsi="Times New Roman"/>
          <w:b/>
          <w:sz w:val="24"/>
          <w:szCs w:val="24"/>
        </w:rPr>
        <w:t>Загальні умови.</w:t>
      </w:r>
    </w:p>
    <w:p w14:paraId="3C011878" w14:textId="62818C05" w:rsidR="00C02D7F" w:rsidRPr="00892B97" w:rsidRDefault="0035640E" w:rsidP="00C02D7F">
      <w:pPr>
        <w:pStyle w:val="afc"/>
        <w:numPr>
          <w:ilvl w:val="1"/>
          <w:numId w:val="10"/>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Підрядник зобов’язується в</w:t>
      </w:r>
      <w:r w:rsidR="00C02D7F" w:rsidRPr="00361E38">
        <w:rPr>
          <w:rFonts w:ascii="Times New Roman" w:hAnsi="Times New Roman"/>
          <w:sz w:val="24"/>
          <w:szCs w:val="24"/>
        </w:rPr>
        <w:t xml:space="preserve">иконати роботи </w:t>
      </w:r>
      <w:r w:rsidR="00C02D7F">
        <w:rPr>
          <w:rFonts w:ascii="Times New Roman" w:hAnsi="Times New Roman"/>
          <w:sz w:val="24"/>
          <w:szCs w:val="24"/>
        </w:rPr>
        <w:t xml:space="preserve">у обсязі згідно </w:t>
      </w:r>
      <w:r w:rsidR="00C02D7F" w:rsidRPr="00361E38">
        <w:rPr>
          <w:rFonts w:ascii="Times New Roman" w:hAnsi="Times New Roman"/>
          <w:sz w:val="24"/>
          <w:szCs w:val="24"/>
        </w:rPr>
        <w:t>Технічного завдання</w:t>
      </w:r>
      <w:r w:rsidR="00C02D7F">
        <w:rPr>
          <w:rFonts w:ascii="Times New Roman" w:hAnsi="Times New Roman"/>
          <w:sz w:val="24"/>
          <w:szCs w:val="24"/>
        </w:rPr>
        <w:t>.</w:t>
      </w:r>
    </w:p>
    <w:p w14:paraId="1114754F" w14:textId="77777777" w:rsidR="00C02D7F" w:rsidRPr="00361E38" w:rsidRDefault="00C02D7F" w:rsidP="00C02D7F">
      <w:pPr>
        <w:pStyle w:val="afc"/>
        <w:numPr>
          <w:ilvl w:val="1"/>
          <w:numId w:val="10"/>
        </w:numPr>
        <w:tabs>
          <w:tab w:val="left" w:pos="993"/>
        </w:tabs>
        <w:spacing w:after="0" w:line="240" w:lineRule="auto"/>
        <w:ind w:left="0" w:firstLine="567"/>
        <w:jc w:val="both"/>
        <w:rPr>
          <w:rFonts w:ascii="Times New Roman" w:hAnsi="Times New Roman"/>
          <w:sz w:val="24"/>
          <w:szCs w:val="24"/>
        </w:rPr>
      </w:pPr>
      <w:r w:rsidRPr="00361E38">
        <w:rPr>
          <w:rFonts w:ascii="Times New Roman" w:hAnsi="Times New Roman"/>
          <w:sz w:val="24"/>
          <w:szCs w:val="24"/>
        </w:rPr>
        <w:t>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нормативно-правовим актам і нормативним документам у галузі будівництва, проектній документації та умовам Договору.</w:t>
      </w:r>
    </w:p>
    <w:p w14:paraId="58E516A3" w14:textId="77777777" w:rsidR="00C02D7F" w:rsidRPr="00361E38" w:rsidRDefault="00C02D7F" w:rsidP="00C02D7F">
      <w:pPr>
        <w:pStyle w:val="afc"/>
        <w:numPr>
          <w:ilvl w:val="1"/>
          <w:numId w:val="10"/>
        </w:numPr>
        <w:tabs>
          <w:tab w:val="left" w:pos="993"/>
        </w:tabs>
        <w:spacing w:after="0" w:line="240" w:lineRule="auto"/>
        <w:ind w:left="0" w:firstLine="567"/>
        <w:jc w:val="both"/>
        <w:rPr>
          <w:rFonts w:ascii="Times New Roman" w:hAnsi="Times New Roman"/>
          <w:sz w:val="24"/>
          <w:szCs w:val="24"/>
        </w:rPr>
      </w:pPr>
      <w:r w:rsidRPr="00361E38">
        <w:rPr>
          <w:rFonts w:ascii="Times New Roman" w:hAnsi="Times New Roman"/>
          <w:sz w:val="24"/>
          <w:szCs w:val="24"/>
        </w:rPr>
        <w:t>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w:t>
      </w:r>
    </w:p>
    <w:p w14:paraId="67A25B3B" w14:textId="77777777" w:rsidR="00C02D7F" w:rsidRPr="00361E38" w:rsidRDefault="00C02D7F" w:rsidP="00C02D7F">
      <w:pPr>
        <w:pStyle w:val="afc"/>
        <w:numPr>
          <w:ilvl w:val="1"/>
          <w:numId w:val="10"/>
        </w:numPr>
        <w:tabs>
          <w:tab w:val="left" w:pos="993"/>
        </w:tabs>
        <w:spacing w:after="0" w:line="240" w:lineRule="auto"/>
        <w:ind w:left="0" w:firstLine="567"/>
        <w:jc w:val="both"/>
        <w:rPr>
          <w:rFonts w:ascii="Times New Roman" w:hAnsi="Times New Roman"/>
          <w:sz w:val="24"/>
          <w:szCs w:val="24"/>
        </w:rPr>
      </w:pPr>
      <w:r w:rsidRPr="00361E38">
        <w:rPr>
          <w:rFonts w:ascii="Times New Roman" w:hAnsi="Times New Roman"/>
          <w:sz w:val="24"/>
          <w:szCs w:val="24"/>
        </w:rPr>
        <w:t>З метою контролю за відповідністю будівельно-монтажних робіт проектній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w:t>
      </w:r>
    </w:p>
    <w:p w14:paraId="5A92D57A" w14:textId="77777777" w:rsidR="00C02D7F" w:rsidRPr="00685CE4" w:rsidRDefault="00C02D7F" w:rsidP="00C02D7F">
      <w:pPr>
        <w:pStyle w:val="afc"/>
        <w:numPr>
          <w:ilvl w:val="1"/>
          <w:numId w:val="10"/>
        </w:numPr>
        <w:tabs>
          <w:tab w:val="left" w:pos="993"/>
        </w:tabs>
        <w:spacing w:after="0" w:line="240" w:lineRule="auto"/>
        <w:ind w:left="0" w:firstLine="567"/>
        <w:jc w:val="both"/>
        <w:rPr>
          <w:rFonts w:ascii="Times New Roman" w:hAnsi="Times New Roman"/>
          <w:sz w:val="24"/>
          <w:szCs w:val="24"/>
        </w:rPr>
      </w:pPr>
      <w:r w:rsidRPr="00685CE4">
        <w:rPr>
          <w:rFonts w:ascii="Times New Roman" w:hAnsi="Times New Roman"/>
          <w:sz w:val="24"/>
          <w:szCs w:val="24"/>
        </w:rPr>
        <w:t>Авторський нагляд під час капітального ремонту об’єкту здійснюється в порядку, встановленому чинним законодавством.</w:t>
      </w:r>
    </w:p>
    <w:p w14:paraId="4E148A80" w14:textId="77777777" w:rsidR="00C02D7F" w:rsidRPr="00361E38" w:rsidRDefault="00C02D7F" w:rsidP="00C02D7F">
      <w:pPr>
        <w:pStyle w:val="afc"/>
        <w:numPr>
          <w:ilvl w:val="1"/>
          <w:numId w:val="10"/>
        </w:numPr>
        <w:tabs>
          <w:tab w:val="left" w:pos="993"/>
        </w:tabs>
        <w:spacing w:after="0" w:line="240" w:lineRule="auto"/>
        <w:ind w:left="0" w:firstLine="567"/>
        <w:jc w:val="both"/>
        <w:rPr>
          <w:rFonts w:ascii="Times New Roman" w:hAnsi="Times New Roman"/>
          <w:sz w:val="24"/>
          <w:szCs w:val="24"/>
        </w:rPr>
      </w:pPr>
      <w:r w:rsidRPr="00361E38">
        <w:rPr>
          <w:rFonts w:ascii="Times New Roman" w:hAnsi="Times New Roman"/>
          <w:sz w:val="24"/>
          <w:szCs w:val="24"/>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14:paraId="051240E5" w14:textId="77777777" w:rsidR="00C02D7F" w:rsidRPr="00361E38" w:rsidRDefault="00C02D7F" w:rsidP="00C02D7F">
      <w:pPr>
        <w:pStyle w:val="afc"/>
        <w:numPr>
          <w:ilvl w:val="1"/>
          <w:numId w:val="10"/>
        </w:numPr>
        <w:tabs>
          <w:tab w:val="left" w:pos="993"/>
        </w:tabs>
        <w:spacing w:after="0" w:line="240" w:lineRule="auto"/>
        <w:ind w:left="0" w:firstLine="567"/>
        <w:jc w:val="both"/>
        <w:rPr>
          <w:rFonts w:ascii="Times New Roman" w:hAnsi="Times New Roman"/>
          <w:sz w:val="24"/>
          <w:szCs w:val="24"/>
        </w:rPr>
      </w:pPr>
      <w:r w:rsidRPr="00361E38">
        <w:rPr>
          <w:rFonts w:ascii="Times New Roman" w:hAnsi="Times New Roman"/>
          <w:sz w:val="24"/>
          <w:szCs w:val="24"/>
        </w:rPr>
        <w:t>Приймання-передача виконаних робіт (</w:t>
      </w:r>
      <w:r>
        <w:rPr>
          <w:rFonts w:ascii="Times New Roman" w:hAnsi="Times New Roman"/>
          <w:sz w:val="24"/>
          <w:szCs w:val="24"/>
        </w:rPr>
        <w:t>о</w:t>
      </w:r>
      <w:r w:rsidRPr="00361E38">
        <w:rPr>
          <w:rFonts w:ascii="Times New Roman" w:hAnsi="Times New Roman"/>
          <w:sz w:val="24"/>
          <w:szCs w:val="24"/>
        </w:rPr>
        <w:t>б’єкта будівництва) проводиться, відповідно до чинних нормативних актів, які підтверджуватимуть прийняття закінченого об’єкту в експлуатацію.</w:t>
      </w:r>
    </w:p>
    <w:p w14:paraId="2850565A" w14:textId="77777777" w:rsidR="00C02D7F" w:rsidRPr="008B499A" w:rsidRDefault="00C02D7F" w:rsidP="00C02D7F">
      <w:pPr>
        <w:pStyle w:val="afc"/>
        <w:numPr>
          <w:ilvl w:val="1"/>
          <w:numId w:val="10"/>
        </w:numPr>
        <w:tabs>
          <w:tab w:val="left" w:pos="993"/>
        </w:tabs>
        <w:spacing w:after="0" w:line="240" w:lineRule="auto"/>
        <w:ind w:left="0" w:firstLine="567"/>
        <w:jc w:val="both"/>
        <w:rPr>
          <w:rFonts w:ascii="Times New Roman" w:hAnsi="Times New Roman"/>
          <w:sz w:val="24"/>
          <w:szCs w:val="24"/>
        </w:rPr>
      </w:pPr>
      <w:r w:rsidRPr="008B499A">
        <w:rPr>
          <w:rFonts w:ascii="Times New Roman" w:hAnsi="Times New Roman"/>
          <w:sz w:val="24"/>
          <w:szCs w:val="24"/>
        </w:rPr>
        <w:t xml:space="preserve">Передача виконаних робіт (об’єкта будівництва)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з обов’язковим попереднім оформленням виконавчої технічної документації, актів на закриття прихованих робіт, виконавчих схем, тощо. </w:t>
      </w:r>
    </w:p>
    <w:p w14:paraId="2D0D8746" w14:textId="77777777" w:rsidR="00C02D7F" w:rsidRPr="00361E38" w:rsidRDefault="00C02D7F" w:rsidP="00C02D7F">
      <w:pPr>
        <w:pStyle w:val="afc"/>
        <w:numPr>
          <w:ilvl w:val="1"/>
          <w:numId w:val="10"/>
        </w:numPr>
        <w:tabs>
          <w:tab w:val="left" w:pos="993"/>
        </w:tabs>
        <w:spacing w:after="0" w:line="240" w:lineRule="auto"/>
        <w:ind w:left="0" w:firstLine="567"/>
        <w:jc w:val="both"/>
        <w:rPr>
          <w:rFonts w:ascii="Times New Roman" w:hAnsi="Times New Roman"/>
          <w:sz w:val="24"/>
          <w:szCs w:val="24"/>
        </w:rPr>
      </w:pPr>
      <w:r w:rsidRPr="00361E38">
        <w:rPr>
          <w:rFonts w:ascii="Times New Roman" w:hAnsi="Times New Roman"/>
          <w:sz w:val="24"/>
          <w:szCs w:val="24"/>
        </w:rPr>
        <w:t xml:space="preserve">Об’єкт здається в експлуатацію в порядку, встановленому </w:t>
      </w:r>
      <w:r>
        <w:rPr>
          <w:rFonts w:ascii="Times New Roman" w:hAnsi="Times New Roman"/>
          <w:sz w:val="24"/>
          <w:szCs w:val="24"/>
        </w:rPr>
        <w:t xml:space="preserve">чиним </w:t>
      </w:r>
      <w:r w:rsidRPr="00361E38">
        <w:rPr>
          <w:rFonts w:ascii="Times New Roman" w:hAnsi="Times New Roman"/>
          <w:sz w:val="24"/>
          <w:szCs w:val="24"/>
        </w:rPr>
        <w:t>законодавством.</w:t>
      </w:r>
    </w:p>
    <w:p w14:paraId="7B0B5454" w14:textId="77777777" w:rsidR="00C02D7F" w:rsidRPr="00DD56ED" w:rsidRDefault="00C02D7F" w:rsidP="00C02D7F">
      <w:pPr>
        <w:spacing w:after="0" w:line="240" w:lineRule="auto"/>
        <w:ind w:right="85" w:firstLine="567"/>
        <w:jc w:val="both"/>
        <w:rPr>
          <w:rFonts w:ascii="Times New Roman" w:hAnsi="Times New Roman" w:cs="Times New Roman"/>
          <w:sz w:val="24"/>
          <w:szCs w:val="24"/>
        </w:rPr>
      </w:pPr>
      <w:r w:rsidRPr="00DD56ED">
        <w:rPr>
          <w:rFonts w:ascii="Times New Roman" w:hAnsi="Times New Roman" w:cs="Times New Roman"/>
          <w:b/>
          <w:sz w:val="24"/>
          <w:szCs w:val="24"/>
        </w:rPr>
        <w:t xml:space="preserve">2. Інформація щодо охорони праці та </w:t>
      </w:r>
      <w:r w:rsidRPr="00DD56ED">
        <w:rPr>
          <w:rFonts w:ascii="Times New Roman" w:hAnsi="Times New Roman" w:cs="Times New Roman"/>
          <w:b/>
          <w:color w:val="000000"/>
          <w:sz w:val="24"/>
          <w:szCs w:val="24"/>
          <w:lang w:eastAsia="ru-RU"/>
        </w:rPr>
        <w:t>показників впливу на довкілля й клімат</w:t>
      </w:r>
      <w:r>
        <w:rPr>
          <w:rFonts w:ascii="Times New Roman" w:hAnsi="Times New Roman" w:cs="Times New Roman"/>
          <w:b/>
          <w:color w:val="000000"/>
          <w:sz w:val="24"/>
          <w:szCs w:val="24"/>
          <w:lang w:eastAsia="ru-RU"/>
        </w:rPr>
        <w:t>, дотримання правил дорожнього руху</w:t>
      </w:r>
    </w:p>
    <w:p w14:paraId="7CAF1ACA" w14:textId="77777777" w:rsidR="00C02D7F" w:rsidRPr="00DD56ED" w:rsidRDefault="00C02D7F" w:rsidP="00C02D7F">
      <w:pPr>
        <w:spacing w:after="0" w:line="240" w:lineRule="auto"/>
        <w:ind w:left="34" w:right="85" w:firstLine="533"/>
        <w:jc w:val="both"/>
        <w:rPr>
          <w:rFonts w:ascii="Times New Roman" w:hAnsi="Times New Roman" w:cs="Times New Roman"/>
          <w:sz w:val="24"/>
          <w:szCs w:val="24"/>
          <w:lang w:eastAsia="uk-UA"/>
        </w:rPr>
      </w:pPr>
      <w:r w:rsidRPr="00DD56ED">
        <w:rPr>
          <w:rFonts w:ascii="Times New Roman" w:hAnsi="Times New Roman" w:cs="Times New Roman"/>
          <w:sz w:val="24"/>
          <w:szCs w:val="24"/>
        </w:rPr>
        <w:t xml:space="preserve">2.1. </w:t>
      </w:r>
      <w:r>
        <w:rPr>
          <w:rFonts w:ascii="Times New Roman" w:hAnsi="Times New Roman" w:cs="Times New Roman"/>
          <w:color w:val="000000" w:themeColor="text1"/>
          <w:sz w:val="24"/>
          <w:szCs w:val="24"/>
          <w:lang w:eastAsia="uk-UA"/>
        </w:rPr>
        <w:t>Роботи</w:t>
      </w:r>
      <w:r w:rsidRPr="00DD56ED">
        <w:rPr>
          <w:rFonts w:ascii="Times New Roman" w:hAnsi="Times New Roman" w:cs="Times New Roman"/>
          <w:color w:val="000000" w:themeColor="text1"/>
          <w:sz w:val="24"/>
          <w:szCs w:val="24"/>
          <w:lang w:eastAsia="uk-UA"/>
        </w:rPr>
        <w:t>, що є предметом закупівлі, надаються із застосуванням екологічно безпечних матеріалів</w:t>
      </w:r>
      <w:r w:rsidRPr="00DD56ED">
        <w:rPr>
          <w:rFonts w:ascii="Times New Roman" w:hAnsi="Times New Roman"/>
          <w:color w:val="000000" w:themeColor="text1"/>
          <w:sz w:val="24"/>
          <w:szCs w:val="24"/>
          <w:lang w:eastAsia="uk-UA"/>
        </w:rPr>
        <w:t>,</w:t>
      </w:r>
      <w:r w:rsidRPr="00DD56ED">
        <w:rPr>
          <w:rFonts w:ascii="Times New Roman" w:hAnsi="Times New Roman"/>
          <w:sz w:val="24"/>
          <w:szCs w:val="24"/>
        </w:rPr>
        <w:t xml:space="preserve"> </w:t>
      </w:r>
      <w:r w:rsidRPr="00DD56ED">
        <w:rPr>
          <w:rFonts w:ascii="Times New Roman" w:hAnsi="Times New Roman" w:cs="Times New Roman"/>
          <w:sz w:val="24"/>
          <w:szCs w:val="24"/>
        </w:rPr>
        <w:t>машини і механізм</w:t>
      </w:r>
      <w:r w:rsidRPr="00DD56ED">
        <w:rPr>
          <w:rFonts w:ascii="Times New Roman" w:hAnsi="Times New Roman"/>
          <w:sz w:val="24"/>
          <w:szCs w:val="24"/>
        </w:rPr>
        <w:t>ів</w:t>
      </w:r>
      <w:r w:rsidRPr="00DD56ED">
        <w:rPr>
          <w:rFonts w:ascii="Times New Roman" w:hAnsi="Times New Roman" w:cs="Times New Roman"/>
          <w:color w:val="000000" w:themeColor="text1"/>
          <w:sz w:val="24"/>
          <w:szCs w:val="24"/>
          <w:lang w:eastAsia="uk-UA"/>
        </w:rPr>
        <w:t xml:space="preserve"> без впливу на довкілля та відповідають основним вимогам державної політики України в галузі захисту довкілля та вимогам чинного природоохоронного законодавства.</w:t>
      </w:r>
    </w:p>
    <w:p w14:paraId="64A3B662" w14:textId="77777777" w:rsidR="00C02D7F" w:rsidRDefault="00C02D7F" w:rsidP="00C02D7F">
      <w:pPr>
        <w:spacing w:after="0" w:line="240" w:lineRule="auto"/>
        <w:ind w:left="34" w:right="85" w:firstLine="533"/>
        <w:jc w:val="both"/>
        <w:rPr>
          <w:rFonts w:ascii="Times New Roman" w:hAnsi="Times New Roman"/>
          <w:sz w:val="24"/>
          <w:szCs w:val="24"/>
          <w:lang w:eastAsia="uk-UA"/>
        </w:rPr>
      </w:pPr>
      <w:r w:rsidRPr="00DD56ED">
        <w:rPr>
          <w:rFonts w:ascii="Times New Roman" w:hAnsi="Times New Roman" w:cs="Times New Roman"/>
          <w:sz w:val="24"/>
          <w:szCs w:val="24"/>
        </w:rPr>
        <w:t xml:space="preserve">2.2. </w:t>
      </w:r>
      <w:r>
        <w:rPr>
          <w:rFonts w:ascii="Times New Roman" w:hAnsi="Times New Roman"/>
          <w:sz w:val="24"/>
          <w:szCs w:val="24"/>
          <w:lang w:eastAsia="uk-UA"/>
        </w:rPr>
        <w:t>Підрядник</w:t>
      </w:r>
      <w:r w:rsidRPr="00DD56ED">
        <w:rPr>
          <w:rFonts w:ascii="Times New Roman" w:hAnsi="Times New Roman"/>
          <w:sz w:val="24"/>
          <w:szCs w:val="24"/>
          <w:lang w:eastAsia="uk-UA"/>
        </w:rPr>
        <w:t xml:space="preserve"> відповідає за дотримання нормативних актів з охорони праці при виконанні робіт. Нещасні випадки, що відбулись з робітниками виконавця розслідуються та беруться на облік згідно з чинним законодавством України.</w:t>
      </w:r>
    </w:p>
    <w:p w14:paraId="7798C94E" w14:textId="77777777" w:rsidR="00C02D7F" w:rsidRDefault="00C02D7F" w:rsidP="00C02D7F">
      <w:pPr>
        <w:spacing w:after="0" w:line="240" w:lineRule="auto"/>
        <w:ind w:left="-108" w:firstLine="675"/>
        <w:jc w:val="both"/>
        <w:rPr>
          <w:rFonts w:ascii="Times New Roman" w:hAnsi="Times New Roman" w:cs="Times New Roman"/>
          <w:sz w:val="24"/>
          <w:szCs w:val="24"/>
        </w:rPr>
      </w:pPr>
      <w:r w:rsidRPr="00E67503">
        <w:rPr>
          <w:rFonts w:ascii="Times New Roman" w:hAnsi="Times New Roman" w:cs="Times New Roman"/>
          <w:sz w:val="24"/>
          <w:szCs w:val="24"/>
          <w:lang w:eastAsia="uk-UA"/>
        </w:rPr>
        <w:t>2.3. Підрядник  гарантує, що ним</w:t>
      </w:r>
      <w:r w:rsidRPr="00E67503">
        <w:rPr>
          <w:rFonts w:ascii="Times New Roman" w:hAnsi="Times New Roman" w:cs="Times New Roman"/>
          <w:sz w:val="24"/>
          <w:szCs w:val="24"/>
        </w:rPr>
        <w:t xml:space="preserve"> для виконання вищезазначених робіт будуть використовуватися якісні матеріали, машини і механізми, які відповідають вимогам діючого природоохоронного законодавства, а також будуть застосовуватися заходи із захисту довкілля.</w:t>
      </w:r>
    </w:p>
    <w:p w14:paraId="3B6FB145" w14:textId="77777777" w:rsidR="00C02D7F" w:rsidRDefault="00C02D7F" w:rsidP="00C02D7F">
      <w:pPr>
        <w:spacing w:after="0" w:line="240" w:lineRule="auto"/>
        <w:ind w:left="-108" w:firstLine="675"/>
        <w:jc w:val="both"/>
        <w:rPr>
          <w:rFonts w:ascii="Times New Roman" w:hAnsi="Times New Roman" w:cs="Times New Roman"/>
          <w:sz w:val="24"/>
          <w:szCs w:val="24"/>
        </w:rPr>
      </w:pPr>
      <w:r w:rsidRPr="00246A97">
        <w:rPr>
          <w:rFonts w:ascii="Times New Roman" w:hAnsi="Times New Roman" w:cs="Times New Roman"/>
          <w:sz w:val="24"/>
          <w:szCs w:val="24"/>
        </w:rPr>
        <w:t>2.4. На виконання Законів України </w:t>
      </w:r>
      <w:r w:rsidRPr="00246A97">
        <w:rPr>
          <w:rFonts w:ascii="Times New Roman" w:hAnsi="Times New Roman" w:cs="Times New Roman"/>
          <w:b/>
          <w:bCs/>
          <w:sz w:val="24"/>
          <w:szCs w:val="24"/>
          <w:bdr w:val="none" w:sz="0" w:space="0" w:color="auto" w:frame="1"/>
        </w:rPr>
        <w:t> "</w:t>
      </w:r>
      <w:r w:rsidRPr="00246A97">
        <w:rPr>
          <w:rFonts w:ascii="Times New Roman" w:hAnsi="Times New Roman" w:cs="Times New Roman"/>
          <w:bCs/>
          <w:sz w:val="24"/>
          <w:szCs w:val="24"/>
          <w:bdr w:val="none" w:sz="0" w:space="0" w:color="auto" w:frame="1"/>
        </w:rPr>
        <w:t>Про дорожній рух", "Про автомобільні дороги" та </w:t>
      </w:r>
      <w:r w:rsidRPr="00246A97">
        <w:rPr>
          <w:rFonts w:ascii="Times New Roman" w:hAnsi="Times New Roman" w:cs="Times New Roman"/>
          <w:bCs/>
          <w:sz w:val="24"/>
          <w:szCs w:val="24"/>
        </w:rPr>
        <w:t> Правил Дорожнього руху</w:t>
      </w:r>
      <w:r w:rsidRPr="00246A97">
        <w:rPr>
          <w:rFonts w:ascii="Times New Roman" w:hAnsi="Times New Roman" w:cs="Times New Roman"/>
          <w:b/>
          <w:bCs/>
          <w:sz w:val="24"/>
          <w:szCs w:val="24"/>
        </w:rPr>
        <w:t xml:space="preserve"> </w:t>
      </w:r>
      <w:r w:rsidRPr="00246A97">
        <w:rPr>
          <w:rFonts w:ascii="Times New Roman" w:hAnsi="Times New Roman" w:cs="Times New Roman"/>
          <w:sz w:val="24"/>
          <w:szCs w:val="24"/>
        </w:rPr>
        <w:t>посадові особи, які відповідають за ремонт автомобільних доріг, вулиць та залізничних переїздів, мостів, шляхопроводів, інших споруд, зобов'язані:</w:t>
      </w:r>
    </w:p>
    <w:p w14:paraId="46F06853" w14:textId="77777777" w:rsidR="00C02D7F" w:rsidRPr="00382350" w:rsidRDefault="00C02D7F" w:rsidP="00C02D7F">
      <w:pPr>
        <w:shd w:val="clear" w:color="auto" w:fill="FFFFFF"/>
        <w:spacing w:after="0" w:line="240" w:lineRule="auto"/>
        <w:ind w:firstLine="708"/>
        <w:jc w:val="both"/>
        <w:rPr>
          <w:rFonts w:ascii="Times New Roman" w:hAnsi="Times New Roman" w:cs="Times New Roman"/>
          <w:color w:val="000000"/>
          <w:sz w:val="24"/>
          <w:szCs w:val="24"/>
        </w:rPr>
      </w:pPr>
      <w:r w:rsidRPr="00382350">
        <w:rPr>
          <w:rFonts w:ascii="Times New Roman" w:hAnsi="Times New Roman" w:cs="Times New Roman"/>
          <w:color w:val="000000"/>
          <w:sz w:val="24"/>
          <w:szCs w:val="24"/>
        </w:rPr>
        <w:lastRenderedPageBreak/>
        <w:t xml:space="preserve">- </w:t>
      </w:r>
      <w:hyperlink r:id="rId8" w:anchor="n134" w:tgtFrame="_blank" w:history="1">
        <w:r w:rsidRPr="00382350">
          <w:rPr>
            <w:rStyle w:val="af7"/>
            <w:rFonts w:ascii="Times New Roman" w:hAnsi="Times New Roman"/>
            <w:color w:val="000000"/>
            <w:sz w:val="24"/>
            <w:u w:val="none"/>
            <w:bdr w:val="none" w:sz="0" w:space="0" w:color="auto" w:frame="1"/>
          </w:rPr>
          <w:t>при виникненні умов, що створюють загрозу безпеці дорожнього руху, здійснювати заходи для своєчасної заборони або обмеження руху</w:t>
        </w:r>
      </w:hyperlink>
      <w:r w:rsidRPr="00382350">
        <w:rPr>
          <w:rFonts w:ascii="Times New Roman" w:hAnsi="Times New Roman" w:cs="Times New Roman"/>
          <w:color w:val="000000"/>
          <w:sz w:val="24"/>
          <w:szCs w:val="24"/>
        </w:rPr>
        <w:t>, а також відновлення безпечних умов для руху;</w:t>
      </w:r>
    </w:p>
    <w:p w14:paraId="0FDF2434" w14:textId="77777777" w:rsidR="00C02D7F" w:rsidRPr="00246A97" w:rsidRDefault="00C02D7F" w:rsidP="00C02D7F">
      <w:pPr>
        <w:shd w:val="clear" w:color="auto" w:fill="FFFFFF"/>
        <w:spacing w:after="0" w:line="240" w:lineRule="auto"/>
        <w:ind w:firstLine="708"/>
        <w:jc w:val="both"/>
        <w:textAlignment w:val="baseline"/>
        <w:rPr>
          <w:rFonts w:ascii="Times New Roman" w:hAnsi="Times New Roman" w:cs="Times New Roman"/>
          <w:sz w:val="24"/>
          <w:szCs w:val="24"/>
        </w:rPr>
      </w:pPr>
      <w:r w:rsidRPr="00246A97">
        <w:rPr>
          <w:rFonts w:ascii="Times New Roman" w:hAnsi="Times New Roman" w:cs="Times New Roman"/>
          <w:sz w:val="24"/>
          <w:szCs w:val="24"/>
        </w:rPr>
        <w:t>-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14:paraId="7E7C8F84" w14:textId="77777777" w:rsidR="00C02D7F" w:rsidRPr="00246A97" w:rsidRDefault="00C02D7F" w:rsidP="00C02D7F">
      <w:pPr>
        <w:shd w:val="clear" w:color="auto" w:fill="FFFFFF"/>
        <w:spacing w:after="0" w:line="240" w:lineRule="auto"/>
        <w:ind w:firstLine="708"/>
        <w:jc w:val="both"/>
        <w:textAlignment w:val="baseline"/>
        <w:rPr>
          <w:rFonts w:ascii="Times New Roman" w:hAnsi="Times New Roman" w:cs="Times New Roman"/>
          <w:sz w:val="24"/>
          <w:szCs w:val="24"/>
        </w:rPr>
      </w:pPr>
      <w:r w:rsidRPr="00246A97">
        <w:rPr>
          <w:rFonts w:ascii="Times New Roman" w:hAnsi="Times New Roman" w:cs="Times New Roman"/>
          <w:sz w:val="24"/>
          <w:szCs w:val="24"/>
        </w:rPr>
        <w:t>- позначати місця виконання робіт, місця, де залишено на дорозі, 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14:paraId="0B9AB6BD" w14:textId="77777777" w:rsidR="00C02D7F" w:rsidRPr="00246A97" w:rsidRDefault="00C02D7F" w:rsidP="00C02D7F">
      <w:pPr>
        <w:shd w:val="clear" w:color="auto" w:fill="FFFFFF"/>
        <w:spacing w:after="0" w:line="240" w:lineRule="auto"/>
        <w:ind w:firstLine="708"/>
        <w:jc w:val="both"/>
        <w:textAlignment w:val="baseline"/>
        <w:rPr>
          <w:rFonts w:ascii="Times New Roman" w:hAnsi="Times New Roman" w:cs="Times New Roman"/>
          <w:sz w:val="24"/>
          <w:szCs w:val="24"/>
        </w:rPr>
      </w:pPr>
      <w:r w:rsidRPr="00246A97">
        <w:rPr>
          <w:rFonts w:ascii="Times New Roman" w:hAnsi="Times New Roman" w:cs="Times New Roman"/>
          <w:sz w:val="24"/>
          <w:szCs w:val="24"/>
        </w:rPr>
        <w:t>- по закінченні робіт на дорозі, вулиці, залізничному переїзді негайно привести їх у стан, що забезпечує безперешкодний і безпечний рух транспортних засобів і пішоходів, та впорядкувати зони відчуження;</w:t>
      </w:r>
    </w:p>
    <w:p w14:paraId="496126D5" w14:textId="77777777" w:rsidR="00C02D7F" w:rsidRPr="00246A97" w:rsidRDefault="00C02D7F" w:rsidP="00C02D7F">
      <w:pPr>
        <w:shd w:val="clear" w:color="auto" w:fill="FFFFFF"/>
        <w:spacing w:after="0" w:line="240" w:lineRule="auto"/>
        <w:ind w:firstLine="708"/>
        <w:jc w:val="both"/>
        <w:textAlignment w:val="baseline"/>
        <w:rPr>
          <w:rFonts w:ascii="Times New Roman" w:hAnsi="Times New Roman" w:cs="Times New Roman"/>
          <w:sz w:val="24"/>
          <w:szCs w:val="24"/>
        </w:rPr>
      </w:pPr>
      <w:r w:rsidRPr="00246A97">
        <w:rPr>
          <w:rFonts w:ascii="Times New Roman" w:hAnsi="Times New Roman" w:cs="Times New Roman"/>
          <w:sz w:val="24"/>
          <w:szCs w:val="24"/>
        </w:rPr>
        <w:t>-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14:paraId="2F1B9FBB" w14:textId="77777777" w:rsidR="00C02D7F" w:rsidRPr="00246A97" w:rsidRDefault="00C02D7F" w:rsidP="00C02D7F">
      <w:pPr>
        <w:shd w:val="clear" w:color="auto" w:fill="FFFFFF"/>
        <w:spacing w:after="0" w:line="240" w:lineRule="auto"/>
        <w:ind w:firstLine="708"/>
        <w:jc w:val="both"/>
        <w:textAlignment w:val="baseline"/>
        <w:rPr>
          <w:rFonts w:ascii="Times New Roman" w:hAnsi="Times New Roman" w:cs="Times New Roman"/>
          <w:sz w:val="24"/>
          <w:szCs w:val="24"/>
        </w:rPr>
      </w:pPr>
      <w:r w:rsidRPr="00246A97">
        <w:rPr>
          <w:rFonts w:ascii="Times New Roman" w:hAnsi="Times New Roman" w:cs="Times New Roman"/>
          <w:sz w:val="24"/>
          <w:szCs w:val="24"/>
        </w:rPr>
        <w:t>- у разі необхідності обладнувати їх технічними засобами регулювання дорожнього руху, тощо.</w:t>
      </w:r>
    </w:p>
    <w:p w14:paraId="51CBA76B" w14:textId="77777777" w:rsidR="00C02D7F" w:rsidRPr="00DD56ED" w:rsidRDefault="00C02D7F" w:rsidP="00C02D7F">
      <w:pPr>
        <w:spacing w:after="0" w:line="240" w:lineRule="auto"/>
        <w:ind w:left="34" w:right="85" w:firstLine="674"/>
        <w:jc w:val="both"/>
        <w:rPr>
          <w:rFonts w:ascii="Times New Roman" w:hAnsi="Times New Roman" w:cs="Times New Roman"/>
          <w:sz w:val="24"/>
          <w:szCs w:val="24"/>
        </w:rPr>
      </w:pPr>
      <w:r w:rsidRPr="00DD56ED">
        <w:rPr>
          <w:rFonts w:ascii="Times New Roman" w:hAnsi="Times New Roman" w:cs="Times New Roman"/>
          <w:b/>
          <w:bCs/>
          <w:sz w:val="24"/>
          <w:szCs w:val="24"/>
        </w:rPr>
        <w:t xml:space="preserve">3. </w:t>
      </w:r>
      <w:r w:rsidRPr="00DD56ED">
        <w:rPr>
          <w:rFonts w:ascii="Times New Roman" w:hAnsi="Times New Roman"/>
          <w:b/>
          <w:bCs/>
          <w:sz w:val="24"/>
          <w:szCs w:val="24"/>
        </w:rPr>
        <w:t xml:space="preserve">Вимоги до </w:t>
      </w:r>
      <w:r>
        <w:rPr>
          <w:rFonts w:ascii="Times New Roman" w:hAnsi="Times New Roman"/>
          <w:b/>
          <w:bCs/>
          <w:sz w:val="24"/>
          <w:szCs w:val="24"/>
        </w:rPr>
        <w:t>Підрядника</w:t>
      </w:r>
      <w:r w:rsidRPr="00DD56ED">
        <w:rPr>
          <w:rFonts w:ascii="Times New Roman" w:hAnsi="Times New Roman"/>
          <w:b/>
          <w:bCs/>
          <w:sz w:val="24"/>
          <w:szCs w:val="24"/>
        </w:rPr>
        <w:t>.</w:t>
      </w:r>
    </w:p>
    <w:p w14:paraId="0CE28F96" w14:textId="77777777" w:rsidR="00C02D7F" w:rsidRPr="00DD56ED" w:rsidRDefault="00C02D7F" w:rsidP="00C02D7F">
      <w:pPr>
        <w:spacing w:after="0" w:line="240" w:lineRule="auto"/>
        <w:ind w:firstLine="674"/>
        <w:jc w:val="both"/>
        <w:rPr>
          <w:rFonts w:ascii="Times New Roman" w:hAnsi="Times New Roman" w:cs="Times New Roman"/>
          <w:sz w:val="24"/>
          <w:szCs w:val="24"/>
        </w:rPr>
      </w:pPr>
      <w:r w:rsidRPr="00DD56ED">
        <w:rPr>
          <w:rFonts w:ascii="Times New Roman" w:hAnsi="Times New Roman" w:cs="Times New Roman"/>
          <w:sz w:val="24"/>
          <w:szCs w:val="24"/>
        </w:rPr>
        <w:t xml:space="preserve">3.1. В ціну тендерної пропозиції Учасник має включити вартість всіх будівельних матеріалів, конструкцій, виробів та обладнання, тощо які необхідні для виконання обсягу </w:t>
      </w:r>
      <w:r>
        <w:rPr>
          <w:rFonts w:ascii="Times New Roman" w:hAnsi="Times New Roman" w:cs="Times New Roman"/>
          <w:sz w:val="24"/>
          <w:szCs w:val="24"/>
        </w:rPr>
        <w:t>робіт</w:t>
      </w:r>
      <w:r w:rsidRPr="00DD56ED">
        <w:rPr>
          <w:rFonts w:ascii="Times New Roman" w:hAnsi="Times New Roman" w:cs="Times New Roman"/>
          <w:sz w:val="24"/>
          <w:szCs w:val="24"/>
        </w:rPr>
        <w:t>.</w:t>
      </w:r>
    </w:p>
    <w:p w14:paraId="6AAB2D8E" w14:textId="77777777" w:rsidR="00C02D7F" w:rsidRDefault="00C02D7F" w:rsidP="00C02D7F">
      <w:pPr>
        <w:spacing w:after="0" w:line="240" w:lineRule="auto"/>
        <w:ind w:firstLine="674"/>
        <w:jc w:val="both"/>
        <w:rPr>
          <w:rFonts w:ascii="Times New Roman" w:hAnsi="Times New Roman" w:cs="Times New Roman"/>
          <w:sz w:val="24"/>
          <w:szCs w:val="24"/>
        </w:rPr>
      </w:pPr>
      <w:r w:rsidRPr="00DD56ED">
        <w:rPr>
          <w:rFonts w:ascii="Times New Roman" w:hAnsi="Times New Roman" w:cs="Times New Roman"/>
          <w:sz w:val="24"/>
          <w:szCs w:val="24"/>
        </w:rPr>
        <w:t xml:space="preserve">3.2. Матеріальні ресурси, що використовуються для виконання </w:t>
      </w:r>
      <w:r>
        <w:rPr>
          <w:rFonts w:ascii="Times New Roman" w:hAnsi="Times New Roman" w:cs="Times New Roman"/>
          <w:sz w:val="24"/>
          <w:szCs w:val="24"/>
        </w:rPr>
        <w:t>капітального ремонту</w:t>
      </w:r>
      <w:r w:rsidRPr="00DD56ED">
        <w:rPr>
          <w:rFonts w:ascii="Times New Roman" w:hAnsi="Times New Roman" w:cs="Times New Roman"/>
          <w:sz w:val="24"/>
          <w:szCs w:val="24"/>
        </w:rPr>
        <w:t xml:space="preserve"> повинні </w:t>
      </w:r>
      <w:r>
        <w:rPr>
          <w:rFonts w:ascii="Times New Roman" w:hAnsi="Times New Roman" w:cs="Times New Roman"/>
          <w:sz w:val="24"/>
          <w:szCs w:val="24"/>
        </w:rPr>
        <w:t xml:space="preserve">бути новими, </w:t>
      </w:r>
      <w:r w:rsidRPr="00DD56ED">
        <w:rPr>
          <w:rFonts w:ascii="Times New Roman" w:hAnsi="Times New Roman" w:cs="Times New Roman"/>
          <w:sz w:val="24"/>
          <w:szCs w:val="24"/>
        </w:rPr>
        <w:t>відповідати державним стандартам, будівельним нормам, іншим нормативним документам та договору.</w:t>
      </w:r>
    </w:p>
    <w:p w14:paraId="43FF860A" w14:textId="77777777" w:rsidR="00C02D7F" w:rsidRDefault="00C02D7F" w:rsidP="00C02D7F">
      <w:pPr>
        <w:spacing w:after="0" w:line="240" w:lineRule="auto"/>
        <w:ind w:firstLine="674"/>
        <w:jc w:val="both"/>
        <w:rPr>
          <w:rFonts w:ascii="Times New Roman" w:hAnsi="Times New Roman" w:cs="Times New Roman"/>
          <w:sz w:val="24"/>
          <w:szCs w:val="24"/>
        </w:rPr>
      </w:pPr>
      <w:r>
        <w:rPr>
          <w:rFonts w:ascii="Times New Roman" w:hAnsi="Times New Roman" w:cs="Times New Roman"/>
          <w:sz w:val="24"/>
          <w:szCs w:val="24"/>
        </w:rPr>
        <w:t>3.3. Товари</w:t>
      </w:r>
      <w:r w:rsidRPr="00DD56ED">
        <w:rPr>
          <w:rFonts w:ascii="Times New Roman" w:hAnsi="Times New Roman" w:cs="Times New Roman"/>
          <w:sz w:val="24"/>
          <w:szCs w:val="24"/>
        </w:rPr>
        <w:t xml:space="preserve">, що використовуються для </w:t>
      </w:r>
      <w:r>
        <w:rPr>
          <w:rFonts w:ascii="Times New Roman" w:hAnsi="Times New Roman" w:cs="Times New Roman"/>
          <w:sz w:val="24"/>
          <w:szCs w:val="24"/>
        </w:rPr>
        <w:t>виконання робіт мають бути придбані з дотриманням вимог постанови Кабінету Міністрів України від 30.12.2015 № 1147 «</w:t>
      </w:r>
      <w:r w:rsidRPr="005B2662">
        <w:rPr>
          <w:rFonts w:ascii="Times New Roman" w:hAnsi="Times New Roman" w:cs="Times New Roman"/>
          <w:sz w:val="24"/>
          <w:szCs w:val="24"/>
        </w:rPr>
        <w:t>Про заборону ввезення на митну територію України товарів, що походять з Російської Федерації</w:t>
      </w:r>
      <w:r>
        <w:rPr>
          <w:rFonts w:ascii="Times New Roman" w:hAnsi="Times New Roman" w:cs="Times New Roman"/>
          <w:sz w:val="24"/>
          <w:szCs w:val="24"/>
        </w:rPr>
        <w:t>», постанови Кабінету Міністрів України від 09.04.2022 № 426 «</w:t>
      </w:r>
      <w:r w:rsidRPr="00906A1B">
        <w:rPr>
          <w:rFonts w:ascii="Times New Roman" w:hAnsi="Times New Roman" w:cs="Times New Roman"/>
          <w:sz w:val="24"/>
          <w:szCs w:val="24"/>
        </w:rPr>
        <w:t>Про застосування заборони ввезення товарів з Російської Федерації</w:t>
      </w:r>
      <w:r>
        <w:rPr>
          <w:rFonts w:ascii="Times New Roman" w:hAnsi="Times New Roman" w:cs="Times New Roman"/>
          <w:sz w:val="24"/>
          <w:szCs w:val="24"/>
        </w:rPr>
        <w:t>» тощо.</w:t>
      </w:r>
    </w:p>
    <w:p w14:paraId="3CC60539" w14:textId="77777777" w:rsidR="00C02D7F" w:rsidRPr="00DD56ED" w:rsidRDefault="00C02D7F" w:rsidP="00C02D7F">
      <w:pPr>
        <w:spacing w:after="0" w:line="240" w:lineRule="auto"/>
        <w:ind w:firstLine="674"/>
        <w:jc w:val="both"/>
        <w:rPr>
          <w:rFonts w:ascii="Times New Roman" w:hAnsi="Times New Roman" w:cs="Times New Roman"/>
          <w:sz w:val="24"/>
          <w:szCs w:val="24"/>
        </w:rPr>
      </w:pPr>
      <w:r w:rsidRPr="00DD56ED">
        <w:rPr>
          <w:rFonts w:ascii="Times New Roman" w:hAnsi="Times New Roman"/>
          <w:b/>
          <w:sz w:val="24"/>
          <w:szCs w:val="24"/>
        </w:rPr>
        <w:t>4. Вимоги до якості</w:t>
      </w:r>
    </w:p>
    <w:p w14:paraId="13C34283" w14:textId="485E6022" w:rsidR="00C02D7F" w:rsidRDefault="00C02D7F" w:rsidP="00C02D7F">
      <w:pPr>
        <w:spacing w:after="0" w:line="240" w:lineRule="auto"/>
        <w:ind w:firstLine="674"/>
        <w:jc w:val="both"/>
        <w:rPr>
          <w:rFonts w:ascii="Times New Roman" w:eastAsia="Times New Roman" w:hAnsi="Times New Roman" w:cs="Times New Roman"/>
          <w:sz w:val="24"/>
          <w:szCs w:val="24"/>
          <w:lang w:eastAsia="ru-RU"/>
        </w:rPr>
      </w:pPr>
      <w:r w:rsidRPr="00E67503">
        <w:rPr>
          <w:rFonts w:ascii="Times New Roman" w:hAnsi="Times New Roman"/>
          <w:bCs/>
          <w:sz w:val="24"/>
          <w:szCs w:val="24"/>
        </w:rPr>
        <w:t>4.1.</w:t>
      </w:r>
      <w:r w:rsidRPr="00E67503">
        <w:rPr>
          <w:rFonts w:ascii="Times New Roman" w:hAnsi="Times New Roman"/>
          <w:b/>
          <w:sz w:val="24"/>
          <w:szCs w:val="24"/>
        </w:rPr>
        <w:t xml:space="preserve"> </w:t>
      </w:r>
      <w:r w:rsidRPr="00A01B7B">
        <w:rPr>
          <w:rFonts w:ascii="Times New Roman" w:eastAsia="Times New Roman" w:hAnsi="Times New Roman" w:cs="Times New Roman"/>
          <w:sz w:val="24"/>
          <w:szCs w:val="24"/>
          <w:lang w:eastAsia="ru-RU"/>
        </w:rPr>
        <w:t xml:space="preserve">Підрядник гарантує якість та можливість експлуатації об’єкта </w:t>
      </w:r>
      <w:r>
        <w:rPr>
          <w:rFonts w:ascii="Times New Roman" w:eastAsia="Times New Roman" w:hAnsi="Times New Roman" w:cs="Times New Roman"/>
          <w:sz w:val="24"/>
          <w:szCs w:val="24"/>
          <w:lang w:eastAsia="ru-RU"/>
        </w:rPr>
        <w:t xml:space="preserve">будівництва </w:t>
      </w:r>
      <w:r w:rsidRPr="00A01B7B">
        <w:rPr>
          <w:rFonts w:ascii="Times New Roman" w:eastAsia="Times New Roman" w:hAnsi="Times New Roman" w:cs="Times New Roman"/>
          <w:sz w:val="24"/>
          <w:szCs w:val="24"/>
          <w:lang w:eastAsia="ru-RU"/>
        </w:rPr>
        <w:t xml:space="preserve">відповідно до умов проектної документації та тендерної пропозиції на протязі гарантійного строку, що становить </w:t>
      </w:r>
      <w:r w:rsidR="008B499A">
        <w:rPr>
          <w:rFonts w:ascii="Times New Roman" w:eastAsia="Times New Roman" w:hAnsi="Times New Roman" w:cs="Times New Roman"/>
          <w:sz w:val="24"/>
          <w:szCs w:val="24"/>
          <w:lang w:eastAsia="ru-RU"/>
        </w:rPr>
        <w:t>9</w:t>
      </w:r>
      <w:r w:rsidRPr="00A01B7B">
        <w:rPr>
          <w:rFonts w:ascii="Times New Roman" w:eastAsia="Times New Roman" w:hAnsi="Times New Roman" w:cs="Times New Roman"/>
          <w:sz w:val="24"/>
          <w:szCs w:val="24"/>
          <w:lang w:eastAsia="ru-RU"/>
        </w:rPr>
        <w:t xml:space="preserve"> років.</w:t>
      </w:r>
    </w:p>
    <w:p w14:paraId="44DB5728" w14:textId="77777777" w:rsidR="00C02D7F" w:rsidRDefault="00C02D7F" w:rsidP="00C02D7F">
      <w:pPr>
        <w:spacing w:after="0" w:line="240" w:lineRule="auto"/>
        <w:ind w:firstLine="67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Pr>
          <w:rFonts w:ascii="Times New Roman" w:hAnsi="Times New Roman"/>
          <w:sz w:val="24"/>
          <w:szCs w:val="24"/>
        </w:rPr>
        <w:t>Початком гарантійного строку вважається день, наступний після дня підписання Акту про приймання-передачі об’єкта будівництва.</w:t>
      </w:r>
    </w:p>
    <w:p w14:paraId="2DAB82E2" w14:textId="77777777" w:rsidR="00C02D7F" w:rsidRDefault="00C02D7F" w:rsidP="00C02D7F">
      <w:pPr>
        <w:spacing w:after="0" w:line="240" w:lineRule="auto"/>
        <w:ind w:firstLine="67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Pr>
          <w:rFonts w:ascii="Times New Roman" w:hAnsi="Times New Roman"/>
          <w:sz w:val="24"/>
          <w:szCs w:val="24"/>
        </w:rPr>
        <w:t>Підрядник протягом трьох років після закінчення гарантійного строку експлуатації об’єкта відповідає за дефекти, що призвели до руйнування, аварій, обвалів на об’єкті, якщо замовник об’єктивно не міг виявити ці дефекти при прийманні об’єкта чи протягом періоду гарантійного строку експлуатації Об’єкта.</w:t>
      </w:r>
    </w:p>
    <w:p w14:paraId="27C8DA6A" w14:textId="77777777" w:rsidR="00C02D7F" w:rsidRPr="0027123F" w:rsidRDefault="00C02D7F" w:rsidP="00C02D7F">
      <w:pPr>
        <w:spacing w:after="0" w:line="240" w:lineRule="auto"/>
        <w:ind w:firstLine="67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w:t>
      </w:r>
      <w:r>
        <w:rPr>
          <w:rFonts w:ascii="Times New Roman" w:hAnsi="Times New Roman"/>
          <w:sz w:val="24"/>
          <w:szCs w:val="24"/>
        </w:rPr>
        <w:t>Гарантійний строк продовжується на час, протягом якого об’єкт не міг експлуатуватися внаслідок недоліків, які виникли з вини підрядника.</w:t>
      </w:r>
    </w:p>
    <w:p w14:paraId="5F6FE4D4" w14:textId="77777777" w:rsidR="00C02D7F" w:rsidRDefault="00C02D7F" w:rsidP="00C02D7F">
      <w:pPr>
        <w:spacing w:after="0" w:line="240" w:lineRule="auto"/>
        <w:ind w:firstLine="674"/>
        <w:jc w:val="both"/>
        <w:rPr>
          <w:rFonts w:ascii="Times New Roman" w:eastAsia="Times New Roman" w:hAnsi="Times New Roman" w:cs="Times New Roman"/>
          <w:sz w:val="24"/>
          <w:szCs w:val="24"/>
          <w:lang w:eastAsia="ru-RU"/>
        </w:rPr>
      </w:pPr>
      <w:r w:rsidRPr="00A01B7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5</w:t>
      </w:r>
      <w:r w:rsidRPr="00A01B7B">
        <w:rPr>
          <w:rFonts w:ascii="Times New Roman" w:eastAsia="Times New Roman" w:hAnsi="Times New Roman" w:cs="Times New Roman"/>
          <w:sz w:val="24"/>
          <w:szCs w:val="24"/>
          <w:lang w:eastAsia="ru-RU"/>
        </w:rPr>
        <w:t xml:space="preserve">. Підрядник повинен виконати роботи, якість яких відповідає умовам та настановам </w:t>
      </w:r>
      <w:proofErr w:type="spellStart"/>
      <w:r w:rsidRPr="00A01B7B">
        <w:rPr>
          <w:rFonts w:ascii="Times New Roman" w:eastAsia="Times New Roman" w:hAnsi="Times New Roman" w:cs="Times New Roman"/>
          <w:sz w:val="24"/>
          <w:szCs w:val="24"/>
          <w:lang w:eastAsia="ru-RU"/>
        </w:rPr>
        <w:t>Мінрегіонбуду</w:t>
      </w:r>
      <w:proofErr w:type="spellEnd"/>
      <w:r w:rsidRPr="00A01B7B">
        <w:rPr>
          <w:rFonts w:ascii="Times New Roman" w:eastAsia="Times New Roman" w:hAnsi="Times New Roman" w:cs="Times New Roman"/>
          <w:sz w:val="24"/>
          <w:szCs w:val="24"/>
          <w:lang w:eastAsia="ru-RU"/>
        </w:rPr>
        <w:t>, технологічним картам</w:t>
      </w:r>
      <w:r>
        <w:rPr>
          <w:rFonts w:ascii="Times New Roman" w:eastAsia="Times New Roman" w:hAnsi="Times New Roman" w:cs="Times New Roman"/>
          <w:sz w:val="24"/>
          <w:szCs w:val="24"/>
          <w:lang w:eastAsia="ru-RU"/>
        </w:rPr>
        <w:t>, тощо.</w:t>
      </w:r>
    </w:p>
    <w:p w14:paraId="62AA8E6D" w14:textId="2F63D2D8" w:rsidR="00C02D7F" w:rsidRDefault="00C02D7F" w:rsidP="00C02D7F">
      <w:pPr>
        <w:spacing w:after="0" w:line="240" w:lineRule="auto"/>
        <w:ind w:firstLine="708"/>
        <w:jc w:val="both"/>
        <w:rPr>
          <w:rFonts w:ascii="Times New Roman" w:hAnsi="Times New Roman"/>
          <w:b/>
          <w:sz w:val="24"/>
          <w:szCs w:val="24"/>
        </w:rPr>
      </w:pPr>
      <w:r w:rsidRPr="00DD56ED">
        <w:rPr>
          <w:rFonts w:ascii="Times New Roman" w:hAnsi="Times New Roman"/>
          <w:b/>
          <w:sz w:val="24"/>
          <w:szCs w:val="24"/>
        </w:rPr>
        <w:t xml:space="preserve">5. Місце виконання робіт: </w:t>
      </w:r>
      <w:r w:rsidRPr="002365C2">
        <w:rPr>
          <w:rFonts w:ascii="Times New Roman" w:hAnsi="Times New Roman"/>
          <w:sz w:val="24"/>
          <w:szCs w:val="24"/>
        </w:rPr>
        <w:t xml:space="preserve">вулиця </w:t>
      </w:r>
      <w:r w:rsidR="002365C2" w:rsidRPr="00103E0C">
        <w:rPr>
          <w:rFonts w:ascii="Times New Roman" w:eastAsia="Calibri" w:hAnsi="Times New Roman" w:cs="Times New Roman"/>
          <w:sz w:val="24"/>
          <w:szCs w:val="24"/>
        </w:rPr>
        <w:t>Набережна від № 3 до №115, м. Березань, Київської області</w:t>
      </w:r>
      <w:r w:rsidRPr="00DD56ED">
        <w:rPr>
          <w:rFonts w:ascii="Times New Roman" w:hAnsi="Times New Roman"/>
          <w:b/>
          <w:sz w:val="24"/>
          <w:szCs w:val="24"/>
        </w:rPr>
        <w:t>.</w:t>
      </w:r>
    </w:p>
    <w:p w14:paraId="4426DDA3" w14:textId="239C744D" w:rsidR="00C02D7F" w:rsidRDefault="00C02D7F" w:rsidP="00C02D7F">
      <w:pPr>
        <w:autoSpaceDE w:val="0"/>
        <w:autoSpaceDN w:val="0"/>
        <w:spacing w:after="0" w:line="240" w:lineRule="auto"/>
        <w:ind w:firstLine="674"/>
        <w:jc w:val="both"/>
        <w:rPr>
          <w:rFonts w:ascii="Times New Roman" w:hAnsi="Times New Roman" w:cs="Times New Roman"/>
          <w:color w:val="000000" w:themeColor="text1"/>
          <w:sz w:val="24"/>
          <w:szCs w:val="24"/>
        </w:rPr>
      </w:pPr>
      <w:r w:rsidRPr="00DD56ED">
        <w:rPr>
          <w:rFonts w:ascii="Times New Roman" w:hAnsi="Times New Roman" w:cs="Times New Roman"/>
          <w:b/>
          <w:bCs/>
          <w:sz w:val="24"/>
          <w:szCs w:val="24"/>
        </w:rPr>
        <w:t xml:space="preserve">6. Початок </w:t>
      </w:r>
      <w:r>
        <w:rPr>
          <w:rFonts w:ascii="Times New Roman" w:hAnsi="Times New Roman" w:cs="Times New Roman"/>
          <w:b/>
          <w:bCs/>
          <w:sz w:val="24"/>
          <w:szCs w:val="24"/>
        </w:rPr>
        <w:t>виконання робіт</w:t>
      </w:r>
      <w:r w:rsidRPr="00DD56ED">
        <w:rPr>
          <w:rFonts w:ascii="Times New Roman" w:hAnsi="Times New Roman" w:cs="Times New Roman"/>
          <w:b/>
          <w:bCs/>
          <w:sz w:val="24"/>
          <w:szCs w:val="24"/>
        </w:rPr>
        <w:t>:</w:t>
      </w:r>
      <w:r w:rsidRPr="00C1616C">
        <w:rPr>
          <w:rFonts w:ascii="Times New Roman" w:hAnsi="Times New Roman" w:cs="Times New Roman"/>
          <w:color w:val="000000" w:themeColor="text1"/>
          <w:sz w:val="24"/>
          <w:szCs w:val="24"/>
        </w:rPr>
        <w:t xml:space="preserve"> </w:t>
      </w:r>
      <w:r w:rsidRPr="00E851D2">
        <w:rPr>
          <w:rFonts w:ascii="Times New Roman" w:eastAsia="Calibri" w:hAnsi="Times New Roman" w:cs="Times New Roman"/>
          <w:color w:val="000000"/>
          <w:sz w:val="24"/>
          <w:szCs w:val="24"/>
        </w:rPr>
        <w:t xml:space="preserve">Підрядник розпочинає виконання робіт протягом 3 (трьох) робочих днів з моменту </w:t>
      </w:r>
      <w:r w:rsidRPr="004D0E0C">
        <w:rPr>
          <w:rFonts w:ascii="Times New Roman" w:eastAsia="Calibri" w:hAnsi="Times New Roman" w:cs="Times New Roman"/>
          <w:color w:val="000000"/>
          <w:sz w:val="24"/>
          <w:szCs w:val="24"/>
        </w:rPr>
        <w:t>публікації дозвільних документів на Порталі Єдиної державної електронної системи у сфері будівництва</w:t>
      </w:r>
    </w:p>
    <w:p w14:paraId="2211A197" w14:textId="21EF5671" w:rsidR="00C02D7F" w:rsidRDefault="00C02D7F" w:rsidP="00C02D7F">
      <w:pPr>
        <w:autoSpaceDE w:val="0"/>
        <w:autoSpaceDN w:val="0"/>
        <w:spacing w:after="0" w:line="240" w:lineRule="auto"/>
        <w:ind w:firstLine="674"/>
        <w:rPr>
          <w:rFonts w:ascii="Times New Roman" w:hAnsi="Times New Roman" w:cs="Times New Roman"/>
          <w:sz w:val="24"/>
          <w:szCs w:val="24"/>
        </w:rPr>
      </w:pPr>
      <w:r w:rsidRPr="00DD56ED">
        <w:rPr>
          <w:rFonts w:ascii="Times New Roman" w:hAnsi="Times New Roman" w:cs="Times New Roman"/>
          <w:b/>
          <w:sz w:val="24"/>
          <w:szCs w:val="24"/>
        </w:rPr>
        <w:t xml:space="preserve">7. Строк </w:t>
      </w:r>
      <w:r>
        <w:rPr>
          <w:rFonts w:ascii="Times New Roman" w:hAnsi="Times New Roman" w:cs="Times New Roman"/>
          <w:b/>
          <w:sz w:val="24"/>
          <w:szCs w:val="24"/>
        </w:rPr>
        <w:t>виконання робіт</w:t>
      </w:r>
      <w:r w:rsidRPr="00DD56ED">
        <w:rPr>
          <w:rFonts w:ascii="Times New Roman" w:hAnsi="Times New Roman" w:cs="Times New Roman"/>
          <w:sz w:val="24"/>
          <w:szCs w:val="24"/>
        </w:rPr>
        <w:t xml:space="preserve">: </w:t>
      </w:r>
      <w:r w:rsidRPr="009A3B89">
        <w:rPr>
          <w:rFonts w:ascii="Times New Roman" w:hAnsi="Times New Roman" w:cs="Times New Roman"/>
          <w:sz w:val="24"/>
          <w:szCs w:val="24"/>
        </w:rPr>
        <w:t>до 3</w:t>
      </w:r>
      <w:r w:rsidR="002365C2" w:rsidRPr="009A3B89">
        <w:rPr>
          <w:rFonts w:ascii="Times New Roman" w:hAnsi="Times New Roman" w:cs="Times New Roman"/>
          <w:sz w:val="24"/>
          <w:szCs w:val="24"/>
        </w:rPr>
        <w:t>1</w:t>
      </w:r>
      <w:r w:rsidRPr="009A3B89">
        <w:rPr>
          <w:rFonts w:ascii="Times New Roman" w:hAnsi="Times New Roman" w:cs="Times New Roman"/>
          <w:sz w:val="24"/>
          <w:szCs w:val="24"/>
        </w:rPr>
        <w:t>.1</w:t>
      </w:r>
      <w:r w:rsidR="002365C2" w:rsidRPr="009A3B89">
        <w:rPr>
          <w:rFonts w:ascii="Times New Roman" w:hAnsi="Times New Roman" w:cs="Times New Roman"/>
          <w:sz w:val="24"/>
          <w:szCs w:val="24"/>
        </w:rPr>
        <w:t>2</w:t>
      </w:r>
      <w:r w:rsidRPr="009A3B89">
        <w:rPr>
          <w:rFonts w:ascii="Times New Roman" w:hAnsi="Times New Roman" w:cs="Times New Roman"/>
          <w:sz w:val="24"/>
          <w:szCs w:val="24"/>
        </w:rPr>
        <w:t>.2023 року.</w:t>
      </w:r>
    </w:p>
    <w:p w14:paraId="1970DC80" w14:textId="77777777" w:rsidR="00C02D7F" w:rsidRDefault="00C02D7F" w:rsidP="00C02D7F">
      <w:pPr>
        <w:spacing w:after="0" w:line="240" w:lineRule="auto"/>
        <w:ind w:firstLine="708"/>
        <w:rPr>
          <w:rFonts w:ascii="Times New Roman" w:hAnsi="Times New Roman" w:cs="Times New Roman"/>
          <w:sz w:val="24"/>
          <w:szCs w:val="24"/>
        </w:rPr>
      </w:pPr>
      <w:r w:rsidRPr="00DD56ED">
        <w:rPr>
          <w:rFonts w:ascii="Times New Roman" w:hAnsi="Times New Roman" w:cs="Times New Roman"/>
          <w:b/>
          <w:bCs/>
          <w:sz w:val="24"/>
          <w:szCs w:val="24"/>
        </w:rPr>
        <w:t>8. Інше</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p>
    <w:p w14:paraId="19C7C849" w14:textId="77777777" w:rsidR="00C02D7F" w:rsidRPr="00892B97" w:rsidRDefault="00C02D7F" w:rsidP="00C02D7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8.1. </w:t>
      </w:r>
      <w:r>
        <w:rPr>
          <w:rFonts w:ascii="Times New Roman" w:hAnsi="Times New Roman"/>
          <w:b/>
          <w:i/>
          <w:sz w:val="24"/>
          <w:szCs w:val="24"/>
        </w:rPr>
        <w:t>Для підтвердження відповідності тендерної пропозиції технічним, якісним, кількісним та іншим вимогам замовника до предмета закупівлі, учасник процедури закупівлі у складі тендерної пропозиції повинен надати:</w:t>
      </w:r>
    </w:p>
    <w:p w14:paraId="205B4B53" w14:textId="77777777" w:rsidR="00C02D7F" w:rsidRPr="00892B97" w:rsidRDefault="00C02D7F" w:rsidP="00C02D7F">
      <w:pPr>
        <w:pStyle w:val="afc"/>
        <w:numPr>
          <w:ilvl w:val="0"/>
          <w:numId w:val="33"/>
        </w:numPr>
        <w:spacing w:after="0" w:line="240" w:lineRule="auto"/>
        <w:jc w:val="both"/>
        <w:rPr>
          <w:rFonts w:ascii="Times New Roman" w:eastAsia="Times New Roman" w:hAnsi="Times New Roman"/>
          <w:sz w:val="24"/>
          <w:szCs w:val="24"/>
          <w:lang w:eastAsia="ru-RU"/>
        </w:rPr>
      </w:pPr>
      <w:r w:rsidRPr="00892B97">
        <w:rPr>
          <w:rFonts w:ascii="Times New Roman" w:eastAsia="Times New Roman" w:hAnsi="Times New Roman"/>
          <w:sz w:val="24"/>
          <w:szCs w:val="24"/>
          <w:lang w:eastAsia="ru-RU"/>
        </w:rPr>
        <w:lastRenderedPageBreak/>
        <w:t>договірну ціну (тверда);</w:t>
      </w:r>
    </w:p>
    <w:p w14:paraId="69656878" w14:textId="77777777" w:rsidR="00C02D7F" w:rsidRDefault="00C02D7F" w:rsidP="00C02D7F">
      <w:pPr>
        <w:pStyle w:val="afc"/>
        <w:numPr>
          <w:ilvl w:val="0"/>
          <w:numId w:val="3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пояснювальну записку;</w:t>
      </w:r>
    </w:p>
    <w:p w14:paraId="7265C212" w14:textId="77777777" w:rsidR="00C02D7F" w:rsidRDefault="00C02D7F" w:rsidP="00C02D7F">
      <w:pPr>
        <w:pStyle w:val="afc"/>
        <w:numPr>
          <w:ilvl w:val="0"/>
          <w:numId w:val="3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локальні кошториси</w:t>
      </w:r>
      <w:r w:rsidRPr="00F823B3">
        <w:rPr>
          <w:rFonts w:ascii="Times New Roman" w:hAnsi="Times New Roman"/>
          <w:sz w:val="24"/>
          <w:szCs w:val="24"/>
        </w:rPr>
        <w:t xml:space="preserve"> </w:t>
      </w:r>
      <w:r>
        <w:rPr>
          <w:rFonts w:ascii="Times New Roman" w:hAnsi="Times New Roman"/>
          <w:sz w:val="24"/>
          <w:szCs w:val="24"/>
        </w:rPr>
        <w:t>(</w:t>
      </w:r>
      <w:r w:rsidRPr="00F823B3">
        <w:rPr>
          <w:rFonts w:ascii="Times New Roman" w:hAnsi="Times New Roman"/>
          <w:sz w:val="24"/>
          <w:szCs w:val="24"/>
        </w:rPr>
        <w:t>мають бути складені відповідно до технічного завдання з урахуванням будівельного технологічного процесу</w:t>
      </w:r>
      <w:r>
        <w:rPr>
          <w:rFonts w:ascii="Times New Roman" w:eastAsia="Times New Roman" w:hAnsi="Times New Roman"/>
          <w:sz w:val="24"/>
          <w:szCs w:val="24"/>
          <w:lang w:eastAsia="ru-RU"/>
        </w:rPr>
        <w:t>;</w:t>
      </w:r>
    </w:p>
    <w:p w14:paraId="44D31DC1" w14:textId="77777777" w:rsidR="00C02D7F" w:rsidRDefault="00C02D7F" w:rsidP="00C02D7F">
      <w:pPr>
        <w:pStyle w:val="afc"/>
        <w:numPr>
          <w:ilvl w:val="0"/>
          <w:numId w:val="3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розрахунок заробітної плати; </w:t>
      </w:r>
    </w:p>
    <w:p w14:paraId="722960A2" w14:textId="77777777" w:rsidR="00C02D7F" w:rsidRDefault="00C02D7F" w:rsidP="00C02D7F">
      <w:pPr>
        <w:pStyle w:val="afc"/>
        <w:numPr>
          <w:ilvl w:val="0"/>
          <w:numId w:val="3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розрахунок вартості матеріальних ресурсів (відомість ресурсів);</w:t>
      </w:r>
    </w:p>
    <w:p w14:paraId="386D19CB" w14:textId="77777777" w:rsidR="00C02D7F" w:rsidRDefault="00C02D7F" w:rsidP="00C02D7F">
      <w:pPr>
        <w:pStyle w:val="afc"/>
        <w:numPr>
          <w:ilvl w:val="0"/>
          <w:numId w:val="3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розрахунок вартості експлуатації будівельних машин і механізмів;</w:t>
      </w:r>
    </w:p>
    <w:p w14:paraId="4C834CCC" w14:textId="77777777" w:rsidR="00C02D7F" w:rsidRDefault="00C02D7F" w:rsidP="00C02D7F">
      <w:pPr>
        <w:pStyle w:val="afc"/>
        <w:numPr>
          <w:ilvl w:val="0"/>
          <w:numId w:val="3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розрахунок загальновиробничих та адміністративних витрат;</w:t>
      </w:r>
    </w:p>
    <w:p w14:paraId="642615F5" w14:textId="77777777" w:rsidR="00C02D7F" w:rsidRDefault="00C02D7F" w:rsidP="00C02D7F">
      <w:pPr>
        <w:pStyle w:val="afc"/>
        <w:numPr>
          <w:ilvl w:val="0"/>
          <w:numId w:val="3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розрахунок загальновиробничих витрат (виходячи з структури будівельної організації);</w:t>
      </w:r>
    </w:p>
    <w:p w14:paraId="24254EC4" w14:textId="77777777" w:rsidR="00C02D7F" w:rsidRDefault="00C02D7F" w:rsidP="00C02D7F">
      <w:pPr>
        <w:pStyle w:val="afc"/>
        <w:numPr>
          <w:ilvl w:val="0"/>
          <w:numId w:val="3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розрахунок коштів на покриття адміністративних витрат будівельно-монтажних організацій; </w:t>
      </w:r>
    </w:p>
    <w:p w14:paraId="464B8B39" w14:textId="77777777" w:rsidR="00C02D7F" w:rsidRDefault="00C02D7F" w:rsidP="00C02D7F">
      <w:pPr>
        <w:pStyle w:val="afc"/>
        <w:numPr>
          <w:ilvl w:val="0"/>
          <w:numId w:val="3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розрахунок додаткових витрат, пов’язаних з інфляційними процесами;</w:t>
      </w:r>
    </w:p>
    <w:p w14:paraId="5B28D143" w14:textId="77777777" w:rsidR="00C02D7F" w:rsidRDefault="00C02D7F" w:rsidP="00C02D7F">
      <w:pPr>
        <w:pStyle w:val="afc"/>
        <w:numPr>
          <w:ilvl w:val="0"/>
          <w:numId w:val="3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розрахунок прибутку;</w:t>
      </w:r>
    </w:p>
    <w:p w14:paraId="47F0E316" w14:textId="77777777" w:rsidR="00C02D7F" w:rsidRPr="00892B97" w:rsidRDefault="00C02D7F" w:rsidP="00C02D7F">
      <w:pPr>
        <w:pStyle w:val="afc"/>
        <w:numPr>
          <w:ilvl w:val="0"/>
          <w:numId w:val="33"/>
        </w:numPr>
        <w:spacing w:after="0" w:line="240" w:lineRule="auto"/>
        <w:jc w:val="both"/>
        <w:rPr>
          <w:rFonts w:ascii="Times New Roman" w:hAnsi="Times New Roman"/>
          <w:sz w:val="24"/>
          <w:szCs w:val="24"/>
        </w:rPr>
      </w:pPr>
      <w:r w:rsidRPr="00892B97">
        <w:rPr>
          <w:rFonts w:ascii="Times New Roman" w:eastAsia="Times New Roman" w:hAnsi="Times New Roman"/>
          <w:sz w:val="24"/>
          <w:szCs w:val="24"/>
          <w:lang w:eastAsia="uk-UA"/>
        </w:rPr>
        <w:t>лист- гарантію про відповідність</w:t>
      </w:r>
      <w:r w:rsidRPr="00892B97">
        <w:rPr>
          <w:sz w:val="24"/>
          <w:szCs w:val="24"/>
        </w:rPr>
        <w:t xml:space="preserve"> </w:t>
      </w:r>
      <w:r w:rsidRPr="00892B97">
        <w:rPr>
          <w:rFonts w:ascii="Times New Roman" w:eastAsia="Times New Roman" w:hAnsi="Times New Roman"/>
          <w:sz w:val="24"/>
          <w:szCs w:val="24"/>
          <w:lang w:eastAsia="uk-UA"/>
        </w:rPr>
        <w:t>необхідним технічним, якісним та кількісним характеристикам предмета закупівлі,</w:t>
      </w:r>
      <w:r w:rsidRPr="00892B97">
        <w:rPr>
          <w:rFonts w:ascii="Times New Roman" w:hAnsi="Times New Roman"/>
          <w:sz w:val="24"/>
          <w:szCs w:val="24"/>
        </w:rPr>
        <w:t xml:space="preserve"> в якому учасник гарантує замовнику виконання робіт/надання послуг якісно, у кількості та терміни встановлені замовником, а також гарантує, що будівельні матеріали та вироби, від яких залежить якість будівельної продукції, буде відповідати вимогам проектів, ДБН, ДСТУ та іншим нормативно-правовим актам у сфері будівництва. Гарантійний лист повинен містити </w:t>
      </w:r>
      <w:r w:rsidRPr="00892B97">
        <w:rPr>
          <w:rFonts w:ascii="Times New Roman" w:hAnsi="Times New Roman"/>
          <w:sz w:val="24"/>
          <w:szCs w:val="24"/>
          <w:shd w:val="clear" w:color="auto" w:fill="FFFFFF"/>
        </w:rPr>
        <w:t>унікальний номер оголошення про проведення процедури закупівлі, присвоєного електронною системою закупівель</w:t>
      </w:r>
      <w:r w:rsidRPr="00892B97">
        <w:rPr>
          <w:rFonts w:ascii="Times New Roman" w:hAnsi="Times New Roman"/>
          <w:sz w:val="24"/>
          <w:szCs w:val="24"/>
        </w:rPr>
        <w:t xml:space="preserve"> щодо якої подається тендерна пропозиція;</w:t>
      </w:r>
    </w:p>
    <w:p w14:paraId="7F44A478" w14:textId="77777777" w:rsidR="00C02D7F" w:rsidRPr="00892B97" w:rsidRDefault="00C02D7F" w:rsidP="00C02D7F">
      <w:pPr>
        <w:pStyle w:val="afc"/>
        <w:numPr>
          <w:ilvl w:val="0"/>
          <w:numId w:val="33"/>
        </w:numPr>
        <w:spacing w:after="0" w:line="240" w:lineRule="auto"/>
        <w:jc w:val="both"/>
        <w:rPr>
          <w:rFonts w:ascii="Times New Roman" w:hAnsi="Times New Roman"/>
          <w:sz w:val="24"/>
          <w:szCs w:val="24"/>
        </w:rPr>
      </w:pPr>
      <w:r w:rsidRPr="00892B97">
        <w:rPr>
          <w:rFonts w:ascii="Times New Roman" w:eastAsia="Times New Roman" w:hAnsi="Times New Roman"/>
          <w:sz w:val="24"/>
          <w:szCs w:val="24"/>
          <w:lang w:eastAsia="uk-UA"/>
        </w:rPr>
        <w:t>г</w:t>
      </w:r>
      <w:r w:rsidRPr="00892B97">
        <w:rPr>
          <w:rFonts w:ascii="Times New Roman" w:hAnsi="Times New Roman"/>
          <w:sz w:val="24"/>
          <w:szCs w:val="24"/>
          <w:shd w:val="clear" w:color="auto" w:fill="FFFFFF"/>
        </w:rPr>
        <w:t>арантійний лист про те, що послуги з капітального ремонту  включають заходи щодо дотримання діючих правил техніки безпеки, охорони праці, пожежної безпеки, вимог санітарних норм та охорони навколишнього середовища;</w:t>
      </w:r>
    </w:p>
    <w:p w14:paraId="07669BDD" w14:textId="77777777" w:rsidR="00C02D7F" w:rsidRPr="00892B97" w:rsidRDefault="00C02D7F" w:rsidP="00C02D7F">
      <w:pPr>
        <w:pStyle w:val="afc"/>
        <w:numPr>
          <w:ilvl w:val="0"/>
          <w:numId w:val="33"/>
        </w:numPr>
        <w:spacing w:after="0" w:line="240" w:lineRule="auto"/>
        <w:jc w:val="both"/>
        <w:rPr>
          <w:rFonts w:ascii="Times New Roman" w:hAnsi="Times New Roman"/>
          <w:sz w:val="24"/>
          <w:szCs w:val="24"/>
        </w:rPr>
      </w:pPr>
      <w:r w:rsidRPr="00892B97">
        <w:rPr>
          <w:rFonts w:ascii="Times New Roman" w:eastAsia="Times New Roman" w:hAnsi="Times New Roman"/>
          <w:sz w:val="24"/>
          <w:szCs w:val="24"/>
          <w:lang w:eastAsia="uk-UA"/>
        </w:rPr>
        <w:t>і</w:t>
      </w:r>
      <w:r w:rsidRPr="00892B97">
        <w:rPr>
          <w:rFonts w:ascii="Times New Roman" w:eastAsia="Times New Roman" w:hAnsi="Times New Roman"/>
          <w:bCs/>
          <w:sz w:val="24"/>
          <w:szCs w:val="24"/>
          <w:lang w:eastAsia="uk-UA"/>
        </w:rPr>
        <w:t>нформацію щодо застосування заходів із захисту довкілля (довідка, складена у довільній формі, в якій мають передбачатись такі заходи: не допускати розливу нафтопродуктів, мастил та інших хімічних речовин на ґрунт, асфальтове покриття; під час експлуатації автотранспорту викид відпрацьованих газів не повинен перевищувати допустимі норми; не допускати складування сміття у несанкціонованих місцях; компенсувати шкоду, заподіяну в разі забруднення або іншого негативного впливу на природне середовище; тощо).</w:t>
      </w:r>
    </w:p>
    <w:p w14:paraId="067621F7" w14:textId="77777777" w:rsidR="00C02D7F" w:rsidRPr="00964DE8" w:rsidRDefault="00C02D7F" w:rsidP="00C02D7F">
      <w:pPr>
        <w:pStyle w:val="afc"/>
        <w:numPr>
          <w:ilvl w:val="0"/>
          <w:numId w:val="33"/>
        </w:numPr>
        <w:spacing w:after="0" w:line="240" w:lineRule="auto"/>
        <w:jc w:val="both"/>
        <w:rPr>
          <w:rFonts w:ascii="Times New Roman" w:hAnsi="Times New Roman" w:cstheme="minorBidi"/>
          <w:sz w:val="24"/>
          <w:szCs w:val="24"/>
        </w:rPr>
      </w:pPr>
      <w:r w:rsidRPr="00892B97">
        <w:rPr>
          <w:rFonts w:ascii="Times New Roman" w:eastAsia="Times New Roman" w:hAnsi="Times New Roman"/>
          <w:sz w:val="24"/>
          <w:szCs w:val="24"/>
          <w:lang w:eastAsia="uk-UA"/>
        </w:rPr>
        <w:t xml:space="preserve">проект календарного графіку виконання робіт. </w:t>
      </w:r>
    </w:p>
    <w:p w14:paraId="7D01A870" w14:textId="77777777" w:rsidR="00C02D7F" w:rsidRDefault="00C02D7F" w:rsidP="00C02D7F">
      <w:pPr>
        <w:spacing w:after="0" w:line="240" w:lineRule="auto"/>
        <w:ind w:firstLine="708"/>
        <w:jc w:val="both"/>
        <w:rPr>
          <w:rFonts w:ascii="Times New Roman" w:eastAsia="Times New Roman" w:hAnsi="Times New Roman" w:cs="Times New Roman"/>
          <w:sz w:val="24"/>
          <w:szCs w:val="24"/>
          <w:lang w:eastAsia="uk-UA"/>
        </w:rPr>
      </w:pPr>
      <w:r>
        <w:rPr>
          <w:rFonts w:ascii="Times New Roman" w:hAnsi="Times New Roman"/>
          <w:sz w:val="24"/>
          <w:szCs w:val="24"/>
        </w:rPr>
        <w:t xml:space="preserve">8.2. </w:t>
      </w:r>
      <w:r w:rsidRPr="009759EF">
        <w:rPr>
          <w:rFonts w:ascii="Times New Roman" w:eastAsia="Times New Roman" w:hAnsi="Times New Roman" w:cs="Times New Roman"/>
          <w:sz w:val="24"/>
          <w:szCs w:val="24"/>
          <w:lang w:eastAsia="uk-UA"/>
        </w:rPr>
        <w:t xml:space="preserve">Ціна тендерної пропозиції учасника </w:t>
      </w:r>
      <w:r>
        <w:rPr>
          <w:rFonts w:ascii="Times New Roman" w:eastAsia="Times New Roman" w:hAnsi="Times New Roman" w:cs="Times New Roman"/>
          <w:sz w:val="24"/>
          <w:szCs w:val="24"/>
          <w:lang w:eastAsia="uk-UA"/>
        </w:rPr>
        <w:t xml:space="preserve">процедури закупівлі </w:t>
      </w:r>
      <w:r w:rsidRPr="009759EF">
        <w:rPr>
          <w:rFonts w:ascii="Times New Roman" w:eastAsia="Times New Roman" w:hAnsi="Times New Roman" w:cs="Times New Roman"/>
          <w:sz w:val="24"/>
          <w:szCs w:val="24"/>
          <w:lang w:eastAsia="uk-UA"/>
        </w:rPr>
        <w:t xml:space="preserve">повинна бути визначена за </w:t>
      </w:r>
      <w:r w:rsidRPr="009759EF">
        <w:rPr>
          <w:rFonts w:ascii="Times New Roman" w:eastAsia="Times New Roman" w:hAnsi="Times New Roman" w:cs="Times New Roman"/>
          <w:b/>
          <w:sz w:val="24"/>
          <w:szCs w:val="24"/>
          <w:lang w:eastAsia="uk-UA"/>
        </w:rPr>
        <w:t>твердою договірною ціною</w:t>
      </w:r>
      <w:r w:rsidRPr="009759EF">
        <w:rPr>
          <w:rFonts w:ascii="Times New Roman" w:eastAsia="Times New Roman" w:hAnsi="Times New Roman" w:cs="Times New Roman"/>
          <w:sz w:val="24"/>
          <w:szCs w:val="24"/>
          <w:lang w:eastAsia="uk-UA"/>
        </w:rPr>
        <w:t xml:space="preserve"> згідно </w:t>
      </w:r>
      <w:r w:rsidRPr="009759EF">
        <w:rPr>
          <w:rStyle w:val="2490pt"/>
          <w:rFonts w:ascii="Times New Roman" w:hAnsi="Times New Roman" w:cs="Times New Roman"/>
          <w:b w:val="0"/>
          <w:bCs w:val="0"/>
          <w:sz w:val="24"/>
          <w:szCs w:val="24"/>
        </w:rPr>
        <w:t>КНУ «</w:t>
      </w:r>
      <w:r w:rsidRPr="009759EF">
        <w:rPr>
          <w:rFonts w:ascii="Times New Roman" w:hAnsi="Times New Roman" w:cs="Times New Roman"/>
          <w:sz w:val="24"/>
          <w:szCs w:val="24"/>
        </w:rPr>
        <w:t>Настанова з визначення вартості будівництва»,</w:t>
      </w:r>
      <w:r w:rsidRPr="009759EF">
        <w:rPr>
          <w:rStyle w:val="2490pt"/>
          <w:sz w:val="24"/>
          <w:szCs w:val="24"/>
        </w:rPr>
        <w:t xml:space="preserve"> </w:t>
      </w:r>
      <w:r w:rsidRPr="009759EF">
        <w:rPr>
          <w:rFonts w:ascii="Times New Roman" w:eastAsia="Times New Roman" w:hAnsi="Times New Roman" w:cs="Times New Roman"/>
          <w:sz w:val="24"/>
          <w:szCs w:val="24"/>
          <w:lang w:eastAsia="uk-UA"/>
        </w:rPr>
        <w:t xml:space="preserve">з врахуванням коштів на покриття ризику у розмірі два відсотки та коштів на покриття додаткових витрат, пов'язаних з </w:t>
      </w:r>
      <w:r w:rsidRPr="009759EF">
        <w:rPr>
          <w:rFonts w:ascii="Times New Roman" w:eastAsia="Times New Roman" w:hAnsi="Times New Roman" w:cs="Times New Roman"/>
          <w:sz w:val="24"/>
          <w:szCs w:val="24"/>
          <w:lang w:val="ru-RU" w:eastAsia="uk-UA"/>
        </w:rPr>
        <w:t>i</w:t>
      </w:r>
      <w:proofErr w:type="spellStart"/>
      <w:r w:rsidRPr="009759EF">
        <w:rPr>
          <w:rFonts w:ascii="Times New Roman" w:eastAsia="Times New Roman" w:hAnsi="Times New Roman" w:cs="Times New Roman"/>
          <w:sz w:val="24"/>
          <w:szCs w:val="24"/>
          <w:lang w:eastAsia="uk-UA"/>
        </w:rPr>
        <w:t>нфляц</w:t>
      </w:r>
      <w:proofErr w:type="spellEnd"/>
      <w:r w:rsidRPr="009759EF">
        <w:rPr>
          <w:rFonts w:ascii="Times New Roman" w:eastAsia="Times New Roman" w:hAnsi="Times New Roman" w:cs="Times New Roman"/>
          <w:sz w:val="24"/>
          <w:szCs w:val="24"/>
          <w:lang w:val="ru-RU" w:eastAsia="uk-UA"/>
        </w:rPr>
        <w:t>i</w:t>
      </w:r>
      <w:proofErr w:type="spellStart"/>
      <w:r w:rsidRPr="009759EF">
        <w:rPr>
          <w:rFonts w:ascii="Times New Roman" w:eastAsia="Times New Roman" w:hAnsi="Times New Roman" w:cs="Times New Roman"/>
          <w:sz w:val="24"/>
          <w:szCs w:val="24"/>
          <w:lang w:eastAsia="uk-UA"/>
        </w:rPr>
        <w:t>йними</w:t>
      </w:r>
      <w:proofErr w:type="spellEnd"/>
      <w:r w:rsidRPr="009759EF">
        <w:rPr>
          <w:rFonts w:ascii="Times New Roman" w:eastAsia="Times New Roman" w:hAnsi="Times New Roman" w:cs="Times New Roman"/>
          <w:sz w:val="24"/>
          <w:szCs w:val="24"/>
          <w:lang w:eastAsia="uk-UA"/>
        </w:rPr>
        <w:t xml:space="preserve"> процесами.</w:t>
      </w:r>
      <w:r w:rsidRPr="0015578D">
        <w:rPr>
          <w:rFonts w:ascii="Times New Roman" w:eastAsia="Times New Roman" w:hAnsi="Times New Roman" w:cs="Times New Roman"/>
          <w:sz w:val="24"/>
          <w:szCs w:val="24"/>
          <w:lang w:eastAsia="uk-UA"/>
        </w:rPr>
        <w:t xml:space="preserve"> </w:t>
      </w:r>
    </w:p>
    <w:p w14:paraId="43A7DB3B" w14:textId="77777777" w:rsidR="00C02D7F" w:rsidRDefault="00C02D7F" w:rsidP="00C02D7F">
      <w:pPr>
        <w:spacing w:after="0" w:line="240" w:lineRule="auto"/>
        <w:ind w:firstLine="708"/>
        <w:jc w:val="both"/>
        <w:rPr>
          <w:rFonts w:ascii="Times New Roman" w:eastAsia="Times New Roman" w:hAnsi="Times New Roman" w:cs="Times New Roman"/>
          <w:sz w:val="24"/>
          <w:szCs w:val="24"/>
          <w:lang w:eastAsia="uk-UA"/>
        </w:rPr>
      </w:pPr>
      <w:r w:rsidRPr="009759EF">
        <w:rPr>
          <w:rFonts w:ascii="Times New Roman" w:eastAsia="Times New Roman" w:hAnsi="Times New Roman" w:cs="Times New Roman"/>
          <w:sz w:val="24"/>
          <w:szCs w:val="24"/>
          <w:lang w:eastAsia="uk-UA"/>
        </w:rPr>
        <w:t>Ціна пропозиції учасника процедури закупівлі (договірна ціна) формується на підставі вартості будівельних робіт, до складу якої включаються прямі, загальновиробничі та інші витрати на будівництво об’єкта (відрядження, перевезення працівників, тощо), прибуток, кошти на покриття адміністративних витрат будівельних організацій, кошти на покриття ризиків  у розмірі два відсотки, кошти на покриття додаткових витрат, пов’язаних з інфляційними процесами, кошти на сплату податків, зборів, обов’язкових платежів</w:t>
      </w:r>
    </w:p>
    <w:p w14:paraId="19923ABB" w14:textId="77777777" w:rsidR="00C02D7F" w:rsidRDefault="00C02D7F" w:rsidP="00C02D7F">
      <w:pPr>
        <w:spacing w:after="0" w:line="240" w:lineRule="auto"/>
        <w:ind w:firstLine="708"/>
        <w:jc w:val="both"/>
        <w:rPr>
          <w:rFonts w:ascii="Times New Roman" w:hAnsi="Times New Roman" w:cs="Times New Roman"/>
          <w:b/>
          <w:bCs/>
          <w:sz w:val="24"/>
          <w:szCs w:val="24"/>
        </w:rPr>
      </w:pPr>
      <w:r>
        <w:rPr>
          <w:rFonts w:ascii="Times New Roman" w:eastAsia="Times New Roman" w:hAnsi="Times New Roman" w:cs="Times New Roman"/>
          <w:sz w:val="24"/>
          <w:szCs w:val="24"/>
          <w:lang w:eastAsia="uk-UA"/>
        </w:rPr>
        <w:t xml:space="preserve">8.3. </w:t>
      </w:r>
      <w:r w:rsidRPr="00F823B3">
        <w:rPr>
          <w:rFonts w:ascii="Times New Roman" w:hAnsi="Times New Roman" w:cs="Times New Roman"/>
          <w:color w:val="000000" w:themeColor="text1"/>
          <w:sz w:val="24"/>
        </w:rPr>
        <w:t xml:space="preserve">У </w:t>
      </w:r>
      <w:r w:rsidRPr="00F823B3">
        <w:rPr>
          <w:rFonts w:ascii="Times New Roman" w:hAnsi="Times New Roman" w:cs="Times New Roman"/>
          <w:b/>
          <w:bCs/>
          <w:sz w:val="24"/>
        </w:rPr>
        <w:t>Додат</w:t>
      </w:r>
      <w:r>
        <w:rPr>
          <w:rFonts w:ascii="Times New Roman" w:hAnsi="Times New Roman" w:cs="Times New Roman"/>
          <w:b/>
          <w:bCs/>
          <w:sz w:val="24"/>
        </w:rPr>
        <w:t>ку</w:t>
      </w:r>
      <w:r w:rsidRPr="00F823B3">
        <w:rPr>
          <w:rFonts w:ascii="Times New Roman" w:hAnsi="Times New Roman" w:cs="Times New Roman"/>
          <w:b/>
          <w:bCs/>
          <w:sz w:val="24"/>
        </w:rPr>
        <w:t xml:space="preserve"> </w:t>
      </w:r>
      <w:r w:rsidRPr="00F823B3">
        <w:rPr>
          <w:rFonts w:ascii="Times New Roman" w:hAnsi="Times New Roman" w:cs="Times New Roman"/>
          <w:b/>
          <w:bCs/>
          <w:color w:val="000000" w:themeColor="text1"/>
          <w:sz w:val="24"/>
        </w:rPr>
        <w:t>№ 3</w:t>
      </w:r>
      <w:r w:rsidRPr="00F823B3">
        <w:rPr>
          <w:rFonts w:ascii="Times New Roman" w:hAnsi="Times New Roman" w:cs="Times New Roman"/>
          <w:color w:val="000000" w:themeColor="text1"/>
          <w:sz w:val="24"/>
        </w:rPr>
        <w:t xml:space="preserve"> до Тендерної документації «Технічне завдання»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треба розуміти та читати з додатковим виразом "або еквівалент". Посилання на торгівельну марку, фірму, патент, виробника, тощо здійснено для коректного визначення Учасником вартості виконання робіт, зазначених у технічному завданні</w:t>
      </w:r>
      <w:r>
        <w:rPr>
          <w:rFonts w:ascii="Times New Roman" w:hAnsi="Times New Roman" w:cs="Times New Roman"/>
          <w:sz w:val="24"/>
        </w:rPr>
        <w:t>.</w:t>
      </w:r>
    </w:p>
    <w:p w14:paraId="6B97DC48" w14:textId="2D44BCDC" w:rsidR="00103E0C" w:rsidRPr="009A3B89" w:rsidRDefault="00C02D7F" w:rsidP="009A3B89">
      <w:pPr>
        <w:spacing w:after="0" w:line="240" w:lineRule="auto"/>
        <w:ind w:firstLine="708"/>
        <w:jc w:val="both"/>
        <w:rPr>
          <w:rFonts w:ascii="Times New Roman" w:hAnsi="Times New Roman"/>
          <w:sz w:val="24"/>
          <w:szCs w:val="24"/>
        </w:rPr>
      </w:pPr>
      <w:r w:rsidRPr="00C02D7F">
        <w:rPr>
          <w:rFonts w:ascii="Times New Roman" w:hAnsi="Times New Roman" w:cs="Times New Roman"/>
          <w:sz w:val="24"/>
          <w:szCs w:val="24"/>
        </w:rPr>
        <w:t>8.4.</w:t>
      </w:r>
      <w:r>
        <w:rPr>
          <w:rFonts w:ascii="Times New Roman" w:hAnsi="Times New Roman" w:cs="Times New Roman"/>
          <w:b/>
          <w:bCs/>
          <w:sz w:val="24"/>
          <w:szCs w:val="24"/>
        </w:rPr>
        <w:t xml:space="preserve">  </w:t>
      </w:r>
      <w:r>
        <w:rPr>
          <w:rFonts w:ascii="Times New Roman" w:hAnsi="Times New Roman"/>
          <w:sz w:val="24"/>
          <w:szCs w:val="24"/>
        </w:rPr>
        <w:t>Клас наслідків (відповідальності) об’єкта будівництва – СС</w:t>
      </w:r>
      <w:r w:rsidR="00103E0C">
        <w:rPr>
          <w:rFonts w:ascii="Times New Roman" w:hAnsi="Times New Roman"/>
          <w:sz w:val="24"/>
          <w:szCs w:val="24"/>
        </w:rPr>
        <w:t>1</w:t>
      </w:r>
      <w:bookmarkEnd w:id="0"/>
      <w:r w:rsidR="009A3B89">
        <w:rPr>
          <w:rFonts w:ascii="Times New Roman" w:hAnsi="Times New Roman"/>
          <w:sz w:val="24"/>
          <w:szCs w:val="24"/>
        </w:rPr>
        <w:t>.</w:t>
      </w:r>
    </w:p>
    <w:p w14:paraId="3BEA971D" w14:textId="77777777" w:rsidR="00103E0C" w:rsidRDefault="00103E0C" w:rsidP="00C02D7F">
      <w:pPr>
        <w:spacing w:after="0" w:line="240" w:lineRule="auto"/>
        <w:ind w:left="5813" w:firstLine="708"/>
        <w:jc w:val="both"/>
        <w:rPr>
          <w:rFonts w:ascii="Times New Roman" w:hAnsi="Times New Roman" w:cs="Times New Roman"/>
          <w:b/>
          <w:sz w:val="24"/>
          <w:szCs w:val="24"/>
        </w:rPr>
      </w:pPr>
    </w:p>
    <w:p w14:paraId="028E1E74" w14:textId="63B6EA71" w:rsidR="00103E0C" w:rsidRDefault="00103E0C" w:rsidP="00103E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Лот №2</w:t>
      </w:r>
    </w:p>
    <w:p w14:paraId="2132F22D" w14:textId="77777777" w:rsidR="00103E0C" w:rsidRDefault="00103E0C" w:rsidP="00103E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ТЕХНІЧНЕ ЗАВДАННЯ</w:t>
      </w:r>
    </w:p>
    <w:p w14:paraId="20C90AEE" w14:textId="410E1957" w:rsidR="00103E0C" w:rsidRDefault="00103E0C" w:rsidP="00103E0C">
      <w:pPr>
        <w:spacing w:after="0" w:line="240" w:lineRule="auto"/>
        <w:ind w:left="-108"/>
        <w:jc w:val="center"/>
        <w:rPr>
          <w:rFonts w:ascii="Times New Roman" w:eastAsia="Calibri" w:hAnsi="Times New Roman" w:cs="Times New Roman"/>
          <w:sz w:val="24"/>
          <w:szCs w:val="24"/>
        </w:rPr>
      </w:pPr>
      <w:r w:rsidRPr="00103E0C">
        <w:rPr>
          <w:rFonts w:ascii="Times New Roman" w:eastAsia="Calibri" w:hAnsi="Times New Roman" w:cs="Times New Roman"/>
          <w:sz w:val="24"/>
          <w:szCs w:val="24"/>
        </w:rPr>
        <w:t>Капітальний ремонт</w:t>
      </w:r>
      <w:r w:rsidRPr="00103E0C">
        <w:rPr>
          <w:rFonts w:ascii="Times New Roman" w:eastAsia="Calibri" w:hAnsi="Times New Roman" w:cs="Times New Roman"/>
          <w:b/>
          <w:sz w:val="32"/>
          <w:szCs w:val="32"/>
        </w:rPr>
        <w:t xml:space="preserve"> </w:t>
      </w:r>
      <w:r w:rsidRPr="00103E0C">
        <w:rPr>
          <w:rFonts w:ascii="Times New Roman" w:eastAsia="Calibri" w:hAnsi="Times New Roman" w:cs="Times New Roman"/>
          <w:sz w:val="24"/>
          <w:szCs w:val="24"/>
        </w:rPr>
        <w:t>дорожнього покриття проїзної частини вулиці Набережна від № 115 до вул. Привокзальна,</w:t>
      </w:r>
      <w:r w:rsidR="009A3B89">
        <w:rPr>
          <w:rFonts w:ascii="Times New Roman" w:eastAsia="Calibri" w:hAnsi="Times New Roman" w:cs="Times New Roman"/>
          <w:sz w:val="24"/>
          <w:szCs w:val="24"/>
        </w:rPr>
        <w:t xml:space="preserve"> в</w:t>
      </w:r>
      <w:r w:rsidRPr="00103E0C">
        <w:rPr>
          <w:rFonts w:ascii="Times New Roman" w:eastAsia="Calibri" w:hAnsi="Times New Roman" w:cs="Times New Roman"/>
          <w:sz w:val="24"/>
          <w:szCs w:val="24"/>
        </w:rPr>
        <w:t xml:space="preserve"> м. Березань, Київської області.</w:t>
      </w:r>
    </w:p>
    <w:p w14:paraId="14D9BAB6" w14:textId="5BB51CA2" w:rsidR="00103E0C" w:rsidRPr="00103E0C" w:rsidRDefault="00103E0C" w:rsidP="00103E0C">
      <w:pPr>
        <w:spacing w:after="0" w:line="240" w:lineRule="auto"/>
        <w:ind w:left="-108"/>
        <w:jc w:val="center"/>
        <w:rPr>
          <w:rFonts w:ascii="Times New Roman" w:eastAsia="Calibri" w:hAnsi="Times New Roman" w:cs="Times New Roman"/>
          <w:sz w:val="24"/>
          <w:szCs w:val="24"/>
        </w:rPr>
      </w:pPr>
      <w:r w:rsidRPr="00103E0C">
        <w:rPr>
          <w:rFonts w:ascii="Times New Roman" w:eastAsia="Calibri" w:hAnsi="Times New Roman" w:cs="Times New Roman"/>
          <w:sz w:val="24"/>
          <w:szCs w:val="24"/>
        </w:rPr>
        <w:t xml:space="preserve"> (ДК 021:2015 «Єдиний закупівельний словник» 45230000-8 Будівництво трубопроводів, ліній зв'язку та </w:t>
      </w:r>
      <w:proofErr w:type="spellStart"/>
      <w:r w:rsidRPr="00103E0C">
        <w:rPr>
          <w:rFonts w:ascii="Times New Roman" w:eastAsia="Calibri" w:hAnsi="Times New Roman" w:cs="Times New Roman"/>
          <w:sz w:val="24"/>
          <w:szCs w:val="24"/>
        </w:rPr>
        <w:t>електропередач</w:t>
      </w:r>
      <w:proofErr w:type="spellEnd"/>
      <w:r w:rsidRPr="00103E0C">
        <w:rPr>
          <w:rFonts w:ascii="Times New Roman" w:eastAsia="Calibri" w:hAnsi="Times New Roman" w:cs="Times New Roman"/>
          <w:sz w:val="24"/>
          <w:szCs w:val="24"/>
        </w:rPr>
        <w:t>, шосе, доріг, аеродромів і залізничних доріг; вирівнювання поверхонь)</w:t>
      </w:r>
    </w:p>
    <w:tbl>
      <w:tblPr>
        <w:tblStyle w:val="61"/>
        <w:tblW w:w="9687" w:type="dxa"/>
        <w:tblLayout w:type="fixed"/>
        <w:tblLook w:val="04A0" w:firstRow="1" w:lastRow="0" w:firstColumn="1" w:lastColumn="0" w:noHBand="0" w:noVBand="1"/>
      </w:tblPr>
      <w:tblGrid>
        <w:gridCol w:w="534"/>
        <w:gridCol w:w="1842"/>
        <w:gridCol w:w="4820"/>
        <w:gridCol w:w="1417"/>
        <w:gridCol w:w="1074"/>
      </w:tblGrid>
      <w:tr w:rsidR="00600233" w:rsidRPr="00600233" w14:paraId="2798DE18" w14:textId="77777777" w:rsidTr="008B499A">
        <w:tc>
          <w:tcPr>
            <w:tcW w:w="534" w:type="dxa"/>
            <w:vAlign w:val="center"/>
          </w:tcPr>
          <w:p w14:paraId="76DD57F8"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w:t>
            </w:r>
          </w:p>
          <w:p w14:paraId="2484CC57" w14:textId="77777777" w:rsidR="00600233" w:rsidRPr="00600233" w:rsidRDefault="00600233" w:rsidP="00600233">
            <w:pPr>
              <w:ind w:left="-142"/>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п/п</w:t>
            </w:r>
          </w:p>
        </w:tc>
        <w:tc>
          <w:tcPr>
            <w:tcW w:w="1842" w:type="dxa"/>
            <w:vAlign w:val="center"/>
          </w:tcPr>
          <w:p w14:paraId="159FFA34" w14:textId="77777777" w:rsidR="00600233" w:rsidRPr="00600233" w:rsidRDefault="00600233" w:rsidP="00600233">
            <w:pPr>
              <w:ind w:left="160"/>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Обґрунтування</w:t>
            </w:r>
          </w:p>
          <w:p w14:paraId="354E5324"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(шифр</w:t>
            </w:r>
            <w:r w:rsidRPr="00600233">
              <w:rPr>
                <w:rFonts w:ascii="Times New Roman" w:eastAsia="Calibri" w:hAnsi="Times New Roman" w:cs="Times New Roman"/>
              </w:rPr>
              <w:t xml:space="preserve"> </w:t>
            </w:r>
            <w:r w:rsidRPr="00600233">
              <w:rPr>
                <w:rFonts w:ascii="Times New Roman" w:eastAsia="Arial" w:hAnsi="Times New Roman" w:cs="Times New Roman"/>
                <w:color w:val="000000"/>
                <w:lang w:eastAsia="uk-UA" w:bidi="uk-UA"/>
              </w:rPr>
              <w:t>норми)</w:t>
            </w:r>
          </w:p>
        </w:tc>
        <w:tc>
          <w:tcPr>
            <w:tcW w:w="4820" w:type="dxa"/>
            <w:vAlign w:val="center"/>
          </w:tcPr>
          <w:p w14:paraId="18D8530A" w14:textId="77777777" w:rsidR="00600233" w:rsidRPr="00600233" w:rsidRDefault="00600233" w:rsidP="00600233">
            <w:pPr>
              <w:jc w:val="center"/>
              <w:rPr>
                <w:rFonts w:ascii="Times New Roman" w:eastAsia="Arial" w:hAnsi="Times New Roman" w:cs="Times New Roman"/>
                <w:color w:val="000000"/>
                <w:lang w:eastAsia="uk-UA" w:bidi="uk-UA"/>
              </w:rPr>
            </w:pPr>
            <w:r w:rsidRPr="00600233">
              <w:rPr>
                <w:rFonts w:ascii="Times New Roman" w:eastAsia="Arial" w:hAnsi="Times New Roman" w:cs="Times New Roman"/>
                <w:color w:val="000000"/>
                <w:lang w:eastAsia="uk-UA" w:bidi="uk-UA"/>
              </w:rPr>
              <w:t>Найменування робіт і витрат</w:t>
            </w:r>
          </w:p>
        </w:tc>
        <w:tc>
          <w:tcPr>
            <w:tcW w:w="1417" w:type="dxa"/>
            <w:vAlign w:val="center"/>
          </w:tcPr>
          <w:p w14:paraId="3DF65AA2"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Одиниця виміру</w:t>
            </w:r>
          </w:p>
        </w:tc>
        <w:tc>
          <w:tcPr>
            <w:tcW w:w="1074" w:type="dxa"/>
            <w:vAlign w:val="center"/>
          </w:tcPr>
          <w:p w14:paraId="2EFFD4F1" w14:textId="77777777" w:rsidR="00600233" w:rsidRPr="00600233" w:rsidRDefault="00600233" w:rsidP="00600233">
            <w:pPr>
              <w:ind w:left="-108"/>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Кількість</w:t>
            </w:r>
          </w:p>
        </w:tc>
      </w:tr>
      <w:tr w:rsidR="00600233" w:rsidRPr="00600233" w14:paraId="1290A262" w14:textId="77777777" w:rsidTr="008B499A">
        <w:trPr>
          <w:trHeight w:val="322"/>
        </w:trPr>
        <w:tc>
          <w:tcPr>
            <w:tcW w:w="534" w:type="dxa"/>
            <w:vAlign w:val="center"/>
          </w:tcPr>
          <w:p w14:paraId="2E8D0F91" w14:textId="77777777" w:rsidR="00600233" w:rsidRPr="00600233" w:rsidRDefault="00600233" w:rsidP="00600233">
            <w:pPr>
              <w:spacing w:line="180" w:lineRule="exact"/>
              <w:ind w:left="220"/>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w:t>
            </w:r>
          </w:p>
        </w:tc>
        <w:tc>
          <w:tcPr>
            <w:tcW w:w="1842" w:type="dxa"/>
            <w:vAlign w:val="center"/>
          </w:tcPr>
          <w:p w14:paraId="749B0723" w14:textId="77777777" w:rsidR="00600233" w:rsidRPr="00600233" w:rsidRDefault="00600233" w:rsidP="00600233">
            <w:pPr>
              <w:spacing w:line="180" w:lineRule="exact"/>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2</w:t>
            </w:r>
          </w:p>
        </w:tc>
        <w:tc>
          <w:tcPr>
            <w:tcW w:w="4820" w:type="dxa"/>
            <w:vAlign w:val="center"/>
          </w:tcPr>
          <w:p w14:paraId="7A6DC545" w14:textId="77777777" w:rsidR="00600233" w:rsidRPr="00600233" w:rsidRDefault="00600233" w:rsidP="00600233">
            <w:pPr>
              <w:spacing w:line="180" w:lineRule="exact"/>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3</w:t>
            </w:r>
          </w:p>
        </w:tc>
        <w:tc>
          <w:tcPr>
            <w:tcW w:w="1417" w:type="dxa"/>
            <w:vAlign w:val="center"/>
          </w:tcPr>
          <w:p w14:paraId="6035D622" w14:textId="77777777" w:rsidR="00600233" w:rsidRPr="00600233" w:rsidRDefault="00600233" w:rsidP="00600233">
            <w:pPr>
              <w:spacing w:line="180" w:lineRule="exact"/>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4</w:t>
            </w:r>
          </w:p>
        </w:tc>
        <w:tc>
          <w:tcPr>
            <w:tcW w:w="1074" w:type="dxa"/>
            <w:vAlign w:val="center"/>
          </w:tcPr>
          <w:p w14:paraId="0C64D01D" w14:textId="77777777" w:rsidR="00600233" w:rsidRPr="00600233" w:rsidRDefault="00600233" w:rsidP="00600233">
            <w:pPr>
              <w:spacing w:line="180" w:lineRule="exact"/>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5</w:t>
            </w:r>
          </w:p>
        </w:tc>
      </w:tr>
      <w:tr w:rsidR="00600233" w:rsidRPr="00600233" w14:paraId="7FB240E4" w14:textId="77777777" w:rsidTr="008B499A">
        <w:tc>
          <w:tcPr>
            <w:tcW w:w="9687" w:type="dxa"/>
            <w:gridSpan w:val="5"/>
            <w:vAlign w:val="center"/>
          </w:tcPr>
          <w:p w14:paraId="51B245C5" w14:textId="77777777" w:rsidR="00600233" w:rsidRPr="00600233" w:rsidRDefault="00600233" w:rsidP="00600233">
            <w:pPr>
              <w:spacing w:line="180" w:lineRule="exact"/>
              <w:jc w:val="center"/>
              <w:rPr>
                <w:rFonts w:ascii="Times New Roman" w:eastAsia="Arial" w:hAnsi="Times New Roman" w:cs="Times New Roman"/>
                <w:color w:val="000000"/>
                <w:lang w:eastAsia="uk-UA" w:bidi="uk-UA"/>
              </w:rPr>
            </w:pPr>
            <w:r w:rsidRPr="00600233">
              <w:rPr>
                <w:rFonts w:ascii="Times New Roman" w:eastAsia="Arial" w:hAnsi="Times New Roman" w:cs="Times New Roman"/>
                <w:color w:val="000000"/>
                <w:lang w:eastAsia="uk-UA" w:bidi="uk-UA"/>
              </w:rPr>
              <w:t>Підготовчі роботи</w:t>
            </w:r>
          </w:p>
          <w:p w14:paraId="3F2B6AF0" w14:textId="77777777" w:rsidR="00600233" w:rsidRPr="00600233" w:rsidRDefault="00600233" w:rsidP="00600233">
            <w:pPr>
              <w:spacing w:line="180" w:lineRule="exact"/>
              <w:jc w:val="center"/>
              <w:rPr>
                <w:rFonts w:ascii="Times New Roman" w:eastAsia="Arial" w:hAnsi="Times New Roman" w:cs="Times New Roman"/>
                <w:color w:val="000000"/>
                <w:lang w:eastAsia="uk-UA" w:bidi="uk-UA"/>
              </w:rPr>
            </w:pPr>
          </w:p>
        </w:tc>
      </w:tr>
      <w:tr w:rsidR="00600233" w:rsidRPr="00600233" w14:paraId="68047EC0" w14:textId="77777777" w:rsidTr="008B499A">
        <w:tc>
          <w:tcPr>
            <w:tcW w:w="534" w:type="dxa"/>
            <w:vAlign w:val="center"/>
          </w:tcPr>
          <w:p w14:paraId="74706482" w14:textId="77777777" w:rsidR="00600233" w:rsidRPr="00600233" w:rsidRDefault="00600233" w:rsidP="00600233">
            <w:pPr>
              <w:jc w:val="center"/>
              <w:rPr>
                <w:rFonts w:ascii="Times New Roman" w:eastAsia="Calibri" w:hAnsi="Times New Roman" w:cs="Times New Roman"/>
                <w:i/>
              </w:rPr>
            </w:pPr>
            <w:r w:rsidRPr="00600233">
              <w:rPr>
                <w:rFonts w:ascii="Times New Roman" w:eastAsia="Arial" w:hAnsi="Times New Roman" w:cs="Times New Roman"/>
                <w:iCs/>
                <w:color w:val="000000"/>
                <w:lang w:eastAsia="uk-UA" w:bidi="uk-UA"/>
              </w:rPr>
              <w:t>1</w:t>
            </w:r>
          </w:p>
        </w:tc>
        <w:tc>
          <w:tcPr>
            <w:tcW w:w="1842" w:type="dxa"/>
          </w:tcPr>
          <w:p w14:paraId="16CCCED5"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PH 18-61-1 демонтаж, к=0,7</w:t>
            </w:r>
          </w:p>
        </w:tc>
        <w:tc>
          <w:tcPr>
            <w:tcW w:w="4820" w:type="dxa"/>
          </w:tcPr>
          <w:p w14:paraId="4A2781BE"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Демонтаж дорожніх знаків на металевих стояках</w:t>
            </w:r>
          </w:p>
        </w:tc>
        <w:tc>
          <w:tcPr>
            <w:tcW w:w="1417" w:type="dxa"/>
            <w:vAlign w:val="center"/>
          </w:tcPr>
          <w:p w14:paraId="68A930FC"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100шт</w:t>
            </w:r>
          </w:p>
        </w:tc>
        <w:tc>
          <w:tcPr>
            <w:tcW w:w="1074" w:type="dxa"/>
            <w:vAlign w:val="center"/>
          </w:tcPr>
          <w:p w14:paraId="3DC92104"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0,02</w:t>
            </w:r>
          </w:p>
        </w:tc>
      </w:tr>
      <w:tr w:rsidR="00600233" w:rsidRPr="00600233" w14:paraId="551ACD61" w14:textId="77777777" w:rsidTr="008B499A">
        <w:tc>
          <w:tcPr>
            <w:tcW w:w="534" w:type="dxa"/>
            <w:vAlign w:val="center"/>
          </w:tcPr>
          <w:p w14:paraId="0F7F85F6" w14:textId="77777777" w:rsidR="00600233" w:rsidRPr="00600233" w:rsidRDefault="00600233" w:rsidP="00600233">
            <w:pPr>
              <w:jc w:val="center"/>
              <w:rPr>
                <w:rFonts w:ascii="Times New Roman" w:eastAsia="Calibri" w:hAnsi="Times New Roman" w:cs="Times New Roman"/>
                <w:i/>
              </w:rPr>
            </w:pPr>
            <w:r w:rsidRPr="00600233">
              <w:rPr>
                <w:rFonts w:ascii="Times New Roman" w:eastAsia="Arial" w:hAnsi="Times New Roman" w:cs="Times New Roman"/>
                <w:iCs/>
                <w:color w:val="000000"/>
                <w:lang w:eastAsia="uk-UA" w:bidi="uk-UA"/>
              </w:rPr>
              <w:t>2</w:t>
            </w:r>
          </w:p>
        </w:tc>
        <w:tc>
          <w:tcPr>
            <w:tcW w:w="1842" w:type="dxa"/>
          </w:tcPr>
          <w:p w14:paraId="2A42EBA9"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PH 18-52-5 к-0,7</w:t>
            </w:r>
          </w:p>
        </w:tc>
        <w:tc>
          <w:tcPr>
            <w:tcW w:w="4820" w:type="dxa"/>
          </w:tcPr>
          <w:p w14:paraId="64577C32"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Демонтаж 6ар"єрного огородження доріг із сталі на металевих стовпах</w:t>
            </w:r>
          </w:p>
        </w:tc>
        <w:tc>
          <w:tcPr>
            <w:tcW w:w="1417" w:type="dxa"/>
            <w:vAlign w:val="center"/>
          </w:tcPr>
          <w:p w14:paraId="0B448726"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100м</w:t>
            </w:r>
          </w:p>
        </w:tc>
        <w:tc>
          <w:tcPr>
            <w:tcW w:w="1074" w:type="dxa"/>
            <w:vAlign w:val="center"/>
          </w:tcPr>
          <w:p w14:paraId="5F016F61"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0,18</w:t>
            </w:r>
          </w:p>
        </w:tc>
      </w:tr>
      <w:tr w:rsidR="00600233" w:rsidRPr="00600233" w14:paraId="573708BC" w14:textId="77777777" w:rsidTr="008B499A">
        <w:tc>
          <w:tcPr>
            <w:tcW w:w="534" w:type="dxa"/>
            <w:vAlign w:val="center"/>
          </w:tcPr>
          <w:p w14:paraId="0045E6B9"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3</w:t>
            </w:r>
          </w:p>
        </w:tc>
        <w:tc>
          <w:tcPr>
            <w:tcW w:w="1842" w:type="dxa"/>
          </w:tcPr>
          <w:p w14:paraId="14B0EA93"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РН20-40-1</w:t>
            </w:r>
          </w:p>
        </w:tc>
        <w:tc>
          <w:tcPr>
            <w:tcW w:w="4820" w:type="dxa"/>
          </w:tcPr>
          <w:p w14:paraId="6223D90D"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Навантаження металобрухту вручну</w:t>
            </w:r>
          </w:p>
        </w:tc>
        <w:tc>
          <w:tcPr>
            <w:tcW w:w="1417" w:type="dxa"/>
            <w:vAlign w:val="center"/>
          </w:tcPr>
          <w:p w14:paraId="144AB327"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 т</w:t>
            </w:r>
          </w:p>
        </w:tc>
        <w:tc>
          <w:tcPr>
            <w:tcW w:w="1074" w:type="dxa"/>
            <w:vAlign w:val="center"/>
          </w:tcPr>
          <w:p w14:paraId="10C7ACA6"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0,33</w:t>
            </w:r>
          </w:p>
        </w:tc>
      </w:tr>
      <w:tr w:rsidR="00600233" w:rsidRPr="00600233" w14:paraId="62328968" w14:textId="77777777" w:rsidTr="008B499A">
        <w:tc>
          <w:tcPr>
            <w:tcW w:w="534" w:type="dxa"/>
            <w:vAlign w:val="center"/>
          </w:tcPr>
          <w:p w14:paraId="7557097B"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4</w:t>
            </w:r>
          </w:p>
        </w:tc>
        <w:tc>
          <w:tcPr>
            <w:tcW w:w="1842" w:type="dxa"/>
          </w:tcPr>
          <w:p w14:paraId="2713B72F" w14:textId="77777777" w:rsidR="00600233" w:rsidRPr="00600233" w:rsidRDefault="00600233" w:rsidP="00600233">
            <w:pPr>
              <w:rPr>
                <w:rFonts w:ascii="Times New Roman" w:eastAsia="Arial" w:hAnsi="Times New Roman" w:cs="Times New Roman"/>
                <w:color w:val="000000"/>
                <w:lang w:eastAsia="uk-UA" w:bidi="uk-UA"/>
              </w:rPr>
            </w:pPr>
            <w:r w:rsidRPr="00600233">
              <w:rPr>
                <w:rFonts w:ascii="Times New Roman" w:eastAsia="Arial" w:hAnsi="Times New Roman" w:cs="Times New Roman"/>
                <w:color w:val="000000"/>
                <w:lang w:eastAsia="uk-UA" w:bidi="uk-UA"/>
              </w:rPr>
              <w:t>С1545-104</w:t>
            </w:r>
          </w:p>
          <w:p w14:paraId="3A675786"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(зворотні</w:t>
            </w:r>
            <w:r w:rsidRPr="00600233">
              <w:rPr>
                <w:rFonts w:ascii="Calibri" w:eastAsia="Calibri" w:hAnsi="Calibri" w:cs="Times New Roman"/>
              </w:rPr>
              <w:t xml:space="preserve"> </w:t>
            </w:r>
            <w:r w:rsidRPr="00600233">
              <w:rPr>
                <w:rFonts w:ascii="Times New Roman" w:eastAsia="Arial" w:hAnsi="Times New Roman" w:cs="Times New Roman"/>
                <w:color w:val="000000"/>
                <w:lang w:eastAsia="uk-UA" w:bidi="uk-UA"/>
              </w:rPr>
              <w:t>матеріали)</w:t>
            </w:r>
          </w:p>
        </w:tc>
        <w:tc>
          <w:tcPr>
            <w:tcW w:w="4820" w:type="dxa"/>
          </w:tcPr>
          <w:p w14:paraId="2995742A"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Брухт металевий (зворотні матеріали)</w:t>
            </w:r>
          </w:p>
        </w:tc>
        <w:tc>
          <w:tcPr>
            <w:tcW w:w="1417" w:type="dxa"/>
            <w:vAlign w:val="center"/>
          </w:tcPr>
          <w:p w14:paraId="659649D8"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т</w:t>
            </w:r>
          </w:p>
        </w:tc>
        <w:tc>
          <w:tcPr>
            <w:tcW w:w="1074" w:type="dxa"/>
            <w:vAlign w:val="center"/>
          </w:tcPr>
          <w:p w14:paraId="519BD476"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0,33</w:t>
            </w:r>
          </w:p>
        </w:tc>
      </w:tr>
      <w:tr w:rsidR="00600233" w:rsidRPr="00600233" w14:paraId="038DCF21" w14:textId="77777777" w:rsidTr="008B499A">
        <w:tc>
          <w:tcPr>
            <w:tcW w:w="534" w:type="dxa"/>
            <w:vAlign w:val="center"/>
          </w:tcPr>
          <w:p w14:paraId="47CE531E"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5</w:t>
            </w:r>
          </w:p>
        </w:tc>
        <w:tc>
          <w:tcPr>
            <w:tcW w:w="1842" w:type="dxa"/>
          </w:tcPr>
          <w:p w14:paraId="515774CC"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С331-4-2</w:t>
            </w:r>
          </w:p>
        </w:tc>
        <w:tc>
          <w:tcPr>
            <w:tcW w:w="4820" w:type="dxa"/>
          </w:tcPr>
          <w:p w14:paraId="23289A37"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Перевезення металоконструкцій важкого та легкого типів транспортом загального призначення на відстань ЗО км</w:t>
            </w:r>
          </w:p>
        </w:tc>
        <w:tc>
          <w:tcPr>
            <w:tcW w:w="1417" w:type="dxa"/>
            <w:vAlign w:val="center"/>
          </w:tcPr>
          <w:p w14:paraId="67B0FD3B"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т</w:t>
            </w:r>
          </w:p>
        </w:tc>
        <w:tc>
          <w:tcPr>
            <w:tcW w:w="1074" w:type="dxa"/>
            <w:vAlign w:val="center"/>
          </w:tcPr>
          <w:p w14:paraId="0BEFA4B1"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0,33</w:t>
            </w:r>
          </w:p>
        </w:tc>
      </w:tr>
      <w:tr w:rsidR="00600233" w:rsidRPr="00600233" w14:paraId="7C837B26" w14:textId="77777777" w:rsidTr="008B499A">
        <w:tc>
          <w:tcPr>
            <w:tcW w:w="9687" w:type="dxa"/>
            <w:gridSpan w:val="5"/>
            <w:vAlign w:val="center"/>
          </w:tcPr>
          <w:p w14:paraId="724FDAA2" w14:textId="77777777" w:rsidR="00600233" w:rsidRPr="00600233" w:rsidRDefault="00600233" w:rsidP="00600233">
            <w:pPr>
              <w:keepNext/>
              <w:keepLines/>
              <w:widowControl w:val="0"/>
              <w:ind w:left="100"/>
              <w:jc w:val="center"/>
              <w:outlineLvl w:val="1"/>
              <w:rPr>
                <w:rFonts w:ascii="Times New Roman" w:eastAsia="Arial" w:hAnsi="Times New Roman" w:cs="Times New Roman"/>
                <w:b/>
                <w:bCs/>
              </w:rPr>
            </w:pPr>
            <w:r w:rsidRPr="00600233">
              <w:rPr>
                <w:rFonts w:ascii="Times New Roman" w:eastAsia="Arial" w:hAnsi="Times New Roman" w:cs="Times New Roman"/>
                <w:color w:val="000000"/>
                <w:shd w:val="clear" w:color="auto" w:fill="FFFFFF"/>
                <w:lang w:eastAsia="uk-UA" w:bidi="uk-UA"/>
              </w:rPr>
              <w:t>Основний проїзд</w:t>
            </w:r>
            <w:r w:rsidRPr="00600233">
              <w:rPr>
                <w:rFonts w:ascii="Times New Roman" w:eastAsia="Arial" w:hAnsi="Times New Roman" w:cs="Times New Roman"/>
                <w:color w:val="000000"/>
                <w:shd w:val="clear" w:color="auto" w:fill="FFFFFF"/>
                <w:lang w:eastAsia="uk-UA" w:bidi="uk-UA"/>
              </w:rPr>
              <w:br/>
              <w:t>Дорожній одяг</w:t>
            </w:r>
          </w:p>
        </w:tc>
      </w:tr>
      <w:tr w:rsidR="00600233" w:rsidRPr="00600233" w14:paraId="509663C0" w14:textId="77777777" w:rsidTr="008B499A">
        <w:tc>
          <w:tcPr>
            <w:tcW w:w="9687" w:type="dxa"/>
            <w:gridSpan w:val="5"/>
            <w:vAlign w:val="center"/>
          </w:tcPr>
          <w:p w14:paraId="5B185C36"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Розділ 1. Тип 1. Підсилення існуючого дорожнього одягу</w:t>
            </w:r>
          </w:p>
        </w:tc>
      </w:tr>
      <w:tr w:rsidR="00600233" w:rsidRPr="00600233" w14:paraId="640AFA4E" w14:textId="77777777" w:rsidTr="008B499A">
        <w:tc>
          <w:tcPr>
            <w:tcW w:w="534" w:type="dxa"/>
            <w:vAlign w:val="center"/>
          </w:tcPr>
          <w:p w14:paraId="347D9850"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w:t>
            </w:r>
          </w:p>
        </w:tc>
        <w:tc>
          <w:tcPr>
            <w:tcW w:w="1842" w:type="dxa"/>
          </w:tcPr>
          <w:p w14:paraId="51490D8D"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 xml:space="preserve">РН18-3-1 </w:t>
            </w:r>
            <w:proofErr w:type="spellStart"/>
            <w:r w:rsidRPr="00600233">
              <w:rPr>
                <w:rFonts w:ascii="Times New Roman" w:eastAsia="Arial" w:hAnsi="Times New Roman" w:cs="Times New Roman"/>
                <w:color w:val="000000"/>
                <w:lang w:eastAsia="uk-UA" w:bidi="uk-UA"/>
              </w:rPr>
              <w:t>тех.ч</w:t>
            </w:r>
            <w:proofErr w:type="spellEnd"/>
            <w:r w:rsidRPr="00600233">
              <w:rPr>
                <w:rFonts w:ascii="Times New Roman" w:eastAsia="Arial" w:hAnsi="Times New Roman" w:cs="Times New Roman"/>
                <w:color w:val="000000"/>
                <w:lang w:eastAsia="uk-UA" w:bidi="uk-UA"/>
              </w:rPr>
              <w:t xml:space="preserve">. п.3.2.3 </w:t>
            </w:r>
            <w:proofErr w:type="spellStart"/>
            <w:r w:rsidRPr="00600233">
              <w:rPr>
                <w:rFonts w:ascii="Times New Roman" w:eastAsia="Arial" w:hAnsi="Times New Roman" w:cs="Times New Roman"/>
                <w:color w:val="000000"/>
                <w:lang w:eastAsia="uk-UA" w:bidi="uk-UA"/>
              </w:rPr>
              <w:t>табл.З</w:t>
            </w:r>
            <w:proofErr w:type="spellEnd"/>
            <w:r w:rsidRPr="00600233">
              <w:rPr>
                <w:rFonts w:ascii="Times New Roman" w:eastAsia="Arial" w:hAnsi="Times New Roman" w:cs="Times New Roman"/>
                <w:color w:val="000000"/>
                <w:lang w:eastAsia="uk-UA" w:bidi="uk-UA"/>
              </w:rPr>
              <w:t xml:space="preserve"> п.1 к=1,2</w:t>
            </w:r>
          </w:p>
          <w:p w14:paraId="7A99C7EA" w14:textId="77777777" w:rsidR="00600233" w:rsidRPr="00600233" w:rsidRDefault="00600233" w:rsidP="00600233">
            <w:pPr>
              <w:rPr>
                <w:rFonts w:ascii="Times New Roman" w:eastAsia="Calibri" w:hAnsi="Times New Roman" w:cs="Times New Roman"/>
              </w:rPr>
            </w:pPr>
          </w:p>
        </w:tc>
        <w:tc>
          <w:tcPr>
            <w:tcW w:w="4820" w:type="dxa"/>
          </w:tcPr>
          <w:p w14:paraId="78975936"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Знімання асфальтобетонних покриттів доріг за допомогою машин для холодного фрезерування асфальтобетонних покриттів шириною фрезерування 2100 мм та глибиною фрезерування 50 мм [на одній половині проїжджої частини при систематичному русі транспорту на другій]</w:t>
            </w:r>
          </w:p>
        </w:tc>
        <w:tc>
          <w:tcPr>
            <w:tcW w:w="1417" w:type="dxa"/>
            <w:vAlign w:val="center"/>
          </w:tcPr>
          <w:p w14:paraId="61465A89" w14:textId="77777777" w:rsidR="00600233" w:rsidRPr="00600233" w:rsidRDefault="00600233" w:rsidP="00600233">
            <w:pPr>
              <w:ind w:left="180"/>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1000м2</w:t>
            </w:r>
          </w:p>
        </w:tc>
        <w:tc>
          <w:tcPr>
            <w:tcW w:w="1074" w:type="dxa"/>
            <w:vAlign w:val="center"/>
          </w:tcPr>
          <w:p w14:paraId="630C2597"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2,325</w:t>
            </w:r>
          </w:p>
        </w:tc>
      </w:tr>
      <w:tr w:rsidR="00600233" w:rsidRPr="00600233" w14:paraId="2404DA5B" w14:textId="77777777" w:rsidTr="008B499A">
        <w:tc>
          <w:tcPr>
            <w:tcW w:w="534" w:type="dxa"/>
            <w:vAlign w:val="center"/>
          </w:tcPr>
          <w:p w14:paraId="1431641F"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2</w:t>
            </w:r>
          </w:p>
        </w:tc>
        <w:tc>
          <w:tcPr>
            <w:tcW w:w="1842" w:type="dxa"/>
          </w:tcPr>
          <w:p w14:paraId="45DAAE50"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&amp;С1421-9450-1-11</w:t>
            </w:r>
          </w:p>
          <w:p w14:paraId="715DFD9D"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(зворотні</w:t>
            </w:r>
          </w:p>
          <w:p w14:paraId="3DD765F9"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матеріали)</w:t>
            </w:r>
          </w:p>
        </w:tc>
        <w:tc>
          <w:tcPr>
            <w:tcW w:w="4820" w:type="dxa"/>
          </w:tcPr>
          <w:p w14:paraId="0B6FD7B4"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Матеріал від фрезерування (зворотні матеріали) на тимчасове зберігання</w:t>
            </w:r>
          </w:p>
        </w:tc>
        <w:tc>
          <w:tcPr>
            <w:tcW w:w="1417" w:type="dxa"/>
            <w:vAlign w:val="center"/>
          </w:tcPr>
          <w:p w14:paraId="5CB2CA7D"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м3</w:t>
            </w:r>
          </w:p>
        </w:tc>
        <w:tc>
          <w:tcPr>
            <w:tcW w:w="1074" w:type="dxa"/>
            <w:vAlign w:val="center"/>
          </w:tcPr>
          <w:p w14:paraId="520EFCCB"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98,8125</w:t>
            </w:r>
          </w:p>
        </w:tc>
      </w:tr>
      <w:tr w:rsidR="00600233" w:rsidRPr="00600233" w14:paraId="45FF31F7" w14:textId="77777777" w:rsidTr="008B499A">
        <w:tc>
          <w:tcPr>
            <w:tcW w:w="534" w:type="dxa"/>
            <w:vAlign w:val="center"/>
          </w:tcPr>
          <w:p w14:paraId="69398A08"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3</w:t>
            </w:r>
          </w:p>
        </w:tc>
        <w:tc>
          <w:tcPr>
            <w:tcW w:w="1842" w:type="dxa"/>
          </w:tcPr>
          <w:p w14:paraId="5F713EDA"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С331-39</w:t>
            </w:r>
          </w:p>
        </w:tc>
        <w:tc>
          <w:tcPr>
            <w:tcW w:w="4820" w:type="dxa"/>
          </w:tcPr>
          <w:p w14:paraId="16852B42"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Перевезення асфальту, шлакобетону тощо самоскидами на відстань 6 км</w:t>
            </w:r>
          </w:p>
        </w:tc>
        <w:tc>
          <w:tcPr>
            <w:tcW w:w="1417" w:type="dxa"/>
            <w:vAlign w:val="center"/>
          </w:tcPr>
          <w:p w14:paraId="0DD93256"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т</w:t>
            </w:r>
          </w:p>
        </w:tc>
        <w:tc>
          <w:tcPr>
            <w:tcW w:w="1074" w:type="dxa"/>
            <w:vAlign w:val="center"/>
          </w:tcPr>
          <w:p w14:paraId="606CB8EC"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177,8625</w:t>
            </w:r>
          </w:p>
        </w:tc>
      </w:tr>
      <w:tr w:rsidR="00600233" w:rsidRPr="00600233" w14:paraId="27F68480" w14:textId="77777777" w:rsidTr="008B499A">
        <w:tc>
          <w:tcPr>
            <w:tcW w:w="534" w:type="dxa"/>
            <w:vAlign w:val="center"/>
          </w:tcPr>
          <w:p w14:paraId="6A2CB0B6"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4</w:t>
            </w:r>
          </w:p>
        </w:tc>
        <w:tc>
          <w:tcPr>
            <w:tcW w:w="1842" w:type="dxa"/>
          </w:tcPr>
          <w:p w14:paraId="4F842A1B"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 xml:space="preserve">РН18-58-1 </w:t>
            </w:r>
            <w:proofErr w:type="spellStart"/>
            <w:r w:rsidRPr="00600233">
              <w:rPr>
                <w:rFonts w:ascii="Times New Roman" w:eastAsia="Arial" w:hAnsi="Times New Roman" w:cs="Times New Roman"/>
                <w:i/>
                <w:iCs/>
                <w:color w:val="000000"/>
                <w:lang w:eastAsia="uk-UA" w:bidi="uk-UA"/>
              </w:rPr>
              <w:t>тех.ч</w:t>
            </w:r>
            <w:proofErr w:type="spellEnd"/>
            <w:r w:rsidRPr="00600233">
              <w:rPr>
                <w:rFonts w:ascii="Times New Roman" w:eastAsia="Arial" w:hAnsi="Times New Roman" w:cs="Times New Roman"/>
                <w:i/>
                <w:iCs/>
                <w:color w:val="000000"/>
                <w:lang w:eastAsia="uk-UA" w:bidi="uk-UA"/>
              </w:rPr>
              <w:t xml:space="preserve">. п. 3.2.3 </w:t>
            </w:r>
            <w:proofErr w:type="spellStart"/>
            <w:r w:rsidRPr="00600233">
              <w:rPr>
                <w:rFonts w:ascii="Times New Roman" w:eastAsia="Arial" w:hAnsi="Times New Roman" w:cs="Times New Roman"/>
                <w:i/>
                <w:iCs/>
                <w:color w:val="000000"/>
                <w:lang w:eastAsia="uk-UA" w:bidi="uk-UA"/>
              </w:rPr>
              <w:t>табл.З</w:t>
            </w:r>
            <w:proofErr w:type="spellEnd"/>
            <w:r w:rsidRPr="00600233">
              <w:rPr>
                <w:rFonts w:ascii="Times New Roman" w:eastAsia="Arial" w:hAnsi="Times New Roman" w:cs="Times New Roman"/>
                <w:i/>
                <w:iCs/>
                <w:color w:val="000000"/>
                <w:lang w:eastAsia="uk-UA" w:bidi="uk-UA"/>
              </w:rPr>
              <w:t xml:space="preserve"> п.1 к=1,2</w:t>
            </w:r>
          </w:p>
        </w:tc>
        <w:tc>
          <w:tcPr>
            <w:tcW w:w="4820" w:type="dxa"/>
          </w:tcPr>
          <w:p w14:paraId="1C502E8B"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Розливання бітумної емульсії ЕКШ-50 (0,55 л/м2) [на одній половині проїжджої частини при систематичному русі транспорту на другій]</w:t>
            </w:r>
          </w:p>
        </w:tc>
        <w:tc>
          <w:tcPr>
            <w:tcW w:w="1417" w:type="dxa"/>
            <w:vAlign w:val="center"/>
          </w:tcPr>
          <w:p w14:paraId="4B165114"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1т</w:t>
            </w:r>
          </w:p>
        </w:tc>
        <w:tc>
          <w:tcPr>
            <w:tcW w:w="1074" w:type="dxa"/>
            <w:vAlign w:val="center"/>
          </w:tcPr>
          <w:p w14:paraId="32314A27"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7,06145</w:t>
            </w:r>
          </w:p>
        </w:tc>
      </w:tr>
      <w:tr w:rsidR="00600233" w:rsidRPr="00600233" w14:paraId="626BBC77" w14:textId="77777777" w:rsidTr="008B499A">
        <w:tc>
          <w:tcPr>
            <w:tcW w:w="534" w:type="dxa"/>
            <w:vAlign w:val="center"/>
          </w:tcPr>
          <w:p w14:paraId="3745DD2B"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5</w:t>
            </w:r>
          </w:p>
        </w:tc>
        <w:tc>
          <w:tcPr>
            <w:tcW w:w="1842" w:type="dxa"/>
          </w:tcPr>
          <w:p w14:paraId="0E429D15"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С111-1900 варіант 2</w:t>
            </w:r>
          </w:p>
        </w:tc>
        <w:tc>
          <w:tcPr>
            <w:tcW w:w="4820" w:type="dxa"/>
          </w:tcPr>
          <w:p w14:paraId="2C90D5AB"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 xml:space="preserve">Емульсія бітумна для </w:t>
            </w:r>
            <w:proofErr w:type="spellStart"/>
            <w:r w:rsidRPr="00600233">
              <w:rPr>
                <w:rFonts w:ascii="Times New Roman" w:eastAsia="Arial" w:hAnsi="Times New Roman" w:cs="Times New Roman"/>
                <w:color w:val="000000"/>
                <w:lang w:eastAsia="uk-UA" w:bidi="uk-UA"/>
              </w:rPr>
              <w:t>дорожних</w:t>
            </w:r>
            <w:proofErr w:type="spellEnd"/>
            <w:r w:rsidRPr="00600233">
              <w:rPr>
                <w:rFonts w:ascii="Times New Roman" w:eastAsia="Arial" w:hAnsi="Times New Roman" w:cs="Times New Roman"/>
                <w:color w:val="000000"/>
                <w:lang w:eastAsia="uk-UA" w:bidi="uk-UA"/>
              </w:rPr>
              <w:t xml:space="preserve"> робіт ЕКШ-50</w:t>
            </w:r>
          </w:p>
        </w:tc>
        <w:tc>
          <w:tcPr>
            <w:tcW w:w="1417" w:type="dxa"/>
            <w:vAlign w:val="center"/>
          </w:tcPr>
          <w:p w14:paraId="4B61CCF3"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т</w:t>
            </w:r>
          </w:p>
        </w:tc>
        <w:tc>
          <w:tcPr>
            <w:tcW w:w="1074" w:type="dxa"/>
            <w:vAlign w:val="center"/>
          </w:tcPr>
          <w:p w14:paraId="0200593A"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7, 2732935</w:t>
            </w:r>
          </w:p>
        </w:tc>
      </w:tr>
      <w:tr w:rsidR="00600233" w:rsidRPr="00600233" w14:paraId="77E45317" w14:textId="77777777" w:rsidTr="008B499A">
        <w:tc>
          <w:tcPr>
            <w:tcW w:w="534" w:type="dxa"/>
            <w:vAlign w:val="center"/>
          </w:tcPr>
          <w:p w14:paraId="5A2A1C7D" w14:textId="77777777" w:rsidR="00600233" w:rsidRPr="00600233" w:rsidRDefault="00600233" w:rsidP="00600233">
            <w:pPr>
              <w:jc w:val="center"/>
              <w:rPr>
                <w:rFonts w:ascii="Times New Roman" w:eastAsia="Calibri" w:hAnsi="Times New Roman" w:cs="Times New Roman"/>
                <w:i/>
              </w:rPr>
            </w:pPr>
            <w:r w:rsidRPr="00600233">
              <w:rPr>
                <w:rFonts w:ascii="Times New Roman" w:eastAsia="Arial" w:hAnsi="Times New Roman" w:cs="Times New Roman"/>
                <w:iCs/>
                <w:color w:val="000000"/>
                <w:lang w:eastAsia="uk-UA" w:bidi="uk-UA"/>
              </w:rPr>
              <w:t>6</w:t>
            </w:r>
          </w:p>
        </w:tc>
        <w:tc>
          <w:tcPr>
            <w:tcW w:w="1842" w:type="dxa"/>
          </w:tcPr>
          <w:p w14:paraId="1C93D089"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 xml:space="preserve">РН18-21-1 </w:t>
            </w:r>
            <w:proofErr w:type="spellStart"/>
            <w:r w:rsidRPr="00600233">
              <w:rPr>
                <w:rFonts w:ascii="Times New Roman" w:eastAsia="Arial" w:hAnsi="Times New Roman" w:cs="Times New Roman"/>
                <w:i/>
                <w:iCs/>
                <w:color w:val="000000"/>
                <w:lang w:eastAsia="uk-UA" w:bidi="uk-UA"/>
              </w:rPr>
              <w:t>тех.ч</w:t>
            </w:r>
            <w:proofErr w:type="spellEnd"/>
            <w:r w:rsidRPr="00600233">
              <w:rPr>
                <w:rFonts w:ascii="Times New Roman" w:eastAsia="Arial" w:hAnsi="Times New Roman" w:cs="Times New Roman"/>
                <w:i/>
                <w:iCs/>
                <w:color w:val="000000"/>
                <w:lang w:eastAsia="uk-UA" w:bidi="uk-UA"/>
              </w:rPr>
              <w:t xml:space="preserve">. п. 3.2.3 </w:t>
            </w:r>
            <w:proofErr w:type="spellStart"/>
            <w:r w:rsidRPr="00600233">
              <w:rPr>
                <w:rFonts w:ascii="Times New Roman" w:eastAsia="Arial" w:hAnsi="Times New Roman" w:cs="Times New Roman"/>
                <w:i/>
                <w:iCs/>
                <w:color w:val="000000"/>
                <w:lang w:eastAsia="uk-UA" w:bidi="uk-UA"/>
              </w:rPr>
              <w:t>табл.З</w:t>
            </w:r>
            <w:proofErr w:type="spellEnd"/>
            <w:r w:rsidRPr="00600233">
              <w:rPr>
                <w:rFonts w:ascii="Times New Roman" w:eastAsia="Arial" w:hAnsi="Times New Roman" w:cs="Times New Roman"/>
                <w:i/>
                <w:iCs/>
                <w:color w:val="000000"/>
                <w:lang w:eastAsia="uk-UA" w:bidi="uk-UA"/>
              </w:rPr>
              <w:t xml:space="preserve"> п.1 к=1,2</w:t>
            </w:r>
          </w:p>
        </w:tc>
        <w:tc>
          <w:tcPr>
            <w:tcW w:w="4820" w:type="dxa"/>
          </w:tcPr>
          <w:p w14:paraId="6DB3EB89"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 xml:space="preserve">Улаштування </w:t>
            </w:r>
            <w:proofErr w:type="spellStart"/>
            <w:r w:rsidRPr="00600233">
              <w:rPr>
                <w:rFonts w:ascii="Times New Roman" w:eastAsia="Arial" w:hAnsi="Times New Roman" w:cs="Times New Roman"/>
                <w:i/>
                <w:iCs/>
                <w:color w:val="000000"/>
                <w:lang w:eastAsia="uk-UA" w:bidi="uk-UA"/>
              </w:rPr>
              <w:t>вирівнювального</w:t>
            </w:r>
            <w:proofErr w:type="spellEnd"/>
            <w:r w:rsidRPr="00600233">
              <w:rPr>
                <w:rFonts w:ascii="Times New Roman" w:eastAsia="Arial" w:hAnsi="Times New Roman" w:cs="Times New Roman"/>
                <w:i/>
                <w:iCs/>
                <w:color w:val="000000"/>
                <w:lang w:eastAsia="uk-UA" w:bidi="uk-UA"/>
              </w:rPr>
              <w:t xml:space="preserve"> шару з гарячої щільної дрібнозернистої асфальтобетонної суміші тип Б марка 1 із застосуванням укладальників асфальтобетону [на одній половині проїжджої частини при систематичному русі транспорту на другій]</w:t>
            </w:r>
          </w:p>
        </w:tc>
        <w:tc>
          <w:tcPr>
            <w:tcW w:w="1417" w:type="dxa"/>
            <w:vAlign w:val="center"/>
          </w:tcPr>
          <w:p w14:paraId="2A5FE9D2" w14:textId="77777777" w:rsidR="00600233" w:rsidRPr="00600233" w:rsidRDefault="00600233" w:rsidP="00600233">
            <w:pPr>
              <w:ind w:left="220"/>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100т</w:t>
            </w:r>
          </w:p>
        </w:tc>
        <w:tc>
          <w:tcPr>
            <w:tcW w:w="1074" w:type="dxa"/>
            <w:vAlign w:val="center"/>
          </w:tcPr>
          <w:p w14:paraId="3C99EB4A"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30,8136</w:t>
            </w:r>
          </w:p>
        </w:tc>
      </w:tr>
      <w:tr w:rsidR="00600233" w:rsidRPr="00600233" w14:paraId="37B27CFC" w14:textId="77777777" w:rsidTr="008B499A">
        <w:tc>
          <w:tcPr>
            <w:tcW w:w="534" w:type="dxa"/>
            <w:vAlign w:val="center"/>
          </w:tcPr>
          <w:p w14:paraId="0D549810"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7</w:t>
            </w:r>
          </w:p>
        </w:tc>
        <w:tc>
          <w:tcPr>
            <w:tcW w:w="1842" w:type="dxa"/>
          </w:tcPr>
          <w:p w14:paraId="015A5749" w14:textId="77777777" w:rsidR="00600233" w:rsidRPr="00600233" w:rsidRDefault="00600233" w:rsidP="00600233">
            <w:pPr>
              <w:rPr>
                <w:rFonts w:ascii="Times New Roman" w:eastAsia="Arial" w:hAnsi="Times New Roman" w:cs="Times New Roman"/>
                <w:color w:val="000000"/>
                <w:lang w:eastAsia="uk-UA" w:bidi="uk-UA"/>
              </w:rPr>
            </w:pPr>
            <w:r w:rsidRPr="00600233">
              <w:rPr>
                <w:rFonts w:ascii="Times New Roman" w:eastAsia="Arial" w:hAnsi="Times New Roman" w:cs="Times New Roman"/>
                <w:color w:val="000000"/>
                <w:lang w:eastAsia="uk-UA" w:bidi="uk-UA"/>
              </w:rPr>
              <w:t xml:space="preserve">С1421-9837 </w:t>
            </w:r>
          </w:p>
          <w:p w14:paraId="01D34B36"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варіант 2</w:t>
            </w:r>
          </w:p>
        </w:tc>
        <w:tc>
          <w:tcPr>
            <w:tcW w:w="4820" w:type="dxa"/>
          </w:tcPr>
          <w:p w14:paraId="21F9193B"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Суміші асфальтобетонні гарячі і теплі[асфальтобетон щільний] (дорожні)(аеродромні), що застосовуються у нижніх шарах покриттів, дрібнозернисті, тип Б, марка 1</w:t>
            </w:r>
          </w:p>
        </w:tc>
        <w:tc>
          <w:tcPr>
            <w:tcW w:w="1417" w:type="dxa"/>
            <w:vAlign w:val="center"/>
          </w:tcPr>
          <w:p w14:paraId="6C49BDC3"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т</w:t>
            </w:r>
          </w:p>
        </w:tc>
        <w:tc>
          <w:tcPr>
            <w:tcW w:w="1074" w:type="dxa"/>
            <w:vAlign w:val="center"/>
          </w:tcPr>
          <w:p w14:paraId="6401E4C6"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3112, 1736</w:t>
            </w:r>
          </w:p>
        </w:tc>
      </w:tr>
      <w:tr w:rsidR="00600233" w:rsidRPr="00600233" w14:paraId="338CCF6D" w14:textId="77777777" w:rsidTr="008B499A">
        <w:tc>
          <w:tcPr>
            <w:tcW w:w="534" w:type="dxa"/>
            <w:vAlign w:val="center"/>
          </w:tcPr>
          <w:p w14:paraId="5571AF74" w14:textId="77777777" w:rsidR="00600233" w:rsidRPr="00600233" w:rsidRDefault="00600233" w:rsidP="00600233">
            <w:pPr>
              <w:jc w:val="center"/>
              <w:rPr>
                <w:rFonts w:ascii="Times New Roman" w:eastAsia="Calibri" w:hAnsi="Times New Roman" w:cs="Times New Roman"/>
                <w:i/>
              </w:rPr>
            </w:pPr>
            <w:r w:rsidRPr="00600233">
              <w:rPr>
                <w:rFonts w:ascii="Times New Roman" w:eastAsia="Arial" w:hAnsi="Times New Roman" w:cs="Times New Roman"/>
                <w:iCs/>
                <w:color w:val="000000"/>
                <w:lang w:eastAsia="uk-UA" w:bidi="uk-UA"/>
              </w:rPr>
              <w:lastRenderedPageBreak/>
              <w:t>8</w:t>
            </w:r>
          </w:p>
        </w:tc>
        <w:tc>
          <w:tcPr>
            <w:tcW w:w="1842" w:type="dxa"/>
          </w:tcPr>
          <w:p w14:paraId="0564E22A" w14:textId="77777777" w:rsidR="00600233" w:rsidRPr="00600233" w:rsidRDefault="00600233" w:rsidP="00600233">
            <w:pPr>
              <w:rPr>
                <w:rFonts w:ascii="Times New Roman" w:eastAsia="Arial" w:hAnsi="Times New Roman" w:cs="Times New Roman"/>
                <w:i/>
                <w:iCs/>
                <w:color w:val="000000"/>
                <w:lang w:eastAsia="uk-UA" w:bidi="uk-UA"/>
              </w:rPr>
            </w:pPr>
            <w:r w:rsidRPr="00600233">
              <w:rPr>
                <w:rFonts w:ascii="Times New Roman" w:eastAsia="Arial" w:hAnsi="Times New Roman" w:cs="Times New Roman"/>
                <w:i/>
                <w:iCs/>
                <w:color w:val="000000"/>
                <w:lang w:eastAsia="uk-UA" w:bidi="uk-UA"/>
              </w:rPr>
              <w:t xml:space="preserve">РН18-58-1 </w:t>
            </w:r>
          </w:p>
          <w:p w14:paraId="0A4523C0" w14:textId="77777777" w:rsidR="00600233" w:rsidRPr="00600233" w:rsidRDefault="00600233" w:rsidP="00600233">
            <w:pPr>
              <w:rPr>
                <w:rFonts w:ascii="Times New Roman" w:eastAsia="Calibri" w:hAnsi="Times New Roman" w:cs="Times New Roman"/>
              </w:rPr>
            </w:pPr>
            <w:proofErr w:type="spellStart"/>
            <w:r w:rsidRPr="00600233">
              <w:rPr>
                <w:rFonts w:ascii="Times New Roman" w:eastAsia="Arial" w:hAnsi="Times New Roman" w:cs="Times New Roman"/>
                <w:i/>
                <w:iCs/>
                <w:color w:val="000000"/>
                <w:lang w:eastAsia="uk-UA" w:bidi="uk-UA"/>
              </w:rPr>
              <w:t>тех.ч</w:t>
            </w:r>
            <w:proofErr w:type="spellEnd"/>
            <w:r w:rsidRPr="00600233">
              <w:rPr>
                <w:rFonts w:ascii="Times New Roman" w:eastAsia="Arial" w:hAnsi="Times New Roman" w:cs="Times New Roman"/>
                <w:i/>
                <w:iCs/>
                <w:color w:val="000000"/>
                <w:lang w:eastAsia="uk-UA" w:bidi="uk-UA"/>
              </w:rPr>
              <w:t xml:space="preserve">. п. 3.2.3 </w:t>
            </w:r>
            <w:proofErr w:type="spellStart"/>
            <w:r w:rsidRPr="00600233">
              <w:rPr>
                <w:rFonts w:ascii="Times New Roman" w:eastAsia="Arial" w:hAnsi="Times New Roman" w:cs="Times New Roman"/>
                <w:i/>
                <w:iCs/>
                <w:color w:val="000000"/>
                <w:lang w:eastAsia="uk-UA" w:bidi="uk-UA"/>
              </w:rPr>
              <w:t>табл.З</w:t>
            </w:r>
            <w:proofErr w:type="spellEnd"/>
            <w:r w:rsidRPr="00600233">
              <w:rPr>
                <w:rFonts w:ascii="Times New Roman" w:eastAsia="Arial" w:hAnsi="Times New Roman" w:cs="Times New Roman"/>
                <w:i/>
                <w:iCs/>
                <w:color w:val="000000"/>
                <w:lang w:eastAsia="uk-UA" w:bidi="uk-UA"/>
              </w:rPr>
              <w:t xml:space="preserve"> п.1 к-1,2</w:t>
            </w:r>
          </w:p>
        </w:tc>
        <w:tc>
          <w:tcPr>
            <w:tcW w:w="4820" w:type="dxa"/>
          </w:tcPr>
          <w:p w14:paraId="197942F6"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Розливання бітумної емульсії ЕКШ-50 (0,55 л/м2) [на одній половині проїжджої частини при систематичному русі транспорту на другій]</w:t>
            </w:r>
          </w:p>
        </w:tc>
        <w:tc>
          <w:tcPr>
            <w:tcW w:w="1417" w:type="dxa"/>
            <w:vAlign w:val="center"/>
          </w:tcPr>
          <w:p w14:paraId="5C0A9269"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1т</w:t>
            </w:r>
          </w:p>
        </w:tc>
        <w:tc>
          <w:tcPr>
            <w:tcW w:w="1074" w:type="dxa"/>
            <w:vAlign w:val="center"/>
          </w:tcPr>
          <w:p w14:paraId="1C9FA515"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7,06145</w:t>
            </w:r>
          </w:p>
        </w:tc>
      </w:tr>
      <w:tr w:rsidR="00600233" w:rsidRPr="00600233" w14:paraId="3F90FFD9" w14:textId="77777777" w:rsidTr="008B499A">
        <w:tc>
          <w:tcPr>
            <w:tcW w:w="534" w:type="dxa"/>
            <w:vAlign w:val="center"/>
          </w:tcPr>
          <w:p w14:paraId="3BFE564D"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9</w:t>
            </w:r>
          </w:p>
        </w:tc>
        <w:tc>
          <w:tcPr>
            <w:tcW w:w="1842" w:type="dxa"/>
          </w:tcPr>
          <w:p w14:paraId="27418950"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С111-1900 варіант 2</w:t>
            </w:r>
          </w:p>
        </w:tc>
        <w:tc>
          <w:tcPr>
            <w:tcW w:w="4820" w:type="dxa"/>
          </w:tcPr>
          <w:p w14:paraId="183D8487"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 xml:space="preserve">Емульсія бітумна для </w:t>
            </w:r>
            <w:proofErr w:type="spellStart"/>
            <w:r w:rsidRPr="00600233">
              <w:rPr>
                <w:rFonts w:ascii="Times New Roman" w:eastAsia="Arial" w:hAnsi="Times New Roman" w:cs="Times New Roman"/>
                <w:color w:val="000000"/>
                <w:lang w:eastAsia="uk-UA" w:bidi="uk-UA"/>
              </w:rPr>
              <w:t>дорожних</w:t>
            </w:r>
            <w:proofErr w:type="spellEnd"/>
            <w:r w:rsidRPr="00600233">
              <w:rPr>
                <w:rFonts w:ascii="Times New Roman" w:eastAsia="Arial" w:hAnsi="Times New Roman" w:cs="Times New Roman"/>
                <w:color w:val="000000"/>
                <w:lang w:eastAsia="uk-UA" w:bidi="uk-UA"/>
              </w:rPr>
              <w:t xml:space="preserve"> робіт ЕКШ-50</w:t>
            </w:r>
          </w:p>
        </w:tc>
        <w:tc>
          <w:tcPr>
            <w:tcW w:w="1417" w:type="dxa"/>
            <w:vAlign w:val="center"/>
          </w:tcPr>
          <w:p w14:paraId="0B11E6F1"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т</w:t>
            </w:r>
          </w:p>
        </w:tc>
        <w:tc>
          <w:tcPr>
            <w:tcW w:w="1074" w:type="dxa"/>
            <w:vAlign w:val="center"/>
          </w:tcPr>
          <w:p w14:paraId="48D5725C"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7, 2732935</w:t>
            </w:r>
          </w:p>
        </w:tc>
      </w:tr>
      <w:tr w:rsidR="00600233" w:rsidRPr="00600233" w14:paraId="2952AF2C" w14:textId="77777777" w:rsidTr="008B499A">
        <w:tc>
          <w:tcPr>
            <w:tcW w:w="534" w:type="dxa"/>
            <w:vAlign w:val="center"/>
          </w:tcPr>
          <w:p w14:paraId="38B40C29"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10</w:t>
            </w:r>
          </w:p>
        </w:tc>
        <w:tc>
          <w:tcPr>
            <w:tcW w:w="1842" w:type="dxa"/>
          </w:tcPr>
          <w:p w14:paraId="6E43630C"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РН18-43-1</w:t>
            </w:r>
          </w:p>
          <w:p w14:paraId="2A3BC19D" w14:textId="77777777" w:rsidR="00600233" w:rsidRPr="00600233" w:rsidRDefault="00600233" w:rsidP="00600233">
            <w:pPr>
              <w:rPr>
                <w:rFonts w:ascii="Times New Roman" w:eastAsia="Calibri" w:hAnsi="Times New Roman" w:cs="Times New Roman"/>
              </w:rPr>
            </w:pPr>
            <w:proofErr w:type="spellStart"/>
            <w:r w:rsidRPr="00600233">
              <w:rPr>
                <w:rFonts w:ascii="Times New Roman" w:eastAsia="Arial" w:hAnsi="Times New Roman" w:cs="Times New Roman"/>
                <w:color w:val="000000"/>
                <w:lang w:eastAsia="uk-UA" w:bidi="uk-UA"/>
              </w:rPr>
              <w:t>тех.ч</w:t>
            </w:r>
            <w:proofErr w:type="spellEnd"/>
            <w:r w:rsidRPr="00600233">
              <w:rPr>
                <w:rFonts w:ascii="Times New Roman" w:eastAsia="Arial" w:hAnsi="Times New Roman" w:cs="Times New Roman"/>
                <w:color w:val="000000"/>
                <w:lang w:eastAsia="uk-UA" w:bidi="uk-UA"/>
              </w:rPr>
              <w:t>.</w:t>
            </w:r>
          </w:p>
          <w:p w14:paraId="517F806C"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п.3.2.3</w:t>
            </w:r>
          </w:p>
          <w:p w14:paraId="236E87A7" w14:textId="77777777" w:rsidR="00600233" w:rsidRPr="00600233" w:rsidRDefault="00600233" w:rsidP="00600233">
            <w:pPr>
              <w:rPr>
                <w:rFonts w:ascii="Times New Roman" w:eastAsia="Calibri" w:hAnsi="Times New Roman" w:cs="Times New Roman"/>
              </w:rPr>
            </w:pPr>
            <w:proofErr w:type="spellStart"/>
            <w:r w:rsidRPr="00600233">
              <w:rPr>
                <w:rFonts w:ascii="Times New Roman" w:eastAsia="Arial" w:hAnsi="Times New Roman" w:cs="Times New Roman"/>
                <w:color w:val="000000"/>
                <w:lang w:eastAsia="uk-UA" w:bidi="uk-UA"/>
              </w:rPr>
              <w:t>табл.З</w:t>
            </w:r>
            <w:proofErr w:type="spellEnd"/>
          </w:p>
          <w:p w14:paraId="6256D208"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п.1</w:t>
            </w:r>
          </w:p>
          <w:p w14:paraId="37C457DF"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к=1,2</w:t>
            </w:r>
          </w:p>
        </w:tc>
        <w:tc>
          <w:tcPr>
            <w:tcW w:w="4820" w:type="dxa"/>
          </w:tcPr>
          <w:p w14:paraId="026BCD1F"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Улаштування покриттів товщиною 4 см із гарячих асфальтобетонних сумішей [на одній половині проїжджої частини при систематичному русі транспорту на другій]</w:t>
            </w:r>
          </w:p>
        </w:tc>
        <w:tc>
          <w:tcPr>
            <w:tcW w:w="1417" w:type="dxa"/>
            <w:vAlign w:val="center"/>
          </w:tcPr>
          <w:p w14:paraId="7CA8E032" w14:textId="77777777" w:rsidR="00600233" w:rsidRPr="00600233" w:rsidRDefault="00600233" w:rsidP="00600233">
            <w:pPr>
              <w:ind w:left="220"/>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100м2</w:t>
            </w:r>
          </w:p>
        </w:tc>
        <w:tc>
          <w:tcPr>
            <w:tcW w:w="1074" w:type="dxa"/>
            <w:vAlign w:val="center"/>
          </w:tcPr>
          <w:p w14:paraId="75ADD85F"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128,39</w:t>
            </w:r>
          </w:p>
        </w:tc>
      </w:tr>
      <w:tr w:rsidR="00600233" w:rsidRPr="00600233" w14:paraId="3DBE04A6" w14:textId="77777777" w:rsidTr="008B499A">
        <w:tc>
          <w:tcPr>
            <w:tcW w:w="534" w:type="dxa"/>
            <w:vAlign w:val="center"/>
          </w:tcPr>
          <w:p w14:paraId="6416EBCC"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11</w:t>
            </w:r>
          </w:p>
        </w:tc>
        <w:tc>
          <w:tcPr>
            <w:tcW w:w="1842" w:type="dxa"/>
          </w:tcPr>
          <w:p w14:paraId="5E60CF84" w14:textId="77777777" w:rsidR="00600233" w:rsidRPr="00600233" w:rsidRDefault="00600233" w:rsidP="00600233">
            <w:pPr>
              <w:rPr>
                <w:rFonts w:ascii="Times New Roman" w:eastAsia="Arial" w:hAnsi="Times New Roman" w:cs="Times New Roman"/>
                <w:color w:val="000000"/>
                <w:lang w:eastAsia="uk-UA" w:bidi="uk-UA"/>
              </w:rPr>
            </w:pPr>
            <w:r w:rsidRPr="00600233">
              <w:rPr>
                <w:rFonts w:ascii="Times New Roman" w:eastAsia="Arial" w:hAnsi="Times New Roman" w:cs="Times New Roman"/>
                <w:color w:val="000000"/>
                <w:lang w:eastAsia="uk-UA" w:bidi="uk-UA"/>
              </w:rPr>
              <w:t xml:space="preserve">РН18-43-2 </w:t>
            </w:r>
          </w:p>
          <w:p w14:paraId="4305F60F" w14:textId="77777777" w:rsidR="00600233" w:rsidRPr="00600233" w:rsidRDefault="00600233" w:rsidP="00600233">
            <w:pPr>
              <w:rPr>
                <w:rFonts w:ascii="Times New Roman" w:eastAsia="Arial" w:hAnsi="Times New Roman" w:cs="Times New Roman"/>
                <w:color w:val="000000"/>
                <w:lang w:eastAsia="uk-UA" w:bidi="uk-UA"/>
              </w:rPr>
            </w:pPr>
            <w:proofErr w:type="spellStart"/>
            <w:r w:rsidRPr="00600233">
              <w:rPr>
                <w:rFonts w:ascii="Times New Roman" w:eastAsia="Arial" w:hAnsi="Times New Roman" w:cs="Times New Roman"/>
                <w:color w:val="000000"/>
                <w:lang w:eastAsia="uk-UA" w:bidi="uk-UA"/>
              </w:rPr>
              <w:t>тех.ч</w:t>
            </w:r>
            <w:proofErr w:type="spellEnd"/>
            <w:r w:rsidRPr="00600233">
              <w:rPr>
                <w:rFonts w:ascii="Times New Roman" w:eastAsia="Arial" w:hAnsi="Times New Roman" w:cs="Times New Roman"/>
                <w:color w:val="000000"/>
                <w:lang w:eastAsia="uk-UA" w:bidi="uk-UA"/>
              </w:rPr>
              <w:t>. п. 3.2.3</w:t>
            </w:r>
          </w:p>
          <w:p w14:paraId="56BD87FF" w14:textId="77777777" w:rsidR="00600233" w:rsidRPr="00600233" w:rsidRDefault="00600233" w:rsidP="00600233">
            <w:pPr>
              <w:rPr>
                <w:rFonts w:ascii="Times New Roman" w:eastAsia="Arial" w:hAnsi="Times New Roman" w:cs="Times New Roman"/>
                <w:color w:val="000000"/>
                <w:lang w:eastAsia="uk-UA" w:bidi="uk-UA"/>
              </w:rPr>
            </w:pPr>
            <w:r w:rsidRPr="00600233">
              <w:rPr>
                <w:rFonts w:ascii="Times New Roman" w:eastAsia="Arial" w:hAnsi="Times New Roman" w:cs="Times New Roman"/>
                <w:color w:val="000000"/>
                <w:lang w:eastAsia="uk-UA" w:bidi="uk-UA"/>
              </w:rPr>
              <w:t xml:space="preserve"> </w:t>
            </w:r>
            <w:proofErr w:type="spellStart"/>
            <w:r w:rsidRPr="00600233">
              <w:rPr>
                <w:rFonts w:ascii="Times New Roman" w:eastAsia="Arial" w:hAnsi="Times New Roman" w:cs="Times New Roman"/>
                <w:color w:val="000000"/>
                <w:lang w:eastAsia="uk-UA" w:bidi="uk-UA"/>
              </w:rPr>
              <w:t>табл.З</w:t>
            </w:r>
            <w:proofErr w:type="spellEnd"/>
            <w:r w:rsidRPr="00600233">
              <w:rPr>
                <w:rFonts w:ascii="Times New Roman" w:eastAsia="Arial" w:hAnsi="Times New Roman" w:cs="Times New Roman"/>
                <w:color w:val="000000"/>
                <w:lang w:eastAsia="uk-UA" w:bidi="uk-UA"/>
              </w:rPr>
              <w:t xml:space="preserve"> п.1 </w:t>
            </w:r>
          </w:p>
          <w:p w14:paraId="401726B7"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к=1,2</w:t>
            </w:r>
          </w:p>
        </w:tc>
        <w:tc>
          <w:tcPr>
            <w:tcW w:w="4820" w:type="dxa"/>
          </w:tcPr>
          <w:p w14:paraId="53351598"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На кожні 0,5 см зміни товщини шару додавати або виключати до норми 18-43-1[на одній половині проїжджої частини при систематичному русі транспорту на другій]</w:t>
            </w:r>
          </w:p>
        </w:tc>
        <w:tc>
          <w:tcPr>
            <w:tcW w:w="1417" w:type="dxa"/>
            <w:vAlign w:val="center"/>
          </w:tcPr>
          <w:p w14:paraId="368A3D43" w14:textId="77777777" w:rsidR="00600233" w:rsidRPr="00600233" w:rsidRDefault="00600233" w:rsidP="00600233">
            <w:pPr>
              <w:ind w:left="220"/>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100м2</w:t>
            </w:r>
          </w:p>
        </w:tc>
        <w:tc>
          <w:tcPr>
            <w:tcW w:w="1074" w:type="dxa"/>
            <w:vAlign w:val="center"/>
          </w:tcPr>
          <w:p w14:paraId="705D1365"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128,39</w:t>
            </w:r>
          </w:p>
        </w:tc>
      </w:tr>
      <w:tr w:rsidR="00600233" w:rsidRPr="00600233" w14:paraId="006CF384" w14:textId="77777777" w:rsidTr="008B499A">
        <w:tc>
          <w:tcPr>
            <w:tcW w:w="534" w:type="dxa"/>
            <w:vAlign w:val="center"/>
          </w:tcPr>
          <w:p w14:paraId="3DC530FE"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12</w:t>
            </w:r>
          </w:p>
        </w:tc>
        <w:tc>
          <w:tcPr>
            <w:tcW w:w="1842" w:type="dxa"/>
          </w:tcPr>
          <w:p w14:paraId="50F54E33" w14:textId="77777777" w:rsidR="00600233" w:rsidRPr="00600233" w:rsidRDefault="00600233" w:rsidP="00600233">
            <w:pPr>
              <w:rPr>
                <w:rFonts w:ascii="Times New Roman" w:eastAsia="Arial" w:hAnsi="Times New Roman" w:cs="Times New Roman"/>
                <w:color w:val="000000"/>
                <w:lang w:eastAsia="uk-UA" w:bidi="uk-UA"/>
              </w:rPr>
            </w:pPr>
            <w:r w:rsidRPr="00600233">
              <w:rPr>
                <w:rFonts w:ascii="Times New Roman" w:eastAsia="Arial" w:hAnsi="Times New Roman" w:cs="Times New Roman"/>
                <w:color w:val="000000"/>
                <w:lang w:eastAsia="uk-UA" w:bidi="uk-UA"/>
              </w:rPr>
              <w:t>С1421-9837</w:t>
            </w:r>
          </w:p>
          <w:p w14:paraId="6DC5D0C4"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 xml:space="preserve"> варіант 3</w:t>
            </w:r>
          </w:p>
        </w:tc>
        <w:tc>
          <w:tcPr>
            <w:tcW w:w="4820" w:type="dxa"/>
          </w:tcPr>
          <w:p w14:paraId="58E6F207"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Суміші асфальтобетонні гарячі і теплі[асфальтобетон щільний] (дорожні)(аеродромні), що застосовуються у верхніх шарах покриттів, дрібнозернисті, тип Б, марка 1</w:t>
            </w:r>
          </w:p>
        </w:tc>
        <w:tc>
          <w:tcPr>
            <w:tcW w:w="1417" w:type="dxa"/>
            <w:vAlign w:val="center"/>
          </w:tcPr>
          <w:p w14:paraId="2EDFD614"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т</w:t>
            </w:r>
          </w:p>
        </w:tc>
        <w:tc>
          <w:tcPr>
            <w:tcW w:w="1074" w:type="dxa"/>
            <w:vAlign w:val="center"/>
          </w:tcPr>
          <w:p w14:paraId="5C248771"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1550, 9512</w:t>
            </w:r>
          </w:p>
        </w:tc>
      </w:tr>
      <w:tr w:rsidR="00600233" w:rsidRPr="00600233" w14:paraId="4B7A4A32" w14:textId="77777777" w:rsidTr="008B499A">
        <w:tc>
          <w:tcPr>
            <w:tcW w:w="534" w:type="dxa"/>
            <w:vAlign w:val="center"/>
          </w:tcPr>
          <w:p w14:paraId="6EC6ACEC" w14:textId="77777777" w:rsidR="00600233" w:rsidRPr="00600233" w:rsidRDefault="00600233" w:rsidP="00600233">
            <w:pPr>
              <w:jc w:val="center"/>
              <w:rPr>
                <w:rFonts w:ascii="Times New Roman" w:eastAsia="Calibri" w:hAnsi="Times New Roman" w:cs="Times New Roman"/>
                <w:i/>
              </w:rPr>
            </w:pPr>
            <w:r w:rsidRPr="00600233">
              <w:rPr>
                <w:rFonts w:ascii="Times New Roman" w:eastAsia="Arial" w:hAnsi="Times New Roman" w:cs="Times New Roman"/>
                <w:iCs/>
                <w:color w:val="000000"/>
                <w:lang w:eastAsia="uk-UA" w:bidi="uk-UA"/>
              </w:rPr>
              <w:t>13</w:t>
            </w:r>
          </w:p>
        </w:tc>
        <w:tc>
          <w:tcPr>
            <w:tcW w:w="1842" w:type="dxa"/>
          </w:tcPr>
          <w:p w14:paraId="56E4CCC0"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PH 18-20-4</w:t>
            </w:r>
          </w:p>
        </w:tc>
        <w:tc>
          <w:tcPr>
            <w:tcW w:w="4820" w:type="dxa"/>
          </w:tcPr>
          <w:p w14:paraId="228FC03D"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 xml:space="preserve">Улаштування основи під бортовий камінь з </w:t>
            </w:r>
            <w:proofErr w:type="spellStart"/>
            <w:r w:rsidRPr="00600233">
              <w:rPr>
                <w:rFonts w:ascii="Times New Roman" w:eastAsia="Arial" w:hAnsi="Times New Roman" w:cs="Times New Roman"/>
                <w:i/>
                <w:iCs/>
                <w:color w:val="000000"/>
                <w:lang w:eastAsia="uk-UA" w:bidi="uk-UA"/>
              </w:rPr>
              <w:t>щебеню</w:t>
            </w:r>
            <w:proofErr w:type="spellEnd"/>
            <w:r w:rsidRPr="00600233">
              <w:rPr>
                <w:rFonts w:ascii="Times New Roman" w:eastAsia="Arial" w:hAnsi="Times New Roman" w:cs="Times New Roman"/>
                <w:i/>
                <w:iCs/>
                <w:color w:val="000000"/>
                <w:lang w:eastAsia="uk-UA" w:bidi="uk-UA"/>
              </w:rPr>
              <w:t xml:space="preserve"> гранітного </w:t>
            </w:r>
            <w:proofErr w:type="spellStart"/>
            <w:r w:rsidRPr="00600233">
              <w:rPr>
                <w:rFonts w:ascii="Times New Roman" w:eastAsia="Arial" w:hAnsi="Times New Roman" w:cs="Times New Roman"/>
                <w:i/>
                <w:iCs/>
                <w:color w:val="000000"/>
                <w:lang w:eastAsia="uk-UA" w:bidi="uk-UA"/>
              </w:rPr>
              <w:t>фр</w:t>
            </w:r>
            <w:proofErr w:type="spellEnd"/>
            <w:r w:rsidRPr="00600233">
              <w:rPr>
                <w:rFonts w:ascii="Times New Roman" w:eastAsia="Arial" w:hAnsi="Times New Roman" w:cs="Times New Roman"/>
                <w:i/>
                <w:iCs/>
                <w:color w:val="000000"/>
                <w:lang w:eastAsia="uk-UA" w:bidi="uk-UA"/>
              </w:rPr>
              <w:t>. 20-40</w:t>
            </w:r>
          </w:p>
        </w:tc>
        <w:tc>
          <w:tcPr>
            <w:tcW w:w="1417" w:type="dxa"/>
            <w:vAlign w:val="center"/>
          </w:tcPr>
          <w:p w14:paraId="7FCE9981" w14:textId="77777777" w:rsidR="00600233" w:rsidRPr="00600233" w:rsidRDefault="00600233" w:rsidP="00600233">
            <w:pPr>
              <w:ind w:left="240"/>
              <w:jc w:val="center"/>
              <w:rPr>
                <w:rFonts w:ascii="Times New Roman" w:eastAsia="Calibri" w:hAnsi="Times New Roman" w:cs="Times New Roman"/>
              </w:rPr>
            </w:pPr>
            <w:proofErr w:type="spellStart"/>
            <w:r w:rsidRPr="00600233">
              <w:rPr>
                <w:rFonts w:ascii="Times New Roman" w:eastAsia="Arial" w:hAnsi="Times New Roman" w:cs="Times New Roman"/>
                <w:i/>
                <w:iCs/>
                <w:color w:val="000000"/>
                <w:lang w:eastAsia="uk-UA" w:bidi="uk-UA"/>
              </w:rPr>
              <w:t>ЮОмЗ</w:t>
            </w:r>
            <w:proofErr w:type="spellEnd"/>
          </w:p>
        </w:tc>
        <w:tc>
          <w:tcPr>
            <w:tcW w:w="1074" w:type="dxa"/>
            <w:vAlign w:val="center"/>
          </w:tcPr>
          <w:p w14:paraId="33E3F6A8"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0,07788</w:t>
            </w:r>
          </w:p>
        </w:tc>
      </w:tr>
      <w:tr w:rsidR="00600233" w:rsidRPr="00600233" w14:paraId="031535F8" w14:textId="77777777" w:rsidTr="008B499A">
        <w:tc>
          <w:tcPr>
            <w:tcW w:w="534" w:type="dxa"/>
            <w:vAlign w:val="center"/>
          </w:tcPr>
          <w:p w14:paraId="2D7D3EBA"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14</w:t>
            </w:r>
          </w:p>
        </w:tc>
        <w:tc>
          <w:tcPr>
            <w:tcW w:w="1842" w:type="dxa"/>
          </w:tcPr>
          <w:p w14:paraId="38DC21E3" w14:textId="77777777" w:rsidR="00600233" w:rsidRPr="00600233" w:rsidRDefault="00600233" w:rsidP="00600233">
            <w:pPr>
              <w:rPr>
                <w:rFonts w:ascii="Times New Roman" w:eastAsia="Arial" w:hAnsi="Times New Roman" w:cs="Times New Roman"/>
                <w:color w:val="000000"/>
                <w:lang w:eastAsia="uk-UA" w:bidi="uk-UA"/>
              </w:rPr>
            </w:pPr>
            <w:r w:rsidRPr="00600233">
              <w:rPr>
                <w:rFonts w:ascii="Times New Roman" w:eastAsia="Arial" w:hAnsi="Times New Roman" w:cs="Times New Roman"/>
                <w:color w:val="000000"/>
                <w:lang w:eastAsia="uk-UA" w:bidi="uk-UA"/>
              </w:rPr>
              <w:t xml:space="preserve">С1421-9453 </w:t>
            </w:r>
          </w:p>
          <w:p w14:paraId="700CE3C5"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варіант 2</w:t>
            </w:r>
          </w:p>
        </w:tc>
        <w:tc>
          <w:tcPr>
            <w:tcW w:w="4820" w:type="dxa"/>
          </w:tcPr>
          <w:p w14:paraId="398AE265"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Щебінь із природного каменю для будівельних робіт, фракція 20-40 мм, марка М1000 і більше</w:t>
            </w:r>
          </w:p>
        </w:tc>
        <w:tc>
          <w:tcPr>
            <w:tcW w:w="1417" w:type="dxa"/>
            <w:vAlign w:val="center"/>
          </w:tcPr>
          <w:p w14:paraId="201C10D7"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м3</w:t>
            </w:r>
          </w:p>
        </w:tc>
        <w:tc>
          <w:tcPr>
            <w:tcW w:w="1074" w:type="dxa"/>
            <w:vAlign w:val="center"/>
          </w:tcPr>
          <w:p w14:paraId="6FBEBAE7"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9,81288</w:t>
            </w:r>
          </w:p>
        </w:tc>
      </w:tr>
      <w:tr w:rsidR="00600233" w:rsidRPr="00600233" w14:paraId="230F1082" w14:textId="77777777" w:rsidTr="008B499A">
        <w:tc>
          <w:tcPr>
            <w:tcW w:w="534" w:type="dxa"/>
            <w:vAlign w:val="center"/>
          </w:tcPr>
          <w:p w14:paraId="5FC41CEB" w14:textId="77777777" w:rsidR="00600233" w:rsidRPr="00600233" w:rsidRDefault="00600233" w:rsidP="00600233">
            <w:pPr>
              <w:jc w:val="center"/>
              <w:rPr>
                <w:rFonts w:ascii="Times New Roman" w:eastAsia="Calibri" w:hAnsi="Times New Roman" w:cs="Times New Roman"/>
                <w:i/>
              </w:rPr>
            </w:pPr>
            <w:r w:rsidRPr="00600233">
              <w:rPr>
                <w:rFonts w:ascii="Times New Roman" w:eastAsia="Arial" w:hAnsi="Times New Roman" w:cs="Times New Roman"/>
                <w:iCs/>
                <w:color w:val="000000"/>
                <w:lang w:eastAsia="uk-UA" w:bidi="uk-UA"/>
              </w:rPr>
              <w:t>15</w:t>
            </w:r>
          </w:p>
        </w:tc>
        <w:tc>
          <w:tcPr>
            <w:tcW w:w="1842" w:type="dxa"/>
          </w:tcPr>
          <w:p w14:paraId="01965B90"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РН18-29-2</w:t>
            </w:r>
          </w:p>
        </w:tc>
        <w:tc>
          <w:tcPr>
            <w:tcW w:w="4820" w:type="dxa"/>
          </w:tcPr>
          <w:p w14:paraId="004354EB"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Установлення бортових каменів бетонних і залізобетонних при інших видах покриттів</w:t>
            </w:r>
          </w:p>
        </w:tc>
        <w:tc>
          <w:tcPr>
            <w:tcW w:w="1417" w:type="dxa"/>
            <w:vAlign w:val="center"/>
          </w:tcPr>
          <w:p w14:paraId="321D784A" w14:textId="77777777" w:rsidR="00600233" w:rsidRPr="00600233" w:rsidRDefault="00600233" w:rsidP="00600233">
            <w:pPr>
              <w:ind w:left="240"/>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100 м</w:t>
            </w:r>
          </w:p>
        </w:tc>
        <w:tc>
          <w:tcPr>
            <w:tcW w:w="1074" w:type="dxa"/>
            <w:vAlign w:val="center"/>
          </w:tcPr>
          <w:p w14:paraId="2F9C87B6"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2,36</w:t>
            </w:r>
          </w:p>
        </w:tc>
      </w:tr>
      <w:tr w:rsidR="00600233" w:rsidRPr="00600233" w14:paraId="40E153A6" w14:textId="77777777" w:rsidTr="008B499A">
        <w:tc>
          <w:tcPr>
            <w:tcW w:w="534" w:type="dxa"/>
            <w:vAlign w:val="center"/>
          </w:tcPr>
          <w:p w14:paraId="13F91855"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16</w:t>
            </w:r>
          </w:p>
        </w:tc>
        <w:tc>
          <w:tcPr>
            <w:tcW w:w="1842" w:type="dxa"/>
          </w:tcPr>
          <w:p w14:paraId="562724D5"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&amp;С1416-8684-5</w:t>
            </w:r>
          </w:p>
        </w:tc>
        <w:tc>
          <w:tcPr>
            <w:tcW w:w="4820" w:type="dxa"/>
          </w:tcPr>
          <w:p w14:paraId="36BCE2CF"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 xml:space="preserve">Бортові </w:t>
            </w:r>
            <w:proofErr w:type="spellStart"/>
            <w:r w:rsidRPr="00600233">
              <w:rPr>
                <w:rFonts w:ascii="Times New Roman" w:eastAsia="Arial" w:hAnsi="Times New Roman" w:cs="Times New Roman"/>
                <w:color w:val="000000"/>
                <w:lang w:eastAsia="uk-UA" w:bidi="uk-UA"/>
              </w:rPr>
              <w:t>камені</w:t>
            </w:r>
            <w:proofErr w:type="spellEnd"/>
            <w:r w:rsidRPr="00600233">
              <w:rPr>
                <w:rFonts w:ascii="Times New Roman" w:eastAsia="Arial" w:hAnsi="Times New Roman" w:cs="Times New Roman"/>
                <w:color w:val="000000"/>
                <w:lang w:eastAsia="uk-UA" w:bidi="uk-UA"/>
              </w:rPr>
              <w:t>, БР100.30.18</w:t>
            </w:r>
          </w:p>
        </w:tc>
        <w:tc>
          <w:tcPr>
            <w:tcW w:w="1417" w:type="dxa"/>
            <w:vAlign w:val="center"/>
          </w:tcPr>
          <w:p w14:paraId="0755FA77" w14:textId="77777777" w:rsidR="00600233" w:rsidRPr="00600233" w:rsidRDefault="00600233" w:rsidP="00600233">
            <w:pPr>
              <w:jc w:val="center"/>
              <w:rPr>
                <w:rFonts w:ascii="Times New Roman" w:eastAsia="Calibri" w:hAnsi="Times New Roman" w:cs="Times New Roman"/>
              </w:rPr>
            </w:pPr>
            <w:proofErr w:type="spellStart"/>
            <w:r w:rsidRPr="00600233">
              <w:rPr>
                <w:rFonts w:ascii="Times New Roman" w:eastAsia="Arial" w:hAnsi="Times New Roman" w:cs="Times New Roman"/>
                <w:color w:val="000000"/>
                <w:lang w:eastAsia="uk-UA" w:bidi="uk-UA"/>
              </w:rPr>
              <w:t>шт</w:t>
            </w:r>
            <w:proofErr w:type="spellEnd"/>
          </w:p>
        </w:tc>
        <w:tc>
          <w:tcPr>
            <w:tcW w:w="1074" w:type="dxa"/>
            <w:vAlign w:val="center"/>
          </w:tcPr>
          <w:p w14:paraId="087663DA"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236</w:t>
            </w:r>
          </w:p>
        </w:tc>
      </w:tr>
      <w:tr w:rsidR="00600233" w:rsidRPr="00600233" w14:paraId="2E9BE1E0" w14:textId="77777777" w:rsidTr="008B499A">
        <w:tc>
          <w:tcPr>
            <w:tcW w:w="534" w:type="dxa"/>
            <w:vAlign w:val="center"/>
          </w:tcPr>
          <w:p w14:paraId="1F52DCA6" w14:textId="77777777" w:rsidR="00600233" w:rsidRPr="00600233" w:rsidRDefault="00600233" w:rsidP="00600233">
            <w:pPr>
              <w:jc w:val="center"/>
              <w:rPr>
                <w:rFonts w:ascii="Times New Roman" w:eastAsia="Calibri" w:hAnsi="Times New Roman" w:cs="Times New Roman"/>
                <w:i/>
              </w:rPr>
            </w:pPr>
            <w:r w:rsidRPr="00600233">
              <w:rPr>
                <w:rFonts w:ascii="Times New Roman" w:eastAsia="Arial" w:hAnsi="Times New Roman" w:cs="Times New Roman"/>
                <w:iCs/>
                <w:color w:val="000000"/>
                <w:lang w:eastAsia="uk-UA" w:bidi="uk-UA"/>
              </w:rPr>
              <w:t>17</w:t>
            </w:r>
          </w:p>
        </w:tc>
        <w:tc>
          <w:tcPr>
            <w:tcW w:w="1842" w:type="dxa"/>
          </w:tcPr>
          <w:p w14:paraId="48E7A1DF"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РН18-30-1</w:t>
            </w:r>
          </w:p>
        </w:tc>
        <w:tc>
          <w:tcPr>
            <w:tcW w:w="4820" w:type="dxa"/>
          </w:tcPr>
          <w:p w14:paraId="7939D27B"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 xml:space="preserve">Установлення бетонних </w:t>
            </w:r>
            <w:proofErr w:type="spellStart"/>
            <w:r w:rsidRPr="00600233">
              <w:rPr>
                <w:rFonts w:ascii="Times New Roman" w:eastAsia="Arial" w:hAnsi="Times New Roman" w:cs="Times New Roman"/>
                <w:i/>
                <w:iCs/>
                <w:color w:val="000000"/>
                <w:lang w:eastAsia="uk-UA" w:bidi="uk-UA"/>
              </w:rPr>
              <w:t>поребриків</w:t>
            </w:r>
            <w:proofErr w:type="spellEnd"/>
            <w:r w:rsidRPr="00600233">
              <w:rPr>
                <w:rFonts w:ascii="Times New Roman" w:eastAsia="Arial" w:hAnsi="Times New Roman" w:cs="Times New Roman"/>
                <w:i/>
                <w:iCs/>
                <w:color w:val="000000"/>
                <w:lang w:eastAsia="uk-UA" w:bidi="uk-UA"/>
              </w:rPr>
              <w:t xml:space="preserve"> на бетонну основу</w:t>
            </w:r>
          </w:p>
        </w:tc>
        <w:tc>
          <w:tcPr>
            <w:tcW w:w="1417" w:type="dxa"/>
            <w:vAlign w:val="center"/>
          </w:tcPr>
          <w:p w14:paraId="3A4CBD28"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м</w:t>
            </w:r>
          </w:p>
        </w:tc>
        <w:tc>
          <w:tcPr>
            <w:tcW w:w="1074" w:type="dxa"/>
            <w:vAlign w:val="center"/>
          </w:tcPr>
          <w:p w14:paraId="2D0186C4"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307</w:t>
            </w:r>
          </w:p>
        </w:tc>
      </w:tr>
      <w:tr w:rsidR="00600233" w:rsidRPr="00600233" w14:paraId="04E4BDAB" w14:textId="77777777" w:rsidTr="008B499A">
        <w:tc>
          <w:tcPr>
            <w:tcW w:w="534" w:type="dxa"/>
            <w:vAlign w:val="center"/>
          </w:tcPr>
          <w:p w14:paraId="2D350B98"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18</w:t>
            </w:r>
          </w:p>
        </w:tc>
        <w:tc>
          <w:tcPr>
            <w:tcW w:w="1842" w:type="dxa"/>
          </w:tcPr>
          <w:p w14:paraId="670A890D"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С1424-11600 варіант 2</w:t>
            </w:r>
          </w:p>
        </w:tc>
        <w:tc>
          <w:tcPr>
            <w:tcW w:w="4820" w:type="dxa"/>
          </w:tcPr>
          <w:p w14:paraId="1A38B8D4"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Суміші бетонні готові важкі, клас бетону В15[М200], крупність заповнювача більше 40 мм</w:t>
            </w:r>
          </w:p>
        </w:tc>
        <w:tc>
          <w:tcPr>
            <w:tcW w:w="1417" w:type="dxa"/>
            <w:vAlign w:val="center"/>
          </w:tcPr>
          <w:p w14:paraId="0D174F39"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м3</w:t>
            </w:r>
          </w:p>
        </w:tc>
        <w:tc>
          <w:tcPr>
            <w:tcW w:w="1074" w:type="dxa"/>
            <w:vAlign w:val="center"/>
          </w:tcPr>
          <w:p w14:paraId="5246E5A5"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15,657</w:t>
            </w:r>
          </w:p>
        </w:tc>
      </w:tr>
      <w:tr w:rsidR="00600233" w:rsidRPr="00600233" w14:paraId="7541712D" w14:textId="77777777" w:rsidTr="008B499A">
        <w:tc>
          <w:tcPr>
            <w:tcW w:w="534" w:type="dxa"/>
            <w:vAlign w:val="center"/>
          </w:tcPr>
          <w:p w14:paraId="564CEA9D"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19</w:t>
            </w:r>
          </w:p>
        </w:tc>
        <w:tc>
          <w:tcPr>
            <w:tcW w:w="1842" w:type="dxa"/>
          </w:tcPr>
          <w:p w14:paraId="5FD16A4A"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&amp;С1416-8684-2-1 варіант 1</w:t>
            </w:r>
          </w:p>
        </w:tc>
        <w:tc>
          <w:tcPr>
            <w:tcW w:w="4820" w:type="dxa"/>
          </w:tcPr>
          <w:p w14:paraId="7FE7903D" w14:textId="77777777" w:rsidR="00600233" w:rsidRPr="00600233" w:rsidRDefault="00600233" w:rsidP="00600233">
            <w:pPr>
              <w:rPr>
                <w:rFonts w:ascii="Times New Roman" w:eastAsia="Calibri" w:hAnsi="Times New Roman" w:cs="Times New Roman"/>
              </w:rPr>
            </w:pPr>
            <w:proofErr w:type="spellStart"/>
            <w:r w:rsidRPr="00600233">
              <w:rPr>
                <w:rFonts w:ascii="Times New Roman" w:eastAsia="Arial" w:hAnsi="Times New Roman" w:cs="Times New Roman"/>
                <w:color w:val="000000"/>
                <w:lang w:eastAsia="uk-UA" w:bidi="uk-UA"/>
              </w:rPr>
              <w:t>Камені</w:t>
            </w:r>
            <w:proofErr w:type="spellEnd"/>
            <w:r w:rsidRPr="00600233">
              <w:rPr>
                <w:rFonts w:ascii="Times New Roman" w:eastAsia="Arial" w:hAnsi="Times New Roman" w:cs="Times New Roman"/>
                <w:color w:val="000000"/>
                <w:lang w:eastAsia="uk-UA" w:bidi="uk-UA"/>
              </w:rPr>
              <w:t xml:space="preserve"> бортові (</w:t>
            </w:r>
            <w:proofErr w:type="spellStart"/>
            <w:r w:rsidRPr="00600233">
              <w:rPr>
                <w:rFonts w:ascii="Times New Roman" w:eastAsia="Arial" w:hAnsi="Times New Roman" w:cs="Times New Roman"/>
                <w:color w:val="000000"/>
                <w:lang w:eastAsia="uk-UA" w:bidi="uk-UA"/>
              </w:rPr>
              <w:t>поребрики</w:t>
            </w:r>
            <w:proofErr w:type="spellEnd"/>
            <w:r w:rsidRPr="00600233">
              <w:rPr>
                <w:rFonts w:ascii="Times New Roman" w:eastAsia="Arial" w:hAnsi="Times New Roman" w:cs="Times New Roman"/>
                <w:color w:val="000000"/>
                <w:lang w:eastAsia="uk-UA" w:bidi="uk-UA"/>
              </w:rPr>
              <w:t>) БР100.20.8</w:t>
            </w:r>
          </w:p>
        </w:tc>
        <w:tc>
          <w:tcPr>
            <w:tcW w:w="1417" w:type="dxa"/>
            <w:vAlign w:val="center"/>
          </w:tcPr>
          <w:p w14:paraId="719581EC" w14:textId="77777777" w:rsidR="00600233" w:rsidRPr="00600233" w:rsidRDefault="00600233" w:rsidP="00600233">
            <w:pPr>
              <w:jc w:val="center"/>
              <w:rPr>
                <w:rFonts w:ascii="Times New Roman" w:eastAsia="Calibri" w:hAnsi="Times New Roman" w:cs="Times New Roman"/>
              </w:rPr>
            </w:pPr>
            <w:proofErr w:type="spellStart"/>
            <w:r w:rsidRPr="00600233">
              <w:rPr>
                <w:rFonts w:ascii="Times New Roman" w:eastAsia="Arial" w:hAnsi="Times New Roman" w:cs="Times New Roman"/>
                <w:color w:val="000000"/>
                <w:lang w:eastAsia="uk-UA" w:bidi="uk-UA"/>
              </w:rPr>
              <w:t>шт</w:t>
            </w:r>
            <w:proofErr w:type="spellEnd"/>
          </w:p>
        </w:tc>
        <w:tc>
          <w:tcPr>
            <w:tcW w:w="1074" w:type="dxa"/>
            <w:vAlign w:val="center"/>
          </w:tcPr>
          <w:p w14:paraId="0FA62E0D"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307</w:t>
            </w:r>
          </w:p>
        </w:tc>
      </w:tr>
      <w:tr w:rsidR="00600233" w:rsidRPr="00600233" w14:paraId="2E02591D" w14:textId="77777777" w:rsidTr="008B499A">
        <w:tc>
          <w:tcPr>
            <w:tcW w:w="9687" w:type="dxa"/>
            <w:gridSpan w:val="5"/>
            <w:vAlign w:val="center"/>
          </w:tcPr>
          <w:p w14:paraId="6A9FBDFC" w14:textId="77777777" w:rsidR="00600233" w:rsidRPr="00600233" w:rsidRDefault="00600233" w:rsidP="00600233">
            <w:pPr>
              <w:keepNext/>
              <w:keepLines/>
              <w:widowControl w:val="0"/>
              <w:ind w:left="60"/>
              <w:jc w:val="center"/>
              <w:outlineLvl w:val="1"/>
              <w:rPr>
                <w:rFonts w:ascii="Times New Roman" w:eastAsia="Arial" w:hAnsi="Times New Roman" w:cs="Times New Roman"/>
                <w:b/>
                <w:bCs/>
                <w:color w:val="000000"/>
                <w:lang w:eastAsia="uk-UA" w:bidi="uk-UA"/>
              </w:rPr>
            </w:pPr>
            <w:r w:rsidRPr="00600233">
              <w:rPr>
                <w:rFonts w:ascii="Times New Roman" w:eastAsia="Arial" w:hAnsi="Times New Roman" w:cs="Times New Roman"/>
                <w:color w:val="000000"/>
                <w:lang w:eastAsia="uk-UA" w:bidi="uk-UA"/>
              </w:rPr>
              <w:t>Пересічення та примикання</w:t>
            </w:r>
            <w:r w:rsidRPr="00600233">
              <w:rPr>
                <w:rFonts w:ascii="Times New Roman" w:eastAsia="Arial" w:hAnsi="Times New Roman" w:cs="Times New Roman"/>
                <w:color w:val="000000"/>
                <w:lang w:eastAsia="uk-UA" w:bidi="uk-UA"/>
              </w:rPr>
              <w:br/>
              <w:t>Дорожній одяг</w:t>
            </w:r>
          </w:p>
          <w:p w14:paraId="0D486975" w14:textId="77777777" w:rsidR="00600233" w:rsidRPr="00600233" w:rsidRDefault="00600233" w:rsidP="00600233">
            <w:pPr>
              <w:jc w:val="center"/>
              <w:rPr>
                <w:rFonts w:ascii="Times New Roman" w:eastAsia="Calibri" w:hAnsi="Times New Roman" w:cs="Times New Roman"/>
              </w:rPr>
            </w:pPr>
          </w:p>
        </w:tc>
      </w:tr>
      <w:tr w:rsidR="00600233" w:rsidRPr="00600233" w14:paraId="3EAF926E" w14:textId="77777777" w:rsidTr="008B499A">
        <w:tc>
          <w:tcPr>
            <w:tcW w:w="9687" w:type="dxa"/>
            <w:gridSpan w:val="5"/>
            <w:vAlign w:val="center"/>
          </w:tcPr>
          <w:p w14:paraId="2B217C70"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Розділ 1. Тип 1. Підсилення існуючого дорожнього одягу</w:t>
            </w:r>
          </w:p>
        </w:tc>
      </w:tr>
      <w:tr w:rsidR="00600233" w:rsidRPr="00600233" w14:paraId="3100880E" w14:textId="77777777" w:rsidTr="008B499A">
        <w:tc>
          <w:tcPr>
            <w:tcW w:w="534" w:type="dxa"/>
            <w:vAlign w:val="center"/>
          </w:tcPr>
          <w:p w14:paraId="70915336" w14:textId="77777777" w:rsidR="00600233" w:rsidRPr="00600233" w:rsidRDefault="00600233" w:rsidP="00600233">
            <w:pPr>
              <w:jc w:val="center"/>
              <w:rPr>
                <w:rFonts w:ascii="Times New Roman" w:eastAsia="Calibri" w:hAnsi="Times New Roman" w:cs="Times New Roman"/>
                <w:i/>
              </w:rPr>
            </w:pPr>
            <w:r w:rsidRPr="00600233">
              <w:rPr>
                <w:rFonts w:ascii="Times New Roman" w:eastAsia="Arial" w:hAnsi="Times New Roman" w:cs="Times New Roman"/>
                <w:iCs/>
                <w:color w:val="000000"/>
                <w:lang w:eastAsia="uk-UA" w:bidi="uk-UA"/>
              </w:rPr>
              <w:t>1</w:t>
            </w:r>
          </w:p>
        </w:tc>
        <w:tc>
          <w:tcPr>
            <w:tcW w:w="1842" w:type="dxa"/>
          </w:tcPr>
          <w:p w14:paraId="123222E0"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 xml:space="preserve">РН18-58-1 </w:t>
            </w:r>
            <w:proofErr w:type="spellStart"/>
            <w:r w:rsidRPr="00600233">
              <w:rPr>
                <w:rFonts w:ascii="Times New Roman" w:eastAsia="Arial" w:hAnsi="Times New Roman" w:cs="Times New Roman"/>
                <w:i/>
                <w:iCs/>
                <w:color w:val="000000"/>
                <w:lang w:eastAsia="uk-UA" w:bidi="uk-UA"/>
              </w:rPr>
              <w:t>тех.ч</w:t>
            </w:r>
            <w:proofErr w:type="spellEnd"/>
            <w:r w:rsidRPr="00600233">
              <w:rPr>
                <w:rFonts w:ascii="Times New Roman" w:eastAsia="Arial" w:hAnsi="Times New Roman" w:cs="Times New Roman"/>
                <w:i/>
                <w:iCs/>
                <w:color w:val="000000"/>
                <w:lang w:eastAsia="uk-UA" w:bidi="uk-UA"/>
              </w:rPr>
              <w:t xml:space="preserve">. п. 3.2.3 </w:t>
            </w:r>
            <w:proofErr w:type="spellStart"/>
            <w:r w:rsidRPr="00600233">
              <w:rPr>
                <w:rFonts w:ascii="Times New Roman" w:eastAsia="Arial" w:hAnsi="Times New Roman" w:cs="Times New Roman"/>
                <w:i/>
                <w:iCs/>
                <w:color w:val="000000"/>
                <w:lang w:eastAsia="uk-UA" w:bidi="uk-UA"/>
              </w:rPr>
              <w:t>табл.З</w:t>
            </w:r>
            <w:proofErr w:type="spellEnd"/>
            <w:r w:rsidRPr="00600233">
              <w:rPr>
                <w:rFonts w:ascii="Times New Roman" w:eastAsia="Arial" w:hAnsi="Times New Roman" w:cs="Times New Roman"/>
                <w:i/>
                <w:iCs/>
                <w:color w:val="000000"/>
                <w:lang w:eastAsia="uk-UA" w:bidi="uk-UA"/>
              </w:rPr>
              <w:t xml:space="preserve"> п.1 к=1,2</w:t>
            </w:r>
          </w:p>
          <w:p w14:paraId="2870A05A" w14:textId="77777777" w:rsidR="00600233" w:rsidRPr="00600233" w:rsidRDefault="00600233" w:rsidP="00600233">
            <w:pPr>
              <w:rPr>
                <w:rFonts w:ascii="Times New Roman" w:eastAsia="Calibri" w:hAnsi="Times New Roman" w:cs="Times New Roman"/>
              </w:rPr>
            </w:pPr>
          </w:p>
        </w:tc>
        <w:tc>
          <w:tcPr>
            <w:tcW w:w="4820" w:type="dxa"/>
          </w:tcPr>
          <w:p w14:paraId="03C46049"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Розливання бітумної емульсії ЕКШ-50 (0,55 л/м2) [на одній половині проїжджої частини при систематичному русі транспорту на другій]</w:t>
            </w:r>
          </w:p>
        </w:tc>
        <w:tc>
          <w:tcPr>
            <w:tcW w:w="1417" w:type="dxa"/>
            <w:vAlign w:val="center"/>
          </w:tcPr>
          <w:p w14:paraId="1FAE7DDA"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1т</w:t>
            </w:r>
          </w:p>
        </w:tc>
        <w:tc>
          <w:tcPr>
            <w:tcW w:w="1074" w:type="dxa"/>
            <w:vAlign w:val="center"/>
          </w:tcPr>
          <w:p w14:paraId="041EE9EB"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0,53405</w:t>
            </w:r>
          </w:p>
        </w:tc>
      </w:tr>
      <w:tr w:rsidR="00600233" w:rsidRPr="00600233" w14:paraId="446ED8C7" w14:textId="77777777" w:rsidTr="008B499A">
        <w:tc>
          <w:tcPr>
            <w:tcW w:w="534" w:type="dxa"/>
            <w:vAlign w:val="center"/>
          </w:tcPr>
          <w:p w14:paraId="7C7056F3" w14:textId="77777777" w:rsidR="00600233" w:rsidRPr="00600233" w:rsidRDefault="00600233" w:rsidP="00600233">
            <w:pPr>
              <w:jc w:val="center"/>
              <w:rPr>
                <w:rFonts w:ascii="Times New Roman" w:eastAsia="Calibri" w:hAnsi="Times New Roman" w:cs="Times New Roman"/>
                <w:i/>
              </w:rPr>
            </w:pPr>
            <w:r w:rsidRPr="00600233">
              <w:rPr>
                <w:rFonts w:ascii="Times New Roman" w:eastAsia="Arial" w:hAnsi="Times New Roman" w:cs="Times New Roman"/>
                <w:iCs/>
                <w:color w:val="000000"/>
                <w:lang w:eastAsia="uk-UA" w:bidi="uk-UA"/>
              </w:rPr>
              <w:t>2</w:t>
            </w:r>
          </w:p>
        </w:tc>
        <w:tc>
          <w:tcPr>
            <w:tcW w:w="1842" w:type="dxa"/>
          </w:tcPr>
          <w:p w14:paraId="7CC4AE9F" w14:textId="77777777" w:rsidR="00600233" w:rsidRPr="00600233" w:rsidRDefault="00600233" w:rsidP="00600233">
            <w:pPr>
              <w:rPr>
                <w:rFonts w:ascii="Times New Roman" w:eastAsia="Arial" w:hAnsi="Times New Roman" w:cs="Times New Roman"/>
                <w:color w:val="000000"/>
                <w:lang w:eastAsia="uk-UA" w:bidi="uk-UA"/>
              </w:rPr>
            </w:pPr>
            <w:r w:rsidRPr="00600233">
              <w:rPr>
                <w:rFonts w:ascii="Times New Roman" w:eastAsia="Arial" w:hAnsi="Times New Roman" w:cs="Times New Roman"/>
                <w:color w:val="000000"/>
                <w:lang w:eastAsia="uk-UA" w:bidi="uk-UA"/>
              </w:rPr>
              <w:t xml:space="preserve">С111-1900 </w:t>
            </w:r>
          </w:p>
          <w:p w14:paraId="206BFDD4"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варіант 2</w:t>
            </w:r>
          </w:p>
        </w:tc>
        <w:tc>
          <w:tcPr>
            <w:tcW w:w="4820" w:type="dxa"/>
          </w:tcPr>
          <w:p w14:paraId="69F56F6D"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 xml:space="preserve">Емульсія бітумна для </w:t>
            </w:r>
            <w:proofErr w:type="spellStart"/>
            <w:r w:rsidRPr="00600233">
              <w:rPr>
                <w:rFonts w:ascii="Times New Roman" w:eastAsia="Arial" w:hAnsi="Times New Roman" w:cs="Times New Roman"/>
                <w:color w:val="000000"/>
                <w:lang w:eastAsia="uk-UA" w:bidi="uk-UA"/>
              </w:rPr>
              <w:t>дорожних</w:t>
            </w:r>
            <w:proofErr w:type="spellEnd"/>
            <w:r w:rsidRPr="00600233">
              <w:rPr>
                <w:rFonts w:ascii="Times New Roman" w:eastAsia="Arial" w:hAnsi="Times New Roman" w:cs="Times New Roman"/>
                <w:color w:val="000000"/>
                <w:lang w:eastAsia="uk-UA" w:bidi="uk-UA"/>
              </w:rPr>
              <w:t xml:space="preserve"> робіт ЕКШ- 50</w:t>
            </w:r>
          </w:p>
        </w:tc>
        <w:tc>
          <w:tcPr>
            <w:tcW w:w="1417" w:type="dxa"/>
            <w:vAlign w:val="center"/>
          </w:tcPr>
          <w:p w14:paraId="07C09865"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т</w:t>
            </w:r>
          </w:p>
        </w:tc>
        <w:tc>
          <w:tcPr>
            <w:tcW w:w="1074" w:type="dxa"/>
            <w:vAlign w:val="center"/>
          </w:tcPr>
          <w:p w14:paraId="02A30E79" w14:textId="77777777" w:rsidR="00600233" w:rsidRPr="00600233" w:rsidRDefault="00600233" w:rsidP="00600233">
            <w:pPr>
              <w:jc w:val="center"/>
              <w:rPr>
                <w:rFonts w:ascii="Times New Roman" w:eastAsia="Calibri" w:hAnsi="Times New Roman" w:cs="Times New Roman"/>
              </w:rPr>
            </w:pPr>
            <w:r w:rsidRPr="00600233">
              <w:rPr>
                <w:rFonts w:ascii="Times New Roman" w:eastAsia="Microsoft Sans Serif" w:hAnsi="Times New Roman" w:cs="Times New Roman"/>
                <w:color w:val="000000"/>
                <w:lang w:eastAsia="uk-UA" w:bidi="uk-UA"/>
              </w:rPr>
              <w:t>0</w:t>
            </w:r>
            <w:r w:rsidRPr="00600233">
              <w:rPr>
                <w:rFonts w:ascii="Times New Roman" w:eastAsia="Arial" w:hAnsi="Times New Roman" w:cs="Times New Roman"/>
                <w:color w:val="000000"/>
                <w:lang w:eastAsia="uk-UA" w:bidi="uk-UA"/>
              </w:rPr>
              <w:t>, 5500715</w:t>
            </w:r>
          </w:p>
        </w:tc>
      </w:tr>
      <w:tr w:rsidR="00600233" w:rsidRPr="00600233" w14:paraId="7D9CE62E" w14:textId="77777777" w:rsidTr="008B499A">
        <w:trPr>
          <w:trHeight w:val="278"/>
        </w:trPr>
        <w:tc>
          <w:tcPr>
            <w:tcW w:w="534" w:type="dxa"/>
            <w:vAlign w:val="center"/>
          </w:tcPr>
          <w:p w14:paraId="6B7F1333"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3</w:t>
            </w:r>
          </w:p>
        </w:tc>
        <w:tc>
          <w:tcPr>
            <w:tcW w:w="1842" w:type="dxa"/>
          </w:tcPr>
          <w:p w14:paraId="05107242"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 xml:space="preserve">РН18-21-1 </w:t>
            </w:r>
            <w:proofErr w:type="spellStart"/>
            <w:r w:rsidRPr="00600233">
              <w:rPr>
                <w:rFonts w:ascii="Times New Roman" w:eastAsia="Arial" w:hAnsi="Times New Roman" w:cs="Times New Roman"/>
                <w:i/>
                <w:iCs/>
                <w:color w:val="000000"/>
                <w:lang w:eastAsia="uk-UA" w:bidi="uk-UA"/>
              </w:rPr>
              <w:t>тех.ч</w:t>
            </w:r>
            <w:proofErr w:type="spellEnd"/>
            <w:r w:rsidRPr="00600233">
              <w:rPr>
                <w:rFonts w:ascii="Times New Roman" w:eastAsia="Arial" w:hAnsi="Times New Roman" w:cs="Times New Roman"/>
                <w:i/>
                <w:iCs/>
                <w:color w:val="000000"/>
                <w:lang w:eastAsia="uk-UA" w:bidi="uk-UA"/>
              </w:rPr>
              <w:t xml:space="preserve">. п. 3.2.3 </w:t>
            </w:r>
            <w:proofErr w:type="spellStart"/>
            <w:r w:rsidRPr="00600233">
              <w:rPr>
                <w:rFonts w:ascii="Times New Roman" w:eastAsia="Arial" w:hAnsi="Times New Roman" w:cs="Times New Roman"/>
                <w:i/>
                <w:iCs/>
                <w:color w:val="000000"/>
                <w:lang w:eastAsia="uk-UA" w:bidi="uk-UA"/>
              </w:rPr>
              <w:t>табл.З</w:t>
            </w:r>
            <w:proofErr w:type="spellEnd"/>
            <w:r w:rsidRPr="00600233">
              <w:rPr>
                <w:rFonts w:ascii="Times New Roman" w:eastAsia="Arial" w:hAnsi="Times New Roman" w:cs="Times New Roman"/>
                <w:i/>
                <w:iCs/>
                <w:color w:val="000000"/>
                <w:lang w:eastAsia="uk-UA" w:bidi="uk-UA"/>
              </w:rPr>
              <w:t xml:space="preserve"> п.1 к= 1,2</w:t>
            </w:r>
          </w:p>
        </w:tc>
        <w:tc>
          <w:tcPr>
            <w:tcW w:w="4820" w:type="dxa"/>
          </w:tcPr>
          <w:p w14:paraId="62FC02A6"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 xml:space="preserve">Улаштування </w:t>
            </w:r>
            <w:proofErr w:type="spellStart"/>
            <w:r w:rsidRPr="00600233">
              <w:rPr>
                <w:rFonts w:ascii="Times New Roman" w:eastAsia="Arial" w:hAnsi="Times New Roman" w:cs="Times New Roman"/>
                <w:i/>
                <w:iCs/>
                <w:color w:val="000000"/>
                <w:lang w:eastAsia="uk-UA" w:bidi="uk-UA"/>
              </w:rPr>
              <w:t>вирівнювапьного</w:t>
            </w:r>
            <w:proofErr w:type="spellEnd"/>
            <w:r w:rsidRPr="00600233">
              <w:rPr>
                <w:rFonts w:ascii="Times New Roman" w:eastAsia="Arial" w:hAnsi="Times New Roman" w:cs="Times New Roman"/>
                <w:i/>
                <w:iCs/>
                <w:color w:val="000000"/>
                <w:lang w:eastAsia="uk-UA" w:bidi="uk-UA"/>
              </w:rPr>
              <w:t xml:space="preserve"> шару з асфальтобетонної суміші із застосуванням укладальників асфальтобетону [на одній половині проїжджої частини при систематичному русі транспорту на другій]</w:t>
            </w:r>
          </w:p>
        </w:tc>
        <w:tc>
          <w:tcPr>
            <w:tcW w:w="1417" w:type="dxa"/>
            <w:vAlign w:val="center"/>
          </w:tcPr>
          <w:p w14:paraId="78FE8EBD" w14:textId="77777777" w:rsidR="00600233" w:rsidRPr="00600233" w:rsidRDefault="00600233" w:rsidP="00600233">
            <w:pPr>
              <w:ind w:left="240"/>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100 т</w:t>
            </w:r>
          </w:p>
        </w:tc>
        <w:tc>
          <w:tcPr>
            <w:tcW w:w="1074" w:type="dxa"/>
            <w:vAlign w:val="center"/>
          </w:tcPr>
          <w:p w14:paraId="58B6F334" w14:textId="77777777" w:rsidR="00600233" w:rsidRPr="00600233" w:rsidRDefault="00600233" w:rsidP="00600233">
            <w:pPr>
              <w:ind w:left="240"/>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1,17491</w:t>
            </w:r>
          </w:p>
        </w:tc>
      </w:tr>
      <w:tr w:rsidR="00600233" w:rsidRPr="00600233" w14:paraId="346525BB" w14:textId="77777777" w:rsidTr="008B499A">
        <w:tc>
          <w:tcPr>
            <w:tcW w:w="534" w:type="dxa"/>
            <w:vAlign w:val="center"/>
          </w:tcPr>
          <w:p w14:paraId="0737802E"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4</w:t>
            </w:r>
          </w:p>
        </w:tc>
        <w:tc>
          <w:tcPr>
            <w:tcW w:w="1842" w:type="dxa"/>
          </w:tcPr>
          <w:p w14:paraId="773D15C9"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С1421-9837</w:t>
            </w:r>
          </w:p>
        </w:tc>
        <w:tc>
          <w:tcPr>
            <w:tcW w:w="4820" w:type="dxa"/>
          </w:tcPr>
          <w:p w14:paraId="7D79BF3F"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Суміші асфальтобетонні гарячі і теплі [асфальтобетон щільний] (дорожні)(аеродромні), що застосовуються у верхніх шарах покриттів, дрібнозернисті, тип Б, марка 1</w:t>
            </w:r>
          </w:p>
        </w:tc>
        <w:tc>
          <w:tcPr>
            <w:tcW w:w="1417" w:type="dxa"/>
            <w:vAlign w:val="center"/>
          </w:tcPr>
          <w:p w14:paraId="42AABE36"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т</w:t>
            </w:r>
          </w:p>
        </w:tc>
        <w:tc>
          <w:tcPr>
            <w:tcW w:w="1074" w:type="dxa"/>
            <w:vAlign w:val="center"/>
          </w:tcPr>
          <w:p w14:paraId="2B4FEDDE"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118, 66591</w:t>
            </w:r>
          </w:p>
        </w:tc>
      </w:tr>
      <w:tr w:rsidR="00600233" w:rsidRPr="00600233" w14:paraId="31E58B9A" w14:textId="77777777" w:rsidTr="008B499A">
        <w:tc>
          <w:tcPr>
            <w:tcW w:w="534" w:type="dxa"/>
            <w:vAlign w:val="center"/>
          </w:tcPr>
          <w:p w14:paraId="276546BC"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5</w:t>
            </w:r>
          </w:p>
        </w:tc>
        <w:tc>
          <w:tcPr>
            <w:tcW w:w="1842" w:type="dxa"/>
          </w:tcPr>
          <w:p w14:paraId="73575EEE"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РН18-58-1</w:t>
            </w:r>
            <w:r w:rsidRPr="00600233">
              <w:rPr>
                <w:rFonts w:ascii="Times New Roman" w:eastAsia="Arial" w:hAnsi="Times New Roman" w:cs="Times New Roman"/>
                <w:i/>
                <w:iCs/>
                <w:color w:val="000000"/>
                <w:lang w:val="ru-RU" w:eastAsia="ru-RU" w:bidi="ru-RU"/>
              </w:rPr>
              <w:t xml:space="preserve"> тех. </w:t>
            </w:r>
            <w:r w:rsidRPr="00600233">
              <w:rPr>
                <w:rFonts w:ascii="Times New Roman" w:eastAsia="Arial" w:hAnsi="Times New Roman" w:cs="Times New Roman"/>
                <w:i/>
                <w:iCs/>
                <w:color w:val="000000"/>
                <w:lang w:eastAsia="uk-UA" w:bidi="uk-UA"/>
              </w:rPr>
              <w:t xml:space="preserve">ч. п. 3.2.3 </w:t>
            </w:r>
            <w:proofErr w:type="spellStart"/>
            <w:r w:rsidRPr="00600233">
              <w:rPr>
                <w:rFonts w:ascii="Times New Roman" w:eastAsia="Arial" w:hAnsi="Times New Roman" w:cs="Times New Roman"/>
                <w:i/>
                <w:iCs/>
                <w:color w:val="000000"/>
                <w:lang w:eastAsia="uk-UA" w:bidi="uk-UA"/>
              </w:rPr>
              <w:t>табл.З</w:t>
            </w:r>
            <w:proofErr w:type="spellEnd"/>
          </w:p>
          <w:p w14:paraId="79E1B8FC"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lastRenderedPageBreak/>
              <w:t>п.1</w:t>
            </w:r>
          </w:p>
          <w:p w14:paraId="6382845F"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к=1,2</w:t>
            </w:r>
          </w:p>
        </w:tc>
        <w:tc>
          <w:tcPr>
            <w:tcW w:w="4820" w:type="dxa"/>
          </w:tcPr>
          <w:p w14:paraId="211D0ED9"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lastRenderedPageBreak/>
              <w:t xml:space="preserve">Розливання бітумної емульсії ЕКШ-50 (0,55 л/м2) [на одній половині проїжджої частини </w:t>
            </w:r>
            <w:r w:rsidRPr="00600233">
              <w:rPr>
                <w:rFonts w:ascii="Times New Roman" w:eastAsia="Arial" w:hAnsi="Times New Roman" w:cs="Times New Roman"/>
                <w:i/>
                <w:iCs/>
                <w:color w:val="000000"/>
                <w:lang w:eastAsia="uk-UA" w:bidi="uk-UA"/>
              </w:rPr>
              <w:lastRenderedPageBreak/>
              <w:t>при систематичному русі транспорту на другій]</w:t>
            </w:r>
          </w:p>
        </w:tc>
        <w:tc>
          <w:tcPr>
            <w:tcW w:w="1417" w:type="dxa"/>
            <w:vAlign w:val="center"/>
          </w:tcPr>
          <w:p w14:paraId="72CF689B"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lastRenderedPageBreak/>
              <w:t>1т</w:t>
            </w:r>
          </w:p>
        </w:tc>
        <w:tc>
          <w:tcPr>
            <w:tcW w:w="1074" w:type="dxa"/>
            <w:vAlign w:val="center"/>
          </w:tcPr>
          <w:p w14:paraId="19ECF0FB"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0,53405</w:t>
            </w:r>
          </w:p>
        </w:tc>
      </w:tr>
      <w:tr w:rsidR="00600233" w:rsidRPr="00600233" w14:paraId="672EEAEE" w14:textId="77777777" w:rsidTr="008B499A">
        <w:tc>
          <w:tcPr>
            <w:tcW w:w="534" w:type="dxa"/>
            <w:vAlign w:val="center"/>
          </w:tcPr>
          <w:p w14:paraId="4E29522F"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lastRenderedPageBreak/>
              <w:t>6</w:t>
            </w:r>
          </w:p>
        </w:tc>
        <w:tc>
          <w:tcPr>
            <w:tcW w:w="1842" w:type="dxa"/>
          </w:tcPr>
          <w:p w14:paraId="2242BA9B" w14:textId="77777777" w:rsidR="00600233" w:rsidRPr="00600233" w:rsidRDefault="00600233" w:rsidP="00600233">
            <w:pPr>
              <w:rPr>
                <w:rFonts w:ascii="Times New Roman" w:eastAsia="Arial" w:hAnsi="Times New Roman" w:cs="Times New Roman"/>
                <w:color w:val="000000"/>
                <w:lang w:eastAsia="uk-UA" w:bidi="uk-UA"/>
              </w:rPr>
            </w:pPr>
            <w:r w:rsidRPr="00600233">
              <w:rPr>
                <w:rFonts w:ascii="Times New Roman" w:eastAsia="Arial" w:hAnsi="Times New Roman" w:cs="Times New Roman"/>
                <w:color w:val="000000"/>
                <w:lang w:eastAsia="uk-UA" w:bidi="uk-UA"/>
              </w:rPr>
              <w:t xml:space="preserve">С111-1900 </w:t>
            </w:r>
          </w:p>
          <w:p w14:paraId="74FD8480"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варіант 2</w:t>
            </w:r>
          </w:p>
        </w:tc>
        <w:tc>
          <w:tcPr>
            <w:tcW w:w="4820" w:type="dxa"/>
          </w:tcPr>
          <w:p w14:paraId="3CD12B8B"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 xml:space="preserve">Емульсія бітумна для </w:t>
            </w:r>
            <w:proofErr w:type="spellStart"/>
            <w:r w:rsidRPr="00600233">
              <w:rPr>
                <w:rFonts w:ascii="Times New Roman" w:eastAsia="Arial" w:hAnsi="Times New Roman" w:cs="Times New Roman"/>
                <w:color w:val="000000"/>
                <w:lang w:eastAsia="uk-UA" w:bidi="uk-UA"/>
              </w:rPr>
              <w:t>дорожних</w:t>
            </w:r>
            <w:proofErr w:type="spellEnd"/>
            <w:r w:rsidRPr="00600233">
              <w:rPr>
                <w:rFonts w:ascii="Times New Roman" w:eastAsia="Arial" w:hAnsi="Times New Roman" w:cs="Times New Roman"/>
                <w:color w:val="000000"/>
                <w:lang w:eastAsia="uk-UA" w:bidi="uk-UA"/>
              </w:rPr>
              <w:t xml:space="preserve"> робіт ЕКШ-50</w:t>
            </w:r>
          </w:p>
        </w:tc>
        <w:tc>
          <w:tcPr>
            <w:tcW w:w="1417" w:type="dxa"/>
            <w:vAlign w:val="center"/>
          </w:tcPr>
          <w:p w14:paraId="3F8055E1"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т</w:t>
            </w:r>
          </w:p>
        </w:tc>
        <w:tc>
          <w:tcPr>
            <w:tcW w:w="1074" w:type="dxa"/>
            <w:vAlign w:val="center"/>
          </w:tcPr>
          <w:p w14:paraId="396B5F2C"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0, 5500715</w:t>
            </w:r>
          </w:p>
        </w:tc>
      </w:tr>
      <w:tr w:rsidR="00600233" w:rsidRPr="00600233" w14:paraId="4EC235DD" w14:textId="77777777" w:rsidTr="008B499A">
        <w:trPr>
          <w:trHeight w:val="74"/>
        </w:trPr>
        <w:tc>
          <w:tcPr>
            <w:tcW w:w="534" w:type="dxa"/>
            <w:vAlign w:val="center"/>
          </w:tcPr>
          <w:p w14:paraId="0DF7A566"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7</w:t>
            </w:r>
          </w:p>
        </w:tc>
        <w:tc>
          <w:tcPr>
            <w:tcW w:w="1842" w:type="dxa"/>
          </w:tcPr>
          <w:p w14:paraId="7090F3F9"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 xml:space="preserve">РН18-43-1 </w:t>
            </w:r>
            <w:proofErr w:type="spellStart"/>
            <w:r w:rsidRPr="00600233">
              <w:rPr>
                <w:rFonts w:ascii="Times New Roman" w:eastAsia="Arial" w:hAnsi="Times New Roman" w:cs="Times New Roman"/>
                <w:i/>
                <w:iCs/>
                <w:color w:val="000000"/>
                <w:lang w:eastAsia="uk-UA" w:bidi="uk-UA"/>
              </w:rPr>
              <w:t>тех.ч</w:t>
            </w:r>
            <w:proofErr w:type="spellEnd"/>
            <w:r w:rsidRPr="00600233">
              <w:rPr>
                <w:rFonts w:ascii="Times New Roman" w:eastAsia="Arial" w:hAnsi="Times New Roman" w:cs="Times New Roman"/>
                <w:i/>
                <w:iCs/>
                <w:color w:val="000000"/>
                <w:lang w:eastAsia="uk-UA" w:bidi="uk-UA"/>
              </w:rPr>
              <w:t xml:space="preserve">. п. 3.2.3 </w:t>
            </w:r>
            <w:proofErr w:type="spellStart"/>
            <w:r w:rsidRPr="00600233">
              <w:rPr>
                <w:rFonts w:ascii="Times New Roman" w:eastAsia="Arial" w:hAnsi="Times New Roman" w:cs="Times New Roman"/>
                <w:i/>
                <w:iCs/>
                <w:color w:val="000000"/>
                <w:lang w:eastAsia="uk-UA" w:bidi="uk-UA"/>
              </w:rPr>
              <w:t>табл.З</w:t>
            </w:r>
            <w:proofErr w:type="spellEnd"/>
            <w:r w:rsidRPr="00600233">
              <w:rPr>
                <w:rFonts w:ascii="Times New Roman" w:eastAsia="Arial" w:hAnsi="Times New Roman" w:cs="Times New Roman"/>
                <w:i/>
                <w:iCs/>
                <w:color w:val="000000"/>
                <w:lang w:eastAsia="uk-UA" w:bidi="uk-UA"/>
              </w:rPr>
              <w:t xml:space="preserve"> п.1</w:t>
            </w:r>
          </w:p>
          <w:p w14:paraId="03EC80F6"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к=1,2</w:t>
            </w:r>
          </w:p>
        </w:tc>
        <w:tc>
          <w:tcPr>
            <w:tcW w:w="4820" w:type="dxa"/>
          </w:tcPr>
          <w:p w14:paraId="231C0741"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Улаштування покриттів товщиною 4 см із гарячих асфальтобетонних сумішей [на одній половині проїжджої частини при систематичному русі транспорту на другій]</w:t>
            </w:r>
          </w:p>
        </w:tc>
        <w:tc>
          <w:tcPr>
            <w:tcW w:w="1417" w:type="dxa"/>
            <w:vAlign w:val="center"/>
          </w:tcPr>
          <w:p w14:paraId="054F10B3" w14:textId="77777777" w:rsidR="00600233" w:rsidRPr="00600233" w:rsidRDefault="00600233" w:rsidP="00600233">
            <w:pPr>
              <w:ind w:left="240"/>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100м 2</w:t>
            </w:r>
          </w:p>
        </w:tc>
        <w:tc>
          <w:tcPr>
            <w:tcW w:w="1074" w:type="dxa"/>
            <w:vAlign w:val="center"/>
          </w:tcPr>
          <w:p w14:paraId="45404C76"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9,71</w:t>
            </w:r>
          </w:p>
        </w:tc>
      </w:tr>
      <w:tr w:rsidR="00600233" w:rsidRPr="00600233" w14:paraId="3E2321F6" w14:textId="77777777" w:rsidTr="008B499A">
        <w:tc>
          <w:tcPr>
            <w:tcW w:w="534" w:type="dxa"/>
            <w:vAlign w:val="center"/>
          </w:tcPr>
          <w:p w14:paraId="0B9947D0"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8</w:t>
            </w:r>
          </w:p>
        </w:tc>
        <w:tc>
          <w:tcPr>
            <w:tcW w:w="1842" w:type="dxa"/>
          </w:tcPr>
          <w:p w14:paraId="1264B8F4"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 xml:space="preserve">РН18-43-2 к=2 </w:t>
            </w:r>
            <w:proofErr w:type="spellStart"/>
            <w:r w:rsidRPr="00600233">
              <w:rPr>
                <w:rFonts w:ascii="Times New Roman" w:eastAsia="Arial" w:hAnsi="Times New Roman" w:cs="Times New Roman"/>
                <w:i/>
                <w:iCs/>
                <w:color w:val="000000"/>
                <w:lang w:eastAsia="uk-UA" w:bidi="uk-UA"/>
              </w:rPr>
              <w:t>тех.ч</w:t>
            </w:r>
            <w:proofErr w:type="spellEnd"/>
            <w:r w:rsidRPr="00600233">
              <w:rPr>
                <w:rFonts w:ascii="Times New Roman" w:eastAsia="Arial" w:hAnsi="Times New Roman" w:cs="Times New Roman"/>
                <w:i/>
                <w:iCs/>
                <w:color w:val="000000"/>
                <w:lang w:eastAsia="uk-UA" w:bidi="uk-UA"/>
              </w:rPr>
              <w:t xml:space="preserve">. п. 3.2.3 </w:t>
            </w:r>
            <w:proofErr w:type="spellStart"/>
            <w:r w:rsidRPr="00600233">
              <w:rPr>
                <w:rFonts w:ascii="Times New Roman" w:eastAsia="Arial" w:hAnsi="Times New Roman" w:cs="Times New Roman"/>
                <w:i/>
                <w:iCs/>
                <w:color w:val="000000"/>
                <w:lang w:eastAsia="uk-UA" w:bidi="uk-UA"/>
              </w:rPr>
              <w:t>табл.З</w:t>
            </w:r>
            <w:proofErr w:type="spellEnd"/>
          </w:p>
          <w:p w14:paraId="3D181992"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п.1</w:t>
            </w:r>
          </w:p>
          <w:p w14:paraId="6099C0F7"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к=1,2</w:t>
            </w:r>
          </w:p>
        </w:tc>
        <w:tc>
          <w:tcPr>
            <w:tcW w:w="4820" w:type="dxa"/>
          </w:tcPr>
          <w:p w14:paraId="058CB626"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 xml:space="preserve">На кожні 0,5 см зміни товщини шару додавати до норми 18-43-1 до </w:t>
            </w:r>
            <w:proofErr w:type="spellStart"/>
            <w:r w:rsidRPr="00600233">
              <w:rPr>
                <w:rFonts w:ascii="Times New Roman" w:eastAsia="Arial" w:hAnsi="Times New Roman" w:cs="Times New Roman"/>
                <w:i/>
                <w:iCs/>
                <w:color w:val="000000"/>
                <w:lang w:eastAsia="uk-UA" w:bidi="uk-UA"/>
              </w:rPr>
              <w:t>товщ</w:t>
            </w:r>
            <w:proofErr w:type="spellEnd"/>
            <w:r w:rsidRPr="00600233">
              <w:rPr>
                <w:rFonts w:ascii="Times New Roman" w:eastAsia="Arial" w:hAnsi="Times New Roman" w:cs="Times New Roman"/>
                <w:i/>
                <w:iCs/>
                <w:color w:val="000000"/>
                <w:lang w:eastAsia="uk-UA" w:bidi="uk-UA"/>
              </w:rPr>
              <w:t>. 5 см[на одній половині проїжджої частини при систематичному русі транспорту на другій]</w:t>
            </w:r>
          </w:p>
        </w:tc>
        <w:tc>
          <w:tcPr>
            <w:tcW w:w="1417" w:type="dxa"/>
            <w:vAlign w:val="center"/>
          </w:tcPr>
          <w:p w14:paraId="0234914C" w14:textId="77777777" w:rsidR="00600233" w:rsidRPr="00600233" w:rsidRDefault="00600233" w:rsidP="00600233">
            <w:pPr>
              <w:ind w:left="240"/>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100м2</w:t>
            </w:r>
          </w:p>
        </w:tc>
        <w:tc>
          <w:tcPr>
            <w:tcW w:w="1074" w:type="dxa"/>
            <w:vAlign w:val="center"/>
          </w:tcPr>
          <w:p w14:paraId="35B6BAA5"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9,71</w:t>
            </w:r>
          </w:p>
        </w:tc>
      </w:tr>
      <w:tr w:rsidR="00600233" w:rsidRPr="00600233" w14:paraId="1A5C2D54" w14:textId="77777777" w:rsidTr="008B499A">
        <w:tc>
          <w:tcPr>
            <w:tcW w:w="534" w:type="dxa"/>
            <w:vAlign w:val="center"/>
          </w:tcPr>
          <w:p w14:paraId="64DAB8ED"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9</w:t>
            </w:r>
          </w:p>
        </w:tc>
        <w:tc>
          <w:tcPr>
            <w:tcW w:w="1842" w:type="dxa"/>
          </w:tcPr>
          <w:p w14:paraId="35F53EC7"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С1421-9837</w:t>
            </w:r>
          </w:p>
        </w:tc>
        <w:tc>
          <w:tcPr>
            <w:tcW w:w="4820" w:type="dxa"/>
          </w:tcPr>
          <w:p w14:paraId="1C763A9A"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Суміші асфальтобетонні гарячі і теплі [асфальтобетон щільний] (дорожні)(аеродромні), що застосовуються у верхніх шарах покриттів, дрібнозернисті, тип Б, марка 1</w:t>
            </w:r>
          </w:p>
        </w:tc>
        <w:tc>
          <w:tcPr>
            <w:tcW w:w="1417" w:type="dxa"/>
            <w:vAlign w:val="center"/>
          </w:tcPr>
          <w:p w14:paraId="7EB2E568"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т</w:t>
            </w:r>
          </w:p>
        </w:tc>
        <w:tc>
          <w:tcPr>
            <w:tcW w:w="1074" w:type="dxa"/>
            <w:vAlign w:val="center"/>
          </w:tcPr>
          <w:p w14:paraId="3017C137"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117,2968</w:t>
            </w:r>
          </w:p>
        </w:tc>
      </w:tr>
      <w:tr w:rsidR="00600233" w:rsidRPr="00600233" w14:paraId="7A84FF6C" w14:textId="77777777" w:rsidTr="008B499A">
        <w:tc>
          <w:tcPr>
            <w:tcW w:w="9687" w:type="dxa"/>
            <w:gridSpan w:val="5"/>
            <w:vAlign w:val="center"/>
          </w:tcPr>
          <w:p w14:paraId="5D43BAE4" w14:textId="77777777" w:rsidR="00600233" w:rsidRPr="00600233" w:rsidRDefault="00600233" w:rsidP="00600233">
            <w:pPr>
              <w:jc w:val="center"/>
              <w:rPr>
                <w:rFonts w:ascii="Times New Roman" w:eastAsia="Calibri" w:hAnsi="Times New Roman" w:cs="Times New Roman"/>
              </w:rPr>
            </w:pPr>
            <w:r w:rsidRPr="00600233">
              <w:rPr>
                <w:rFonts w:ascii="Times New Roman" w:eastAsia="Calibri" w:hAnsi="Times New Roman" w:cs="Times New Roman"/>
              </w:rPr>
              <w:t>Розділ 2. Заїзні кишені</w:t>
            </w:r>
          </w:p>
          <w:p w14:paraId="0A65B2B2" w14:textId="77777777" w:rsidR="00600233" w:rsidRPr="00600233" w:rsidRDefault="00600233" w:rsidP="00600233">
            <w:pPr>
              <w:jc w:val="center"/>
              <w:rPr>
                <w:rFonts w:ascii="Times New Roman" w:eastAsia="Calibri" w:hAnsi="Times New Roman" w:cs="Times New Roman"/>
              </w:rPr>
            </w:pPr>
            <w:r w:rsidRPr="00600233">
              <w:rPr>
                <w:rFonts w:ascii="Times New Roman" w:eastAsia="Calibri" w:hAnsi="Times New Roman" w:cs="Times New Roman"/>
              </w:rPr>
              <w:t>Тип 2. Нове будівництво</w:t>
            </w:r>
          </w:p>
        </w:tc>
      </w:tr>
      <w:tr w:rsidR="00600233" w:rsidRPr="00600233" w14:paraId="52589AD3" w14:textId="77777777" w:rsidTr="008B499A">
        <w:tc>
          <w:tcPr>
            <w:tcW w:w="534" w:type="dxa"/>
            <w:vAlign w:val="center"/>
          </w:tcPr>
          <w:p w14:paraId="5B47CB3E"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10</w:t>
            </w:r>
          </w:p>
        </w:tc>
        <w:tc>
          <w:tcPr>
            <w:tcW w:w="1842" w:type="dxa"/>
          </w:tcPr>
          <w:p w14:paraId="6C4CF0D9"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РН18-12-2</w:t>
            </w:r>
          </w:p>
        </w:tc>
        <w:tc>
          <w:tcPr>
            <w:tcW w:w="4820" w:type="dxa"/>
          </w:tcPr>
          <w:p w14:paraId="5EC0A12D"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 xml:space="preserve">Улаштування дорожніх корит </w:t>
            </w:r>
            <w:proofErr w:type="spellStart"/>
            <w:r w:rsidRPr="00600233">
              <w:rPr>
                <w:rFonts w:ascii="Times New Roman" w:eastAsia="Arial" w:hAnsi="Times New Roman" w:cs="Times New Roman"/>
                <w:color w:val="000000"/>
                <w:lang w:eastAsia="uk-UA" w:bidi="uk-UA"/>
              </w:rPr>
              <w:t>напівкоритного</w:t>
            </w:r>
            <w:proofErr w:type="spellEnd"/>
            <w:r w:rsidRPr="00600233">
              <w:rPr>
                <w:rFonts w:ascii="Times New Roman" w:eastAsia="Arial" w:hAnsi="Times New Roman" w:cs="Times New Roman"/>
                <w:color w:val="000000"/>
                <w:lang w:eastAsia="uk-UA" w:bidi="uk-UA"/>
              </w:rPr>
              <w:t xml:space="preserve"> профілю з застосуванням автогрейдерів з переміщенням </w:t>
            </w:r>
            <w:proofErr w:type="spellStart"/>
            <w:r w:rsidRPr="00600233">
              <w:rPr>
                <w:rFonts w:ascii="Times New Roman" w:eastAsia="Arial" w:hAnsi="Times New Roman" w:cs="Times New Roman"/>
                <w:color w:val="000000"/>
                <w:lang w:eastAsia="uk-UA" w:bidi="uk-UA"/>
              </w:rPr>
              <w:t>грунту</w:t>
            </w:r>
            <w:proofErr w:type="spellEnd"/>
            <w:r w:rsidRPr="00600233">
              <w:rPr>
                <w:rFonts w:ascii="Times New Roman" w:eastAsia="Arial" w:hAnsi="Times New Roman" w:cs="Times New Roman"/>
                <w:color w:val="000000"/>
                <w:lang w:eastAsia="uk-UA" w:bidi="uk-UA"/>
              </w:rPr>
              <w:t xml:space="preserve"> до 50 м, глибина корита 280 мм</w:t>
            </w:r>
          </w:p>
        </w:tc>
        <w:tc>
          <w:tcPr>
            <w:tcW w:w="1417" w:type="dxa"/>
            <w:vAlign w:val="center"/>
          </w:tcPr>
          <w:p w14:paraId="1EF42E5D" w14:textId="77777777" w:rsidR="00600233" w:rsidRPr="00600233" w:rsidRDefault="00600233" w:rsidP="00600233">
            <w:pPr>
              <w:ind w:left="200"/>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100м2</w:t>
            </w:r>
          </w:p>
        </w:tc>
        <w:tc>
          <w:tcPr>
            <w:tcW w:w="1074" w:type="dxa"/>
            <w:vAlign w:val="center"/>
          </w:tcPr>
          <w:p w14:paraId="18A378A9"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2,5</w:t>
            </w:r>
          </w:p>
        </w:tc>
      </w:tr>
      <w:tr w:rsidR="00600233" w:rsidRPr="00600233" w14:paraId="7F0A33AE" w14:textId="77777777" w:rsidTr="008B499A">
        <w:tc>
          <w:tcPr>
            <w:tcW w:w="534" w:type="dxa"/>
            <w:vAlign w:val="center"/>
          </w:tcPr>
          <w:p w14:paraId="2C3869AB" w14:textId="77777777" w:rsidR="00600233" w:rsidRPr="00600233" w:rsidRDefault="00600233" w:rsidP="00600233">
            <w:pPr>
              <w:jc w:val="center"/>
              <w:rPr>
                <w:rFonts w:ascii="Times New Roman" w:eastAsia="Calibri" w:hAnsi="Times New Roman" w:cs="Times New Roman"/>
                <w:i/>
              </w:rPr>
            </w:pPr>
            <w:r w:rsidRPr="00600233">
              <w:rPr>
                <w:rFonts w:ascii="Times New Roman" w:eastAsia="Arial" w:hAnsi="Times New Roman" w:cs="Times New Roman"/>
                <w:iCs/>
                <w:color w:val="000000"/>
                <w:lang w:eastAsia="uk-UA" w:bidi="uk-UA"/>
              </w:rPr>
              <w:t>11</w:t>
            </w:r>
          </w:p>
        </w:tc>
        <w:tc>
          <w:tcPr>
            <w:tcW w:w="1842" w:type="dxa"/>
          </w:tcPr>
          <w:p w14:paraId="0B3A96DF"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РН1-9-1</w:t>
            </w:r>
          </w:p>
        </w:tc>
        <w:tc>
          <w:tcPr>
            <w:tcW w:w="4820" w:type="dxa"/>
          </w:tcPr>
          <w:p w14:paraId="61BAA301"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 xml:space="preserve">Навантаження ґрунту екскаваторами місткістю </w:t>
            </w:r>
            <w:proofErr w:type="spellStart"/>
            <w:r w:rsidRPr="00600233">
              <w:rPr>
                <w:rFonts w:ascii="Times New Roman" w:eastAsia="Arial" w:hAnsi="Times New Roman" w:cs="Times New Roman"/>
                <w:i/>
                <w:iCs/>
                <w:color w:val="000000"/>
                <w:lang w:eastAsia="uk-UA" w:bidi="uk-UA"/>
              </w:rPr>
              <w:t>ковша</w:t>
            </w:r>
            <w:proofErr w:type="spellEnd"/>
            <w:r w:rsidRPr="00600233">
              <w:rPr>
                <w:rFonts w:ascii="Times New Roman" w:eastAsia="Arial" w:hAnsi="Times New Roman" w:cs="Times New Roman"/>
                <w:i/>
                <w:iCs/>
                <w:color w:val="000000"/>
                <w:lang w:eastAsia="uk-UA" w:bidi="uk-UA"/>
              </w:rPr>
              <w:t xml:space="preserve"> 0,5 </w:t>
            </w:r>
            <w:proofErr w:type="spellStart"/>
            <w:r w:rsidRPr="00600233">
              <w:rPr>
                <w:rFonts w:ascii="Times New Roman" w:eastAsia="Arial" w:hAnsi="Times New Roman" w:cs="Times New Roman"/>
                <w:i/>
                <w:iCs/>
                <w:color w:val="000000"/>
                <w:lang w:eastAsia="uk-UA" w:bidi="uk-UA"/>
              </w:rPr>
              <w:t>мЗ</w:t>
            </w:r>
            <w:proofErr w:type="spellEnd"/>
            <w:r w:rsidRPr="00600233">
              <w:rPr>
                <w:rFonts w:ascii="Times New Roman" w:eastAsia="Arial" w:hAnsi="Times New Roman" w:cs="Times New Roman"/>
                <w:i/>
                <w:iCs/>
                <w:color w:val="000000"/>
                <w:lang w:eastAsia="uk-UA" w:bidi="uk-UA"/>
              </w:rPr>
              <w:t xml:space="preserve"> на автомобілі- самоскиди, група ґрунту 1</w:t>
            </w:r>
          </w:p>
        </w:tc>
        <w:tc>
          <w:tcPr>
            <w:tcW w:w="1417" w:type="dxa"/>
            <w:vAlign w:val="center"/>
          </w:tcPr>
          <w:p w14:paraId="500C4DD4" w14:textId="77777777" w:rsidR="00600233" w:rsidRPr="00600233" w:rsidRDefault="00600233" w:rsidP="00600233">
            <w:pPr>
              <w:ind w:left="200"/>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100 м3</w:t>
            </w:r>
          </w:p>
        </w:tc>
        <w:tc>
          <w:tcPr>
            <w:tcW w:w="1074" w:type="dxa"/>
            <w:vAlign w:val="center"/>
          </w:tcPr>
          <w:p w14:paraId="0312B083"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0,7</w:t>
            </w:r>
          </w:p>
        </w:tc>
      </w:tr>
      <w:tr w:rsidR="00600233" w:rsidRPr="00600233" w14:paraId="487B90B9" w14:textId="77777777" w:rsidTr="008B499A">
        <w:tc>
          <w:tcPr>
            <w:tcW w:w="534" w:type="dxa"/>
            <w:vAlign w:val="center"/>
          </w:tcPr>
          <w:p w14:paraId="456D8CDB"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12</w:t>
            </w:r>
          </w:p>
        </w:tc>
        <w:tc>
          <w:tcPr>
            <w:tcW w:w="1842" w:type="dxa"/>
          </w:tcPr>
          <w:p w14:paraId="16C174AB"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С311-6</w:t>
            </w:r>
          </w:p>
        </w:tc>
        <w:tc>
          <w:tcPr>
            <w:tcW w:w="4820" w:type="dxa"/>
          </w:tcPr>
          <w:p w14:paraId="16A58610"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 xml:space="preserve">Перевезення </w:t>
            </w:r>
            <w:proofErr w:type="spellStart"/>
            <w:r w:rsidRPr="00600233">
              <w:rPr>
                <w:rFonts w:ascii="Times New Roman" w:eastAsia="Arial" w:hAnsi="Times New Roman" w:cs="Times New Roman"/>
                <w:color w:val="000000"/>
                <w:lang w:eastAsia="uk-UA" w:bidi="uk-UA"/>
              </w:rPr>
              <w:t>грунту</w:t>
            </w:r>
            <w:proofErr w:type="spellEnd"/>
            <w:r w:rsidRPr="00600233">
              <w:rPr>
                <w:rFonts w:ascii="Times New Roman" w:eastAsia="Arial" w:hAnsi="Times New Roman" w:cs="Times New Roman"/>
                <w:color w:val="000000"/>
                <w:lang w:eastAsia="uk-UA" w:bidi="uk-UA"/>
              </w:rPr>
              <w:t xml:space="preserve"> до 6 км</w:t>
            </w:r>
          </w:p>
        </w:tc>
        <w:tc>
          <w:tcPr>
            <w:tcW w:w="1417" w:type="dxa"/>
            <w:vAlign w:val="center"/>
          </w:tcPr>
          <w:p w14:paraId="6714C14B"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т</w:t>
            </w:r>
          </w:p>
        </w:tc>
        <w:tc>
          <w:tcPr>
            <w:tcW w:w="1074" w:type="dxa"/>
            <w:vAlign w:val="center"/>
          </w:tcPr>
          <w:p w14:paraId="22483DE7"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84</w:t>
            </w:r>
          </w:p>
        </w:tc>
      </w:tr>
      <w:tr w:rsidR="00600233" w:rsidRPr="00600233" w14:paraId="6BF4BA22" w14:textId="77777777" w:rsidTr="008B499A">
        <w:tc>
          <w:tcPr>
            <w:tcW w:w="534" w:type="dxa"/>
            <w:vAlign w:val="center"/>
          </w:tcPr>
          <w:p w14:paraId="476BDFD3"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13</w:t>
            </w:r>
          </w:p>
        </w:tc>
        <w:tc>
          <w:tcPr>
            <w:tcW w:w="1842" w:type="dxa"/>
          </w:tcPr>
          <w:p w14:paraId="10767A98"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РН18-22-2</w:t>
            </w:r>
          </w:p>
        </w:tc>
        <w:tc>
          <w:tcPr>
            <w:tcW w:w="4820" w:type="dxa"/>
          </w:tcPr>
          <w:p w14:paraId="2C49E400"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Улаштування основ та покриттів з сумішей С-5 двошарових, нижній шар товщиною 12</w:t>
            </w:r>
          </w:p>
        </w:tc>
        <w:tc>
          <w:tcPr>
            <w:tcW w:w="1417" w:type="dxa"/>
            <w:vAlign w:val="center"/>
          </w:tcPr>
          <w:p w14:paraId="29BC921E" w14:textId="77777777" w:rsidR="00600233" w:rsidRPr="00600233" w:rsidRDefault="00600233" w:rsidP="00600233">
            <w:pPr>
              <w:ind w:left="200"/>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100м2</w:t>
            </w:r>
          </w:p>
        </w:tc>
        <w:tc>
          <w:tcPr>
            <w:tcW w:w="1074" w:type="dxa"/>
            <w:vAlign w:val="center"/>
          </w:tcPr>
          <w:p w14:paraId="423E52A1"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2,5</w:t>
            </w:r>
          </w:p>
        </w:tc>
      </w:tr>
      <w:tr w:rsidR="00600233" w:rsidRPr="00600233" w14:paraId="301E0E2F" w14:textId="77777777" w:rsidTr="008B499A">
        <w:tc>
          <w:tcPr>
            <w:tcW w:w="534" w:type="dxa"/>
            <w:vAlign w:val="center"/>
          </w:tcPr>
          <w:p w14:paraId="2695ADC7"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14</w:t>
            </w:r>
          </w:p>
        </w:tc>
        <w:tc>
          <w:tcPr>
            <w:tcW w:w="1842" w:type="dxa"/>
          </w:tcPr>
          <w:p w14:paraId="573875D8"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РН18-22-4 к=6</w:t>
            </w:r>
          </w:p>
        </w:tc>
        <w:tc>
          <w:tcPr>
            <w:tcW w:w="4820" w:type="dxa"/>
          </w:tcPr>
          <w:p w14:paraId="2C0DD568"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На кожний 1 см зміни товщини шару основи та покриття з піщано-гравійних сумішей додавати або виключати до норм 18-22-1, 18-22-2, 18-22-3 (до товщини 18 см)</w:t>
            </w:r>
          </w:p>
        </w:tc>
        <w:tc>
          <w:tcPr>
            <w:tcW w:w="1417" w:type="dxa"/>
            <w:vAlign w:val="center"/>
          </w:tcPr>
          <w:p w14:paraId="29C0CCE0" w14:textId="77777777" w:rsidR="00600233" w:rsidRPr="00600233" w:rsidRDefault="00600233" w:rsidP="00600233">
            <w:pPr>
              <w:ind w:left="200"/>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100м2</w:t>
            </w:r>
          </w:p>
        </w:tc>
        <w:tc>
          <w:tcPr>
            <w:tcW w:w="1074" w:type="dxa"/>
            <w:vAlign w:val="center"/>
          </w:tcPr>
          <w:p w14:paraId="64807BE6"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2,5</w:t>
            </w:r>
          </w:p>
        </w:tc>
      </w:tr>
      <w:tr w:rsidR="00600233" w:rsidRPr="00600233" w14:paraId="66763EAD" w14:textId="77777777" w:rsidTr="008B499A">
        <w:tc>
          <w:tcPr>
            <w:tcW w:w="534" w:type="dxa"/>
            <w:vAlign w:val="center"/>
          </w:tcPr>
          <w:p w14:paraId="0C12DC92"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15</w:t>
            </w:r>
          </w:p>
        </w:tc>
        <w:tc>
          <w:tcPr>
            <w:tcW w:w="1842" w:type="dxa"/>
          </w:tcPr>
          <w:p w14:paraId="4AA4890E"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РН18-22-1</w:t>
            </w:r>
          </w:p>
        </w:tc>
        <w:tc>
          <w:tcPr>
            <w:tcW w:w="4820" w:type="dxa"/>
          </w:tcPr>
          <w:p w14:paraId="252ACAE2"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Влаштування основи дорожнього одягу з щебенево-піщаної суміші С7, укріплена цементом марки М20, товщиною 12 см</w:t>
            </w:r>
          </w:p>
        </w:tc>
        <w:tc>
          <w:tcPr>
            <w:tcW w:w="1417" w:type="dxa"/>
            <w:vAlign w:val="center"/>
          </w:tcPr>
          <w:p w14:paraId="75B6100C" w14:textId="77777777" w:rsidR="00600233" w:rsidRPr="00600233" w:rsidRDefault="00600233" w:rsidP="00600233">
            <w:pPr>
              <w:ind w:left="200"/>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100м2</w:t>
            </w:r>
          </w:p>
        </w:tc>
        <w:tc>
          <w:tcPr>
            <w:tcW w:w="1074" w:type="dxa"/>
            <w:vAlign w:val="center"/>
          </w:tcPr>
          <w:p w14:paraId="6492954B"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2,5</w:t>
            </w:r>
          </w:p>
        </w:tc>
      </w:tr>
      <w:tr w:rsidR="00600233" w:rsidRPr="00600233" w14:paraId="35806FFD" w14:textId="77777777" w:rsidTr="008B499A">
        <w:tc>
          <w:tcPr>
            <w:tcW w:w="534" w:type="dxa"/>
            <w:vAlign w:val="center"/>
          </w:tcPr>
          <w:p w14:paraId="614F6A48"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16</w:t>
            </w:r>
          </w:p>
        </w:tc>
        <w:tc>
          <w:tcPr>
            <w:tcW w:w="1842" w:type="dxa"/>
          </w:tcPr>
          <w:p w14:paraId="3EAD3A87"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PH 18-22-4 к=3</w:t>
            </w:r>
          </w:p>
        </w:tc>
        <w:tc>
          <w:tcPr>
            <w:tcW w:w="4820" w:type="dxa"/>
          </w:tcPr>
          <w:p w14:paraId="16AB15E0"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На кожний 1 см зміни товщини шару основи та покриття з суміші С-7 додавати або виключати до норм 18-22-1, 18-22-2, 18-22-3 (всього 15 см)</w:t>
            </w:r>
          </w:p>
        </w:tc>
        <w:tc>
          <w:tcPr>
            <w:tcW w:w="1417" w:type="dxa"/>
            <w:vAlign w:val="center"/>
          </w:tcPr>
          <w:p w14:paraId="3C72FB22" w14:textId="77777777" w:rsidR="00600233" w:rsidRPr="00600233" w:rsidRDefault="00600233" w:rsidP="00600233">
            <w:pPr>
              <w:ind w:left="200"/>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100м2</w:t>
            </w:r>
          </w:p>
        </w:tc>
        <w:tc>
          <w:tcPr>
            <w:tcW w:w="1074" w:type="dxa"/>
            <w:vAlign w:val="center"/>
          </w:tcPr>
          <w:p w14:paraId="22190924"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2,5</w:t>
            </w:r>
          </w:p>
        </w:tc>
      </w:tr>
      <w:tr w:rsidR="00600233" w:rsidRPr="00600233" w14:paraId="3A16311C" w14:textId="77777777" w:rsidTr="008B499A">
        <w:tc>
          <w:tcPr>
            <w:tcW w:w="534" w:type="dxa"/>
            <w:vAlign w:val="center"/>
          </w:tcPr>
          <w:p w14:paraId="1B550272" w14:textId="77777777" w:rsidR="00600233" w:rsidRPr="00600233" w:rsidRDefault="00600233" w:rsidP="00600233">
            <w:pPr>
              <w:jc w:val="center"/>
              <w:rPr>
                <w:rFonts w:ascii="Times New Roman" w:eastAsia="Calibri" w:hAnsi="Times New Roman" w:cs="Times New Roman"/>
                <w:i/>
              </w:rPr>
            </w:pPr>
            <w:r w:rsidRPr="00600233">
              <w:rPr>
                <w:rFonts w:ascii="Times New Roman" w:eastAsia="Arial" w:hAnsi="Times New Roman" w:cs="Times New Roman"/>
                <w:iCs/>
                <w:color w:val="000000"/>
                <w:lang w:eastAsia="uk-UA" w:bidi="uk-UA"/>
              </w:rPr>
              <w:t>17</w:t>
            </w:r>
          </w:p>
        </w:tc>
        <w:tc>
          <w:tcPr>
            <w:tcW w:w="1842" w:type="dxa"/>
          </w:tcPr>
          <w:p w14:paraId="274B9879"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РН18-58-1</w:t>
            </w:r>
          </w:p>
        </w:tc>
        <w:tc>
          <w:tcPr>
            <w:tcW w:w="4820" w:type="dxa"/>
          </w:tcPr>
          <w:p w14:paraId="1A251142"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 xml:space="preserve">Розливання бітумної </w:t>
            </w:r>
            <w:proofErr w:type="spellStart"/>
            <w:r w:rsidRPr="00600233">
              <w:rPr>
                <w:rFonts w:ascii="Times New Roman" w:eastAsia="Arial" w:hAnsi="Times New Roman" w:cs="Times New Roman"/>
                <w:i/>
                <w:iCs/>
                <w:color w:val="000000"/>
                <w:lang w:eastAsia="uk-UA" w:bidi="uk-UA"/>
              </w:rPr>
              <w:t>емульсґі</w:t>
            </w:r>
            <w:proofErr w:type="spellEnd"/>
            <w:r w:rsidRPr="00600233">
              <w:rPr>
                <w:rFonts w:ascii="Times New Roman" w:eastAsia="Arial" w:hAnsi="Times New Roman" w:cs="Times New Roman"/>
                <w:i/>
                <w:iCs/>
                <w:color w:val="000000"/>
                <w:lang w:eastAsia="uk-UA" w:bidi="uk-UA"/>
              </w:rPr>
              <w:t xml:space="preserve"> ЕКШ-50 (1,2 л/м2)</w:t>
            </w:r>
          </w:p>
        </w:tc>
        <w:tc>
          <w:tcPr>
            <w:tcW w:w="1417" w:type="dxa"/>
            <w:vAlign w:val="center"/>
          </w:tcPr>
          <w:p w14:paraId="1B13C667"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1т</w:t>
            </w:r>
          </w:p>
        </w:tc>
        <w:tc>
          <w:tcPr>
            <w:tcW w:w="1074" w:type="dxa"/>
            <w:vAlign w:val="center"/>
          </w:tcPr>
          <w:p w14:paraId="60AF2473" w14:textId="77777777" w:rsidR="00600233" w:rsidRPr="00600233" w:rsidRDefault="00600233" w:rsidP="00600233">
            <w:pPr>
              <w:jc w:val="center"/>
              <w:rPr>
                <w:rFonts w:ascii="Times New Roman" w:eastAsia="Calibri" w:hAnsi="Times New Roman" w:cs="Times New Roman"/>
              </w:rPr>
            </w:pPr>
            <w:proofErr w:type="spellStart"/>
            <w:r w:rsidRPr="00600233">
              <w:rPr>
                <w:rFonts w:ascii="Times New Roman" w:eastAsia="Lucida Sans Unicode" w:hAnsi="Times New Roman" w:cs="Times New Roman"/>
                <w:i/>
                <w:iCs/>
                <w:color w:val="000000"/>
                <w:lang w:eastAsia="uk-UA" w:bidi="uk-UA"/>
              </w:rPr>
              <w:t>о,з</w:t>
            </w:r>
            <w:proofErr w:type="spellEnd"/>
          </w:p>
        </w:tc>
      </w:tr>
      <w:tr w:rsidR="00600233" w:rsidRPr="00600233" w14:paraId="54958BE5" w14:textId="77777777" w:rsidTr="008B499A">
        <w:tc>
          <w:tcPr>
            <w:tcW w:w="534" w:type="dxa"/>
            <w:vAlign w:val="center"/>
          </w:tcPr>
          <w:p w14:paraId="0066D724"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18</w:t>
            </w:r>
          </w:p>
        </w:tc>
        <w:tc>
          <w:tcPr>
            <w:tcW w:w="1842" w:type="dxa"/>
          </w:tcPr>
          <w:p w14:paraId="04583D00" w14:textId="77777777" w:rsidR="00600233" w:rsidRPr="00600233" w:rsidRDefault="00600233" w:rsidP="00600233">
            <w:pPr>
              <w:rPr>
                <w:rFonts w:ascii="Times New Roman" w:eastAsia="Arial" w:hAnsi="Times New Roman" w:cs="Times New Roman"/>
                <w:color w:val="000000"/>
                <w:lang w:eastAsia="uk-UA" w:bidi="uk-UA"/>
              </w:rPr>
            </w:pPr>
            <w:r w:rsidRPr="00600233">
              <w:rPr>
                <w:rFonts w:ascii="Times New Roman" w:eastAsia="Arial" w:hAnsi="Times New Roman" w:cs="Times New Roman"/>
                <w:color w:val="000000"/>
                <w:lang w:eastAsia="uk-UA" w:bidi="uk-UA"/>
              </w:rPr>
              <w:t xml:space="preserve">С111-1900 </w:t>
            </w:r>
          </w:p>
          <w:p w14:paraId="4828CFF7"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варіант 2</w:t>
            </w:r>
          </w:p>
        </w:tc>
        <w:tc>
          <w:tcPr>
            <w:tcW w:w="4820" w:type="dxa"/>
          </w:tcPr>
          <w:p w14:paraId="60BF09F6"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 xml:space="preserve">Емульсія бітумна для </w:t>
            </w:r>
            <w:proofErr w:type="spellStart"/>
            <w:r w:rsidRPr="00600233">
              <w:rPr>
                <w:rFonts w:ascii="Times New Roman" w:eastAsia="Arial" w:hAnsi="Times New Roman" w:cs="Times New Roman"/>
                <w:color w:val="000000"/>
                <w:lang w:eastAsia="uk-UA" w:bidi="uk-UA"/>
              </w:rPr>
              <w:t>дорожних</w:t>
            </w:r>
            <w:proofErr w:type="spellEnd"/>
            <w:r w:rsidRPr="00600233">
              <w:rPr>
                <w:rFonts w:ascii="Times New Roman" w:eastAsia="Arial" w:hAnsi="Times New Roman" w:cs="Times New Roman"/>
                <w:color w:val="000000"/>
                <w:lang w:eastAsia="uk-UA" w:bidi="uk-UA"/>
              </w:rPr>
              <w:t xml:space="preserve"> робіт ЕКШ-50</w:t>
            </w:r>
          </w:p>
        </w:tc>
        <w:tc>
          <w:tcPr>
            <w:tcW w:w="1417" w:type="dxa"/>
            <w:vAlign w:val="center"/>
          </w:tcPr>
          <w:p w14:paraId="1BEE0427"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т</w:t>
            </w:r>
          </w:p>
        </w:tc>
        <w:tc>
          <w:tcPr>
            <w:tcW w:w="1074" w:type="dxa"/>
            <w:vAlign w:val="center"/>
          </w:tcPr>
          <w:p w14:paraId="15220138"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0,309</w:t>
            </w:r>
          </w:p>
        </w:tc>
      </w:tr>
      <w:tr w:rsidR="00600233" w:rsidRPr="00600233" w14:paraId="71EDBA27" w14:textId="77777777" w:rsidTr="008B499A">
        <w:tc>
          <w:tcPr>
            <w:tcW w:w="534" w:type="dxa"/>
            <w:vAlign w:val="center"/>
          </w:tcPr>
          <w:p w14:paraId="0824C622"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19</w:t>
            </w:r>
          </w:p>
        </w:tc>
        <w:tc>
          <w:tcPr>
            <w:tcW w:w="1842" w:type="dxa"/>
          </w:tcPr>
          <w:p w14:paraId="05D1B616"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 xml:space="preserve">РН18-43-1 </w:t>
            </w:r>
            <w:proofErr w:type="spellStart"/>
            <w:r w:rsidRPr="00600233">
              <w:rPr>
                <w:rFonts w:ascii="Times New Roman" w:eastAsia="Arial" w:hAnsi="Times New Roman" w:cs="Times New Roman"/>
                <w:color w:val="000000"/>
                <w:lang w:eastAsia="uk-UA" w:bidi="uk-UA"/>
              </w:rPr>
              <w:t>тех.ч</w:t>
            </w:r>
            <w:proofErr w:type="spellEnd"/>
            <w:r w:rsidRPr="00600233">
              <w:rPr>
                <w:rFonts w:ascii="Times New Roman" w:eastAsia="Arial" w:hAnsi="Times New Roman" w:cs="Times New Roman"/>
                <w:color w:val="000000"/>
                <w:lang w:eastAsia="uk-UA" w:bidi="uk-UA"/>
              </w:rPr>
              <w:t xml:space="preserve">. п. 3.2.3 </w:t>
            </w:r>
            <w:proofErr w:type="spellStart"/>
            <w:r w:rsidRPr="00600233">
              <w:rPr>
                <w:rFonts w:ascii="Times New Roman" w:eastAsia="Arial" w:hAnsi="Times New Roman" w:cs="Times New Roman"/>
                <w:color w:val="000000"/>
                <w:lang w:eastAsia="uk-UA" w:bidi="uk-UA"/>
              </w:rPr>
              <w:t>табл.З</w:t>
            </w:r>
            <w:proofErr w:type="spellEnd"/>
          </w:p>
          <w:p w14:paraId="59431227"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п 1 к=1,2</w:t>
            </w:r>
          </w:p>
          <w:p w14:paraId="7D1C49CA" w14:textId="77777777" w:rsidR="00600233" w:rsidRPr="00600233" w:rsidRDefault="00600233" w:rsidP="00600233">
            <w:pPr>
              <w:rPr>
                <w:rFonts w:ascii="Times New Roman" w:eastAsia="Calibri" w:hAnsi="Times New Roman" w:cs="Times New Roman"/>
              </w:rPr>
            </w:pPr>
          </w:p>
        </w:tc>
        <w:tc>
          <w:tcPr>
            <w:tcW w:w="4820" w:type="dxa"/>
          </w:tcPr>
          <w:p w14:paraId="4147D29A"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Улаштування покриттів товщиною 4 см із гарячих асфальтобетонних сумішей [на одній половині проїжджої частини при систематичному русі транспорту на другій]</w:t>
            </w:r>
          </w:p>
        </w:tc>
        <w:tc>
          <w:tcPr>
            <w:tcW w:w="1417" w:type="dxa"/>
            <w:vAlign w:val="center"/>
          </w:tcPr>
          <w:p w14:paraId="7B674079" w14:textId="77777777" w:rsidR="00600233" w:rsidRPr="00600233" w:rsidRDefault="00600233" w:rsidP="00600233">
            <w:pPr>
              <w:ind w:left="220"/>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100м2</w:t>
            </w:r>
          </w:p>
        </w:tc>
        <w:tc>
          <w:tcPr>
            <w:tcW w:w="1074" w:type="dxa"/>
            <w:vAlign w:val="center"/>
          </w:tcPr>
          <w:p w14:paraId="43215CB1"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2,5</w:t>
            </w:r>
          </w:p>
        </w:tc>
      </w:tr>
      <w:tr w:rsidR="00600233" w:rsidRPr="00600233" w14:paraId="2329D0C7" w14:textId="77777777" w:rsidTr="008B499A">
        <w:tc>
          <w:tcPr>
            <w:tcW w:w="534" w:type="dxa"/>
            <w:vAlign w:val="center"/>
          </w:tcPr>
          <w:p w14:paraId="480B71CA" w14:textId="77777777" w:rsidR="00600233" w:rsidRPr="00600233" w:rsidRDefault="00600233" w:rsidP="00600233">
            <w:pPr>
              <w:jc w:val="center"/>
              <w:rPr>
                <w:rFonts w:ascii="Times New Roman" w:eastAsia="Calibri" w:hAnsi="Times New Roman" w:cs="Times New Roman"/>
                <w:i/>
              </w:rPr>
            </w:pPr>
            <w:r w:rsidRPr="00600233">
              <w:rPr>
                <w:rFonts w:ascii="Times New Roman" w:eastAsia="Arial" w:hAnsi="Times New Roman" w:cs="Times New Roman"/>
                <w:iCs/>
                <w:color w:val="000000"/>
                <w:lang w:eastAsia="uk-UA" w:bidi="uk-UA"/>
              </w:rPr>
              <w:t>20</w:t>
            </w:r>
          </w:p>
        </w:tc>
        <w:tc>
          <w:tcPr>
            <w:tcW w:w="1842" w:type="dxa"/>
          </w:tcPr>
          <w:p w14:paraId="7A192387"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 xml:space="preserve">РН18-43-2 к=2 </w:t>
            </w:r>
            <w:r w:rsidRPr="00600233">
              <w:rPr>
                <w:rFonts w:ascii="Times New Roman" w:eastAsia="Arial" w:hAnsi="Times New Roman" w:cs="Times New Roman"/>
                <w:i/>
                <w:iCs/>
                <w:color w:val="000000"/>
                <w:lang w:val="ru-RU" w:eastAsia="ru-RU" w:bidi="ru-RU"/>
              </w:rPr>
              <w:t xml:space="preserve">тех. </w:t>
            </w:r>
            <w:r w:rsidRPr="00600233">
              <w:rPr>
                <w:rFonts w:ascii="Times New Roman" w:eastAsia="Arial" w:hAnsi="Times New Roman" w:cs="Times New Roman"/>
                <w:i/>
                <w:iCs/>
                <w:color w:val="000000"/>
                <w:lang w:eastAsia="uk-UA" w:bidi="uk-UA"/>
              </w:rPr>
              <w:t xml:space="preserve">ч. п. 3.2.3 </w:t>
            </w:r>
            <w:proofErr w:type="spellStart"/>
            <w:r w:rsidRPr="00600233">
              <w:rPr>
                <w:rFonts w:ascii="Times New Roman" w:eastAsia="Arial" w:hAnsi="Times New Roman" w:cs="Times New Roman"/>
                <w:i/>
                <w:iCs/>
                <w:color w:val="000000"/>
                <w:lang w:eastAsia="uk-UA" w:bidi="uk-UA"/>
              </w:rPr>
              <w:t>табл.З</w:t>
            </w:r>
            <w:proofErr w:type="spellEnd"/>
            <w:r w:rsidRPr="00600233">
              <w:rPr>
                <w:rFonts w:ascii="Times New Roman" w:eastAsia="Arial" w:hAnsi="Times New Roman" w:cs="Times New Roman"/>
                <w:i/>
                <w:iCs/>
                <w:color w:val="000000"/>
                <w:lang w:eastAsia="uk-UA" w:bidi="uk-UA"/>
              </w:rPr>
              <w:t xml:space="preserve"> п.1 к=1,2</w:t>
            </w:r>
          </w:p>
          <w:p w14:paraId="3174E762" w14:textId="77777777" w:rsidR="00600233" w:rsidRPr="00600233" w:rsidRDefault="00600233" w:rsidP="00600233">
            <w:pPr>
              <w:rPr>
                <w:rFonts w:ascii="Times New Roman" w:eastAsia="Calibri" w:hAnsi="Times New Roman" w:cs="Times New Roman"/>
              </w:rPr>
            </w:pPr>
          </w:p>
        </w:tc>
        <w:tc>
          <w:tcPr>
            <w:tcW w:w="4820" w:type="dxa"/>
          </w:tcPr>
          <w:p w14:paraId="6CDD5F75"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 xml:space="preserve">додавати до норми 18-43-1 до </w:t>
            </w:r>
            <w:proofErr w:type="spellStart"/>
            <w:r w:rsidRPr="00600233">
              <w:rPr>
                <w:rFonts w:ascii="Times New Roman" w:eastAsia="Arial" w:hAnsi="Times New Roman" w:cs="Times New Roman"/>
                <w:i/>
                <w:iCs/>
                <w:color w:val="000000"/>
                <w:lang w:eastAsia="uk-UA" w:bidi="uk-UA"/>
              </w:rPr>
              <w:t>товщ</w:t>
            </w:r>
            <w:proofErr w:type="spellEnd"/>
            <w:r w:rsidRPr="00600233">
              <w:rPr>
                <w:rFonts w:ascii="Times New Roman" w:eastAsia="Arial" w:hAnsi="Times New Roman" w:cs="Times New Roman"/>
                <w:i/>
                <w:iCs/>
                <w:color w:val="000000"/>
                <w:lang w:eastAsia="uk-UA" w:bidi="uk-UA"/>
              </w:rPr>
              <w:t>. 5 см [на одній половині проїжджої частини при систематичному русі транспорту на другій]</w:t>
            </w:r>
          </w:p>
        </w:tc>
        <w:tc>
          <w:tcPr>
            <w:tcW w:w="1417" w:type="dxa"/>
            <w:vAlign w:val="center"/>
          </w:tcPr>
          <w:p w14:paraId="03A408F0" w14:textId="77777777" w:rsidR="00600233" w:rsidRPr="00600233" w:rsidRDefault="00600233" w:rsidP="00600233">
            <w:pPr>
              <w:ind w:left="220"/>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100м2</w:t>
            </w:r>
          </w:p>
        </w:tc>
        <w:tc>
          <w:tcPr>
            <w:tcW w:w="1074" w:type="dxa"/>
            <w:vAlign w:val="center"/>
          </w:tcPr>
          <w:p w14:paraId="46F7955C"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2,5</w:t>
            </w:r>
          </w:p>
        </w:tc>
      </w:tr>
      <w:tr w:rsidR="00600233" w:rsidRPr="00600233" w14:paraId="76F41243" w14:textId="77777777" w:rsidTr="008B499A">
        <w:tc>
          <w:tcPr>
            <w:tcW w:w="534" w:type="dxa"/>
            <w:vAlign w:val="center"/>
          </w:tcPr>
          <w:p w14:paraId="163B1A6B"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21</w:t>
            </w:r>
          </w:p>
        </w:tc>
        <w:tc>
          <w:tcPr>
            <w:tcW w:w="1842" w:type="dxa"/>
          </w:tcPr>
          <w:p w14:paraId="74713038" w14:textId="77777777" w:rsidR="00600233" w:rsidRPr="00600233" w:rsidRDefault="00600233" w:rsidP="00600233">
            <w:pPr>
              <w:rPr>
                <w:rFonts w:ascii="Times New Roman" w:eastAsia="Arial" w:hAnsi="Times New Roman" w:cs="Times New Roman"/>
                <w:color w:val="000000"/>
                <w:lang w:eastAsia="uk-UA" w:bidi="uk-UA"/>
              </w:rPr>
            </w:pPr>
            <w:r w:rsidRPr="00600233">
              <w:rPr>
                <w:rFonts w:ascii="Times New Roman" w:eastAsia="Arial" w:hAnsi="Times New Roman" w:cs="Times New Roman"/>
                <w:color w:val="000000"/>
                <w:lang w:eastAsia="uk-UA" w:bidi="uk-UA"/>
              </w:rPr>
              <w:t xml:space="preserve">С1421-9837 </w:t>
            </w:r>
          </w:p>
          <w:p w14:paraId="3553BAC6"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варіант 3</w:t>
            </w:r>
          </w:p>
        </w:tc>
        <w:tc>
          <w:tcPr>
            <w:tcW w:w="4820" w:type="dxa"/>
          </w:tcPr>
          <w:p w14:paraId="6830FD18"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Суміші асфальтобетонні гарячі і теплі [асфальтобетон щільний] (дорожні)(аеродромні), що застосовуються у верхніх шарах покриттів, дрібнозернисті, тип Б, марка 1</w:t>
            </w:r>
          </w:p>
        </w:tc>
        <w:tc>
          <w:tcPr>
            <w:tcW w:w="1417" w:type="dxa"/>
            <w:vAlign w:val="center"/>
          </w:tcPr>
          <w:p w14:paraId="3A6A6047"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т</w:t>
            </w:r>
          </w:p>
        </w:tc>
        <w:tc>
          <w:tcPr>
            <w:tcW w:w="1074" w:type="dxa"/>
            <w:vAlign w:val="center"/>
          </w:tcPr>
          <w:p w14:paraId="1DFC667A"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30,2</w:t>
            </w:r>
          </w:p>
        </w:tc>
      </w:tr>
      <w:tr w:rsidR="00600233" w:rsidRPr="00600233" w14:paraId="686F135E" w14:textId="77777777" w:rsidTr="008B499A">
        <w:tc>
          <w:tcPr>
            <w:tcW w:w="9687" w:type="dxa"/>
            <w:gridSpan w:val="5"/>
            <w:vAlign w:val="center"/>
          </w:tcPr>
          <w:p w14:paraId="0C6D7A2C" w14:textId="77777777" w:rsidR="00600233" w:rsidRPr="00600233" w:rsidRDefault="00600233" w:rsidP="00600233">
            <w:pPr>
              <w:jc w:val="center"/>
              <w:rPr>
                <w:rFonts w:ascii="Times New Roman" w:eastAsia="Calibri" w:hAnsi="Times New Roman" w:cs="Times New Roman"/>
              </w:rPr>
            </w:pPr>
            <w:r w:rsidRPr="00600233">
              <w:rPr>
                <w:rFonts w:ascii="Times New Roman" w:eastAsia="Calibri" w:hAnsi="Times New Roman" w:cs="Times New Roman"/>
              </w:rPr>
              <w:t>Розділ 1. Посадковий майданчик. Тип 3.</w:t>
            </w:r>
          </w:p>
          <w:p w14:paraId="5EF497C4" w14:textId="77777777" w:rsidR="00600233" w:rsidRPr="00600233" w:rsidRDefault="00600233" w:rsidP="00600233">
            <w:pPr>
              <w:jc w:val="center"/>
              <w:rPr>
                <w:rFonts w:ascii="Times New Roman" w:eastAsia="Calibri" w:hAnsi="Times New Roman" w:cs="Times New Roman"/>
              </w:rPr>
            </w:pPr>
            <w:r w:rsidRPr="00600233">
              <w:rPr>
                <w:rFonts w:ascii="Times New Roman" w:eastAsia="Calibri" w:hAnsi="Times New Roman" w:cs="Times New Roman"/>
              </w:rPr>
              <w:lastRenderedPageBreak/>
              <w:t>Нове будівництво ФЕМ</w:t>
            </w:r>
          </w:p>
        </w:tc>
      </w:tr>
      <w:tr w:rsidR="00600233" w:rsidRPr="00600233" w14:paraId="78F12BED" w14:textId="77777777" w:rsidTr="008B499A">
        <w:tc>
          <w:tcPr>
            <w:tcW w:w="534" w:type="dxa"/>
            <w:vAlign w:val="center"/>
          </w:tcPr>
          <w:p w14:paraId="0846DCD6"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lastRenderedPageBreak/>
              <w:t>1</w:t>
            </w:r>
          </w:p>
        </w:tc>
        <w:tc>
          <w:tcPr>
            <w:tcW w:w="1842" w:type="dxa"/>
          </w:tcPr>
          <w:p w14:paraId="2192AF7F"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РН18-12-1</w:t>
            </w:r>
          </w:p>
        </w:tc>
        <w:tc>
          <w:tcPr>
            <w:tcW w:w="4820" w:type="dxa"/>
          </w:tcPr>
          <w:p w14:paraId="136365FE"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 xml:space="preserve">Улаштування дорожніх корит </w:t>
            </w:r>
            <w:proofErr w:type="spellStart"/>
            <w:r w:rsidRPr="00600233">
              <w:rPr>
                <w:rFonts w:ascii="Times New Roman" w:eastAsia="Arial" w:hAnsi="Times New Roman" w:cs="Times New Roman"/>
                <w:color w:val="000000"/>
                <w:lang w:eastAsia="uk-UA" w:bidi="uk-UA"/>
              </w:rPr>
              <w:t>напівкоритного</w:t>
            </w:r>
            <w:proofErr w:type="spellEnd"/>
            <w:r w:rsidRPr="00600233">
              <w:rPr>
                <w:rFonts w:ascii="Times New Roman" w:eastAsia="Arial" w:hAnsi="Times New Roman" w:cs="Times New Roman"/>
                <w:color w:val="000000"/>
                <w:lang w:eastAsia="uk-UA" w:bidi="uk-UA"/>
              </w:rPr>
              <w:t xml:space="preserve"> профілю з застосуванням автогрейдерів, глибина корита до 250 мм</w:t>
            </w:r>
          </w:p>
        </w:tc>
        <w:tc>
          <w:tcPr>
            <w:tcW w:w="1417" w:type="dxa"/>
            <w:vAlign w:val="center"/>
          </w:tcPr>
          <w:p w14:paraId="674C865B" w14:textId="77777777" w:rsidR="00600233" w:rsidRPr="00600233" w:rsidRDefault="00600233" w:rsidP="00600233">
            <w:pPr>
              <w:ind w:left="220"/>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100м2</w:t>
            </w:r>
          </w:p>
        </w:tc>
        <w:tc>
          <w:tcPr>
            <w:tcW w:w="1074" w:type="dxa"/>
            <w:vAlign w:val="center"/>
          </w:tcPr>
          <w:p w14:paraId="7DCB3D07"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5,01</w:t>
            </w:r>
          </w:p>
        </w:tc>
      </w:tr>
      <w:tr w:rsidR="00600233" w:rsidRPr="00600233" w14:paraId="2249FB09" w14:textId="77777777" w:rsidTr="008B499A">
        <w:tc>
          <w:tcPr>
            <w:tcW w:w="534" w:type="dxa"/>
            <w:vAlign w:val="center"/>
          </w:tcPr>
          <w:p w14:paraId="572F2300"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2</w:t>
            </w:r>
          </w:p>
        </w:tc>
        <w:tc>
          <w:tcPr>
            <w:tcW w:w="1842" w:type="dxa"/>
          </w:tcPr>
          <w:p w14:paraId="465E933D"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РН18-20-1</w:t>
            </w:r>
          </w:p>
        </w:tc>
        <w:tc>
          <w:tcPr>
            <w:tcW w:w="4820" w:type="dxa"/>
          </w:tcPr>
          <w:p w14:paraId="354355A4"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 xml:space="preserve">Улаштування підстильних та </w:t>
            </w:r>
            <w:proofErr w:type="spellStart"/>
            <w:r w:rsidRPr="00600233">
              <w:rPr>
                <w:rFonts w:ascii="Times New Roman" w:eastAsia="Arial" w:hAnsi="Times New Roman" w:cs="Times New Roman"/>
                <w:i/>
                <w:iCs/>
                <w:color w:val="000000"/>
                <w:lang w:eastAsia="uk-UA" w:bidi="uk-UA"/>
              </w:rPr>
              <w:t>вирівнювальних</w:t>
            </w:r>
            <w:proofErr w:type="spellEnd"/>
            <w:r w:rsidRPr="00600233">
              <w:rPr>
                <w:rFonts w:ascii="Times New Roman" w:eastAsia="Arial" w:hAnsi="Times New Roman" w:cs="Times New Roman"/>
                <w:i/>
                <w:iCs/>
                <w:color w:val="000000"/>
                <w:lang w:eastAsia="uk-UA" w:bidi="uk-UA"/>
              </w:rPr>
              <w:t xml:space="preserve"> шарів основи з піску крупнозернистого</w:t>
            </w:r>
          </w:p>
        </w:tc>
        <w:tc>
          <w:tcPr>
            <w:tcW w:w="1417" w:type="dxa"/>
            <w:vAlign w:val="center"/>
          </w:tcPr>
          <w:p w14:paraId="73393D2E" w14:textId="77777777" w:rsidR="00600233" w:rsidRPr="00600233" w:rsidRDefault="00600233" w:rsidP="00600233">
            <w:pPr>
              <w:ind w:left="220"/>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100м3</w:t>
            </w:r>
          </w:p>
        </w:tc>
        <w:tc>
          <w:tcPr>
            <w:tcW w:w="1074" w:type="dxa"/>
            <w:vAlign w:val="center"/>
          </w:tcPr>
          <w:p w14:paraId="75ED0E49" w14:textId="77777777" w:rsidR="00600233" w:rsidRPr="00600233" w:rsidRDefault="00600233" w:rsidP="00600233">
            <w:pPr>
              <w:ind w:left="300"/>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0,7515</w:t>
            </w:r>
          </w:p>
        </w:tc>
      </w:tr>
      <w:tr w:rsidR="00600233" w:rsidRPr="00600233" w14:paraId="5C622B32" w14:textId="77777777" w:rsidTr="008B499A">
        <w:tc>
          <w:tcPr>
            <w:tcW w:w="534" w:type="dxa"/>
            <w:vAlign w:val="center"/>
          </w:tcPr>
          <w:p w14:paraId="0B304D22" w14:textId="77777777" w:rsidR="00600233" w:rsidRPr="00600233" w:rsidRDefault="00600233" w:rsidP="00600233">
            <w:pPr>
              <w:jc w:val="center"/>
              <w:rPr>
                <w:rFonts w:ascii="Times New Roman" w:eastAsia="Calibri" w:hAnsi="Times New Roman" w:cs="Times New Roman"/>
                <w:i/>
              </w:rPr>
            </w:pPr>
            <w:r w:rsidRPr="00600233">
              <w:rPr>
                <w:rFonts w:ascii="Times New Roman" w:eastAsia="Arial" w:hAnsi="Times New Roman" w:cs="Times New Roman"/>
                <w:iCs/>
                <w:color w:val="000000"/>
                <w:lang w:eastAsia="uk-UA" w:bidi="uk-UA"/>
              </w:rPr>
              <w:t>3</w:t>
            </w:r>
          </w:p>
        </w:tc>
        <w:tc>
          <w:tcPr>
            <w:tcW w:w="1842" w:type="dxa"/>
          </w:tcPr>
          <w:p w14:paraId="570BC20E"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РН18-47-1</w:t>
            </w:r>
          </w:p>
        </w:tc>
        <w:tc>
          <w:tcPr>
            <w:tcW w:w="4820" w:type="dxa"/>
          </w:tcPr>
          <w:p w14:paraId="79206F78"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 xml:space="preserve">Улаштування основ під тротуари товщиною 12 см із </w:t>
            </w:r>
            <w:proofErr w:type="spellStart"/>
            <w:r w:rsidRPr="00600233">
              <w:rPr>
                <w:rFonts w:ascii="Times New Roman" w:eastAsia="Arial" w:hAnsi="Times New Roman" w:cs="Times New Roman"/>
                <w:i/>
                <w:iCs/>
                <w:color w:val="000000"/>
                <w:lang w:eastAsia="uk-UA" w:bidi="uk-UA"/>
              </w:rPr>
              <w:t>щебеню</w:t>
            </w:r>
            <w:proofErr w:type="spellEnd"/>
            <w:r w:rsidRPr="00600233">
              <w:rPr>
                <w:rFonts w:ascii="Times New Roman" w:eastAsia="Arial" w:hAnsi="Times New Roman" w:cs="Times New Roman"/>
                <w:i/>
                <w:iCs/>
                <w:color w:val="000000"/>
                <w:lang w:eastAsia="uk-UA" w:bidi="uk-UA"/>
              </w:rPr>
              <w:t xml:space="preserve"> фракції 20-40</w:t>
            </w:r>
          </w:p>
        </w:tc>
        <w:tc>
          <w:tcPr>
            <w:tcW w:w="1417" w:type="dxa"/>
            <w:vAlign w:val="center"/>
          </w:tcPr>
          <w:p w14:paraId="6C614D5F" w14:textId="77777777" w:rsidR="00600233" w:rsidRPr="00600233" w:rsidRDefault="00600233" w:rsidP="00600233">
            <w:pPr>
              <w:ind w:left="220"/>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100м2</w:t>
            </w:r>
          </w:p>
        </w:tc>
        <w:tc>
          <w:tcPr>
            <w:tcW w:w="1074" w:type="dxa"/>
            <w:vAlign w:val="center"/>
          </w:tcPr>
          <w:p w14:paraId="6BE21C3C"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5,01</w:t>
            </w:r>
          </w:p>
        </w:tc>
      </w:tr>
      <w:tr w:rsidR="00600233" w:rsidRPr="00600233" w14:paraId="3F3B67A0" w14:textId="77777777" w:rsidTr="008B499A">
        <w:tc>
          <w:tcPr>
            <w:tcW w:w="534" w:type="dxa"/>
            <w:vAlign w:val="center"/>
          </w:tcPr>
          <w:p w14:paraId="3D2011AE" w14:textId="77777777" w:rsidR="00600233" w:rsidRPr="00600233" w:rsidRDefault="00600233" w:rsidP="00600233">
            <w:pPr>
              <w:jc w:val="center"/>
              <w:rPr>
                <w:rFonts w:ascii="Times New Roman" w:eastAsia="Calibri" w:hAnsi="Times New Roman" w:cs="Times New Roman"/>
                <w:i/>
              </w:rPr>
            </w:pPr>
            <w:r w:rsidRPr="00600233">
              <w:rPr>
                <w:rFonts w:ascii="Times New Roman" w:eastAsia="Arial" w:hAnsi="Times New Roman" w:cs="Times New Roman"/>
                <w:iCs/>
                <w:color w:val="000000"/>
                <w:lang w:eastAsia="uk-UA" w:bidi="uk-UA"/>
              </w:rPr>
              <w:t>4</w:t>
            </w:r>
          </w:p>
        </w:tc>
        <w:tc>
          <w:tcPr>
            <w:tcW w:w="1842" w:type="dxa"/>
          </w:tcPr>
          <w:p w14:paraId="12530500"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РН18-47-2 к-3</w:t>
            </w:r>
          </w:p>
        </w:tc>
        <w:tc>
          <w:tcPr>
            <w:tcW w:w="4820" w:type="dxa"/>
          </w:tcPr>
          <w:p w14:paraId="15F37ABD"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На кожний 1 см зміни товщини шару додавати або виключати до норми 18-47-1</w:t>
            </w:r>
          </w:p>
        </w:tc>
        <w:tc>
          <w:tcPr>
            <w:tcW w:w="1417" w:type="dxa"/>
            <w:vAlign w:val="center"/>
          </w:tcPr>
          <w:p w14:paraId="38B85ECE" w14:textId="77777777" w:rsidR="00600233" w:rsidRPr="00600233" w:rsidRDefault="00600233" w:rsidP="00600233">
            <w:pPr>
              <w:ind w:left="220"/>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100м 2</w:t>
            </w:r>
          </w:p>
        </w:tc>
        <w:tc>
          <w:tcPr>
            <w:tcW w:w="1074" w:type="dxa"/>
            <w:vAlign w:val="center"/>
          </w:tcPr>
          <w:p w14:paraId="1419DCE1"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5,01</w:t>
            </w:r>
          </w:p>
        </w:tc>
      </w:tr>
      <w:tr w:rsidR="00600233" w:rsidRPr="00600233" w14:paraId="7DCE9E84" w14:textId="77777777" w:rsidTr="008B499A">
        <w:tc>
          <w:tcPr>
            <w:tcW w:w="534" w:type="dxa"/>
            <w:vAlign w:val="center"/>
          </w:tcPr>
          <w:p w14:paraId="65032E54" w14:textId="77777777" w:rsidR="00600233" w:rsidRPr="00600233" w:rsidRDefault="00600233" w:rsidP="00600233">
            <w:pPr>
              <w:jc w:val="center"/>
              <w:rPr>
                <w:rFonts w:ascii="Times New Roman" w:eastAsia="Calibri" w:hAnsi="Times New Roman" w:cs="Times New Roman"/>
                <w:i/>
              </w:rPr>
            </w:pPr>
            <w:r w:rsidRPr="00600233">
              <w:rPr>
                <w:rFonts w:ascii="Times New Roman" w:eastAsia="Arial" w:hAnsi="Times New Roman" w:cs="Times New Roman"/>
                <w:iCs/>
                <w:color w:val="000000"/>
                <w:lang w:eastAsia="uk-UA" w:bidi="uk-UA"/>
              </w:rPr>
              <w:t>5</w:t>
            </w:r>
          </w:p>
        </w:tc>
        <w:tc>
          <w:tcPr>
            <w:tcW w:w="1842" w:type="dxa"/>
          </w:tcPr>
          <w:p w14:paraId="4615381D"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РН18-49-1</w:t>
            </w:r>
          </w:p>
        </w:tc>
        <w:tc>
          <w:tcPr>
            <w:tcW w:w="4820" w:type="dxa"/>
          </w:tcPr>
          <w:p w14:paraId="37168415"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Улаштування покриттів</w:t>
            </w:r>
            <w:r w:rsidRPr="00600233">
              <w:rPr>
                <w:rFonts w:ascii="Times New Roman" w:eastAsia="Arial" w:hAnsi="Times New Roman" w:cs="Times New Roman"/>
                <w:color w:val="000000"/>
                <w:lang w:eastAsia="uk-UA" w:bidi="uk-UA"/>
              </w:rPr>
              <w:t xml:space="preserve"> з </w:t>
            </w:r>
            <w:proofErr w:type="spellStart"/>
            <w:r w:rsidRPr="00600233">
              <w:rPr>
                <w:rFonts w:ascii="Times New Roman" w:eastAsia="Arial" w:hAnsi="Times New Roman" w:cs="Times New Roman"/>
                <w:i/>
                <w:iCs/>
                <w:color w:val="000000"/>
                <w:lang w:eastAsia="uk-UA" w:bidi="uk-UA"/>
              </w:rPr>
              <w:t>дрібнорозмірних</w:t>
            </w:r>
            <w:proofErr w:type="spellEnd"/>
            <w:r w:rsidRPr="00600233">
              <w:rPr>
                <w:rFonts w:ascii="Times New Roman" w:eastAsia="Arial" w:hAnsi="Times New Roman" w:cs="Times New Roman"/>
                <w:i/>
                <w:iCs/>
                <w:color w:val="000000"/>
                <w:lang w:eastAsia="uk-UA" w:bidi="uk-UA"/>
              </w:rPr>
              <w:t xml:space="preserve"> фігурних елементів мощення [ФЗМ]</w:t>
            </w:r>
          </w:p>
        </w:tc>
        <w:tc>
          <w:tcPr>
            <w:tcW w:w="1417" w:type="dxa"/>
            <w:vAlign w:val="center"/>
          </w:tcPr>
          <w:p w14:paraId="75D5E168" w14:textId="77777777" w:rsidR="00600233" w:rsidRPr="00600233" w:rsidRDefault="00600233" w:rsidP="00600233">
            <w:pPr>
              <w:ind w:left="220"/>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100м2</w:t>
            </w:r>
          </w:p>
        </w:tc>
        <w:tc>
          <w:tcPr>
            <w:tcW w:w="1074" w:type="dxa"/>
            <w:vAlign w:val="center"/>
          </w:tcPr>
          <w:p w14:paraId="2935536F"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5,01</w:t>
            </w:r>
          </w:p>
        </w:tc>
      </w:tr>
      <w:tr w:rsidR="00600233" w:rsidRPr="00600233" w14:paraId="182B6D48" w14:textId="77777777" w:rsidTr="008B499A">
        <w:tc>
          <w:tcPr>
            <w:tcW w:w="534" w:type="dxa"/>
            <w:vAlign w:val="center"/>
          </w:tcPr>
          <w:p w14:paraId="7AA41BF2"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6</w:t>
            </w:r>
          </w:p>
        </w:tc>
        <w:tc>
          <w:tcPr>
            <w:tcW w:w="1842" w:type="dxa"/>
          </w:tcPr>
          <w:p w14:paraId="04D105A2" w14:textId="77777777" w:rsidR="00600233" w:rsidRPr="00600233" w:rsidRDefault="00600233" w:rsidP="00600233">
            <w:pPr>
              <w:rPr>
                <w:rFonts w:ascii="Times New Roman" w:eastAsia="Arial" w:hAnsi="Times New Roman" w:cs="Times New Roman"/>
                <w:color w:val="000000"/>
                <w:lang w:eastAsia="uk-UA" w:bidi="uk-UA"/>
              </w:rPr>
            </w:pPr>
            <w:r w:rsidRPr="00600233">
              <w:rPr>
                <w:rFonts w:ascii="Times New Roman" w:eastAsia="Arial" w:hAnsi="Times New Roman" w:cs="Times New Roman"/>
                <w:color w:val="000000"/>
                <w:lang w:eastAsia="uk-UA" w:bidi="uk-UA"/>
              </w:rPr>
              <w:t>&amp;С1425-11685-4-1 варіант 1</w:t>
            </w:r>
          </w:p>
          <w:p w14:paraId="61D1CEEC" w14:textId="77777777" w:rsidR="00600233" w:rsidRPr="00600233" w:rsidRDefault="00600233" w:rsidP="00600233">
            <w:pPr>
              <w:rPr>
                <w:rFonts w:ascii="Times New Roman" w:eastAsia="Calibri" w:hAnsi="Times New Roman" w:cs="Times New Roman"/>
              </w:rPr>
            </w:pPr>
          </w:p>
        </w:tc>
        <w:tc>
          <w:tcPr>
            <w:tcW w:w="4820" w:type="dxa"/>
          </w:tcPr>
          <w:p w14:paraId="48FC20FB"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Розчин цементно-піщаний РЦГ М100 для укладка ФЕМ</w:t>
            </w:r>
          </w:p>
          <w:p w14:paraId="0B8A1095" w14:textId="77777777" w:rsidR="00600233" w:rsidRPr="00600233" w:rsidRDefault="00600233" w:rsidP="00600233">
            <w:pPr>
              <w:rPr>
                <w:rFonts w:ascii="Times New Roman" w:eastAsia="Calibri" w:hAnsi="Times New Roman" w:cs="Times New Roman"/>
              </w:rPr>
            </w:pPr>
          </w:p>
        </w:tc>
        <w:tc>
          <w:tcPr>
            <w:tcW w:w="1417" w:type="dxa"/>
            <w:vAlign w:val="center"/>
          </w:tcPr>
          <w:p w14:paraId="4AAADDF9"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м3</w:t>
            </w:r>
          </w:p>
        </w:tc>
        <w:tc>
          <w:tcPr>
            <w:tcW w:w="1074" w:type="dxa"/>
            <w:vAlign w:val="center"/>
          </w:tcPr>
          <w:p w14:paraId="18127BFE"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27,7053</w:t>
            </w:r>
          </w:p>
        </w:tc>
      </w:tr>
      <w:tr w:rsidR="00600233" w:rsidRPr="00600233" w14:paraId="5A2271B8" w14:textId="77777777" w:rsidTr="008B499A">
        <w:tc>
          <w:tcPr>
            <w:tcW w:w="534" w:type="dxa"/>
            <w:vAlign w:val="center"/>
          </w:tcPr>
          <w:p w14:paraId="550C2ADD"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7</w:t>
            </w:r>
          </w:p>
        </w:tc>
        <w:tc>
          <w:tcPr>
            <w:tcW w:w="1842" w:type="dxa"/>
          </w:tcPr>
          <w:p w14:paraId="4ED5339B"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РН18-49-2</w:t>
            </w:r>
          </w:p>
        </w:tc>
        <w:tc>
          <w:tcPr>
            <w:tcW w:w="4820" w:type="dxa"/>
          </w:tcPr>
          <w:p w14:paraId="64299A8C"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 xml:space="preserve">Різання </w:t>
            </w:r>
            <w:proofErr w:type="spellStart"/>
            <w:r w:rsidRPr="00600233">
              <w:rPr>
                <w:rFonts w:ascii="Times New Roman" w:eastAsia="Arial" w:hAnsi="Times New Roman" w:cs="Times New Roman"/>
                <w:color w:val="000000"/>
                <w:lang w:eastAsia="uk-UA" w:bidi="uk-UA"/>
              </w:rPr>
              <w:t>дрібнорозмірних</w:t>
            </w:r>
            <w:proofErr w:type="spellEnd"/>
            <w:r w:rsidRPr="00600233">
              <w:rPr>
                <w:rFonts w:ascii="Times New Roman" w:eastAsia="Arial" w:hAnsi="Times New Roman" w:cs="Times New Roman"/>
                <w:color w:val="000000"/>
                <w:lang w:eastAsia="uk-UA" w:bidi="uk-UA"/>
              </w:rPr>
              <w:t xml:space="preserve"> фігурних</w:t>
            </w:r>
          </w:p>
        </w:tc>
        <w:tc>
          <w:tcPr>
            <w:tcW w:w="1417" w:type="dxa"/>
            <w:vAlign w:val="center"/>
          </w:tcPr>
          <w:p w14:paraId="2B1AD383" w14:textId="77777777" w:rsidR="00600233" w:rsidRPr="00600233" w:rsidRDefault="00600233" w:rsidP="00600233">
            <w:pPr>
              <w:ind w:left="180"/>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 м різу</w:t>
            </w:r>
          </w:p>
        </w:tc>
        <w:tc>
          <w:tcPr>
            <w:tcW w:w="1074" w:type="dxa"/>
            <w:vAlign w:val="center"/>
          </w:tcPr>
          <w:p w14:paraId="3F311C96"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48</w:t>
            </w:r>
          </w:p>
        </w:tc>
      </w:tr>
      <w:tr w:rsidR="00600233" w:rsidRPr="00600233" w14:paraId="4C0A0DDF" w14:textId="77777777" w:rsidTr="008B499A">
        <w:tc>
          <w:tcPr>
            <w:tcW w:w="9687" w:type="dxa"/>
            <w:gridSpan w:val="5"/>
            <w:vAlign w:val="center"/>
          </w:tcPr>
          <w:p w14:paraId="767187C4" w14:textId="77777777" w:rsidR="00600233" w:rsidRPr="00600233" w:rsidRDefault="00600233" w:rsidP="00600233">
            <w:pPr>
              <w:widowControl w:val="0"/>
              <w:jc w:val="center"/>
              <w:rPr>
                <w:rFonts w:ascii="Times New Roman" w:eastAsia="Arial" w:hAnsi="Times New Roman" w:cs="Times New Roman"/>
                <w:color w:val="000000"/>
                <w:lang w:eastAsia="uk-UA" w:bidi="uk-UA"/>
              </w:rPr>
            </w:pPr>
            <w:r w:rsidRPr="00600233">
              <w:rPr>
                <w:rFonts w:ascii="Times New Roman" w:eastAsia="Arial" w:hAnsi="Times New Roman" w:cs="Times New Roman"/>
                <w:color w:val="000000"/>
                <w:lang w:eastAsia="uk-UA" w:bidi="uk-UA"/>
              </w:rPr>
              <w:t>Розділ 2. Влаштування автопавільйонів полегшеного типу на 5 чоловік -1 шт.</w:t>
            </w:r>
          </w:p>
          <w:p w14:paraId="7C7267EE" w14:textId="77777777" w:rsidR="00600233" w:rsidRPr="00600233" w:rsidRDefault="00600233" w:rsidP="00600233">
            <w:pPr>
              <w:jc w:val="center"/>
              <w:rPr>
                <w:rFonts w:ascii="Times New Roman" w:eastAsia="Calibri" w:hAnsi="Times New Roman" w:cs="Times New Roman"/>
              </w:rPr>
            </w:pPr>
          </w:p>
        </w:tc>
      </w:tr>
      <w:tr w:rsidR="00600233" w:rsidRPr="00600233" w14:paraId="3F29EA81" w14:textId="77777777" w:rsidTr="008B499A">
        <w:tc>
          <w:tcPr>
            <w:tcW w:w="534" w:type="dxa"/>
            <w:vAlign w:val="center"/>
          </w:tcPr>
          <w:p w14:paraId="38C2F9F5"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8</w:t>
            </w:r>
          </w:p>
        </w:tc>
        <w:tc>
          <w:tcPr>
            <w:tcW w:w="1842" w:type="dxa"/>
          </w:tcPr>
          <w:p w14:paraId="2AFBEC98"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РН1-18-2</w:t>
            </w:r>
          </w:p>
        </w:tc>
        <w:tc>
          <w:tcPr>
            <w:tcW w:w="4820" w:type="dxa"/>
          </w:tcPr>
          <w:p w14:paraId="1DB04CBA"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Розробка фунту вручну в траншеях глибиною до 2 м без кріплень з укосами, група фунту 2</w:t>
            </w:r>
          </w:p>
          <w:p w14:paraId="0F7C3651" w14:textId="77777777" w:rsidR="00600233" w:rsidRPr="00600233" w:rsidRDefault="00600233" w:rsidP="00600233">
            <w:pPr>
              <w:rPr>
                <w:rFonts w:ascii="Times New Roman" w:eastAsia="Calibri" w:hAnsi="Times New Roman" w:cs="Times New Roman"/>
              </w:rPr>
            </w:pPr>
          </w:p>
        </w:tc>
        <w:tc>
          <w:tcPr>
            <w:tcW w:w="1417" w:type="dxa"/>
            <w:vAlign w:val="center"/>
          </w:tcPr>
          <w:p w14:paraId="2B3C847D" w14:textId="77777777" w:rsidR="00600233" w:rsidRPr="00600233" w:rsidRDefault="00600233" w:rsidP="00600233">
            <w:pPr>
              <w:ind w:left="200"/>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100 м3</w:t>
            </w:r>
          </w:p>
        </w:tc>
        <w:tc>
          <w:tcPr>
            <w:tcW w:w="1074" w:type="dxa"/>
            <w:vAlign w:val="center"/>
          </w:tcPr>
          <w:p w14:paraId="4BB378B1"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0,001</w:t>
            </w:r>
          </w:p>
        </w:tc>
      </w:tr>
      <w:tr w:rsidR="00600233" w:rsidRPr="00600233" w14:paraId="74CFB46D" w14:textId="77777777" w:rsidTr="008B499A">
        <w:tc>
          <w:tcPr>
            <w:tcW w:w="534" w:type="dxa"/>
            <w:vAlign w:val="center"/>
          </w:tcPr>
          <w:p w14:paraId="4616264A" w14:textId="77777777" w:rsidR="00600233" w:rsidRPr="00600233" w:rsidRDefault="00600233" w:rsidP="00600233">
            <w:pPr>
              <w:jc w:val="center"/>
              <w:rPr>
                <w:rFonts w:ascii="Times New Roman" w:eastAsia="Calibri" w:hAnsi="Times New Roman" w:cs="Times New Roman"/>
                <w:i/>
              </w:rPr>
            </w:pPr>
            <w:r w:rsidRPr="00600233">
              <w:rPr>
                <w:rFonts w:ascii="Times New Roman" w:eastAsia="Arial" w:hAnsi="Times New Roman" w:cs="Times New Roman"/>
                <w:iCs/>
                <w:color w:val="000000"/>
                <w:lang w:eastAsia="uk-UA" w:bidi="uk-UA"/>
              </w:rPr>
              <w:t>9</w:t>
            </w:r>
          </w:p>
        </w:tc>
        <w:tc>
          <w:tcPr>
            <w:tcW w:w="1842" w:type="dxa"/>
          </w:tcPr>
          <w:p w14:paraId="5AC7AD0A"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ЕН8-2-2</w:t>
            </w:r>
          </w:p>
        </w:tc>
        <w:tc>
          <w:tcPr>
            <w:tcW w:w="4820" w:type="dxa"/>
          </w:tcPr>
          <w:p w14:paraId="39462F67"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Улаштування основи під фундаменти щебеневої</w:t>
            </w:r>
          </w:p>
          <w:p w14:paraId="549542EE" w14:textId="77777777" w:rsidR="00600233" w:rsidRPr="00600233" w:rsidRDefault="00600233" w:rsidP="00600233">
            <w:pPr>
              <w:rPr>
                <w:rFonts w:ascii="Times New Roman" w:eastAsia="Calibri" w:hAnsi="Times New Roman" w:cs="Times New Roman"/>
              </w:rPr>
            </w:pPr>
          </w:p>
        </w:tc>
        <w:tc>
          <w:tcPr>
            <w:tcW w:w="1417" w:type="dxa"/>
            <w:vAlign w:val="center"/>
          </w:tcPr>
          <w:p w14:paraId="7D358D5B"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1 м3</w:t>
            </w:r>
          </w:p>
        </w:tc>
        <w:tc>
          <w:tcPr>
            <w:tcW w:w="1074" w:type="dxa"/>
            <w:vAlign w:val="center"/>
          </w:tcPr>
          <w:p w14:paraId="0A7CE7A7"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0,04</w:t>
            </w:r>
          </w:p>
        </w:tc>
      </w:tr>
      <w:tr w:rsidR="00600233" w:rsidRPr="00600233" w14:paraId="63B97691" w14:textId="77777777" w:rsidTr="008B499A">
        <w:tc>
          <w:tcPr>
            <w:tcW w:w="534" w:type="dxa"/>
            <w:vAlign w:val="center"/>
          </w:tcPr>
          <w:p w14:paraId="5F49B3BB"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10</w:t>
            </w:r>
          </w:p>
        </w:tc>
        <w:tc>
          <w:tcPr>
            <w:tcW w:w="1842" w:type="dxa"/>
          </w:tcPr>
          <w:p w14:paraId="2980E9C5"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С1421-9453</w:t>
            </w:r>
          </w:p>
        </w:tc>
        <w:tc>
          <w:tcPr>
            <w:tcW w:w="4820" w:type="dxa"/>
          </w:tcPr>
          <w:p w14:paraId="5195066E"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Щебінь із природного каменю</w:t>
            </w:r>
          </w:p>
          <w:p w14:paraId="5D2477F6"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для будівельних робіт, фракція 20-40 мм, марка М1000 і більше</w:t>
            </w:r>
          </w:p>
        </w:tc>
        <w:tc>
          <w:tcPr>
            <w:tcW w:w="1417" w:type="dxa"/>
            <w:vAlign w:val="center"/>
          </w:tcPr>
          <w:p w14:paraId="5B1AF594"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м3</w:t>
            </w:r>
          </w:p>
        </w:tc>
        <w:tc>
          <w:tcPr>
            <w:tcW w:w="1074" w:type="dxa"/>
            <w:vAlign w:val="center"/>
          </w:tcPr>
          <w:p w14:paraId="344C071B"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0,046</w:t>
            </w:r>
          </w:p>
        </w:tc>
      </w:tr>
      <w:tr w:rsidR="00600233" w:rsidRPr="00600233" w14:paraId="5E1B34A8" w14:textId="77777777" w:rsidTr="008B499A">
        <w:tc>
          <w:tcPr>
            <w:tcW w:w="534" w:type="dxa"/>
            <w:vAlign w:val="center"/>
          </w:tcPr>
          <w:p w14:paraId="5D0677C2" w14:textId="77777777" w:rsidR="00600233" w:rsidRPr="00600233" w:rsidRDefault="00600233" w:rsidP="00600233">
            <w:pPr>
              <w:jc w:val="center"/>
              <w:rPr>
                <w:rFonts w:ascii="Times New Roman" w:eastAsia="Calibri" w:hAnsi="Times New Roman" w:cs="Times New Roman"/>
                <w:i/>
              </w:rPr>
            </w:pPr>
            <w:r w:rsidRPr="00600233">
              <w:rPr>
                <w:rFonts w:ascii="Times New Roman" w:eastAsia="Arial" w:hAnsi="Times New Roman" w:cs="Times New Roman"/>
                <w:iCs/>
                <w:color w:val="000000"/>
                <w:lang w:eastAsia="uk-UA" w:bidi="uk-UA"/>
              </w:rPr>
              <w:t>11</w:t>
            </w:r>
          </w:p>
        </w:tc>
        <w:tc>
          <w:tcPr>
            <w:tcW w:w="1842" w:type="dxa"/>
          </w:tcPr>
          <w:p w14:paraId="5C2D3A92"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PH2-15-1</w:t>
            </w:r>
          </w:p>
        </w:tc>
        <w:tc>
          <w:tcPr>
            <w:tcW w:w="4820" w:type="dxa"/>
          </w:tcPr>
          <w:p w14:paraId="4E2CDEDC"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 xml:space="preserve">Улаштування бетонних фундаментів об'ємом до 5 </w:t>
            </w:r>
            <w:proofErr w:type="spellStart"/>
            <w:r w:rsidRPr="00600233">
              <w:rPr>
                <w:rFonts w:ascii="Times New Roman" w:eastAsia="Arial" w:hAnsi="Times New Roman" w:cs="Times New Roman"/>
                <w:i/>
                <w:iCs/>
                <w:color w:val="000000"/>
                <w:lang w:eastAsia="uk-UA" w:bidi="uk-UA"/>
              </w:rPr>
              <w:t>мЗ</w:t>
            </w:r>
            <w:proofErr w:type="spellEnd"/>
            <w:r w:rsidRPr="00600233">
              <w:rPr>
                <w:rFonts w:ascii="Times New Roman" w:eastAsia="Arial" w:hAnsi="Times New Roman" w:cs="Times New Roman"/>
                <w:i/>
                <w:iCs/>
                <w:color w:val="000000"/>
                <w:lang w:eastAsia="uk-UA" w:bidi="uk-UA"/>
              </w:rPr>
              <w:t xml:space="preserve"> під устаткування</w:t>
            </w:r>
          </w:p>
        </w:tc>
        <w:tc>
          <w:tcPr>
            <w:tcW w:w="1417" w:type="dxa"/>
            <w:vAlign w:val="center"/>
          </w:tcPr>
          <w:p w14:paraId="2A6E8660" w14:textId="77777777" w:rsidR="00600233" w:rsidRPr="00600233" w:rsidRDefault="00600233" w:rsidP="00600233">
            <w:pPr>
              <w:ind w:left="200"/>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100 м3</w:t>
            </w:r>
          </w:p>
        </w:tc>
        <w:tc>
          <w:tcPr>
            <w:tcW w:w="1074" w:type="dxa"/>
            <w:vAlign w:val="center"/>
          </w:tcPr>
          <w:p w14:paraId="6D25CC4A"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0,004</w:t>
            </w:r>
          </w:p>
        </w:tc>
      </w:tr>
      <w:tr w:rsidR="00600233" w:rsidRPr="00600233" w14:paraId="211EA8B7" w14:textId="77777777" w:rsidTr="008B499A">
        <w:tc>
          <w:tcPr>
            <w:tcW w:w="534" w:type="dxa"/>
            <w:vAlign w:val="center"/>
          </w:tcPr>
          <w:p w14:paraId="54C001F2"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12</w:t>
            </w:r>
          </w:p>
        </w:tc>
        <w:tc>
          <w:tcPr>
            <w:tcW w:w="1842" w:type="dxa"/>
          </w:tcPr>
          <w:p w14:paraId="651796D9"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РН18-78-2</w:t>
            </w:r>
          </w:p>
        </w:tc>
        <w:tc>
          <w:tcPr>
            <w:tcW w:w="4820" w:type="dxa"/>
          </w:tcPr>
          <w:p w14:paraId="5502FF49"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Улаштування залізобетонних автопавільйонів</w:t>
            </w:r>
          </w:p>
        </w:tc>
        <w:tc>
          <w:tcPr>
            <w:tcW w:w="1417" w:type="dxa"/>
            <w:vAlign w:val="center"/>
          </w:tcPr>
          <w:p w14:paraId="6F088868"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м3</w:t>
            </w:r>
          </w:p>
        </w:tc>
        <w:tc>
          <w:tcPr>
            <w:tcW w:w="1074" w:type="dxa"/>
            <w:vAlign w:val="center"/>
          </w:tcPr>
          <w:p w14:paraId="3565E568"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5,51</w:t>
            </w:r>
          </w:p>
        </w:tc>
      </w:tr>
      <w:tr w:rsidR="00600233" w:rsidRPr="00600233" w14:paraId="76215F24" w14:textId="77777777" w:rsidTr="008B499A">
        <w:tc>
          <w:tcPr>
            <w:tcW w:w="534" w:type="dxa"/>
            <w:vAlign w:val="center"/>
          </w:tcPr>
          <w:p w14:paraId="303B3778"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13</w:t>
            </w:r>
          </w:p>
        </w:tc>
        <w:tc>
          <w:tcPr>
            <w:tcW w:w="1842" w:type="dxa"/>
          </w:tcPr>
          <w:p w14:paraId="6ACBB8E7" w14:textId="77777777" w:rsidR="00600233" w:rsidRPr="00600233" w:rsidRDefault="00600233" w:rsidP="00600233">
            <w:pPr>
              <w:rPr>
                <w:rFonts w:ascii="Times New Roman" w:eastAsia="Arial" w:hAnsi="Times New Roman" w:cs="Times New Roman"/>
                <w:color w:val="000000"/>
                <w:lang w:eastAsia="uk-UA" w:bidi="uk-UA"/>
              </w:rPr>
            </w:pPr>
            <w:r w:rsidRPr="00600233">
              <w:rPr>
                <w:rFonts w:ascii="Times New Roman" w:eastAsia="Arial" w:hAnsi="Times New Roman" w:cs="Times New Roman"/>
                <w:color w:val="000000"/>
                <w:lang w:eastAsia="uk-UA" w:bidi="uk-UA"/>
              </w:rPr>
              <w:t>2108-223</w:t>
            </w:r>
          </w:p>
          <w:p w14:paraId="24816C9B"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варіант 1</w:t>
            </w:r>
          </w:p>
        </w:tc>
        <w:tc>
          <w:tcPr>
            <w:tcW w:w="4820" w:type="dxa"/>
          </w:tcPr>
          <w:p w14:paraId="1430455C"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Автопавільйон</w:t>
            </w:r>
          </w:p>
        </w:tc>
        <w:tc>
          <w:tcPr>
            <w:tcW w:w="1417" w:type="dxa"/>
            <w:vAlign w:val="center"/>
          </w:tcPr>
          <w:p w14:paraId="1AE1A61A" w14:textId="77777777" w:rsidR="00600233" w:rsidRPr="00600233" w:rsidRDefault="00600233" w:rsidP="00600233">
            <w:pPr>
              <w:jc w:val="center"/>
              <w:rPr>
                <w:rFonts w:ascii="Times New Roman" w:eastAsia="Calibri" w:hAnsi="Times New Roman" w:cs="Times New Roman"/>
              </w:rPr>
            </w:pPr>
            <w:proofErr w:type="spellStart"/>
            <w:r w:rsidRPr="00600233">
              <w:rPr>
                <w:rFonts w:ascii="Times New Roman" w:eastAsia="Arial" w:hAnsi="Times New Roman" w:cs="Times New Roman"/>
                <w:color w:val="000000"/>
                <w:lang w:eastAsia="uk-UA" w:bidi="uk-UA"/>
              </w:rPr>
              <w:t>шт</w:t>
            </w:r>
            <w:proofErr w:type="spellEnd"/>
          </w:p>
        </w:tc>
        <w:tc>
          <w:tcPr>
            <w:tcW w:w="1074" w:type="dxa"/>
            <w:vAlign w:val="center"/>
          </w:tcPr>
          <w:p w14:paraId="5DADF874"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w:t>
            </w:r>
          </w:p>
        </w:tc>
      </w:tr>
      <w:tr w:rsidR="00600233" w:rsidRPr="00600233" w14:paraId="09FE943D" w14:textId="77777777" w:rsidTr="008B499A">
        <w:tc>
          <w:tcPr>
            <w:tcW w:w="534" w:type="dxa"/>
            <w:vAlign w:val="center"/>
          </w:tcPr>
          <w:p w14:paraId="794BE295" w14:textId="77777777" w:rsidR="00600233" w:rsidRPr="00600233" w:rsidRDefault="00600233" w:rsidP="00600233">
            <w:pPr>
              <w:jc w:val="center"/>
              <w:rPr>
                <w:rFonts w:ascii="Times New Roman" w:eastAsia="Calibri" w:hAnsi="Times New Roman" w:cs="Times New Roman"/>
              </w:rPr>
            </w:pPr>
          </w:p>
        </w:tc>
        <w:tc>
          <w:tcPr>
            <w:tcW w:w="1842" w:type="dxa"/>
            <w:vAlign w:val="center"/>
          </w:tcPr>
          <w:p w14:paraId="6F406DBB" w14:textId="77777777" w:rsidR="00600233" w:rsidRPr="00600233" w:rsidRDefault="00600233" w:rsidP="00600233">
            <w:pPr>
              <w:jc w:val="center"/>
              <w:rPr>
                <w:rFonts w:ascii="Times New Roman" w:eastAsia="Calibri" w:hAnsi="Times New Roman" w:cs="Times New Roman"/>
              </w:rPr>
            </w:pPr>
          </w:p>
        </w:tc>
        <w:tc>
          <w:tcPr>
            <w:tcW w:w="4820" w:type="dxa"/>
            <w:vAlign w:val="center"/>
          </w:tcPr>
          <w:p w14:paraId="15BE85AA" w14:textId="77777777" w:rsidR="00600233" w:rsidRPr="00600233" w:rsidRDefault="00600233" w:rsidP="00600233">
            <w:pPr>
              <w:jc w:val="center"/>
              <w:rPr>
                <w:rFonts w:ascii="Times New Roman" w:eastAsia="Calibri" w:hAnsi="Times New Roman" w:cs="Times New Roman"/>
              </w:rPr>
            </w:pPr>
          </w:p>
        </w:tc>
        <w:tc>
          <w:tcPr>
            <w:tcW w:w="1417" w:type="dxa"/>
            <w:vAlign w:val="center"/>
          </w:tcPr>
          <w:p w14:paraId="491A7F6F" w14:textId="77777777" w:rsidR="00600233" w:rsidRPr="00600233" w:rsidRDefault="00600233" w:rsidP="00600233">
            <w:pPr>
              <w:jc w:val="center"/>
              <w:rPr>
                <w:rFonts w:ascii="Times New Roman" w:eastAsia="Calibri" w:hAnsi="Times New Roman" w:cs="Times New Roman"/>
              </w:rPr>
            </w:pPr>
          </w:p>
        </w:tc>
        <w:tc>
          <w:tcPr>
            <w:tcW w:w="1074" w:type="dxa"/>
            <w:vAlign w:val="center"/>
          </w:tcPr>
          <w:p w14:paraId="18979367" w14:textId="77777777" w:rsidR="00600233" w:rsidRPr="00600233" w:rsidRDefault="00600233" w:rsidP="00600233">
            <w:pPr>
              <w:jc w:val="center"/>
              <w:rPr>
                <w:rFonts w:ascii="Times New Roman" w:eastAsia="Calibri" w:hAnsi="Times New Roman" w:cs="Times New Roman"/>
              </w:rPr>
            </w:pPr>
          </w:p>
        </w:tc>
      </w:tr>
      <w:tr w:rsidR="00600233" w:rsidRPr="00600233" w14:paraId="674CF796" w14:textId="77777777" w:rsidTr="008B499A">
        <w:tc>
          <w:tcPr>
            <w:tcW w:w="9687" w:type="dxa"/>
            <w:gridSpan w:val="5"/>
            <w:vAlign w:val="center"/>
          </w:tcPr>
          <w:p w14:paraId="06899605" w14:textId="77777777" w:rsidR="00600233" w:rsidRPr="00600233" w:rsidRDefault="00600233" w:rsidP="00600233">
            <w:pPr>
              <w:jc w:val="center"/>
              <w:rPr>
                <w:rFonts w:ascii="Times New Roman" w:eastAsia="Calibri" w:hAnsi="Times New Roman" w:cs="Times New Roman"/>
              </w:rPr>
            </w:pPr>
            <w:r w:rsidRPr="00600233">
              <w:rPr>
                <w:rFonts w:ascii="Times New Roman" w:eastAsia="Calibri" w:hAnsi="Times New Roman" w:cs="Times New Roman"/>
              </w:rPr>
              <w:t>Ремонт комунікаційних колодязів</w:t>
            </w:r>
            <w:r w:rsidRPr="00600233">
              <w:rPr>
                <w:rFonts w:ascii="Times New Roman" w:eastAsia="Calibri" w:hAnsi="Times New Roman" w:cs="Times New Roman"/>
              </w:rPr>
              <w:br/>
              <w:t>Штучні споруди</w:t>
            </w:r>
          </w:p>
        </w:tc>
      </w:tr>
      <w:tr w:rsidR="00600233" w:rsidRPr="00600233" w14:paraId="6C721E93" w14:textId="77777777" w:rsidTr="008B499A">
        <w:tc>
          <w:tcPr>
            <w:tcW w:w="9687" w:type="dxa"/>
            <w:gridSpan w:val="5"/>
            <w:vAlign w:val="center"/>
          </w:tcPr>
          <w:p w14:paraId="0EC3110F" w14:textId="77777777" w:rsidR="00600233" w:rsidRPr="00600233" w:rsidRDefault="00600233" w:rsidP="00600233">
            <w:pPr>
              <w:jc w:val="center"/>
              <w:rPr>
                <w:rFonts w:ascii="Times New Roman" w:eastAsia="Calibri" w:hAnsi="Times New Roman" w:cs="Times New Roman"/>
              </w:rPr>
            </w:pPr>
            <w:r w:rsidRPr="00600233">
              <w:rPr>
                <w:rFonts w:ascii="Times New Roman" w:eastAsia="Calibri" w:hAnsi="Times New Roman" w:cs="Times New Roman"/>
              </w:rPr>
              <w:t>Розділ 1. Ремонт комунікаційних колодязів</w:t>
            </w:r>
          </w:p>
        </w:tc>
      </w:tr>
      <w:tr w:rsidR="00600233" w:rsidRPr="00600233" w14:paraId="3926EDB4" w14:textId="77777777" w:rsidTr="008B499A">
        <w:tc>
          <w:tcPr>
            <w:tcW w:w="534" w:type="dxa"/>
            <w:vAlign w:val="center"/>
          </w:tcPr>
          <w:p w14:paraId="710BDB18" w14:textId="77777777" w:rsidR="00600233" w:rsidRPr="00600233" w:rsidRDefault="00600233" w:rsidP="00600233">
            <w:pPr>
              <w:jc w:val="center"/>
              <w:rPr>
                <w:rFonts w:ascii="Times New Roman" w:eastAsia="Calibri" w:hAnsi="Times New Roman" w:cs="Times New Roman"/>
                <w:i/>
              </w:rPr>
            </w:pPr>
            <w:r w:rsidRPr="00600233">
              <w:rPr>
                <w:rFonts w:ascii="Times New Roman" w:eastAsia="Arial" w:hAnsi="Times New Roman" w:cs="Times New Roman"/>
                <w:iCs/>
                <w:color w:val="000000"/>
                <w:lang w:eastAsia="uk-UA" w:bidi="uk-UA"/>
              </w:rPr>
              <w:t>1</w:t>
            </w:r>
          </w:p>
        </w:tc>
        <w:tc>
          <w:tcPr>
            <w:tcW w:w="1842" w:type="dxa"/>
          </w:tcPr>
          <w:p w14:paraId="6EE124EC"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РН16-90-4</w:t>
            </w:r>
          </w:p>
        </w:tc>
        <w:tc>
          <w:tcPr>
            <w:tcW w:w="4820" w:type="dxa"/>
          </w:tcPr>
          <w:p w14:paraId="4E525FA7"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Ремонт окремих ділянок залізобетонних горловин оглядових каналізаційних колодязів із заміною люка, поверхня з твердим покриттям</w:t>
            </w:r>
          </w:p>
        </w:tc>
        <w:tc>
          <w:tcPr>
            <w:tcW w:w="1417" w:type="dxa"/>
            <w:vAlign w:val="center"/>
          </w:tcPr>
          <w:p w14:paraId="492C757D"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колодязь</w:t>
            </w:r>
          </w:p>
        </w:tc>
        <w:tc>
          <w:tcPr>
            <w:tcW w:w="1074" w:type="dxa"/>
            <w:vAlign w:val="center"/>
          </w:tcPr>
          <w:p w14:paraId="49A424DC"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3</w:t>
            </w:r>
          </w:p>
        </w:tc>
      </w:tr>
      <w:tr w:rsidR="00600233" w:rsidRPr="00600233" w14:paraId="3C05CD54" w14:textId="77777777" w:rsidTr="008B499A">
        <w:tc>
          <w:tcPr>
            <w:tcW w:w="534" w:type="dxa"/>
            <w:vAlign w:val="center"/>
          </w:tcPr>
          <w:p w14:paraId="2579EDCE" w14:textId="77777777" w:rsidR="00600233" w:rsidRPr="00600233" w:rsidRDefault="00600233" w:rsidP="00600233">
            <w:pPr>
              <w:jc w:val="center"/>
              <w:rPr>
                <w:rFonts w:ascii="Times New Roman" w:eastAsia="Calibri" w:hAnsi="Times New Roman" w:cs="Times New Roman"/>
                <w:i/>
              </w:rPr>
            </w:pPr>
            <w:r w:rsidRPr="00600233">
              <w:rPr>
                <w:rFonts w:ascii="Times New Roman" w:eastAsia="Arial" w:hAnsi="Times New Roman" w:cs="Times New Roman"/>
                <w:iCs/>
                <w:color w:val="000000"/>
                <w:lang w:eastAsia="uk-UA" w:bidi="uk-UA"/>
              </w:rPr>
              <w:t>2</w:t>
            </w:r>
          </w:p>
        </w:tc>
        <w:tc>
          <w:tcPr>
            <w:tcW w:w="1842" w:type="dxa"/>
          </w:tcPr>
          <w:p w14:paraId="51A4C264" w14:textId="77777777" w:rsidR="00600233" w:rsidRPr="00600233" w:rsidRDefault="00600233" w:rsidP="00600233">
            <w:pPr>
              <w:rPr>
                <w:rFonts w:ascii="Times New Roman" w:eastAsia="Arial" w:hAnsi="Times New Roman" w:cs="Times New Roman"/>
                <w:color w:val="000000"/>
                <w:lang w:eastAsia="uk-UA" w:bidi="uk-UA"/>
              </w:rPr>
            </w:pPr>
            <w:r w:rsidRPr="00600233">
              <w:rPr>
                <w:rFonts w:ascii="Times New Roman" w:eastAsia="Arial" w:hAnsi="Times New Roman" w:cs="Times New Roman"/>
                <w:color w:val="000000"/>
                <w:lang w:eastAsia="uk-UA" w:bidi="uk-UA"/>
              </w:rPr>
              <w:t>С113-754</w:t>
            </w:r>
          </w:p>
          <w:p w14:paraId="38C245E7"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варіант 1</w:t>
            </w:r>
          </w:p>
        </w:tc>
        <w:tc>
          <w:tcPr>
            <w:tcW w:w="4820" w:type="dxa"/>
          </w:tcPr>
          <w:p w14:paraId="10008504"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Люк чавунний для колодязів важкий типу В- Д з замком</w:t>
            </w:r>
          </w:p>
        </w:tc>
        <w:tc>
          <w:tcPr>
            <w:tcW w:w="1417" w:type="dxa"/>
            <w:vAlign w:val="center"/>
          </w:tcPr>
          <w:p w14:paraId="7EFB929C" w14:textId="77777777" w:rsidR="00600233" w:rsidRPr="00600233" w:rsidRDefault="00600233" w:rsidP="00600233">
            <w:pPr>
              <w:jc w:val="center"/>
              <w:rPr>
                <w:rFonts w:ascii="Times New Roman" w:eastAsia="Calibri" w:hAnsi="Times New Roman" w:cs="Times New Roman"/>
              </w:rPr>
            </w:pPr>
            <w:proofErr w:type="spellStart"/>
            <w:r w:rsidRPr="00600233">
              <w:rPr>
                <w:rFonts w:ascii="Times New Roman" w:eastAsia="Arial" w:hAnsi="Times New Roman" w:cs="Times New Roman"/>
                <w:color w:val="000000"/>
                <w:lang w:eastAsia="uk-UA" w:bidi="uk-UA"/>
              </w:rPr>
              <w:t>шт</w:t>
            </w:r>
            <w:proofErr w:type="spellEnd"/>
          </w:p>
        </w:tc>
        <w:tc>
          <w:tcPr>
            <w:tcW w:w="1074" w:type="dxa"/>
            <w:vAlign w:val="center"/>
          </w:tcPr>
          <w:p w14:paraId="143478AA"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3</w:t>
            </w:r>
          </w:p>
        </w:tc>
      </w:tr>
      <w:tr w:rsidR="00600233" w:rsidRPr="00600233" w14:paraId="6D911BC9" w14:textId="77777777" w:rsidTr="008B499A">
        <w:tc>
          <w:tcPr>
            <w:tcW w:w="534" w:type="dxa"/>
            <w:vAlign w:val="center"/>
          </w:tcPr>
          <w:p w14:paraId="45A2D280"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3</w:t>
            </w:r>
          </w:p>
        </w:tc>
        <w:tc>
          <w:tcPr>
            <w:tcW w:w="1842" w:type="dxa"/>
          </w:tcPr>
          <w:p w14:paraId="1272612E"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&amp;С1415-7976-15-5</w:t>
            </w:r>
          </w:p>
        </w:tc>
        <w:tc>
          <w:tcPr>
            <w:tcW w:w="4820" w:type="dxa"/>
          </w:tcPr>
          <w:p w14:paraId="4906CBAC"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 xml:space="preserve">Плити покриттів, </w:t>
            </w:r>
            <w:proofErr w:type="spellStart"/>
            <w:r w:rsidRPr="00600233">
              <w:rPr>
                <w:rFonts w:ascii="Times New Roman" w:eastAsia="Arial" w:hAnsi="Times New Roman" w:cs="Times New Roman"/>
                <w:color w:val="000000"/>
                <w:lang w:eastAsia="uk-UA" w:bidi="uk-UA"/>
              </w:rPr>
              <w:t>перекриттів</w:t>
            </w:r>
            <w:proofErr w:type="spellEnd"/>
            <w:r w:rsidRPr="00600233">
              <w:rPr>
                <w:rFonts w:ascii="Times New Roman" w:eastAsia="Arial" w:hAnsi="Times New Roman" w:cs="Times New Roman"/>
                <w:color w:val="000000"/>
                <w:lang w:eastAsia="uk-UA" w:bidi="uk-UA"/>
              </w:rPr>
              <w:t xml:space="preserve"> та днищ із бетону В22.5, 1ПП15-2</w:t>
            </w:r>
          </w:p>
        </w:tc>
        <w:tc>
          <w:tcPr>
            <w:tcW w:w="1417" w:type="dxa"/>
            <w:vAlign w:val="center"/>
          </w:tcPr>
          <w:p w14:paraId="24C05489" w14:textId="77777777" w:rsidR="00600233" w:rsidRPr="00600233" w:rsidRDefault="00600233" w:rsidP="00600233">
            <w:pPr>
              <w:jc w:val="center"/>
              <w:rPr>
                <w:rFonts w:ascii="Times New Roman" w:eastAsia="Calibri" w:hAnsi="Times New Roman" w:cs="Times New Roman"/>
              </w:rPr>
            </w:pPr>
            <w:proofErr w:type="spellStart"/>
            <w:r w:rsidRPr="00600233">
              <w:rPr>
                <w:rFonts w:ascii="Times New Roman" w:eastAsia="Arial" w:hAnsi="Times New Roman" w:cs="Times New Roman"/>
                <w:color w:val="000000"/>
                <w:lang w:eastAsia="uk-UA" w:bidi="uk-UA"/>
              </w:rPr>
              <w:t>шт</w:t>
            </w:r>
            <w:proofErr w:type="spellEnd"/>
          </w:p>
        </w:tc>
        <w:tc>
          <w:tcPr>
            <w:tcW w:w="1074" w:type="dxa"/>
            <w:vAlign w:val="center"/>
          </w:tcPr>
          <w:p w14:paraId="0177D774"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3</w:t>
            </w:r>
          </w:p>
        </w:tc>
      </w:tr>
      <w:tr w:rsidR="00600233" w:rsidRPr="00600233" w14:paraId="581C5BC3" w14:textId="77777777" w:rsidTr="008B499A">
        <w:tc>
          <w:tcPr>
            <w:tcW w:w="534" w:type="dxa"/>
            <w:vAlign w:val="center"/>
          </w:tcPr>
          <w:p w14:paraId="72E3D305"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4</w:t>
            </w:r>
          </w:p>
        </w:tc>
        <w:tc>
          <w:tcPr>
            <w:tcW w:w="1842" w:type="dxa"/>
          </w:tcPr>
          <w:p w14:paraId="29236CDD"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С1425-11681</w:t>
            </w:r>
          </w:p>
        </w:tc>
        <w:tc>
          <w:tcPr>
            <w:tcW w:w="4820" w:type="dxa"/>
          </w:tcPr>
          <w:p w14:paraId="4F14327A"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 xml:space="preserve">Розчин готовий </w:t>
            </w:r>
            <w:proofErr w:type="spellStart"/>
            <w:r w:rsidRPr="00600233">
              <w:rPr>
                <w:rFonts w:ascii="Times New Roman" w:eastAsia="Arial" w:hAnsi="Times New Roman" w:cs="Times New Roman"/>
                <w:color w:val="000000"/>
                <w:lang w:eastAsia="uk-UA" w:bidi="uk-UA"/>
              </w:rPr>
              <w:t>кладковий</w:t>
            </w:r>
            <w:proofErr w:type="spellEnd"/>
            <w:r w:rsidRPr="00600233">
              <w:rPr>
                <w:rFonts w:ascii="Times New Roman" w:eastAsia="Arial" w:hAnsi="Times New Roman" w:cs="Times New Roman"/>
                <w:color w:val="000000"/>
                <w:lang w:eastAsia="uk-UA" w:bidi="uk-UA"/>
              </w:rPr>
              <w:t xml:space="preserve"> важкий цементний, марка М50</w:t>
            </w:r>
          </w:p>
        </w:tc>
        <w:tc>
          <w:tcPr>
            <w:tcW w:w="1417" w:type="dxa"/>
            <w:vAlign w:val="center"/>
          </w:tcPr>
          <w:p w14:paraId="54E14424" w14:textId="77777777" w:rsidR="00600233" w:rsidRPr="00600233" w:rsidRDefault="00600233" w:rsidP="00600233">
            <w:pPr>
              <w:jc w:val="center"/>
              <w:rPr>
                <w:rFonts w:ascii="Times New Roman" w:eastAsia="Calibri" w:hAnsi="Times New Roman" w:cs="Times New Roman"/>
              </w:rPr>
            </w:pPr>
            <w:proofErr w:type="spellStart"/>
            <w:r w:rsidRPr="00600233">
              <w:rPr>
                <w:rFonts w:ascii="Times New Roman" w:eastAsia="Arial" w:hAnsi="Times New Roman" w:cs="Times New Roman"/>
                <w:color w:val="000000"/>
                <w:lang w:eastAsia="uk-UA" w:bidi="uk-UA"/>
              </w:rPr>
              <w:t>мЗ</w:t>
            </w:r>
            <w:proofErr w:type="spellEnd"/>
          </w:p>
        </w:tc>
        <w:tc>
          <w:tcPr>
            <w:tcW w:w="1074" w:type="dxa"/>
            <w:vAlign w:val="center"/>
          </w:tcPr>
          <w:p w14:paraId="61000067"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0,06</w:t>
            </w:r>
          </w:p>
        </w:tc>
      </w:tr>
      <w:tr w:rsidR="00600233" w:rsidRPr="00600233" w14:paraId="2A6B35D8" w14:textId="77777777" w:rsidTr="008B499A">
        <w:tc>
          <w:tcPr>
            <w:tcW w:w="534" w:type="dxa"/>
            <w:vAlign w:val="center"/>
          </w:tcPr>
          <w:p w14:paraId="52F93AB4"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5</w:t>
            </w:r>
          </w:p>
        </w:tc>
        <w:tc>
          <w:tcPr>
            <w:tcW w:w="1842" w:type="dxa"/>
          </w:tcPr>
          <w:p w14:paraId="3E4DF6B0"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РН20-41-1</w:t>
            </w:r>
          </w:p>
        </w:tc>
        <w:tc>
          <w:tcPr>
            <w:tcW w:w="4820" w:type="dxa"/>
          </w:tcPr>
          <w:p w14:paraId="4FFD9BF9"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 xml:space="preserve">Навантаження сміття екскаваторами на автомобілі-самоскиди, місткість </w:t>
            </w:r>
            <w:proofErr w:type="spellStart"/>
            <w:r w:rsidRPr="00600233">
              <w:rPr>
                <w:rFonts w:ascii="Times New Roman" w:eastAsia="Arial" w:hAnsi="Times New Roman" w:cs="Times New Roman"/>
                <w:color w:val="000000"/>
                <w:lang w:eastAsia="uk-UA" w:bidi="uk-UA"/>
              </w:rPr>
              <w:t>ковша</w:t>
            </w:r>
            <w:proofErr w:type="spellEnd"/>
            <w:r w:rsidRPr="00600233">
              <w:rPr>
                <w:rFonts w:ascii="Times New Roman" w:eastAsia="Arial" w:hAnsi="Times New Roman" w:cs="Times New Roman"/>
                <w:color w:val="000000"/>
                <w:lang w:eastAsia="uk-UA" w:bidi="uk-UA"/>
              </w:rPr>
              <w:t xml:space="preserve"> екскаватора 0,25 </w:t>
            </w:r>
            <w:proofErr w:type="spellStart"/>
            <w:r w:rsidRPr="00600233">
              <w:rPr>
                <w:rFonts w:ascii="Times New Roman" w:eastAsia="Arial" w:hAnsi="Times New Roman" w:cs="Times New Roman"/>
                <w:color w:val="000000"/>
                <w:lang w:eastAsia="uk-UA" w:bidi="uk-UA"/>
              </w:rPr>
              <w:t>мЗ</w:t>
            </w:r>
            <w:proofErr w:type="spellEnd"/>
            <w:r w:rsidRPr="00600233">
              <w:rPr>
                <w:rFonts w:ascii="Times New Roman" w:eastAsia="Arial" w:hAnsi="Times New Roman" w:cs="Times New Roman"/>
                <w:color w:val="000000"/>
                <w:lang w:eastAsia="uk-UA" w:bidi="uk-UA"/>
              </w:rPr>
              <w:t>.</w:t>
            </w:r>
          </w:p>
        </w:tc>
        <w:tc>
          <w:tcPr>
            <w:tcW w:w="1417" w:type="dxa"/>
            <w:vAlign w:val="center"/>
          </w:tcPr>
          <w:p w14:paraId="4F5577B9" w14:textId="77777777" w:rsidR="00600233" w:rsidRPr="00600233" w:rsidRDefault="00600233" w:rsidP="00600233">
            <w:pPr>
              <w:ind w:left="260"/>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100 т</w:t>
            </w:r>
          </w:p>
        </w:tc>
        <w:tc>
          <w:tcPr>
            <w:tcW w:w="1074" w:type="dxa"/>
            <w:vAlign w:val="center"/>
          </w:tcPr>
          <w:p w14:paraId="1CDECD00" w14:textId="77777777" w:rsidR="00600233" w:rsidRPr="00600233" w:rsidRDefault="00600233" w:rsidP="00600233">
            <w:pPr>
              <w:ind w:left="300"/>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0,0012</w:t>
            </w:r>
          </w:p>
        </w:tc>
      </w:tr>
      <w:tr w:rsidR="00600233" w:rsidRPr="00600233" w14:paraId="5789F3DF" w14:textId="77777777" w:rsidTr="008B499A">
        <w:tc>
          <w:tcPr>
            <w:tcW w:w="534" w:type="dxa"/>
            <w:vAlign w:val="center"/>
          </w:tcPr>
          <w:p w14:paraId="6DFD65D3" w14:textId="77777777" w:rsidR="00600233" w:rsidRPr="00600233" w:rsidRDefault="00600233" w:rsidP="00600233">
            <w:pPr>
              <w:jc w:val="center"/>
              <w:rPr>
                <w:rFonts w:ascii="Times New Roman" w:eastAsia="Calibri" w:hAnsi="Times New Roman" w:cs="Times New Roman"/>
              </w:rPr>
            </w:pPr>
            <w:r w:rsidRPr="00600233">
              <w:rPr>
                <w:rFonts w:ascii="Times New Roman" w:eastAsia="Calibri" w:hAnsi="Times New Roman" w:cs="Times New Roman"/>
              </w:rPr>
              <w:t>6</w:t>
            </w:r>
          </w:p>
        </w:tc>
        <w:tc>
          <w:tcPr>
            <w:tcW w:w="1842" w:type="dxa"/>
          </w:tcPr>
          <w:p w14:paraId="2D383EFF" w14:textId="77777777" w:rsidR="00600233" w:rsidRPr="00600233" w:rsidRDefault="00600233" w:rsidP="00600233">
            <w:pPr>
              <w:rPr>
                <w:rFonts w:ascii="Times New Roman" w:eastAsia="Calibri" w:hAnsi="Times New Roman" w:cs="Times New Roman"/>
              </w:rPr>
            </w:pPr>
            <w:r w:rsidRPr="00600233">
              <w:rPr>
                <w:rFonts w:ascii="Times New Roman" w:eastAsia="Calibri" w:hAnsi="Times New Roman" w:cs="Times New Roman"/>
              </w:rPr>
              <w:t>С311-6-М</w:t>
            </w:r>
          </w:p>
        </w:tc>
        <w:tc>
          <w:tcPr>
            <w:tcW w:w="4820" w:type="dxa"/>
          </w:tcPr>
          <w:p w14:paraId="61D5937A" w14:textId="77777777" w:rsidR="00600233" w:rsidRPr="00600233" w:rsidRDefault="00600233" w:rsidP="00600233">
            <w:pPr>
              <w:rPr>
                <w:rFonts w:ascii="Times New Roman" w:eastAsia="Calibri" w:hAnsi="Times New Roman" w:cs="Times New Roman"/>
              </w:rPr>
            </w:pPr>
            <w:r w:rsidRPr="00600233">
              <w:rPr>
                <w:rFonts w:ascii="Times New Roman" w:eastAsia="Calibri" w:hAnsi="Times New Roman" w:cs="Times New Roman"/>
              </w:rPr>
              <w:t>Перевезення сміття до 6 км.</w:t>
            </w:r>
          </w:p>
        </w:tc>
        <w:tc>
          <w:tcPr>
            <w:tcW w:w="1417" w:type="dxa"/>
            <w:vAlign w:val="center"/>
          </w:tcPr>
          <w:p w14:paraId="59879D2A" w14:textId="77777777" w:rsidR="00600233" w:rsidRPr="00600233" w:rsidRDefault="00600233" w:rsidP="00600233">
            <w:pPr>
              <w:jc w:val="center"/>
              <w:rPr>
                <w:rFonts w:ascii="Times New Roman" w:eastAsia="Calibri" w:hAnsi="Times New Roman" w:cs="Times New Roman"/>
              </w:rPr>
            </w:pPr>
            <w:r w:rsidRPr="00600233">
              <w:rPr>
                <w:rFonts w:ascii="Times New Roman" w:eastAsia="Calibri" w:hAnsi="Times New Roman" w:cs="Times New Roman"/>
              </w:rPr>
              <w:t>т</w:t>
            </w:r>
          </w:p>
        </w:tc>
        <w:tc>
          <w:tcPr>
            <w:tcW w:w="1074" w:type="dxa"/>
            <w:vAlign w:val="center"/>
          </w:tcPr>
          <w:p w14:paraId="42A53909" w14:textId="77777777" w:rsidR="00600233" w:rsidRPr="00600233" w:rsidRDefault="00600233" w:rsidP="00600233">
            <w:pPr>
              <w:jc w:val="center"/>
              <w:rPr>
                <w:rFonts w:ascii="Times New Roman" w:eastAsia="Calibri" w:hAnsi="Times New Roman" w:cs="Times New Roman"/>
              </w:rPr>
            </w:pPr>
            <w:r w:rsidRPr="00600233">
              <w:rPr>
                <w:rFonts w:ascii="Times New Roman" w:eastAsia="Calibri" w:hAnsi="Times New Roman" w:cs="Times New Roman"/>
              </w:rPr>
              <w:t>0,12</w:t>
            </w:r>
          </w:p>
        </w:tc>
      </w:tr>
      <w:tr w:rsidR="00600233" w:rsidRPr="00600233" w14:paraId="3B8B67B1" w14:textId="77777777" w:rsidTr="008B499A">
        <w:tc>
          <w:tcPr>
            <w:tcW w:w="9687" w:type="dxa"/>
            <w:gridSpan w:val="5"/>
            <w:vAlign w:val="center"/>
          </w:tcPr>
          <w:p w14:paraId="625D978A" w14:textId="77777777" w:rsidR="00600233" w:rsidRPr="00600233" w:rsidRDefault="00600233" w:rsidP="00600233">
            <w:pPr>
              <w:keepNext/>
              <w:keepLines/>
              <w:widowControl w:val="0"/>
              <w:jc w:val="center"/>
              <w:outlineLvl w:val="1"/>
              <w:rPr>
                <w:rFonts w:ascii="Times New Roman" w:eastAsia="Arial" w:hAnsi="Times New Roman" w:cs="Times New Roman"/>
                <w:b/>
                <w:bCs/>
                <w:color w:val="000000"/>
                <w:lang w:eastAsia="uk-UA" w:bidi="uk-UA"/>
              </w:rPr>
            </w:pPr>
            <w:r w:rsidRPr="00600233">
              <w:rPr>
                <w:rFonts w:ascii="Times New Roman" w:eastAsia="Arial" w:hAnsi="Times New Roman" w:cs="Times New Roman"/>
                <w:color w:val="000000"/>
                <w:lang w:eastAsia="uk-UA" w:bidi="uk-UA"/>
              </w:rPr>
              <w:t>Облаштування дороги</w:t>
            </w:r>
          </w:p>
        </w:tc>
      </w:tr>
      <w:tr w:rsidR="00600233" w:rsidRPr="00600233" w14:paraId="5672267D" w14:textId="77777777" w:rsidTr="008B499A">
        <w:tc>
          <w:tcPr>
            <w:tcW w:w="9687" w:type="dxa"/>
            <w:gridSpan w:val="5"/>
            <w:vAlign w:val="center"/>
          </w:tcPr>
          <w:p w14:paraId="6E15D3FB"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Розділ 1. Дорожні знаки</w:t>
            </w:r>
          </w:p>
        </w:tc>
      </w:tr>
      <w:tr w:rsidR="00600233" w:rsidRPr="00600233" w14:paraId="113C48B2" w14:textId="77777777" w:rsidTr="008B499A">
        <w:tc>
          <w:tcPr>
            <w:tcW w:w="534" w:type="dxa"/>
            <w:vAlign w:val="center"/>
          </w:tcPr>
          <w:p w14:paraId="743B6F3C" w14:textId="77777777" w:rsidR="00600233" w:rsidRPr="00600233" w:rsidRDefault="00600233" w:rsidP="00600233">
            <w:pPr>
              <w:ind w:right="-108"/>
              <w:jc w:val="center"/>
              <w:rPr>
                <w:rFonts w:ascii="Times New Roman" w:eastAsia="Calibri" w:hAnsi="Times New Roman" w:cs="Times New Roman"/>
                <w:i/>
              </w:rPr>
            </w:pPr>
            <w:r w:rsidRPr="00600233">
              <w:rPr>
                <w:rFonts w:ascii="Times New Roman" w:eastAsia="Arial" w:hAnsi="Times New Roman" w:cs="Times New Roman"/>
                <w:iCs/>
                <w:color w:val="000000"/>
                <w:lang w:eastAsia="uk-UA" w:bidi="uk-UA"/>
              </w:rPr>
              <w:t>1</w:t>
            </w:r>
          </w:p>
        </w:tc>
        <w:tc>
          <w:tcPr>
            <w:tcW w:w="1842" w:type="dxa"/>
          </w:tcPr>
          <w:p w14:paraId="27274B3B"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РН18-61-1</w:t>
            </w:r>
          </w:p>
        </w:tc>
        <w:tc>
          <w:tcPr>
            <w:tcW w:w="4820" w:type="dxa"/>
          </w:tcPr>
          <w:p w14:paraId="297DE8C8"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Установлення дорожніх знаків на металевих стояках</w:t>
            </w:r>
          </w:p>
        </w:tc>
        <w:tc>
          <w:tcPr>
            <w:tcW w:w="1417" w:type="dxa"/>
            <w:vAlign w:val="center"/>
          </w:tcPr>
          <w:p w14:paraId="5E580C08" w14:textId="77777777" w:rsidR="00600233" w:rsidRPr="00600233" w:rsidRDefault="00600233" w:rsidP="00600233">
            <w:pPr>
              <w:ind w:left="180"/>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100шт</w:t>
            </w:r>
          </w:p>
        </w:tc>
        <w:tc>
          <w:tcPr>
            <w:tcW w:w="1074" w:type="dxa"/>
            <w:vAlign w:val="center"/>
          </w:tcPr>
          <w:p w14:paraId="72D284C4"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0,28</w:t>
            </w:r>
          </w:p>
        </w:tc>
      </w:tr>
      <w:tr w:rsidR="00600233" w:rsidRPr="00600233" w14:paraId="4FDE84EF" w14:textId="77777777" w:rsidTr="008B499A">
        <w:tc>
          <w:tcPr>
            <w:tcW w:w="534" w:type="dxa"/>
            <w:vAlign w:val="center"/>
          </w:tcPr>
          <w:p w14:paraId="50BD80F2" w14:textId="77777777" w:rsidR="00600233" w:rsidRPr="00600233" w:rsidRDefault="00600233" w:rsidP="00600233">
            <w:pPr>
              <w:ind w:right="-108"/>
              <w:jc w:val="center"/>
              <w:rPr>
                <w:rFonts w:ascii="Times New Roman" w:eastAsia="Calibri" w:hAnsi="Times New Roman" w:cs="Times New Roman"/>
                <w:i/>
              </w:rPr>
            </w:pPr>
            <w:r w:rsidRPr="00600233">
              <w:rPr>
                <w:rFonts w:ascii="Times New Roman" w:eastAsia="Arial" w:hAnsi="Times New Roman" w:cs="Times New Roman"/>
                <w:iCs/>
                <w:color w:val="000000"/>
                <w:lang w:eastAsia="uk-UA" w:bidi="uk-UA"/>
              </w:rPr>
              <w:t>2</w:t>
            </w:r>
          </w:p>
        </w:tc>
        <w:tc>
          <w:tcPr>
            <w:tcW w:w="1842" w:type="dxa"/>
          </w:tcPr>
          <w:p w14:paraId="1108AB2B" w14:textId="77777777" w:rsidR="00600233" w:rsidRPr="00600233" w:rsidRDefault="00600233" w:rsidP="00600233">
            <w:pPr>
              <w:rPr>
                <w:rFonts w:ascii="Times New Roman" w:eastAsia="Arial" w:hAnsi="Times New Roman" w:cs="Times New Roman"/>
                <w:color w:val="000000"/>
                <w:lang w:eastAsia="uk-UA" w:bidi="uk-UA"/>
              </w:rPr>
            </w:pPr>
            <w:r w:rsidRPr="00600233">
              <w:rPr>
                <w:rFonts w:ascii="Times New Roman" w:eastAsia="Arial" w:hAnsi="Times New Roman" w:cs="Times New Roman"/>
                <w:color w:val="000000"/>
                <w:lang w:eastAsia="uk-UA" w:bidi="uk-UA"/>
              </w:rPr>
              <w:t>С113-357</w:t>
            </w:r>
          </w:p>
          <w:p w14:paraId="149B4FA4"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варіант 2</w:t>
            </w:r>
          </w:p>
        </w:tc>
        <w:tc>
          <w:tcPr>
            <w:tcW w:w="4820" w:type="dxa"/>
          </w:tcPr>
          <w:p w14:paraId="254AF0D7"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Стояки із труби оцинкованої, СКМ-3,35 зовнішній діаметр 70 мм, довжина 3,5 м (17, 4 кг)</w:t>
            </w:r>
          </w:p>
        </w:tc>
        <w:tc>
          <w:tcPr>
            <w:tcW w:w="1417" w:type="dxa"/>
            <w:vAlign w:val="center"/>
          </w:tcPr>
          <w:p w14:paraId="47062CAA"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м</w:t>
            </w:r>
          </w:p>
        </w:tc>
        <w:tc>
          <w:tcPr>
            <w:tcW w:w="1074" w:type="dxa"/>
            <w:vAlign w:val="center"/>
          </w:tcPr>
          <w:p w14:paraId="52EC5750"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98</w:t>
            </w:r>
          </w:p>
        </w:tc>
      </w:tr>
      <w:tr w:rsidR="00600233" w:rsidRPr="00600233" w14:paraId="14B17F0A" w14:textId="77777777" w:rsidTr="008B499A">
        <w:tc>
          <w:tcPr>
            <w:tcW w:w="534" w:type="dxa"/>
            <w:vAlign w:val="center"/>
          </w:tcPr>
          <w:p w14:paraId="269E9BBE" w14:textId="77777777" w:rsidR="00600233" w:rsidRPr="00600233" w:rsidRDefault="00600233" w:rsidP="00600233">
            <w:pPr>
              <w:ind w:right="-108"/>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3</w:t>
            </w:r>
          </w:p>
        </w:tc>
        <w:tc>
          <w:tcPr>
            <w:tcW w:w="1842" w:type="dxa"/>
          </w:tcPr>
          <w:p w14:paraId="2DC9967A"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&amp; С115-126-1-2-3 варіант 6</w:t>
            </w:r>
          </w:p>
        </w:tc>
        <w:tc>
          <w:tcPr>
            <w:tcW w:w="4820" w:type="dxa"/>
          </w:tcPr>
          <w:p w14:paraId="299E809E"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Знаки дорожні 2.1</w:t>
            </w:r>
          </w:p>
        </w:tc>
        <w:tc>
          <w:tcPr>
            <w:tcW w:w="1417" w:type="dxa"/>
            <w:vAlign w:val="center"/>
          </w:tcPr>
          <w:p w14:paraId="40B8ED03"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1шт</w:t>
            </w:r>
          </w:p>
        </w:tc>
        <w:tc>
          <w:tcPr>
            <w:tcW w:w="1074" w:type="dxa"/>
            <w:vAlign w:val="center"/>
          </w:tcPr>
          <w:p w14:paraId="11696E19"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6</w:t>
            </w:r>
          </w:p>
        </w:tc>
      </w:tr>
      <w:tr w:rsidR="00600233" w:rsidRPr="00600233" w14:paraId="5C02ECD3" w14:textId="77777777" w:rsidTr="008B499A">
        <w:tc>
          <w:tcPr>
            <w:tcW w:w="534" w:type="dxa"/>
            <w:vAlign w:val="center"/>
          </w:tcPr>
          <w:p w14:paraId="786360D2" w14:textId="77777777" w:rsidR="00600233" w:rsidRPr="00600233" w:rsidRDefault="00600233" w:rsidP="00600233">
            <w:pPr>
              <w:ind w:right="-108"/>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lastRenderedPageBreak/>
              <w:t>4</w:t>
            </w:r>
          </w:p>
        </w:tc>
        <w:tc>
          <w:tcPr>
            <w:tcW w:w="1842" w:type="dxa"/>
          </w:tcPr>
          <w:p w14:paraId="17864F5A"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&amp;С115-126-1-2-3 варіант 1</w:t>
            </w:r>
          </w:p>
        </w:tc>
        <w:tc>
          <w:tcPr>
            <w:tcW w:w="4820" w:type="dxa"/>
          </w:tcPr>
          <w:p w14:paraId="169EFB4D"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Знаки дорожні 2.3</w:t>
            </w:r>
          </w:p>
        </w:tc>
        <w:tc>
          <w:tcPr>
            <w:tcW w:w="1417" w:type="dxa"/>
            <w:vAlign w:val="center"/>
          </w:tcPr>
          <w:p w14:paraId="6C1B7703"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1шт</w:t>
            </w:r>
          </w:p>
        </w:tc>
        <w:tc>
          <w:tcPr>
            <w:tcW w:w="1074" w:type="dxa"/>
            <w:vAlign w:val="center"/>
          </w:tcPr>
          <w:p w14:paraId="74B19736"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13</w:t>
            </w:r>
          </w:p>
        </w:tc>
      </w:tr>
      <w:tr w:rsidR="00600233" w:rsidRPr="00600233" w14:paraId="650435B5" w14:textId="77777777" w:rsidTr="008B499A">
        <w:tc>
          <w:tcPr>
            <w:tcW w:w="534" w:type="dxa"/>
            <w:vAlign w:val="center"/>
          </w:tcPr>
          <w:p w14:paraId="77443E61" w14:textId="77777777" w:rsidR="00600233" w:rsidRPr="00600233" w:rsidRDefault="00600233" w:rsidP="00600233">
            <w:pPr>
              <w:ind w:right="-108"/>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5</w:t>
            </w:r>
          </w:p>
        </w:tc>
        <w:tc>
          <w:tcPr>
            <w:tcW w:w="1842" w:type="dxa"/>
          </w:tcPr>
          <w:p w14:paraId="101A0661"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&amp;С115-126-1-2-1 варіант 12</w:t>
            </w:r>
          </w:p>
        </w:tc>
        <w:tc>
          <w:tcPr>
            <w:tcW w:w="4820" w:type="dxa"/>
          </w:tcPr>
          <w:p w14:paraId="51736385"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Знаки дорожні 3.3</w:t>
            </w:r>
          </w:p>
        </w:tc>
        <w:tc>
          <w:tcPr>
            <w:tcW w:w="1417" w:type="dxa"/>
            <w:vAlign w:val="center"/>
          </w:tcPr>
          <w:p w14:paraId="52BDCC91"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1шт</w:t>
            </w:r>
          </w:p>
        </w:tc>
        <w:tc>
          <w:tcPr>
            <w:tcW w:w="1074" w:type="dxa"/>
            <w:vAlign w:val="center"/>
          </w:tcPr>
          <w:p w14:paraId="565DBC0D"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w:t>
            </w:r>
          </w:p>
        </w:tc>
      </w:tr>
      <w:tr w:rsidR="00600233" w:rsidRPr="00600233" w14:paraId="5AEE130B" w14:textId="77777777" w:rsidTr="008B499A">
        <w:tc>
          <w:tcPr>
            <w:tcW w:w="534" w:type="dxa"/>
            <w:vAlign w:val="center"/>
          </w:tcPr>
          <w:p w14:paraId="6D8D4BAD" w14:textId="77777777" w:rsidR="00600233" w:rsidRPr="00600233" w:rsidRDefault="00600233" w:rsidP="00600233">
            <w:pPr>
              <w:ind w:right="-108"/>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6</w:t>
            </w:r>
          </w:p>
        </w:tc>
        <w:tc>
          <w:tcPr>
            <w:tcW w:w="1842" w:type="dxa"/>
          </w:tcPr>
          <w:p w14:paraId="609D0D67"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&amp;С115-126-2-5</w:t>
            </w:r>
          </w:p>
          <w:p w14:paraId="04181571"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варіант 2</w:t>
            </w:r>
          </w:p>
        </w:tc>
        <w:tc>
          <w:tcPr>
            <w:tcW w:w="4820" w:type="dxa"/>
          </w:tcPr>
          <w:p w14:paraId="2AFB4E8B"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Знаки дорожні 5.16</w:t>
            </w:r>
          </w:p>
        </w:tc>
        <w:tc>
          <w:tcPr>
            <w:tcW w:w="1417" w:type="dxa"/>
            <w:vAlign w:val="center"/>
          </w:tcPr>
          <w:p w14:paraId="0600F0B5"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1шт</w:t>
            </w:r>
          </w:p>
        </w:tc>
        <w:tc>
          <w:tcPr>
            <w:tcW w:w="1074" w:type="dxa"/>
            <w:vAlign w:val="center"/>
          </w:tcPr>
          <w:p w14:paraId="6D1F0ACC"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w:t>
            </w:r>
          </w:p>
        </w:tc>
      </w:tr>
      <w:tr w:rsidR="00600233" w:rsidRPr="00600233" w14:paraId="2611FD35" w14:textId="77777777" w:rsidTr="008B499A">
        <w:tc>
          <w:tcPr>
            <w:tcW w:w="534" w:type="dxa"/>
            <w:vAlign w:val="center"/>
          </w:tcPr>
          <w:p w14:paraId="7A5D6C3A" w14:textId="77777777" w:rsidR="00600233" w:rsidRPr="00600233" w:rsidRDefault="00600233" w:rsidP="00600233">
            <w:pPr>
              <w:ind w:right="-108"/>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7</w:t>
            </w:r>
          </w:p>
        </w:tc>
        <w:tc>
          <w:tcPr>
            <w:tcW w:w="1842" w:type="dxa"/>
          </w:tcPr>
          <w:p w14:paraId="6D0DE81A" w14:textId="77777777" w:rsidR="00600233" w:rsidRPr="00600233" w:rsidRDefault="00600233" w:rsidP="00600233">
            <w:pPr>
              <w:rPr>
                <w:rFonts w:ascii="Times New Roman" w:eastAsia="Arial" w:hAnsi="Times New Roman" w:cs="Times New Roman"/>
                <w:color w:val="000000"/>
                <w:lang w:eastAsia="uk-UA" w:bidi="uk-UA"/>
              </w:rPr>
            </w:pPr>
            <w:r w:rsidRPr="00600233">
              <w:rPr>
                <w:rFonts w:ascii="Times New Roman" w:eastAsia="Arial" w:hAnsi="Times New Roman" w:cs="Times New Roman"/>
                <w:color w:val="000000"/>
                <w:lang w:eastAsia="uk-UA" w:bidi="uk-UA"/>
              </w:rPr>
              <w:t>&amp; С115-126-1-5-35-1-ВЗ</w:t>
            </w:r>
          </w:p>
          <w:p w14:paraId="498E112D"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варіант 1</w:t>
            </w:r>
          </w:p>
        </w:tc>
        <w:tc>
          <w:tcPr>
            <w:tcW w:w="4820" w:type="dxa"/>
          </w:tcPr>
          <w:p w14:paraId="6A35BC31"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Знаки дорожні 5.20.1</w:t>
            </w:r>
          </w:p>
        </w:tc>
        <w:tc>
          <w:tcPr>
            <w:tcW w:w="1417" w:type="dxa"/>
            <w:vAlign w:val="center"/>
          </w:tcPr>
          <w:p w14:paraId="2A81A3A1"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1шт</w:t>
            </w:r>
          </w:p>
        </w:tc>
        <w:tc>
          <w:tcPr>
            <w:tcW w:w="1074" w:type="dxa"/>
            <w:vAlign w:val="center"/>
          </w:tcPr>
          <w:p w14:paraId="4A6F2CAE"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w:t>
            </w:r>
          </w:p>
        </w:tc>
      </w:tr>
      <w:tr w:rsidR="00600233" w:rsidRPr="00600233" w14:paraId="7E9852FC" w14:textId="77777777" w:rsidTr="008B499A">
        <w:tc>
          <w:tcPr>
            <w:tcW w:w="534" w:type="dxa"/>
            <w:vAlign w:val="center"/>
          </w:tcPr>
          <w:p w14:paraId="1B2BA69C" w14:textId="77777777" w:rsidR="00600233" w:rsidRPr="00600233" w:rsidRDefault="00600233" w:rsidP="00600233">
            <w:pPr>
              <w:ind w:right="-108"/>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8</w:t>
            </w:r>
          </w:p>
        </w:tc>
        <w:tc>
          <w:tcPr>
            <w:tcW w:w="1842" w:type="dxa"/>
          </w:tcPr>
          <w:p w14:paraId="74A365AB" w14:textId="77777777" w:rsidR="00600233" w:rsidRPr="00600233" w:rsidRDefault="00600233" w:rsidP="00600233">
            <w:pPr>
              <w:rPr>
                <w:rFonts w:ascii="Times New Roman" w:eastAsia="Arial" w:hAnsi="Times New Roman" w:cs="Times New Roman"/>
                <w:color w:val="000000"/>
                <w:lang w:eastAsia="uk-UA" w:bidi="uk-UA"/>
              </w:rPr>
            </w:pPr>
            <w:r w:rsidRPr="00600233">
              <w:rPr>
                <w:rFonts w:ascii="Times New Roman" w:eastAsia="Arial" w:hAnsi="Times New Roman" w:cs="Times New Roman"/>
                <w:color w:val="000000"/>
                <w:lang w:eastAsia="uk-UA" w:bidi="uk-UA"/>
              </w:rPr>
              <w:t>&amp;С115-126-1-5-35-1-ВЗ</w:t>
            </w:r>
          </w:p>
          <w:p w14:paraId="3B803766"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варіант 3</w:t>
            </w:r>
          </w:p>
        </w:tc>
        <w:tc>
          <w:tcPr>
            <w:tcW w:w="4820" w:type="dxa"/>
          </w:tcPr>
          <w:p w14:paraId="40DA1BA5"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Знаки дорожні 5.35.1, 5.35.2</w:t>
            </w:r>
          </w:p>
        </w:tc>
        <w:tc>
          <w:tcPr>
            <w:tcW w:w="1417" w:type="dxa"/>
            <w:vAlign w:val="center"/>
          </w:tcPr>
          <w:p w14:paraId="0A636FBF"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1шт</w:t>
            </w:r>
          </w:p>
        </w:tc>
        <w:tc>
          <w:tcPr>
            <w:tcW w:w="1074" w:type="dxa"/>
            <w:vAlign w:val="center"/>
          </w:tcPr>
          <w:p w14:paraId="23C2ADF5"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4</w:t>
            </w:r>
          </w:p>
        </w:tc>
      </w:tr>
      <w:tr w:rsidR="00600233" w:rsidRPr="00600233" w14:paraId="5ED4C699" w14:textId="77777777" w:rsidTr="008B499A">
        <w:tc>
          <w:tcPr>
            <w:tcW w:w="534" w:type="dxa"/>
            <w:vAlign w:val="center"/>
          </w:tcPr>
          <w:p w14:paraId="34B49C96" w14:textId="77777777" w:rsidR="00600233" w:rsidRPr="00600233" w:rsidRDefault="00600233" w:rsidP="00600233">
            <w:pPr>
              <w:ind w:right="-108"/>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9</w:t>
            </w:r>
          </w:p>
        </w:tc>
        <w:tc>
          <w:tcPr>
            <w:tcW w:w="1842" w:type="dxa"/>
          </w:tcPr>
          <w:p w14:paraId="0FE7F6E5"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&amp;С115-126-1-41-1 варіант 1</w:t>
            </w:r>
          </w:p>
        </w:tc>
        <w:tc>
          <w:tcPr>
            <w:tcW w:w="4820" w:type="dxa"/>
          </w:tcPr>
          <w:p w14:paraId="50F75ED8"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Знаки дорожні 5.41.1; 5.41.2</w:t>
            </w:r>
          </w:p>
        </w:tc>
        <w:tc>
          <w:tcPr>
            <w:tcW w:w="1417" w:type="dxa"/>
            <w:vAlign w:val="center"/>
          </w:tcPr>
          <w:p w14:paraId="3CFE7264"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1шт</w:t>
            </w:r>
          </w:p>
        </w:tc>
        <w:tc>
          <w:tcPr>
            <w:tcW w:w="1074" w:type="dxa"/>
            <w:vAlign w:val="center"/>
          </w:tcPr>
          <w:p w14:paraId="08772BB7"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4</w:t>
            </w:r>
          </w:p>
        </w:tc>
      </w:tr>
      <w:tr w:rsidR="00600233" w:rsidRPr="00600233" w14:paraId="681058A8" w14:textId="77777777" w:rsidTr="008B499A">
        <w:tc>
          <w:tcPr>
            <w:tcW w:w="534" w:type="dxa"/>
            <w:vAlign w:val="center"/>
          </w:tcPr>
          <w:p w14:paraId="23D3C17D" w14:textId="77777777" w:rsidR="00600233" w:rsidRPr="00600233" w:rsidRDefault="00600233" w:rsidP="00600233">
            <w:pPr>
              <w:ind w:right="-108"/>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10</w:t>
            </w:r>
          </w:p>
        </w:tc>
        <w:tc>
          <w:tcPr>
            <w:tcW w:w="1842" w:type="dxa"/>
          </w:tcPr>
          <w:p w14:paraId="0DB28D17" w14:textId="77777777" w:rsidR="00600233" w:rsidRPr="00600233" w:rsidRDefault="00600233" w:rsidP="00600233">
            <w:pPr>
              <w:rPr>
                <w:rFonts w:ascii="Times New Roman" w:eastAsia="Arial" w:hAnsi="Times New Roman" w:cs="Times New Roman"/>
                <w:color w:val="000000"/>
                <w:lang w:eastAsia="uk-UA" w:bidi="uk-UA"/>
              </w:rPr>
            </w:pPr>
            <w:r w:rsidRPr="00600233">
              <w:rPr>
                <w:rFonts w:ascii="Times New Roman" w:eastAsia="Arial" w:hAnsi="Times New Roman" w:cs="Times New Roman"/>
                <w:color w:val="000000"/>
                <w:lang w:eastAsia="uk-UA" w:bidi="uk-UA"/>
              </w:rPr>
              <w:t>&amp; С115-126-1-5-35-1-ВЗ</w:t>
            </w:r>
          </w:p>
          <w:p w14:paraId="15DB5312"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варіант 2</w:t>
            </w:r>
          </w:p>
        </w:tc>
        <w:tc>
          <w:tcPr>
            <w:tcW w:w="4820" w:type="dxa"/>
          </w:tcPr>
          <w:p w14:paraId="1A0E975C"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color w:val="000000"/>
                <w:lang w:eastAsia="uk-UA" w:bidi="uk-UA"/>
              </w:rPr>
              <w:t>Знаки дорожні 7.8</w:t>
            </w:r>
          </w:p>
        </w:tc>
        <w:tc>
          <w:tcPr>
            <w:tcW w:w="1417" w:type="dxa"/>
            <w:vAlign w:val="center"/>
          </w:tcPr>
          <w:p w14:paraId="3CD15247"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1шт</w:t>
            </w:r>
          </w:p>
        </w:tc>
        <w:tc>
          <w:tcPr>
            <w:tcW w:w="1074" w:type="dxa"/>
            <w:vAlign w:val="center"/>
          </w:tcPr>
          <w:p w14:paraId="454E4DED"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1</w:t>
            </w:r>
          </w:p>
        </w:tc>
      </w:tr>
      <w:tr w:rsidR="00600233" w:rsidRPr="00600233" w14:paraId="103B82CD" w14:textId="77777777" w:rsidTr="008B499A">
        <w:tc>
          <w:tcPr>
            <w:tcW w:w="9687" w:type="dxa"/>
            <w:gridSpan w:val="5"/>
          </w:tcPr>
          <w:p w14:paraId="562623E2"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color w:val="000000"/>
                <w:lang w:eastAsia="uk-UA" w:bidi="uk-UA"/>
              </w:rPr>
              <w:t>Розділ 2. Дорожня розмітка</w:t>
            </w:r>
          </w:p>
        </w:tc>
      </w:tr>
      <w:tr w:rsidR="00600233" w:rsidRPr="00600233" w14:paraId="3CA4B40A" w14:textId="77777777" w:rsidTr="008B499A">
        <w:tc>
          <w:tcPr>
            <w:tcW w:w="9687" w:type="dxa"/>
            <w:gridSpan w:val="5"/>
            <w:vAlign w:val="bottom"/>
          </w:tcPr>
          <w:p w14:paraId="5615A2F3" w14:textId="77777777" w:rsidR="00600233" w:rsidRPr="00600233" w:rsidRDefault="00600233" w:rsidP="00600233">
            <w:pPr>
              <w:rPr>
                <w:rFonts w:ascii="Times New Roman" w:eastAsia="Calibri" w:hAnsi="Times New Roman" w:cs="Times New Roman"/>
              </w:rPr>
            </w:pPr>
            <w:r w:rsidRPr="00600233">
              <w:rPr>
                <w:rFonts w:ascii="Times New Roman" w:eastAsia="Calibri" w:hAnsi="Times New Roman" w:cs="Times New Roman"/>
              </w:rPr>
              <w:t>Витрата матеріалу прийнята згідно СОУ 42 1-37641918-095:2012 НОРМИ ВИТРАТ</w:t>
            </w:r>
          </w:p>
          <w:p w14:paraId="17193220" w14:textId="77777777" w:rsidR="00600233" w:rsidRPr="00600233" w:rsidRDefault="00600233" w:rsidP="00600233">
            <w:pPr>
              <w:jc w:val="center"/>
              <w:rPr>
                <w:rFonts w:ascii="Times New Roman" w:eastAsia="Calibri" w:hAnsi="Times New Roman" w:cs="Times New Roman"/>
              </w:rPr>
            </w:pPr>
            <w:r w:rsidRPr="00600233">
              <w:rPr>
                <w:rFonts w:ascii="Times New Roman" w:eastAsia="Calibri" w:hAnsi="Times New Roman" w:cs="Times New Roman"/>
              </w:rPr>
              <w:t>МАТЕРІАЛІВ ДЛЯ ВИКОНАННЯ РОБІТ ПО ДОРОЖНІЙ ГОРИЗОНТАЛЬНІЙ РОЗМІТЦІ АВТОМОБІЛЬНИХ ДОРІГ</w:t>
            </w:r>
          </w:p>
        </w:tc>
      </w:tr>
      <w:tr w:rsidR="00600233" w:rsidRPr="00600233" w14:paraId="61691765" w14:textId="77777777" w:rsidTr="008B499A">
        <w:tc>
          <w:tcPr>
            <w:tcW w:w="534" w:type="dxa"/>
            <w:vAlign w:val="center"/>
          </w:tcPr>
          <w:p w14:paraId="159BC93D" w14:textId="77777777" w:rsidR="00600233" w:rsidRPr="00600233" w:rsidRDefault="00600233" w:rsidP="00600233">
            <w:pPr>
              <w:jc w:val="center"/>
              <w:rPr>
                <w:rFonts w:ascii="Times New Roman" w:eastAsia="Calibri" w:hAnsi="Times New Roman" w:cs="Times New Roman"/>
                <w:i/>
              </w:rPr>
            </w:pPr>
            <w:r w:rsidRPr="00600233">
              <w:rPr>
                <w:rFonts w:ascii="Times New Roman" w:eastAsia="Arial" w:hAnsi="Times New Roman" w:cs="Times New Roman"/>
                <w:iCs/>
                <w:color w:val="000000"/>
                <w:lang w:eastAsia="uk-UA" w:bidi="uk-UA"/>
              </w:rPr>
              <w:t>11</w:t>
            </w:r>
          </w:p>
        </w:tc>
        <w:tc>
          <w:tcPr>
            <w:tcW w:w="1842" w:type="dxa"/>
          </w:tcPr>
          <w:p w14:paraId="1483E854" w14:textId="77777777" w:rsidR="00600233" w:rsidRPr="00600233" w:rsidRDefault="00600233" w:rsidP="00600233">
            <w:pPr>
              <w:rPr>
                <w:rFonts w:ascii="Times New Roman" w:eastAsia="Arial" w:hAnsi="Times New Roman" w:cs="Times New Roman"/>
                <w:i/>
                <w:iCs/>
                <w:color w:val="000000"/>
                <w:lang w:eastAsia="uk-UA" w:bidi="uk-UA"/>
              </w:rPr>
            </w:pPr>
            <w:r w:rsidRPr="00600233">
              <w:rPr>
                <w:rFonts w:ascii="Times New Roman" w:eastAsia="Arial" w:hAnsi="Times New Roman" w:cs="Times New Roman"/>
                <w:i/>
                <w:iCs/>
                <w:color w:val="000000"/>
                <w:lang w:eastAsia="uk-UA" w:bidi="uk-UA"/>
              </w:rPr>
              <w:t>ЕН 27-45-1</w:t>
            </w:r>
          </w:p>
          <w:p w14:paraId="237496B7" w14:textId="77777777" w:rsidR="00600233" w:rsidRPr="00600233" w:rsidRDefault="00600233" w:rsidP="00600233">
            <w:pPr>
              <w:rPr>
                <w:rFonts w:ascii="Times New Roman" w:eastAsia="Arial" w:hAnsi="Times New Roman" w:cs="Times New Roman"/>
                <w:i/>
                <w:iCs/>
                <w:color w:val="000000"/>
                <w:lang w:eastAsia="uk-UA" w:bidi="uk-UA"/>
              </w:rPr>
            </w:pPr>
            <w:proofErr w:type="spellStart"/>
            <w:r w:rsidRPr="00600233">
              <w:rPr>
                <w:rFonts w:ascii="Times New Roman" w:eastAsia="Arial" w:hAnsi="Times New Roman" w:cs="Times New Roman"/>
                <w:i/>
                <w:iCs/>
                <w:color w:val="000000"/>
                <w:lang w:eastAsia="uk-UA" w:bidi="uk-UA"/>
              </w:rPr>
              <w:t>тех.ч</w:t>
            </w:r>
            <w:proofErr w:type="spellEnd"/>
          </w:p>
          <w:p w14:paraId="4AC6A6CC" w14:textId="77777777" w:rsidR="00600233" w:rsidRPr="00600233" w:rsidRDefault="00600233" w:rsidP="00600233">
            <w:pPr>
              <w:rPr>
                <w:rFonts w:ascii="Times New Roman" w:eastAsia="Arial" w:hAnsi="Times New Roman" w:cs="Times New Roman"/>
                <w:i/>
                <w:iCs/>
                <w:color w:val="000000"/>
                <w:lang w:eastAsia="uk-UA" w:bidi="uk-UA"/>
              </w:rPr>
            </w:pPr>
            <w:r w:rsidRPr="00600233">
              <w:rPr>
                <w:rFonts w:ascii="Times New Roman" w:eastAsia="Arial" w:hAnsi="Times New Roman" w:cs="Times New Roman"/>
                <w:i/>
                <w:iCs/>
                <w:color w:val="000000"/>
                <w:lang w:eastAsia="uk-UA" w:bidi="uk-UA"/>
              </w:rPr>
              <w:t>табл. 1.</w:t>
            </w:r>
          </w:p>
          <w:p w14:paraId="41F9C26A" w14:textId="77777777" w:rsidR="00600233" w:rsidRPr="00600233" w:rsidRDefault="00600233" w:rsidP="00600233">
            <w:pPr>
              <w:rPr>
                <w:rFonts w:ascii="Times New Roman" w:eastAsia="Arial" w:hAnsi="Times New Roman" w:cs="Times New Roman"/>
                <w:i/>
                <w:iCs/>
                <w:color w:val="000000"/>
                <w:lang w:eastAsia="uk-UA" w:bidi="uk-UA"/>
              </w:rPr>
            </w:pPr>
            <w:r w:rsidRPr="00600233">
              <w:rPr>
                <w:rFonts w:ascii="Times New Roman" w:eastAsia="Arial" w:hAnsi="Times New Roman" w:cs="Times New Roman"/>
                <w:i/>
                <w:iCs/>
                <w:color w:val="000000"/>
                <w:lang w:eastAsia="uk-UA" w:bidi="uk-UA"/>
              </w:rPr>
              <w:t>п. 1</w:t>
            </w:r>
          </w:p>
          <w:p w14:paraId="25A44256"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к=1,2</w:t>
            </w:r>
          </w:p>
        </w:tc>
        <w:tc>
          <w:tcPr>
            <w:tcW w:w="4820" w:type="dxa"/>
          </w:tcPr>
          <w:p w14:paraId="2991B150"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Нанесення горизонтальної дорожньої розмітки фарбою маркірувальними машинами, тип лінії 1.1 /проведення робіт на одній половині проїзної частини при систематичному русі транспорту на другій/</w:t>
            </w:r>
          </w:p>
        </w:tc>
        <w:tc>
          <w:tcPr>
            <w:tcW w:w="1417" w:type="dxa"/>
            <w:vAlign w:val="center"/>
          </w:tcPr>
          <w:p w14:paraId="554C1C42" w14:textId="77777777" w:rsidR="00600233" w:rsidRPr="00600233" w:rsidRDefault="00600233" w:rsidP="00600233">
            <w:pPr>
              <w:ind w:left="140"/>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км лінії</w:t>
            </w:r>
          </w:p>
        </w:tc>
        <w:tc>
          <w:tcPr>
            <w:tcW w:w="1074" w:type="dxa"/>
            <w:vAlign w:val="center"/>
          </w:tcPr>
          <w:p w14:paraId="63E4F3C7"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0,932</w:t>
            </w:r>
          </w:p>
        </w:tc>
      </w:tr>
      <w:tr w:rsidR="00600233" w:rsidRPr="00600233" w14:paraId="10869132" w14:textId="77777777" w:rsidTr="008B499A">
        <w:tc>
          <w:tcPr>
            <w:tcW w:w="534" w:type="dxa"/>
            <w:vAlign w:val="center"/>
          </w:tcPr>
          <w:p w14:paraId="17B3726F" w14:textId="77777777" w:rsidR="00600233" w:rsidRPr="00600233" w:rsidRDefault="00600233" w:rsidP="00600233">
            <w:pPr>
              <w:jc w:val="center"/>
              <w:rPr>
                <w:rFonts w:ascii="Times New Roman" w:eastAsia="Calibri" w:hAnsi="Times New Roman" w:cs="Times New Roman"/>
                <w:i/>
              </w:rPr>
            </w:pPr>
            <w:r w:rsidRPr="00600233">
              <w:rPr>
                <w:rFonts w:ascii="Times New Roman" w:eastAsia="Arial" w:hAnsi="Times New Roman" w:cs="Times New Roman"/>
                <w:iCs/>
                <w:color w:val="000000"/>
                <w:lang w:eastAsia="uk-UA" w:bidi="uk-UA"/>
              </w:rPr>
              <w:t>12</w:t>
            </w:r>
          </w:p>
        </w:tc>
        <w:tc>
          <w:tcPr>
            <w:tcW w:w="1842" w:type="dxa"/>
          </w:tcPr>
          <w:p w14:paraId="5A39BFA6"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ЕН27-45-1</w:t>
            </w:r>
            <w:r w:rsidRPr="00600233">
              <w:rPr>
                <w:rFonts w:ascii="Times New Roman" w:eastAsia="Arial" w:hAnsi="Times New Roman" w:cs="Times New Roman"/>
                <w:i/>
                <w:iCs/>
                <w:color w:val="000000"/>
                <w:lang w:val="ru-RU" w:eastAsia="ru-RU" w:bidi="ru-RU"/>
              </w:rPr>
              <w:t xml:space="preserve"> </w:t>
            </w:r>
            <w:proofErr w:type="spellStart"/>
            <w:r w:rsidRPr="00600233">
              <w:rPr>
                <w:rFonts w:ascii="Times New Roman" w:eastAsia="Arial" w:hAnsi="Times New Roman" w:cs="Times New Roman"/>
                <w:i/>
                <w:iCs/>
                <w:color w:val="000000"/>
                <w:lang w:val="ru-RU" w:eastAsia="ru-RU" w:bidi="ru-RU"/>
              </w:rPr>
              <w:t>тех.ч</w:t>
            </w:r>
            <w:proofErr w:type="spellEnd"/>
            <w:r w:rsidRPr="00600233">
              <w:rPr>
                <w:rFonts w:ascii="Times New Roman" w:eastAsia="Arial" w:hAnsi="Times New Roman" w:cs="Times New Roman"/>
                <w:i/>
                <w:iCs/>
                <w:color w:val="000000"/>
                <w:lang w:val="ru-RU" w:eastAsia="ru-RU" w:bidi="ru-RU"/>
              </w:rPr>
              <w:t>. табл. 1 п.1</w:t>
            </w:r>
          </w:p>
        </w:tc>
        <w:tc>
          <w:tcPr>
            <w:tcW w:w="4820" w:type="dxa"/>
          </w:tcPr>
          <w:p w14:paraId="747A2D66"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 xml:space="preserve">Нанесення </w:t>
            </w:r>
            <w:proofErr w:type="spellStart"/>
            <w:r w:rsidRPr="00600233">
              <w:rPr>
                <w:rFonts w:ascii="Times New Roman" w:eastAsia="Arial" w:hAnsi="Times New Roman" w:cs="Times New Roman"/>
                <w:i/>
                <w:iCs/>
                <w:color w:val="000000"/>
                <w:lang w:eastAsia="uk-UA" w:bidi="uk-UA"/>
              </w:rPr>
              <w:t>горизонтальноі</w:t>
            </w:r>
            <w:proofErr w:type="spellEnd"/>
            <w:r w:rsidRPr="00600233">
              <w:rPr>
                <w:rFonts w:ascii="Times New Roman" w:eastAsia="Arial" w:hAnsi="Times New Roman" w:cs="Times New Roman"/>
                <w:i/>
                <w:iCs/>
                <w:color w:val="000000"/>
                <w:lang w:eastAsia="uk-UA" w:bidi="uk-UA"/>
              </w:rPr>
              <w:t xml:space="preserve"> дорожньої розмітки фарбою маркірувальними машинами, тип лінії 1.5 /проведення робіт на одній половині проїзної частини при</w:t>
            </w:r>
            <w:r w:rsidRPr="00600233">
              <w:rPr>
                <w:rFonts w:ascii="Times New Roman" w:eastAsia="Arial" w:hAnsi="Times New Roman" w:cs="Times New Roman"/>
                <w:color w:val="000000"/>
                <w:lang w:eastAsia="uk-UA" w:bidi="uk-UA"/>
              </w:rPr>
              <w:t xml:space="preserve"> </w:t>
            </w:r>
            <w:r w:rsidRPr="00600233">
              <w:rPr>
                <w:rFonts w:ascii="Times New Roman" w:eastAsia="Arial" w:hAnsi="Times New Roman" w:cs="Times New Roman"/>
                <w:i/>
                <w:iCs/>
                <w:color w:val="000000"/>
                <w:lang w:eastAsia="uk-UA" w:bidi="uk-UA"/>
              </w:rPr>
              <w:t>систематичному русі транспорту на другій/</w:t>
            </w:r>
          </w:p>
        </w:tc>
        <w:tc>
          <w:tcPr>
            <w:tcW w:w="1417" w:type="dxa"/>
            <w:vAlign w:val="center"/>
          </w:tcPr>
          <w:p w14:paraId="0E2CAA0E" w14:textId="77777777" w:rsidR="00600233" w:rsidRPr="00600233" w:rsidRDefault="00600233" w:rsidP="00600233">
            <w:pPr>
              <w:ind w:left="140"/>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км лінії</w:t>
            </w:r>
          </w:p>
        </w:tc>
        <w:tc>
          <w:tcPr>
            <w:tcW w:w="1074" w:type="dxa"/>
            <w:vAlign w:val="center"/>
          </w:tcPr>
          <w:p w14:paraId="62848246"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0,169</w:t>
            </w:r>
          </w:p>
        </w:tc>
      </w:tr>
      <w:tr w:rsidR="00600233" w:rsidRPr="00600233" w14:paraId="0709F1E0" w14:textId="77777777" w:rsidTr="008B499A">
        <w:tc>
          <w:tcPr>
            <w:tcW w:w="534" w:type="dxa"/>
            <w:vAlign w:val="center"/>
          </w:tcPr>
          <w:p w14:paraId="157CF5DF" w14:textId="77777777" w:rsidR="00600233" w:rsidRPr="00600233" w:rsidRDefault="00600233" w:rsidP="00600233">
            <w:pPr>
              <w:jc w:val="center"/>
              <w:rPr>
                <w:rFonts w:ascii="Times New Roman" w:eastAsia="Calibri" w:hAnsi="Times New Roman" w:cs="Times New Roman"/>
                <w:i/>
              </w:rPr>
            </w:pPr>
            <w:r w:rsidRPr="00600233">
              <w:rPr>
                <w:rFonts w:ascii="Times New Roman" w:eastAsia="Arial" w:hAnsi="Times New Roman" w:cs="Times New Roman"/>
                <w:iCs/>
                <w:color w:val="000000"/>
                <w:lang w:eastAsia="uk-UA" w:bidi="uk-UA"/>
              </w:rPr>
              <w:t>13</w:t>
            </w:r>
          </w:p>
        </w:tc>
        <w:tc>
          <w:tcPr>
            <w:tcW w:w="1842" w:type="dxa"/>
          </w:tcPr>
          <w:p w14:paraId="75F12328"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val="ru-RU" w:eastAsia="ru-RU" w:bidi="ru-RU"/>
              </w:rPr>
              <w:t>ЕН27-45-1 тех. ч. табл. 1 п.1 к=1,2</w:t>
            </w:r>
          </w:p>
        </w:tc>
        <w:tc>
          <w:tcPr>
            <w:tcW w:w="4820" w:type="dxa"/>
          </w:tcPr>
          <w:p w14:paraId="3EDEA9BF"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Нанесення горизонтальної дорожньої розмітки фарбою маркірувальними машинами, тип лінії 1.6 /проведення робіт на одній половині проїзної частини при систематичному русі транспорту на другій/</w:t>
            </w:r>
          </w:p>
        </w:tc>
        <w:tc>
          <w:tcPr>
            <w:tcW w:w="1417" w:type="dxa"/>
            <w:vAlign w:val="center"/>
          </w:tcPr>
          <w:p w14:paraId="7F22D3BB" w14:textId="77777777" w:rsidR="00600233" w:rsidRPr="00600233" w:rsidRDefault="00600233" w:rsidP="00600233">
            <w:pPr>
              <w:ind w:left="200"/>
              <w:jc w:val="center"/>
              <w:rPr>
                <w:rFonts w:ascii="Times New Roman" w:eastAsia="Calibri" w:hAnsi="Times New Roman" w:cs="Times New Roman"/>
              </w:rPr>
            </w:pPr>
            <w:r w:rsidRPr="00600233">
              <w:rPr>
                <w:rFonts w:ascii="Times New Roman" w:eastAsia="Arial" w:hAnsi="Times New Roman" w:cs="Times New Roman"/>
                <w:bCs/>
                <w:iCs/>
                <w:color w:val="000000"/>
                <w:lang w:eastAsia="uk-UA" w:bidi="uk-UA"/>
              </w:rPr>
              <w:t>КМ ЛІНІЇ</w:t>
            </w:r>
          </w:p>
        </w:tc>
        <w:tc>
          <w:tcPr>
            <w:tcW w:w="1074" w:type="dxa"/>
            <w:vAlign w:val="center"/>
          </w:tcPr>
          <w:p w14:paraId="7621BAD8"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0,232</w:t>
            </w:r>
          </w:p>
        </w:tc>
      </w:tr>
      <w:tr w:rsidR="00600233" w:rsidRPr="00600233" w14:paraId="02658E6D" w14:textId="77777777" w:rsidTr="008B499A">
        <w:tc>
          <w:tcPr>
            <w:tcW w:w="534" w:type="dxa"/>
            <w:vAlign w:val="center"/>
          </w:tcPr>
          <w:p w14:paraId="2390C62A" w14:textId="77777777" w:rsidR="00600233" w:rsidRPr="00600233" w:rsidRDefault="00600233" w:rsidP="00600233">
            <w:pPr>
              <w:jc w:val="center"/>
              <w:rPr>
                <w:rFonts w:ascii="Times New Roman" w:eastAsia="Calibri" w:hAnsi="Times New Roman" w:cs="Times New Roman"/>
                <w:i/>
              </w:rPr>
            </w:pPr>
            <w:r w:rsidRPr="00600233">
              <w:rPr>
                <w:rFonts w:ascii="Times New Roman" w:eastAsia="Arial" w:hAnsi="Times New Roman" w:cs="Times New Roman"/>
                <w:iCs/>
                <w:color w:val="000000"/>
                <w:lang w:eastAsia="uk-UA" w:bidi="uk-UA"/>
              </w:rPr>
              <w:t>14</w:t>
            </w:r>
          </w:p>
        </w:tc>
        <w:tc>
          <w:tcPr>
            <w:tcW w:w="1842" w:type="dxa"/>
          </w:tcPr>
          <w:p w14:paraId="040EFE0C"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val="ru-RU" w:eastAsia="ru-RU" w:bidi="ru-RU"/>
              </w:rPr>
              <w:t xml:space="preserve">ЕН27-45-1 </w:t>
            </w:r>
            <w:proofErr w:type="spellStart"/>
            <w:r w:rsidRPr="00600233">
              <w:rPr>
                <w:rFonts w:ascii="Times New Roman" w:eastAsia="Arial" w:hAnsi="Times New Roman" w:cs="Times New Roman"/>
                <w:i/>
                <w:iCs/>
                <w:color w:val="000000"/>
                <w:lang w:val="ru-RU" w:eastAsia="ru-RU" w:bidi="ru-RU"/>
              </w:rPr>
              <w:t>тех.ч</w:t>
            </w:r>
            <w:proofErr w:type="spellEnd"/>
            <w:r w:rsidRPr="00600233">
              <w:rPr>
                <w:rFonts w:ascii="Times New Roman" w:eastAsia="Arial" w:hAnsi="Times New Roman" w:cs="Times New Roman"/>
                <w:i/>
                <w:iCs/>
                <w:color w:val="000000"/>
                <w:lang w:val="ru-RU" w:eastAsia="ru-RU" w:bidi="ru-RU"/>
              </w:rPr>
              <w:t>. табл. 1 п.1 к=1,2</w:t>
            </w:r>
          </w:p>
        </w:tc>
        <w:tc>
          <w:tcPr>
            <w:tcW w:w="4820" w:type="dxa"/>
          </w:tcPr>
          <w:p w14:paraId="4E34BC18"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Нанесення горизонтальної дорожньої розмітки фарбою маркірувальними машинами, тип лінії 1.7 /проведення робіт на одній половині проїзної частини при систематичному русі транспорту на другій/</w:t>
            </w:r>
          </w:p>
        </w:tc>
        <w:tc>
          <w:tcPr>
            <w:tcW w:w="1417" w:type="dxa"/>
            <w:vAlign w:val="center"/>
          </w:tcPr>
          <w:p w14:paraId="5820C53A" w14:textId="77777777" w:rsidR="00600233" w:rsidRPr="00600233" w:rsidRDefault="00600233" w:rsidP="00600233">
            <w:pPr>
              <w:ind w:left="200"/>
              <w:jc w:val="center"/>
              <w:rPr>
                <w:rFonts w:ascii="Times New Roman" w:eastAsia="Calibri" w:hAnsi="Times New Roman" w:cs="Times New Roman"/>
              </w:rPr>
            </w:pPr>
            <w:r w:rsidRPr="00600233">
              <w:rPr>
                <w:rFonts w:ascii="Times New Roman" w:eastAsia="Arial" w:hAnsi="Times New Roman" w:cs="Times New Roman"/>
                <w:bCs/>
                <w:iCs/>
                <w:color w:val="000000"/>
                <w:lang w:eastAsia="uk-UA" w:bidi="uk-UA"/>
              </w:rPr>
              <w:t>КМ ЛІНІЇ</w:t>
            </w:r>
          </w:p>
        </w:tc>
        <w:tc>
          <w:tcPr>
            <w:tcW w:w="1074" w:type="dxa"/>
            <w:vAlign w:val="center"/>
          </w:tcPr>
          <w:p w14:paraId="7C3B1A1C"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0,384</w:t>
            </w:r>
          </w:p>
        </w:tc>
      </w:tr>
      <w:tr w:rsidR="00600233" w:rsidRPr="00600233" w14:paraId="471CAFB4" w14:textId="77777777" w:rsidTr="008B499A">
        <w:tc>
          <w:tcPr>
            <w:tcW w:w="534" w:type="dxa"/>
            <w:vAlign w:val="center"/>
          </w:tcPr>
          <w:p w14:paraId="0D158E98" w14:textId="77777777" w:rsidR="00600233" w:rsidRPr="00600233" w:rsidRDefault="00600233" w:rsidP="00600233">
            <w:pPr>
              <w:jc w:val="center"/>
              <w:rPr>
                <w:rFonts w:ascii="Times New Roman" w:eastAsia="Calibri" w:hAnsi="Times New Roman" w:cs="Times New Roman"/>
                <w:i/>
              </w:rPr>
            </w:pPr>
            <w:r w:rsidRPr="00600233">
              <w:rPr>
                <w:rFonts w:ascii="Times New Roman" w:eastAsia="Arial" w:hAnsi="Times New Roman" w:cs="Times New Roman"/>
                <w:iCs/>
                <w:color w:val="000000"/>
                <w:lang w:eastAsia="uk-UA" w:bidi="uk-UA"/>
              </w:rPr>
              <w:t>15</w:t>
            </w:r>
          </w:p>
        </w:tc>
        <w:tc>
          <w:tcPr>
            <w:tcW w:w="1842" w:type="dxa"/>
          </w:tcPr>
          <w:p w14:paraId="0F0C0A08"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val="ru-RU" w:eastAsia="ru-RU" w:bidi="ru-RU"/>
              </w:rPr>
              <w:t>ЕН27-45-1 тех. ч. табл. 1 п.1 к=1,2</w:t>
            </w:r>
          </w:p>
        </w:tc>
        <w:tc>
          <w:tcPr>
            <w:tcW w:w="4820" w:type="dxa"/>
          </w:tcPr>
          <w:p w14:paraId="5BE990D7"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Нанесення горизонтальної дорожньої розмітки фарбою маркірувальними машинами, тип лінії 1.8 /проведення робіт на одній половині проїзної частини при систематичному русі транспорту на другій/</w:t>
            </w:r>
          </w:p>
        </w:tc>
        <w:tc>
          <w:tcPr>
            <w:tcW w:w="1417" w:type="dxa"/>
            <w:vAlign w:val="center"/>
          </w:tcPr>
          <w:p w14:paraId="2A665EB0" w14:textId="77777777" w:rsidR="00600233" w:rsidRPr="00600233" w:rsidRDefault="00600233" w:rsidP="00600233">
            <w:pPr>
              <w:ind w:left="200"/>
              <w:jc w:val="center"/>
              <w:rPr>
                <w:rFonts w:ascii="Times New Roman" w:eastAsia="Calibri" w:hAnsi="Times New Roman" w:cs="Times New Roman"/>
              </w:rPr>
            </w:pPr>
            <w:r w:rsidRPr="00600233">
              <w:rPr>
                <w:rFonts w:ascii="Times New Roman" w:eastAsia="Arial" w:hAnsi="Times New Roman" w:cs="Times New Roman"/>
                <w:bCs/>
                <w:iCs/>
                <w:color w:val="000000"/>
                <w:lang w:eastAsia="uk-UA" w:bidi="uk-UA"/>
              </w:rPr>
              <w:t>КМ ЛІНІЇ</w:t>
            </w:r>
          </w:p>
        </w:tc>
        <w:tc>
          <w:tcPr>
            <w:tcW w:w="1074" w:type="dxa"/>
            <w:vAlign w:val="center"/>
          </w:tcPr>
          <w:p w14:paraId="344B482D"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0,374</w:t>
            </w:r>
          </w:p>
        </w:tc>
      </w:tr>
      <w:tr w:rsidR="00600233" w:rsidRPr="00600233" w14:paraId="4CE3C1F4" w14:textId="77777777" w:rsidTr="008B499A">
        <w:tc>
          <w:tcPr>
            <w:tcW w:w="534" w:type="dxa"/>
            <w:vAlign w:val="center"/>
          </w:tcPr>
          <w:p w14:paraId="328D5F90" w14:textId="77777777" w:rsidR="00600233" w:rsidRPr="00600233" w:rsidRDefault="00600233" w:rsidP="00600233">
            <w:pPr>
              <w:jc w:val="center"/>
              <w:rPr>
                <w:rFonts w:ascii="Times New Roman" w:eastAsia="Calibri" w:hAnsi="Times New Roman" w:cs="Times New Roman"/>
                <w:i/>
              </w:rPr>
            </w:pPr>
            <w:r w:rsidRPr="00600233">
              <w:rPr>
                <w:rFonts w:ascii="Times New Roman" w:eastAsia="Arial" w:hAnsi="Times New Roman" w:cs="Times New Roman"/>
                <w:iCs/>
                <w:color w:val="000000"/>
                <w:lang w:eastAsia="uk-UA" w:bidi="uk-UA"/>
              </w:rPr>
              <w:t>16</w:t>
            </w:r>
          </w:p>
        </w:tc>
        <w:tc>
          <w:tcPr>
            <w:tcW w:w="1842" w:type="dxa"/>
          </w:tcPr>
          <w:p w14:paraId="7497E29D"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val="ru-RU" w:eastAsia="ru-RU" w:bidi="ru-RU"/>
              </w:rPr>
              <w:t xml:space="preserve">ЕН27-45-3 </w:t>
            </w:r>
            <w:proofErr w:type="spellStart"/>
            <w:r w:rsidRPr="00600233">
              <w:rPr>
                <w:rFonts w:ascii="Times New Roman" w:eastAsia="Arial" w:hAnsi="Times New Roman" w:cs="Times New Roman"/>
                <w:i/>
                <w:iCs/>
                <w:color w:val="000000"/>
                <w:lang w:val="ru-RU" w:eastAsia="ru-RU" w:bidi="ru-RU"/>
              </w:rPr>
              <w:t>тех.ч</w:t>
            </w:r>
            <w:proofErr w:type="spellEnd"/>
            <w:r w:rsidRPr="00600233">
              <w:rPr>
                <w:rFonts w:ascii="Times New Roman" w:eastAsia="Arial" w:hAnsi="Times New Roman" w:cs="Times New Roman"/>
                <w:i/>
                <w:iCs/>
                <w:color w:val="000000"/>
                <w:lang w:val="ru-RU" w:eastAsia="ru-RU" w:bidi="ru-RU"/>
              </w:rPr>
              <w:t>. табл. 1 п. 1 к-1,2</w:t>
            </w:r>
          </w:p>
        </w:tc>
        <w:tc>
          <w:tcPr>
            <w:tcW w:w="4820" w:type="dxa"/>
          </w:tcPr>
          <w:p w14:paraId="01DD8FEF"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Нанесення горизонтальної дорожньої розмітки фарбою маркірувальними машинами, тип лінії 1.16.2/проведення робіт на одній половині проїзної частини при систематичному русі транспорту на другій/</w:t>
            </w:r>
          </w:p>
        </w:tc>
        <w:tc>
          <w:tcPr>
            <w:tcW w:w="1417" w:type="dxa"/>
            <w:vAlign w:val="center"/>
          </w:tcPr>
          <w:p w14:paraId="2BE770B5" w14:textId="77777777" w:rsidR="00600233" w:rsidRPr="00600233" w:rsidRDefault="00600233" w:rsidP="00600233">
            <w:pPr>
              <w:ind w:left="200"/>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10 м2</w:t>
            </w:r>
          </w:p>
        </w:tc>
        <w:tc>
          <w:tcPr>
            <w:tcW w:w="1074" w:type="dxa"/>
            <w:vAlign w:val="center"/>
          </w:tcPr>
          <w:p w14:paraId="68DBA206"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0,4</w:t>
            </w:r>
          </w:p>
        </w:tc>
      </w:tr>
      <w:tr w:rsidR="00600233" w:rsidRPr="00600233" w14:paraId="5DFE350F" w14:textId="77777777" w:rsidTr="008B499A">
        <w:tc>
          <w:tcPr>
            <w:tcW w:w="534" w:type="dxa"/>
            <w:vAlign w:val="center"/>
          </w:tcPr>
          <w:p w14:paraId="58949E8E" w14:textId="77777777" w:rsidR="00600233" w:rsidRPr="00600233" w:rsidRDefault="00600233" w:rsidP="00600233">
            <w:pPr>
              <w:jc w:val="center"/>
              <w:rPr>
                <w:rFonts w:ascii="Times New Roman" w:eastAsia="Calibri" w:hAnsi="Times New Roman" w:cs="Times New Roman"/>
                <w:i/>
              </w:rPr>
            </w:pPr>
            <w:r w:rsidRPr="00600233">
              <w:rPr>
                <w:rFonts w:ascii="Times New Roman" w:eastAsia="Arial" w:hAnsi="Times New Roman" w:cs="Times New Roman"/>
                <w:iCs/>
                <w:color w:val="000000"/>
                <w:lang w:eastAsia="uk-UA" w:bidi="uk-UA"/>
              </w:rPr>
              <w:t>17</w:t>
            </w:r>
          </w:p>
        </w:tc>
        <w:tc>
          <w:tcPr>
            <w:tcW w:w="1842" w:type="dxa"/>
          </w:tcPr>
          <w:p w14:paraId="5893A386"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val="ru-RU" w:eastAsia="ru-RU" w:bidi="ru-RU"/>
              </w:rPr>
              <w:t xml:space="preserve">ЕН27-45-3 тех. </w:t>
            </w:r>
            <w:proofErr w:type="gramStart"/>
            <w:r w:rsidRPr="00600233">
              <w:rPr>
                <w:rFonts w:ascii="Times New Roman" w:eastAsia="Arial" w:hAnsi="Times New Roman" w:cs="Times New Roman"/>
                <w:i/>
                <w:iCs/>
                <w:color w:val="000000"/>
                <w:lang w:val="ru-RU" w:eastAsia="ru-RU" w:bidi="ru-RU"/>
              </w:rPr>
              <w:t>ч</w:t>
            </w:r>
            <w:proofErr w:type="gramEnd"/>
            <w:r w:rsidRPr="00600233">
              <w:rPr>
                <w:rFonts w:ascii="Times New Roman" w:eastAsia="Arial" w:hAnsi="Times New Roman" w:cs="Times New Roman"/>
                <w:i/>
                <w:iCs/>
                <w:color w:val="000000"/>
                <w:lang w:val="ru-RU" w:eastAsia="ru-RU" w:bidi="ru-RU"/>
              </w:rPr>
              <w:t xml:space="preserve"> табл. 1. п. 1 к=1,2</w:t>
            </w:r>
          </w:p>
        </w:tc>
        <w:tc>
          <w:tcPr>
            <w:tcW w:w="4820" w:type="dxa"/>
          </w:tcPr>
          <w:p w14:paraId="32F521C6" w14:textId="77777777" w:rsidR="00600233" w:rsidRPr="00600233" w:rsidRDefault="00600233" w:rsidP="00600233">
            <w:pPr>
              <w:rPr>
                <w:rFonts w:ascii="Times New Roman" w:eastAsia="Calibri" w:hAnsi="Times New Roman" w:cs="Times New Roman"/>
              </w:rPr>
            </w:pPr>
            <w:r w:rsidRPr="00600233">
              <w:rPr>
                <w:rFonts w:ascii="Times New Roman" w:eastAsia="Arial" w:hAnsi="Times New Roman" w:cs="Times New Roman"/>
                <w:i/>
                <w:iCs/>
                <w:color w:val="000000"/>
                <w:lang w:eastAsia="uk-UA" w:bidi="uk-UA"/>
              </w:rPr>
              <w:t>Нанесення горизонтальної дорожньої розмітки фарбою маркірувальними машинами, тип лінії 1.14.3/проведення робіт на одній половині проїзної частини при систематичному русі транспорту на другій/</w:t>
            </w:r>
          </w:p>
        </w:tc>
        <w:tc>
          <w:tcPr>
            <w:tcW w:w="1417" w:type="dxa"/>
            <w:vAlign w:val="center"/>
          </w:tcPr>
          <w:p w14:paraId="011D7775" w14:textId="77777777" w:rsidR="00600233" w:rsidRPr="00600233" w:rsidRDefault="00600233" w:rsidP="00600233">
            <w:pPr>
              <w:ind w:left="200"/>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10 м2</w:t>
            </w:r>
          </w:p>
        </w:tc>
        <w:tc>
          <w:tcPr>
            <w:tcW w:w="1074" w:type="dxa"/>
            <w:vAlign w:val="center"/>
          </w:tcPr>
          <w:p w14:paraId="627C84C4" w14:textId="77777777" w:rsidR="00600233" w:rsidRPr="00600233" w:rsidRDefault="00600233" w:rsidP="00600233">
            <w:pPr>
              <w:jc w:val="center"/>
              <w:rPr>
                <w:rFonts w:ascii="Times New Roman" w:eastAsia="Calibri" w:hAnsi="Times New Roman" w:cs="Times New Roman"/>
              </w:rPr>
            </w:pPr>
            <w:r w:rsidRPr="00600233">
              <w:rPr>
                <w:rFonts w:ascii="Times New Roman" w:eastAsia="Arial" w:hAnsi="Times New Roman" w:cs="Times New Roman"/>
                <w:i/>
                <w:iCs/>
                <w:color w:val="000000"/>
                <w:lang w:eastAsia="uk-UA" w:bidi="uk-UA"/>
              </w:rPr>
              <w:t>2,8</w:t>
            </w:r>
          </w:p>
        </w:tc>
      </w:tr>
    </w:tbl>
    <w:p w14:paraId="7FDC946E" w14:textId="77777777" w:rsidR="00103E0C" w:rsidRPr="00103E0C" w:rsidRDefault="00103E0C" w:rsidP="00103E0C">
      <w:pPr>
        <w:spacing w:after="0" w:line="240" w:lineRule="auto"/>
        <w:ind w:left="-108"/>
        <w:jc w:val="both"/>
        <w:rPr>
          <w:rFonts w:ascii="Times New Roman" w:eastAsia="Calibri" w:hAnsi="Times New Roman" w:cs="Times New Roman"/>
          <w:sz w:val="24"/>
          <w:szCs w:val="24"/>
        </w:rPr>
      </w:pPr>
    </w:p>
    <w:p w14:paraId="4C3748A1" w14:textId="77777777" w:rsidR="00103E0C" w:rsidRPr="006D79E9" w:rsidRDefault="00103E0C" w:rsidP="00103E0C">
      <w:pPr>
        <w:keepLines/>
        <w:autoSpaceDE w:val="0"/>
        <w:autoSpaceDN w:val="0"/>
        <w:spacing w:after="0" w:line="240" w:lineRule="auto"/>
        <w:jc w:val="center"/>
        <w:rPr>
          <w:rFonts w:ascii="Times New Roman" w:hAnsi="Times New Roman" w:cs="Times New Roman"/>
          <w:sz w:val="24"/>
          <w:szCs w:val="24"/>
        </w:rPr>
      </w:pPr>
    </w:p>
    <w:p w14:paraId="58AB4ADE" w14:textId="77777777" w:rsidR="002365C2" w:rsidRPr="00DD56ED" w:rsidRDefault="002365C2" w:rsidP="002365C2">
      <w:pPr>
        <w:tabs>
          <w:tab w:val="left" w:pos="0"/>
          <w:tab w:val="left" w:pos="851"/>
        </w:tabs>
        <w:spacing w:after="0" w:line="240" w:lineRule="auto"/>
        <w:ind w:left="567"/>
        <w:jc w:val="both"/>
        <w:rPr>
          <w:rFonts w:ascii="Times New Roman" w:hAnsi="Times New Roman"/>
          <w:b/>
          <w:sz w:val="24"/>
          <w:szCs w:val="24"/>
        </w:rPr>
      </w:pPr>
      <w:r>
        <w:rPr>
          <w:rFonts w:ascii="Times New Roman" w:hAnsi="Times New Roman"/>
          <w:b/>
          <w:sz w:val="24"/>
          <w:szCs w:val="24"/>
        </w:rPr>
        <w:t xml:space="preserve">1. </w:t>
      </w:r>
      <w:r w:rsidRPr="00DD56ED">
        <w:rPr>
          <w:rFonts w:ascii="Times New Roman" w:hAnsi="Times New Roman"/>
          <w:b/>
          <w:sz w:val="24"/>
          <w:szCs w:val="24"/>
        </w:rPr>
        <w:t>Загальні умови.</w:t>
      </w:r>
    </w:p>
    <w:p w14:paraId="3E641ACA" w14:textId="6F257A6D" w:rsidR="002365C2" w:rsidRPr="00892B97" w:rsidRDefault="002365C2" w:rsidP="009A3B89">
      <w:pPr>
        <w:pStyle w:val="afc"/>
        <w:numPr>
          <w:ilvl w:val="1"/>
          <w:numId w:val="34"/>
        </w:numPr>
        <w:tabs>
          <w:tab w:val="left" w:pos="993"/>
        </w:tabs>
        <w:spacing w:after="0" w:line="240" w:lineRule="auto"/>
        <w:jc w:val="both"/>
        <w:rPr>
          <w:rFonts w:ascii="Times New Roman" w:hAnsi="Times New Roman"/>
          <w:sz w:val="24"/>
          <w:szCs w:val="24"/>
        </w:rPr>
      </w:pPr>
      <w:r>
        <w:rPr>
          <w:rFonts w:ascii="Times New Roman" w:hAnsi="Times New Roman"/>
          <w:sz w:val="24"/>
          <w:szCs w:val="24"/>
        </w:rPr>
        <w:t>Підрядник зобов’язується в</w:t>
      </w:r>
      <w:r w:rsidRPr="00361E38">
        <w:rPr>
          <w:rFonts w:ascii="Times New Roman" w:hAnsi="Times New Roman"/>
          <w:sz w:val="24"/>
          <w:szCs w:val="24"/>
        </w:rPr>
        <w:t xml:space="preserve">иконати роботи </w:t>
      </w:r>
      <w:r>
        <w:rPr>
          <w:rFonts w:ascii="Times New Roman" w:hAnsi="Times New Roman"/>
          <w:sz w:val="24"/>
          <w:szCs w:val="24"/>
        </w:rPr>
        <w:t xml:space="preserve">у обсязі згідно </w:t>
      </w:r>
      <w:r w:rsidRPr="00361E38">
        <w:rPr>
          <w:rFonts w:ascii="Times New Roman" w:hAnsi="Times New Roman"/>
          <w:sz w:val="24"/>
          <w:szCs w:val="24"/>
        </w:rPr>
        <w:t>Технічного завдання</w:t>
      </w:r>
      <w:r>
        <w:rPr>
          <w:rFonts w:ascii="Times New Roman" w:hAnsi="Times New Roman"/>
          <w:sz w:val="24"/>
          <w:szCs w:val="24"/>
        </w:rPr>
        <w:t>.</w:t>
      </w:r>
    </w:p>
    <w:p w14:paraId="21647FB1" w14:textId="77777777" w:rsidR="002365C2" w:rsidRPr="00361E38" w:rsidRDefault="002365C2" w:rsidP="009A3B89">
      <w:pPr>
        <w:pStyle w:val="afc"/>
        <w:numPr>
          <w:ilvl w:val="1"/>
          <w:numId w:val="34"/>
        </w:numPr>
        <w:tabs>
          <w:tab w:val="left" w:pos="993"/>
        </w:tabs>
        <w:spacing w:after="0" w:line="240" w:lineRule="auto"/>
        <w:ind w:left="0" w:firstLine="567"/>
        <w:jc w:val="both"/>
        <w:rPr>
          <w:rFonts w:ascii="Times New Roman" w:hAnsi="Times New Roman"/>
          <w:sz w:val="24"/>
          <w:szCs w:val="24"/>
        </w:rPr>
      </w:pPr>
      <w:r w:rsidRPr="00361E38">
        <w:rPr>
          <w:rFonts w:ascii="Times New Roman" w:hAnsi="Times New Roman"/>
          <w:sz w:val="24"/>
          <w:szCs w:val="24"/>
        </w:rPr>
        <w:t>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нормативно-правовим актам і нормативним документам у галузі будівництва, проектній документації та умовам Договору.</w:t>
      </w:r>
    </w:p>
    <w:p w14:paraId="278367A5" w14:textId="77777777" w:rsidR="002365C2" w:rsidRPr="00361E38" w:rsidRDefault="002365C2" w:rsidP="009A3B89">
      <w:pPr>
        <w:pStyle w:val="afc"/>
        <w:numPr>
          <w:ilvl w:val="1"/>
          <w:numId w:val="34"/>
        </w:numPr>
        <w:tabs>
          <w:tab w:val="left" w:pos="993"/>
        </w:tabs>
        <w:spacing w:after="0" w:line="240" w:lineRule="auto"/>
        <w:ind w:left="0" w:firstLine="567"/>
        <w:jc w:val="both"/>
        <w:rPr>
          <w:rFonts w:ascii="Times New Roman" w:hAnsi="Times New Roman"/>
          <w:sz w:val="24"/>
          <w:szCs w:val="24"/>
        </w:rPr>
      </w:pPr>
      <w:r w:rsidRPr="00361E38">
        <w:rPr>
          <w:rFonts w:ascii="Times New Roman" w:hAnsi="Times New Roman"/>
          <w:sz w:val="24"/>
          <w:szCs w:val="24"/>
        </w:rPr>
        <w:t>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w:t>
      </w:r>
    </w:p>
    <w:p w14:paraId="772BDD36" w14:textId="77777777" w:rsidR="002365C2" w:rsidRPr="00361E38" w:rsidRDefault="002365C2" w:rsidP="009A3B89">
      <w:pPr>
        <w:pStyle w:val="afc"/>
        <w:numPr>
          <w:ilvl w:val="1"/>
          <w:numId w:val="34"/>
        </w:numPr>
        <w:tabs>
          <w:tab w:val="left" w:pos="993"/>
        </w:tabs>
        <w:spacing w:after="0" w:line="240" w:lineRule="auto"/>
        <w:ind w:left="0" w:firstLine="567"/>
        <w:jc w:val="both"/>
        <w:rPr>
          <w:rFonts w:ascii="Times New Roman" w:hAnsi="Times New Roman"/>
          <w:sz w:val="24"/>
          <w:szCs w:val="24"/>
        </w:rPr>
      </w:pPr>
      <w:r w:rsidRPr="00361E38">
        <w:rPr>
          <w:rFonts w:ascii="Times New Roman" w:hAnsi="Times New Roman"/>
          <w:sz w:val="24"/>
          <w:szCs w:val="24"/>
        </w:rPr>
        <w:t>З метою контролю за відповідністю будівельно-монтажних робіт проектній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w:t>
      </w:r>
    </w:p>
    <w:p w14:paraId="68D24A44" w14:textId="77777777" w:rsidR="002365C2" w:rsidRPr="009A3B89" w:rsidRDefault="002365C2" w:rsidP="009A3B89">
      <w:pPr>
        <w:pStyle w:val="afc"/>
        <w:numPr>
          <w:ilvl w:val="1"/>
          <w:numId w:val="34"/>
        </w:numPr>
        <w:tabs>
          <w:tab w:val="left" w:pos="993"/>
        </w:tabs>
        <w:spacing w:after="0" w:line="240" w:lineRule="auto"/>
        <w:ind w:left="0" w:firstLine="567"/>
        <w:jc w:val="both"/>
        <w:rPr>
          <w:rFonts w:ascii="Times New Roman" w:hAnsi="Times New Roman"/>
          <w:sz w:val="24"/>
          <w:szCs w:val="24"/>
        </w:rPr>
      </w:pPr>
      <w:r w:rsidRPr="009A3B89">
        <w:rPr>
          <w:rFonts w:ascii="Times New Roman" w:hAnsi="Times New Roman"/>
          <w:sz w:val="24"/>
          <w:szCs w:val="24"/>
        </w:rPr>
        <w:t>Авторський нагляд під час капітального ремонту об’єкту здійснюється в порядку, встановленому чинним законодавством.</w:t>
      </w:r>
    </w:p>
    <w:p w14:paraId="6677F109" w14:textId="77777777" w:rsidR="002365C2" w:rsidRPr="00361E38" w:rsidRDefault="002365C2" w:rsidP="009A3B89">
      <w:pPr>
        <w:pStyle w:val="afc"/>
        <w:numPr>
          <w:ilvl w:val="1"/>
          <w:numId w:val="34"/>
        </w:numPr>
        <w:tabs>
          <w:tab w:val="left" w:pos="993"/>
        </w:tabs>
        <w:spacing w:after="0" w:line="240" w:lineRule="auto"/>
        <w:ind w:left="0" w:firstLine="567"/>
        <w:jc w:val="both"/>
        <w:rPr>
          <w:rFonts w:ascii="Times New Roman" w:hAnsi="Times New Roman"/>
          <w:sz w:val="24"/>
          <w:szCs w:val="24"/>
        </w:rPr>
      </w:pPr>
      <w:r w:rsidRPr="00361E38">
        <w:rPr>
          <w:rFonts w:ascii="Times New Roman" w:hAnsi="Times New Roman"/>
          <w:sz w:val="24"/>
          <w:szCs w:val="24"/>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14:paraId="2266DA69" w14:textId="77777777" w:rsidR="002365C2" w:rsidRPr="00361E38" w:rsidRDefault="002365C2" w:rsidP="009A3B89">
      <w:pPr>
        <w:pStyle w:val="afc"/>
        <w:numPr>
          <w:ilvl w:val="1"/>
          <w:numId w:val="34"/>
        </w:numPr>
        <w:tabs>
          <w:tab w:val="left" w:pos="993"/>
        </w:tabs>
        <w:spacing w:after="0" w:line="240" w:lineRule="auto"/>
        <w:ind w:left="0" w:firstLine="567"/>
        <w:jc w:val="both"/>
        <w:rPr>
          <w:rFonts w:ascii="Times New Roman" w:hAnsi="Times New Roman"/>
          <w:sz w:val="24"/>
          <w:szCs w:val="24"/>
        </w:rPr>
      </w:pPr>
      <w:r w:rsidRPr="00361E38">
        <w:rPr>
          <w:rFonts w:ascii="Times New Roman" w:hAnsi="Times New Roman"/>
          <w:sz w:val="24"/>
          <w:szCs w:val="24"/>
        </w:rPr>
        <w:t>Приймання-передача виконаних робіт (</w:t>
      </w:r>
      <w:r>
        <w:rPr>
          <w:rFonts w:ascii="Times New Roman" w:hAnsi="Times New Roman"/>
          <w:sz w:val="24"/>
          <w:szCs w:val="24"/>
        </w:rPr>
        <w:t>о</w:t>
      </w:r>
      <w:r w:rsidRPr="00361E38">
        <w:rPr>
          <w:rFonts w:ascii="Times New Roman" w:hAnsi="Times New Roman"/>
          <w:sz w:val="24"/>
          <w:szCs w:val="24"/>
        </w:rPr>
        <w:t>б’єкта будівництва) проводиться, відповідно до чинних нормативних актів, які підтверджуватимуть прийняття закінченого об’єкту в експлуатацію.</w:t>
      </w:r>
    </w:p>
    <w:p w14:paraId="5ED5B673" w14:textId="77777777" w:rsidR="002365C2" w:rsidRPr="009A3B89" w:rsidRDefault="002365C2" w:rsidP="009A3B89">
      <w:pPr>
        <w:pStyle w:val="afc"/>
        <w:numPr>
          <w:ilvl w:val="1"/>
          <w:numId w:val="34"/>
        </w:numPr>
        <w:tabs>
          <w:tab w:val="left" w:pos="993"/>
        </w:tabs>
        <w:spacing w:after="0" w:line="240" w:lineRule="auto"/>
        <w:ind w:left="0" w:firstLine="567"/>
        <w:jc w:val="both"/>
        <w:rPr>
          <w:rFonts w:ascii="Times New Roman" w:hAnsi="Times New Roman"/>
          <w:sz w:val="24"/>
          <w:szCs w:val="24"/>
        </w:rPr>
      </w:pPr>
      <w:r w:rsidRPr="009A3B89">
        <w:rPr>
          <w:rFonts w:ascii="Times New Roman" w:hAnsi="Times New Roman"/>
          <w:sz w:val="24"/>
          <w:szCs w:val="24"/>
        </w:rPr>
        <w:t xml:space="preserve">Передача виконаних робіт (об’єкта будівництва)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з обов’язковим попереднім оформленням виконавчої технічної документації, актів на закриття прихованих робіт, виконавчих схем, тощо. </w:t>
      </w:r>
    </w:p>
    <w:p w14:paraId="47C53E7B" w14:textId="77777777" w:rsidR="002365C2" w:rsidRPr="00361E38" w:rsidRDefault="002365C2" w:rsidP="009A3B89">
      <w:pPr>
        <w:pStyle w:val="afc"/>
        <w:numPr>
          <w:ilvl w:val="1"/>
          <w:numId w:val="34"/>
        </w:numPr>
        <w:tabs>
          <w:tab w:val="left" w:pos="993"/>
        </w:tabs>
        <w:spacing w:after="0" w:line="240" w:lineRule="auto"/>
        <w:ind w:left="0" w:firstLine="567"/>
        <w:jc w:val="both"/>
        <w:rPr>
          <w:rFonts w:ascii="Times New Roman" w:hAnsi="Times New Roman"/>
          <w:sz w:val="24"/>
          <w:szCs w:val="24"/>
        </w:rPr>
      </w:pPr>
      <w:r w:rsidRPr="009A3B89">
        <w:rPr>
          <w:rFonts w:ascii="Times New Roman" w:hAnsi="Times New Roman"/>
          <w:sz w:val="24"/>
          <w:szCs w:val="24"/>
        </w:rPr>
        <w:t>Об’єкт здається в експлуатацію в порядку, встановленому</w:t>
      </w:r>
      <w:r w:rsidRPr="00361E38">
        <w:rPr>
          <w:rFonts w:ascii="Times New Roman" w:hAnsi="Times New Roman"/>
          <w:sz w:val="24"/>
          <w:szCs w:val="24"/>
        </w:rPr>
        <w:t xml:space="preserve"> </w:t>
      </w:r>
      <w:r>
        <w:rPr>
          <w:rFonts w:ascii="Times New Roman" w:hAnsi="Times New Roman"/>
          <w:sz w:val="24"/>
          <w:szCs w:val="24"/>
        </w:rPr>
        <w:t xml:space="preserve">чиним </w:t>
      </w:r>
      <w:r w:rsidRPr="00361E38">
        <w:rPr>
          <w:rFonts w:ascii="Times New Roman" w:hAnsi="Times New Roman"/>
          <w:sz w:val="24"/>
          <w:szCs w:val="24"/>
        </w:rPr>
        <w:t>законодавством.</w:t>
      </w:r>
    </w:p>
    <w:p w14:paraId="74FAD351" w14:textId="77777777" w:rsidR="002365C2" w:rsidRPr="00DD56ED" w:rsidRDefault="002365C2" w:rsidP="002365C2">
      <w:pPr>
        <w:spacing w:after="0" w:line="240" w:lineRule="auto"/>
        <w:ind w:right="85" w:firstLine="567"/>
        <w:jc w:val="both"/>
        <w:rPr>
          <w:rFonts w:ascii="Times New Roman" w:hAnsi="Times New Roman" w:cs="Times New Roman"/>
          <w:sz w:val="24"/>
          <w:szCs w:val="24"/>
        </w:rPr>
      </w:pPr>
      <w:r w:rsidRPr="00DD56ED">
        <w:rPr>
          <w:rFonts w:ascii="Times New Roman" w:hAnsi="Times New Roman" w:cs="Times New Roman"/>
          <w:b/>
          <w:sz w:val="24"/>
          <w:szCs w:val="24"/>
        </w:rPr>
        <w:t xml:space="preserve">2. Інформація щодо охорони праці та </w:t>
      </w:r>
      <w:r w:rsidRPr="00DD56ED">
        <w:rPr>
          <w:rFonts w:ascii="Times New Roman" w:hAnsi="Times New Roman" w:cs="Times New Roman"/>
          <w:b/>
          <w:color w:val="000000"/>
          <w:sz w:val="24"/>
          <w:szCs w:val="24"/>
          <w:lang w:eastAsia="ru-RU"/>
        </w:rPr>
        <w:t>показників впливу на довкілля й клімат</w:t>
      </w:r>
      <w:r>
        <w:rPr>
          <w:rFonts w:ascii="Times New Roman" w:hAnsi="Times New Roman" w:cs="Times New Roman"/>
          <w:b/>
          <w:color w:val="000000"/>
          <w:sz w:val="24"/>
          <w:szCs w:val="24"/>
          <w:lang w:eastAsia="ru-RU"/>
        </w:rPr>
        <w:t>, дотримання правил дорожнього руху</w:t>
      </w:r>
    </w:p>
    <w:p w14:paraId="5589B413" w14:textId="77777777" w:rsidR="002365C2" w:rsidRPr="00DD56ED" w:rsidRDefault="002365C2" w:rsidP="002365C2">
      <w:pPr>
        <w:spacing w:after="0" w:line="240" w:lineRule="auto"/>
        <w:ind w:left="34" w:right="85" w:firstLine="533"/>
        <w:jc w:val="both"/>
        <w:rPr>
          <w:rFonts w:ascii="Times New Roman" w:hAnsi="Times New Roman" w:cs="Times New Roman"/>
          <w:sz w:val="24"/>
          <w:szCs w:val="24"/>
          <w:lang w:eastAsia="uk-UA"/>
        </w:rPr>
      </w:pPr>
      <w:r w:rsidRPr="00DD56ED">
        <w:rPr>
          <w:rFonts w:ascii="Times New Roman" w:hAnsi="Times New Roman" w:cs="Times New Roman"/>
          <w:sz w:val="24"/>
          <w:szCs w:val="24"/>
        </w:rPr>
        <w:t xml:space="preserve">2.1. </w:t>
      </w:r>
      <w:r>
        <w:rPr>
          <w:rFonts w:ascii="Times New Roman" w:hAnsi="Times New Roman" w:cs="Times New Roman"/>
          <w:color w:val="000000" w:themeColor="text1"/>
          <w:sz w:val="24"/>
          <w:szCs w:val="24"/>
          <w:lang w:eastAsia="uk-UA"/>
        </w:rPr>
        <w:t>Роботи</w:t>
      </w:r>
      <w:r w:rsidRPr="00DD56ED">
        <w:rPr>
          <w:rFonts w:ascii="Times New Roman" w:hAnsi="Times New Roman" w:cs="Times New Roman"/>
          <w:color w:val="000000" w:themeColor="text1"/>
          <w:sz w:val="24"/>
          <w:szCs w:val="24"/>
          <w:lang w:eastAsia="uk-UA"/>
        </w:rPr>
        <w:t>, що є предметом закупівлі, надаються із застосуванням екологічно безпечних матеріалів</w:t>
      </w:r>
      <w:r w:rsidRPr="00DD56ED">
        <w:rPr>
          <w:rFonts w:ascii="Times New Roman" w:hAnsi="Times New Roman"/>
          <w:color w:val="000000" w:themeColor="text1"/>
          <w:sz w:val="24"/>
          <w:szCs w:val="24"/>
          <w:lang w:eastAsia="uk-UA"/>
        </w:rPr>
        <w:t>,</w:t>
      </w:r>
      <w:r w:rsidRPr="00DD56ED">
        <w:rPr>
          <w:rFonts w:ascii="Times New Roman" w:hAnsi="Times New Roman"/>
          <w:sz w:val="24"/>
          <w:szCs w:val="24"/>
        </w:rPr>
        <w:t xml:space="preserve"> </w:t>
      </w:r>
      <w:r w:rsidRPr="00DD56ED">
        <w:rPr>
          <w:rFonts w:ascii="Times New Roman" w:hAnsi="Times New Roman" w:cs="Times New Roman"/>
          <w:sz w:val="24"/>
          <w:szCs w:val="24"/>
        </w:rPr>
        <w:t>машини і механізм</w:t>
      </w:r>
      <w:r w:rsidRPr="00DD56ED">
        <w:rPr>
          <w:rFonts w:ascii="Times New Roman" w:hAnsi="Times New Roman"/>
          <w:sz w:val="24"/>
          <w:szCs w:val="24"/>
        </w:rPr>
        <w:t>ів</w:t>
      </w:r>
      <w:r w:rsidRPr="00DD56ED">
        <w:rPr>
          <w:rFonts w:ascii="Times New Roman" w:hAnsi="Times New Roman" w:cs="Times New Roman"/>
          <w:color w:val="000000" w:themeColor="text1"/>
          <w:sz w:val="24"/>
          <w:szCs w:val="24"/>
          <w:lang w:eastAsia="uk-UA"/>
        </w:rPr>
        <w:t xml:space="preserve"> без впливу на довкілля та відповідають основним вимогам державної політики України в галузі захисту довкілля та вимогам чинного природоохоронного законодавства.</w:t>
      </w:r>
    </w:p>
    <w:p w14:paraId="1ECE1B3D" w14:textId="77777777" w:rsidR="002365C2" w:rsidRDefault="002365C2" w:rsidP="002365C2">
      <w:pPr>
        <w:spacing w:after="0" w:line="240" w:lineRule="auto"/>
        <w:ind w:left="34" w:right="85" w:firstLine="533"/>
        <w:jc w:val="both"/>
        <w:rPr>
          <w:rFonts w:ascii="Times New Roman" w:hAnsi="Times New Roman"/>
          <w:sz w:val="24"/>
          <w:szCs w:val="24"/>
          <w:lang w:eastAsia="uk-UA"/>
        </w:rPr>
      </w:pPr>
      <w:r w:rsidRPr="00DD56ED">
        <w:rPr>
          <w:rFonts w:ascii="Times New Roman" w:hAnsi="Times New Roman" w:cs="Times New Roman"/>
          <w:sz w:val="24"/>
          <w:szCs w:val="24"/>
        </w:rPr>
        <w:t xml:space="preserve">2.2. </w:t>
      </w:r>
      <w:r>
        <w:rPr>
          <w:rFonts w:ascii="Times New Roman" w:hAnsi="Times New Roman"/>
          <w:sz w:val="24"/>
          <w:szCs w:val="24"/>
          <w:lang w:eastAsia="uk-UA"/>
        </w:rPr>
        <w:t>Підрядник</w:t>
      </w:r>
      <w:r w:rsidRPr="00DD56ED">
        <w:rPr>
          <w:rFonts w:ascii="Times New Roman" w:hAnsi="Times New Roman"/>
          <w:sz w:val="24"/>
          <w:szCs w:val="24"/>
          <w:lang w:eastAsia="uk-UA"/>
        </w:rPr>
        <w:t xml:space="preserve"> відповідає за дотримання нормативних актів з охорони праці при виконанні робіт. Нещасні випадки, що відбулись з робітниками виконавця розслідуються та беруться на облік згідно з чинним законодавством України.</w:t>
      </w:r>
    </w:p>
    <w:p w14:paraId="63F7C0EF" w14:textId="77777777" w:rsidR="002365C2" w:rsidRDefault="002365C2" w:rsidP="002365C2">
      <w:pPr>
        <w:spacing w:after="0" w:line="240" w:lineRule="auto"/>
        <w:ind w:left="-108" w:firstLine="675"/>
        <w:jc w:val="both"/>
        <w:rPr>
          <w:rFonts w:ascii="Times New Roman" w:hAnsi="Times New Roman" w:cs="Times New Roman"/>
          <w:sz w:val="24"/>
          <w:szCs w:val="24"/>
        </w:rPr>
      </w:pPr>
      <w:r w:rsidRPr="00E67503">
        <w:rPr>
          <w:rFonts w:ascii="Times New Roman" w:hAnsi="Times New Roman" w:cs="Times New Roman"/>
          <w:sz w:val="24"/>
          <w:szCs w:val="24"/>
          <w:lang w:eastAsia="uk-UA"/>
        </w:rPr>
        <w:t>2.3. Підрядник  гарантує, що ним</w:t>
      </w:r>
      <w:r w:rsidRPr="00E67503">
        <w:rPr>
          <w:rFonts w:ascii="Times New Roman" w:hAnsi="Times New Roman" w:cs="Times New Roman"/>
          <w:sz w:val="24"/>
          <w:szCs w:val="24"/>
        </w:rPr>
        <w:t xml:space="preserve"> для виконання вищезазначених робіт будуть використовуватися якісні матеріали, машини і механізми, які відповідають вимогам діючого природоохоронного законодавства, а також будуть застосовуватися заходи із захисту довкілля.</w:t>
      </w:r>
    </w:p>
    <w:p w14:paraId="32B17F7F" w14:textId="77777777" w:rsidR="002365C2" w:rsidRDefault="002365C2" w:rsidP="002365C2">
      <w:pPr>
        <w:spacing w:after="0" w:line="240" w:lineRule="auto"/>
        <w:ind w:left="-108" w:firstLine="675"/>
        <w:jc w:val="both"/>
        <w:rPr>
          <w:rFonts w:ascii="Times New Roman" w:hAnsi="Times New Roman" w:cs="Times New Roman"/>
          <w:sz w:val="24"/>
          <w:szCs w:val="24"/>
        </w:rPr>
      </w:pPr>
      <w:r w:rsidRPr="00246A97">
        <w:rPr>
          <w:rFonts w:ascii="Times New Roman" w:hAnsi="Times New Roman" w:cs="Times New Roman"/>
          <w:sz w:val="24"/>
          <w:szCs w:val="24"/>
        </w:rPr>
        <w:t>2.4. На виконання Законів України </w:t>
      </w:r>
      <w:r w:rsidRPr="00246A97">
        <w:rPr>
          <w:rFonts w:ascii="Times New Roman" w:hAnsi="Times New Roman" w:cs="Times New Roman"/>
          <w:b/>
          <w:bCs/>
          <w:sz w:val="24"/>
          <w:szCs w:val="24"/>
          <w:bdr w:val="none" w:sz="0" w:space="0" w:color="auto" w:frame="1"/>
        </w:rPr>
        <w:t> "</w:t>
      </w:r>
      <w:r w:rsidRPr="00246A97">
        <w:rPr>
          <w:rFonts w:ascii="Times New Roman" w:hAnsi="Times New Roman" w:cs="Times New Roman"/>
          <w:bCs/>
          <w:sz w:val="24"/>
          <w:szCs w:val="24"/>
          <w:bdr w:val="none" w:sz="0" w:space="0" w:color="auto" w:frame="1"/>
        </w:rPr>
        <w:t>Про дорожній рух", "Про автомобільні дороги" та </w:t>
      </w:r>
      <w:r w:rsidRPr="00246A97">
        <w:rPr>
          <w:rFonts w:ascii="Times New Roman" w:hAnsi="Times New Roman" w:cs="Times New Roman"/>
          <w:bCs/>
          <w:sz w:val="24"/>
          <w:szCs w:val="24"/>
        </w:rPr>
        <w:t> Правил Дорожнього руху</w:t>
      </w:r>
      <w:r w:rsidRPr="00246A97">
        <w:rPr>
          <w:rFonts w:ascii="Times New Roman" w:hAnsi="Times New Roman" w:cs="Times New Roman"/>
          <w:b/>
          <w:bCs/>
          <w:sz w:val="24"/>
          <w:szCs w:val="24"/>
        </w:rPr>
        <w:t xml:space="preserve"> </w:t>
      </w:r>
      <w:r w:rsidRPr="00246A97">
        <w:rPr>
          <w:rFonts w:ascii="Times New Roman" w:hAnsi="Times New Roman" w:cs="Times New Roman"/>
          <w:sz w:val="24"/>
          <w:szCs w:val="24"/>
        </w:rPr>
        <w:t>посадові особи, які відповідають за ремонт автомобільних доріг, вулиць та залізничних переїздів, мостів, шляхопроводів, інших споруд, зобов'язані:</w:t>
      </w:r>
    </w:p>
    <w:p w14:paraId="5E74E97A" w14:textId="77777777" w:rsidR="002365C2" w:rsidRPr="00382350" w:rsidRDefault="002365C2" w:rsidP="002365C2">
      <w:pPr>
        <w:shd w:val="clear" w:color="auto" w:fill="FFFFFF"/>
        <w:spacing w:after="0" w:line="240" w:lineRule="auto"/>
        <w:ind w:firstLine="708"/>
        <w:jc w:val="both"/>
        <w:rPr>
          <w:rFonts w:ascii="Times New Roman" w:hAnsi="Times New Roman" w:cs="Times New Roman"/>
          <w:color w:val="000000"/>
          <w:sz w:val="24"/>
          <w:szCs w:val="24"/>
        </w:rPr>
      </w:pPr>
      <w:r w:rsidRPr="00382350">
        <w:rPr>
          <w:rFonts w:ascii="Times New Roman" w:hAnsi="Times New Roman" w:cs="Times New Roman"/>
          <w:color w:val="000000"/>
          <w:sz w:val="24"/>
          <w:szCs w:val="24"/>
        </w:rPr>
        <w:t xml:space="preserve">- </w:t>
      </w:r>
      <w:hyperlink r:id="rId9" w:anchor="n134" w:tgtFrame="_blank" w:history="1">
        <w:r w:rsidRPr="00382350">
          <w:rPr>
            <w:rStyle w:val="af7"/>
            <w:rFonts w:ascii="Times New Roman" w:hAnsi="Times New Roman"/>
            <w:color w:val="000000"/>
            <w:sz w:val="24"/>
            <w:u w:val="none"/>
            <w:bdr w:val="none" w:sz="0" w:space="0" w:color="auto" w:frame="1"/>
          </w:rPr>
          <w:t>при виникненні умов, що створюють загрозу безпеці дорожнього руху, здійснювати заходи для своєчасної заборони або обмеження руху</w:t>
        </w:r>
      </w:hyperlink>
      <w:r w:rsidRPr="00382350">
        <w:rPr>
          <w:rFonts w:ascii="Times New Roman" w:hAnsi="Times New Roman" w:cs="Times New Roman"/>
          <w:color w:val="000000"/>
          <w:sz w:val="24"/>
          <w:szCs w:val="24"/>
        </w:rPr>
        <w:t>, а також відновлення безпечних умов для руху;</w:t>
      </w:r>
    </w:p>
    <w:p w14:paraId="462DCBF4" w14:textId="77777777" w:rsidR="002365C2" w:rsidRPr="00246A97" w:rsidRDefault="002365C2" w:rsidP="002365C2">
      <w:pPr>
        <w:shd w:val="clear" w:color="auto" w:fill="FFFFFF"/>
        <w:spacing w:after="0" w:line="240" w:lineRule="auto"/>
        <w:ind w:firstLine="708"/>
        <w:jc w:val="both"/>
        <w:textAlignment w:val="baseline"/>
        <w:rPr>
          <w:rFonts w:ascii="Times New Roman" w:hAnsi="Times New Roman" w:cs="Times New Roman"/>
          <w:sz w:val="24"/>
          <w:szCs w:val="24"/>
        </w:rPr>
      </w:pPr>
      <w:r w:rsidRPr="00246A97">
        <w:rPr>
          <w:rFonts w:ascii="Times New Roman" w:hAnsi="Times New Roman" w:cs="Times New Roman"/>
          <w:sz w:val="24"/>
          <w:szCs w:val="24"/>
        </w:rPr>
        <w:t>-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14:paraId="65F6394A" w14:textId="77777777" w:rsidR="002365C2" w:rsidRPr="00246A97" w:rsidRDefault="002365C2" w:rsidP="002365C2">
      <w:pPr>
        <w:shd w:val="clear" w:color="auto" w:fill="FFFFFF"/>
        <w:spacing w:after="0" w:line="240" w:lineRule="auto"/>
        <w:ind w:firstLine="708"/>
        <w:jc w:val="both"/>
        <w:textAlignment w:val="baseline"/>
        <w:rPr>
          <w:rFonts w:ascii="Times New Roman" w:hAnsi="Times New Roman" w:cs="Times New Roman"/>
          <w:sz w:val="24"/>
          <w:szCs w:val="24"/>
        </w:rPr>
      </w:pPr>
      <w:r w:rsidRPr="00246A97">
        <w:rPr>
          <w:rFonts w:ascii="Times New Roman" w:hAnsi="Times New Roman" w:cs="Times New Roman"/>
          <w:sz w:val="24"/>
          <w:szCs w:val="24"/>
        </w:rPr>
        <w:t xml:space="preserve">- позначати місця виконання робіт, місця, де залишено на дорозі, вулиці, залізничному переїзді машини і механізми, будівельні матеріали тощо, відповідними дорожніми знаками, </w:t>
      </w:r>
      <w:r w:rsidRPr="00246A97">
        <w:rPr>
          <w:rFonts w:ascii="Times New Roman" w:hAnsi="Times New Roman" w:cs="Times New Roman"/>
          <w:sz w:val="24"/>
          <w:szCs w:val="24"/>
        </w:rPr>
        <w:lastRenderedPageBreak/>
        <w:t>огороджувальними і направляючими засобами, а в темний час доби і при тумані - сигнальними вогнями, передбаченими діючими нормами;</w:t>
      </w:r>
    </w:p>
    <w:p w14:paraId="3200AA12" w14:textId="77777777" w:rsidR="002365C2" w:rsidRPr="00246A97" w:rsidRDefault="002365C2" w:rsidP="002365C2">
      <w:pPr>
        <w:shd w:val="clear" w:color="auto" w:fill="FFFFFF"/>
        <w:spacing w:after="0" w:line="240" w:lineRule="auto"/>
        <w:ind w:firstLine="708"/>
        <w:jc w:val="both"/>
        <w:textAlignment w:val="baseline"/>
        <w:rPr>
          <w:rFonts w:ascii="Times New Roman" w:hAnsi="Times New Roman" w:cs="Times New Roman"/>
          <w:sz w:val="24"/>
          <w:szCs w:val="24"/>
        </w:rPr>
      </w:pPr>
      <w:r w:rsidRPr="00246A97">
        <w:rPr>
          <w:rFonts w:ascii="Times New Roman" w:hAnsi="Times New Roman" w:cs="Times New Roman"/>
          <w:sz w:val="24"/>
          <w:szCs w:val="24"/>
        </w:rPr>
        <w:t>- по закінченні робіт на дорозі, вулиці, залізничному переїзді негайно привести їх у стан, що забезпечує безперешкодний і безпечний рух транспортних засобів і пішоходів, та впорядкувати зони відчуження;</w:t>
      </w:r>
    </w:p>
    <w:p w14:paraId="5E893460" w14:textId="77777777" w:rsidR="002365C2" w:rsidRPr="00246A97" w:rsidRDefault="002365C2" w:rsidP="002365C2">
      <w:pPr>
        <w:shd w:val="clear" w:color="auto" w:fill="FFFFFF"/>
        <w:spacing w:after="0" w:line="240" w:lineRule="auto"/>
        <w:ind w:firstLine="708"/>
        <w:jc w:val="both"/>
        <w:textAlignment w:val="baseline"/>
        <w:rPr>
          <w:rFonts w:ascii="Times New Roman" w:hAnsi="Times New Roman" w:cs="Times New Roman"/>
          <w:sz w:val="24"/>
          <w:szCs w:val="24"/>
        </w:rPr>
      </w:pPr>
      <w:r w:rsidRPr="00246A97">
        <w:rPr>
          <w:rFonts w:ascii="Times New Roman" w:hAnsi="Times New Roman" w:cs="Times New Roman"/>
          <w:sz w:val="24"/>
          <w:szCs w:val="24"/>
        </w:rPr>
        <w:t>-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14:paraId="50AB3DC9" w14:textId="77777777" w:rsidR="002365C2" w:rsidRPr="00246A97" w:rsidRDefault="002365C2" w:rsidP="002365C2">
      <w:pPr>
        <w:shd w:val="clear" w:color="auto" w:fill="FFFFFF"/>
        <w:spacing w:after="0" w:line="240" w:lineRule="auto"/>
        <w:ind w:firstLine="708"/>
        <w:jc w:val="both"/>
        <w:textAlignment w:val="baseline"/>
        <w:rPr>
          <w:rFonts w:ascii="Times New Roman" w:hAnsi="Times New Roman" w:cs="Times New Roman"/>
          <w:sz w:val="24"/>
          <w:szCs w:val="24"/>
        </w:rPr>
      </w:pPr>
      <w:r w:rsidRPr="00246A97">
        <w:rPr>
          <w:rFonts w:ascii="Times New Roman" w:hAnsi="Times New Roman" w:cs="Times New Roman"/>
          <w:sz w:val="24"/>
          <w:szCs w:val="24"/>
        </w:rPr>
        <w:t>- у разі необхідності обладнувати їх технічними засобами регулювання дорожнього руху, тощо.</w:t>
      </w:r>
    </w:p>
    <w:p w14:paraId="546E2BF9" w14:textId="77777777" w:rsidR="002365C2" w:rsidRPr="00DD56ED" w:rsidRDefault="002365C2" w:rsidP="002365C2">
      <w:pPr>
        <w:spacing w:after="0" w:line="240" w:lineRule="auto"/>
        <w:ind w:left="34" w:right="85" w:firstLine="674"/>
        <w:jc w:val="both"/>
        <w:rPr>
          <w:rFonts w:ascii="Times New Roman" w:hAnsi="Times New Roman" w:cs="Times New Roman"/>
          <w:sz w:val="24"/>
          <w:szCs w:val="24"/>
        </w:rPr>
      </w:pPr>
      <w:r w:rsidRPr="00DD56ED">
        <w:rPr>
          <w:rFonts w:ascii="Times New Roman" w:hAnsi="Times New Roman" w:cs="Times New Roman"/>
          <w:b/>
          <w:bCs/>
          <w:sz w:val="24"/>
          <w:szCs w:val="24"/>
        </w:rPr>
        <w:t xml:space="preserve">3. </w:t>
      </w:r>
      <w:r w:rsidRPr="00DD56ED">
        <w:rPr>
          <w:rFonts w:ascii="Times New Roman" w:hAnsi="Times New Roman"/>
          <w:b/>
          <w:bCs/>
          <w:sz w:val="24"/>
          <w:szCs w:val="24"/>
        </w:rPr>
        <w:t xml:space="preserve">Вимоги до </w:t>
      </w:r>
      <w:r>
        <w:rPr>
          <w:rFonts w:ascii="Times New Roman" w:hAnsi="Times New Roman"/>
          <w:b/>
          <w:bCs/>
          <w:sz w:val="24"/>
          <w:szCs w:val="24"/>
        </w:rPr>
        <w:t>Підрядника</w:t>
      </w:r>
      <w:r w:rsidRPr="00DD56ED">
        <w:rPr>
          <w:rFonts w:ascii="Times New Roman" w:hAnsi="Times New Roman"/>
          <w:b/>
          <w:bCs/>
          <w:sz w:val="24"/>
          <w:szCs w:val="24"/>
        </w:rPr>
        <w:t>.</w:t>
      </w:r>
    </w:p>
    <w:p w14:paraId="2199D523" w14:textId="77777777" w:rsidR="002365C2" w:rsidRPr="00DD56ED" w:rsidRDefault="002365C2" w:rsidP="002365C2">
      <w:pPr>
        <w:spacing w:after="0" w:line="240" w:lineRule="auto"/>
        <w:ind w:firstLine="674"/>
        <w:jc w:val="both"/>
        <w:rPr>
          <w:rFonts w:ascii="Times New Roman" w:hAnsi="Times New Roman" w:cs="Times New Roman"/>
          <w:sz w:val="24"/>
          <w:szCs w:val="24"/>
        </w:rPr>
      </w:pPr>
      <w:r w:rsidRPr="00DD56ED">
        <w:rPr>
          <w:rFonts w:ascii="Times New Roman" w:hAnsi="Times New Roman" w:cs="Times New Roman"/>
          <w:sz w:val="24"/>
          <w:szCs w:val="24"/>
        </w:rPr>
        <w:t xml:space="preserve">3.1. В ціну тендерної пропозиції Учасник має включити вартість всіх будівельних матеріалів, конструкцій, виробів та обладнання, тощо які необхідні для виконання обсягу </w:t>
      </w:r>
      <w:r>
        <w:rPr>
          <w:rFonts w:ascii="Times New Roman" w:hAnsi="Times New Roman" w:cs="Times New Roman"/>
          <w:sz w:val="24"/>
          <w:szCs w:val="24"/>
        </w:rPr>
        <w:t>робіт</w:t>
      </w:r>
      <w:r w:rsidRPr="00DD56ED">
        <w:rPr>
          <w:rFonts w:ascii="Times New Roman" w:hAnsi="Times New Roman" w:cs="Times New Roman"/>
          <w:sz w:val="24"/>
          <w:szCs w:val="24"/>
        </w:rPr>
        <w:t>.</w:t>
      </w:r>
    </w:p>
    <w:p w14:paraId="259265DA" w14:textId="77777777" w:rsidR="002365C2" w:rsidRDefault="002365C2" w:rsidP="002365C2">
      <w:pPr>
        <w:spacing w:after="0" w:line="240" w:lineRule="auto"/>
        <w:ind w:firstLine="674"/>
        <w:jc w:val="both"/>
        <w:rPr>
          <w:rFonts w:ascii="Times New Roman" w:hAnsi="Times New Roman" w:cs="Times New Roman"/>
          <w:sz w:val="24"/>
          <w:szCs w:val="24"/>
        </w:rPr>
      </w:pPr>
      <w:r w:rsidRPr="00DD56ED">
        <w:rPr>
          <w:rFonts w:ascii="Times New Roman" w:hAnsi="Times New Roman" w:cs="Times New Roman"/>
          <w:sz w:val="24"/>
          <w:szCs w:val="24"/>
        </w:rPr>
        <w:t xml:space="preserve">3.2. Матеріальні ресурси, що використовуються для виконання </w:t>
      </w:r>
      <w:r>
        <w:rPr>
          <w:rFonts w:ascii="Times New Roman" w:hAnsi="Times New Roman" w:cs="Times New Roman"/>
          <w:sz w:val="24"/>
          <w:szCs w:val="24"/>
        </w:rPr>
        <w:t>капітального ремонту</w:t>
      </w:r>
      <w:r w:rsidRPr="00DD56ED">
        <w:rPr>
          <w:rFonts w:ascii="Times New Roman" w:hAnsi="Times New Roman" w:cs="Times New Roman"/>
          <w:sz w:val="24"/>
          <w:szCs w:val="24"/>
        </w:rPr>
        <w:t xml:space="preserve"> повинні </w:t>
      </w:r>
      <w:r>
        <w:rPr>
          <w:rFonts w:ascii="Times New Roman" w:hAnsi="Times New Roman" w:cs="Times New Roman"/>
          <w:sz w:val="24"/>
          <w:szCs w:val="24"/>
        </w:rPr>
        <w:t xml:space="preserve">бути новими, </w:t>
      </w:r>
      <w:r w:rsidRPr="00DD56ED">
        <w:rPr>
          <w:rFonts w:ascii="Times New Roman" w:hAnsi="Times New Roman" w:cs="Times New Roman"/>
          <w:sz w:val="24"/>
          <w:szCs w:val="24"/>
        </w:rPr>
        <w:t>відповідати державним стандартам, будівельним нормам, іншим нормативним документам та договору.</w:t>
      </w:r>
    </w:p>
    <w:p w14:paraId="7C5A1044" w14:textId="77777777" w:rsidR="002365C2" w:rsidRDefault="002365C2" w:rsidP="002365C2">
      <w:pPr>
        <w:spacing w:after="0" w:line="240" w:lineRule="auto"/>
        <w:ind w:firstLine="674"/>
        <w:jc w:val="both"/>
        <w:rPr>
          <w:rFonts w:ascii="Times New Roman" w:hAnsi="Times New Roman" w:cs="Times New Roman"/>
          <w:sz w:val="24"/>
          <w:szCs w:val="24"/>
        </w:rPr>
      </w:pPr>
      <w:r>
        <w:rPr>
          <w:rFonts w:ascii="Times New Roman" w:hAnsi="Times New Roman" w:cs="Times New Roman"/>
          <w:sz w:val="24"/>
          <w:szCs w:val="24"/>
        </w:rPr>
        <w:t>3.3. Товари</w:t>
      </w:r>
      <w:r w:rsidRPr="00DD56ED">
        <w:rPr>
          <w:rFonts w:ascii="Times New Roman" w:hAnsi="Times New Roman" w:cs="Times New Roman"/>
          <w:sz w:val="24"/>
          <w:szCs w:val="24"/>
        </w:rPr>
        <w:t xml:space="preserve">, що використовуються для </w:t>
      </w:r>
      <w:r>
        <w:rPr>
          <w:rFonts w:ascii="Times New Roman" w:hAnsi="Times New Roman" w:cs="Times New Roman"/>
          <w:sz w:val="24"/>
          <w:szCs w:val="24"/>
        </w:rPr>
        <w:t>виконання робіт мають бути придбані з дотриманням вимог постанови Кабінету Міністрів України від 30.12.2015 № 1147 «</w:t>
      </w:r>
      <w:r w:rsidRPr="005B2662">
        <w:rPr>
          <w:rFonts w:ascii="Times New Roman" w:hAnsi="Times New Roman" w:cs="Times New Roman"/>
          <w:sz w:val="24"/>
          <w:szCs w:val="24"/>
        </w:rPr>
        <w:t>Про заборону ввезення на митну територію України товарів, що походять з Російської Федерації</w:t>
      </w:r>
      <w:r>
        <w:rPr>
          <w:rFonts w:ascii="Times New Roman" w:hAnsi="Times New Roman" w:cs="Times New Roman"/>
          <w:sz w:val="24"/>
          <w:szCs w:val="24"/>
        </w:rPr>
        <w:t>», постанови Кабінету Міністрів України від 09.04.2022 № 426 «</w:t>
      </w:r>
      <w:r w:rsidRPr="00906A1B">
        <w:rPr>
          <w:rFonts w:ascii="Times New Roman" w:hAnsi="Times New Roman" w:cs="Times New Roman"/>
          <w:sz w:val="24"/>
          <w:szCs w:val="24"/>
        </w:rPr>
        <w:t>Про застосування заборони ввезення товарів з Російської Федерації</w:t>
      </w:r>
      <w:r>
        <w:rPr>
          <w:rFonts w:ascii="Times New Roman" w:hAnsi="Times New Roman" w:cs="Times New Roman"/>
          <w:sz w:val="24"/>
          <w:szCs w:val="24"/>
        </w:rPr>
        <w:t>» тощо.</w:t>
      </w:r>
    </w:p>
    <w:p w14:paraId="262F0A20" w14:textId="77777777" w:rsidR="002365C2" w:rsidRPr="00DD56ED" w:rsidRDefault="002365C2" w:rsidP="002365C2">
      <w:pPr>
        <w:spacing w:after="0" w:line="240" w:lineRule="auto"/>
        <w:ind w:firstLine="674"/>
        <w:jc w:val="both"/>
        <w:rPr>
          <w:rFonts w:ascii="Times New Roman" w:hAnsi="Times New Roman" w:cs="Times New Roman"/>
          <w:sz w:val="24"/>
          <w:szCs w:val="24"/>
        </w:rPr>
      </w:pPr>
      <w:r w:rsidRPr="00DD56ED">
        <w:rPr>
          <w:rFonts w:ascii="Times New Roman" w:hAnsi="Times New Roman"/>
          <w:b/>
          <w:sz w:val="24"/>
          <w:szCs w:val="24"/>
        </w:rPr>
        <w:t>4. Вимоги до якості</w:t>
      </w:r>
    </w:p>
    <w:p w14:paraId="75A42631" w14:textId="77777777" w:rsidR="002365C2" w:rsidRDefault="002365C2" w:rsidP="002365C2">
      <w:pPr>
        <w:spacing w:after="0" w:line="240" w:lineRule="auto"/>
        <w:ind w:firstLine="674"/>
        <w:jc w:val="both"/>
        <w:rPr>
          <w:rFonts w:ascii="Times New Roman" w:eastAsia="Times New Roman" w:hAnsi="Times New Roman" w:cs="Times New Roman"/>
          <w:sz w:val="24"/>
          <w:szCs w:val="24"/>
          <w:lang w:eastAsia="ru-RU"/>
        </w:rPr>
      </w:pPr>
      <w:r w:rsidRPr="00E67503">
        <w:rPr>
          <w:rFonts w:ascii="Times New Roman" w:hAnsi="Times New Roman"/>
          <w:bCs/>
          <w:sz w:val="24"/>
          <w:szCs w:val="24"/>
        </w:rPr>
        <w:t>4.1.</w:t>
      </w:r>
      <w:r w:rsidRPr="00E67503">
        <w:rPr>
          <w:rFonts w:ascii="Times New Roman" w:hAnsi="Times New Roman"/>
          <w:b/>
          <w:sz w:val="24"/>
          <w:szCs w:val="24"/>
        </w:rPr>
        <w:t xml:space="preserve"> </w:t>
      </w:r>
      <w:r w:rsidRPr="00A01B7B">
        <w:rPr>
          <w:rFonts w:ascii="Times New Roman" w:eastAsia="Times New Roman" w:hAnsi="Times New Roman" w:cs="Times New Roman"/>
          <w:sz w:val="24"/>
          <w:szCs w:val="24"/>
          <w:lang w:eastAsia="ru-RU"/>
        </w:rPr>
        <w:t xml:space="preserve">Підрядник гарантує якість та можливість експлуатації об’єкта </w:t>
      </w:r>
      <w:r>
        <w:rPr>
          <w:rFonts w:ascii="Times New Roman" w:eastAsia="Times New Roman" w:hAnsi="Times New Roman" w:cs="Times New Roman"/>
          <w:sz w:val="24"/>
          <w:szCs w:val="24"/>
          <w:lang w:eastAsia="ru-RU"/>
        </w:rPr>
        <w:t xml:space="preserve">будівництва </w:t>
      </w:r>
      <w:r w:rsidRPr="00A01B7B">
        <w:rPr>
          <w:rFonts w:ascii="Times New Roman" w:eastAsia="Times New Roman" w:hAnsi="Times New Roman" w:cs="Times New Roman"/>
          <w:sz w:val="24"/>
          <w:szCs w:val="24"/>
          <w:lang w:eastAsia="ru-RU"/>
        </w:rPr>
        <w:t xml:space="preserve">відповідно до умов проектної документації та тендерної пропозиції на протязі гарантійного строку, що становить </w:t>
      </w:r>
      <w:r>
        <w:rPr>
          <w:rFonts w:ascii="Times New Roman" w:eastAsia="Times New Roman" w:hAnsi="Times New Roman" w:cs="Times New Roman"/>
          <w:sz w:val="24"/>
          <w:szCs w:val="24"/>
          <w:lang w:eastAsia="ru-RU"/>
        </w:rPr>
        <w:t>9</w:t>
      </w:r>
      <w:r w:rsidRPr="00A01B7B">
        <w:rPr>
          <w:rFonts w:ascii="Times New Roman" w:eastAsia="Times New Roman" w:hAnsi="Times New Roman" w:cs="Times New Roman"/>
          <w:sz w:val="24"/>
          <w:szCs w:val="24"/>
          <w:lang w:eastAsia="ru-RU"/>
        </w:rPr>
        <w:t xml:space="preserve"> років.</w:t>
      </w:r>
    </w:p>
    <w:p w14:paraId="355A2B53" w14:textId="77777777" w:rsidR="002365C2" w:rsidRDefault="002365C2" w:rsidP="002365C2">
      <w:pPr>
        <w:spacing w:after="0" w:line="240" w:lineRule="auto"/>
        <w:ind w:firstLine="67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Pr>
          <w:rFonts w:ascii="Times New Roman" w:hAnsi="Times New Roman"/>
          <w:sz w:val="24"/>
          <w:szCs w:val="24"/>
        </w:rPr>
        <w:t>Початком гарантійного строку вважається день, наступний після дня підписання Акту про приймання-передачі об’єкта будівництва.</w:t>
      </w:r>
    </w:p>
    <w:p w14:paraId="5F3CDD00" w14:textId="77777777" w:rsidR="002365C2" w:rsidRDefault="002365C2" w:rsidP="002365C2">
      <w:pPr>
        <w:spacing w:after="0" w:line="240" w:lineRule="auto"/>
        <w:ind w:firstLine="67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Pr>
          <w:rFonts w:ascii="Times New Roman" w:hAnsi="Times New Roman"/>
          <w:sz w:val="24"/>
          <w:szCs w:val="24"/>
        </w:rPr>
        <w:t>Підрядник протягом трьох років після закінчення гарантійного строку експлуатації об’єкта відповідає за дефекти, що призвели до руйнування, аварій, обвалів на об’єкті, якщо замовник об’єктивно не міг виявити ці дефекти при прийманні об’єкта чи протягом періоду гарантійного строку експлуатації Об’єкта.</w:t>
      </w:r>
    </w:p>
    <w:p w14:paraId="3CF73EA3" w14:textId="77777777" w:rsidR="002365C2" w:rsidRPr="0027123F" w:rsidRDefault="002365C2" w:rsidP="002365C2">
      <w:pPr>
        <w:spacing w:after="0" w:line="240" w:lineRule="auto"/>
        <w:ind w:firstLine="67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w:t>
      </w:r>
      <w:r>
        <w:rPr>
          <w:rFonts w:ascii="Times New Roman" w:hAnsi="Times New Roman"/>
          <w:sz w:val="24"/>
          <w:szCs w:val="24"/>
        </w:rPr>
        <w:t>Гарантійний строк продовжується на час, протягом якого об’єкт не міг експлуатуватися внаслідок недоліків, які виникли з вини підрядника.</w:t>
      </w:r>
    </w:p>
    <w:p w14:paraId="742AD3CB" w14:textId="77777777" w:rsidR="002365C2" w:rsidRDefault="002365C2" w:rsidP="002365C2">
      <w:pPr>
        <w:spacing w:after="0" w:line="240" w:lineRule="auto"/>
        <w:ind w:firstLine="674"/>
        <w:jc w:val="both"/>
        <w:rPr>
          <w:rFonts w:ascii="Times New Roman" w:eastAsia="Times New Roman" w:hAnsi="Times New Roman" w:cs="Times New Roman"/>
          <w:sz w:val="24"/>
          <w:szCs w:val="24"/>
          <w:lang w:eastAsia="ru-RU"/>
        </w:rPr>
      </w:pPr>
      <w:r w:rsidRPr="00A01B7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5</w:t>
      </w:r>
      <w:r w:rsidRPr="00A01B7B">
        <w:rPr>
          <w:rFonts w:ascii="Times New Roman" w:eastAsia="Times New Roman" w:hAnsi="Times New Roman" w:cs="Times New Roman"/>
          <w:sz w:val="24"/>
          <w:szCs w:val="24"/>
          <w:lang w:eastAsia="ru-RU"/>
        </w:rPr>
        <w:t xml:space="preserve">. Підрядник повинен виконати роботи, якість яких відповідає умовам та настановам </w:t>
      </w:r>
      <w:proofErr w:type="spellStart"/>
      <w:r w:rsidRPr="00A01B7B">
        <w:rPr>
          <w:rFonts w:ascii="Times New Roman" w:eastAsia="Times New Roman" w:hAnsi="Times New Roman" w:cs="Times New Roman"/>
          <w:sz w:val="24"/>
          <w:szCs w:val="24"/>
          <w:lang w:eastAsia="ru-RU"/>
        </w:rPr>
        <w:t>Мінрегіонбуду</w:t>
      </w:r>
      <w:proofErr w:type="spellEnd"/>
      <w:r w:rsidRPr="00A01B7B">
        <w:rPr>
          <w:rFonts w:ascii="Times New Roman" w:eastAsia="Times New Roman" w:hAnsi="Times New Roman" w:cs="Times New Roman"/>
          <w:sz w:val="24"/>
          <w:szCs w:val="24"/>
          <w:lang w:eastAsia="ru-RU"/>
        </w:rPr>
        <w:t>, технологічним картам</w:t>
      </w:r>
      <w:r>
        <w:rPr>
          <w:rFonts w:ascii="Times New Roman" w:eastAsia="Times New Roman" w:hAnsi="Times New Roman" w:cs="Times New Roman"/>
          <w:sz w:val="24"/>
          <w:szCs w:val="24"/>
          <w:lang w:eastAsia="ru-RU"/>
        </w:rPr>
        <w:t>, тощо.</w:t>
      </w:r>
    </w:p>
    <w:p w14:paraId="2A0C181F" w14:textId="77777777" w:rsidR="002365C2" w:rsidRDefault="002365C2" w:rsidP="002365C2">
      <w:pPr>
        <w:spacing w:after="0" w:line="240" w:lineRule="auto"/>
        <w:ind w:firstLine="708"/>
        <w:jc w:val="both"/>
        <w:rPr>
          <w:rFonts w:ascii="Times New Roman" w:hAnsi="Times New Roman"/>
          <w:b/>
          <w:sz w:val="24"/>
          <w:szCs w:val="24"/>
        </w:rPr>
      </w:pPr>
      <w:r w:rsidRPr="00DD56ED">
        <w:rPr>
          <w:rFonts w:ascii="Times New Roman" w:hAnsi="Times New Roman"/>
          <w:b/>
          <w:sz w:val="24"/>
          <w:szCs w:val="24"/>
        </w:rPr>
        <w:t xml:space="preserve">5. Місце виконання робіт: </w:t>
      </w:r>
      <w:r w:rsidRPr="002365C2">
        <w:rPr>
          <w:rFonts w:ascii="Times New Roman" w:hAnsi="Times New Roman"/>
          <w:sz w:val="24"/>
          <w:szCs w:val="24"/>
        </w:rPr>
        <w:t xml:space="preserve">вулиця </w:t>
      </w:r>
      <w:r w:rsidRPr="00103E0C">
        <w:rPr>
          <w:rFonts w:ascii="Times New Roman" w:eastAsia="Calibri" w:hAnsi="Times New Roman" w:cs="Times New Roman"/>
          <w:sz w:val="24"/>
          <w:szCs w:val="24"/>
        </w:rPr>
        <w:t>Набережна від № 3 до №115, м. Березань, Київської області</w:t>
      </w:r>
      <w:r w:rsidRPr="00DD56ED">
        <w:rPr>
          <w:rFonts w:ascii="Times New Roman" w:hAnsi="Times New Roman"/>
          <w:b/>
          <w:sz w:val="24"/>
          <w:szCs w:val="24"/>
        </w:rPr>
        <w:t>.</w:t>
      </w:r>
    </w:p>
    <w:p w14:paraId="2D061D07" w14:textId="77777777" w:rsidR="002365C2" w:rsidRDefault="002365C2" w:rsidP="002365C2">
      <w:pPr>
        <w:autoSpaceDE w:val="0"/>
        <w:autoSpaceDN w:val="0"/>
        <w:spacing w:after="0" w:line="240" w:lineRule="auto"/>
        <w:ind w:firstLine="674"/>
        <w:jc w:val="both"/>
        <w:rPr>
          <w:rFonts w:ascii="Times New Roman" w:hAnsi="Times New Roman" w:cs="Times New Roman"/>
          <w:color w:val="000000" w:themeColor="text1"/>
          <w:sz w:val="24"/>
          <w:szCs w:val="24"/>
        </w:rPr>
      </w:pPr>
      <w:r w:rsidRPr="00DD56ED">
        <w:rPr>
          <w:rFonts w:ascii="Times New Roman" w:hAnsi="Times New Roman" w:cs="Times New Roman"/>
          <w:b/>
          <w:bCs/>
          <w:sz w:val="24"/>
          <w:szCs w:val="24"/>
        </w:rPr>
        <w:t xml:space="preserve">6. Початок </w:t>
      </w:r>
      <w:r>
        <w:rPr>
          <w:rFonts w:ascii="Times New Roman" w:hAnsi="Times New Roman" w:cs="Times New Roman"/>
          <w:b/>
          <w:bCs/>
          <w:sz w:val="24"/>
          <w:szCs w:val="24"/>
        </w:rPr>
        <w:t>виконання робіт</w:t>
      </w:r>
      <w:r w:rsidRPr="00DD56ED">
        <w:rPr>
          <w:rFonts w:ascii="Times New Roman" w:hAnsi="Times New Roman" w:cs="Times New Roman"/>
          <w:b/>
          <w:bCs/>
          <w:sz w:val="24"/>
          <w:szCs w:val="24"/>
        </w:rPr>
        <w:t>:</w:t>
      </w:r>
      <w:r w:rsidRPr="00C1616C">
        <w:rPr>
          <w:rFonts w:ascii="Times New Roman" w:hAnsi="Times New Roman" w:cs="Times New Roman"/>
          <w:color w:val="000000" w:themeColor="text1"/>
          <w:sz w:val="24"/>
          <w:szCs w:val="24"/>
        </w:rPr>
        <w:t xml:space="preserve"> </w:t>
      </w:r>
      <w:r w:rsidRPr="00E851D2">
        <w:rPr>
          <w:rFonts w:ascii="Times New Roman" w:eastAsia="Calibri" w:hAnsi="Times New Roman" w:cs="Times New Roman"/>
          <w:color w:val="000000"/>
          <w:sz w:val="24"/>
          <w:szCs w:val="24"/>
        </w:rPr>
        <w:t xml:space="preserve">Підрядник розпочинає виконання робіт протягом 3 (трьох) робочих днів з моменту </w:t>
      </w:r>
      <w:r w:rsidRPr="004D0E0C">
        <w:rPr>
          <w:rFonts w:ascii="Times New Roman" w:eastAsia="Calibri" w:hAnsi="Times New Roman" w:cs="Times New Roman"/>
          <w:color w:val="000000"/>
          <w:sz w:val="24"/>
          <w:szCs w:val="24"/>
        </w:rPr>
        <w:t>публікації дозвільних документів на Порталі Єдиної державної електронної системи у сфері будівництва</w:t>
      </w:r>
    </w:p>
    <w:p w14:paraId="5E945F1F" w14:textId="77777777" w:rsidR="002365C2" w:rsidRPr="009A3B89" w:rsidRDefault="002365C2" w:rsidP="002365C2">
      <w:pPr>
        <w:autoSpaceDE w:val="0"/>
        <w:autoSpaceDN w:val="0"/>
        <w:spacing w:after="0" w:line="240" w:lineRule="auto"/>
        <w:ind w:firstLine="674"/>
        <w:rPr>
          <w:rFonts w:ascii="Times New Roman" w:hAnsi="Times New Roman" w:cs="Times New Roman"/>
          <w:sz w:val="24"/>
          <w:szCs w:val="24"/>
        </w:rPr>
      </w:pPr>
      <w:r w:rsidRPr="00DD56ED">
        <w:rPr>
          <w:rFonts w:ascii="Times New Roman" w:hAnsi="Times New Roman" w:cs="Times New Roman"/>
          <w:b/>
          <w:sz w:val="24"/>
          <w:szCs w:val="24"/>
        </w:rPr>
        <w:t xml:space="preserve">7. Строк </w:t>
      </w:r>
      <w:r>
        <w:rPr>
          <w:rFonts w:ascii="Times New Roman" w:hAnsi="Times New Roman" w:cs="Times New Roman"/>
          <w:b/>
          <w:sz w:val="24"/>
          <w:szCs w:val="24"/>
        </w:rPr>
        <w:t xml:space="preserve">виконання </w:t>
      </w:r>
      <w:r w:rsidRPr="009A3B89">
        <w:rPr>
          <w:rFonts w:ascii="Times New Roman" w:hAnsi="Times New Roman" w:cs="Times New Roman"/>
          <w:b/>
          <w:sz w:val="24"/>
          <w:szCs w:val="24"/>
        </w:rPr>
        <w:t>робіт</w:t>
      </w:r>
      <w:r w:rsidRPr="009A3B89">
        <w:rPr>
          <w:rFonts w:ascii="Times New Roman" w:hAnsi="Times New Roman" w:cs="Times New Roman"/>
          <w:sz w:val="24"/>
          <w:szCs w:val="24"/>
        </w:rPr>
        <w:t>: до 31.12.2023 року.</w:t>
      </w:r>
    </w:p>
    <w:p w14:paraId="7D121055" w14:textId="77777777" w:rsidR="002365C2" w:rsidRDefault="002365C2" w:rsidP="002365C2">
      <w:pPr>
        <w:spacing w:after="0" w:line="240" w:lineRule="auto"/>
        <w:ind w:firstLine="708"/>
        <w:rPr>
          <w:rFonts w:ascii="Times New Roman" w:hAnsi="Times New Roman" w:cs="Times New Roman"/>
          <w:sz w:val="24"/>
          <w:szCs w:val="24"/>
        </w:rPr>
      </w:pPr>
      <w:r w:rsidRPr="009A3B89">
        <w:rPr>
          <w:rFonts w:ascii="Times New Roman" w:hAnsi="Times New Roman" w:cs="Times New Roman"/>
          <w:b/>
          <w:bCs/>
          <w:sz w:val="24"/>
          <w:szCs w:val="24"/>
        </w:rPr>
        <w:t>8. Інше.</w:t>
      </w:r>
      <w:bookmarkStart w:id="1" w:name="_GoBack"/>
      <w:bookmarkEnd w:id="1"/>
      <w:r>
        <w:rPr>
          <w:rFonts w:ascii="Times New Roman" w:hAnsi="Times New Roman" w:cs="Times New Roman"/>
          <w:b/>
          <w:bCs/>
          <w:sz w:val="24"/>
          <w:szCs w:val="24"/>
        </w:rPr>
        <w:t xml:space="preserve"> </w:t>
      </w:r>
      <w:r>
        <w:rPr>
          <w:rFonts w:ascii="Times New Roman" w:hAnsi="Times New Roman" w:cs="Times New Roman"/>
          <w:sz w:val="24"/>
          <w:szCs w:val="24"/>
        </w:rPr>
        <w:t xml:space="preserve"> </w:t>
      </w:r>
    </w:p>
    <w:p w14:paraId="3909988C" w14:textId="77777777" w:rsidR="002365C2" w:rsidRPr="00892B97" w:rsidRDefault="002365C2" w:rsidP="002365C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8.1. </w:t>
      </w:r>
      <w:r>
        <w:rPr>
          <w:rFonts w:ascii="Times New Roman" w:hAnsi="Times New Roman"/>
          <w:b/>
          <w:i/>
          <w:sz w:val="24"/>
          <w:szCs w:val="24"/>
        </w:rPr>
        <w:t>Для підтвердження відповідності тендерної пропозиції технічним, якісним, кількісним та іншим вимогам замовника до предмета закупівлі, учасник процедури закупівлі у складі тендерної пропозиції повинен надати:</w:t>
      </w:r>
    </w:p>
    <w:p w14:paraId="402DFC84" w14:textId="77777777" w:rsidR="002365C2" w:rsidRPr="00892B97" w:rsidRDefault="002365C2" w:rsidP="002365C2">
      <w:pPr>
        <w:pStyle w:val="afc"/>
        <w:numPr>
          <w:ilvl w:val="0"/>
          <w:numId w:val="33"/>
        </w:numPr>
        <w:spacing w:after="0" w:line="240" w:lineRule="auto"/>
        <w:jc w:val="both"/>
        <w:rPr>
          <w:rFonts w:ascii="Times New Roman" w:eastAsia="Times New Roman" w:hAnsi="Times New Roman"/>
          <w:sz w:val="24"/>
          <w:szCs w:val="24"/>
          <w:lang w:eastAsia="ru-RU"/>
        </w:rPr>
      </w:pPr>
      <w:r w:rsidRPr="00892B97">
        <w:rPr>
          <w:rFonts w:ascii="Times New Roman" w:eastAsia="Times New Roman" w:hAnsi="Times New Roman"/>
          <w:sz w:val="24"/>
          <w:szCs w:val="24"/>
          <w:lang w:eastAsia="ru-RU"/>
        </w:rPr>
        <w:t>договірну ціну (тверда);</w:t>
      </w:r>
    </w:p>
    <w:p w14:paraId="3F3D1CA2" w14:textId="77777777" w:rsidR="002365C2" w:rsidRDefault="002365C2" w:rsidP="002365C2">
      <w:pPr>
        <w:pStyle w:val="afc"/>
        <w:numPr>
          <w:ilvl w:val="0"/>
          <w:numId w:val="3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пояснювальну записку;</w:t>
      </w:r>
    </w:p>
    <w:p w14:paraId="26805409" w14:textId="77777777" w:rsidR="002365C2" w:rsidRDefault="002365C2" w:rsidP="002365C2">
      <w:pPr>
        <w:pStyle w:val="afc"/>
        <w:numPr>
          <w:ilvl w:val="0"/>
          <w:numId w:val="3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локальні кошториси</w:t>
      </w:r>
      <w:r w:rsidRPr="00F823B3">
        <w:rPr>
          <w:rFonts w:ascii="Times New Roman" w:hAnsi="Times New Roman"/>
          <w:sz w:val="24"/>
          <w:szCs w:val="24"/>
        </w:rPr>
        <w:t xml:space="preserve"> </w:t>
      </w:r>
      <w:r>
        <w:rPr>
          <w:rFonts w:ascii="Times New Roman" w:hAnsi="Times New Roman"/>
          <w:sz w:val="24"/>
          <w:szCs w:val="24"/>
        </w:rPr>
        <w:t>(</w:t>
      </w:r>
      <w:r w:rsidRPr="00F823B3">
        <w:rPr>
          <w:rFonts w:ascii="Times New Roman" w:hAnsi="Times New Roman"/>
          <w:sz w:val="24"/>
          <w:szCs w:val="24"/>
        </w:rPr>
        <w:t>мають бути складені відповідно до технічного завдання з урахуванням будівельного технологічного процесу</w:t>
      </w:r>
      <w:r>
        <w:rPr>
          <w:rFonts w:ascii="Times New Roman" w:eastAsia="Times New Roman" w:hAnsi="Times New Roman"/>
          <w:sz w:val="24"/>
          <w:szCs w:val="24"/>
          <w:lang w:eastAsia="ru-RU"/>
        </w:rPr>
        <w:t>;</w:t>
      </w:r>
    </w:p>
    <w:p w14:paraId="2424A74D" w14:textId="77777777" w:rsidR="002365C2" w:rsidRDefault="002365C2" w:rsidP="002365C2">
      <w:pPr>
        <w:pStyle w:val="afc"/>
        <w:numPr>
          <w:ilvl w:val="0"/>
          <w:numId w:val="3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розрахунок заробітної плати; </w:t>
      </w:r>
    </w:p>
    <w:p w14:paraId="2D32FA22" w14:textId="77777777" w:rsidR="002365C2" w:rsidRDefault="002365C2" w:rsidP="002365C2">
      <w:pPr>
        <w:pStyle w:val="afc"/>
        <w:numPr>
          <w:ilvl w:val="0"/>
          <w:numId w:val="3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розрахунок вартості матеріальних ресурсів (відомість ресурсів);</w:t>
      </w:r>
    </w:p>
    <w:p w14:paraId="17B2B6EE" w14:textId="77777777" w:rsidR="002365C2" w:rsidRDefault="002365C2" w:rsidP="002365C2">
      <w:pPr>
        <w:pStyle w:val="afc"/>
        <w:numPr>
          <w:ilvl w:val="0"/>
          <w:numId w:val="3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розрахунок вартості експлуатації будівельних машин і механізмів;</w:t>
      </w:r>
    </w:p>
    <w:p w14:paraId="3E20945D" w14:textId="77777777" w:rsidR="002365C2" w:rsidRDefault="002365C2" w:rsidP="002365C2">
      <w:pPr>
        <w:pStyle w:val="afc"/>
        <w:numPr>
          <w:ilvl w:val="0"/>
          <w:numId w:val="3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розрахунок загальновиробничих та адміністративних витрат;</w:t>
      </w:r>
    </w:p>
    <w:p w14:paraId="02E88DB4" w14:textId="77777777" w:rsidR="002365C2" w:rsidRDefault="002365C2" w:rsidP="002365C2">
      <w:pPr>
        <w:pStyle w:val="afc"/>
        <w:numPr>
          <w:ilvl w:val="0"/>
          <w:numId w:val="3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розрахунок загальновиробничих витрат (виходячи з структури будівельної організації);</w:t>
      </w:r>
    </w:p>
    <w:p w14:paraId="2E90E4AB" w14:textId="77777777" w:rsidR="002365C2" w:rsidRDefault="002365C2" w:rsidP="002365C2">
      <w:pPr>
        <w:pStyle w:val="afc"/>
        <w:numPr>
          <w:ilvl w:val="0"/>
          <w:numId w:val="3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розрахунок коштів на покриття адміністративних витрат будівельно-монтажних організацій; </w:t>
      </w:r>
    </w:p>
    <w:p w14:paraId="07A14965" w14:textId="77777777" w:rsidR="002365C2" w:rsidRDefault="002365C2" w:rsidP="002365C2">
      <w:pPr>
        <w:pStyle w:val="afc"/>
        <w:numPr>
          <w:ilvl w:val="0"/>
          <w:numId w:val="3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розрахунок додаткових витрат, пов’язаних з інфляційними процесами;</w:t>
      </w:r>
    </w:p>
    <w:p w14:paraId="518966EE" w14:textId="77777777" w:rsidR="002365C2" w:rsidRDefault="002365C2" w:rsidP="002365C2">
      <w:pPr>
        <w:pStyle w:val="afc"/>
        <w:numPr>
          <w:ilvl w:val="0"/>
          <w:numId w:val="3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розрахунок прибутку;</w:t>
      </w:r>
    </w:p>
    <w:p w14:paraId="1F3E9DFE" w14:textId="77777777" w:rsidR="002365C2" w:rsidRPr="00892B97" w:rsidRDefault="002365C2" w:rsidP="002365C2">
      <w:pPr>
        <w:pStyle w:val="afc"/>
        <w:numPr>
          <w:ilvl w:val="0"/>
          <w:numId w:val="33"/>
        </w:numPr>
        <w:spacing w:after="0" w:line="240" w:lineRule="auto"/>
        <w:jc w:val="both"/>
        <w:rPr>
          <w:rFonts w:ascii="Times New Roman" w:hAnsi="Times New Roman"/>
          <w:sz w:val="24"/>
          <w:szCs w:val="24"/>
        </w:rPr>
      </w:pPr>
      <w:r w:rsidRPr="00892B97">
        <w:rPr>
          <w:rFonts w:ascii="Times New Roman" w:eastAsia="Times New Roman" w:hAnsi="Times New Roman"/>
          <w:sz w:val="24"/>
          <w:szCs w:val="24"/>
          <w:lang w:eastAsia="uk-UA"/>
        </w:rPr>
        <w:t>лист- гарантію про відповідність</w:t>
      </w:r>
      <w:r w:rsidRPr="00892B97">
        <w:rPr>
          <w:sz w:val="24"/>
          <w:szCs w:val="24"/>
        </w:rPr>
        <w:t xml:space="preserve"> </w:t>
      </w:r>
      <w:r w:rsidRPr="00892B97">
        <w:rPr>
          <w:rFonts w:ascii="Times New Roman" w:eastAsia="Times New Roman" w:hAnsi="Times New Roman"/>
          <w:sz w:val="24"/>
          <w:szCs w:val="24"/>
          <w:lang w:eastAsia="uk-UA"/>
        </w:rPr>
        <w:t>необхідним технічним, якісним та кількісним характеристикам предмета закупівлі,</w:t>
      </w:r>
      <w:r w:rsidRPr="00892B97">
        <w:rPr>
          <w:rFonts w:ascii="Times New Roman" w:hAnsi="Times New Roman"/>
          <w:sz w:val="24"/>
          <w:szCs w:val="24"/>
        </w:rPr>
        <w:t xml:space="preserve"> в якому учасник гарантує замовнику виконання робіт/надання послуг якісно, у кількості та терміни встановлені замовником, а також гарантує, що будівельні матеріали та вироби, від яких залежить якість будівельної продукції, буде відповідати вимогам проектів, ДБН, ДСТУ та іншим нормативно-правовим актам у сфері будівництва. Гарантійний лист повинен містити </w:t>
      </w:r>
      <w:r w:rsidRPr="00892B97">
        <w:rPr>
          <w:rFonts w:ascii="Times New Roman" w:hAnsi="Times New Roman"/>
          <w:sz w:val="24"/>
          <w:szCs w:val="24"/>
          <w:shd w:val="clear" w:color="auto" w:fill="FFFFFF"/>
        </w:rPr>
        <w:t xml:space="preserve">унікальний номер оголошення про проведення процедури закупівлі, присвоєного електронною системою </w:t>
      </w:r>
      <w:proofErr w:type="spellStart"/>
      <w:r w:rsidRPr="00892B97">
        <w:rPr>
          <w:rFonts w:ascii="Times New Roman" w:hAnsi="Times New Roman"/>
          <w:sz w:val="24"/>
          <w:szCs w:val="24"/>
          <w:shd w:val="clear" w:color="auto" w:fill="FFFFFF"/>
        </w:rPr>
        <w:t>закупівель</w:t>
      </w:r>
      <w:proofErr w:type="spellEnd"/>
      <w:r w:rsidRPr="00892B97">
        <w:rPr>
          <w:rFonts w:ascii="Times New Roman" w:hAnsi="Times New Roman"/>
          <w:sz w:val="24"/>
          <w:szCs w:val="24"/>
        </w:rPr>
        <w:t xml:space="preserve"> щодо якої подається тендерна пропозиція;</w:t>
      </w:r>
    </w:p>
    <w:p w14:paraId="403FD178" w14:textId="77777777" w:rsidR="002365C2" w:rsidRPr="00892B97" w:rsidRDefault="002365C2" w:rsidP="002365C2">
      <w:pPr>
        <w:pStyle w:val="afc"/>
        <w:numPr>
          <w:ilvl w:val="0"/>
          <w:numId w:val="33"/>
        </w:numPr>
        <w:spacing w:after="0" w:line="240" w:lineRule="auto"/>
        <w:jc w:val="both"/>
        <w:rPr>
          <w:rFonts w:ascii="Times New Roman" w:hAnsi="Times New Roman"/>
          <w:sz w:val="24"/>
          <w:szCs w:val="24"/>
        </w:rPr>
      </w:pPr>
      <w:r w:rsidRPr="00892B97">
        <w:rPr>
          <w:rFonts w:ascii="Times New Roman" w:eastAsia="Times New Roman" w:hAnsi="Times New Roman"/>
          <w:sz w:val="24"/>
          <w:szCs w:val="24"/>
          <w:lang w:eastAsia="uk-UA"/>
        </w:rPr>
        <w:t>г</w:t>
      </w:r>
      <w:r w:rsidRPr="00892B97">
        <w:rPr>
          <w:rFonts w:ascii="Times New Roman" w:hAnsi="Times New Roman"/>
          <w:sz w:val="24"/>
          <w:szCs w:val="24"/>
          <w:shd w:val="clear" w:color="auto" w:fill="FFFFFF"/>
        </w:rPr>
        <w:t>арантійний лист про те, що послуги з капітального ремонту  включають заходи щодо дотримання діючих правил техніки безпеки, охорони праці, пожежної безпеки, вимог санітарних норм та охорони навколишнього середовища;</w:t>
      </w:r>
    </w:p>
    <w:p w14:paraId="6B53CB46" w14:textId="77777777" w:rsidR="002365C2" w:rsidRPr="00892B97" w:rsidRDefault="002365C2" w:rsidP="002365C2">
      <w:pPr>
        <w:pStyle w:val="afc"/>
        <w:numPr>
          <w:ilvl w:val="0"/>
          <w:numId w:val="33"/>
        </w:numPr>
        <w:spacing w:after="0" w:line="240" w:lineRule="auto"/>
        <w:jc w:val="both"/>
        <w:rPr>
          <w:rFonts w:ascii="Times New Roman" w:hAnsi="Times New Roman"/>
          <w:sz w:val="24"/>
          <w:szCs w:val="24"/>
        </w:rPr>
      </w:pPr>
      <w:r w:rsidRPr="00892B97">
        <w:rPr>
          <w:rFonts w:ascii="Times New Roman" w:eastAsia="Times New Roman" w:hAnsi="Times New Roman"/>
          <w:sz w:val="24"/>
          <w:szCs w:val="24"/>
          <w:lang w:eastAsia="uk-UA"/>
        </w:rPr>
        <w:t>і</w:t>
      </w:r>
      <w:r w:rsidRPr="00892B97">
        <w:rPr>
          <w:rFonts w:ascii="Times New Roman" w:eastAsia="Times New Roman" w:hAnsi="Times New Roman"/>
          <w:bCs/>
          <w:sz w:val="24"/>
          <w:szCs w:val="24"/>
          <w:lang w:eastAsia="uk-UA"/>
        </w:rPr>
        <w:t>нформацію щодо застосування заходів із захисту довкілля (довідка, складена у довільній формі, в якій мають передбачатись такі заходи: не допускати розливу нафтопродуктів, мастил та інших хімічних речовин на ґрунт, асфальтове покриття; під час експлуатації автотранспорту викид відпрацьованих газів не повинен перевищувати допустимі норми; не допускати складування сміття у несанкціонованих місцях; компенсувати шкоду, заподіяну в разі забруднення або іншого негативного впливу на природне середовище; тощо).</w:t>
      </w:r>
    </w:p>
    <w:p w14:paraId="08AA1EBD" w14:textId="77777777" w:rsidR="002365C2" w:rsidRPr="00964DE8" w:rsidRDefault="002365C2" w:rsidP="002365C2">
      <w:pPr>
        <w:pStyle w:val="afc"/>
        <w:numPr>
          <w:ilvl w:val="0"/>
          <w:numId w:val="33"/>
        </w:numPr>
        <w:spacing w:after="0" w:line="240" w:lineRule="auto"/>
        <w:jc w:val="both"/>
        <w:rPr>
          <w:rFonts w:ascii="Times New Roman" w:hAnsi="Times New Roman" w:cstheme="minorBidi"/>
          <w:sz w:val="24"/>
          <w:szCs w:val="24"/>
        </w:rPr>
      </w:pPr>
      <w:r w:rsidRPr="00892B97">
        <w:rPr>
          <w:rFonts w:ascii="Times New Roman" w:eastAsia="Times New Roman" w:hAnsi="Times New Roman"/>
          <w:sz w:val="24"/>
          <w:szCs w:val="24"/>
          <w:lang w:eastAsia="uk-UA"/>
        </w:rPr>
        <w:t xml:space="preserve">проект календарного графіку виконання робіт. </w:t>
      </w:r>
    </w:p>
    <w:p w14:paraId="0169F821" w14:textId="77777777" w:rsidR="002365C2" w:rsidRDefault="002365C2" w:rsidP="002365C2">
      <w:pPr>
        <w:spacing w:after="0" w:line="240" w:lineRule="auto"/>
        <w:ind w:firstLine="708"/>
        <w:jc w:val="both"/>
        <w:rPr>
          <w:rFonts w:ascii="Times New Roman" w:eastAsia="Times New Roman" w:hAnsi="Times New Roman" w:cs="Times New Roman"/>
          <w:sz w:val="24"/>
          <w:szCs w:val="24"/>
          <w:lang w:eastAsia="uk-UA"/>
        </w:rPr>
      </w:pPr>
      <w:r>
        <w:rPr>
          <w:rFonts w:ascii="Times New Roman" w:hAnsi="Times New Roman"/>
          <w:sz w:val="24"/>
          <w:szCs w:val="24"/>
        </w:rPr>
        <w:t xml:space="preserve">8.2. </w:t>
      </w:r>
      <w:r w:rsidRPr="009759EF">
        <w:rPr>
          <w:rFonts w:ascii="Times New Roman" w:eastAsia="Times New Roman" w:hAnsi="Times New Roman" w:cs="Times New Roman"/>
          <w:sz w:val="24"/>
          <w:szCs w:val="24"/>
          <w:lang w:eastAsia="uk-UA"/>
        </w:rPr>
        <w:t xml:space="preserve">Ціна тендерної пропозиції учасника </w:t>
      </w:r>
      <w:r>
        <w:rPr>
          <w:rFonts w:ascii="Times New Roman" w:eastAsia="Times New Roman" w:hAnsi="Times New Roman" w:cs="Times New Roman"/>
          <w:sz w:val="24"/>
          <w:szCs w:val="24"/>
          <w:lang w:eastAsia="uk-UA"/>
        </w:rPr>
        <w:t xml:space="preserve">процедури закупівлі </w:t>
      </w:r>
      <w:r w:rsidRPr="009759EF">
        <w:rPr>
          <w:rFonts w:ascii="Times New Roman" w:eastAsia="Times New Roman" w:hAnsi="Times New Roman" w:cs="Times New Roman"/>
          <w:sz w:val="24"/>
          <w:szCs w:val="24"/>
          <w:lang w:eastAsia="uk-UA"/>
        </w:rPr>
        <w:t xml:space="preserve">повинна бути визначена за </w:t>
      </w:r>
      <w:r w:rsidRPr="009759EF">
        <w:rPr>
          <w:rFonts w:ascii="Times New Roman" w:eastAsia="Times New Roman" w:hAnsi="Times New Roman" w:cs="Times New Roman"/>
          <w:b/>
          <w:sz w:val="24"/>
          <w:szCs w:val="24"/>
          <w:lang w:eastAsia="uk-UA"/>
        </w:rPr>
        <w:t>твердою договірною ціною</w:t>
      </w:r>
      <w:r w:rsidRPr="009759EF">
        <w:rPr>
          <w:rFonts w:ascii="Times New Roman" w:eastAsia="Times New Roman" w:hAnsi="Times New Roman" w:cs="Times New Roman"/>
          <w:sz w:val="24"/>
          <w:szCs w:val="24"/>
          <w:lang w:eastAsia="uk-UA"/>
        </w:rPr>
        <w:t xml:space="preserve"> згідно </w:t>
      </w:r>
      <w:r w:rsidRPr="009759EF">
        <w:rPr>
          <w:rStyle w:val="2490pt"/>
          <w:rFonts w:ascii="Times New Roman" w:hAnsi="Times New Roman" w:cs="Times New Roman"/>
          <w:b w:val="0"/>
          <w:bCs w:val="0"/>
          <w:sz w:val="24"/>
          <w:szCs w:val="24"/>
        </w:rPr>
        <w:t>КНУ «</w:t>
      </w:r>
      <w:r w:rsidRPr="009759EF">
        <w:rPr>
          <w:rFonts w:ascii="Times New Roman" w:hAnsi="Times New Roman" w:cs="Times New Roman"/>
          <w:sz w:val="24"/>
          <w:szCs w:val="24"/>
        </w:rPr>
        <w:t>Настанова з визначення вартості будівництва»,</w:t>
      </w:r>
      <w:r w:rsidRPr="009759EF">
        <w:rPr>
          <w:rStyle w:val="2490pt"/>
          <w:sz w:val="24"/>
          <w:szCs w:val="24"/>
        </w:rPr>
        <w:t xml:space="preserve"> </w:t>
      </w:r>
      <w:r w:rsidRPr="009759EF">
        <w:rPr>
          <w:rFonts w:ascii="Times New Roman" w:eastAsia="Times New Roman" w:hAnsi="Times New Roman" w:cs="Times New Roman"/>
          <w:sz w:val="24"/>
          <w:szCs w:val="24"/>
          <w:lang w:eastAsia="uk-UA"/>
        </w:rPr>
        <w:t xml:space="preserve">з врахуванням коштів на покриття ризику у розмірі два відсотки та коштів на покриття додаткових витрат, пов'язаних з </w:t>
      </w:r>
      <w:r w:rsidRPr="009759EF">
        <w:rPr>
          <w:rFonts w:ascii="Times New Roman" w:eastAsia="Times New Roman" w:hAnsi="Times New Roman" w:cs="Times New Roman"/>
          <w:sz w:val="24"/>
          <w:szCs w:val="24"/>
          <w:lang w:val="ru-RU" w:eastAsia="uk-UA"/>
        </w:rPr>
        <w:t>i</w:t>
      </w:r>
      <w:proofErr w:type="spellStart"/>
      <w:r w:rsidRPr="009759EF">
        <w:rPr>
          <w:rFonts w:ascii="Times New Roman" w:eastAsia="Times New Roman" w:hAnsi="Times New Roman" w:cs="Times New Roman"/>
          <w:sz w:val="24"/>
          <w:szCs w:val="24"/>
          <w:lang w:eastAsia="uk-UA"/>
        </w:rPr>
        <w:t>нфляц</w:t>
      </w:r>
      <w:proofErr w:type="spellEnd"/>
      <w:r w:rsidRPr="009759EF">
        <w:rPr>
          <w:rFonts w:ascii="Times New Roman" w:eastAsia="Times New Roman" w:hAnsi="Times New Roman" w:cs="Times New Roman"/>
          <w:sz w:val="24"/>
          <w:szCs w:val="24"/>
          <w:lang w:val="ru-RU" w:eastAsia="uk-UA"/>
        </w:rPr>
        <w:t>i</w:t>
      </w:r>
      <w:proofErr w:type="spellStart"/>
      <w:r w:rsidRPr="009759EF">
        <w:rPr>
          <w:rFonts w:ascii="Times New Roman" w:eastAsia="Times New Roman" w:hAnsi="Times New Roman" w:cs="Times New Roman"/>
          <w:sz w:val="24"/>
          <w:szCs w:val="24"/>
          <w:lang w:eastAsia="uk-UA"/>
        </w:rPr>
        <w:t>йними</w:t>
      </w:r>
      <w:proofErr w:type="spellEnd"/>
      <w:r w:rsidRPr="009759EF">
        <w:rPr>
          <w:rFonts w:ascii="Times New Roman" w:eastAsia="Times New Roman" w:hAnsi="Times New Roman" w:cs="Times New Roman"/>
          <w:sz w:val="24"/>
          <w:szCs w:val="24"/>
          <w:lang w:eastAsia="uk-UA"/>
        </w:rPr>
        <w:t xml:space="preserve"> процесами.</w:t>
      </w:r>
      <w:r w:rsidRPr="0015578D">
        <w:rPr>
          <w:rFonts w:ascii="Times New Roman" w:eastAsia="Times New Roman" w:hAnsi="Times New Roman" w:cs="Times New Roman"/>
          <w:sz w:val="24"/>
          <w:szCs w:val="24"/>
          <w:lang w:eastAsia="uk-UA"/>
        </w:rPr>
        <w:t xml:space="preserve"> </w:t>
      </w:r>
    </w:p>
    <w:p w14:paraId="5960B7B1" w14:textId="77777777" w:rsidR="002365C2" w:rsidRDefault="002365C2" w:rsidP="002365C2">
      <w:pPr>
        <w:spacing w:after="0" w:line="240" w:lineRule="auto"/>
        <w:ind w:firstLine="708"/>
        <w:jc w:val="both"/>
        <w:rPr>
          <w:rFonts w:ascii="Times New Roman" w:eastAsia="Times New Roman" w:hAnsi="Times New Roman" w:cs="Times New Roman"/>
          <w:sz w:val="24"/>
          <w:szCs w:val="24"/>
          <w:lang w:eastAsia="uk-UA"/>
        </w:rPr>
      </w:pPr>
      <w:r w:rsidRPr="009759EF">
        <w:rPr>
          <w:rFonts w:ascii="Times New Roman" w:eastAsia="Times New Roman" w:hAnsi="Times New Roman" w:cs="Times New Roman"/>
          <w:sz w:val="24"/>
          <w:szCs w:val="24"/>
          <w:lang w:eastAsia="uk-UA"/>
        </w:rPr>
        <w:t>Ціна пропозиції учасника процедури закупівлі (договірна ціна) формується на підставі вартості будівельних робіт, до складу якої включаються прямі, загальновиробничі та інші витрати на будівництво об’єкта (відрядження, перевезення працівників, тощо), прибуток, кошти на покриття адміністративних витрат будівельних організацій, кошти на покриття ризиків  у розмірі два відсотки, кошти на покриття додаткових витрат, пов’язаних з інфляційними процесами, кошти на сплату податків, зборів, обов’язкових платежів</w:t>
      </w:r>
    </w:p>
    <w:p w14:paraId="6E73F9DC" w14:textId="77777777" w:rsidR="002365C2" w:rsidRDefault="002365C2" w:rsidP="002365C2">
      <w:pPr>
        <w:spacing w:after="0" w:line="240" w:lineRule="auto"/>
        <w:ind w:firstLine="708"/>
        <w:jc w:val="both"/>
        <w:rPr>
          <w:rFonts w:ascii="Times New Roman" w:hAnsi="Times New Roman" w:cs="Times New Roman"/>
          <w:b/>
          <w:bCs/>
          <w:sz w:val="24"/>
          <w:szCs w:val="24"/>
        </w:rPr>
      </w:pPr>
      <w:r>
        <w:rPr>
          <w:rFonts w:ascii="Times New Roman" w:eastAsia="Times New Roman" w:hAnsi="Times New Roman" w:cs="Times New Roman"/>
          <w:sz w:val="24"/>
          <w:szCs w:val="24"/>
          <w:lang w:eastAsia="uk-UA"/>
        </w:rPr>
        <w:t xml:space="preserve">8.3. </w:t>
      </w:r>
      <w:r w:rsidRPr="00F823B3">
        <w:rPr>
          <w:rFonts w:ascii="Times New Roman" w:hAnsi="Times New Roman" w:cs="Times New Roman"/>
          <w:color w:val="000000" w:themeColor="text1"/>
          <w:sz w:val="24"/>
        </w:rPr>
        <w:t xml:space="preserve">У </w:t>
      </w:r>
      <w:r w:rsidRPr="00F823B3">
        <w:rPr>
          <w:rFonts w:ascii="Times New Roman" w:hAnsi="Times New Roman" w:cs="Times New Roman"/>
          <w:b/>
          <w:bCs/>
          <w:sz w:val="24"/>
        </w:rPr>
        <w:t>Додат</w:t>
      </w:r>
      <w:r>
        <w:rPr>
          <w:rFonts w:ascii="Times New Roman" w:hAnsi="Times New Roman" w:cs="Times New Roman"/>
          <w:b/>
          <w:bCs/>
          <w:sz w:val="24"/>
        </w:rPr>
        <w:t>ку</w:t>
      </w:r>
      <w:r w:rsidRPr="00F823B3">
        <w:rPr>
          <w:rFonts w:ascii="Times New Roman" w:hAnsi="Times New Roman" w:cs="Times New Roman"/>
          <w:b/>
          <w:bCs/>
          <w:sz w:val="24"/>
        </w:rPr>
        <w:t xml:space="preserve"> </w:t>
      </w:r>
      <w:r w:rsidRPr="00F823B3">
        <w:rPr>
          <w:rFonts w:ascii="Times New Roman" w:hAnsi="Times New Roman" w:cs="Times New Roman"/>
          <w:b/>
          <w:bCs/>
          <w:color w:val="000000" w:themeColor="text1"/>
          <w:sz w:val="24"/>
        </w:rPr>
        <w:t>№ 3</w:t>
      </w:r>
      <w:r w:rsidRPr="00F823B3">
        <w:rPr>
          <w:rFonts w:ascii="Times New Roman" w:hAnsi="Times New Roman" w:cs="Times New Roman"/>
          <w:color w:val="000000" w:themeColor="text1"/>
          <w:sz w:val="24"/>
        </w:rPr>
        <w:t xml:space="preserve"> до Тендерної документації «Технічне завдання»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треба розуміти та читати з додатковим виразом "або еквівалент". Посилання на торгівельну марку, фірму, патент, виробника, тощо здійснено для коректного визначення Учасником вартості виконання робіт, зазначених у технічному завданні</w:t>
      </w:r>
      <w:r>
        <w:rPr>
          <w:rFonts w:ascii="Times New Roman" w:hAnsi="Times New Roman" w:cs="Times New Roman"/>
          <w:sz w:val="24"/>
        </w:rPr>
        <w:t>.</w:t>
      </w:r>
    </w:p>
    <w:p w14:paraId="72455C30" w14:textId="77777777" w:rsidR="002365C2" w:rsidRDefault="002365C2" w:rsidP="002365C2">
      <w:pPr>
        <w:spacing w:after="0" w:line="240" w:lineRule="auto"/>
        <w:ind w:firstLine="708"/>
        <w:jc w:val="both"/>
        <w:rPr>
          <w:rFonts w:ascii="Times New Roman" w:hAnsi="Times New Roman"/>
          <w:sz w:val="24"/>
          <w:szCs w:val="24"/>
        </w:rPr>
      </w:pPr>
      <w:r w:rsidRPr="00C02D7F">
        <w:rPr>
          <w:rFonts w:ascii="Times New Roman" w:hAnsi="Times New Roman" w:cs="Times New Roman"/>
          <w:sz w:val="24"/>
          <w:szCs w:val="24"/>
        </w:rPr>
        <w:t>8.4.</w:t>
      </w:r>
      <w:r>
        <w:rPr>
          <w:rFonts w:ascii="Times New Roman" w:hAnsi="Times New Roman" w:cs="Times New Roman"/>
          <w:b/>
          <w:bCs/>
          <w:sz w:val="24"/>
          <w:szCs w:val="24"/>
        </w:rPr>
        <w:t xml:space="preserve">  </w:t>
      </w:r>
      <w:r>
        <w:rPr>
          <w:rFonts w:ascii="Times New Roman" w:hAnsi="Times New Roman"/>
          <w:sz w:val="24"/>
          <w:szCs w:val="24"/>
        </w:rPr>
        <w:t>Клас наслідків (відповідальності) об’єкта будівництва – СС1.</w:t>
      </w:r>
    </w:p>
    <w:p w14:paraId="72E651B4" w14:textId="77777777" w:rsidR="00FB2B29" w:rsidRDefault="00FB2B29" w:rsidP="002365C2">
      <w:pPr>
        <w:tabs>
          <w:tab w:val="left" w:pos="0"/>
          <w:tab w:val="left" w:pos="851"/>
        </w:tabs>
        <w:spacing w:after="0" w:line="240" w:lineRule="auto"/>
        <w:ind w:left="567"/>
        <w:jc w:val="both"/>
      </w:pPr>
    </w:p>
    <w:sectPr w:rsidR="00FB2B29">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D1847" w14:textId="77777777" w:rsidR="00F75898" w:rsidRDefault="00F75898" w:rsidP="00C02D7F">
      <w:pPr>
        <w:spacing w:after="0" w:line="240" w:lineRule="auto"/>
      </w:pPr>
      <w:r>
        <w:separator/>
      </w:r>
    </w:p>
  </w:endnote>
  <w:endnote w:type="continuationSeparator" w:id="0">
    <w:p w14:paraId="5FC927B1" w14:textId="77777777" w:rsidR="00F75898" w:rsidRDefault="00F75898" w:rsidP="00C02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0009"/>
      <w:docPartObj>
        <w:docPartGallery w:val="Page Numbers (Bottom of Page)"/>
        <w:docPartUnique/>
      </w:docPartObj>
    </w:sdtPr>
    <w:sdtContent>
      <w:p w14:paraId="52E233EA" w14:textId="3816E012" w:rsidR="008B499A" w:rsidRDefault="008B499A">
        <w:pPr>
          <w:pStyle w:val="a5"/>
          <w:jc w:val="center"/>
        </w:pPr>
        <w:r>
          <w:fldChar w:fldCharType="begin"/>
        </w:r>
        <w:r>
          <w:instrText>PAGE   \* MERGEFORMAT</w:instrText>
        </w:r>
        <w:r>
          <w:fldChar w:fldCharType="separate"/>
        </w:r>
        <w:r w:rsidR="009A3B89">
          <w:rPr>
            <w:noProof/>
          </w:rPr>
          <w:t>16</w:t>
        </w:r>
        <w:r>
          <w:fldChar w:fldCharType="end"/>
        </w:r>
      </w:p>
    </w:sdtContent>
  </w:sdt>
  <w:p w14:paraId="168287B0" w14:textId="77777777" w:rsidR="008B499A" w:rsidRDefault="008B49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B4C0E" w14:textId="77777777" w:rsidR="00F75898" w:rsidRDefault="00F75898" w:rsidP="00C02D7F">
      <w:pPr>
        <w:spacing w:after="0" w:line="240" w:lineRule="auto"/>
      </w:pPr>
      <w:r>
        <w:separator/>
      </w:r>
    </w:p>
  </w:footnote>
  <w:footnote w:type="continuationSeparator" w:id="0">
    <w:p w14:paraId="62B53863" w14:textId="77777777" w:rsidR="00F75898" w:rsidRDefault="00F75898" w:rsidP="00C02D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0" w:hanging="360"/>
      </w:pPr>
      <w:rPr>
        <w:lang w:val="uk-UA"/>
      </w:rPr>
    </w:lvl>
  </w:abstractNum>
  <w:abstractNum w:abstractNumId="1">
    <w:nsid w:val="00000004"/>
    <w:multiLevelType w:val="singleLevel"/>
    <w:tmpl w:val="00000004"/>
    <w:name w:val="WW8Num4"/>
    <w:lvl w:ilvl="0">
      <w:start w:val="1"/>
      <w:numFmt w:val="bullet"/>
      <w:lvlText w:val=""/>
      <w:lvlJc w:val="left"/>
      <w:pPr>
        <w:tabs>
          <w:tab w:val="num" w:pos="417"/>
        </w:tabs>
        <w:ind w:left="417" w:hanging="360"/>
      </w:pPr>
      <w:rPr>
        <w:rFonts w:ascii="Symbol" w:hAnsi="Symbol" w:cs="Symbol" w:hint="default"/>
        <w:color w:val="auto"/>
        <w:spacing w:val="-2"/>
        <w:sz w:val="23"/>
        <w:szCs w:val="23"/>
        <w:lang w:val="uk-UA"/>
      </w:rPr>
    </w:lvl>
  </w:abstractNum>
  <w:abstractNum w:abstractNumId="2">
    <w:nsid w:val="00000006"/>
    <w:multiLevelType w:val="singleLevel"/>
    <w:tmpl w:val="00000006"/>
    <w:name w:val="WW8Num6"/>
    <w:lvl w:ilvl="0">
      <w:start w:val="1"/>
      <w:numFmt w:val="bullet"/>
      <w:lvlText w:val=""/>
      <w:lvlJc w:val="left"/>
      <w:pPr>
        <w:tabs>
          <w:tab w:val="num" w:pos="417"/>
        </w:tabs>
        <w:ind w:left="417" w:hanging="360"/>
      </w:pPr>
      <w:rPr>
        <w:rFonts w:ascii="Symbol" w:hAnsi="Symbol" w:cs="Symbol" w:hint="default"/>
        <w:color w:val="auto"/>
        <w:spacing w:val="-2"/>
        <w:sz w:val="23"/>
        <w:szCs w:val="23"/>
        <w:lang w:val="uk-UA"/>
      </w:rPr>
    </w:lvl>
  </w:abstractNum>
  <w:abstractNum w:abstractNumId="3">
    <w:nsid w:val="00000007"/>
    <w:multiLevelType w:val="singleLevel"/>
    <w:tmpl w:val="00000007"/>
    <w:name w:val="WW8Num7"/>
    <w:lvl w:ilvl="0">
      <w:start w:val="1"/>
      <w:numFmt w:val="bullet"/>
      <w:lvlText w:val=""/>
      <w:lvlJc w:val="left"/>
      <w:pPr>
        <w:tabs>
          <w:tab w:val="num" w:pos="417"/>
        </w:tabs>
        <w:ind w:left="417" w:hanging="360"/>
      </w:pPr>
      <w:rPr>
        <w:rFonts w:ascii="Symbol" w:hAnsi="Symbol" w:cs="Symbol" w:hint="default"/>
        <w:color w:val="auto"/>
        <w:spacing w:val="4"/>
        <w:sz w:val="23"/>
        <w:szCs w:val="23"/>
        <w:lang w:val="uk-UA"/>
      </w:rPr>
    </w:lvl>
  </w:abstractNum>
  <w:abstractNum w:abstractNumId="4">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B418A"/>
    <w:multiLevelType w:val="hybridMultilevel"/>
    <w:tmpl w:val="B8FC4280"/>
    <w:lvl w:ilvl="0" w:tplc="04220001">
      <w:start w:val="1"/>
      <w:numFmt w:val="bullet"/>
      <w:lvlText w:val=""/>
      <w:lvlJc w:val="left"/>
      <w:pPr>
        <w:ind w:left="748" w:hanging="360"/>
      </w:pPr>
      <w:rPr>
        <w:rFonts w:ascii="Symbol" w:hAnsi="Symbol" w:hint="default"/>
      </w:rPr>
    </w:lvl>
    <w:lvl w:ilvl="1" w:tplc="04220003" w:tentative="1">
      <w:start w:val="1"/>
      <w:numFmt w:val="bullet"/>
      <w:lvlText w:val="o"/>
      <w:lvlJc w:val="left"/>
      <w:pPr>
        <w:ind w:left="1468" w:hanging="360"/>
      </w:pPr>
      <w:rPr>
        <w:rFonts w:ascii="Courier New" w:hAnsi="Courier New" w:cs="Courier New" w:hint="default"/>
      </w:rPr>
    </w:lvl>
    <w:lvl w:ilvl="2" w:tplc="04220005" w:tentative="1">
      <w:start w:val="1"/>
      <w:numFmt w:val="bullet"/>
      <w:lvlText w:val=""/>
      <w:lvlJc w:val="left"/>
      <w:pPr>
        <w:ind w:left="2188" w:hanging="360"/>
      </w:pPr>
      <w:rPr>
        <w:rFonts w:ascii="Wingdings" w:hAnsi="Wingdings" w:hint="default"/>
      </w:rPr>
    </w:lvl>
    <w:lvl w:ilvl="3" w:tplc="04220001" w:tentative="1">
      <w:start w:val="1"/>
      <w:numFmt w:val="bullet"/>
      <w:lvlText w:val=""/>
      <w:lvlJc w:val="left"/>
      <w:pPr>
        <w:ind w:left="2908" w:hanging="360"/>
      </w:pPr>
      <w:rPr>
        <w:rFonts w:ascii="Symbol" w:hAnsi="Symbol" w:hint="default"/>
      </w:rPr>
    </w:lvl>
    <w:lvl w:ilvl="4" w:tplc="04220003" w:tentative="1">
      <w:start w:val="1"/>
      <w:numFmt w:val="bullet"/>
      <w:lvlText w:val="o"/>
      <w:lvlJc w:val="left"/>
      <w:pPr>
        <w:ind w:left="3628" w:hanging="360"/>
      </w:pPr>
      <w:rPr>
        <w:rFonts w:ascii="Courier New" w:hAnsi="Courier New" w:cs="Courier New" w:hint="default"/>
      </w:rPr>
    </w:lvl>
    <w:lvl w:ilvl="5" w:tplc="04220005" w:tentative="1">
      <w:start w:val="1"/>
      <w:numFmt w:val="bullet"/>
      <w:lvlText w:val=""/>
      <w:lvlJc w:val="left"/>
      <w:pPr>
        <w:ind w:left="4348" w:hanging="360"/>
      </w:pPr>
      <w:rPr>
        <w:rFonts w:ascii="Wingdings" w:hAnsi="Wingdings" w:hint="default"/>
      </w:rPr>
    </w:lvl>
    <w:lvl w:ilvl="6" w:tplc="04220001" w:tentative="1">
      <w:start w:val="1"/>
      <w:numFmt w:val="bullet"/>
      <w:lvlText w:val=""/>
      <w:lvlJc w:val="left"/>
      <w:pPr>
        <w:ind w:left="5068" w:hanging="360"/>
      </w:pPr>
      <w:rPr>
        <w:rFonts w:ascii="Symbol" w:hAnsi="Symbol" w:hint="default"/>
      </w:rPr>
    </w:lvl>
    <w:lvl w:ilvl="7" w:tplc="04220003" w:tentative="1">
      <w:start w:val="1"/>
      <w:numFmt w:val="bullet"/>
      <w:lvlText w:val="o"/>
      <w:lvlJc w:val="left"/>
      <w:pPr>
        <w:ind w:left="5788" w:hanging="360"/>
      </w:pPr>
      <w:rPr>
        <w:rFonts w:ascii="Courier New" w:hAnsi="Courier New" w:cs="Courier New" w:hint="default"/>
      </w:rPr>
    </w:lvl>
    <w:lvl w:ilvl="8" w:tplc="04220005" w:tentative="1">
      <w:start w:val="1"/>
      <w:numFmt w:val="bullet"/>
      <w:lvlText w:val=""/>
      <w:lvlJc w:val="left"/>
      <w:pPr>
        <w:ind w:left="6508" w:hanging="360"/>
      </w:pPr>
      <w:rPr>
        <w:rFonts w:ascii="Wingdings" w:hAnsi="Wingdings" w:hint="default"/>
      </w:rPr>
    </w:lvl>
  </w:abstractNum>
  <w:abstractNum w:abstractNumId="6">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9AE7DF4"/>
    <w:multiLevelType w:val="hybridMultilevel"/>
    <w:tmpl w:val="89F4C684"/>
    <w:lvl w:ilvl="0" w:tplc="53ECE13C">
      <w:start w:val="1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BD645A1"/>
    <w:multiLevelType w:val="multilevel"/>
    <w:tmpl w:val="0688D25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0513604"/>
    <w:multiLevelType w:val="multilevel"/>
    <w:tmpl w:val="B07C2DAA"/>
    <w:lvl w:ilvl="0">
      <w:start w:val="1"/>
      <w:numFmt w:val="decimal"/>
      <w:lvlText w:val="%1."/>
      <w:lvlJc w:val="left"/>
      <w:pPr>
        <w:ind w:left="392" w:hanging="376"/>
      </w:pPr>
      <w:rPr>
        <w:rFonts w:hint="default"/>
      </w:rPr>
    </w:lvl>
    <w:lvl w:ilvl="1">
      <w:start w:val="2"/>
      <w:numFmt w:val="decimal"/>
      <w:isLgl/>
      <w:lvlText w:val="%1.%2."/>
      <w:lvlJc w:val="left"/>
      <w:pPr>
        <w:ind w:left="764" w:hanging="480"/>
      </w:pPr>
      <w:rPr>
        <w:rFonts w:hint="default"/>
      </w:rPr>
    </w:lvl>
    <w:lvl w:ilvl="2">
      <w:start w:val="1"/>
      <w:numFmt w:val="decimal"/>
      <w:isLgl/>
      <w:lvlText w:val="%1.%2.%3."/>
      <w:lvlJc w:val="left"/>
      <w:pPr>
        <w:ind w:left="736" w:hanging="720"/>
      </w:pPr>
      <w:rPr>
        <w:rFonts w:hint="default"/>
      </w:rPr>
    </w:lvl>
    <w:lvl w:ilvl="3">
      <w:start w:val="1"/>
      <w:numFmt w:val="decimal"/>
      <w:isLgl/>
      <w:lvlText w:val="%1.%2.%3.%4."/>
      <w:lvlJc w:val="left"/>
      <w:pPr>
        <w:ind w:left="736" w:hanging="720"/>
      </w:pPr>
      <w:rPr>
        <w:rFonts w:hint="default"/>
      </w:rPr>
    </w:lvl>
    <w:lvl w:ilvl="4">
      <w:start w:val="1"/>
      <w:numFmt w:val="decimal"/>
      <w:isLgl/>
      <w:lvlText w:val="%1.%2.%3.%4.%5."/>
      <w:lvlJc w:val="left"/>
      <w:pPr>
        <w:ind w:left="1096" w:hanging="1080"/>
      </w:pPr>
      <w:rPr>
        <w:rFonts w:hint="default"/>
      </w:rPr>
    </w:lvl>
    <w:lvl w:ilvl="5">
      <w:start w:val="1"/>
      <w:numFmt w:val="decimal"/>
      <w:isLgl/>
      <w:lvlText w:val="%1.%2.%3.%4.%5.%6."/>
      <w:lvlJc w:val="left"/>
      <w:pPr>
        <w:ind w:left="1096" w:hanging="1080"/>
      </w:pPr>
      <w:rPr>
        <w:rFonts w:hint="default"/>
      </w:rPr>
    </w:lvl>
    <w:lvl w:ilvl="6">
      <w:start w:val="1"/>
      <w:numFmt w:val="decimal"/>
      <w:isLgl/>
      <w:lvlText w:val="%1.%2.%3.%4.%5.%6.%7."/>
      <w:lvlJc w:val="left"/>
      <w:pPr>
        <w:ind w:left="1456" w:hanging="1440"/>
      </w:pPr>
      <w:rPr>
        <w:rFonts w:hint="default"/>
      </w:rPr>
    </w:lvl>
    <w:lvl w:ilvl="7">
      <w:start w:val="1"/>
      <w:numFmt w:val="decimal"/>
      <w:isLgl/>
      <w:lvlText w:val="%1.%2.%3.%4.%5.%6.%7.%8."/>
      <w:lvlJc w:val="left"/>
      <w:pPr>
        <w:ind w:left="1456" w:hanging="1440"/>
      </w:pPr>
      <w:rPr>
        <w:rFonts w:hint="default"/>
      </w:rPr>
    </w:lvl>
    <w:lvl w:ilvl="8">
      <w:start w:val="1"/>
      <w:numFmt w:val="decimal"/>
      <w:isLgl/>
      <w:lvlText w:val="%1.%2.%3.%4.%5.%6.%7.%8.%9."/>
      <w:lvlJc w:val="left"/>
      <w:pPr>
        <w:ind w:left="1816" w:hanging="1800"/>
      </w:pPr>
      <w:rPr>
        <w:rFonts w:hint="default"/>
      </w:rPr>
    </w:lvl>
  </w:abstractNum>
  <w:abstractNum w:abstractNumId="10">
    <w:nsid w:val="17C804F1"/>
    <w:multiLevelType w:val="multilevel"/>
    <w:tmpl w:val="6E4CB7D4"/>
    <w:lvl w:ilvl="0">
      <w:start w:val="1"/>
      <w:numFmt w:val="decimal"/>
      <w:lvlText w:val="%1."/>
      <w:lvlJc w:val="left"/>
      <w:pPr>
        <w:tabs>
          <w:tab w:val="num" w:pos="468"/>
        </w:tabs>
        <w:ind w:left="468" w:hanging="468"/>
      </w:pPr>
      <w:rPr>
        <w:rFonts w:hint="default"/>
      </w:rPr>
    </w:lvl>
    <w:lvl w:ilvl="1">
      <w:start w:val="1"/>
      <w:numFmt w:val="decimal"/>
      <w:lvlText w:val="%1.%2."/>
      <w:lvlJc w:val="left"/>
      <w:pPr>
        <w:tabs>
          <w:tab w:val="num" w:pos="468"/>
        </w:tabs>
        <w:ind w:left="468" w:hanging="4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0BF77A0"/>
    <w:multiLevelType w:val="multilevel"/>
    <w:tmpl w:val="78D61128"/>
    <w:lvl w:ilvl="0">
      <w:start w:val="1"/>
      <w:numFmt w:val="decimal"/>
      <w:lvlText w:val="%1."/>
      <w:lvlJc w:val="left"/>
      <w:pPr>
        <w:ind w:left="720" w:hanging="360"/>
      </w:pPr>
      <w:rPr>
        <w:rFonts w:hint="default"/>
        <w:b/>
        <w:color w:val="000000" w:themeColor="text1"/>
        <w:sz w:val="24"/>
        <w:szCs w:val="24"/>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2">
    <w:nsid w:val="29CB1831"/>
    <w:multiLevelType w:val="multilevel"/>
    <w:tmpl w:val="E0A0100E"/>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B2726F5"/>
    <w:multiLevelType w:val="hybridMultilevel"/>
    <w:tmpl w:val="791A379E"/>
    <w:lvl w:ilvl="0" w:tplc="1FE61258">
      <w:start w:val="1"/>
      <w:numFmt w:val="decimal"/>
      <w:lvlText w:val="%1."/>
      <w:lvlJc w:val="left"/>
      <w:pPr>
        <w:ind w:left="720" w:hanging="360"/>
      </w:pPr>
      <w:rPr>
        <w:b/>
        <w:i w:val="0"/>
        <w:color w:val="000000" w:themeColor="text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8F0FC9"/>
    <w:multiLevelType w:val="hybridMultilevel"/>
    <w:tmpl w:val="FE9A0D96"/>
    <w:lvl w:ilvl="0" w:tplc="510EDAF2">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6">
    <w:nsid w:val="2DFF445B"/>
    <w:multiLevelType w:val="hybridMultilevel"/>
    <w:tmpl w:val="F0DA6E68"/>
    <w:lvl w:ilvl="0" w:tplc="B6E2A8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3C2C3362"/>
    <w:multiLevelType w:val="hybridMultilevel"/>
    <w:tmpl w:val="D2A80A7E"/>
    <w:lvl w:ilvl="0" w:tplc="35427640">
      <w:numFmt w:val="bullet"/>
      <w:lvlText w:val="-"/>
      <w:lvlJc w:val="left"/>
      <w:pPr>
        <w:ind w:left="501" w:hanging="360"/>
      </w:pPr>
      <w:rPr>
        <w:rFonts w:ascii="Times New Roman" w:eastAsia="Times New Roman" w:hAnsi="Times New Roman" w:hint="default"/>
      </w:rPr>
    </w:lvl>
    <w:lvl w:ilvl="1" w:tplc="04220003" w:tentative="1">
      <w:start w:val="1"/>
      <w:numFmt w:val="bullet"/>
      <w:lvlText w:val="o"/>
      <w:lvlJc w:val="left"/>
      <w:pPr>
        <w:ind w:left="1221" w:hanging="360"/>
      </w:pPr>
      <w:rPr>
        <w:rFonts w:ascii="Courier New" w:hAnsi="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18">
    <w:nsid w:val="4AD87B15"/>
    <w:multiLevelType w:val="hybridMultilevel"/>
    <w:tmpl w:val="0678A4D6"/>
    <w:lvl w:ilvl="0" w:tplc="9410CE4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0DC5F77"/>
    <w:multiLevelType w:val="hybridMultilevel"/>
    <w:tmpl w:val="B11855AE"/>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15F7324"/>
    <w:multiLevelType w:val="hybridMultilevel"/>
    <w:tmpl w:val="A5680B2A"/>
    <w:lvl w:ilvl="0" w:tplc="A34075E0">
      <w:start w:val="10"/>
      <w:numFmt w:val="bullet"/>
      <w:lvlText w:val="-"/>
      <w:lvlJc w:val="left"/>
      <w:pPr>
        <w:ind w:left="786" w:hanging="360"/>
      </w:pPr>
      <w:rPr>
        <w:rFonts w:ascii="Times New Roman" w:eastAsia="Times New Roman" w:hAnsi="Times New Roman" w:cs="Times New Roman" w:hint="default"/>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56A37271"/>
    <w:multiLevelType w:val="hybridMultilevel"/>
    <w:tmpl w:val="4322E1C4"/>
    <w:lvl w:ilvl="0" w:tplc="A888DD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1606701"/>
    <w:multiLevelType w:val="multilevel"/>
    <w:tmpl w:val="D450C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54669D5"/>
    <w:multiLevelType w:val="hybridMultilevel"/>
    <w:tmpl w:val="672ECC22"/>
    <w:lvl w:ilvl="0" w:tplc="CC381E5E">
      <w:start w:val="1"/>
      <w:numFmt w:val="decimal"/>
      <w:lvlText w:val="%1."/>
      <w:lvlJc w:val="left"/>
      <w:pPr>
        <w:tabs>
          <w:tab w:val="num" w:pos="720"/>
        </w:tabs>
        <w:ind w:left="720" w:hanging="360"/>
      </w:pPr>
      <w:rPr>
        <w:rFonts w:hint="default"/>
        <w:b/>
        <w:sz w:val="24"/>
        <w:szCs w:val="24"/>
      </w:rPr>
    </w:lvl>
    <w:lvl w:ilvl="1" w:tplc="F4F4F3A2">
      <w:numFmt w:val="none"/>
      <w:lvlText w:val=""/>
      <w:lvlJc w:val="left"/>
      <w:pPr>
        <w:tabs>
          <w:tab w:val="num" w:pos="360"/>
        </w:tabs>
      </w:pPr>
    </w:lvl>
    <w:lvl w:ilvl="2" w:tplc="23608F64">
      <w:numFmt w:val="none"/>
      <w:lvlText w:val=""/>
      <w:lvlJc w:val="left"/>
      <w:pPr>
        <w:tabs>
          <w:tab w:val="num" w:pos="360"/>
        </w:tabs>
      </w:pPr>
    </w:lvl>
    <w:lvl w:ilvl="3" w:tplc="55BED304">
      <w:numFmt w:val="none"/>
      <w:lvlText w:val=""/>
      <w:lvlJc w:val="left"/>
      <w:pPr>
        <w:tabs>
          <w:tab w:val="num" w:pos="360"/>
        </w:tabs>
      </w:pPr>
    </w:lvl>
    <w:lvl w:ilvl="4" w:tplc="E41A49D0">
      <w:numFmt w:val="none"/>
      <w:lvlText w:val=""/>
      <w:lvlJc w:val="left"/>
      <w:pPr>
        <w:tabs>
          <w:tab w:val="num" w:pos="360"/>
        </w:tabs>
      </w:pPr>
    </w:lvl>
    <w:lvl w:ilvl="5" w:tplc="FDBE1A16">
      <w:numFmt w:val="none"/>
      <w:lvlText w:val=""/>
      <w:lvlJc w:val="left"/>
      <w:pPr>
        <w:tabs>
          <w:tab w:val="num" w:pos="360"/>
        </w:tabs>
      </w:pPr>
    </w:lvl>
    <w:lvl w:ilvl="6" w:tplc="0EE0269C">
      <w:numFmt w:val="none"/>
      <w:lvlText w:val=""/>
      <w:lvlJc w:val="left"/>
      <w:pPr>
        <w:tabs>
          <w:tab w:val="num" w:pos="360"/>
        </w:tabs>
      </w:pPr>
    </w:lvl>
    <w:lvl w:ilvl="7" w:tplc="7864044E">
      <w:numFmt w:val="none"/>
      <w:lvlText w:val=""/>
      <w:lvlJc w:val="left"/>
      <w:pPr>
        <w:tabs>
          <w:tab w:val="num" w:pos="360"/>
        </w:tabs>
      </w:pPr>
    </w:lvl>
    <w:lvl w:ilvl="8" w:tplc="6116F21A">
      <w:numFmt w:val="none"/>
      <w:lvlText w:val=""/>
      <w:lvlJc w:val="left"/>
      <w:pPr>
        <w:tabs>
          <w:tab w:val="num" w:pos="360"/>
        </w:tabs>
      </w:pPr>
    </w:lvl>
  </w:abstractNum>
  <w:abstractNum w:abstractNumId="24">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71F76C47"/>
    <w:multiLevelType w:val="hybridMultilevel"/>
    <w:tmpl w:val="513495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7">
    <w:nsid w:val="780C46F7"/>
    <w:multiLevelType w:val="multilevel"/>
    <w:tmpl w:val="87229826"/>
    <w:lvl w:ilvl="0">
      <w:start w:val="1"/>
      <w:numFmt w:val="decimal"/>
      <w:lvlText w:val="%1."/>
      <w:lvlJc w:val="left"/>
      <w:pPr>
        <w:ind w:left="360" w:hanging="360"/>
      </w:pPr>
      <w:rPr>
        <w:rFonts w:hint="default"/>
        <w:b/>
        <w:color w:val="000000" w:themeColor="text1"/>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7F4B5A"/>
    <w:multiLevelType w:val="hybridMultilevel"/>
    <w:tmpl w:val="5D8667D2"/>
    <w:lvl w:ilvl="0" w:tplc="4F3E5BF6">
      <w:start w:val="12"/>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num w:numId="1">
    <w:abstractNumId w:val="6"/>
  </w:num>
  <w:num w:numId="2">
    <w:abstractNumId w:val="9"/>
  </w:num>
  <w:num w:numId="3">
    <w:abstractNumId w:val="22"/>
  </w:num>
  <w:num w:numId="4">
    <w:abstractNumId w:val="26"/>
  </w:num>
  <w:num w:numId="5">
    <w:abstractNumId w:val="0"/>
    <w:lvlOverride w:ilvl="0">
      <w:startOverride w:val="1"/>
    </w:lvlOverride>
  </w:num>
  <w:num w:numId="6">
    <w:abstractNumId w:val="2"/>
  </w:num>
  <w:num w:numId="7">
    <w:abstractNumId w:val="3"/>
  </w:num>
  <w:num w:numId="8">
    <w:abstractNumId w:val="1"/>
  </w:num>
  <w:num w:numId="9">
    <w:abstractNumId w:val="30"/>
  </w:num>
  <w:num w:numId="10">
    <w:abstractNumId w:val="27"/>
  </w:num>
  <w:num w:numId="11">
    <w:abstractNumId w:val="20"/>
  </w:num>
  <w:num w:numId="12">
    <w:abstractNumId w:val="11"/>
  </w:num>
  <w:num w:numId="13">
    <w:abstractNumId w:val="16"/>
  </w:num>
  <w:num w:numId="14">
    <w:abstractNumId w:val="25"/>
  </w:num>
  <w:num w:numId="15">
    <w:abstractNumId w:val="24"/>
  </w:num>
  <w:num w:numId="16">
    <w:abstractNumId w:val="19"/>
  </w:num>
  <w:num w:numId="17">
    <w:abstractNumId w:val="14"/>
  </w:num>
  <w:num w:numId="18">
    <w:abstractNumId w:val="29"/>
  </w:num>
  <w:num w:numId="19">
    <w:abstractNumId w:val="4"/>
  </w:num>
  <w:num w:numId="20">
    <w:abstractNumId w:val="28"/>
  </w:num>
  <w:num w:numId="21">
    <w:abstractNumId w:val="12"/>
  </w:num>
  <w:num w:numId="22">
    <w:abstractNumId w:val="18"/>
  </w:num>
  <w:num w:numId="23">
    <w:abstractNumId w:val="17"/>
  </w:num>
  <w:num w:numId="24">
    <w:abstractNumId w:val="23"/>
  </w:num>
  <w:num w:numId="25">
    <w:abstractNumId w:val="1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3"/>
  </w:num>
  <w:num w:numId="33">
    <w:abstractNumId w:val="5"/>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7A3"/>
    <w:rsid w:val="000D0B1B"/>
    <w:rsid w:val="00103E0C"/>
    <w:rsid w:val="001720C2"/>
    <w:rsid w:val="002365C2"/>
    <w:rsid w:val="002B1751"/>
    <w:rsid w:val="0035640E"/>
    <w:rsid w:val="0037566A"/>
    <w:rsid w:val="003913BF"/>
    <w:rsid w:val="003E5F89"/>
    <w:rsid w:val="00600233"/>
    <w:rsid w:val="00685CE4"/>
    <w:rsid w:val="008B499A"/>
    <w:rsid w:val="0091738B"/>
    <w:rsid w:val="009A3B89"/>
    <w:rsid w:val="00A22229"/>
    <w:rsid w:val="00C02D7F"/>
    <w:rsid w:val="00D917A3"/>
    <w:rsid w:val="00D9396E"/>
    <w:rsid w:val="00EB4A39"/>
    <w:rsid w:val="00F75898"/>
    <w:rsid w:val="00FB2B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D7F"/>
  </w:style>
  <w:style w:type="paragraph" w:styleId="1">
    <w:name w:val="heading 1"/>
    <w:basedOn w:val="a"/>
    <w:next w:val="a"/>
    <w:link w:val="10"/>
    <w:uiPriority w:val="9"/>
    <w:qFormat/>
    <w:rsid w:val="00C02D7F"/>
    <w:pPr>
      <w:keepNext/>
      <w:spacing w:after="0" w:line="240" w:lineRule="auto"/>
      <w:jc w:val="center"/>
      <w:outlineLvl w:val="0"/>
    </w:pPr>
    <w:rPr>
      <w:rFonts w:ascii="Garamond" w:eastAsia="Times New Roman" w:hAnsi="Garamond" w:cs="Times New Roman"/>
      <w:b/>
      <w:bCs/>
      <w:i/>
      <w:iCs/>
      <w:sz w:val="96"/>
      <w:szCs w:val="24"/>
      <w:lang w:eastAsia="ru-RU"/>
    </w:rPr>
  </w:style>
  <w:style w:type="paragraph" w:styleId="2">
    <w:name w:val="heading 2"/>
    <w:basedOn w:val="a"/>
    <w:next w:val="a"/>
    <w:link w:val="20"/>
    <w:uiPriority w:val="9"/>
    <w:qFormat/>
    <w:rsid w:val="00C02D7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02D7F"/>
    <w:pPr>
      <w:keepNext/>
      <w:spacing w:after="0" w:line="240" w:lineRule="auto"/>
      <w:ind w:left="360"/>
      <w:jc w:val="center"/>
      <w:outlineLvl w:val="2"/>
    </w:pPr>
    <w:rPr>
      <w:rFonts w:ascii="Times New Roman" w:eastAsia="Times New Roman" w:hAnsi="Times New Roman" w:cs="Times New Roman"/>
      <w:b/>
      <w:sz w:val="28"/>
      <w:szCs w:val="28"/>
      <w:lang w:eastAsia="ru-RU"/>
    </w:rPr>
  </w:style>
  <w:style w:type="paragraph" w:styleId="4">
    <w:name w:val="heading 4"/>
    <w:basedOn w:val="a"/>
    <w:next w:val="a"/>
    <w:link w:val="40"/>
    <w:qFormat/>
    <w:rsid w:val="00C02D7F"/>
    <w:pPr>
      <w:keepNext/>
      <w:spacing w:after="0" w:line="240" w:lineRule="auto"/>
      <w:ind w:firstLine="480"/>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C02D7F"/>
    <w:pPr>
      <w:keepNext/>
      <w:spacing w:after="0" w:line="240" w:lineRule="auto"/>
      <w:jc w:val="center"/>
      <w:outlineLvl w:val="4"/>
    </w:pPr>
    <w:rPr>
      <w:rFonts w:ascii="Times New Roman" w:eastAsia="Times New Roman" w:hAnsi="Times New Roman" w:cs="Times New Roman"/>
      <w:b/>
      <w:bCs/>
      <w:lang w:eastAsia="ru-RU"/>
    </w:rPr>
  </w:style>
  <w:style w:type="paragraph" w:styleId="6">
    <w:name w:val="heading 6"/>
    <w:basedOn w:val="a"/>
    <w:next w:val="a"/>
    <w:link w:val="60"/>
    <w:qFormat/>
    <w:rsid w:val="00C02D7F"/>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C02D7F"/>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D7F"/>
    <w:rPr>
      <w:rFonts w:ascii="Garamond" w:eastAsia="Times New Roman" w:hAnsi="Garamond" w:cs="Times New Roman"/>
      <w:b/>
      <w:bCs/>
      <w:i/>
      <w:iCs/>
      <w:sz w:val="96"/>
      <w:szCs w:val="24"/>
      <w:lang w:eastAsia="ru-RU"/>
    </w:rPr>
  </w:style>
  <w:style w:type="character" w:customStyle="1" w:styleId="20">
    <w:name w:val="Заголовок 2 Знак"/>
    <w:basedOn w:val="a0"/>
    <w:link w:val="2"/>
    <w:uiPriority w:val="9"/>
    <w:rsid w:val="00C02D7F"/>
    <w:rPr>
      <w:rFonts w:ascii="Arial" w:eastAsia="Times New Roman" w:hAnsi="Arial" w:cs="Arial"/>
      <w:b/>
      <w:bCs/>
      <w:i/>
      <w:iCs/>
      <w:sz w:val="28"/>
      <w:szCs w:val="28"/>
      <w:lang w:eastAsia="ru-RU"/>
    </w:rPr>
  </w:style>
  <w:style w:type="character" w:customStyle="1" w:styleId="30">
    <w:name w:val="Заголовок 3 Знак"/>
    <w:basedOn w:val="a0"/>
    <w:link w:val="3"/>
    <w:rsid w:val="00C02D7F"/>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C02D7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C02D7F"/>
    <w:rPr>
      <w:rFonts w:ascii="Times New Roman" w:eastAsia="Times New Roman" w:hAnsi="Times New Roman" w:cs="Times New Roman"/>
      <w:b/>
      <w:bCs/>
      <w:lang w:eastAsia="ru-RU"/>
    </w:rPr>
  </w:style>
  <w:style w:type="character" w:customStyle="1" w:styleId="60">
    <w:name w:val="Заголовок 6 Знак"/>
    <w:basedOn w:val="a0"/>
    <w:link w:val="6"/>
    <w:rsid w:val="00C02D7F"/>
    <w:rPr>
      <w:rFonts w:ascii="Times New Roman" w:eastAsia="Times New Roman" w:hAnsi="Times New Roman" w:cs="Times New Roman"/>
      <w:b/>
      <w:bCs/>
      <w:lang w:eastAsia="ru-RU"/>
    </w:rPr>
  </w:style>
  <w:style w:type="character" w:customStyle="1" w:styleId="80">
    <w:name w:val="Заголовок 8 Знак"/>
    <w:basedOn w:val="a0"/>
    <w:link w:val="8"/>
    <w:rsid w:val="00C02D7F"/>
    <w:rPr>
      <w:rFonts w:ascii="Times New Roman" w:eastAsia="Times New Roman" w:hAnsi="Times New Roman" w:cs="Times New Roman"/>
      <w:i/>
      <w:iCs/>
      <w:sz w:val="24"/>
      <w:szCs w:val="24"/>
      <w:lang w:eastAsia="ru-RU"/>
    </w:rPr>
  </w:style>
  <w:style w:type="paragraph" w:styleId="a3">
    <w:name w:val="Body Text"/>
    <w:basedOn w:val="a"/>
    <w:link w:val="a4"/>
    <w:rsid w:val="00C02D7F"/>
    <w:pPr>
      <w:spacing w:after="0" w:line="240" w:lineRule="auto"/>
      <w:jc w:val="center"/>
    </w:pPr>
    <w:rPr>
      <w:rFonts w:ascii="Times New Roman" w:eastAsia="Times New Roman" w:hAnsi="Times New Roman" w:cs="Times New Roman"/>
      <w:sz w:val="72"/>
      <w:szCs w:val="24"/>
      <w:lang w:eastAsia="ru-RU"/>
    </w:rPr>
  </w:style>
  <w:style w:type="character" w:customStyle="1" w:styleId="a4">
    <w:name w:val="Основной текст Знак"/>
    <w:basedOn w:val="a0"/>
    <w:link w:val="a3"/>
    <w:rsid w:val="00C02D7F"/>
    <w:rPr>
      <w:rFonts w:ascii="Times New Roman" w:eastAsia="Times New Roman" w:hAnsi="Times New Roman" w:cs="Times New Roman"/>
      <w:sz w:val="72"/>
      <w:szCs w:val="24"/>
      <w:lang w:eastAsia="ru-RU"/>
    </w:rPr>
  </w:style>
  <w:style w:type="paragraph" w:styleId="21">
    <w:name w:val="Body Text 2"/>
    <w:basedOn w:val="a"/>
    <w:link w:val="22"/>
    <w:rsid w:val="00C02D7F"/>
    <w:pPr>
      <w:spacing w:after="0" w:line="240" w:lineRule="auto"/>
      <w:jc w:val="center"/>
    </w:pPr>
    <w:rPr>
      <w:rFonts w:ascii="Times New Roman" w:eastAsia="Times New Roman" w:hAnsi="Times New Roman" w:cs="Times New Roman"/>
      <w:sz w:val="56"/>
      <w:szCs w:val="24"/>
      <w:lang w:eastAsia="ru-RU"/>
    </w:rPr>
  </w:style>
  <w:style w:type="character" w:customStyle="1" w:styleId="22">
    <w:name w:val="Основной текст 2 Знак"/>
    <w:basedOn w:val="a0"/>
    <w:link w:val="21"/>
    <w:rsid w:val="00C02D7F"/>
    <w:rPr>
      <w:rFonts w:ascii="Times New Roman" w:eastAsia="Times New Roman" w:hAnsi="Times New Roman" w:cs="Times New Roman"/>
      <w:sz w:val="56"/>
      <w:szCs w:val="24"/>
      <w:lang w:eastAsia="ru-RU"/>
    </w:rPr>
  </w:style>
  <w:style w:type="paragraph" w:styleId="HTML">
    <w:name w:val="HTML Preformatted"/>
    <w:basedOn w:val="a"/>
    <w:link w:val="HTML1"/>
    <w:uiPriority w:val="99"/>
    <w:rsid w:val="00C02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1">
    <w:name w:val="Стандартный HTML Знак1"/>
    <w:basedOn w:val="a0"/>
    <w:link w:val="HTML"/>
    <w:uiPriority w:val="99"/>
    <w:rsid w:val="00C02D7F"/>
    <w:rPr>
      <w:rFonts w:ascii="Courier New" w:eastAsia="Times New Roman" w:hAnsi="Courier New" w:cs="Times New Roman"/>
      <w:sz w:val="20"/>
      <w:szCs w:val="24"/>
      <w:lang w:eastAsia="ru-RU"/>
    </w:rPr>
  </w:style>
  <w:style w:type="paragraph" w:styleId="a5">
    <w:name w:val="footer"/>
    <w:basedOn w:val="a"/>
    <w:link w:val="a6"/>
    <w:uiPriority w:val="99"/>
    <w:rsid w:val="00C02D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C02D7F"/>
    <w:rPr>
      <w:rFonts w:ascii="Times New Roman" w:eastAsia="Times New Roman" w:hAnsi="Times New Roman" w:cs="Times New Roman"/>
      <w:sz w:val="24"/>
      <w:szCs w:val="24"/>
      <w:lang w:eastAsia="ru-RU"/>
    </w:rPr>
  </w:style>
  <w:style w:type="paragraph" w:styleId="a7">
    <w:name w:val="Body Text Indent"/>
    <w:basedOn w:val="a"/>
    <w:link w:val="a8"/>
    <w:uiPriority w:val="99"/>
    <w:rsid w:val="00C02D7F"/>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C02D7F"/>
    <w:rPr>
      <w:rFonts w:ascii="Times New Roman" w:eastAsia="Times New Roman" w:hAnsi="Times New Roman" w:cs="Times New Roman"/>
      <w:sz w:val="24"/>
      <w:szCs w:val="24"/>
      <w:lang w:eastAsia="ru-RU"/>
    </w:rPr>
  </w:style>
  <w:style w:type="paragraph" w:customStyle="1" w:styleId="BodyTextIndent31">
    <w:name w:val="Body Text Indent 31"/>
    <w:basedOn w:val="a"/>
    <w:rsid w:val="00C02D7F"/>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C02D7F"/>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02D7F"/>
    <w:rPr>
      <w:rFonts w:ascii="Times New Roman" w:eastAsia="Times New Roman" w:hAnsi="Times New Roman" w:cs="Times New Roman"/>
      <w:sz w:val="24"/>
      <w:szCs w:val="24"/>
      <w:lang w:eastAsia="ru-RU"/>
    </w:rPr>
  </w:style>
  <w:style w:type="character" w:styleId="a9">
    <w:name w:val="page number"/>
    <w:basedOn w:val="a0"/>
    <w:rsid w:val="00C02D7F"/>
  </w:style>
  <w:style w:type="paragraph" w:styleId="31">
    <w:name w:val="Body Text 3"/>
    <w:basedOn w:val="a"/>
    <w:link w:val="32"/>
    <w:rsid w:val="00C02D7F"/>
    <w:pPr>
      <w:tabs>
        <w:tab w:val="left" w:pos="426"/>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8"/>
      <w:lang w:eastAsia="ru-RU"/>
    </w:rPr>
  </w:style>
  <w:style w:type="character" w:customStyle="1" w:styleId="32">
    <w:name w:val="Основной текст 3 Знак"/>
    <w:basedOn w:val="a0"/>
    <w:link w:val="31"/>
    <w:rsid w:val="00C02D7F"/>
    <w:rPr>
      <w:rFonts w:ascii="Times New Roman" w:eastAsia="Times New Roman" w:hAnsi="Times New Roman" w:cs="Times New Roman"/>
      <w:b/>
      <w:sz w:val="28"/>
      <w:szCs w:val="28"/>
      <w:lang w:eastAsia="ru-RU"/>
    </w:rPr>
  </w:style>
  <w:style w:type="paragraph" w:styleId="aa">
    <w:name w:val="Balloon Text"/>
    <w:basedOn w:val="a"/>
    <w:link w:val="ab"/>
    <w:uiPriority w:val="99"/>
    <w:semiHidden/>
    <w:rsid w:val="00C02D7F"/>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C02D7F"/>
    <w:rPr>
      <w:rFonts w:ascii="Tahoma" w:eastAsia="Times New Roman" w:hAnsi="Tahoma" w:cs="Tahoma"/>
      <w:sz w:val="16"/>
      <w:szCs w:val="16"/>
      <w:lang w:eastAsia="ru-RU"/>
    </w:rPr>
  </w:style>
  <w:style w:type="paragraph" w:styleId="33">
    <w:name w:val="Body Text Indent 3"/>
    <w:basedOn w:val="a"/>
    <w:link w:val="34"/>
    <w:rsid w:val="00C02D7F"/>
    <w:pPr>
      <w:spacing w:after="0" w:line="240" w:lineRule="auto"/>
      <w:ind w:left="360" w:firstLine="36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rsid w:val="00C02D7F"/>
    <w:rPr>
      <w:rFonts w:ascii="Times New Roman" w:eastAsia="Times New Roman" w:hAnsi="Times New Roman" w:cs="Times New Roman"/>
      <w:sz w:val="24"/>
      <w:szCs w:val="24"/>
    </w:rPr>
  </w:style>
  <w:style w:type="character" w:styleId="ac">
    <w:name w:val="annotation reference"/>
    <w:uiPriority w:val="99"/>
    <w:qFormat/>
    <w:rsid w:val="00C02D7F"/>
    <w:rPr>
      <w:sz w:val="16"/>
      <w:szCs w:val="16"/>
    </w:rPr>
  </w:style>
  <w:style w:type="paragraph" w:styleId="ad">
    <w:name w:val="annotation text"/>
    <w:basedOn w:val="a"/>
    <w:link w:val="ae"/>
    <w:uiPriority w:val="99"/>
    <w:rsid w:val="00C02D7F"/>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C02D7F"/>
    <w:rPr>
      <w:rFonts w:ascii="Times New Roman" w:eastAsia="Times New Roman" w:hAnsi="Times New Roman" w:cs="Times New Roman"/>
      <w:sz w:val="20"/>
      <w:szCs w:val="20"/>
      <w:lang w:eastAsia="ru-RU"/>
    </w:rPr>
  </w:style>
  <w:style w:type="paragraph" w:customStyle="1" w:styleId="Normal1">
    <w:name w:val="Normal1"/>
    <w:rsid w:val="00C02D7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BodyText22">
    <w:name w:val="Body Text 22"/>
    <w:basedOn w:val="Normal1"/>
    <w:rsid w:val="00C02D7F"/>
    <w:pPr>
      <w:spacing w:before="0" w:after="0"/>
      <w:jc w:val="center"/>
    </w:pPr>
    <w:rPr>
      <w:b/>
      <w:snapToGrid/>
      <w:spacing w:val="16"/>
      <w:lang w:val="uk-UA"/>
    </w:rPr>
  </w:style>
  <w:style w:type="paragraph" w:customStyle="1" w:styleId="BodyText1">
    <w:name w:val="Body Text1"/>
    <w:basedOn w:val="Normal1"/>
    <w:rsid w:val="00C02D7F"/>
    <w:pPr>
      <w:spacing w:before="0" w:after="0"/>
      <w:jc w:val="both"/>
    </w:pPr>
    <w:rPr>
      <w:snapToGrid/>
      <w:lang w:val="uk-UA"/>
    </w:rPr>
  </w:style>
  <w:style w:type="paragraph" w:styleId="af">
    <w:name w:val="annotation subject"/>
    <w:basedOn w:val="ad"/>
    <w:next w:val="ad"/>
    <w:link w:val="af0"/>
    <w:semiHidden/>
    <w:rsid w:val="00C02D7F"/>
    <w:rPr>
      <w:b/>
      <w:bCs/>
    </w:rPr>
  </w:style>
  <w:style w:type="character" w:customStyle="1" w:styleId="af0">
    <w:name w:val="Тема примечания Знак"/>
    <w:basedOn w:val="ae"/>
    <w:link w:val="af"/>
    <w:semiHidden/>
    <w:rsid w:val="00C02D7F"/>
    <w:rPr>
      <w:rFonts w:ascii="Times New Roman" w:eastAsia="Times New Roman" w:hAnsi="Times New Roman" w:cs="Times New Roman"/>
      <w:b/>
      <w:bCs/>
      <w:sz w:val="20"/>
      <w:szCs w:val="20"/>
      <w:lang w:eastAsia="ru-RU"/>
    </w:rPr>
  </w:style>
  <w:style w:type="paragraph" w:styleId="af1">
    <w:name w:val="Title"/>
    <w:basedOn w:val="a"/>
    <w:link w:val="af2"/>
    <w:qFormat/>
    <w:rsid w:val="00C02D7F"/>
    <w:pPr>
      <w:spacing w:after="0" w:line="240" w:lineRule="auto"/>
      <w:jc w:val="center"/>
    </w:pPr>
    <w:rPr>
      <w:rFonts w:ascii="Arial Narrow" w:eastAsia="Times New Roman" w:hAnsi="Arial Narrow" w:cs="Times New Roman"/>
      <w:b/>
      <w:sz w:val="24"/>
      <w:szCs w:val="24"/>
      <w:lang w:eastAsia="ru-RU"/>
    </w:rPr>
  </w:style>
  <w:style w:type="character" w:customStyle="1" w:styleId="af2">
    <w:name w:val="Название Знак"/>
    <w:basedOn w:val="a0"/>
    <w:link w:val="af1"/>
    <w:rsid w:val="00C02D7F"/>
    <w:rPr>
      <w:rFonts w:ascii="Arial Narrow" w:eastAsia="Times New Roman" w:hAnsi="Arial Narrow" w:cs="Times New Roman"/>
      <w:b/>
      <w:sz w:val="24"/>
      <w:szCs w:val="24"/>
      <w:lang w:eastAsia="ru-RU"/>
    </w:rPr>
  </w:style>
  <w:style w:type="paragraph" w:styleId="af3">
    <w:name w:val="header"/>
    <w:basedOn w:val="a"/>
    <w:link w:val="af4"/>
    <w:uiPriority w:val="99"/>
    <w:rsid w:val="00C02D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C02D7F"/>
    <w:rPr>
      <w:rFonts w:ascii="Times New Roman" w:eastAsia="Times New Roman" w:hAnsi="Times New Roman" w:cs="Times New Roman"/>
      <w:sz w:val="24"/>
      <w:szCs w:val="24"/>
      <w:lang w:eastAsia="ru-RU"/>
    </w:rPr>
  </w:style>
  <w:style w:type="paragraph" w:customStyle="1" w:styleId="xl29">
    <w:name w:val="xl29"/>
    <w:basedOn w:val="a"/>
    <w:rsid w:val="00C02D7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styleId="af5">
    <w:name w:val="Table Grid"/>
    <w:basedOn w:val="a1"/>
    <w:uiPriority w:val="39"/>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Обычный (веб) Знак,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Знак18 Знак"/>
    <w:basedOn w:val="a"/>
    <w:link w:val="25"/>
    <w:uiPriority w:val="99"/>
    <w:qFormat/>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Hyperlink"/>
    <w:uiPriority w:val="99"/>
    <w:qFormat/>
    <w:rsid w:val="00C02D7F"/>
    <w:rPr>
      <w:color w:val="0000FF"/>
      <w:u w:val="single"/>
    </w:rPr>
  </w:style>
  <w:style w:type="paragraph" w:customStyle="1" w:styleId="af8">
    <w:name w:val="Знак Знак Знак Знак Знак Знак Знак Знак Знак"/>
    <w:basedOn w:val="a"/>
    <w:rsid w:val="00C02D7F"/>
    <w:pPr>
      <w:spacing w:after="0" w:line="240" w:lineRule="auto"/>
    </w:pPr>
    <w:rPr>
      <w:rFonts w:ascii="Verdana" w:eastAsia="Times New Roman" w:hAnsi="Verdana" w:cs="Verdana"/>
      <w:sz w:val="20"/>
      <w:szCs w:val="20"/>
      <w:lang w:val="en-US"/>
    </w:rPr>
  </w:style>
  <w:style w:type="paragraph" w:customStyle="1" w:styleId="indent">
    <w:name w:val="indent"/>
    <w:basedOn w:val="a"/>
    <w:rsid w:val="00C02D7F"/>
    <w:pPr>
      <w:spacing w:after="150" w:line="240" w:lineRule="auto"/>
      <w:ind w:firstLine="432"/>
    </w:pPr>
    <w:rPr>
      <w:rFonts w:ascii="Times New Roman" w:eastAsia="Times New Roman" w:hAnsi="Times New Roman" w:cs="Times New Roman"/>
      <w:sz w:val="24"/>
      <w:szCs w:val="24"/>
      <w:lang w:val="ru-RU" w:eastAsia="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C02D7F"/>
    <w:pPr>
      <w:spacing w:after="0" w:line="240" w:lineRule="auto"/>
    </w:pPr>
    <w:rPr>
      <w:rFonts w:ascii="Verdana" w:eastAsia="Times New Roman" w:hAnsi="Verdana" w:cs="Verdana"/>
      <w:sz w:val="20"/>
      <w:szCs w:val="20"/>
      <w:lang w:val="en-US"/>
    </w:rPr>
  </w:style>
  <w:style w:type="character" w:customStyle="1" w:styleId="WW8Num6z0">
    <w:name w:val="WW8Num6z0"/>
    <w:rsid w:val="00C02D7F"/>
    <w:rPr>
      <w:rFonts w:ascii="Wingdings" w:hAnsi="Wingdings"/>
    </w:rPr>
  </w:style>
  <w:style w:type="character" w:customStyle="1" w:styleId="WW8Num5z0">
    <w:name w:val="WW8Num5z0"/>
    <w:rsid w:val="00C02D7F"/>
    <w:rPr>
      <w:rFonts w:ascii="Symbol" w:hAnsi="Symbol"/>
    </w:rPr>
  </w:style>
  <w:style w:type="paragraph" w:customStyle="1" w:styleId="12">
    <w:name w:val="Заголовок1"/>
    <w:basedOn w:val="a"/>
    <w:next w:val="a3"/>
    <w:rsid w:val="00C02D7F"/>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paragraph" w:customStyle="1" w:styleId="af9">
    <w:name w:val="Заголовок таблицы"/>
    <w:basedOn w:val="a"/>
    <w:rsid w:val="00C02D7F"/>
    <w:pPr>
      <w:suppressLineNumbers/>
      <w:suppressAutoHyphens/>
      <w:spacing w:after="0" w:line="240" w:lineRule="auto"/>
      <w:jc w:val="center"/>
    </w:pPr>
    <w:rPr>
      <w:rFonts w:ascii="Times New Roman" w:eastAsia="Times New Roman" w:hAnsi="Times New Roman" w:cs="Times New Roman"/>
      <w:b/>
      <w:bCs/>
      <w:sz w:val="24"/>
      <w:szCs w:val="24"/>
      <w:lang w:val="ru-RU" w:eastAsia="ar-SA"/>
    </w:rPr>
  </w:style>
  <w:style w:type="character" w:customStyle="1" w:styleId="13">
    <w:name w:val="Знак Знак1"/>
    <w:rsid w:val="00C02D7F"/>
    <w:rPr>
      <w:sz w:val="24"/>
      <w:szCs w:val="24"/>
      <w:lang w:val="uk-UA" w:eastAsia="ru-RU" w:bidi="ar-SA"/>
    </w:rPr>
  </w:style>
  <w:style w:type="paragraph" w:customStyle="1" w:styleId="pchartsubheadcmt">
    <w:name w:val="pchart_subheadcmt"/>
    <w:basedOn w:val="a"/>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6">
    <w:name w:val="List Bullet 2"/>
    <w:basedOn w:val="a"/>
    <w:autoRedefine/>
    <w:rsid w:val="00C02D7F"/>
    <w:pPr>
      <w:spacing w:after="0" w:line="240" w:lineRule="auto"/>
      <w:ind w:left="24" w:firstLine="978"/>
      <w:jc w:val="both"/>
    </w:pPr>
    <w:rPr>
      <w:rFonts w:ascii="Times New Roman" w:eastAsia="Times New Roman" w:hAnsi="Times New Roman" w:cs="Times New Roman"/>
      <w:sz w:val="28"/>
      <w:szCs w:val="28"/>
      <w:lang w:eastAsia="ru-RU"/>
    </w:rPr>
  </w:style>
  <w:style w:type="character" w:customStyle="1" w:styleId="mediumtext1">
    <w:name w:val="medium_text1"/>
    <w:rsid w:val="00C02D7F"/>
    <w:rPr>
      <w:sz w:val="24"/>
      <w:szCs w:val="24"/>
    </w:rPr>
  </w:style>
  <w:style w:type="character" w:styleId="afa">
    <w:name w:val="Strong"/>
    <w:uiPriority w:val="22"/>
    <w:qFormat/>
    <w:rsid w:val="00C02D7F"/>
    <w:rPr>
      <w:b/>
      <w:bCs/>
    </w:rPr>
  </w:style>
  <w:style w:type="paragraph" w:customStyle="1" w:styleId="14">
    <w:name w:val="Абзац списка1"/>
    <w:basedOn w:val="a"/>
    <w:rsid w:val="00C02D7F"/>
    <w:pPr>
      <w:spacing w:after="0" w:line="240" w:lineRule="auto"/>
      <w:ind w:left="720"/>
    </w:pPr>
    <w:rPr>
      <w:rFonts w:ascii="Times New Roman" w:eastAsia="Times New Roman" w:hAnsi="Times New Roman" w:cs="Times New Roman"/>
      <w:sz w:val="24"/>
      <w:szCs w:val="24"/>
      <w:lang w:val="ru-RU" w:eastAsia="ru-RU"/>
    </w:rPr>
  </w:style>
  <w:style w:type="paragraph" w:customStyle="1" w:styleId="afb">
    <w:name w:val="Содержимое таблицы"/>
    <w:basedOn w:val="a"/>
    <w:rsid w:val="00C02D7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fc">
    <w:name w:val="List Paragraph"/>
    <w:aliases w:val="Заголовок 1.1,Number Bullets,List Paragraph (numbered (a)),Список уровня 2,Абзац списку 1,тв-Абзац списка,название табл/рис,заголовок 1.1,List_Paragraph,Multilevel para_II,List Paragraph1,List Paragraph-ExecSummary,Akapit z listą BS,Bullets"/>
    <w:basedOn w:val="a"/>
    <w:link w:val="afd"/>
    <w:uiPriority w:val="34"/>
    <w:qFormat/>
    <w:rsid w:val="00C02D7F"/>
    <w:pPr>
      <w:spacing w:after="200" w:line="276" w:lineRule="auto"/>
      <w:ind w:left="720"/>
      <w:contextualSpacing/>
    </w:pPr>
    <w:rPr>
      <w:rFonts w:ascii="Calibri" w:eastAsia="Calibri" w:hAnsi="Calibri" w:cs="Times New Roman"/>
    </w:rPr>
  </w:style>
  <w:style w:type="paragraph" w:customStyle="1" w:styleId="BodyText21">
    <w:name w:val="Body Text 21"/>
    <w:basedOn w:val="a"/>
    <w:rsid w:val="00C02D7F"/>
    <w:pPr>
      <w:spacing w:after="0" w:line="240" w:lineRule="auto"/>
      <w:jc w:val="center"/>
    </w:pPr>
    <w:rPr>
      <w:rFonts w:ascii="Times New Roman" w:eastAsia="Times New Roman" w:hAnsi="Times New Roman" w:cs="Times New Roman"/>
      <w:b/>
      <w:spacing w:val="16"/>
      <w:sz w:val="24"/>
      <w:szCs w:val="20"/>
      <w:lang w:eastAsia="ru-RU"/>
    </w:rPr>
  </w:style>
  <w:style w:type="character" w:customStyle="1" w:styleId="35">
    <w:name w:val="Знак Знак3"/>
    <w:locked/>
    <w:rsid w:val="00C02D7F"/>
    <w:rPr>
      <w:sz w:val="56"/>
      <w:szCs w:val="24"/>
      <w:lang w:val="uk-UA" w:eastAsia="ru-RU" w:bidi="ar-SA"/>
    </w:rPr>
  </w:style>
  <w:style w:type="character" w:styleId="afe">
    <w:name w:val="FollowedHyperlink"/>
    <w:uiPriority w:val="99"/>
    <w:rsid w:val="00C02D7F"/>
    <w:rPr>
      <w:color w:val="800080"/>
      <w:u w:val="single"/>
    </w:rPr>
  </w:style>
  <w:style w:type="paragraph" w:customStyle="1" w:styleId="CharChar5CharCharCharChar">
    <w:name w:val="Char Char5 Знак Знак Char Char Знак Знак Char Char"/>
    <w:basedOn w:val="a"/>
    <w:rsid w:val="00C02D7F"/>
    <w:pPr>
      <w:spacing w:after="0" w:line="240" w:lineRule="auto"/>
    </w:pPr>
    <w:rPr>
      <w:rFonts w:ascii="Verdana" w:eastAsia="Times New Roman" w:hAnsi="Verdana" w:cs="Verdana"/>
      <w:sz w:val="20"/>
      <w:szCs w:val="20"/>
      <w:lang w:val="en-US"/>
    </w:rPr>
  </w:style>
  <w:style w:type="character" w:customStyle="1" w:styleId="7">
    <w:name w:val="Знак Знак7"/>
    <w:rsid w:val="00C02D7F"/>
    <w:rPr>
      <w:rFonts w:ascii="Courier New" w:hAnsi="Courier New"/>
      <w:szCs w:val="24"/>
      <w:lang w:val="uk-UA" w:eastAsia="ru-RU" w:bidi="ar-SA"/>
    </w:rPr>
  </w:style>
  <w:style w:type="paragraph" w:customStyle="1" w:styleId="CharChar5CharChar">
    <w:name w:val="Char Char5 Знак Знак Char Char"/>
    <w:basedOn w:val="a"/>
    <w:rsid w:val="00C02D7F"/>
    <w:pPr>
      <w:spacing w:after="0" w:line="240" w:lineRule="auto"/>
    </w:pPr>
    <w:rPr>
      <w:rFonts w:ascii="Verdana" w:eastAsia="Times New Roman" w:hAnsi="Verdana" w:cs="Verdana"/>
      <w:sz w:val="20"/>
      <w:szCs w:val="20"/>
      <w:lang w:val="en-US"/>
    </w:rPr>
  </w:style>
  <w:style w:type="paragraph" w:customStyle="1" w:styleId="CharChar5CharChar0">
    <w:name w:val="Char Char5 Знак Знак Char Char Знак Знак"/>
    <w:basedOn w:val="a"/>
    <w:rsid w:val="00C02D7F"/>
    <w:pPr>
      <w:spacing w:after="0" w:line="240" w:lineRule="auto"/>
    </w:pPr>
    <w:rPr>
      <w:rFonts w:ascii="Verdana" w:eastAsia="Times New Roman" w:hAnsi="Verdana" w:cs="Verdana"/>
      <w:sz w:val="20"/>
      <w:szCs w:val="20"/>
      <w:lang w:val="en-US"/>
    </w:rPr>
  </w:style>
  <w:style w:type="paragraph" w:customStyle="1" w:styleId="CharChar4">
    <w:name w:val="Char Char4"/>
    <w:basedOn w:val="a"/>
    <w:rsid w:val="00C02D7F"/>
    <w:pPr>
      <w:spacing w:after="0" w:line="240" w:lineRule="auto"/>
    </w:pPr>
    <w:rPr>
      <w:rFonts w:ascii="Verdana" w:eastAsia="Times New Roman" w:hAnsi="Verdana" w:cs="Verdana"/>
      <w:sz w:val="20"/>
      <w:szCs w:val="20"/>
      <w:lang w:val="en-US"/>
    </w:rPr>
  </w:style>
  <w:style w:type="character" w:customStyle="1" w:styleId="27">
    <w:name w:val="Знак Знак2"/>
    <w:locked/>
    <w:rsid w:val="00C02D7F"/>
    <w:rPr>
      <w:sz w:val="56"/>
      <w:szCs w:val="24"/>
      <w:lang w:val="uk-UA" w:eastAsia="ru-RU" w:bidi="ar-SA"/>
    </w:rPr>
  </w:style>
  <w:style w:type="paragraph" w:customStyle="1" w:styleId="CharChar5">
    <w:name w:val="Char Char5 Знак Знак"/>
    <w:basedOn w:val="a"/>
    <w:rsid w:val="00C02D7F"/>
    <w:pPr>
      <w:spacing w:after="0" w:line="240" w:lineRule="auto"/>
    </w:pPr>
    <w:rPr>
      <w:rFonts w:ascii="Verdana" w:eastAsia="Times New Roman" w:hAnsi="Verdana" w:cs="Verdana"/>
      <w:sz w:val="20"/>
      <w:szCs w:val="20"/>
      <w:lang w:val="en-US"/>
    </w:rPr>
  </w:style>
  <w:style w:type="character" w:customStyle="1" w:styleId="HTML0">
    <w:name w:val="Стандартный HTML Знак"/>
    <w:uiPriority w:val="99"/>
    <w:rsid w:val="00C02D7F"/>
    <w:rPr>
      <w:rFonts w:ascii="Courier New" w:hAnsi="Courier New"/>
      <w:szCs w:val="24"/>
      <w:lang w:val="uk-UA" w:eastAsia="ru-RU" w:bidi="ar-SA"/>
    </w:rPr>
  </w:style>
  <w:style w:type="paragraph" w:customStyle="1" w:styleId="310">
    <w:name w:val="Основной текст с отступом 31"/>
    <w:basedOn w:val="a"/>
    <w:rsid w:val="00C02D7F"/>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5">
    <w:name w:val="Обычный1"/>
    <w:qFormat/>
    <w:rsid w:val="00C02D7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10">
    <w:name w:val="Основной текст 21"/>
    <w:basedOn w:val="15"/>
    <w:rsid w:val="00C02D7F"/>
    <w:pPr>
      <w:spacing w:before="0" w:after="0"/>
      <w:jc w:val="center"/>
    </w:pPr>
    <w:rPr>
      <w:b/>
      <w:snapToGrid/>
      <w:spacing w:val="16"/>
      <w:lang w:val="uk-UA"/>
    </w:rPr>
  </w:style>
  <w:style w:type="paragraph" w:customStyle="1" w:styleId="16">
    <w:name w:val="Основной текст1"/>
    <w:basedOn w:val="15"/>
    <w:rsid w:val="00C02D7F"/>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C02D7F"/>
    <w:pPr>
      <w:spacing w:after="0" w:line="240" w:lineRule="auto"/>
    </w:pPr>
    <w:rPr>
      <w:rFonts w:ascii="Verdana" w:eastAsia="Times New Roman" w:hAnsi="Verdana" w:cs="Verdana"/>
      <w:sz w:val="20"/>
      <w:szCs w:val="20"/>
      <w:lang w:val="en-US"/>
    </w:rPr>
  </w:style>
  <w:style w:type="character" w:customStyle="1" w:styleId="121">
    <w:name w:val="Знак Знак12"/>
    <w:basedOn w:val="a0"/>
    <w:rsid w:val="00C02D7F"/>
    <w:rPr>
      <w:sz w:val="24"/>
      <w:szCs w:val="24"/>
      <w:lang w:val="uk-UA" w:eastAsia="ru-RU" w:bidi="ar-SA"/>
    </w:rPr>
  </w:style>
  <w:style w:type="paragraph" w:customStyle="1" w:styleId="28">
    <w:name w:val="Абзац списка2"/>
    <w:basedOn w:val="a"/>
    <w:rsid w:val="00C02D7F"/>
    <w:pPr>
      <w:spacing w:after="0" w:line="240" w:lineRule="auto"/>
      <w:ind w:left="720"/>
    </w:pPr>
    <w:rPr>
      <w:rFonts w:ascii="Times New Roman" w:eastAsia="Times New Roman" w:hAnsi="Times New Roman" w:cs="Times New Roman"/>
      <w:sz w:val="24"/>
      <w:szCs w:val="24"/>
      <w:lang w:val="ru-RU" w:eastAsia="ru-RU"/>
    </w:rPr>
  </w:style>
  <w:style w:type="character" w:customStyle="1" w:styleId="320">
    <w:name w:val="Знак Знак32"/>
    <w:basedOn w:val="a0"/>
    <w:locked/>
    <w:rsid w:val="00C02D7F"/>
    <w:rPr>
      <w:sz w:val="56"/>
      <w:szCs w:val="24"/>
      <w:lang w:val="uk-UA" w:eastAsia="ru-RU" w:bidi="ar-SA"/>
    </w:rPr>
  </w:style>
  <w:style w:type="paragraph" w:customStyle="1" w:styleId="CharChar5CharCharCharChar2">
    <w:name w:val="Char Char5 Знак Знак Char Char Знак Знак Char Char2"/>
    <w:basedOn w:val="a"/>
    <w:rsid w:val="00C02D7F"/>
    <w:pPr>
      <w:spacing w:after="0" w:line="240" w:lineRule="auto"/>
    </w:pPr>
    <w:rPr>
      <w:rFonts w:ascii="Verdana" w:eastAsia="Times New Roman" w:hAnsi="Verdana" w:cs="Verdana"/>
      <w:sz w:val="20"/>
      <w:szCs w:val="20"/>
      <w:lang w:val="en-US"/>
    </w:rPr>
  </w:style>
  <w:style w:type="character" w:customStyle="1" w:styleId="72">
    <w:name w:val="Знак Знак72"/>
    <w:rsid w:val="00C02D7F"/>
    <w:rPr>
      <w:rFonts w:ascii="Courier New" w:hAnsi="Courier New"/>
      <w:szCs w:val="24"/>
      <w:lang w:val="uk-UA" w:eastAsia="ru-RU" w:bidi="ar-SA"/>
    </w:rPr>
  </w:style>
  <w:style w:type="paragraph" w:customStyle="1" w:styleId="CharChar5CharChar10">
    <w:name w:val="Char Char5 Знак Знак Char Char10"/>
    <w:basedOn w:val="a"/>
    <w:rsid w:val="00C02D7F"/>
    <w:pPr>
      <w:spacing w:after="0" w:line="240" w:lineRule="auto"/>
    </w:pPr>
    <w:rPr>
      <w:rFonts w:ascii="Verdana" w:eastAsia="Times New Roman" w:hAnsi="Verdana" w:cs="Verdana"/>
      <w:sz w:val="20"/>
      <w:szCs w:val="20"/>
      <w:lang w:val="en-US"/>
    </w:rPr>
  </w:style>
  <w:style w:type="paragraph" w:customStyle="1" w:styleId="CharChar5CharChar2">
    <w:name w:val="Char Char5 Знак Знак Char Char Знак Знак2"/>
    <w:basedOn w:val="a"/>
    <w:rsid w:val="00C02D7F"/>
    <w:pPr>
      <w:spacing w:after="0" w:line="240" w:lineRule="auto"/>
    </w:pPr>
    <w:rPr>
      <w:rFonts w:ascii="Verdana" w:eastAsia="Times New Roman" w:hAnsi="Verdana" w:cs="Verdana"/>
      <w:sz w:val="20"/>
      <w:szCs w:val="20"/>
      <w:lang w:val="en-US"/>
    </w:rPr>
  </w:style>
  <w:style w:type="paragraph" w:customStyle="1" w:styleId="CharChar42">
    <w:name w:val="Char Char42"/>
    <w:basedOn w:val="a"/>
    <w:rsid w:val="00C02D7F"/>
    <w:pPr>
      <w:spacing w:after="0" w:line="240" w:lineRule="auto"/>
    </w:pPr>
    <w:rPr>
      <w:rFonts w:ascii="Verdana" w:eastAsia="Times New Roman" w:hAnsi="Verdana" w:cs="Verdana"/>
      <w:sz w:val="20"/>
      <w:szCs w:val="20"/>
      <w:lang w:val="en-US"/>
    </w:rPr>
  </w:style>
  <w:style w:type="paragraph" w:customStyle="1" w:styleId="CharChar52">
    <w:name w:val="Char Char5 Знак Знак2"/>
    <w:basedOn w:val="a"/>
    <w:rsid w:val="00C02D7F"/>
    <w:pPr>
      <w:spacing w:after="0" w:line="240" w:lineRule="auto"/>
    </w:pPr>
    <w:rPr>
      <w:rFonts w:ascii="Verdana" w:eastAsia="Times New Roman" w:hAnsi="Verdana" w:cs="Verdana"/>
      <w:sz w:val="20"/>
      <w:szCs w:val="20"/>
      <w:lang w:val="en-US"/>
    </w:rPr>
  </w:style>
  <w:style w:type="paragraph" w:customStyle="1" w:styleId="321">
    <w:name w:val="Основной текст с отступом 32"/>
    <w:basedOn w:val="a"/>
    <w:rsid w:val="00C02D7F"/>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29">
    <w:name w:val="Обычный2"/>
    <w:rsid w:val="00C02D7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20">
    <w:name w:val="Основной текст 22"/>
    <w:basedOn w:val="29"/>
    <w:rsid w:val="00C02D7F"/>
    <w:pPr>
      <w:spacing w:before="0" w:after="0"/>
      <w:jc w:val="center"/>
    </w:pPr>
    <w:rPr>
      <w:b/>
      <w:snapToGrid/>
      <w:spacing w:val="16"/>
      <w:lang w:val="uk-UA"/>
    </w:rPr>
  </w:style>
  <w:style w:type="paragraph" w:customStyle="1" w:styleId="2a">
    <w:name w:val="Основной текст2"/>
    <w:basedOn w:val="29"/>
    <w:rsid w:val="00C02D7F"/>
    <w:pPr>
      <w:spacing w:before="0" w:after="0"/>
      <w:jc w:val="both"/>
    </w:pPr>
    <w:rPr>
      <w:snapToGrid/>
      <w:lang w:val="uk-UA"/>
    </w:rPr>
  </w:style>
  <w:style w:type="paragraph" w:customStyle="1" w:styleId="CharChar5CharChar9">
    <w:name w:val="Char Char5 Знак Знак Char Char9"/>
    <w:basedOn w:val="a"/>
    <w:rsid w:val="00C02D7F"/>
    <w:pPr>
      <w:spacing w:after="0" w:line="240" w:lineRule="auto"/>
    </w:pPr>
    <w:rPr>
      <w:rFonts w:ascii="Verdana" w:eastAsia="Times New Roman" w:hAnsi="Verdana" w:cs="Verdana"/>
      <w:sz w:val="20"/>
      <w:szCs w:val="20"/>
      <w:lang w:val="en-US"/>
    </w:rPr>
  </w:style>
  <w:style w:type="paragraph" w:customStyle="1" w:styleId="CharChar5CharChar8">
    <w:name w:val="Char Char5 Знак Знак Char Char8"/>
    <w:basedOn w:val="a"/>
    <w:rsid w:val="00C02D7F"/>
    <w:pPr>
      <w:spacing w:after="0" w:line="240" w:lineRule="auto"/>
    </w:pPr>
    <w:rPr>
      <w:rFonts w:ascii="Verdana" w:eastAsia="Times New Roman" w:hAnsi="Verdana" w:cs="Verdana"/>
      <w:sz w:val="20"/>
      <w:szCs w:val="20"/>
      <w:lang w:val="en-US"/>
    </w:rPr>
  </w:style>
  <w:style w:type="paragraph" w:customStyle="1" w:styleId="CharChar5CharChar7">
    <w:name w:val="Char Char5 Знак Знак Char Char7"/>
    <w:basedOn w:val="a"/>
    <w:rsid w:val="00C02D7F"/>
    <w:pPr>
      <w:spacing w:after="0" w:line="240" w:lineRule="auto"/>
    </w:pPr>
    <w:rPr>
      <w:rFonts w:ascii="Verdana" w:eastAsia="Times New Roman" w:hAnsi="Verdana" w:cs="Verdana"/>
      <w:sz w:val="20"/>
      <w:szCs w:val="20"/>
      <w:lang w:val="en-US"/>
    </w:rPr>
  </w:style>
  <w:style w:type="character" w:customStyle="1" w:styleId="FontStyle19">
    <w:name w:val="Font Style19"/>
    <w:basedOn w:val="a0"/>
    <w:rsid w:val="00C02D7F"/>
    <w:rPr>
      <w:rFonts w:ascii="Arial" w:hAnsi="Arial" w:cs="Arial"/>
      <w:color w:val="000000"/>
      <w:sz w:val="14"/>
      <w:szCs w:val="14"/>
    </w:rPr>
  </w:style>
  <w:style w:type="character" w:customStyle="1" w:styleId="FontStyle20">
    <w:name w:val="Font Style20"/>
    <w:rsid w:val="00C02D7F"/>
    <w:rPr>
      <w:rFonts w:ascii="Arial" w:hAnsi="Arial" w:cs="Arial"/>
      <w:color w:val="000000"/>
      <w:sz w:val="10"/>
      <w:szCs w:val="10"/>
    </w:rPr>
  </w:style>
  <w:style w:type="paragraph" w:customStyle="1" w:styleId="CharChar5CharChar6">
    <w:name w:val="Char Char5 Знак Знак Char Char6"/>
    <w:basedOn w:val="a"/>
    <w:rsid w:val="00C02D7F"/>
    <w:pPr>
      <w:spacing w:after="0" w:line="240" w:lineRule="auto"/>
    </w:pPr>
    <w:rPr>
      <w:rFonts w:ascii="Verdana" w:eastAsia="Times New Roman" w:hAnsi="Verdana" w:cs="Verdana"/>
      <w:sz w:val="20"/>
      <w:szCs w:val="20"/>
      <w:lang w:val="en-US"/>
    </w:rPr>
  </w:style>
  <w:style w:type="character" w:customStyle="1" w:styleId="rvts0">
    <w:name w:val="rvts0"/>
    <w:rsid w:val="00C02D7F"/>
    <w:rPr>
      <w:rFonts w:ascii="Times New Roman" w:hAnsi="Times New Roman" w:cs="Times New Roman" w:hint="default"/>
    </w:rPr>
  </w:style>
  <w:style w:type="character" w:customStyle="1" w:styleId="rvts23">
    <w:name w:val="rvts23"/>
    <w:basedOn w:val="a0"/>
    <w:rsid w:val="00C02D7F"/>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C02D7F"/>
    <w:pPr>
      <w:spacing w:after="0" w:line="240" w:lineRule="auto"/>
    </w:pPr>
    <w:rPr>
      <w:rFonts w:ascii="Verdana" w:eastAsia="Times New Roman" w:hAnsi="Verdana" w:cs="Verdana"/>
      <w:sz w:val="20"/>
      <w:szCs w:val="20"/>
      <w:lang w:val="en-US"/>
    </w:rPr>
  </w:style>
  <w:style w:type="character" w:customStyle="1" w:styleId="111">
    <w:name w:val="Знак Знак11"/>
    <w:basedOn w:val="a0"/>
    <w:rsid w:val="00C02D7F"/>
    <w:rPr>
      <w:sz w:val="24"/>
      <w:szCs w:val="24"/>
      <w:lang w:val="uk-UA" w:eastAsia="ru-RU" w:bidi="ar-SA"/>
    </w:rPr>
  </w:style>
  <w:style w:type="character" w:customStyle="1" w:styleId="311">
    <w:name w:val="Знак Знак31"/>
    <w:basedOn w:val="a0"/>
    <w:locked/>
    <w:rsid w:val="00C02D7F"/>
    <w:rPr>
      <w:sz w:val="56"/>
      <w:szCs w:val="24"/>
      <w:lang w:val="uk-UA" w:eastAsia="ru-RU" w:bidi="ar-SA"/>
    </w:rPr>
  </w:style>
  <w:style w:type="paragraph" w:customStyle="1" w:styleId="CharChar5CharCharCharChar1">
    <w:name w:val="Char Char5 Знак Знак Char Char Знак Знак Char Char1"/>
    <w:basedOn w:val="a"/>
    <w:rsid w:val="00C02D7F"/>
    <w:pPr>
      <w:spacing w:after="0" w:line="240" w:lineRule="auto"/>
    </w:pPr>
    <w:rPr>
      <w:rFonts w:ascii="Verdana" w:eastAsia="Times New Roman" w:hAnsi="Verdana" w:cs="Verdana"/>
      <w:sz w:val="20"/>
      <w:szCs w:val="20"/>
      <w:lang w:val="en-US"/>
    </w:rPr>
  </w:style>
  <w:style w:type="character" w:customStyle="1" w:styleId="71">
    <w:name w:val="Знак Знак71"/>
    <w:rsid w:val="00C02D7F"/>
    <w:rPr>
      <w:rFonts w:ascii="Courier New" w:hAnsi="Courier New"/>
      <w:szCs w:val="24"/>
      <w:lang w:val="uk-UA" w:eastAsia="ru-RU" w:bidi="ar-SA"/>
    </w:rPr>
  </w:style>
  <w:style w:type="paragraph" w:customStyle="1" w:styleId="CharChar5CharChar5">
    <w:name w:val="Char Char5 Знак Знак Char Char5"/>
    <w:basedOn w:val="a"/>
    <w:rsid w:val="00C02D7F"/>
    <w:pPr>
      <w:spacing w:after="0" w:line="240" w:lineRule="auto"/>
    </w:pPr>
    <w:rPr>
      <w:rFonts w:ascii="Verdana" w:eastAsia="Times New Roman" w:hAnsi="Verdana" w:cs="Verdana"/>
      <w:sz w:val="20"/>
      <w:szCs w:val="20"/>
      <w:lang w:val="en-US"/>
    </w:rPr>
  </w:style>
  <w:style w:type="paragraph" w:customStyle="1" w:styleId="CharChar5CharChar1">
    <w:name w:val="Char Char5 Знак Знак Char Char Знак Знак1"/>
    <w:basedOn w:val="a"/>
    <w:rsid w:val="00C02D7F"/>
    <w:pPr>
      <w:spacing w:after="0" w:line="240" w:lineRule="auto"/>
    </w:pPr>
    <w:rPr>
      <w:rFonts w:ascii="Verdana" w:eastAsia="Times New Roman" w:hAnsi="Verdana" w:cs="Verdana"/>
      <w:sz w:val="20"/>
      <w:szCs w:val="20"/>
      <w:lang w:val="en-US"/>
    </w:rPr>
  </w:style>
  <w:style w:type="paragraph" w:customStyle="1" w:styleId="CharChar41">
    <w:name w:val="Char Char41"/>
    <w:basedOn w:val="a"/>
    <w:rsid w:val="00C02D7F"/>
    <w:pPr>
      <w:spacing w:after="0" w:line="240" w:lineRule="auto"/>
    </w:pPr>
    <w:rPr>
      <w:rFonts w:ascii="Verdana" w:eastAsia="Times New Roman" w:hAnsi="Verdana" w:cs="Verdana"/>
      <w:sz w:val="20"/>
      <w:szCs w:val="20"/>
      <w:lang w:val="en-US"/>
    </w:rPr>
  </w:style>
  <w:style w:type="paragraph" w:customStyle="1" w:styleId="CharChar51">
    <w:name w:val="Char Char5 Знак Знак1"/>
    <w:basedOn w:val="a"/>
    <w:rsid w:val="00C02D7F"/>
    <w:pPr>
      <w:spacing w:after="0" w:line="240" w:lineRule="auto"/>
    </w:pPr>
    <w:rPr>
      <w:rFonts w:ascii="Verdana" w:eastAsia="Times New Roman" w:hAnsi="Verdana" w:cs="Verdana"/>
      <w:sz w:val="20"/>
      <w:szCs w:val="20"/>
      <w:lang w:val="en-US"/>
    </w:rPr>
  </w:style>
  <w:style w:type="paragraph" w:customStyle="1" w:styleId="CharChar5CharChar4">
    <w:name w:val="Char Char5 Знак Знак Char Char4"/>
    <w:basedOn w:val="a"/>
    <w:rsid w:val="00C02D7F"/>
    <w:pPr>
      <w:spacing w:after="0" w:line="240" w:lineRule="auto"/>
    </w:pPr>
    <w:rPr>
      <w:rFonts w:ascii="Verdana" w:eastAsia="Times New Roman" w:hAnsi="Verdana" w:cs="Verdana"/>
      <w:sz w:val="20"/>
      <w:szCs w:val="20"/>
      <w:lang w:val="en-US"/>
    </w:rPr>
  </w:style>
  <w:style w:type="paragraph" w:customStyle="1" w:styleId="CharChar5CharChar3">
    <w:name w:val="Char Char5 Знак Знак Char Char3"/>
    <w:basedOn w:val="a"/>
    <w:rsid w:val="00C02D7F"/>
    <w:pPr>
      <w:spacing w:after="0" w:line="240" w:lineRule="auto"/>
    </w:pPr>
    <w:rPr>
      <w:rFonts w:ascii="Verdana" w:eastAsia="Times New Roman" w:hAnsi="Verdana" w:cs="Verdana"/>
      <w:sz w:val="20"/>
      <w:szCs w:val="20"/>
      <w:lang w:val="en-US"/>
    </w:rPr>
  </w:style>
  <w:style w:type="paragraph" w:customStyle="1" w:styleId="CharChar5CharChar20">
    <w:name w:val="Char Char5 Знак Знак Char Char2"/>
    <w:basedOn w:val="a"/>
    <w:rsid w:val="00C02D7F"/>
    <w:pPr>
      <w:spacing w:after="0" w:line="240" w:lineRule="auto"/>
    </w:pPr>
    <w:rPr>
      <w:rFonts w:ascii="Verdana" w:eastAsia="Times New Roman" w:hAnsi="Verdana" w:cs="Verdana"/>
      <w:sz w:val="20"/>
      <w:szCs w:val="20"/>
      <w:lang w:val="en-US"/>
    </w:rPr>
  </w:style>
  <w:style w:type="paragraph" w:customStyle="1" w:styleId="CharChar5CharChar11">
    <w:name w:val="Char Char5 Знак Знак Char Char1"/>
    <w:basedOn w:val="a"/>
    <w:rsid w:val="00C02D7F"/>
    <w:pPr>
      <w:spacing w:after="0" w:line="240" w:lineRule="auto"/>
    </w:pPr>
    <w:rPr>
      <w:rFonts w:ascii="Verdana" w:eastAsia="Times New Roman" w:hAnsi="Verdana" w:cs="Verdana"/>
      <w:sz w:val="20"/>
      <w:szCs w:val="20"/>
      <w:lang w:val="en-US"/>
    </w:rPr>
  </w:style>
  <w:style w:type="character" w:customStyle="1" w:styleId="25">
    <w:name w:val="Обычный (веб) Знак2"/>
    <w:aliases w:val="Обычный (Web) Знак,Обычный (веб) Знак Знак,Обычный (веб) Знак1 Знак,Обычный (веб) Знак Знак1 Знак,Обычный (Web) Знак Знак Знак Знак Знак,Обычный (веб) Знак Знак Знак Знак,Обычный (веб) Знак2 Знак Знак Знак,Знак18 Знак Знак"/>
    <w:link w:val="af6"/>
    <w:uiPriority w:val="99"/>
    <w:qFormat/>
    <w:locked/>
    <w:rsid w:val="00C02D7F"/>
    <w:rPr>
      <w:rFonts w:ascii="Times New Roman" w:eastAsia="Times New Roman" w:hAnsi="Times New Roman" w:cs="Times New Roman"/>
      <w:sz w:val="24"/>
      <w:szCs w:val="24"/>
      <w:lang w:val="ru-RU" w:eastAsia="ru-RU"/>
    </w:rPr>
  </w:style>
  <w:style w:type="character" w:customStyle="1" w:styleId="apple-converted-space">
    <w:name w:val="apple-converted-space"/>
    <w:qFormat/>
    <w:rsid w:val="00C02D7F"/>
  </w:style>
  <w:style w:type="paragraph" w:customStyle="1" w:styleId="CharChar50">
    <w:name w:val="Char Char5"/>
    <w:basedOn w:val="a"/>
    <w:rsid w:val="00C02D7F"/>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C02D7F"/>
  </w:style>
  <w:style w:type="character" w:customStyle="1" w:styleId="112">
    <w:name w:val="стиль11"/>
    <w:basedOn w:val="a0"/>
    <w:rsid w:val="00C02D7F"/>
    <w:rPr>
      <w:b/>
      <w:bCs/>
      <w:sz w:val="17"/>
      <w:szCs w:val="17"/>
    </w:rPr>
  </w:style>
  <w:style w:type="paragraph" w:customStyle="1" w:styleId="rvps2">
    <w:name w:val="rvps2"/>
    <w:basedOn w:val="a"/>
    <w:qFormat/>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
    <w:name w:val="Без интервала1"/>
    <w:uiPriority w:val="99"/>
    <w:qFormat/>
    <w:rsid w:val="00C02D7F"/>
    <w:pPr>
      <w:spacing w:after="0" w:line="240" w:lineRule="auto"/>
    </w:pPr>
    <w:rPr>
      <w:rFonts w:ascii="Times New Roman" w:eastAsia="Times New Roman" w:hAnsi="Times New Roman" w:cs="Times New Roman"/>
      <w:sz w:val="24"/>
      <w:szCs w:val="24"/>
      <w:lang w:val="ru-RU" w:eastAsia="ru-RU"/>
    </w:rPr>
  </w:style>
  <w:style w:type="paragraph" w:customStyle="1" w:styleId="docdate">
    <w:name w:val="doc_date"/>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
    <w:name w:val="a"/>
    <w:basedOn w:val="a"/>
    <w:uiPriority w:val="99"/>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d">
    <w:name w:val="Абзац списка Знак"/>
    <w:aliases w:val="Заголовок 1.1 Знак,Number Bullets Знак,List Paragraph (numbered (a)) Знак,Список уровня 2 Знак,Абзац списку 1 Знак,тв-Абзац списка Знак,название табл/рис Знак,заголовок 1.1 Знак,List_Paragraph Знак,Multilevel para_II Знак,Bullets Знак"/>
    <w:link w:val="afc"/>
    <w:uiPriority w:val="34"/>
    <w:rsid w:val="00C02D7F"/>
    <w:rPr>
      <w:rFonts w:ascii="Calibri" w:eastAsia="Calibri" w:hAnsi="Calibri" w:cs="Times New Roman"/>
    </w:rPr>
  </w:style>
  <w:style w:type="paragraph" w:customStyle="1" w:styleId="Style6">
    <w:name w:val="Style6"/>
    <w:basedOn w:val="a"/>
    <w:uiPriority w:val="99"/>
    <w:rsid w:val="00C02D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C02D7F"/>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FontStyle21">
    <w:name w:val="Font Style21"/>
    <w:uiPriority w:val="99"/>
    <w:rsid w:val="00C02D7F"/>
    <w:rPr>
      <w:rFonts w:ascii="Times New Roman" w:hAnsi="Times New Roman" w:cs="Times New Roman" w:hint="default"/>
      <w:sz w:val="22"/>
      <w:szCs w:val="22"/>
    </w:rPr>
  </w:style>
  <w:style w:type="paragraph" w:customStyle="1" w:styleId="documents-and-comments-text">
    <w:name w:val="documents-and-comments-text"/>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GridTableLight">
    <w:name w:val="Grid Table Light"/>
    <w:basedOn w:val="a1"/>
    <w:uiPriority w:val="40"/>
    <w:rsid w:val="00C02D7F"/>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
    <w:name w:val="Grid Table 1 Light Accent 2"/>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Normal">
    <w:name w:val="Table Normal"/>
    <w:uiPriority w:val="2"/>
    <w:qFormat/>
    <w:rsid w:val="00C02D7F"/>
    <w:rPr>
      <w:rFonts w:ascii="Calibri" w:eastAsia="Calibri" w:hAnsi="Calibri" w:cs="Calibri"/>
      <w:lang w:eastAsia="uk-UA"/>
    </w:rPr>
    <w:tblPr>
      <w:tblCellMar>
        <w:top w:w="0" w:type="dxa"/>
        <w:left w:w="0" w:type="dxa"/>
        <w:bottom w:w="0" w:type="dxa"/>
        <w:right w:w="0" w:type="dxa"/>
      </w:tblCellMar>
    </w:tblPr>
  </w:style>
  <w:style w:type="character" w:customStyle="1" w:styleId="fs2">
    <w:name w:val="fs2"/>
    <w:basedOn w:val="a0"/>
    <w:rsid w:val="00C02D7F"/>
  </w:style>
  <w:style w:type="paragraph" w:customStyle="1" w:styleId="aff0">
    <w:name w:val="Заголовок"/>
    <w:basedOn w:val="a"/>
    <w:next w:val="a3"/>
    <w:rsid w:val="00C02D7F"/>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numbering" w:customStyle="1" w:styleId="18">
    <w:name w:val="Нет списка1"/>
    <w:next w:val="a2"/>
    <w:uiPriority w:val="99"/>
    <w:semiHidden/>
    <w:unhideWhenUsed/>
    <w:rsid w:val="00C02D7F"/>
  </w:style>
  <w:style w:type="paragraph" w:customStyle="1" w:styleId="xl65">
    <w:name w:val="xl65"/>
    <w:basedOn w:val="a"/>
    <w:rsid w:val="00C02D7F"/>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C02D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68">
    <w:name w:val="xl68"/>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69">
    <w:name w:val="xl69"/>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0">
    <w:name w:val="xl70"/>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1">
    <w:name w:val="xl71"/>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72">
    <w:name w:val="xl72"/>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3">
    <w:name w:val="xl73"/>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4">
    <w:name w:val="xl74"/>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5">
    <w:name w:val="xl75"/>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6">
    <w:name w:val="xl76"/>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7">
    <w:name w:val="xl77"/>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8">
    <w:name w:val="xl78"/>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9">
    <w:name w:val="xl79"/>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0">
    <w:name w:val="xl80"/>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1">
    <w:name w:val="xl81"/>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2">
    <w:name w:val="xl82"/>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3">
    <w:name w:val="xl83"/>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4">
    <w:name w:val="xl84"/>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5">
    <w:name w:val="xl85"/>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6">
    <w:name w:val="xl86"/>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7">
    <w:name w:val="xl87"/>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8">
    <w:name w:val="xl88"/>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9">
    <w:name w:val="xl89"/>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0">
    <w:name w:val="xl90"/>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1">
    <w:name w:val="xl91"/>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3">
    <w:name w:val="xl93"/>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4">
    <w:name w:val="xl94"/>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C02D7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6">
    <w:name w:val="xl96"/>
    <w:basedOn w:val="a"/>
    <w:rsid w:val="00C02D7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97">
    <w:name w:val="xl97"/>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8">
    <w:name w:val="xl98"/>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99">
    <w:name w:val="xl99"/>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0">
    <w:name w:val="xl100"/>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2">
    <w:name w:val="xl102"/>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3">
    <w:name w:val="xl103"/>
    <w:basedOn w:val="a"/>
    <w:rsid w:val="00C02D7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rsid w:val="00C02D7F"/>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C02D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5">
    <w:name w:val="xl115"/>
    <w:basedOn w:val="a"/>
    <w:rsid w:val="00C02D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eastAsia="uk-UA"/>
    </w:rPr>
  </w:style>
  <w:style w:type="paragraph" w:customStyle="1" w:styleId="xl116">
    <w:name w:val="xl116"/>
    <w:basedOn w:val="a"/>
    <w:rsid w:val="00C02D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uk-UA"/>
    </w:rPr>
  </w:style>
  <w:style w:type="paragraph" w:customStyle="1" w:styleId="xfmc1">
    <w:name w:val="xfmc1"/>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2b">
    <w:name w:val="Сітка таблиці2"/>
    <w:basedOn w:val="a1"/>
    <w:next w:val="af5"/>
    <w:uiPriority w:val="39"/>
    <w:rsid w:val="00C02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C02D7F"/>
    <w:pPr>
      <w:tabs>
        <w:tab w:val="left" w:pos="8505"/>
      </w:tabs>
      <w:suppressAutoHyphens/>
      <w:spacing w:after="0" w:line="240" w:lineRule="auto"/>
      <w:jc w:val="both"/>
    </w:pPr>
    <w:rPr>
      <w:rFonts w:ascii="Verdana" w:eastAsia="Times New Roman" w:hAnsi="Verdana" w:cs="Times New Roman"/>
      <w:sz w:val="18"/>
      <w:szCs w:val="20"/>
      <w:lang w:val="ru-RU" w:eastAsia="ar-SA"/>
    </w:rPr>
  </w:style>
  <w:style w:type="paragraph" w:customStyle="1" w:styleId="aff1">
    <w:name w:val="ДинТекстОбыч"/>
    <w:basedOn w:val="a"/>
    <w:rsid w:val="00C02D7F"/>
    <w:pPr>
      <w:spacing w:after="0" w:line="240" w:lineRule="auto"/>
    </w:pPr>
    <w:rPr>
      <w:rFonts w:ascii="Times New Roman" w:eastAsia="Times New Roman" w:hAnsi="Times New Roman" w:cs="Times New Roman"/>
      <w:sz w:val="24"/>
      <w:szCs w:val="20"/>
      <w:lang w:eastAsia="ru-RU"/>
    </w:rPr>
  </w:style>
  <w:style w:type="paragraph" w:customStyle="1" w:styleId="Iauiuealex">
    <w:name w:val="Iau?iue.alex"/>
    <w:rsid w:val="00C02D7F"/>
    <w:pPr>
      <w:widowControl w:val="0"/>
      <w:spacing w:after="0" w:line="240" w:lineRule="auto"/>
    </w:pPr>
    <w:rPr>
      <w:rFonts w:ascii="UkrainianJournal" w:eastAsia="Times New Roman" w:hAnsi="UkrainianJournal" w:cs="Times New Roman"/>
      <w:sz w:val="20"/>
      <w:szCs w:val="20"/>
      <w:lang w:val="ru-RU" w:eastAsia="ru-RU"/>
    </w:rPr>
  </w:style>
  <w:style w:type="paragraph" w:styleId="aff2">
    <w:name w:val="No Spacing"/>
    <w:aliases w:val="ТNR AMPU"/>
    <w:link w:val="aff3"/>
    <w:uiPriority w:val="1"/>
    <w:qFormat/>
    <w:rsid w:val="00C02D7F"/>
    <w:pPr>
      <w:spacing w:after="0" w:line="240" w:lineRule="auto"/>
    </w:pPr>
    <w:rPr>
      <w:rFonts w:ascii="Calibri" w:eastAsia="Calibri" w:hAnsi="Calibri" w:cs="Times New Roman"/>
    </w:rPr>
  </w:style>
  <w:style w:type="character" w:customStyle="1" w:styleId="2c">
    <w:name w:val="Основной шрифт абзаца2"/>
    <w:rsid w:val="00C02D7F"/>
  </w:style>
  <w:style w:type="paragraph" w:customStyle="1" w:styleId="19">
    <w:name w:val="Без інтервалів1"/>
    <w:rsid w:val="00C02D7F"/>
    <w:pPr>
      <w:widowControl w:val="0"/>
      <w:suppressAutoHyphens/>
      <w:autoSpaceDE w:val="0"/>
      <w:spacing w:after="0" w:line="240" w:lineRule="auto"/>
    </w:pPr>
    <w:rPr>
      <w:rFonts w:ascii="Times New Roman CYR" w:eastAsia="Times New Roman" w:hAnsi="Times New Roman CYR" w:cs="Times New Roman CYR"/>
      <w:kern w:val="2"/>
      <w:sz w:val="24"/>
      <w:szCs w:val="24"/>
      <w:lang w:val="ru-RU" w:eastAsia="zh-CN"/>
    </w:rPr>
  </w:style>
  <w:style w:type="table" w:customStyle="1" w:styleId="1a">
    <w:name w:val="Сетка таблицы светлая1"/>
    <w:basedOn w:val="a1"/>
    <w:uiPriority w:val="40"/>
    <w:rsid w:val="00C02D7F"/>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2d">
    <w:name w:val="Нет списка2"/>
    <w:next w:val="a2"/>
    <w:uiPriority w:val="99"/>
    <w:semiHidden/>
    <w:unhideWhenUsed/>
    <w:rsid w:val="00C02D7F"/>
  </w:style>
  <w:style w:type="numbering" w:customStyle="1" w:styleId="113">
    <w:name w:val="Нет списка11"/>
    <w:next w:val="a2"/>
    <w:uiPriority w:val="99"/>
    <w:semiHidden/>
    <w:unhideWhenUsed/>
    <w:rsid w:val="00C02D7F"/>
  </w:style>
  <w:style w:type="paragraph" w:customStyle="1" w:styleId="ddoc">
    <w:name w:val="d_doc"/>
    <w:basedOn w:val="a"/>
    <w:rsid w:val="00C02D7F"/>
    <w:pPr>
      <w:spacing w:before="150" w:after="0" w:line="240" w:lineRule="auto"/>
      <w:jc w:val="center"/>
    </w:pPr>
    <w:rPr>
      <w:rFonts w:ascii="Courier New" w:eastAsia="Times New Roman" w:hAnsi="Courier New" w:cs="Courier New"/>
      <w:b/>
      <w:bCs/>
      <w:sz w:val="36"/>
      <w:szCs w:val="36"/>
      <w:lang w:eastAsia="uk-UA"/>
    </w:rPr>
  </w:style>
  <w:style w:type="paragraph" w:customStyle="1" w:styleId="dtab">
    <w:name w:val="d_tab"/>
    <w:basedOn w:val="a"/>
    <w:rsid w:val="00C02D7F"/>
    <w:pPr>
      <w:spacing w:before="150" w:after="0" w:line="240" w:lineRule="auto"/>
    </w:pPr>
    <w:rPr>
      <w:rFonts w:ascii="Courier New" w:eastAsia="Times New Roman" w:hAnsi="Courier New" w:cs="Courier New"/>
      <w:sz w:val="24"/>
      <w:szCs w:val="24"/>
      <w:lang w:eastAsia="uk-UA"/>
    </w:rPr>
  </w:style>
  <w:style w:type="paragraph" w:customStyle="1" w:styleId="dppa">
    <w:name w:val="d_ppa"/>
    <w:basedOn w:val="a"/>
    <w:rsid w:val="00C02D7F"/>
    <w:pPr>
      <w:spacing w:after="0" w:line="240" w:lineRule="auto"/>
    </w:pPr>
    <w:rPr>
      <w:rFonts w:ascii="Courier New" w:eastAsia="Times New Roman" w:hAnsi="Courier New" w:cs="Courier New"/>
      <w:sz w:val="24"/>
      <w:szCs w:val="24"/>
      <w:lang w:eastAsia="uk-UA"/>
    </w:rPr>
  </w:style>
  <w:style w:type="paragraph" w:customStyle="1" w:styleId="dpse">
    <w:name w:val="d_pse"/>
    <w:basedOn w:val="a"/>
    <w:rsid w:val="00C02D7F"/>
    <w:pPr>
      <w:spacing w:before="150" w:after="0" w:line="240" w:lineRule="auto"/>
    </w:pPr>
    <w:rPr>
      <w:rFonts w:ascii="Courier New" w:eastAsia="Times New Roman" w:hAnsi="Courier New" w:cs="Courier New"/>
      <w:sz w:val="24"/>
      <w:szCs w:val="24"/>
      <w:lang w:eastAsia="uk-UA"/>
    </w:rPr>
  </w:style>
  <w:style w:type="paragraph" w:customStyle="1" w:styleId="dbla">
    <w:name w:val="d_bla"/>
    <w:basedOn w:val="a"/>
    <w:rsid w:val="00C02D7F"/>
    <w:pPr>
      <w:spacing w:before="150" w:after="0" w:line="240" w:lineRule="auto"/>
    </w:pPr>
    <w:rPr>
      <w:rFonts w:ascii="Courier New" w:eastAsia="Times New Roman" w:hAnsi="Courier New" w:cs="Courier New"/>
      <w:sz w:val="24"/>
      <w:szCs w:val="24"/>
      <w:lang w:eastAsia="uk-UA"/>
    </w:rPr>
  </w:style>
  <w:style w:type="paragraph" w:customStyle="1" w:styleId="draw">
    <w:name w:val="d_raw"/>
    <w:basedOn w:val="a"/>
    <w:rsid w:val="00C02D7F"/>
    <w:pPr>
      <w:spacing w:before="100" w:beforeAutospacing="1" w:after="100" w:afterAutospacing="1" w:line="240" w:lineRule="auto"/>
      <w:ind w:left="1500"/>
    </w:pPr>
    <w:rPr>
      <w:rFonts w:ascii="Times New Roman" w:eastAsia="Times New Roman" w:hAnsi="Times New Roman" w:cs="Times New Roman"/>
      <w:sz w:val="24"/>
      <w:szCs w:val="24"/>
      <w:lang w:eastAsia="uk-UA"/>
    </w:rPr>
  </w:style>
  <w:style w:type="paragraph" w:customStyle="1" w:styleId="dizd">
    <w:name w:val="d_izd"/>
    <w:basedOn w:val="a"/>
    <w:rsid w:val="00C02D7F"/>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tit">
    <w:name w:val="d_tit"/>
    <w:basedOn w:val="a"/>
    <w:rsid w:val="00C02D7F"/>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roz">
    <w:name w:val="d_roz"/>
    <w:basedOn w:val="a"/>
    <w:rsid w:val="00C02D7F"/>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cha">
    <w:name w:val="d_cha"/>
    <w:basedOn w:val="a"/>
    <w:rsid w:val="00C02D7F"/>
    <w:pPr>
      <w:spacing w:before="150" w:after="150" w:line="240" w:lineRule="auto"/>
      <w:jc w:val="center"/>
    </w:pPr>
    <w:rPr>
      <w:rFonts w:ascii="Times New Roman" w:eastAsia="Times New Roman" w:hAnsi="Times New Roman" w:cs="Times New Roman"/>
      <w:b/>
      <w:bCs/>
      <w:sz w:val="31"/>
      <w:szCs w:val="31"/>
      <w:lang w:eastAsia="uk-UA"/>
    </w:rPr>
  </w:style>
  <w:style w:type="paragraph" w:customStyle="1" w:styleId="dgla">
    <w:name w:val="d_gla"/>
    <w:basedOn w:val="a"/>
    <w:rsid w:val="00C02D7F"/>
    <w:pPr>
      <w:spacing w:before="150" w:after="100" w:afterAutospacing="1" w:line="240" w:lineRule="auto"/>
      <w:jc w:val="center"/>
    </w:pPr>
    <w:rPr>
      <w:rFonts w:ascii="Times New Roman" w:eastAsia="Times New Roman" w:hAnsi="Times New Roman" w:cs="Times New Roman"/>
      <w:b/>
      <w:bCs/>
      <w:sz w:val="25"/>
      <w:szCs w:val="25"/>
      <w:lang w:eastAsia="uk-UA"/>
    </w:rPr>
  </w:style>
  <w:style w:type="paragraph" w:customStyle="1" w:styleId="dsta">
    <w:name w:val="d_sta"/>
    <w:basedOn w:val="a"/>
    <w:rsid w:val="00C02D7F"/>
    <w:pPr>
      <w:spacing w:before="150" w:after="100" w:afterAutospacing="1" w:line="240" w:lineRule="auto"/>
      <w:ind w:firstLine="450"/>
    </w:pPr>
    <w:rPr>
      <w:rFonts w:ascii="Times New Roman" w:eastAsia="Times New Roman" w:hAnsi="Times New Roman" w:cs="Times New Roman"/>
      <w:b/>
      <w:bCs/>
      <w:sz w:val="24"/>
      <w:szCs w:val="24"/>
      <w:lang w:eastAsia="uk-UA"/>
    </w:rPr>
  </w:style>
  <w:style w:type="paragraph" w:customStyle="1" w:styleId="dpar">
    <w:name w:val="d_par"/>
    <w:basedOn w:val="a"/>
    <w:rsid w:val="00C02D7F"/>
    <w:pPr>
      <w:spacing w:before="150" w:after="100" w:afterAutospacing="1" w:line="240" w:lineRule="auto"/>
      <w:ind w:firstLine="450"/>
      <w:jc w:val="both"/>
    </w:pPr>
    <w:rPr>
      <w:rFonts w:ascii="Times New Roman" w:eastAsia="Times New Roman" w:hAnsi="Times New Roman" w:cs="Times New Roman"/>
      <w:sz w:val="24"/>
      <w:szCs w:val="24"/>
      <w:lang w:eastAsia="uk-UA"/>
    </w:rPr>
  </w:style>
  <w:style w:type="paragraph" w:customStyle="1" w:styleId="dsno">
    <w:name w:val="d_sno"/>
    <w:basedOn w:val="a"/>
    <w:rsid w:val="00C02D7F"/>
    <w:pPr>
      <w:spacing w:before="100" w:beforeAutospacing="1" w:after="100" w:afterAutospacing="1" w:line="240" w:lineRule="auto"/>
      <w:ind w:firstLine="150"/>
    </w:pPr>
    <w:rPr>
      <w:rFonts w:ascii="Times New Roman" w:eastAsia="Times New Roman" w:hAnsi="Times New Roman" w:cs="Times New Roman"/>
      <w:i/>
      <w:iCs/>
      <w:sz w:val="24"/>
      <w:szCs w:val="24"/>
      <w:lang w:eastAsia="uk-UA"/>
    </w:rPr>
  </w:style>
  <w:style w:type="paragraph" w:customStyle="1" w:styleId="dlef">
    <w:name w:val="d_lef"/>
    <w:basedOn w:val="a"/>
    <w:rsid w:val="00C02D7F"/>
    <w:pPr>
      <w:spacing w:before="30" w:after="30" w:line="240" w:lineRule="auto"/>
      <w:ind w:left="30" w:right="30"/>
      <w:jc w:val="right"/>
    </w:pPr>
    <w:rPr>
      <w:rFonts w:ascii="Times New Roman" w:eastAsia="Times New Roman" w:hAnsi="Times New Roman" w:cs="Times New Roman"/>
      <w:sz w:val="24"/>
      <w:szCs w:val="24"/>
      <w:lang w:eastAsia="uk-UA"/>
    </w:rPr>
  </w:style>
  <w:style w:type="paragraph" w:customStyle="1" w:styleId="dcom">
    <w:name w:val="d_com"/>
    <w:basedOn w:val="a"/>
    <w:rsid w:val="00C02D7F"/>
    <w:pPr>
      <w:spacing w:before="100" w:beforeAutospacing="1" w:after="100" w:afterAutospacing="1" w:line="240" w:lineRule="auto"/>
      <w:ind w:left="1224" w:right="1224"/>
      <w:jc w:val="center"/>
    </w:pPr>
    <w:rPr>
      <w:rFonts w:ascii="Times New Roman" w:eastAsia="Times New Roman" w:hAnsi="Times New Roman" w:cs="Times New Roman"/>
      <w:i/>
      <w:iCs/>
      <w:color w:val="33959E"/>
      <w:sz w:val="24"/>
      <w:szCs w:val="24"/>
      <w:lang w:eastAsia="uk-UA"/>
    </w:rPr>
  </w:style>
  <w:style w:type="paragraph" w:customStyle="1" w:styleId="ddat">
    <w:name w:val="d_dat"/>
    <w:basedOn w:val="a"/>
    <w:rsid w:val="00C02D7F"/>
    <w:pPr>
      <w:spacing w:before="150" w:after="100" w:afterAutospacing="1" w:line="240" w:lineRule="auto"/>
      <w:jc w:val="center"/>
    </w:pPr>
    <w:rPr>
      <w:rFonts w:ascii="Times New Roman" w:eastAsia="Times New Roman" w:hAnsi="Times New Roman" w:cs="Times New Roman"/>
      <w:b/>
      <w:bCs/>
      <w:i/>
      <w:iCs/>
      <w:sz w:val="24"/>
      <w:szCs w:val="24"/>
      <w:lang w:eastAsia="uk-UA"/>
    </w:rPr>
  </w:style>
  <w:style w:type="paragraph" w:customStyle="1" w:styleId="dpid">
    <w:name w:val="d_pid"/>
    <w:basedOn w:val="a"/>
    <w:rsid w:val="00C02D7F"/>
    <w:pPr>
      <w:spacing w:before="150" w:after="0" w:line="240" w:lineRule="auto"/>
      <w:jc w:val="center"/>
    </w:pPr>
    <w:rPr>
      <w:rFonts w:ascii="Times New Roman" w:eastAsia="Times New Roman" w:hAnsi="Times New Roman" w:cs="Times New Roman"/>
      <w:b/>
      <w:bCs/>
      <w:i/>
      <w:iCs/>
      <w:sz w:val="24"/>
      <w:szCs w:val="24"/>
      <w:lang w:eastAsia="uk-UA"/>
    </w:rPr>
  </w:style>
  <w:style w:type="paragraph" w:customStyle="1" w:styleId="bkmark">
    <w:name w:val="bkmark"/>
    <w:basedOn w:val="a"/>
    <w:rsid w:val="00C02D7F"/>
    <w:pPr>
      <w:spacing w:before="150" w:after="100" w:afterAutospacing="1" w:line="240" w:lineRule="auto"/>
      <w:ind w:left="-150" w:right="-150"/>
    </w:pPr>
    <w:rPr>
      <w:rFonts w:ascii="Times New Roman" w:eastAsia="Times New Roman" w:hAnsi="Times New Roman" w:cs="Times New Roman"/>
      <w:sz w:val="24"/>
      <w:szCs w:val="24"/>
      <w:lang w:eastAsia="uk-UA"/>
    </w:rPr>
  </w:style>
  <w:style w:type="paragraph" w:customStyle="1" w:styleId="bkmarkicon">
    <w:name w:val="bkmark_icon"/>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kmarktext">
    <w:name w:val="bkmark_text"/>
    <w:basedOn w:val="a"/>
    <w:rsid w:val="00C02D7F"/>
    <w:pPr>
      <w:spacing w:before="100" w:beforeAutospacing="1" w:after="100" w:afterAutospacing="1" w:line="240" w:lineRule="auto"/>
      <w:textAlignment w:val="center"/>
    </w:pPr>
    <w:rPr>
      <w:rFonts w:ascii="Times New Roman" w:eastAsia="Times New Roman" w:hAnsi="Times New Roman" w:cs="Times New Roman"/>
      <w:i/>
      <w:iCs/>
      <w:color w:val="364851"/>
      <w:sz w:val="19"/>
      <w:szCs w:val="19"/>
      <w:lang w:eastAsia="uk-UA"/>
    </w:rPr>
  </w:style>
  <w:style w:type="paragraph" w:customStyle="1" w:styleId="dpst">
    <w:name w:val="d_pst"/>
    <w:basedOn w:val="a"/>
    <w:rsid w:val="00C02D7F"/>
    <w:pPr>
      <w:spacing w:after="0" w:line="240" w:lineRule="auto"/>
      <w:ind w:left="450"/>
    </w:pPr>
    <w:rPr>
      <w:rFonts w:ascii="Times New Roman" w:eastAsia="Times New Roman" w:hAnsi="Times New Roman" w:cs="Times New Roman"/>
      <w:sz w:val="24"/>
      <w:szCs w:val="24"/>
      <w:lang w:eastAsia="uk-UA"/>
    </w:rPr>
  </w:style>
  <w:style w:type="paragraph" w:customStyle="1" w:styleId="ddrt">
    <w:name w:val="d_drt"/>
    <w:basedOn w:val="a"/>
    <w:rsid w:val="00C02D7F"/>
    <w:pPr>
      <w:spacing w:before="100" w:beforeAutospacing="1" w:after="100" w:afterAutospacing="1" w:line="240" w:lineRule="auto"/>
    </w:pPr>
    <w:rPr>
      <w:rFonts w:ascii="Times New Roman" w:eastAsia="Times New Roman" w:hAnsi="Times New Roman" w:cs="Times New Roman"/>
      <w:b/>
      <w:bCs/>
      <w:i/>
      <w:iCs/>
      <w:sz w:val="24"/>
      <w:szCs w:val="24"/>
      <w:lang w:eastAsia="uk-UA"/>
    </w:rPr>
  </w:style>
  <w:style w:type="paragraph" w:customStyle="1" w:styleId="table">
    <w:name w:val="table"/>
    <w:basedOn w:val="a"/>
    <w:rsid w:val="00C02D7F"/>
    <w:pPr>
      <w:spacing w:before="100" w:beforeAutospacing="1" w:after="100" w:afterAutospacing="1" w:line="240" w:lineRule="auto"/>
    </w:pPr>
    <w:rPr>
      <w:rFonts w:ascii="Times New Roman" w:eastAsia="Times New Roman" w:hAnsi="Times New Roman" w:cs="Times New Roman"/>
      <w:sz w:val="18"/>
      <w:szCs w:val="18"/>
      <w:lang w:eastAsia="uk-UA"/>
    </w:rPr>
  </w:style>
  <w:style w:type="paragraph" w:customStyle="1" w:styleId="body">
    <w:name w:val="body"/>
    <w:basedOn w:val="a"/>
    <w:rsid w:val="00C02D7F"/>
    <w:pPr>
      <w:spacing w:before="120" w:after="120" w:line="240" w:lineRule="auto"/>
      <w:ind w:left="120" w:right="120"/>
    </w:pPr>
    <w:rPr>
      <w:rFonts w:ascii="Trebuchet MS" w:eastAsia="Times New Roman" w:hAnsi="Trebuchet MS" w:cs="Times New Roman"/>
      <w:sz w:val="18"/>
      <w:szCs w:val="18"/>
      <w:lang w:eastAsia="uk-UA"/>
    </w:rPr>
  </w:style>
  <w:style w:type="paragraph" w:customStyle="1" w:styleId="ddrta">
    <w:name w:val="d_drta"/>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i">
    <w:name w:val="li"/>
    <w:basedOn w:val="a"/>
    <w:rsid w:val="00C02D7F"/>
    <w:pPr>
      <w:spacing w:after="0" w:line="240" w:lineRule="auto"/>
    </w:pPr>
    <w:rPr>
      <w:rFonts w:ascii="Times New Roman" w:eastAsia="Times New Roman" w:hAnsi="Times New Roman" w:cs="Times New Roman"/>
      <w:sz w:val="24"/>
      <w:szCs w:val="24"/>
      <w:lang w:eastAsia="uk-UA"/>
    </w:rPr>
  </w:style>
  <w:style w:type="paragraph" w:customStyle="1" w:styleId="Default">
    <w:name w:val="Default"/>
    <w:rsid w:val="00C02D7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as-text-align-right">
    <w:name w:val="has-text-align-right"/>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f4">
    <w:name w:val="Emphasis"/>
    <w:uiPriority w:val="20"/>
    <w:qFormat/>
    <w:rsid w:val="00C02D7F"/>
    <w:rPr>
      <w:i/>
      <w:iCs/>
    </w:rPr>
  </w:style>
  <w:style w:type="table" w:customStyle="1" w:styleId="1b">
    <w:name w:val="Сетка таблицы1"/>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C02D7F"/>
  </w:style>
  <w:style w:type="numbering" w:customStyle="1" w:styleId="122">
    <w:name w:val="Нет списка12"/>
    <w:next w:val="a2"/>
    <w:uiPriority w:val="99"/>
    <w:semiHidden/>
    <w:unhideWhenUsed/>
    <w:rsid w:val="00C02D7F"/>
  </w:style>
  <w:style w:type="table" w:customStyle="1" w:styleId="2e">
    <w:name w:val="Сетка таблицы2"/>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C02D7F"/>
  </w:style>
  <w:style w:type="numbering" w:customStyle="1" w:styleId="130">
    <w:name w:val="Нет списка13"/>
    <w:next w:val="a2"/>
    <w:uiPriority w:val="99"/>
    <w:semiHidden/>
    <w:unhideWhenUsed/>
    <w:rsid w:val="00C02D7F"/>
  </w:style>
  <w:style w:type="table" w:customStyle="1" w:styleId="37">
    <w:name w:val="Сетка таблицы3"/>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C02D7F"/>
  </w:style>
  <w:style w:type="numbering" w:customStyle="1" w:styleId="140">
    <w:name w:val="Нет списка14"/>
    <w:next w:val="a2"/>
    <w:uiPriority w:val="99"/>
    <w:semiHidden/>
    <w:unhideWhenUsed/>
    <w:rsid w:val="00C02D7F"/>
  </w:style>
  <w:style w:type="table" w:customStyle="1" w:styleId="42">
    <w:name w:val="Сетка таблицы4"/>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C02D7F"/>
    <w:pPr>
      <w:numPr>
        <w:numId w:val="4"/>
      </w:numPr>
      <w:spacing w:after="0" w:line="240" w:lineRule="auto"/>
      <w:jc w:val="both"/>
    </w:pPr>
    <w:rPr>
      <w:rFonts w:ascii="Times New Roman" w:eastAsia="Times New Roman" w:hAnsi="Times New Roman" w:cs="Times New Roman"/>
      <w:szCs w:val="20"/>
      <w:lang w:val="ru-RU"/>
    </w:rPr>
  </w:style>
  <w:style w:type="character" w:customStyle="1" w:styleId="aff3">
    <w:name w:val="Без интервала Знак"/>
    <w:aliases w:val="ТNR AMPU Знак"/>
    <w:link w:val="aff2"/>
    <w:uiPriority w:val="1"/>
    <w:locked/>
    <w:rsid w:val="00C02D7F"/>
    <w:rPr>
      <w:rFonts w:ascii="Calibri" w:eastAsia="Calibri" w:hAnsi="Calibri" w:cs="Times New Roman"/>
    </w:rPr>
  </w:style>
  <w:style w:type="paragraph" w:customStyle="1" w:styleId="xl104">
    <w:name w:val="xl104"/>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6">
    <w:name w:val="xl106"/>
    <w:basedOn w:val="a"/>
    <w:rsid w:val="00C02D7F"/>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7">
    <w:name w:val="xl107"/>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8">
    <w:name w:val="xl108"/>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C02D7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0">
    <w:name w:val="xl110"/>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3">
    <w:name w:val="xl113"/>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7">
    <w:name w:val="xl117"/>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8">
    <w:name w:val="xl118"/>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msonormal0">
    <w:name w:val="msonormal"/>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TML10">
    <w:name w:val="Стандартный HTML1"/>
    <w:basedOn w:val="a"/>
    <w:uiPriority w:val="99"/>
    <w:qFormat/>
    <w:rsid w:val="00C02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zh-CN"/>
    </w:rPr>
  </w:style>
  <w:style w:type="character" w:customStyle="1" w:styleId="aff5">
    <w:name w:val="Основной текст_"/>
    <w:link w:val="38"/>
    <w:uiPriority w:val="99"/>
    <w:locked/>
    <w:rsid w:val="00C02D7F"/>
    <w:rPr>
      <w:shd w:val="clear" w:color="auto" w:fill="FFFFFF"/>
    </w:rPr>
  </w:style>
  <w:style w:type="paragraph" w:customStyle="1" w:styleId="38">
    <w:name w:val="Основной текст3"/>
    <w:basedOn w:val="a"/>
    <w:link w:val="aff5"/>
    <w:uiPriority w:val="99"/>
    <w:qFormat/>
    <w:rsid w:val="00C02D7F"/>
    <w:pPr>
      <w:widowControl w:val="0"/>
      <w:shd w:val="clear" w:color="auto" w:fill="FFFFFF"/>
      <w:spacing w:after="0" w:line="274" w:lineRule="exact"/>
      <w:ind w:hanging="720"/>
    </w:pPr>
  </w:style>
  <w:style w:type="paragraph" w:customStyle="1" w:styleId="xfmc3">
    <w:name w:val="xfmc3"/>
    <w:basedOn w:val="a"/>
    <w:uiPriority w:val="99"/>
    <w:qFormat/>
    <w:rsid w:val="00C02D7F"/>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330">
    <w:name w:val="Основной текст 33"/>
    <w:basedOn w:val="a"/>
    <w:uiPriority w:val="99"/>
    <w:qFormat/>
    <w:rsid w:val="00C02D7F"/>
    <w:pPr>
      <w:suppressAutoHyphens/>
      <w:spacing w:after="120" w:line="240" w:lineRule="auto"/>
    </w:pPr>
    <w:rPr>
      <w:rFonts w:ascii="Times New Roman" w:eastAsia="Times New Roman" w:hAnsi="Times New Roman" w:cs="Times New Roman"/>
      <w:sz w:val="16"/>
      <w:szCs w:val="16"/>
      <w:lang w:val="ru-RU" w:eastAsia="zh-CN"/>
    </w:rPr>
  </w:style>
  <w:style w:type="paragraph" w:customStyle="1" w:styleId="322">
    <w:name w:val="Основной текст 32"/>
    <w:basedOn w:val="a"/>
    <w:uiPriority w:val="99"/>
    <w:qFormat/>
    <w:rsid w:val="00C02D7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5">
    <w:name w:val="Style5"/>
    <w:basedOn w:val="a"/>
    <w:uiPriority w:val="99"/>
    <w:qFormat/>
    <w:rsid w:val="00C02D7F"/>
    <w:pPr>
      <w:widowControl w:val="0"/>
      <w:suppressAutoHyphens/>
      <w:autoSpaceDE w:val="0"/>
      <w:spacing w:after="0" w:line="274" w:lineRule="exact"/>
    </w:pPr>
    <w:rPr>
      <w:rFonts w:ascii="Times New Roman" w:eastAsia="Times New Roman" w:hAnsi="Times New Roman" w:cs="Times New Roman"/>
      <w:sz w:val="24"/>
      <w:szCs w:val="24"/>
      <w:lang w:val="ru-RU" w:eastAsia="zh-CN"/>
    </w:rPr>
  </w:style>
  <w:style w:type="paragraph" w:customStyle="1" w:styleId="LO-Normal">
    <w:name w:val="LO-Normal"/>
    <w:uiPriority w:val="99"/>
    <w:qFormat/>
    <w:rsid w:val="00C02D7F"/>
    <w:pPr>
      <w:widowControl w:val="0"/>
      <w:suppressAutoHyphens/>
      <w:snapToGrid w:val="0"/>
      <w:spacing w:after="0" w:line="240" w:lineRule="auto"/>
      <w:ind w:left="240" w:right="400" w:hanging="240"/>
    </w:pPr>
    <w:rPr>
      <w:rFonts w:ascii="Times New Roman" w:eastAsia="Times New Roman" w:hAnsi="Times New Roman" w:cs="Times New Roman"/>
      <w:sz w:val="24"/>
      <w:szCs w:val="20"/>
      <w:lang w:eastAsia="zh-CN"/>
    </w:rPr>
  </w:style>
  <w:style w:type="paragraph" w:customStyle="1" w:styleId="Style13">
    <w:name w:val="Style13"/>
    <w:basedOn w:val="a"/>
    <w:qFormat/>
    <w:rsid w:val="00C02D7F"/>
    <w:pPr>
      <w:widowControl w:val="0"/>
      <w:suppressAutoHyphens/>
      <w:autoSpaceDE w:val="0"/>
      <w:spacing w:after="0" w:line="274" w:lineRule="exact"/>
      <w:jc w:val="both"/>
    </w:pPr>
    <w:rPr>
      <w:rFonts w:ascii="Times New Roman" w:eastAsia="Times New Roman" w:hAnsi="Times New Roman" w:cs="Times New Roman"/>
      <w:sz w:val="24"/>
      <w:szCs w:val="24"/>
      <w:lang w:val="ru-RU" w:eastAsia="zh-CN"/>
    </w:rPr>
  </w:style>
  <w:style w:type="character" w:customStyle="1" w:styleId="FontStyle18">
    <w:name w:val="Font Style18"/>
    <w:qFormat/>
    <w:rsid w:val="00C02D7F"/>
    <w:rPr>
      <w:rFonts w:ascii="Times New Roman" w:hAnsi="Times New Roman" w:cs="Times New Roman" w:hint="default"/>
      <w:sz w:val="22"/>
      <w:szCs w:val="22"/>
    </w:rPr>
  </w:style>
  <w:style w:type="paragraph" w:customStyle="1" w:styleId="1c">
    <w:name w:val="Звичайний (веб)1"/>
    <w:basedOn w:val="a"/>
    <w:uiPriority w:val="99"/>
    <w:qFormat/>
    <w:rsid w:val="00C02D7F"/>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2490pt">
    <w:name w:val="Основной текст (249) + Интервал 0 pt"/>
    <w:rsid w:val="00C02D7F"/>
    <w:rPr>
      <w:rFonts w:ascii="Arial" w:hAnsi="Arial" w:cs="Arial" w:hint="default"/>
      <w:b/>
      <w:bCs/>
      <w:spacing w:val="0"/>
      <w:lang w:bidi="ar-SA"/>
    </w:rPr>
  </w:style>
  <w:style w:type="character" w:customStyle="1" w:styleId="rvts9">
    <w:name w:val="rvts9"/>
    <w:rsid w:val="00C02D7F"/>
  </w:style>
  <w:style w:type="character" w:customStyle="1" w:styleId="rvts44">
    <w:name w:val="rvts44"/>
    <w:basedOn w:val="a0"/>
    <w:rsid w:val="00C02D7F"/>
  </w:style>
  <w:style w:type="character" w:customStyle="1" w:styleId="description">
    <w:name w:val="description"/>
    <w:basedOn w:val="a0"/>
    <w:rsid w:val="00C02D7F"/>
  </w:style>
  <w:style w:type="paragraph" w:customStyle="1" w:styleId="1d">
    <w:name w:val="Звичайний1"/>
    <w:rsid w:val="00C02D7F"/>
    <w:pPr>
      <w:widowControl w:val="0"/>
      <w:spacing w:after="0" w:line="240" w:lineRule="auto"/>
      <w:jc w:val="both"/>
    </w:pPr>
    <w:rPr>
      <w:rFonts w:ascii="Times" w:eastAsia="Times" w:hAnsi="Times" w:cs="Times"/>
      <w:sz w:val="24"/>
      <w:szCs w:val="24"/>
      <w:lang w:eastAsia="ru-RU"/>
    </w:rPr>
  </w:style>
  <w:style w:type="paragraph" w:customStyle="1" w:styleId="TableParagraph">
    <w:name w:val="Table Paragraph"/>
    <w:basedOn w:val="a"/>
    <w:uiPriority w:val="1"/>
    <w:qFormat/>
    <w:rsid w:val="00C02D7F"/>
    <w:pPr>
      <w:widowControl w:val="0"/>
      <w:spacing w:after="0" w:line="240" w:lineRule="auto"/>
    </w:pPr>
    <w:rPr>
      <w:lang w:val="en-US"/>
    </w:rPr>
  </w:style>
  <w:style w:type="character" w:customStyle="1" w:styleId="rvts37">
    <w:name w:val="rvts37"/>
    <w:basedOn w:val="a0"/>
    <w:rsid w:val="00C02D7F"/>
  </w:style>
  <w:style w:type="character" w:customStyle="1" w:styleId="UnresolvedMention">
    <w:name w:val="Unresolved Mention"/>
    <w:basedOn w:val="a0"/>
    <w:uiPriority w:val="99"/>
    <w:semiHidden/>
    <w:unhideWhenUsed/>
    <w:rsid w:val="00C02D7F"/>
    <w:rPr>
      <w:color w:val="605E5C"/>
      <w:shd w:val="clear" w:color="auto" w:fill="E1DFDD"/>
    </w:rPr>
  </w:style>
  <w:style w:type="character" w:customStyle="1" w:styleId="WW8Num4z0">
    <w:name w:val="WW8Num4z0"/>
    <w:rsid w:val="00C02D7F"/>
    <w:rPr>
      <w:rFonts w:ascii="Times New Roman" w:hAnsi="Times New Roman" w:cs="Times New Roman" w:hint="default"/>
      <w:color w:val="000000"/>
    </w:rPr>
  </w:style>
  <w:style w:type="character" w:customStyle="1" w:styleId="WW8Num2z2">
    <w:name w:val="WW8Num2z2"/>
    <w:rsid w:val="00C02D7F"/>
    <w:rPr>
      <w:rFonts w:ascii="Wingdings" w:hAnsi="Wingdings" w:cs="Wingdings" w:hint="default"/>
    </w:rPr>
  </w:style>
  <w:style w:type="paragraph" w:customStyle="1" w:styleId="rvps14">
    <w:name w:val="rvps14"/>
    <w:basedOn w:val="a"/>
    <w:uiPriority w:val="34"/>
    <w:qFormat/>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C02D7F"/>
  </w:style>
  <w:style w:type="paragraph" w:customStyle="1" w:styleId="western">
    <w:name w:val="western"/>
    <w:basedOn w:val="a"/>
    <w:rsid w:val="00C02D7F"/>
    <w:pPr>
      <w:spacing w:before="100" w:beforeAutospacing="1" w:after="119" w:line="240" w:lineRule="auto"/>
      <w:jc w:val="both"/>
    </w:pPr>
    <w:rPr>
      <w:rFonts w:ascii="Arial" w:eastAsia="Times New Roman" w:hAnsi="Arial" w:cs="Arial"/>
      <w:color w:val="000000"/>
      <w:sz w:val="20"/>
      <w:szCs w:val="20"/>
      <w:lang w:val="ru-RU" w:eastAsia="ru-RU"/>
    </w:rPr>
  </w:style>
  <w:style w:type="character" w:customStyle="1" w:styleId="spelle">
    <w:name w:val="spelle"/>
    <w:basedOn w:val="a0"/>
    <w:rsid w:val="00C02D7F"/>
  </w:style>
  <w:style w:type="table" w:customStyle="1" w:styleId="52">
    <w:name w:val="Сетка таблицы5"/>
    <w:basedOn w:val="a1"/>
    <w:next w:val="af5"/>
    <w:uiPriority w:val="59"/>
    <w:rsid w:val="00D93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5"/>
    <w:uiPriority w:val="59"/>
    <w:rsid w:val="00600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D7F"/>
  </w:style>
  <w:style w:type="paragraph" w:styleId="1">
    <w:name w:val="heading 1"/>
    <w:basedOn w:val="a"/>
    <w:next w:val="a"/>
    <w:link w:val="10"/>
    <w:uiPriority w:val="9"/>
    <w:qFormat/>
    <w:rsid w:val="00C02D7F"/>
    <w:pPr>
      <w:keepNext/>
      <w:spacing w:after="0" w:line="240" w:lineRule="auto"/>
      <w:jc w:val="center"/>
      <w:outlineLvl w:val="0"/>
    </w:pPr>
    <w:rPr>
      <w:rFonts w:ascii="Garamond" w:eastAsia="Times New Roman" w:hAnsi="Garamond" w:cs="Times New Roman"/>
      <w:b/>
      <w:bCs/>
      <w:i/>
      <w:iCs/>
      <w:sz w:val="96"/>
      <w:szCs w:val="24"/>
      <w:lang w:eastAsia="ru-RU"/>
    </w:rPr>
  </w:style>
  <w:style w:type="paragraph" w:styleId="2">
    <w:name w:val="heading 2"/>
    <w:basedOn w:val="a"/>
    <w:next w:val="a"/>
    <w:link w:val="20"/>
    <w:uiPriority w:val="9"/>
    <w:qFormat/>
    <w:rsid w:val="00C02D7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02D7F"/>
    <w:pPr>
      <w:keepNext/>
      <w:spacing w:after="0" w:line="240" w:lineRule="auto"/>
      <w:ind w:left="360"/>
      <w:jc w:val="center"/>
      <w:outlineLvl w:val="2"/>
    </w:pPr>
    <w:rPr>
      <w:rFonts w:ascii="Times New Roman" w:eastAsia="Times New Roman" w:hAnsi="Times New Roman" w:cs="Times New Roman"/>
      <w:b/>
      <w:sz w:val="28"/>
      <w:szCs w:val="28"/>
      <w:lang w:eastAsia="ru-RU"/>
    </w:rPr>
  </w:style>
  <w:style w:type="paragraph" w:styleId="4">
    <w:name w:val="heading 4"/>
    <w:basedOn w:val="a"/>
    <w:next w:val="a"/>
    <w:link w:val="40"/>
    <w:qFormat/>
    <w:rsid w:val="00C02D7F"/>
    <w:pPr>
      <w:keepNext/>
      <w:spacing w:after="0" w:line="240" w:lineRule="auto"/>
      <w:ind w:firstLine="480"/>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C02D7F"/>
    <w:pPr>
      <w:keepNext/>
      <w:spacing w:after="0" w:line="240" w:lineRule="auto"/>
      <w:jc w:val="center"/>
      <w:outlineLvl w:val="4"/>
    </w:pPr>
    <w:rPr>
      <w:rFonts w:ascii="Times New Roman" w:eastAsia="Times New Roman" w:hAnsi="Times New Roman" w:cs="Times New Roman"/>
      <w:b/>
      <w:bCs/>
      <w:lang w:eastAsia="ru-RU"/>
    </w:rPr>
  </w:style>
  <w:style w:type="paragraph" w:styleId="6">
    <w:name w:val="heading 6"/>
    <w:basedOn w:val="a"/>
    <w:next w:val="a"/>
    <w:link w:val="60"/>
    <w:qFormat/>
    <w:rsid w:val="00C02D7F"/>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C02D7F"/>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D7F"/>
    <w:rPr>
      <w:rFonts w:ascii="Garamond" w:eastAsia="Times New Roman" w:hAnsi="Garamond" w:cs="Times New Roman"/>
      <w:b/>
      <w:bCs/>
      <w:i/>
      <w:iCs/>
      <w:sz w:val="96"/>
      <w:szCs w:val="24"/>
      <w:lang w:eastAsia="ru-RU"/>
    </w:rPr>
  </w:style>
  <w:style w:type="character" w:customStyle="1" w:styleId="20">
    <w:name w:val="Заголовок 2 Знак"/>
    <w:basedOn w:val="a0"/>
    <w:link w:val="2"/>
    <w:uiPriority w:val="9"/>
    <w:rsid w:val="00C02D7F"/>
    <w:rPr>
      <w:rFonts w:ascii="Arial" w:eastAsia="Times New Roman" w:hAnsi="Arial" w:cs="Arial"/>
      <w:b/>
      <w:bCs/>
      <w:i/>
      <w:iCs/>
      <w:sz w:val="28"/>
      <w:szCs w:val="28"/>
      <w:lang w:eastAsia="ru-RU"/>
    </w:rPr>
  </w:style>
  <w:style w:type="character" w:customStyle="1" w:styleId="30">
    <w:name w:val="Заголовок 3 Знак"/>
    <w:basedOn w:val="a0"/>
    <w:link w:val="3"/>
    <w:rsid w:val="00C02D7F"/>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C02D7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C02D7F"/>
    <w:rPr>
      <w:rFonts w:ascii="Times New Roman" w:eastAsia="Times New Roman" w:hAnsi="Times New Roman" w:cs="Times New Roman"/>
      <w:b/>
      <w:bCs/>
      <w:lang w:eastAsia="ru-RU"/>
    </w:rPr>
  </w:style>
  <w:style w:type="character" w:customStyle="1" w:styleId="60">
    <w:name w:val="Заголовок 6 Знак"/>
    <w:basedOn w:val="a0"/>
    <w:link w:val="6"/>
    <w:rsid w:val="00C02D7F"/>
    <w:rPr>
      <w:rFonts w:ascii="Times New Roman" w:eastAsia="Times New Roman" w:hAnsi="Times New Roman" w:cs="Times New Roman"/>
      <w:b/>
      <w:bCs/>
      <w:lang w:eastAsia="ru-RU"/>
    </w:rPr>
  </w:style>
  <w:style w:type="character" w:customStyle="1" w:styleId="80">
    <w:name w:val="Заголовок 8 Знак"/>
    <w:basedOn w:val="a0"/>
    <w:link w:val="8"/>
    <w:rsid w:val="00C02D7F"/>
    <w:rPr>
      <w:rFonts w:ascii="Times New Roman" w:eastAsia="Times New Roman" w:hAnsi="Times New Roman" w:cs="Times New Roman"/>
      <w:i/>
      <w:iCs/>
      <w:sz w:val="24"/>
      <w:szCs w:val="24"/>
      <w:lang w:eastAsia="ru-RU"/>
    </w:rPr>
  </w:style>
  <w:style w:type="paragraph" w:styleId="a3">
    <w:name w:val="Body Text"/>
    <w:basedOn w:val="a"/>
    <w:link w:val="a4"/>
    <w:rsid w:val="00C02D7F"/>
    <w:pPr>
      <w:spacing w:after="0" w:line="240" w:lineRule="auto"/>
      <w:jc w:val="center"/>
    </w:pPr>
    <w:rPr>
      <w:rFonts w:ascii="Times New Roman" w:eastAsia="Times New Roman" w:hAnsi="Times New Roman" w:cs="Times New Roman"/>
      <w:sz w:val="72"/>
      <w:szCs w:val="24"/>
      <w:lang w:eastAsia="ru-RU"/>
    </w:rPr>
  </w:style>
  <w:style w:type="character" w:customStyle="1" w:styleId="a4">
    <w:name w:val="Основной текст Знак"/>
    <w:basedOn w:val="a0"/>
    <w:link w:val="a3"/>
    <w:rsid w:val="00C02D7F"/>
    <w:rPr>
      <w:rFonts w:ascii="Times New Roman" w:eastAsia="Times New Roman" w:hAnsi="Times New Roman" w:cs="Times New Roman"/>
      <w:sz w:val="72"/>
      <w:szCs w:val="24"/>
      <w:lang w:eastAsia="ru-RU"/>
    </w:rPr>
  </w:style>
  <w:style w:type="paragraph" w:styleId="21">
    <w:name w:val="Body Text 2"/>
    <w:basedOn w:val="a"/>
    <w:link w:val="22"/>
    <w:rsid w:val="00C02D7F"/>
    <w:pPr>
      <w:spacing w:after="0" w:line="240" w:lineRule="auto"/>
      <w:jc w:val="center"/>
    </w:pPr>
    <w:rPr>
      <w:rFonts w:ascii="Times New Roman" w:eastAsia="Times New Roman" w:hAnsi="Times New Roman" w:cs="Times New Roman"/>
      <w:sz w:val="56"/>
      <w:szCs w:val="24"/>
      <w:lang w:eastAsia="ru-RU"/>
    </w:rPr>
  </w:style>
  <w:style w:type="character" w:customStyle="1" w:styleId="22">
    <w:name w:val="Основной текст 2 Знак"/>
    <w:basedOn w:val="a0"/>
    <w:link w:val="21"/>
    <w:rsid w:val="00C02D7F"/>
    <w:rPr>
      <w:rFonts w:ascii="Times New Roman" w:eastAsia="Times New Roman" w:hAnsi="Times New Roman" w:cs="Times New Roman"/>
      <w:sz w:val="56"/>
      <w:szCs w:val="24"/>
      <w:lang w:eastAsia="ru-RU"/>
    </w:rPr>
  </w:style>
  <w:style w:type="paragraph" w:styleId="HTML">
    <w:name w:val="HTML Preformatted"/>
    <w:basedOn w:val="a"/>
    <w:link w:val="HTML1"/>
    <w:uiPriority w:val="99"/>
    <w:rsid w:val="00C02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1">
    <w:name w:val="Стандартный HTML Знак1"/>
    <w:basedOn w:val="a0"/>
    <w:link w:val="HTML"/>
    <w:uiPriority w:val="99"/>
    <w:rsid w:val="00C02D7F"/>
    <w:rPr>
      <w:rFonts w:ascii="Courier New" w:eastAsia="Times New Roman" w:hAnsi="Courier New" w:cs="Times New Roman"/>
      <w:sz w:val="20"/>
      <w:szCs w:val="24"/>
      <w:lang w:eastAsia="ru-RU"/>
    </w:rPr>
  </w:style>
  <w:style w:type="paragraph" w:styleId="a5">
    <w:name w:val="footer"/>
    <w:basedOn w:val="a"/>
    <w:link w:val="a6"/>
    <w:uiPriority w:val="99"/>
    <w:rsid w:val="00C02D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C02D7F"/>
    <w:rPr>
      <w:rFonts w:ascii="Times New Roman" w:eastAsia="Times New Roman" w:hAnsi="Times New Roman" w:cs="Times New Roman"/>
      <w:sz w:val="24"/>
      <w:szCs w:val="24"/>
      <w:lang w:eastAsia="ru-RU"/>
    </w:rPr>
  </w:style>
  <w:style w:type="paragraph" w:styleId="a7">
    <w:name w:val="Body Text Indent"/>
    <w:basedOn w:val="a"/>
    <w:link w:val="a8"/>
    <w:uiPriority w:val="99"/>
    <w:rsid w:val="00C02D7F"/>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C02D7F"/>
    <w:rPr>
      <w:rFonts w:ascii="Times New Roman" w:eastAsia="Times New Roman" w:hAnsi="Times New Roman" w:cs="Times New Roman"/>
      <w:sz w:val="24"/>
      <w:szCs w:val="24"/>
      <w:lang w:eastAsia="ru-RU"/>
    </w:rPr>
  </w:style>
  <w:style w:type="paragraph" w:customStyle="1" w:styleId="BodyTextIndent31">
    <w:name w:val="Body Text Indent 31"/>
    <w:basedOn w:val="a"/>
    <w:rsid w:val="00C02D7F"/>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C02D7F"/>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02D7F"/>
    <w:rPr>
      <w:rFonts w:ascii="Times New Roman" w:eastAsia="Times New Roman" w:hAnsi="Times New Roman" w:cs="Times New Roman"/>
      <w:sz w:val="24"/>
      <w:szCs w:val="24"/>
      <w:lang w:eastAsia="ru-RU"/>
    </w:rPr>
  </w:style>
  <w:style w:type="character" w:styleId="a9">
    <w:name w:val="page number"/>
    <w:basedOn w:val="a0"/>
    <w:rsid w:val="00C02D7F"/>
  </w:style>
  <w:style w:type="paragraph" w:styleId="31">
    <w:name w:val="Body Text 3"/>
    <w:basedOn w:val="a"/>
    <w:link w:val="32"/>
    <w:rsid w:val="00C02D7F"/>
    <w:pPr>
      <w:tabs>
        <w:tab w:val="left" w:pos="426"/>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8"/>
      <w:lang w:eastAsia="ru-RU"/>
    </w:rPr>
  </w:style>
  <w:style w:type="character" w:customStyle="1" w:styleId="32">
    <w:name w:val="Основной текст 3 Знак"/>
    <w:basedOn w:val="a0"/>
    <w:link w:val="31"/>
    <w:rsid w:val="00C02D7F"/>
    <w:rPr>
      <w:rFonts w:ascii="Times New Roman" w:eastAsia="Times New Roman" w:hAnsi="Times New Roman" w:cs="Times New Roman"/>
      <w:b/>
      <w:sz w:val="28"/>
      <w:szCs w:val="28"/>
      <w:lang w:eastAsia="ru-RU"/>
    </w:rPr>
  </w:style>
  <w:style w:type="paragraph" w:styleId="aa">
    <w:name w:val="Balloon Text"/>
    <w:basedOn w:val="a"/>
    <w:link w:val="ab"/>
    <w:uiPriority w:val="99"/>
    <w:semiHidden/>
    <w:rsid w:val="00C02D7F"/>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C02D7F"/>
    <w:rPr>
      <w:rFonts w:ascii="Tahoma" w:eastAsia="Times New Roman" w:hAnsi="Tahoma" w:cs="Tahoma"/>
      <w:sz w:val="16"/>
      <w:szCs w:val="16"/>
      <w:lang w:eastAsia="ru-RU"/>
    </w:rPr>
  </w:style>
  <w:style w:type="paragraph" w:styleId="33">
    <w:name w:val="Body Text Indent 3"/>
    <w:basedOn w:val="a"/>
    <w:link w:val="34"/>
    <w:rsid w:val="00C02D7F"/>
    <w:pPr>
      <w:spacing w:after="0" w:line="240" w:lineRule="auto"/>
      <w:ind w:left="360" w:firstLine="36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rsid w:val="00C02D7F"/>
    <w:rPr>
      <w:rFonts w:ascii="Times New Roman" w:eastAsia="Times New Roman" w:hAnsi="Times New Roman" w:cs="Times New Roman"/>
      <w:sz w:val="24"/>
      <w:szCs w:val="24"/>
    </w:rPr>
  </w:style>
  <w:style w:type="character" w:styleId="ac">
    <w:name w:val="annotation reference"/>
    <w:uiPriority w:val="99"/>
    <w:qFormat/>
    <w:rsid w:val="00C02D7F"/>
    <w:rPr>
      <w:sz w:val="16"/>
      <w:szCs w:val="16"/>
    </w:rPr>
  </w:style>
  <w:style w:type="paragraph" w:styleId="ad">
    <w:name w:val="annotation text"/>
    <w:basedOn w:val="a"/>
    <w:link w:val="ae"/>
    <w:uiPriority w:val="99"/>
    <w:rsid w:val="00C02D7F"/>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C02D7F"/>
    <w:rPr>
      <w:rFonts w:ascii="Times New Roman" w:eastAsia="Times New Roman" w:hAnsi="Times New Roman" w:cs="Times New Roman"/>
      <w:sz w:val="20"/>
      <w:szCs w:val="20"/>
      <w:lang w:eastAsia="ru-RU"/>
    </w:rPr>
  </w:style>
  <w:style w:type="paragraph" w:customStyle="1" w:styleId="Normal1">
    <w:name w:val="Normal1"/>
    <w:rsid w:val="00C02D7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BodyText22">
    <w:name w:val="Body Text 22"/>
    <w:basedOn w:val="Normal1"/>
    <w:rsid w:val="00C02D7F"/>
    <w:pPr>
      <w:spacing w:before="0" w:after="0"/>
      <w:jc w:val="center"/>
    </w:pPr>
    <w:rPr>
      <w:b/>
      <w:snapToGrid/>
      <w:spacing w:val="16"/>
      <w:lang w:val="uk-UA"/>
    </w:rPr>
  </w:style>
  <w:style w:type="paragraph" w:customStyle="1" w:styleId="BodyText1">
    <w:name w:val="Body Text1"/>
    <w:basedOn w:val="Normal1"/>
    <w:rsid w:val="00C02D7F"/>
    <w:pPr>
      <w:spacing w:before="0" w:after="0"/>
      <w:jc w:val="both"/>
    </w:pPr>
    <w:rPr>
      <w:snapToGrid/>
      <w:lang w:val="uk-UA"/>
    </w:rPr>
  </w:style>
  <w:style w:type="paragraph" w:styleId="af">
    <w:name w:val="annotation subject"/>
    <w:basedOn w:val="ad"/>
    <w:next w:val="ad"/>
    <w:link w:val="af0"/>
    <w:semiHidden/>
    <w:rsid w:val="00C02D7F"/>
    <w:rPr>
      <w:b/>
      <w:bCs/>
    </w:rPr>
  </w:style>
  <w:style w:type="character" w:customStyle="1" w:styleId="af0">
    <w:name w:val="Тема примечания Знак"/>
    <w:basedOn w:val="ae"/>
    <w:link w:val="af"/>
    <w:semiHidden/>
    <w:rsid w:val="00C02D7F"/>
    <w:rPr>
      <w:rFonts w:ascii="Times New Roman" w:eastAsia="Times New Roman" w:hAnsi="Times New Roman" w:cs="Times New Roman"/>
      <w:b/>
      <w:bCs/>
      <w:sz w:val="20"/>
      <w:szCs w:val="20"/>
      <w:lang w:eastAsia="ru-RU"/>
    </w:rPr>
  </w:style>
  <w:style w:type="paragraph" w:styleId="af1">
    <w:name w:val="Title"/>
    <w:basedOn w:val="a"/>
    <w:link w:val="af2"/>
    <w:qFormat/>
    <w:rsid w:val="00C02D7F"/>
    <w:pPr>
      <w:spacing w:after="0" w:line="240" w:lineRule="auto"/>
      <w:jc w:val="center"/>
    </w:pPr>
    <w:rPr>
      <w:rFonts w:ascii="Arial Narrow" w:eastAsia="Times New Roman" w:hAnsi="Arial Narrow" w:cs="Times New Roman"/>
      <w:b/>
      <w:sz w:val="24"/>
      <w:szCs w:val="24"/>
      <w:lang w:eastAsia="ru-RU"/>
    </w:rPr>
  </w:style>
  <w:style w:type="character" w:customStyle="1" w:styleId="af2">
    <w:name w:val="Название Знак"/>
    <w:basedOn w:val="a0"/>
    <w:link w:val="af1"/>
    <w:rsid w:val="00C02D7F"/>
    <w:rPr>
      <w:rFonts w:ascii="Arial Narrow" w:eastAsia="Times New Roman" w:hAnsi="Arial Narrow" w:cs="Times New Roman"/>
      <w:b/>
      <w:sz w:val="24"/>
      <w:szCs w:val="24"/>
      <w:lang w:eastAsia="ru-RU"/>
    </w:rPr>
  </w:style>
  <w:style w:type="paragraph" w:styleId="af3">
    <w:name w:val="header"/>
    <w:basedOn w:val="a"/>
    <w:link w:val="af4"/>
    <w:uiPriority w:val="99"/>
    <w:rsid w:val="00C02D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C02D7F"/>
    <w:rPr>
      <w:rFonts w:ascii="Times New Roman" w:eastAsia="Times New Roman" w:hAnsi="Times New Roman" w:cs="Times New Roman"/>
      <w:sz w:val="24"/>
      <w:szCs w:val="24"/>
      <w:lang w:eastAsia="ru-RU"/>
    </w:rPr>
  </w:style>
  <w:style w:type="paragraph" w:customStyle="1" w:styleId="xl29">
    <w:name w:val="xl29"/>
    <w:basedOn w:val="a"/>
    <w:rsid w:val="00C02D7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styleId="af5">
    <w:name w:val="Table Grid"/>
    <w:basedOn w:val="a1"/>
    <w:uiPriority w:val="39"/>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Обычный (веб) Знак,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Знак18 Знак"/>
    <w:basedOn w:val="a"/>
    <w:link w:val="25"/>
    <w:uiPriority w:val="99"/>
    <w:qFormat/>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Hyperlink"/>
    <w:uiPriority w:val="99"/>
    <w:qFormat/>
    <w:rsid w:val="00C02D7F"/>
    <w:rPr>
      <w:color w:val="0000FF"/>
      <w:u w:val="single"/>
    </w:rPr>
  </w:style>
  <w:style w:type="paragraph" w:customStyle="1" w:styleId="af8">
    <w:name w:val="Знак Знак Знак Знак Знак Знак Знак Знак Знак"/>
    <w:basedOn w:val="a"/>
    <w:rsid w:val="00C02D7F"/>
    <w:pPr>
      <w:spacing w:after="0" w:line="240" w:lineRule="auto"/>
    </w:pPr>
    <w:rPr>
      <w:rFonts w:ascii="Verdana" w:eastAsia="Times New Roman" w:hAnsi="Verdana" w:cs="Verdana"/>
      <w:sz w:val="20"/>
      <w:szCs w:val="20"/>
      <w:lang w:val="en-US"/>
    </w:rPr>
  </w:style>
  <w:style w:type="paragraph" w:customStyle="1" w:styleId="indent">
    <w:name w:val="indent"/>
    <w:basedOn w:val="a"/>
    <w:rsid w:val="00C02D7F"/>
    <w:pPr>
      <w:spacing w:after="150" w:line="240" w:lineRule="auto"/>
      <w:ind w:firstLine="432"/>
    </w:pPr>
    <w:rPr>
      <w:rFonts w:ascii="Times New Roman" w:eastAsia="Times New Roman" w:hAnsi="Times New Roman" w:cs="Times New Roman"/>
      <w:sz w:val="24"/>
      <w:szCs w:val="24"/>
      <w:lang w:val="ru-RU" w:eastAsia="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C02D7F"/>
    <w:pPr>
      <w:spacing w:after="0" w:line="240" w:lineRule="auto"/>
    </w:pPr>
    <w:rPr>
      <w:rFonts w:ascii="Verdana" w:eastAsia="Times New Roman" w:hAnsi="Verdana" w:cs="Verdana"/>
      <w:sz w:val="20"/>
      <w:szCs w:val="20"/>
      <w:lang w:val="en-US"/>
    </w:rPr>
  </w:style>
  <w:style w:type="character" w:customStyle="1" w:styleId="WW8Num6z0">
    <w:name w:val="WW8Num6z0"/>
    <w:rsid w:val="00C02D7F"/>
    <w:rPr>
      <w:rFonts w:ascii="Wingdings" w:hAnsi="Wingdings"/>
    </w:rPr>
  </w:style>
  <w:style w:type="character" w:customStyle="1" w:styleId="WW8Num5z0">
    <w:name w:val="WW8Num5z0"/>
    <w:rsid w:val="00C02D7F"/>
    <w:rPr>
      <w:rFonts w:ascii="Symbol" w:hAnsi="Symbol"/>
    </w:rPr>
  </w:style>
  <w:style w:type="paragraph" w:customStyle="1" w:styleId="12">
    <w:name w:val="Заголовок1"/>
    <w:basedOn w:val="a"/>
    <w:next w:val="a3"/>
    <w:rsid w:val="00C02D7F"/>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paragraph" w:customStyle="1" w:styleId="af9">
    <w:name w:val="Заголовок таблицы"/>
    <w:basedOn w:val="a"/>
    <w:rsid w:val="00C02D7F"/>
    <w:pPr>
      <w:suppressLineNumbers/>
      <w:suppressAutoHyphens/>
      <w:spacing w:after="0" w:line="240" w:lineRule="auto"/>
      <w:jc w:val="center"/>
    </w:pPr>
    <w:rPr>
      <w:rFonts w:ascii="Times New Roman" w:eastAsia="Times New Roman" w:hAnsi="Times New Roman" w:cs="Times New Roman"/>
      <w:b/>
      <w:bCs/>
      <w:sz w:val="24"/>
      <w:szCs w:val="24"/>
      <w:lang w:val="ru-RU" w:eastAsia="ar-SA"/>
    </w:rPr>
  </w:style>
  <w:style w:type="character" w:customStyle="1" w:styleId="13">
    <w:name w:val="Знак Знак1"/>
    <w:rsid w:val="00C02D7F"/>
    <w:rPr>
      <w:sz w:val="24"/>
      <w:szCs w:val="24"/>
      <w:lang w:val="uk-UA" w:eastAsia="ru-RU" w:bidi="ar-SA"/>
    </w:rPr>
  </w:style>
  <w:style w:type="paragraph" w:customStyle="1" w:styleId="pchartsubheadcmt">
    <w:name w:val="pchart_subheadcmt"/>
    <w:basedOn w:val="a"/>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6">
    <w:name w:val="List Bullet 2"/>
    <w:basedOn w:val="a"/>
    <w:autoRedefine/>
    <w:rsid w:val="00C02D7F"/>
    <w:pPr>
      <w:spacing w:after="0" w:line="240" w:lineRule="auto"/>
      <w:ind w:left="24" w:firstLine="978"/>
      <w:jc w:val="both"/>
    </w:pPr>
    <w:rPr>
      <w:rFonts w:ascii="Times New Roman" w:eastAsia="Times New Roman" w:hAnsi="Times New Roman" w:cs="Times New Roman"/>
      <w:sz w:val="28"/>
      <w:szCs w:val="28"/>
      <w:lang w:eastAsia="ru-RU"/>
    </w:rPr>
  </w:style>
  <w:style w:type="character" w:customStyle="1" w:styleId="mediumtext1">
    <w:name w:val="medium_text1"/>
    <w:rsid w:val="00C02D7F"/>
    <w:rPr>
      <w:sz w:val="24"/>
      <w:szCs w:val="24"/>
    </w:rPr>
  </w:style>
  <w:style w:type="character" w:styleId="afa">
    <w:name w:val="Strong"/>
    <w:uiPriority w:val="22"/>
    <w:qFormat/>
    <w:rsid w:val="00C02D7F"/>
    <w:rPr>
      <w:b/>
      <w:bCs/>
    </w:rPr>
  </w:style>
  <w:style w:type="paragraph" w:customStyle="1" w:styleId="14">
    <w:name w:val="Абзац списка1"/>
    <w:basedOn w:val="a"/>
    <w:rsid w:val="00C02D7F"/>
    <w:pPr>
      <w:spacing w:after="0" w:line="240" w:lineRule="auto"/>
      <w:ind w:left="720"/>
    </w:pPr>
    <w:rPr>
      <w:rFonts w:ascii="Times New Roman" w:eastAsia="Times New Roman" w:hAnsi="Times New Roman" w:cs="Times New Roman"/>
      <w:sz w:val="24"/>
      <w:szCs w:val="24"/>
      <w:lang w:val="ru-RU" w:eastAsia="ru-RU"/>
    </w:rPr>
  </w:style>
  <w:style w:type="paragraph" w:customStyle="1" w:styleId="afb">
    <w:name w:val="Содержимое таблицы"/>
    <w:basedOn w:val="a"/>
    <w:rsid w:val="00C02D7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fc">
    <w:name w:val="List Paragraph"/>
    <w:aliases w:val="Заголовок 1.1,Number Bullets,List Paragraph (numbered (a)),Список уровня 2,Абзац списку 1,тв-Абзац списка,название табл/рис,заголовок 1.1,List_Paragraph,Multilevel para_II,List Paragraph1,List Paragraph-ExecSummary,Akapit z listą BS,Bullets"/>
    <w:basedOn w:val="a"/>
    <w:link w:val="afd"/>
    <w:uiPriority w:val="34"/>
    <w:qFormat/>
    <w:rsid w:val="00C02D7F"/>
    <w:pPr>
      <w:spacing w:after="200" w:line="276" w:lineRule="auto"/>
      <w:ind w:left="720"/>
      <w:contextualSpacing/>
    </w:pPr>
    <w:rPr>
      <w:rFonts w:ascii="Calibri" w:eastAsia="Calibri" w:hAnsi="Calibri" w:cs="Times New Roman"/>
    </w:rPr>
  </w:style>
  <w:style w:type="paragraph" w:customStyle="1" w:styleId="BodyText21">
    <w:name w:val="Body Text 21"/>
    <w:basedOn w:val="a"/>
    <w:rsid w:val="00C02D7F"/>
    <w:pPr>
      <w:spacing w:after="0" w:line="240" w:lineRule="auto"/>
      <w:jc w:val="center"/>
    </w:pPr>
    <w:rPr>
      <w:rFonts w:ascii="Times New Roman" w:eastAsia="Times New Roman" w:hAnsi="Times New Roman" w:cs="Times New Roman"/>
      <w:b/>
      <w:spacing w:val="16"/>
      <w:sz w:val="24"/>
      <w:szCs w:val="20"/>
      <w:lang w:eastAsia="ru-RU"/>
    </w:rPr>
  </w:style>
  <w:style w:type="character" w:customStyle="1" w:styleId="35">
    <w:name w:val="Знак Знак3"/>
    <w:locked/>
    <w:rsid w:val="00C02D7F"/>
    <w:rPr>
      <w:sz w:val="56"/>
      <w:szCs w:val="24"/>
      <w:lang w:val="uk-UA" w:eastAsia="ru-RU" w:bidi="ar-SA"/>
    </w:rPr>
  </w:style>
  <w:style w:type="character" w:styleId="afe">
    <w:name w:val="FollowedHyperlink"/>
    <w:uiPriority w:val="99"/>
    <w:rsid w:val="00C02D7F"/>
    <w:rPr>
      <w:color w:val="800080"/>
      <w:u w:val="single"/>
    </w:rPr>
  </w:style>
  <w:style w:type="paragraph" w:customStyle="1" w:styleId="CharChar5CharCharCharChar">
    <w:name w:val="Char Char5 Знак Знак Char Char Знак Знак Char Char"/>
    <w:basedOn w:val="a"/>
    <w:rsid w:val="00C02D7F"/>
    <w:pPr>
      <w:spacing w:after="0" w:line="240" w:lineRule="auto"/>
    </w:pPr>
    <w:rPr>
      <w:rFonts w:ascii="Verdana" w:eastAsia="Times New Roman" w:hAnsi="Verdana" w:cs="Verdana"/>
      <w:sz w:val="20"/>
      <w:szCs w:val="20"/>
      <w:lang w:val="en-US"/>
    </w:rPr>
  </w:style>
  <w:style w:type="character" w:customStyle="1" w:styleId="7">
    <w:name w:val="Знак Знак7"/>
    <w:rsid w:val="00C02D7F"/>
    <w:rPr>
      <w:rFonts w:ascii="Courier New" w:hAnsi="Courier New"/>
      <w:szCs w:val="24"/>
      <w:lang w:val="uk-UA" w:eastAsia="ru-RU" w:bidi="ar-SA"/>
    </w:rPr>
  </w:style>
  <w:style w:type="paragraph" w:customStyle="1" w:styleId="CharChar5CharChar">
    <w:name w:val="Char Char5 Знак Знак Char Char"/>
    <w:basedOn w:val="a"/>
    <w:rsid w:val="00C02D7F"/>
    <w:pPr>
      <w:spacing w:after="0" w:line="240" w:lineRule="auto"/>
    </w:pPr>
    <w:rPr>
      <w:rFonts w:ascii="Verdana" w:eastAsia="Times New Roman" w:hAnsi="Verdana" w:cs="Verdana"/>
      <w:sz w:val="20"/>
      <w:szCs w:val="20"/>
      <w:lang w:val="en-US"/>
    </w:rPr>
  </w:style>
  <w:style w:type="paragraph" w:customStyle="1" w:styleId="CharChar5CharChar0">
    <w:name w:val="Char Char5 Знак Знак Char Char Знак Знак"/>
    <w:basedOn w:val="a"/>
    <w:rsid w:val="00C02D7F"/>
    <w:pPr>
      <w:spacing w:after="0" w:line="240" w:lineRule="auto"/>
    </w:pPr>
    <w:rPr>
      <w:rFonts w:ascii="Verdana" w:eastAsia="Times New Roman" w:hAnsi="Verdana" w:cs="Verdana"/>
      <w:sz w:val="20"/>
      <w:szCs w:val="20"/>
      <w:lang w:val="en-US"/>
    </w:rPr>
  </w:style>
  <w:style w:type="paragraph" w:customStyle="1" w:styleId="CharChar4">
    <w:name w:val="Char Char4"/>
    <w:basedOn w:val="a"/>
    <w:rsid w:val="00C02D7F"/>
    <w:pPr>
      <w:spacing w:after="0" w:line="240" w:lineRule="auto"/>
    </w:pPr>
    <w:rPr>
      <w:rFonts w:ascii="Verdana" w:eastAsia="Times New Roman" w:hAnsi="Verdana" w:cs="Verdana"/>
      <w:sz w:val="20"/>
      <w:szCs w:val="20"/>
      <w:lang w:val="en-US"/>
    </w:rPr>
  </w:style>
  <w:style w:type="character" w:customStyle="1" w:styleId="27">
    <w:name w:val="Знак Знак2"/>
    <w:locked/>
    <w:rsid w:val="00C02D7F"/>
    <w:rPr>
      <w:sz w:val="56"/>
      <w:szCs w:val="24"/>
      <w:lang w:val="uk-UA" w:eastAsia="ru-RU" w:bidi="ar-SA"/>
    </w:rPr>
  </w:style>
  <w:style w:type="paragraph" w:customStyle="1" w:styleId="CharChar5">
    <w:name w:val="Char Char5 Знак Знак"/>
    <w:basedOn w:val="a"/>
    <w:rsid w:val="00C02D7F"/>
    <w:pPr>
      <w:spacing w:after="0" w:line="240" w:lineRule="auto"/>
    </w:pPr>
    <w:rPr>
      <w:rFonts w:ascii="Verdana" w:eastAsia="Times New Roman" w:hAnsi="Verdana" w:cs="Verdana"/>
      <w:sz w:val="20"/>
      <w:szCs w:val="20"/>
      <w:lang w:val="en-US"/>
    </w:rPr>
  </w:style>
  <w:style w:type="character" w:customStyle="1" w:styleId="HTML0">
    <w:name w:val="Стандартный HTML Знак"/>
    <w:uiPriority w:val="99"/>
    <w:rsid w:val="00C02D7F"/>
    <w:rPr>
      <w:rFonts w:ascii="Courier New" w:hAnsi="Courier New"/>
      <w:szCs w:val="24"/>
      <w:lang w:val="uk-UA" w:eastAsia="ru-RU" w:bidi="ar-SA"/>
    </w:rPr>
  </w:style>
  <w:style w:type="paragraph" w:customStyle="1" w:styleId="310">
    <w:name w:val="Основной текст с отступом 31"/>
    <w:basedOn w:val="a"/>
    <w:rsid w:val="00C02D7F"/>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5">
    <w:name w:val="Обычный1"/>
    <w:qFormat/>
    <w:rsid w:val="00C02D7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10">
    <w:name w:val="Основной текст 21"/>
    <w:basedOn w:val="15"/>
    <w:rsid w:val="00C02D7F"/>
    <w:pPr>
      <w:spacing w:before="0" w:after="0"/>
      <w:jc w:val="center"/>
    </w:pPr>
    <w:rPr>
      <w:b/>
      <w:snapToGrid/>
      <w:spacing w:val="16"/>
      <w:lang w:val="uk-UA"/>
    </w:rPr>
  </w:style>
  <w:style w:type="paragraph" w:customStyle="1" w:styleId="16">
    <w:name w:val="Основной текст1"/>
    <w:basedOn w:val="15"/>
    <w:rsid w:val="00C02D7F"/>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C02D7F"/>
    <w:pPr>
      <w:spacing w:after="0" w:line="240" w:lineRule="auto"/>
    </w:pPr>
    <w:rPr>
      <w:rFonts w:ascii="Verdana" w:eastAsia="Times New Roman" w:hAnsi="Verdana" w:cs="Verdana"/>
      <w:sz w:val="20"/>
      <w:szCs w:val="20"/>
      <w:lang w:val="en-US"/>
    </w:rPr>
  </w:style>
  <w:style w:type="character" w:customStyle="1" w:styleId="121">
    <w:name w:val="Знак Знак12"/>
    <w:basedOn w:val="a0"/>
    <w:rsid w:val="00C02D7F"/>
    <w:rPr>
      <w:sz w:val="24"/>
      <w:szCs w:val="24"/>
      <w:lang w:val="uk-UA" w:eastAsia="ru-RU" w:bidi="ar-SA"/>
    </w:rPr>
  </w:style>
  <w:style w:type="paragraph" w:customStyle="1" w:styleId="28">
    <w:name w:val="Абзац списка2"/>
    <w:basedOn w:val="a"/>
    <w:rsid w:val="00C02D7F"/>
    <w:pPr>
      <w:spacing w:after="0" w:line="240" w:lineRule="auto"/>
      <w:ind w:left="720"/>
    </w:pPr>
    <w:rPr>
      <w:rFonts w:ascii="Times New Roman" w:eastAsia="Times New Roman" w:hAnsi="Times New Roman" w:cs="Times New Roman"/>
      <w:sz w:val="24"/>
      <w:szCs w:val="24"/>
      <w:lang w:val="ru-RU" w:eastAsia="ru-RU"/>
    </w:rPr>
  </w:style>
  <w:style w:type="character" w:customStyle="1" w:styleId="320">
    <w:name w:val="Знак Знак32"/>
    <w:basedOn w:val="a0"/>
    <w:locked/>
    <w:rsid w:val="00C02D7F"/>
    <w:rPr>
      <w:sz w:val="56"/>
      <w:szCs w:val="24"/>
      <w:lang w:val="uk-UA" w:eastAsia="ru-RU" w:bidi="ar-SA"/>
    </w:rPr>
  </w:style>
  <w:style w:type="paragraph" w:customStyle="1" w:styleId="CharChar5CharCharCharChar2">
    <w:name w:val="Char Char5 Знак Знак Char Char Знак Знак Char Char2"/>
    <w:basedOn w:val="a"/>
    <w:rsid w:val="00C02D7F"/>
    <w:pPr>
      <w:spacing w:after="0" w:line="240" w:lineRule="auto"/>
    </w:pPr>
    <w:rPr>
      <w:rFonts w:ascii="Verdana" w:eastAsia="Times New Roman" w:hAnsi="Verdana" w:cs="Verdana"/>
      <w:sz w:val="20"/>
      <w:szCs w:val="20"/>
      <w:lang w:val="en-US"/>
    </w:rPr>
  </w:style>
  <w:style w:type="character" w:customStyle="1" w:styleId="72">
    <w:name w:val="Знак Знак72"/>
    <w:rsid w:val="00C02D7F"/>
    <w:rPr>
      <w:rFonts w:ascii="Courier New" w:hAnsi="Courier New"/>
      <w:szCs w:val="24"/>
      <w:lang w:val="uk-UA" w:eastAsia="ru-RU" w:bidi="ar-SA"/>
    </w:rPr>
  </w:style>
  <w:style w:type="paragraph" w:customStyle="1" w:styleId="CharChar5CharChar10">
    <w:name w:val="Char Char5 Знак Знак Char Char10"/>
    <w:basedOn w:val="a"/>
    <w:rsid w:val="00C02D7F"/>
    <w:pPr>
      <w:spacing w:after="0" w:line="240" w:lineRule="auto"/>
    </w:pPr>
    <w:rPr>
      <w:rFonts w:ascii="Verdana" w:eastAsia="Times New Roman" w:hAnsi="Verdana" w:cs="Verdana"/>
      <w:sz w:val="20"/>
      <w:szCs w:val="20"/>
      <w:lang w:val="en-US"/>
    </w:rPr>
  </w:style>
  <w:style w:type="paragraph" w:customStyle="1" w:styleId="CharChar5CharChar2">
    <w:name w:val="Char Char5 Знак Знак Char Char Знак Знак2"/>
    <w:basedOn w:val="a"/>
    <w:rsid w:val="00C02D7F"/>
    <w:pPr>
      <w:spacing w:after="0" w:line="240" w:lineRule="auto"/>
    </w:pPr>
    <w:rPr>
      <w:rFonts w:ascii="Verdana" w:eastAsia="Times New Roman" w:hAnsi="Verdana" w:cs="Verdana"/>
      <w:sz w:val="20"/>
      <w:szCs w:val="20"/>
      <w:lang w:val="en-US"/>
    </w:rPr>
  </w:style>
  <w:style w:type="paragraph" w:customStyle="1" w:styleId="CharChar42">
    <w:name w:val="Char Char42"/>
    <w:basedOn w:val="a"/>
    <w:rsid w:val="00C02D7F"/>
    <w:pPr>
      <w:spacing w:after="0" w:line="240" w:lineRule="auto"/>
    </w:pPr>
    <w:rPr>
      <w:rFonts w:ascii="Verdana" w:eastAsia="Times New Roman" w:hAnsi="Verdana" w:cs="Verdana"/>
      <w:sz w:val="20"/>
      <w:szCs w:val="20"/>
      <w:lang w:val="en-US"/>
    </w:rPr>
  </w:style>
  <w:style w:type="paragraph" w:customStyle="1" w:styleId="CharChar52">
    <w:name w:val="Char Char5 Знак Знак2"/>
    <w:basedOn w:val="a"/>
    <w:rsid w:val="00C02D7F"/>
    <w:pPr>
      <w:spacing w:after="0" w:line="240" w:lineRule="auto"/>
    </w:pPr>
    <w:rPr>
      <w:rFonts w:ascii="Verdana" w:eastAsia="Times New Roman" w:hAnsi="Verdana" w:cs="Verdana"/>
      <w:sz w:val="20"/>
      <w:szCs w:val="20"/>
      <w:lang w:val="en-US"/>
    </w:rPr>
  </w:style>
  <w:style w:type="paragraph" w:customStyle="1" w:styleId="321">
    <w:name w:val="Основной текст с отступом 32"/>
    <w:basedOn w:val="a"/>
    <w:rsid w:val="00C02D7F"/>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29">
    <w:name w:val="Обычный2"/>
    <w:rsid w:val="00C02D7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20">
    <w:name w:val="Основной текст 22"/>
    <w:basedOn w:val="29"/>
    <w:rsid w:val="00C02D7F"/>
    <w:pPr>
      <w:spacing w:before="0" w:after="0"/>
      <w:jc w:val="center"/>
    </w:pPr>
    <w:rPr>
      <w:b/>
      <w:snapToGrid/>
      <w:spacing w:val="16"/>
      <w:lang w:val="uk-UA"/>
    </w:rPr>
  </w:style>
  <w:style w:type="paragraph" w:customStyle="1" w:styleId="2a">
    <w:name w:val="Основной текст2"/>
    <w:basedOn w:val="29"/>
    <w:rsid w:val="00C02D7F"/>
    <w:pPr>
      <w:spacing w:before="0" w:after="0"/>
      <w:jc w:val="both"/>
    </w:pPr>
    <w:rPr>
      <w:snapToGrid/>
      <w:lang w:val="uk-UA"/>
    </w:rPr>
  </w:style>
  <w:style w:type="paragraph" w:customStyle="1" w:styleId="CharChar5CharChar9">
    <w:name w:val="Char Char5 Знак Знак Char Char9"/>
    <w:basedOn w:val="a"/>
    <w:rsid w:val="00C02D7F"/>
    <w:pPr>
      <w:spacing w:after="0" w:line="240" w:lineRule="auto"/>
    </w:pPr>
    <w:rPr>
      <w:rFonts w:ascii="Verdana" w:eastAsia="Times New Roman" w:hAnsi="Verdana" w:cs="Verdana"/>
      <w:sz w:val="20"/>
      <w:szCs w:val="20"/>
      <w:lang w:val="en-US"/>
    </w:rPr>
  </w:style>
  <w:style w:type="paragraph" w:customStyle="1" w:styleId="CharChar5CharChar8">
    <w:name w:val="Char Char5 Знак Знак Char Char8"/>
    <w:basedOn w:val="a"/>
    <w:rsid w:val="00C02D7F"/>
    <w:pPr>
      <w:spacing w:after="0" w:line="240" w:lineRule="auto"/>
    </w:pPr>
    <w:rPr>
      <w:rFonts w:ascii="Verdana" w:eastAsia="Times New Roman" w:hAnsi="Verdana" w:cs="Verdana"/>
      <w:sz w:val="20"/>
      <w:szCs w:val="20"/>
      <w:lang w:val="en-US"/>
    </w:rPr>
  </w:style>
  <w:style w:type="paragraph" w:customStyle="1" w:styleId="CharChar5CharChar7">
    <w:name w:val="Char Char5 Знак Знак Char Char7"/>
    <w:basedOn w:val="a"/>
    <w:rsid w:val="00C02D7F"/>
    <w:pPr>
      <w:spacing w:after="0" w:line="240" w:lineRule="auto"/>
    </w:pPr>
    <w:rPr>
      <w:rFonts w:ascii="Verdana" w:eastAsia="Times New Roman" w:hAnsi="Verdana" w:cs="Verdana"/>
      <w:sz w:val="20"/>
      <w:szCs w:val="20"/>
      <w:lang w:val="en-US"/>
    </w:rPr>
  </w:style>
  <w:style w:type="character" w:customStyle="1" w:styleId="FontStyle19">
    <w:name w:val="Font Style19"/>
    <w:basedOn w:val="a0"/>
    <w:rsid w:val="00C02D7F"/>
    <w:rPr>
      <w:rFonts w:ascii="Arial" w:hAnsi="Arial" w:cs="Arial"/>
      <w:color w:val="000000"/>
      <w:sz w:val="14"/>
      <w:szCs w:val="14"/>
    </w:rPr>
  </w:style>
  <w:style w:type="character" w:customStyle="1" w:styleId="FontStyle20">
    <w:name w:val="Font Style20"/>
    <w:rsid w:val="00C02D7F"/>
    <w:rPr>
      <w:rFonts w:ascii="Arial" w:hAnsi="Arial" w:cs="Arial"/>
      <w:color w:val="000000"/>
      <w:sz w:val="10"/>
      <w:szCs w:val="10"/>
    </w:rPr>
  </w:style>
  <w:style w:type="paragraph" w:customStyle="1" w:styleId="CharChar5CharChar6">
    <w:name w:val="Char Char5 Знак Знак Char Char6"/>
    <w:basedOn w:val="a"/>
    <w:rsid w:val="00C02D7F"/>
    <w:pPr>
      <w:spacing w:after="0" w:line="240" w:lineRule="auto"/>
    </w:pPr>
    <w:rPr>
      <w:rFonts w:ascii="Verdana" w:eastAsia="Times New Roman" w:hAnsi="Verdana" w:cs="Verdana"/>
      <w:sz w:val="20"/>
      <w:szCs w:val="20"/>
      <w:lang w:val="en-US"/>
    </w:rPr>
  </w:style>
  <w:style w:type="character" w:customStyle="1" w:styleId="rvts0">
    <w:name w:val="rvts0"/>
    <w:rsid w:val="00C02D7F"/>
    <w:rPr>
      <w:rFonts w:ascii="Times New Roman" w:hAnsi="Times New Roman" w:cs="Times New Roman" w:hint="default"/>
    </w:rPr>
  </w:style>
  <w:style w:type="character" w:customStyle="1" w:styleId="rvts23">
    <w:name w:val="rvts23"/>
    <w:basedOn w:val="a0"/>
    <w:rsid w:val="00C02D7F"/>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C02D7F"/>
    <w:pPr>
      <w:spacing w:after="0" w:line="240" w:lineRule="auto"/>
    </w:pPr>
    <w:rPr>
      <w:rFonts w:ascii="Verdana" w:eastAsia="Times New Roman" w:hAnsi="Verdana" w:cs="Verdana"/>
      <w:sz w:val="20"/>
      <w:szCs w:val="20"/>
      <w:lang w:val="en-US"/>
    </w:rPr>
  </w:style>
  <w:style w:type="character" w:customStyle="1" w:styleId="111">
    <w:name w:val="Знак Знак11"/>
    <w:basedOn w:val="a0"/>
    <w:rsid w:val="00C02D7F"/>
    <w:rPr>
      <w:sz w:val="24"/>
      <w:szCs w:val="24"/>
      <w:lang w:val="uk-UA" w:eastAsia="ru-RU" w:bidi="ar-SA"/>
    </w:rPr>
  </w:style>
  <w:style w:type="character" w:customStyle="1" w:styleId="311">
    <w:name w:val="Знак Знак31"/>
    <w:basedOn w:val="a0"/>
    <w:locked/>
    <w:rsid w:val="00C02D7F"/>
    <w:rPr>
      <w:sz w:val="56"/>
      <w:szCs w:val="24"/>
      <w:lang w:val="uk-UA" w:eastAsia="ru-RU" w:bidi="ar-SA"/>
    </w:rPr>
  </w:style>
  <w:style w:type="paragraph" w:customStyle="1" w:styleId="CharChar5CharCharCharChar1">
    <w:name w:val="Char Char5 Знак Знак Char Char Знак Знак Char Char1"/>
    <w:basedOn w:val="a"/>
    <w:rsid w:val="00C02D7F"/>
    <w:pPr>
      <w:spacing w:after="0" w:line="240" w:lineRule="auto"/>
    </w:pPr>
    <w:rPr>
      <w:rFonts w:ascii="Verdana" w:eastAsia="Times New Roman" w:hAnsi="Verdana" w:cs="Verdana"/>
      <w:sz w:val="20"/>
      <w:szCs w:val="20"/>
      <w:lang w:val="en-US"/>
    </w:rPr>
  </w:style>
  <w:style w:type="character" w:customStyle="1" w:styleId="71">
    <w:name w:val="Знак Знак71"/>
    <w:rsid w:val="00C02D7F"/>
    <w:rPr>
      <w:rFonts w:ascii="Courier New" w:hAnsi="Courier New"/>
      <w:szCs w:val="24"/>
      <w:lang w:val="uk-UA" w:eastAsia="ru-RU" w:bidi="ar-SA"/>
    </w:rPr>
  </w:style>
  <w:style w:type="paragraph" w:customStyle="1" w:styleId="CharChar5CharChar5">
    <w:name w:val="Char Char5 Знак Знак Char Char5"/>
    <w:basedOn w:val="a"/>
    <w:rsid w:val="00C02D7F"/>
    <w:pPr>
      <w:spacing w:after="0" w:line="240" w:lineRule="auto"/>
    </w:pPr>
    <w:rPr>
      <w:rFonts w:ascii="Verdana" w:eastAsia="Times New Roman" w:hAnsi="Verdana" w:cs="Verdana"/>
      <w:sz w:val="20"/>
      <w:szCs w:val="20"/>
      <w:lang w:val="en-US"/>
    </w:rPr>
  </w:style>
  <w:style w:type="paragraph" w:customStyle="1" w:styleId="CharChar5CharChar1">
    <w:name w:val="Char Char5 Знак Знак Char Char Знак Знак1"/>
    <w:basedOn w:val="a"/>
    <w:rsid w:val="00C02D7F"/>
    <w:pPr>
      <w:spacing w:after="0" w:line="240" w:lineRule="auto"/>
    </w:pPr>
    <w:rPr>
      <w:rFonts w:ascii="Verdana" w:eastAsia="Times New Roman" w:hAnsi="Verdana" w:cs="Verdana"/>
      <w:sz w:val="20"/>
      <w:szCs w:val="20"/>
      <w:lang w:val="en-US"/>
    </w:rPr>
  </w:style>
  <w:style w:type="paragraph" w:customStyle="1" w:styleId="CharChar41">
    <w:name w:val="Char Char41"/>
    <w:basedOn w:val="a"/>
    <w:rsid w:val="00C02D7F"/>
    <w:pPr>
      <w:spacing w:after="0" w:line="240" w:lineRule="auto"/>
    </w:pPr>
    <w:rPr>
      <w:rFonts w:ascii="Verdana" w:eastAsia="Times New Roman" w:hAnsi="Verdana" w:cs="Verdana"/>
      <w:sz w:val="20"/>
      <w:szCs w:val="20"/>
      <w:lang w:val="en-US"/>
    </w:rPr>
  </w:style>
  <w:style w:type="paragraph" w:customStyle="1" w:styleId="CharChar51">
    <w:name w:val="Char Char5 Знак Знак1"/>
    <w:basedOn w:val="a"/>
    <w:rsid w:val="00C02D7F"/>
    <w:pPr>
      <w:spacing w:after="0" w:line="240" w:lineRule="auto"/>
    </w:pPr>
    <w:rPr>
      <w:rFonts w:ascii="Verdana" w:eastAsia="Times New Roman" w:hAnsi="Verdana" w:cs="Verdana"/>
      <w:sz w:val="20"/>
      <w:szCs w:val="20"/>
      <w:lang w:val="en-US"/>
    </w:rPr>
  </w:style>
  <w:style w:type="paragraph" w:customStyle="1" w:styleId="CharChar5CharChar4">
    <w:name w:val="Char Char5 Знак Знак Char Char4"/>
    <w:basedOn w:val="a"/>
    <w:rsid w:val="00C02D7F"/>
    <w:pPr>
      <w:spacing w:after="0" w:line="240" w:lineRule="auto"/>
    </w:pPr>
    <w:rPr>
      <w:rFonts w:ascii="Verdana" w:eastAsia="Times New Roman" w:hAnsi="Verdana" w:cs="Verdana"/>
      <w:sz w:val="20"/>
      <w:szCs w:val="20"/>
      <w:lang w:val="en-US"/>
    </w:rPr>
  </w:style>
  <w:style w:type="paragraph" w:customStyle="1" w:styleId="CharChar5CharChar3">
    <w:name w:val="Char Char5 Знак Знак Char Char3"/>
    <w:basedOn w:val="a"/>
    <w:rsid w:val="00C02D7F"/>
    <w:pPr>
      <w:spacing w:after="0" w:line="240" w:lineRule="auto"/>
    </w:pPr>
    <w:rPr>
      <w:rFonts w:ascii="Verdana" w:eastAsia="Times New Roman" w:hAnsi="Verdana" w:cs="Verdana"/>
      <w:sz w:val="20"/>
      <w:szCs w:val="20"/>
      <w:lang w:val="en-US"/>
    </w:rPr>
  </w:style>
  <w:style w:type="paragraph" w:customStyle="1" w:styleId="CharChar5CharChar20">
    <w:name w:val="Char Char5 Знак Знак Char Char2"/>
    <w:basedOn w:val="a"/>
    <w:rsid w:val="00C02D7F"/>
    <w:pPr>
      <w:spacing w:after="0" w:line="240" w:lineRule="auto"/>
    </w:pPr>
    <w:rPr>
      <w:rFonts w:ascii="Verdana" w:eastAsia="Times New Roman" w:hAnsi="Verdana" w:cs="Verdana"/>
      <w:sz w:val="20"/>
      <w:szCs w:val="20"/>
      <w:lang w:val="en-US"/>
    </w:rPr>
  </w:style>
  <w:style w:type="paragraph" w:customStyle="1" w:styleId="CharChar5CharChar11">
    <w:name w:val="Char Char5 Знак Знак Char Char1"/>
    <w:basedOn w:val="a"/>
    <w:rsid w:val="00C02D7F"/>
    <w:pPr>
      <w:spacing w:after="0" w:line="240" w:lineRule="auto"/>
    </w:pPr>
    <w:rPr>
      <w:rFonts w:ascii="Verdana" w:eastAsia="Times New Roman" w:hAnsi="Verdana" w:cs="Verdana"/>
      <w:sz w:val="20"/>
      <w:szCs w:val="20"/>
      <w:lang w:val="en-US"/>
    </w:rPr>
  </w:style>
  <w:style w:type="character" w:customStyle="1" w:styleId="25">
    <w:name w:val="Обычный (веб) Знак2"/>
    <w:aliases w:val="Обычный (Web) Знак,Обычный (веб) Знак Знак,Обычный (веб) Знак1 Знак,Обычный (веб) Знак Знак1 Знак,Обычный (Web) Знак Знак Знак Знак Знак,Обычный (веб) Знак Знак Знак Знак,Обычный (веб) Знак2 Знак Знак Знак,Знак18 Знак Знак"/>
    <w:link w:val="af6"/>
    <w:uiPriority w:val="99"/>
    <w:qFormat/>
    <w:locked/>
    <w:rsid w:val="00C02D7F"/>
    <w:rPr>
      <w:rFonts w:ascii="Times New Roman" w:eastAsia="Times New Roman" w:hAnsi="Times New Roman" w:cs="Times New Roman"/>
      <w:sz w:val="24"/>
      <w:szCs w:val="24"/>
      <w:lang w:val="ru-RU" w:eastAsia="ru-RU"/>
    </w:rPr>
  </w:style>
  <w:style w:type="character" w:customStyle="1" w:styleId="apple-converted-space">
    <w:name w:val="apple-converted-space"/>
    <w:qFormat/>
    <w:rsid w:val="00C02D7F"/>
  </w:style>
  <w:style w:type="paragraph" w:customStyle="1" w:styleId="CharChar50">
    <w:name w:val="Char Char5"/>
    <w:basedOn w:val="a"/>
    <w:rsid w:val="00C02D7F"/>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C02D7F"/>
  </w:style>
  <w:style w:type="character" w:customStyle="1" w:styleId="112">
    <w:name w:val="стиль11"/>
    <w:basedOn w:val="a0"/>
    <w:rsid w:val="00C02D7F"/>
    <w:rPr>
      <w:b/>
      <w:bCs/>
      <w:sz w:val="17"/>
      <w:szCs w:val="17"/>
    </w:rPr>
  </w:style>
  <w:style w:type="paragraph" w:customStyle="1" w:styleId="rvps2">
    <w:name w:val="rvps2"/>
    <w:basedOn w:val="a"/>
    <w:qFormat/>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
    <w:name w:val="Без интервала1"/>
    <w:uiPriority w:val="99"/>
    <w:qFormat/>
    <w:rsid w:val="00C02D7F"/>
    <w:pPr>
      <w:spacing w:after="0" w:line="240" w:lineRule="auto"/>
    </w:pPr>
    <w:rPr>
      <w:rFonts w:ascii="Times New Roman" w:eastAsia="Times New Roman" w:hAnsi="Times New Roman" w:cs="Times New Roman"/>
      <w:sz w:val="24"/>
      <w:szCs w:val="24"/>
      <w:lang w:val="ru-RU" w:eastAsia="ru-RU"/>
    </w:rPr>
  </w:style>
  <w:style w:type="paragraph" w:customStyle="1" w:styleId="docdate">
    <w:name w:val="doc_date"/>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
    <w:name w:val="a"/>
    <w:basedOn w:val="a"/>
    <w:uiPriority w:val="99"/>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d">
    <w:name w:val="Абзац списка Знак"/>
    <w:aliases w:val="Заголовок 1.1 Знак,Number Bullets Знак,List Paragraph (numbered (a)) Знак,Список уровня 2 Знак,Абзац списку 1 Знак,тв-Абзац списка Знак,название табл/рис Знак,заголовок 1.1 Знак,List_Paragraph Знак,Multilevel para_II Знак,Bullets Знак"/>
    <w:link w:val="afc"/>
    <w:uiPriority w:val="34"/>
    <w:rsid w:val="00C02D7F"/>
    <w:rPr>
      <w:rFonts w:ascii="Calibri" w:eastAsia="Calibri" w:hAnsi="Calibri" w:cs="Times New Roman"/>
    </w:rPr>
  </w:style>
  <w:style w:type="paragraph" w:customStyle="1" w:styleId="Style6">
    <w:name w:val="Style6"/>
    <w:basedOn w:val="a"/>
    <w:uiPriority w:val="99"/>
    <w:rsid w:val="00C02D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C02D7F"/>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FontStyle21">
    <w:name w:val="Font Style21"/>
    <w:uiPriority w:val="99"/>
    <w:rsid w:val="00C02D7F"/>
    <w:rPr>
      <w:rFonts w:ascii="Times New Roman" w:hAnsi="Times New Roman" w:cs="Times New Roman" w:hint="default"/>
      <w:sz w:val="22"/>
      <w:szCs w:val="22"/>
    </w:rPr>
  </w:style>
  <w:style w:type="paragraph" w:customStyle="1" w:styleId="documents-and-comments-text">
    <w:name w:val="documents-and-comments-text"/>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GridTableLight">
    <w:name w:val="Grid Table Light"/>
    <w:basedOn w:val="a1"/>
    <w:uiPriority w:val="40"/>
    <w:rsid w:val="00C02D7F"/>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
    <w:name w:val="Grid Table 1 Light Accent 2"/>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Normal">
    <w:name w:val="Table Normal"/>
    <w:uiPriority w:val="2"/>
    <w:qFormat/>
    <w:rsid w:val="00C02D7F"/>
    <w:rPr>
      <w:rFonts w:ascii="Calibri" w:eastAsia="Calibri" w:hAnsi="Calibri" w:cs="Calibri"/>
      <w:lang w:eastAsia="uk-UA"/>
    </w:rPr>
    <w:tblPr>
      <w:tblCellMar>
        <w:top w:w="0" w:type="dxa"/>
        <w:left w:w="0" w:type="dxa"/>
        <w:bottom w:w="0" w:type="dxa"/>
        <w:right w:w="0" w:type="dxa"/>
      </w:tblCellMar>
    </w:tblPr>
  </w:style>
  <w:style w:type="character" w:customStyle="1" w:styleId="fs2">
    <w:name w:val="fs2"/>
    <w:basedOn w:val="a0"/>
    <w:rsid w:val="00C02D7F"/>
  </w:style>
  <w:style w:type="paragraph" w:customStyle="1" w:styleId="aff0">
    <w:name w:val="Заголовок"/>
    <w:basedOn w:val="a"/>
    <w:next w:val="a3"/>
    <w:rsid w:val="00C02D7F"/>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numbering" w:customStyle="1" w:styleId="18">
    <w:name w:val="Нет списка1"/>
    <w:next w:val="a2"/>
    <w:uiPriority w:val="99"/>
    <w:semiHidden/>
    <w:unhideWhenUsed/>
    <w:rsid w:val="00C02D7F"/>
  </w:style>
  <w:style w:type="paragraph" w:customStyle="1" w:styleId="xl65">
    <w:name w:val="xl65"/>
    <w:basedOn w:val="a"/>
    <w:rsid w:val="00C02D7F"/>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C02D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68">
    <w:name w:val="xl68"/>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69">
    <w:name w:val="xl69"/>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0">
    <w:name w:val="xl70"/>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1">
    <w:name w:val="xl71"/>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72">
    <w:name w:val="xl72"/>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3">
    <w:name w:val="xl73"/>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4">
    <w:name w:val="xl74"/>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5">
    <w:name w:val="xl75"/>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6">
    <w:name w:val="xl76"/>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7">
    <w:name w:val="xl77"/>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8">
    <w:name w:val="xl78"/>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9">
    <w:name w:val="xl79"/>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0">
    <w:name w:val="xl80"/>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1">
    <w:name w:val="xl81"/>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2">
    <w:name w:val="xl82"/>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3">
    <w:name w:val="xl83"/>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4">
    <w:name w:val="xl84"/>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5">
    <w:name w:val="xl85"/>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6">
    <w:name w:val="xl86"/>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7">
    <w:name w:val="xl87"/>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8">
    <w:name w:val="xl88"/>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9">
    <w:name w:val="xl89"/>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0">
    <w:name w:val="xl90"/>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1">
    <w:name w:val="xl91"/>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3">
    <w:name w:val="xl93"/>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4">
    <w:name w:val="xl94"/>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C02D7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6">
    <w:name w:val="xl96"/>
    <w:basedOn w:val="a"/>
    <w:rsid w:val="00C02D7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97">
    <w:name w:val="xl97"/>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8">
    <w:name w:val="xl98"/>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99">
    <w:name w:val="xl99"/>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0">
    <w:name w:val="xl100"/>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2">
    <w:name w:val="xl102"/>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3">
    <w:name w:val="xl103"/>
    <w:basedOn w:val="a"/>
    <w:rsid w:val="00C02D7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rsid w:val="00C02D7F"/>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C02D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5">
    <w:name w:val="xl115"/>
    <w:basedOn w:val="a"/>
    <w:rsid w:val="00C02D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eastAsia="uk-UA"/>
    </w:rPr>
  </w:style>
  <w:style w:type="paragraph" w:customStyle="1" w:styleId="xl116">
    <w:name w:val="xl116"/>
    <w:basedOn w:val="a"/>
    <w:rsid w:val="00C02D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uk-UA"/>
    </w:rPr>
  </w:style>
  <w:style w:type="paragraph" w:customStyle="1" w:styleId="xfmc1">
    <w:name w:val="xfmc1"/>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2b">
    <w:name w:val="Сітка таблиці2"/>
    <w:basedOn w:val="a1"/>
    <w:next w:val="af5"/>
    <w:uiPriority w:val="39"/>
    <w:rsid w:val="00C02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C02D7F"/>
    <w:pPr>
      <w:tabs>
        <w:tab w:val="left" w:pos="8505"/>
      </w:tabs>
      <w:suppressAutoHyphens/>
      <w:spacing w:after="0" w:line="240" w:lineRule="auto"/>
      <w:jc w:val="both"/>
    </w:pPr>
    <w:rPr>
      <w:rFonts w:ascii="Verdana" w:eastAsia="Times New Roman" w:hAnsi="Verdana" w:cs="Times New Roman"/>
      <w:sz w:val="18"/>
      <w:szCs w:val="20"/>
      <w:lang w:val="ru-RU" w:eastAsia="ar-SA"/>
    </w:rPr>
  </w:style>
  <w:style w:type="paragraph" w:customStyle="1" w:styleId="aff1">
    <w:name w:val="ДинТекстОбыч"/>
    <w:basedOn w:val="a"/>
    <w:rsid w:val="00C02D7F"/>
    <w:pPr>
      <w:spacing w:after="0" w:line="240" w:lineRule="auto"/>
    </w:pPr>
    <w:rPr>
      <w:rFonts w:ascii="Times New Roman" w:eastAsia="Times New Roman" w:hAnsi="Times New Roman" w:cs="Times New Roman"/>
      <w:sz w:val="24"/>
      <w:szCs w:val="20"/>
      <w:lang w:eastAsia="ru-RU"/>
    </w:rPr>
  </w:style>
  <w:style w:type="paragraph" w:customStyle="1" w:styleId="Iauiuealex">
    <w:name w:val="Iau?iue.alex"/>
    <w:rsid w:val="00C02D7F"/>
    <w:pPr>
      <w:widowControl w:val="0"/>
      <w:spacing w:after="0" w:line="240" w:lineRule="auto"/>
    </w:pPr>
    <w:rPr>
      <w:rFonts w:ascii="UkrainianJournal" w:eastAsia="Times New Roman" w:hAnsi="UkrainianJournal" w:cs="Times New Roman"/>
      <w:sz w:val="20"/>
      <w:szCs w:val="20"/>
      <w:lang w:val="ru-RU" w:eastAsia="ru-RU"/>
    </w:rPr>
  </w:style>
  <w:style w:type="paragraph" w:styleId="aff2">
    <w:name w:val="No Spacing"/>
    <w:aliases w:val="ТNR AMPU"/>
    <w:link w:val="aff3"/>
    <w:uiPriority w:val="1"/>
    <w:qFormat/>
    <w:rsid w:val="00C02D7F"/>
    <w:pPr>
      <w:spacing w:after="0" w:line="240" w:lineRule="auto"/>
    </w:pPr>
    <w:rPr>
      <w:rFonts w:ascii="Calibri" w:eastAsia="Calibri" w:hAnsi="Calibri" w:cs="Times New Roman"/>
    </w:rPr>
  </w:style>
  <w:style w:type="character" w:customStyle="1" w:styleId="2c">
    <w:name w:val="Основной шрифт абзаца2"/>
    <w:rsid w:val="00C02D7F"/>
  </w:style>
  <w:style w:type="paragraph" w:customStyle="1" w:styleId="19">
    <w:name w:val="Без інтервалів1"/>
    <w:rsid w:val="00C02D7F"/>
    <w:pPr>
      <w:widowControl w:val="0"/>
      <w:suppressAutoHyphens/>
      <w:autoSpaceDE w:val="0"/>
      <w:spacing w:after="0" w:line="240" w:lineRule="auto"/>
    </w:pPr>
    <w:rPr>
      <w:rFonts w:ascii="Times New Roman CYR" w:eastAsia="Times New Roman" w:hAnsi="Times New Roman CYR" w:cs="Times New Roman CYR"/>
      <w:kern w:val="2"/>
      <w:sz w:val="24"/>
      <w:szCs w:val="24"/>
      <w:lang w:val="ru-RU" w:eastAsia="zh-CN"/>
    </w:rPr>
  </w:style>
  <w:style w:type="table" w:customStyle="1" w:styleId="1a">
    <w:name w:val="Сетка таблицы светлая1"/>
    <w:basedOn w:val="a1"/>
    <w:uiPriority w:val="40"/>
    <w:rsid w:val="00C02D7F"/>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2d">
    <w:name w:val="Нет списка2"/>
    <w:next w:val="a2"/>
    <w:uiPriority w:val="99"/>
    <w:semiHidden/>
    <w:unhideWhenUsed/>
    <w:rsid w:val="00C02D7F"/>
  </w:style>
  <w:style w:type="numbering" w:customStyle="1" w:styleId="113">
    <w:name w:val="Нет списка11"/>
    <w:next w:val="a2"/>
    <w:uiPriority w:val="99"/>
    <w:semiHidden/>
    <w:unhideWhenUsed/>
    <w:rsid w:val="00C02D7F"/>
  </w:style>
  <w:style w:type="paragraph" w:customStyle="1" w:styleId="ddoc">
    <w:name w:val="d_doc"/>
    <w:basedOn w:val="a"/>
    <w:rsid w:val="00C02D7F"/>
    <w:pPr>
      <w:spacing w:before="150" w:after="0" w:line="240" w:lineRule="auto"/>
      <w:jc w:val="center"/>
    </w:pPr>
    <w:rPr>
      <w:rFonts w:ascii="Courier New" w:eastAsia="Times New Roman" w:hAnsi="Courier New" w:cs="Courier New"/>
      <w:b/>
      <w:bCs/>
      <w:sz w:val="36"/>
      <w:szCs w:val="36"/>
      <w:lang w:eastAsia="uk-UA"/>
    </w:rPr>
  </w:style>
  <w:style w:type="paragraph" w:customStyle="1" w:styleId="dtab">
    <w:name w:val="d_tab"/>
    <w:basedOn w:val="a"/>
    <w:rsid w:val="00C02D7F"/>
    <w:pPr>
      <w:spacing w:before="150" w:after="0" w:line="240" w:lineRule="auto"/>
    </w:pPr>
    <w:rPr>
      <w:rFonts w:ascii="Courier New" w:eastAsia="Times New Roman" w:hAnsi="Courier New" w:cs="Courier New"/>
      <w:sz w:val="24"/>
      <w:szCs w:val="24"/>
      <w:lang w:eastAsia="uk-UA"/>
    </w:rPr>
  </w:style>
  <w:style w:type="paragraph" w:customStyle="1" w:styleId="dppa">
    <w:name w:val="d_ppa"/>
    <w:basedOn w:val="a"/>
    <w:rsid w:val="00C02D7F"/>
    <w:pPr>
      <w:spacing w:after="0" w:line="240" w:lineRule="auto"/>
    </w:pPr>
    <w:rPr>
      <w:rFonts w:ascii="Courier New" w:eastAsia="Times New Roman" w:hAnsi="Courier New" w:cs="Courier New"/>
      <w:sz w:val="24"/>
      <w:szCs w:val="24"/>
      <w:lang w:eastAsia="uk-UA"/>
    </w:rPr>
  </w:style>
  <w:style w:type="paragraph" w:customStyle="1" w:styleId="dpse">
    <w:name w:val="d_pse"/>
    <w:basedOn w:val="a"/>
    <w:rsid w:val="00C02D7F"/>
    <w:pPr>
      <w:spacing w:before="150" w:after="0" w:line="240" w:lineRule="auto"/>
    </w:pPr>
    <w:rPr>
      <w:rFonts w:ascii="Courier New" w:eastAsia="Times New Roman" w:hAnsi="Courier New" w:cs="Courier New"/>
      <w:sz w:val="24"/>
      <w:szCs w:val="24"/>
      <w:lang w:eastAsia="uk-UA"/>
    </w:rPr>
  </w:style>
  <w:style w:type="paragraph" w:customStyle="1" w:styleId="dbla">
    <w:name w:val="d_bla"/>
    <w:basedOn w:val="a"/>
    <w:rsid w:val="00C02D7F"/>
    <w:pPr>
      <w:spacing w:before="150" w:after="0" w:line="240" w:lineRule="auto"/>
    </w:pPr>
    <w:rPr>
      <w:rFonts w:ascii="Courier New" w:eastAsia="Times New Roman" w:hAnsi="Courier New" w:cs="Courier New"/>
      <w:sz w:val="24"/>
      <w:szCs w:val="24"/>
      <w:lang w:eastAsia="uk-UA"/>
    </w:rPr>
  </w:style>
  <w:style w:type="paragraph" w:customStyle="1" w:styleId="draw">
    <w:name w:val="d_raw"/>
    <w:basedOn w:val="a"/>
    <w:rsid w:val="00C02D7F"/>
    <w:pPr>
      <w:spacing w:before="100" w:beforeAutospacing="1" w:after="100" w:afterAutospacing="1" w:line="240" w:lineRule="auto"/>
      <w:ind w:left="1500"/>
    </w:pPr>
    <w:rPr>
      <w:rFonts w:ascii="Times New Roman" w:eastAsia="Times New Roman" w:hAnsi="Times New Roman" w:cs="Times New Roman"/>
      <w:sz w:val="24"/>
      <w:szCs w:val="24"/>
      <w:lang w:eastAsia="uk-UA"/>
    </w:rPr>
  </w:style>
  <w:style w:type="paragraph" w:customStyle="1" w:styleId="dizd">
    <w:name w:val="d_izd"/>
    <w:basedOn w:val="a"/>
    <w:rsid w:val="00C02D7F"/>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tit">
    <w:name w:val="d_tit"/>
    <w:basedOn w:val="a"/>
    <w:rsid w:val="00C02D7F"/>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roz">
    <w:name w:val="d_roz"/>
    <w:basedOn w:val="a"/>
    <w:rsid w:val="00C02D7F"/>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cha">
    <w:name w:val="d_cha"/>
    <w:basedOn w:val="a"/>
    <w:rsid w:val="00C02D7F"/>
    <w:pPr>
      <w:spacing w:before="150" w:after="150" w:line="240" w:lineRule="auto"/>
      <w:jc w:val="center"/>
    </w:pPr>
    <w:rPr>
      <w:rFonts w:ascii="Times New Roman" w:eastAsia="Times New Roman" w:hAnsi="Times New Roman" w:cs="Times New Roman"/>
      <w:b/>
      <w:bCs/>
      <w:sz w:val="31"/>
      <w:szCs w:val="31"/>
      <w:lang w:eastAsia="uk-UA"/>
    </w:rPr>
  </w:style>
  <w:style w:type="paragraph" w:customStyle="1" w:styleId="dgla">
    <w:name w:val="d_gla"/>
    <w:basedOn w:val="a"/>
    <w:rsid w:val="00C02D7F"/>
    <w:pPr>
      <w:spacing w:before="150" w:after="100" w:afterAutospacing="1" w:line="240" w:lineRule="auto"/>
      <w:jc w:val="center"/>
    </w:pPr>
    <w:rPr>
      <w:rFonts w:ascii="Times New Roman" w:eastAsia="Times New Roman" w:hAnsi="Times New Roman" w:cs="Times New Roman"/>
      <w:b/>
      <w:bCs/>
      <w:sz w:val="25"/>
      <w:szCs w:val="25"/>
      <w:lang w:eastAsia="uk-UA"/>
    </w:rPr>
  </w:style>
  <w:style w:type="paragraph" w:customStyle="1" w:styleId="dsta">
    <w:name w:val="d_sta"/>
    <w:basedOn w:val="a"/>
    <w:rsid w:val="00C02D7F"/>
    <w:pPr>
      <w:spacing w:before="150" w:after="100" w:afterAutospacing="1" w:line="240" w:lineRule="auto"/>
      <w:ind w:firstLine="450"/>
    </w:pPr>
    <w:rPr>
      <w:rFonts w:ascii="Times New Roman" w:eastAsia="Times New Roman" w:hAnsi="Times New Roman" w:cs="Times New Roman"/>
      <w:b/>
      <w:bCs/>
      <w:sz w:val="24"/>
      <w:szCs w:val="24"/>
      <w:lang w:eastAsia="uk-UA"/>
    </w:rPr>
  </w:style>
  <w:style w:type="paragraph" w:customStyle="1" w:styleId="dpar">
    <w:name w:val="d_par"/>
    <w:basedOn w:val="a"/>
    <w:rsid w:val="00C02D7F"/>
    <w:pPr>
      <w:spacing w:before="150" w:after="100" w:afterAutospacing="1" w:line="240" w:lineRule="auto"/>
      <w:ind w:firstLine="450"/>
      <w:jc w:val="both"/>
    </w:pPr>
    <w:rPr>
      <w:rFonts w:ascii="Times New Roman" w:eastAsia="Times New Roman" w:hAnsi="Times New Roman" w:cs="Times New Roman"/>
      <w:sz w:val="24"/>
      <w:szCs w:val="24"/>
      <w:lang w:eastAsia="uk-UA"/>
    </w:rPr>
  </w:style>
  <w:style w:type="paragraph" w:customStyle="1" w:styleId="dsno">
    <w:name w:val="d_sno"/>
    <w:basedOn w:val="a"/>
    <w:rsid w:val="00C02D7F"/>
    <w:pPr>
      <w:spacing w:before="100" w:beforeAutospacing="1" w:after="100" w:afterAutospacing="1" w:line="240" w:lineRule="auto"/>
      <w:ind w:firstLine="150"/>
    </w:pPr>
    <w:rPr>
      <w:rFonts w:ascii="Times New Roman" w:eastAsia="Times New Roman" w:hAnsi="Times New Roman" w:cs="Times New Roman"/>
      <w:i/>
      <w:iCs/>
      <w:sz w:val="24"/>
      <w:szCs w:val="24"/>
      <w:lang w:eastAsia="uk-UA"/>
    </w:rPr>
  </w:style>
  <w:style w:type="paragraph" w:customStyle="1" w:styleId="dlef">
    <w:name w:val="d_lef"/>
    <w:basedOn w:val="a"/>
    <w:rsid w:val="00C02D7F"/>
    <w:pPr>
      <w:spacing w:before="30" w:after="30" w:line="240" w:lineRule="auto"/>
      <w:ind w:left="30" w:right="30"/>
      <w:jc w:val="right"/>
    </w:pPr>
    <w:rPr>
      <w:rFonts w:ascii="Times New Roman" w:eastAsia="Times New Roman" w:hAnsi="Times New Roman" w:cs="Times New Roman"/>
      <w:sz w:val="24"/>
      <w:szCs w:val="24"/>
      <w:lang w:eastAsia="uk-UA"/>
    </w:rPr>
  </w:style>
  <w:style w:type="paragraph" w:customStyle="1" w:styleId="dcom">
    <w:name w:val="d_com"/>
    <w:basedOn w:val="a"/>
    <w:rsid w:val="00C02D7F"/>
    <w:pPr>
      <w:spacing w:before="100" w:beforeAutospacing="1" w:after="100" w:afterAutospacing="1" w:line="240" w:lineRule="auto"/>
      <w:ind w:left="1224" w:right="1224"/>
      <w:jc w:val="center"/>
    </w:pPr>
    <w:rPr>
      <w:rFonts w:ascii="Times New Roman" w:eastAsia="Times New Roman" w:hAnsi="Times New Roman" w:cs="Times New Roman"/>
      <w:i/>
      <w:iCs/>
      <w:color w:val="33959E"/>
      <w:sz w:val="24"/>
      <w:szCs w:val="24"/>
      <w:lang w:eastAsia="uk-UA"/>
    </w:rPr>
  </w:style>
  <w:style w:type="paragraph" w:customStyle="1" w:styleId="ddat">
    <w:name w:val="d_dat"/>
    <w:basedOn w:val="a"/>
    <w:rsid w:val="00C02D7F"/>
    <w:pPr>
      <w:spacing w:before="150" w:after="100" w:afterAutospacing="1" w:line="240" w:lineRule="auto"/>
      <w:jc w:val="center"/>
    </w:pPr>
    <w:rPr>
      <w:rFonts w:ascii="Times New Roman" w:eastAsia="Times New Roman" w:hAnsi="Times New Roman" w:cs="Times New Roman"/>
      <w:b/>
      <w:bCs/>
      <w:i/>
      <w:iCs/>
      <w:sz w:val="24"/>
      <w:szCs w:val="24"/>
      <w:lang w:eastAsia="uk-UA"/>
    </w:rPr>
  </w:style>
  <w:style w:type="paragraph" w:customStyle="1" w:styleId="dpid">
    <w:name w:val="d_pid"/>
    <w:basedOn w:val="a"/>
    <w:rsid w:val="00C02D7F"/>
    <w:pPr>
      <w:spacing w:before="150" w:after="0" w:line="240" w:lineRule="auto"/>
      <w:jc w:val="center"/>
    </w:pPr>
    <w:rPr>
      <w:rFonts w:ascii="Times New Roman" w:eastAsia="Times New Roman" w:hAnsi="Times New Roman" w:cs="Times New Roman"/>
      <w:b/>
      <w:bCs/>
      <w:i/>
      <w:iCs/>
      <w:sz w:val="24"/>
      <w:szCs w:val="24"/>
      <w:lang w:eastAsia="uk-UA"/>
    </w:rPr>
  </w:style>
  <w:style w:type="paragraph" w:customStyle="1" w:styleId="bkmark">
    <w:name w:val="bkmark"/>
    <w:basedOn w:val="a"/>
    <w:rsid w:val="00C02D7F"/>
    <w:pPr>
      <w:spacing w:before="150" w:after="100" w:afterAutospacing="1" w:line="240" w:lineRule="auto"/>
      <w:ind w:left="-150" w:right="-150"/>
    </w:pPr>
    <w:rPr>
      <w:rFonts w:ascii="Times New Roman" w:eastAsia="Times New Roman" w:hAnsi="Times New Roman" w:cs="Times New Roman"/>
      <w:sz w:val="24"/>
      <w:szCs w:val="24"/>
      <w:lang w:eastAsia="uk-UA"/>
    </w:rPr>
  </w:style>
  <w:style w:type="paragraph" w:customStyle="1" w:styleId="bkmarkicon">
    <w:name w:val="bkmark_icon"/>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kmarktext">
    <w:name w:val="bkmark_text"/>
    <w:basedOn w:val="a"/>
    <w:rsid w:val="00C02D7F"/>
    <w:pPr>
      <w:spacing w:before="100" w:beforeAutospacing="1" w:after="100" w:afterAutospacing="1" w:line="240" w:lineRule="auto"/>
      <w:textAlignment w:val="center"/>
    </w:pPr>
    <w:rPr>
      <w:rFonts w:ascii="Times New Roman" w:eastAsia="Times New Roman" w:hAnsi="Times New Roman" w:cs="Times New Roman"/>
      <w:i/>
      <w:iCs/>
      <w:color w:val="364851"/>
      <w:sz w:val="19"/>
      <w:szCs w:val="19"/>
      <w:lang w:eastAsia="uk-UA"/>
    </w:rPr>
  </w:style>
  <w:style w:type="paragraph" w:customStyle="1" w:styleId="dpst">
    <w:name w:val="d_pst"/>
    <w:basedOn w:val="a"/>
    <w:rsid w:val="00C02D7F"/>
    <w:pPr>
      <w:spacing w:after="0" w:line="240" w:lineRule="auto"/>
      <w:ind w:left="450"/>
    </w:pPr>
    <w:rPr>
      <w:rFonts w:ascii="Times New Roman" w:eastAsia="Times New Roman" w:hAnsi="Times New Roman" w:cs="Times New Roman"/>
      <w:sz w:val="24"/>
      <w:szCs w:val="24"/>
      <w:lang w:eastAsia="uk-UA"/>
    </w:rPr>
  </w:style>
  <w:style w:type="paragraph" w:customStyle="1" w:styleId="ddrt">
    <w:name w:val="d_drt"/>
    <w:basedOn w:val="a"/>
    <w:rsid w:val="00C02D7F"/>
    <w:pPr>
      <w:spacing w:before="100" w:beforeAutospacing="1" w:after="100" w:afterAutospacing="1" w:line="240" w:lineRule="auto"/>
    </w:pPr>
    <w:rPr>
      <w:rFonts w:ascii="Times New Roman" w:eastAsia="Times New Roman" w:hAnsi="Times New Roman" w:cs="Times New Roman"/>
      <w:b/>
      <w:bCs/>
      <w:i/>
      <w:iCs/>
      <w:sz w:val="24"/>
      <w:szCs w:val="24"/>
      <w:lang w:eastAsia="uk-UA"/>
    </w:rPr>
  </w:style>
  <w:style w:type="paragraph" w:customStyle="1" w:styleId="table">
    <w:name w:val="table"/>
    <w:basedOn w:val="a"/>
    <w:rsid w:val="00C02D7F"/>
    <w:pPr>
      <w:spacing w:before="100" w:beforeAutospacing="1" w:after="100" w:afterAutospacing="1" w:line="240" w:lineRule="auto"/>
    </w:pPr>
    <w:rPr>
      <w:rFonts w:ascii="Times New Roman" w:eastAsia="Times New Roman" w:hAnsi="Times New Roman" w:cs="Times New Roman"/>
      <w:sz w:val="18"/>
      <w:szCs w:val="18"/>
      <w:lang w:eastAsia="uk-UA"/>
    </w:rPr>
  </w:style>
  <w:style w:type="paragraph" w:customStyle="1" w:styleId="body">
    <w:name w:val="body"/>
    <w:basedOn w:val="a"/>
    <w:rsid w:val="00C02D7F"/>
    <w:pPr>
      <w:spacing w:before="120" w:after="120" w:line="240" w:lineRule="auto"/>
      <w:ind w:left="120" w:right="120"/>
    </w:pPr>
    <w:rPr>
      <w:rFonts w:ascii="Trebuchet MS" w:eastAsia="Times New Roman" w:hAnsi="Trebuchet MS" w:cs="Times New Roman"/>
      <w:sz w:val="18"/>
      <w:szCs w:val="18"/>
      <w:lang w:eastAsia="uk-UA"/>
    </w:rPr>
  </w:style>
  <w:style w:type="paragraph" w:customStyle="1" w:styleId="ddrta">
    <w:name w:val="d_drta"/>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i">
    <w:name w:val="li"/>
    <w:basedOn w:val="a"/>
    <w:rsid w:val="00C02D7F"/>
    <w:pPr>
      <w:spacing w:after="0" w:line="240" w:lineRule="auto"/>
    </w:pPr>
    <w:rPr>
      <w:rFonts w:ascii="Times New Roman" w:eastAsia="Times New Roman" w:hAnsi="Times New Roman" w:cs="Times New Roman"/>
      <w:sz w:val="24"/>
      <w:szCs w:val="24"/>
      <w:lang w:eastAsia="uk-UA"/>
    </w:rPr>
  </w:style>
  <w:style w:type="paragraph" w:customStyle="1" w:styleId="Default">
    <w:name w:val="Default"/>
    <w:rsid w:val="00C02D7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as-text-align-right">
    <w:name w:val="has-text-align-right"/>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f4">
    <w:name w:val="Emphasis"/>
    <w:uiPriority w:val="20"/>
    <w:qFormat/>
    <w:rsid w:val="00C02D7F"/>
    <w:rPr>
      <w:i/>
      <w:iCs/>
    </w:rPr>
  </w:style>
  <w:style w:type="table" w:customStyle="1" w:styleId="1b">
    <w:name w:val="Сетка таблицы1"/>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C02D7F"/>
  </w:style>
  <w:style w:type="numbering" w:customStyle="1" w:styleId="122">
    <w:name w:val="Нет списка12"/>
    <w:next w:val="a2"/>
    <w:uiPriority w:val="99"/>
    <w:semiHidden/>
    <w:unhideWhenUsed/>
    <w:rsid w:val="00C02D7F"/>
  </w:style>
  <w:style w:type="table" w:customStyle="1" w:styleId="2e">
    <w:name w:val="Сетка таблицы2"/>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C02D7F"/>
  </w:style>
  <w:style w:type="numbering" w:customStyle="1" w:styleId="130">
    <w:name w:val="Нет списка13"/>
    <w:next w:val="a2"/>
    <w:uiPriority w:val="99"/>
    <w:semiHidden/>
    <w:unhideWhenUsed/>
    <w:rsid w:val="00C02D7F"/>
  </w:style>
  <w:style w:type="table" w:customStyle="1" w:styleId="37">
    <w:name w:val="Сетка таблицы3"/>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C02D7F"/>
  </w:style>
  <w:style w:type="numbering" w:customStyle="1" w:styleId="140">
    <w:name w:val="Нет списка14"/>
    <w:next w:val="a2"/>
    <w:uiPriority w:val="99"/>
    <w:semiHidden/>
    <w:unhideWhenUsed/>
    <w:rsid w:val="00C02D7F"/>
  </w:style>
  <w:style w:type="table" w:customStyle="1" w:styleId="42">
    <w:name w:val="Сетка таблицы4"/>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C02D7F"/>
    <w:pPr>
      <w:numPr>
        <w:numId w:val="4"/>
      </w:numPr>
      <w:spacing w:after="0" w:line="240" w:lineRule="auto"/>
      <w:jc w:val="both"/>
    </w:pPr>
    <w:rPr>
      <w:rFonts w:ascii="Times New Roman" w:eastAsia="Times New Roman" w:hAnsi="Times New Roman" w:cs="Times New Roman"/>
      <w:szCs w:val="20"/>
      <w:lang w:val="ru-RU"/>
    </w:rPr>
  </w:style>
  <w:style w:type="character" w:customStyle="1" w:styleId="aff3">
    <w:name w:val="Без интервала Знак"/>
    <w:aliases w:val="ТNR AMPU Знак"/>
    <w:link w:val="aff2"/>
    <w:uiPriority w:val="1"/>
    <w:locked/>
    <w:rsid w:val="00C02D7F"/>
    <w:rPr>
      <w:rFonts w:ascii="Calibri" w:eastAsia="Calibri" w:hAnsi="Calibri" w:cs="Times New Roman"/>
    </w:rPr>
  </w:style>
  <w:style w:type="paragraph" w:customStyle="1" w:styleId="xl104">
    <w:name w:val="xl104"/>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6">
    <w:name w:val="xl106"/>
    <w:basedOn w:val="a"/>
    <w:rsid w:val="00C02D7F"/>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7">
    <w:name w:val="xl107"/>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8">
    <w:name w:val="xl108"/>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C02D7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0">
    <w:name w:val="xl110"/>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3">
    <w:name w:val="xl113"/>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7">
    <w:name w:val="xl117"/>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8">
    <w:name w:val="xl118"/>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msonormal0">
    <w:name w:val="msonormal"/>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TML10">
    <w:name w:val="Стандартный HTML1"/>
    <w:basedOn w:val="a"/>
    <w:uiPriority w:val="99"/>
    <w:qFormat/>
    <w:rsid w:val="00C02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zh-CN"/>
    </w:rPr>
  </w:style>
  <w:style w:type="character" w:customStyle="1" w:styleId="aff5">
    <w:name w:val="Основной текст_"/>
    <w:link w:val="38"/>
    <w:uiPriority w:val="99"/>
    <w:locked/>
    <w:rsid w:val="00C02D7F"/>
    <w:rPr>
      <w:shd w:val="clear" w:color="auto" w:fill="FFFFFF"/>
    </w:rPr>
  </w:style>
  <w:style w:type="paragraph" w:customStyle="1" w:styleId="38">
    <w:name w:val="Основной текст3"/>
    <w:basedOn w:val="a"/>
    <w:link w:val="aff5"/>
    <w:uiPriority w:val="99"/>
    <w:qFormat/>
    <w:rsid w:val="00C02D7F"/>
    <w:pPr>
      <w:widowControl w:val="0"/>
      <w:shd w:val="clear" w:color="auto" w:fill="FFFFFF"/>
      <w:spacing w:after="0" w:line="274" w:lineRule="exact"/>
      <w:ind w:hanging="720"/>
    </w:pPr>
  </w:style>
  <w:style w:type="paragraph" w:customStyle="1" w:styleId="xfmc3">
    <w:name w:val="xfmc3"/>
    <w:basedOn w:val="a"/>
    <w:uiPriority w:val="99"/>
    <w:qFormat/>
    <w:rsid w:val="00C02D7F"/>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330">
    <w:name w:val="Основной текст 33"/>
    <w:basedOn w:val="a"/>
    <w:uiPriority w:val="99"/>
    <w:qFormat/>
    <w:rsid w:val="00C02D7F"/>
    <w:pPr>
      <w:suppressAutoHyphens/>
      <w:spacing w:after="120" w:line="240" w:lineRule="auto"/>
    </w:pPr>
    <w:rPr>
      <w:rFonts w:ascii="Times New Roman" w:eastAsia="Times New Roman" w:hAnsi="Times New Roman" w:cs="Times New Roman"/>
      <w:sz w:val="16"/>
      <w:szCs w:val="16"/>
      <w:lang w:val="ru-RU" w:eastAsia="zh-CN"/>
    </w:rPr>
  </w:style>
  <w:style w:type="paragraph" w:customStyle="1" w:styleId="322">
    <w:name w:val="Основной текст 32"/>
    <w:basedOn w:val="a"/>
    <w:uiPriority w:val="99"/>
    <w:qFormat/>
    <w:rsid w:val="00C02D7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5">
    <w:name w:val="Style5"/>
    <w:basedOn w:val="a"/>
    <w:uiPriority w:val="99"/>
    <w:qFormat/>
    <w:rsid w:val="00C02D7F"/>
    <w:pPr>
      <w:widowControl w:val="0"/>
      <w:suppressAutoHyphens/>
      <w:autoSpaceDE w:val="0"/>
      <w:spacing w:after="0" w:line="274" w:lineRule="exact"/>
    </w:pPr>
    <w:rPr>
      <w:rFonts w:ascii="Times New Roman" w:eastAsia="Times New Roman" w:hAnsi="Times New Roman" w:cs="Times New Roman"/>
      <w:sz w:val="24"/>
      <w:szCs w:val="24"/>
      <w:lang w:val="ru-RU" w:eastAsia="zh-CN"/>
    </w:rPr>
  </w:style>
  <w:style w:type="paragraph" w:customStyle="1" w:styleId="LO-Normal">
    <w:name w:val="LO-Normal"/>
    <w:uiPriority w:val="99"/>
    <w:qFormat/>
    <w:rsid w:val="00C02D7F"/>
    <w:pPr>
      <w:widowControl w:val="0"/>
      <w:suppressAutoHyphens/>
      <w:snapToGrid w:val="0"/>
      <w:spacing w:after="0" w:line="240" w:lineRule="auto"/>
      <w:ind w:left="240" w:right="400" w:hanging="240"/>
    </w:pPr>
    <w:rPr>
      <w:rFonts w:ascii="Times New Roman" w:eastAsia="Times New Roman" w:hAnsi="Times New Roman" w:cs="Times New Roman"/>
      <w:sz w:val="24"/>
      <w:szCs w:val="20"/>
      <w:lang w:eastAsia="zh-CN"/>
    </w:rPr>
  </w:style>
  <w:style w:type="paragraph" w:customStyle="1" w:styleId="Style13">
    <w:name w:val="Style13"/>
    <w:basedOn w:val="a"/>
    <w:qFormat/>
    <w:rsid w:val="00C02D7F"/>
    <w:pPr>
      <w:widowControl w:val="0"/>
      <w:suppressAutoHyphens/>
      <w:autoSpaceDE w:val="0"/>
      <w:spacing w:after="0" w:line="274" w:lineRule="exact"/>
      <w:jc w:val="both"/>
    </w:pPr>
    <w:rPr>
      <w:rFonts w:ascii="Times New Roman" w:eastAsia="Times New Roman" w:hAnsi="Times New Roman" w:cs="Times New Roman"/>
      <w:sz w:val="24"/>
      <w:szCs w:val="24"/>
      <w:lang w:val="ru-RU" w:eastAsia="zh-CN"/>
    </w:rPr>
  </w:style>
  <w:style w:type="character" w:customStyle="1" w:styleId="FontStyle18">
    <w:name w:val="Font Style18"/>
    <w:qFormat/>
    <w:rsid w:val="00C02D7F"/>
    <w:rPr>
      <w:rFonts w:ascii="Times New Roman" w:hAnsi="Times New Roman" w:cs="Times New Roman" w:hint="default"/>
      <w:sz w:val="22"/>
      <w:szCs w:val="22"/>
    </w:rPr>
  </w:style>
  <w:style w:type="paragraph" w:customStyle="1" w:styleId="1c">
    <w:name w:val="Звичайний (веб)1"/>
    <w:basedOn w:val="a"/>
    <w:uiPriority w:val="99"/>
    <w:qFormat/>
    <w:rsid w:val="00C02D7F"/>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2490pt">
    <w:name w:val="Основной текст (249) + Интервал 0 pt"/>
    <w:rsid w:val="00C02D7F"/>
    <w:rPr>
      <w:rFonts w:ascii="Arial" w:hAnsi="Arial" w:cs="Arial" w:hint="default"/>
      <w:b/>
      <w:bCs/>
      <w:spacing w:val="0"/>
      <w:lang w:bidi="ar-SA"/>
    </w:rPr>
  </w:style>
  <w:style w:type="character" w:customStyle="1" w:styleId="rvts9">
    <w:name w:val="rvts9"/>
    <w:rsid w:val="00C02D7F"/>
  </w:style>
  <w:style w:type="character" w:customStyle="1" w:styleId="rvts44">
    <w:name w:val="rvts44"/>
    <w:basedOn w:val="a0"/>
    <w:rsid w:val="00C02D7F"/>
  </w:style>
  <w:style w:type="character" w:customStyle="1" w:styleId="description">
    <w:name w:val="description"/>
    <w:basedOn w:val="a0"/>
    <w:rsid w:val="00C02D7F"/>
  </w:style>
  <w:style w:type="paragraph" w:customStyle="1" w:styleId="1d">
    <w:name w:val="Звичайний1"/>
    <w:rsid w:val="00C02D7F"/>
    <w:pPr>
      <w:widowControl w:val="0"/>
      <w:spacing w:after="0" w:line="240" w:lineRule="auto"/>
      <w:jc w:val="both"/>
    </w:pPr>
    <w:rPr>
      <w:rFonts w:ascii="Times" w:eastAsia="Times" w:hAnsi="Times" w:cs="Times"/>
      <w:sz w:val="24"/>
      <w:szCs w:val="24"/>
      <w:lang w:eastAsia="ru-RU"/>
    </w:rPr>
  </w:style>
  <w:style w:type="paragraph" w:customStyle="1" w:styleId="TableParagraph">
    <w:name w:val="Table Paragraph"/>
    <w:basedOn w:val="a"/>
    <w:uiPriority w:val="1"/>
    <w:qFormat/>
    <w:rsid w:val="00C02D7F"/>
    <w:pPr>
      <w:widowControl w:val="0"/>
      <w:spacing w:after="0" w:line="240" w:lineRule="auto"/>
    </w:pPr>
    <w:rPr>
      <w:lang w:val="en-US"/>
    </w:rPr>
  </w:style>
  <w:style w:type="character" w:customStyle="1" w:styleId="rvts37">
    <w:name w:val="rvts37"/>
    <w:basedOn w:val="a0"/>
    <w:rsid w:val="00C02D7F"/>
  </w:style>
  <w:style w:type="character" w:customStyle="1" w:styleId="UnresolvedMention">
    <w:name w:val="Unresolved Mention"/>
    <w:basedOn w:val="a0"/>
    <w:uiPriority w:val="99"/>
    <w:semiHidden/>
    <w:unhideWhenUsed/>
    <w:rsid w:val="00C02D7F"/>
    <w:rPr>
      <w:color w:val="605E5C"/>
      <w:shd w:val="clear" w:color="auto" w:fill="E1DFDD"/>
    </w:rPr>
  </w:style>
  <w:style w:type="character" w:customStyle="1" w:styleId="WW8Num4z0">
    <w:name w:val="WW8Num4z0"/>
    <w:rsid w:val="00C02D7F"/>
    <w:rPr>
      <w:rFonts w:ascii="Times New Roman" w:hAnsi="Times New Roman" w:cs="Times New Roman" w:hint="default"/>
      <w:color w:val="000000"/>
    </w:rPr>
  </w:style>
  <w:style w:type="character" w:customStyle="1" w:styleId="WW8Num2z2">
    <w:name w:val="WW8Num2z2"/>
    <w:rsid w:val="00C02D7F"/>
    <w:rPr>
      <w:rFonts w:ascii="Wingdings" w:hAnsi="Wingdings" w:cs="Wingdings" w:hint="default"/>
    </w:rPr>
  </w:style>
  <w:style w:type="paragraph" w:customStyle="1" w:styleId="rvps14">
    <w:name w:val="rvps14"/>
    <w:basedOn w:val="a"/>
    <w:uiPriority w:val="34"/>
    <w:qFormat/>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C02D7F"/>
  </w:style>
  <w:style w:type="paragraph" w:customStyle="1" w:styleId="western">
    <w:name w:val="western"/>
    <w:basedOn w:val="a"/>
    <w:rsid w:val="00C02D7F"/>
    <w:pPr>
      <w:spacing w:before="100" w:beforeAutospacing="1" w:after="119" w:line="240" w:lineRule="auto"/>
      <w:jc w:val="both"/>
    </w:pPr>
    <w:rPr>
      <w:rFonts w:ascii="Arial" w:eastAsia="Times New Roman" w:hAnsi="Arial" w:cs="Arial"/>
      <w:color w:val="000000"/>
      <w:sz w:val="20"/>
      <w:szCs w:val="20"/>
      <w:lang w:val="ru-RU" w:eastAsia="ru-RU"/>
    </w:rPr>
  </w:style>
  <w:style w:type="character" w:customStyle="1" w:styleId="spelle">
    <w:name w:val="spelle"/>
    <w:basedOn w:val="a0"/>
    <w:rsid w:val="00C02D7F"/>
  </w:style>
  <w:style w:type="table" w:customStyle="1" w:styleId="52">
    <w:name w:val="Сетка таблицы5"/>
    <w:basedOn w:val="a1"/>
    <w:next w:val="af5"/>
    <w:uiPriority w:val="59"/>
    <w:rsid w:val="00D93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5"/>
    <w:uiPriority w:val="59"/>
    <w:rsid w:val="00600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879-2007-%D0%BF/paran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879-2007-%D0%BF/paran13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27501</Words>
  <Characters>15677</Characters>
  <Application>Microsoft Office Word</Application>
  <DocSecurity>0</DocSecurity>
  <Lines>130</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13</cp:revision>
  <dcterms:created xsi:type="dcterms:W3CDTF">2023-03-04T19:20:00Z</dcterms:created>
  <dcterms:modified xsi:type="dcterms:W3CDTF">2023-03-10T12:24:00Z</dcterms:modified>
</cp:coreProperties>
</file>