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2C" w:rsidRDefault="00EA6E2C" w:rsidP="00E03C4D">
      <w:pPr>
        <w:widowControl w:val="0"/>
        <w:suppressAutoHyphens/>
        <w:spacing w:before="57" w:after="57" w:line="240" w:lineRule="auto"/>
        <w:ind w:left="142"/>
        <w:jc w:val="center"/>
        <w:textAlignment w:val="baseline"/>
        <w:rPr>
          <w:rFonts w:ascii="Times New Roman" w:eastAsia="Times New Roman" w:hAnsi="Times New Roman"/>
          <w:b/>
          <w:bCs/>
          <w:color w:val="000000"/>
          <w:kern w:val="2"/>
          <w:sz w:val="24"/>
          <w:szCs w:val="24"/>
          <w:lang w:eastAsia="zh-CN" w:bidi="hi-IN"/>
        </w:rPr>
      </w:pPr>
    </w:p>
    <w:tbl>
      <w:tblPr>
        <w:tblW w:w="9288" w:type="dxa"/>
        <w:tblInd w:w="-57" w:type="dxa"/>
        <w:tblLook w:val="0000" w:firstRow="0" w:lastRow="0" w:firstColumn="0" w:lastColumn="0" w:noHBand="0" w:noVBand="0"/>
      </w:tblPr>
      <w:tblGrid>
        <w:gridCol w:w="2623"/>
        <w:gridCol w:w="266"/>
        <w:gridCol w:w="6399"/>
      </w:tblGrid>
      <w:tr w:rsidR="00EA6E2C">
        <w:trPr>
          <w:trHeight w:val="1094"/>
        </w:trPr>
        <w:tc>
          <w:tcPr>
            <w:tcW w:w="2495" w:type="dxa"/>
            <w:shd w:val="clear" w:color="auto" w:fill="auto"/>
          </w:tcPr>
          <w:p w:rsidR="00EA6E2C" w:rsidRDefault="005E694F" w:rsidP="00E03C4D">
            <w:pPr>
              <w:tabs>
                <w:tab w:val="left" w:pos="0"/>
              </w:tabs>
              <w:spacing w:after="0" w:line="240" w:lineRule="auto"/>
              <w:ind w:left="142"/>
              <w:jc w:val="right"/>
              <w:rPr>
                <w:rFonts w:ascii="Times New Roman" w:eastAsia="Times New Roman" w:hAnsi="Times New Roman"/>
                <w:color w:val="000000"/>
                <w:highlight w:val="yellow"/>
                <w:lang w:val="uk-UA" w:eastAsia="zh-CN" w:bidi="hi-IN"/>
              </w:rPr>
            </w:pPr>
            <w:r>
              <w:rPr>
                <w:noProof/>
                <w:lang w:val="uk-UA" w:eastAsia="uk-UA"/>
              </w:rPr>
              <w:drawing>
                <wp:inline distT="0" distB="0" distL="0" distR="0" wp14:anchorId="612C6A2E" wp14:editId="7FF25321">
                  <wp:extent cx="1438275" cy="1552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1438275" cy="1552575"/>
                          </a:xfrm>
                          <a:prstGeom prst="rect">
                            <a:avLst/>
                          </a:prstGeom>
                        </pic:spPr>
                      </pic:pic>
                    </a:graphicData>
                  </a:graphic>
                </wp:inline>
              </w:drawing>
            </w:r>
          </w:p>
        </w:tc>
        <w:tc>
          <w:tcPr>
            <w:tcW w:w="275" w:type="dxa"/>
            <w:shd w:val="clear" w:color="auto" w:fill="auto"/>
            <w:tcMar>
              <w:left w:w="0" w:type="dxa"/>
              <w:right w:w="0" w:type="dxa"/>
            </w:tcMar>
          </w:tcPr>
          <w:p w:rsidR="00EA6E2C" w:rsidRDefault="00EA6E2C" w:rsidP="00E03C4D">
            <w:pPr>
              <w:tabs>
                <w:tab w:val="left" w:pos="0"/>
                <w:tab w:val="left" w:pos="3420"/>
              </w:tabs>
              <w:spacing w:after="0" w:line="240" w:lineRule="auto"/>
              <w:ind w:left="142"/>
              <w:rPr>
                <w:rFonts w:ascii="Times New Roman" w:eastAsia="Times New Roman" w:hAnsi="Times New Roman"/>
                <w:color w:val="000000"/>
                <w:highlight w:val="yellow"/>
                <w:lang w:val="uk-UA" w:eastAsia="zh-CN" w:bidi="hi-IN"/>
              </w:rPr>
            </w:pPr>
          </w:p>
        </w:tc>
        <w:tc>
          <w:tcPr>
            <w:tcW w:w="6518" w:type="dxa"/>
            <w:shd w:val="clear" w:color="auto" w:fill="auto"/>
          </w:tcPr>
          <w:p w:rsidR="00EA6E2C" w:rsidRDefault="005E694F" w:rsidP="00E03C4D">
            <w:pPr>
              <w:tabs>
                <w:tab w:val="left" w:pos="0"/>
              </w:tabs>
              <w:spacing w:after="0" w:line="240" w:lineRule="auto"/>
              <w:ind w:left="142"/>
              <w:jc w:val="center"/>
              <w:rPr>
                <w:rFonts w:ascii="Times New Roman" w:hAnsi="Times New Roman"/>
                <w:sz w:val="36"/>
                <w:szCs w:val="36"/>
                <w:lang w:val="uk-UA" w:eastAsia="zh-CN" w:bidi="hi-IN"/>
              </w:rPr>
            </w:pPr>
            <w:r>
              <w:rPr>
                <w:rFonts w:ascii="Times New Roman" w:eastAsia="Batang" w:hAnsi="Times New Roman"/>
                <w:color w:val="000000"/>
                <w:sz w:val="36"/>
                <w:szCs w:val="36"/>
                <w:lang w:val="uk-UA" w:eastAsia="zh-CN" w:bidi="hi-IN"/>
              </w:rPr>
              <w:t>Комунальне некомерційне підприємство Львівської обласної ради»</w:t>
            </w:r>
          </w:p>
          <w:p w:rsidR="00EA6E2C" w:rsidRDefault="005E694F" w:rsidP="00E03C4D">
            <w:pPr>
              <w:tabs>
                <w:tab w:val="left" w:pos="0"/>
              </w:tabs>
              <w:spacing w:after="0" w:line="240" w:lineRule="auto"/>
              <w:ind w:left="142"/>
              <w:jc w:val="center"/>
              <w:rPr>
                <w:rFonts w:ascii="Times New Roman" w:hAnsi="Times New Roman"/>
                <w:sz w:val="36"/>
                <w:szCs w:val="36"/>
                <w:lang w:val="uk-UA" w:eastAsia="zh-CN" w:bidi="hi-IN"/>
              </w:rPr>
            </w:pPr>
            <w:r>
              <w:rPr>
                <w:rFonts w:ascii="Times New Roman" w:eastAsia="Batang" w:hAnsi="Times New Roman"/>
                <w:color w:val="000000"/>
                <w:sz w:val="36"/>
                <w:szCs w:val="36"/>
                <w:lang w:val="uk-UA" w:eastAsia="zh-CN" w:bidi="hi-IN"/>
              </w:rPr>
              <w:t xml:space="preserve"> «Львівський обласний </w:t>
            </w:r>
            <w:proofErr w:type="spellStart"/>
            <w:r>
              <w:rPr>
                <w:rFonts w:ascii="Times New Roman" w:eastAsia="Batang" w:hAnsi="Times New Roman"/>
                <w:color w:val="000000"/>
                <w:sz w:val="36"/>
                <w:szCs w:val="36"/>
                <w:lang w:val="uk-UA" w:eastAsia="zh-CN" w:bidi="hi-IN"/>
              </w:rPr>
              <w:t>шкірно</w:t>
            </w:r>
            <w:proofErr w:type="spellEnd"/>
            <w:r>
              <w:rPr>
                <w:rFonts w:ascii="Times New Roman" w:eastAsia="Batang" w:hAnsi="Times New Roman"/>
                <w:color w:val="000000"/>
                <w:sz w:val="36"/>
                <w:szCs w:val="36"/>
                <w:lang w:val="uk-UA" w:eastAsia="zh-CN" w:bidi="hi-IN"/>
              </w:rPr>
              <w:t xml:space="preserve"> – венерологічний диспансер»</w:t>
            </w:r>
          </w:p>
          <w:p w:rsidR="00EA6E2C" w:rsidRDefault="00EA6E2C" w:rsidP="00E03C4D">
            <w:pPr>
              <w:tabs>
                <w:tab w:val="left" w:pos="0"/>
              </w:tabs>
              <w:spacing w:after="0" w:line="240" w:lineRule="auto"/>
              <w:ind w:left="142"/>
              <w:rPr>
                <w:rFonts w:ascii="Times New Roman" w:eastAsia="Times New Roman" w:hAnsi="Times New Roman"/>
                <w:color w:val="000000"/>
                <w:highlight w:val="yellow"/>
                <w:lang w:val="uk-UA" w:eastAsia="zh-CN" w:bidi="hi-IN"/>
              </w:rPr>
            </w:pPr>
          </w:p>
        </w:tc>
      </w:tr>
    </w:tbl>
    <w:p w:rsidR="00EA6E2C" w:rsidRDefault="00EA6E2C" w:rsidP="00E03C4D">
      <w:pPr>
        <w:spacing w:after="0" w:line="240" w:lineRule="auto"/>
        <w:ind w:left="142"/>
        <w:rPr>
          <w:rFonts w:ascii="Times New Roman" w:eastAsia="Times New Roman" w:hAnsi="Times New Roman"/>
          <w:color w:val="000000"/>
          <w:lang w:val="uk-UA" w:eastAsia="zh-CN" w:bidi="hi-IN"/>
        </w:rPr>
      </w:pPr>
    </w:p>
    <w:p w:rsidR="00EA6E2C" w:rsidRDefault="00BE1E5B" w:rsidP="00E03C4D">
      <w:pPr>
        <w:spacing w:before="240" w:after="0" w:line="240" w:lineRule="auto"/>
        <w:ind w:left="142"/>
        <w:jc w:val="right"/>
        <w:rPr>
          <w:rFonts w:ascii="Times New Roman" w:eastAsia="Times New Roman" w:hAnsi="Times New Roman"/>
          <w:lang w:val="uk-UA" w:eastAsia="zh-CN" w:bidi="hi-IN"/>
        </w:rPr>
      </w:pPr>
      <w:r>
        <w:rPr>
          <w:rFonts w:ascii="Times New Roman" w:eastAsia="Times New Roman" w:hAnsi="Times New Roman"/>
          <w:lang w:val="uk-UA" w:eastAsia="zh-CN" w:bidi="hi-IN"/>
        </w:rPr>
        <w:t>Додаток № 2</w:t>
      </w:r>
    </w:p>
    <w:p w:rsidR="00EA6E2C" w:rsidRDefault="005E694F" w:rsidP="00E03C4D">
      <w:pPr>
        <w:spacing w:after="0" w:line="240" w:lineRule="auto"/>
        <w:ind w:left="142"/>
        <w:jc w:val="right"/>
        <w:rPr>
          <w:rFonts w:ascii="Times New Roman" w:eastAsia="Times New Roman" w:hAnsi="Times New Roman"/>
          <w:b/>
          <w:color w:val="000000"/>
          <w:lang w:val="uk-UA" w:eastAsia="zh-CN" w:bidi="hi-IN"/>
        </w:rPr>
      </w:pPr>
      <w:r>
        <w:rPr>
          <w:rFonts w:ascii="Times New Roman" w:eastAsia="Times New Roman" w:hAnsi="Times New Roman"/>
          <w:color w:val="000000"/>
          <w:lang w:val="uk-UA" w:eastAsia="zh-CN" w:bidi="hi-IN"/>
        </w:rPr>
        <w:t xml:space="preserve">                                                                                                            </w:t>
      </w:r>
      <w:r>
        <w:rPr>
          <w:rFonts w:ascii="Times New Roman" w:eastAsia="Times New Roman" w:hAnsi="Times New Roman"/>
          <w:b/>
          <w:color w:val="000000"/>
          <w:highlight w:val="white"/>
          <w:lang w:val="uk-UA" w:eastAsia="zh-CN" w:bidi="hi-IN"/>
        </w:rPr>
        <w:t> «ЗАТВЕРДЖЕНО</w:t>
      </w:r>
    </w:p>
    <w:p w:rsidR="00EA6E2C" w:rsidRDefault="005E694F" w:rsidP="00E03C4D">
      <w:pPr>
        <w:spacing w:after="0" w:line="240" w:lineRule="auto"/>
        <w:ind w:left="142"/>
        <w:jc w:val="right"/>
        <w:rPr>
          <w:rFonts w:ascii="Times New Roman" w:hAnsi="Times New Roman"/>
          <w:lang w:val="uk-UA" w:eastAsia="zh-CN" w:bidi="hi-IN"/>
        </w:rPr>
      </w:pPr>
      <w:r>
        <w:rPr>
          <w:rFonts w:ascii="Times New Roman" w:eastAsia="Times New Roman" w:hAnsi="Times New Roman"/>
          <w:b/>
          <w:color w:val="000000"/>
          <w:lang w:val="uk-UA" w:eastAsia="zh-CN" w:bidi="hi-IN"/>
        </w:rPr>
        <w:t xml:space="preserve"> Протокол №</w:t>
      </w:r>
      <w:r w:rsidR="00BE1E5B">
        <w:rPr>
          <w:rFonts w:ascii="Times New Roman" w:eastAsia="Times New Roman" w:hAnsi="Times New Roman"/>
          <w:b/>
          <w:color w:val="000000"/>
          <w:lang w:val="uk-UA" w:eastAsia="zh-CN" w:bidi="hi-IN"/>
        </w:rPr>
        <w:t xml:space="preserve"> 1</w:t>
      </w:r>
      <w:r>
        <w:rPr>
          <w:rFonts w:ascii="Times New Roman" w:eastAsia="Times New Roman" w:hAnsi="Times New Roman"/>
          <w:b/>
          <w:color w:val="000000"/>
          <w:lang w:val="uk-UA" w:eastAsia="zh-CN" w:bidi="hi-IN"/>
        </w:rPr>
        <w:t xml:space="preserve"> від </w:t>
      </w:r>
      <w:r w:rsidR="00BE1E5B">
        <w:rPr>
          <w:rFonts w:ascii="Times New Roman" w:eastAsia="Times New Roman" w:hAnsi="Times New Roman"/>
          <w:b/>
          <w:color w:val="000000"/>
          <w:lang w:val="uk-UA" w:eastAsia="zh-CN" w:bidi="hi-IN"/>
        </w:rPr>
        <w:t>29</w:t>
      </w:r>
      <w:r w:rsidR="00B658D8">
        <w:rPr>
          <w:rFonts w:ascii="Times New Roman" w:eastAsia="Times New Roman" w:hAnsi="Times New Roman"/>
          <w:b/>
          <w:color w:val="000000"/>
          <w:lang w:val="uk-UA" w:eastAsia="zh-CN" w:bidi="hi-IN"/>
        </w:rPr>
        <w:t>.11</w:t>
      </w:r>
      <w:r>
        <w:rPr>
          <w:rFonts w:ascii="Times New Roman" w:eastAsia="Times New Roman" w:hAnsi="Times New Roman"/>
          <w:b/>
          <w:color w:val="000000"/>
          <w:lang w:val="uk-UA" w:eastAsia="zh-CN" w:bidi="hi-IN"/>
        </w:rPr>
        <w:t>. 2023</w:t>
      </w:r>
    </w:p>
    <w:p w:rsidR="00EA6E2C" w:rsidRDefault="005E694F" w:rsidP="00E03C4D">
      <w:pPr>
        <w:spacing w:after="0" w:line="240" w:lineRule="auto"/>
        <w:ind w:left="142"/>
        <w:jc w:val="right"/>
        <w:rPr>
          <w:rFonts w:ascii="Times New Roman" w:hAnsi="Times New Roman"/>
          <w:lang w:val="uk-UA" w:eastAsia="zh-CN" w:bidi="hi-IN"/>
        </w:rPr>
      </w:pPr>
      <w:r>
        <w:rPr>
          <w:rFonts w:ascii="Times New Roman" w:eastAsia="Times New Roman" w:hAnsi="Times New Roman"/>
          <w:b/>
          <w:color w:val="000000"/>
          <w:lang w:val="uk-UA" w:eastAsia="zh-CN" w:bidi="hi-IN"/>
        </w:rPr>
        <w:t xml:space="preserve">Фахівця з публічних закупівель </w:t>
      </w:r>
    </w:p>
    <w:p w:rsidR="00EA6E2C" w:rsidRDefault="005E694F" w:rsidP="00E03C4D">
      <w:pPr>
        <w:spacing w:after="0" w:line="240" w:lineRule="auto"/>
        <w:ind w:left="142"/>
        <w:jc w:val="right"/>
        <w:rPr>
          <w:rFonts w:ascii="Times New Roman" w:hAnsi="Times New Roman"/>
          <w:lang w:val="uk-UA" w:eastAsia="zh-CN" w:bidi="hi-IN"/>
        </w:rPr>
      </w:pPr>
      <w:r>
        <w:rPr>
          <w:rFonts w:ascii="Times New Roman" w:eastAsia="Times New Roman" w:hAnsi="Times New Roman"/>
          <w:b/>
          <w:color w:val="000000"/>
          <w:lang w:val="uk-UA" w:eastAsia="zh-CN" w:bidi="hi-IN"/>
        </w:rPr>
        <w:t>КНП ЛОР «ЛОШВД»</w:t>
      </w:r>
    </w:p>
    <w:p w:rsidR="00EA6E2C" w:rsidRDefault="00EA6E2C" w:rsidP="00E03C4D">
      <w:pPr>
        <w:spacing w:before="240" w:after="0" w:line="240" w:lineRule="auto"/>
        <w:ind w:left="142"/>
        <w:jc w:val="right"/>
        <w:rPr>
          <w:rFonts w:ascii="Times New Roman" w:eastAsia="Times New Roman" w:hAnsi="Times New Roman"/>
          <w:color w:val="000000"/>
          <w:lang w:val="uk-UA" w:eastAsia="zh-CN" w:bidi="hi-IN"/>
        </w:rPr>
      </w:pPr>
    </w:p>
    <w:p w:rsidR="00EA6E2C" w:rsidRDefault="00EA6E2C" w:rsidP="00E03C4D">
      <w:pPr>
        <w:spacing w:after="0" w:line="240" w:lineRule="auto"/>
        <w:ind w:left="142"/>
        <w:rPr>
          <w:rFonts w:ascii="Times New Roman" w:eastAsia="Times New Roman" w:hAnsi="Times New Roman"/>
          <w:b/>
          <w:color w:val="000000"/>
          <w:lang w:val="uk-UA" w:eastAsia="zh-CN" w:bidi="hi-IN"/>
        </w:rPr>
      </w:pPr>
    </w:p>
    <w:p w:rsidR="00EA6E2C" w:rsidRDefault="005E694F" w:rsidP="00E03C4D">
      <w:pPr>
        <w:spacing w:after="0" w:line="240" w:lineRule="auto"/>
        <w:ind w:left="142"/>
        <w:rPr>
          <w:rFonts w:ascii="Times New Roman" w:hAnsi="Times New Roman"/>
          <w:lang w:val="uk-UA" w:eastAsia="zh-CN" w:bidi="hi-IN"/>
        </w:rPr>
      </w:pPr>
      <w:r>
        <w:rPr>
          <w:rFonts w:ascii="Times New Roman" w:eastAsia="Times New Roman" w:hAnsi="Times New Roman"/>
          <w:b/>
          <w:color w:val="000000"/>
          <w:lang w:val="uk-UA" w:eastAsia="zh-CN" w:bidi="hi-IN"/>
        </w:rPr>
        <w:t xml:space="preserve">                                                    ТЕНДЕРНА ДОКУМЕНТАЦІЯ</w:t>
      </w:r>
    </w:p>
    <w:p w:rsidR="00EA6E2C" w:rsidRDefault="005E694F" w:rsidP="00E03C4D">
      <w:pPr>
        <w:spacing w:before="240" w:after="0" w:line="240" w:lineRule="auto"/>
        <w:ind w:left="142"/>
        <w:jc w:val="center"/>
        <w:rPr>
          <w:rFonts w:ascii="Times New Roman" w:hAnsi="Times New Roman"/>
          <w:lang w:val="uk-UA" w:eastAsia="zh-CN" w:bidi="hi-IN"/>
        </w:rPr>
      </w:pPr>
      <w:r>
        <w:rPr>
          <w:rFonts w:ascii="Times New Roman" w:eastAsia="Times New Roman" w:hAnsi="Times New Roman"/>
          <w:b/>
          <w:color w:val="000000"/>
          <w:lang w:val="uk-UA" w:eastAsia="zh-CN" w:bidi="hi-IN"/>
        </w:rPr>
        <w:t> </w:t>
      </w:r>
      <w:r>
        <w:rPr>
          <w:rFonts w:ascii="Times New Roman" w:eastAsia="Times New Roman" w:hAnsi="Times New Roman"/>
          <w:color w:val="000000"/>
          <w:lang w:val="uk-UA" w:eastAsia="zh-CN" w:bidi="hi-IN"/>
        </w:rPr>
        <w:t>по процедурі</w:t>
      </w:r>
      <w:r>
        <w:rPr>
          <w:rFonts w:ascii="Times New Roman" w:eastAsia="Times New Roman" w:hAnsi="Times New Roman"/>
          <w:b/>
          <w:color w:val="000000"/>
          <w:lang w:val="uk-UA" w:eastAsia="zh-CN" w:bidi="hi-IN"/>
        </w:rPr>
        <w:t xml:space="preserve"> ВІДКРИТІ ТОРГИ </w:t>
      </w:r>
      <w:r>
        <w:rPr>
          <w:rFonts w:ascii="Times New Roman" w:eastAsia="Times New Roman" w:hAnsi="Times New Roman"/>
          <w:b/>
          <w:color w:val="4A86E8"/>
          <w:lang w:val="uk-UA" w:eastAsia="zh-CN" w:bidi="hi-IN"/>
        </w:rPr>
        <w:t>(з особливостями)</w:t>
      </w:r>
    </w:p>
    <w:p w:rsidR="00EA6E2C" w:rsidRDefault="00EA6E2C" w:rsidP="00E03C4D">
      <w:pPr>
        <w:spacing w:after="0" w:line="240" w:lineRule="auto"/>
        <w:ind w:left="142"/>
        <w:jc w:val="center"/>
        <w:rPr>
          <w:rFonts w:ascii="Times New Roman" w:eastAsia="Times New Roman" w:hAnsi="Times New Roman"/>
          <w:color w:val="000000"/>
          <w:lang w:val="uk-UA" w:eastAsia="zh-CN" w:bidi="hi-IN"/>
        </w:rPr>
      </w:pPr>
    </w:p>
    <w:p w:rsidR="00EA6E2C" w:rsidRDefault="005E694F" w:rsidP="00E03C4D">
      <w:pPr>
        <w:spacing w:after="0" w:line="240" w:lineRule="auto"/>
        <w:ind w:left="142"/>
        <w:jc w:val="center"/>
        <w:rPr>
          <w:lang w:val="uk-UA"/>
        </w:rPr>
      </w:pPr>
      <w:r>
        <w:rPr>
          <w:rFonts w:ascii="Times New Roman" w:eastAsia="Times New Roman" w:hAnsi="Times New Roman"/>
          <w:color w:val="000000"/>
          <w:lang w:val="uk-UA" w:eastAsia="zh-CN" w:bidi="hi-IN"/>
        </w:rPr>
        <w:t>на закупівлю товару</w:t>
      </w:r>
      <w:r>
        <w:t xml:space="preserve"> </w:t>
      </w:r>
    </w:p>
    <w:p w:rsidR="00BE1E5B" w:rsidRDefault="00BE1E5B" w:rsidP="00E03C4D">
      <w:pPr>
        <w:spacing w:before="240" w:after="0" w:line="240" w:lineRule="auto"/>
        <w:ind w:left="142"/>
        <w:jc w:val="center"/>
        <w:rPr>
          <w:rFonts w:ascii="Times New Roman" w:eastAsia="Times New Roman" w:hAnsi="Times New Roman"/>
          <w:b/>
          <w:sz w:val="24"/>
          <w:szCs w:val="24"/>
          <w:lang w:val="uk-UA" w:eastAsia="ar-SA"/>
        </w:rPr>
      </w:pPr>
      <w:r w:rsidRPr="00BE1E5B">
        <w:rPr>
          <w:rFonts w:ascii="Times New Roman" w:eastAsia="Times New Roman" w:hAnsi="Times New Roman"/>
          <w:b/>
          <w:sz w:val="24"/>
          <w:szCs w:val="24"/>
          <w:lang w:val="uk-UA" w:eastAsia="uk-UA"/>
        </w:rPr>
        <w:t>С</w:t>
      </w:r>
      <w:r w:rsidRPr="00BE1E5B">
        <w:rPr>
          <w:rFonts w:ascii="Times New Roman" w:eastAsia="Times New Roman" w:hAnsi="Times New Roman"/>
          <w:b/>
          <w:sz w:val="24"/>
          <w:szCs w:val="24"/>
          <w:lang w:val="uk-UA" w:eastAsia="ar-SA"/>
        </w:rPr>
        <w:t>таціонарний апарат ультразвукових досліджень</w:t>
      </w:r>
    </w:p>
    <w:p w:rsidR="00BE1E5B" w:rsidRDefault="00BE1E5B" w:rsidP="00E03C4D">
      <w:pPr>
        <w:spacing w:before="240" w:after="0" w:line="240" w:lineRule="auto"/>
        <w:ind w:left="142"/>
        <w:jc w:val="center"/>
        <w:rPr>
          <w:rFonts w:ascii="Times New Roman" w:eastAsia="Times New Roman" w:hAnsi="Times New Roman"/>
          <w:b/>
          <w:sz w:val="24"/>
          <w:szCs w:val="24"/>
          <w:lang w:val="uk-UA" w:eastAsia="ar-SA"/>
        </w:rPr>
      </w:pPr>
    </w:p>
    <w:p w:rsidR="00BE1E5B" w:rsidRDefault="00BE1E5B" w:rsidP="00E03C4D">
      <w:pPr>
        <w:spacing w:before="240" w:after="0" w:line="240" w:lineRule="auto"/>
        <w:ind w:left="142"/>
        <w:jc w:val="center"/>
        <w:rPr>
          <w:rFonts w:ascii="Times New Roman" w:eastAsia="Times New Roman" w:hAnsi="Times New Roman"/>
          <w:b/>
          <w:lang w:val="uk-UA" w:eastAsia="zh-CN" w:bidi="hi-IN"/>
        </w:rPr>
      </w:pPr>
      <w:r w:rsidRPr="00BE1E5B">
        <w:rPr>
          <w:rFonts w:ascii="Times New Roman" w:eastAsia="Times New Roman" w:hAnsi="Times New Roman"/>
          <w:b/>
          <w:sz w:val="24"/>
          <w:szCs w:val="24"/>
          <w:lang w:val="uk-UA" w:eastAsia="ar-SA"/>
        </w:rPr>
        <w:t xml:space="preserve"> </w:t>
      </w:r>
      <w:r w:rsidRPr="00BE1E5B">
        <w:rPr>
          <w:rFonts w:ascii="Times New Roman" w:eastAsia="Times New Roman" w:hAnsi="Times New Roman"/>
          <w:sz w:val="24"/>
          <w:szCs w:val="24"/>
          <w:lang w:val="uk-UA" w:eastAsia="ar-SA"/>
        </w:rPr>
        <w:t>код за</w:t>
      </w:r>
      <w:r w:rsidRPr="00BE1E5B">
        <w:rPr>
          <w:rFonts w:ascii="Times New Roman" w:hAnsi="Times New Roman"/>
          <w:sz w:val="24"/>
          <w:szCs w:val="24"/>
          <w:lang w:val="uk-UA" w:eastAsia="ar-SA"/>
        </w:rPr>
        <w:t xml:space="preserve"> ЄЗС ДК 021:2015 - 33110000-4 </w:t>
      </w:r>
      <w:proofErr w:type="spellStart"/>
      <w:r w:rsidRPr="00BE1E5B">
        <w:rPr>
          <w:rFonts w:ascii="Times New Roman" w:hAnsi="Times New Roman"/>
          <w:sz w:val="24"/>
          <w:szCs w:val="24"/>
          <w:lang w:val="uk-UA" w:eastAsia="ar-SA"/>
        </w:rPr>
        <w:t>Візуалізаційне</w:t>
      </w:r>
      <w:proofErr w:type="spellEnd"/>
      <w:r w:rsidRPr="00BE1E5B">
        <w:rPr>
          <w:rFonts w:ascii="Times New Roman" w:hAnsi="Times New Roman"/>
          <w:sz w:val="24"/>
          <w:szCs w:val="24"/>
          <w:lang w:val="uk-UA" w:eastAsia="ar-SA"/>
        </w:rPr>
        <w:t xml:space="preserve"> обладнання для потреб медицини, стоматології та ветеринарної медицини</w:t>
      </w:r>
    </w:p>
    <w:p w:rsidR="00BE1E5B" w:rsidRDefault="00BE1E5B" w:rsidP="00E03C4D">
      <w:pPr>
        <w:spacing w:before="240" w:after="0" w:line="240" w:lineRule="auto"/>
        <w:ind w:left="142"/>
        <w:jc w:val="center"/>
        <w:rPr>
          <w:rFonts w:ascii="Times New Roman" w:eastAsia="Times New Roman" w:hAnsi="Times New Roman"/>
          <w:b/>
          <w:lang w:val="uk-UA" w:eastAsia="zh-CN" w:bidi="hi-IN"/>
        </w:rPr>
      </w:pPr>
    </w:p>
    <w:p w:rsidR="00BE1E5B" w:rsidRDefault="00BE1E5B" w:rsidP="00E03C4D">
      <w:pPr>
        <w:spacing w:before="240" w:after="0" w:line="240" w:lineRule="auto"/>
        <w:ind w:left="142"/>
        <w:jc w:val="center"/>
        <w:rPr>
          <w:rFonts w:ascii="Times New Roman" w:eastAsia="Times New Roman" w:hAnsi="Times New Roman"/>
          <w:b/>
          <w:lang w:val="uk-UA" w:eastAsia="zh-CN" w:bidi="hi-IN"/>
        </w:rPr>
      </w:pPr>
    </w:p>
    <w:p w:rsidR="00EA6E2C" w:rsidRDefault="005E694F" w:rsidP="00E03C4D">
      <w:pPr>
        <w:spacing w:before="240" w:after="0" w:line="240" w:lineRule="auto"/>
        <w:ind w:left="142"/>
        <w:jc w:val="center"/>
        <w:rPr>
          <w:rFonts w:ascii="Times New Roman" w:hAnsi="Times New Roman"/>
          <w:lang w:val="uk-UA" w:eastAsia="zh-CN" w:bidi="hi-IN"/>
        </w:rPr>
      </w:pPr>
      <w:r>
        <w:rPr>
          <w:rFonts w:ascii="Times New Roman" w:eastAsia="Times New Roman" w:hAnsi="Times New Roman"/>
          <w:b/>
          <w:lang w:val="uk-UA" w:eastAsia="zh-CN" w:bidi="hi-IN"/>
        </w:rPr>
        <w:t>м. Львів</w:t>
      </w:r>
    </w:p>
    <w:p w:rsidR="00EA6E2C" w:rsidRDefault="005E694F" w:rsidP="00E03C4D">
      <w:pPr>
        <w:spacing w:before="240" w:after="0" w:line="240" w:lineRule="auto"/>
        <w:ind w:left="142"/>
        <w:jc w:val="center"/>
        <w:rPr>
          <w:rFonts w:ascii="Times New Roman" w:hAnsi="Times New Roman"/>
          <w:lang w:val="uk-UA" w:eastAsia="zh-CN" w:bidi="hi-IN"/>
        </w:rPr>
      </w:pPr>
      <w:r>
        <w:rPr>
          <w:rFonts w:ascii="Times New Roman" w:eastAsia="Times New Roman" w:hAnsi="Times New Roman"/>
          <w:b/>
          <w:lang w:val="uk-UA" w:eastAsia="zh-CN" w:bidi="hi-IN"/>
        </w:rPr>
        <w:t>2023 рік</w:t>
      </w:r>
    </w:p>
    <w:p w:rsidR="00EA6E2C" w:rsidRDefault="00EA6E2C" w:rsidP="00E03C4D">
      <w:pPr>
        <w:spacing w:after="0" w:line="240" w:lineRule="auto"/>
        <w:ind w:left="142"/>
        <w:jc w:val="center"/>
        <w:rPr>
          <w:rFonts w:ascii="Times New Roman" w:eastAsia="Times New Roman" w:hAnsi="Times New Roman"/>
          <w:color w:val="000000"/>
          <w:highlight w:val="white"/>
          <w:lang w:val="uk-UA" w:eastAsia="zh-CN" w:bidi="hi-IN"/>
        </w:rPr>
      </w:pPr>
    </w:p>
    <w:p w:rsidR="00EA6E2C" w:rsidRDefault="00EA6E2C" w:rsidP="00E03C4D">
      <w:pPr>
        <w:ind w:left="142"/>
        <w:rPr>
          <w:rFonts w:ascii="Times New Roman" w:eastAsia="Times New Roman" w:hAnsi="Times New Roman"/>
          <w:bCs/>
          <w:lang w:val="uk-UA" w:eastAsia="zh-CN"/>
        </w:rPr>
      </w:pPr>
    </w:p>
    <w:p w:rsidR="00EA6E2C" w:rsidRDefault="005E694F" w:rsidP="00E03C4D">
      <w:pPr>
        <w:ind w:left="142"/>
      </w:pPr>
      <w:r>
        <w:br w:type="page"/>
      </w:r>
    </w:p>
    <w:tbl>
      <w:tblPr>
        <w:tblW w:w="5000" w:type="pct"/>
        <w:shd w:val="clear" w:color="auto" w:fill="FFFFFF"/>
        <w:tblCellMar>
          <w:top w:w="48" w:type="dxa"/>
          <w:left w:w="48" w:type="dxa"/>
          <w:bottom w:w="48" w:type="dxa"/>
          <w:right w:w="48" w:type="dxa"/>
        </w:tblCellMar>
        <w:tblLook w:val="04A0" w:firstRow="1" w:lastRow="0" w:firstColumn="1" w:lastColumn="0" w:noHBand="0" w:noVBand="1"/>
      </w:tblPr>
      <w:tblGrid>
        <w:gridCol w:w="548"/>
        <w:gridCol w:w="2841"/>
        <w:gridCol w:w="5779"/>
      </w:tblGrid>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pageBreakBefore/>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w:t>
            </w:r>
          </w:p>
        </w:tc>
        <w:tc>
          <w:tcPr>
            <w:tcW w:w="8529" w:type="dxa"/>
            <w:gridSpan w:val="2"/>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Загальні положення</w:t>
            </w:r>
          </w:p>
        </w:tc>
      </w:tr>
      <w:tr w:rsidR="00EA6E2C">
        <w:trPr>
          <w:trHeight w:val="17"/>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2</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3</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Терміни, які вживаються в тендерній документації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замовника торгів</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EA6E2C" w:rsidP="00E03C4D">
            <w:pPr>
              <w:spacing w:before="150" w:after="150" w:line="240" w:lineRule="auto"/>
              <w:ind w:left="142"/>
              <w:rPr>
                <w:rFonts w:ascii="Times New Roman" w:eastAsia="Times New Roman" w:hAnsi="Times New Roman"/>
                <w:sz w:val="24"/>
                <w:szCs w:val="24"/>
                <w:lang w:val="uk-UA" w:eastAsia="ru-RU"/>
              </w:rPr>
            </w:pP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повне найменування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Комунальне некомерційне підприємство Львівської обласної ради "Львівський обласний шкірно-венерологічний диспансер"</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місцезнаходження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вул. Є. </w:t>
            </w:r>
            <w:proofErr w:type="spellStart"/>
            <w:r>
              <w:rPr>
                <w:rFonts w:ascii="Times New Roman" w:eastAsia="Times New Roman" w:hAnsi="Times New Roman"/>
                <w:sz w:val="24"/>
                <w:szCs w:val="24"/>
                <w:lang w:val="uk-UA" w:eastAsia="ru-RU"/>
              </w:rPr>
              <w:t>Коновальця</w:t>
            </w:r>
            <w:proofErr w:type="spellEnd"/>
            <w:r>
              <w:rPr>
                <w:rFonts w:ascii="Times New Roman" w:eastAsia="Times New Roman" w:hAnsi="Times New Roman"/>
                <w:sz w:val="24"/>
                <w:szCs w:val="24"/>
                <w:lang w:val="uk-UA" w:eastAsia="ru-RU"/>
              </w:rPr>
              <w:t>,1, м. Львів, Україна, 79013</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Попова Іванна, фахівець з публічних закупівель </w:t>
            </w:r>
          </w:p>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тел. +380322385643; 0509167818</w:t>
            </w:r>
          </w:p>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oblven-dysp@</w:t>
            </w:r>
            <w:proofErr w:type="spellStart"/>
            <w:r>
              <w:rPr>
                <w:rFonts w:ascii="Times New Roman" w:eastAsia="Times New Roman" w:hAnsi="Times New Roman"/>
                <w:sz w:val="24"/>
                <w:szCs w:val="24"/>
                <w:lang w:val="uk-UA" w:eastAsia="ru-RU"/>
              </w:rPr>
              <w:t>meta.ua</w:t>
            </w:r>
            <w:proofErr w:type="spellEnd"/>
          </w:p>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gmenkapopova@gmail.com</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у порядку визначеному Особливостями</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предмет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EA6E2C" w:rsidP="00E03C4D">
            <w:pPr>
              <w:spacing w:before="150" w:after="150" w:line="240" w:lineRule="auto"/>
              <w:ind w:left="142"/>
              <w:rPr>
                <w:rFonts w:ascii="Times New Roman" w:eastAsia="Times New Roman" w:hAnsi="Times New Roman"/>
                <w:sz w:val="24"/>
                <w:szCs w:val="24"/>
                <w:lang w:val="uk-UA" w:eastAsia="ru-RU"/>
              </w:rPr>
            </w:pPr>
          </w:p>
        </w:tc>
      </w:tr>
      <w:tr w:rsidR="00EA6E2C" w:rsidRPr="00BE1E5B">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предмета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Pr="00B31C16" w:rsidRDefault="002A24FD" w:rsidP="00BE1E5B">
            <w:pPr>
              <w:spacing w:before="150" w:after="150" w:line="240" w:lineRule="auto"/>
              <w:ind w:left="142"/>
              <w:rPr>
                <w:rFonts w:ascii="Times New Roman" w:eastAsia="Times New Roman" w:hAnsi="Times New Roman"/>
                <w:b/>
                <w:sz w:val="24"/>
                <w:szCs w:val="24"/>
                <w:lang w:val="uk-UA" w:eastAsia="ru-RU"/>
              </w:rPr>
            </w:pPr>
            <w:r w:rsidRPr="00BE1E5B">
              <w:rPr>
                <w:lang w:val="uk-UA"/>
              </w:rPr>
              <w:t xml:space="preserve"> </w:t>
            </w:r>
            <w:r w:rsidR="00BE1E5B" w:rsidRPr="00BE1E5B">
              <w:rPr>
                <w:rFonts w:ascii="Times New Roman" w:eastAsia="Times New Roman" w:hAnsi="Times New Roman"/>
                <w:b/>
                <w:sz w:val="24"/>
                <w:szCs w:val="24"/>
                <w:lang w:val="uk-UA" w:eastAsia="uk-UA"/>
              </w:rPr>
              <w:t>С</w:t>
            </w:r>
            <w:r w:rsidR="00BE1E5B" w:rsidRPr="00BE1E5B">
              <w:rPr>
                <w:rFonts w:ascii="Times New Roman" w:eastAsia="Times New Roman" w:hAnsi="Times New Roman"/>
                <w:b/>
                <w:sz w:val="24"/>
                <w:szCs w:val="24"/>
                <w:lang w:val="uk-UA" w:eastAsia="ar-SA"/>
              </w:rPr>
              <w:t>таціонарний апарат ультразвукових досліджень</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закупівля здійснюється без поділу на лоти </w:t>
            </w:r>
          </w:p>
        </w:tc>
      </w:tr>
      <w:tr w:rsidR="00EA6E2C" w:rsidRPr="00BE1E5B">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 та місце його поставки</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вул. Є. </w:t>
            </w:r>
            <w:proofErr w:type="spellStart"/>
            <w:r>
              <w:rPr>
                <w:rFonts w:ascii="Times New Roman" w:eastAsia="Times New Roman" w:hAnsi="Times New Roman"/>
                <w:sz w:val="24"/>
                <w:szCs w:val="24"/>
                <w:lang w:val="uk-UA" w:eastAsia="ru-RU"/>
              </w:rPr>
              <w:t>Коновальця</w:t>
            </w:r>
            <w:proofErr w:type="spellEnd"/>
            <w:r>
              <w:rPr>
                <w:rFonts w:ascii="Times New Roman" w:eastAsia="Times New Roman" w:hAnsi="Times New Roman"/>
                <w:sz w:val="24"/>
                <w:szCs w:val="24"/>
                <w:lang w:val="uk-UA" w:eastAsia="ru-RU"/>
              </w:rPr>
              <w:t>,1, м. Львів, Україна, 79013</w:t>
            </w:r>
          </w:p>
          <w:p w:rsidR="00B658D8" w:rsidRDefault="006904E7" w:rsidP="00B658D8">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w:t>
            </w:r>
          </w:p>
          <w:p w:rsidR="00EA6E2C" w:rsidRDefault="00BE1E5B" w:rsidP="00BE1E5B">
            <w:pPr>
              <w:spacing w:before="150" w:after="150" w:line="240" w:lineRule="auto"/>
              <w:ind w:left="142"/>
              <w:rPr>
                <w:rFonts w:ascii="Times New Roman" w:eastAsia="Times New Roman" w:hAnsi="Times New Roman"/>
                <w:sz w:val="24"/>
                <w:szCs w:val="24"/>
                <w:lang w:val="uk-UA" w:eastAsia="ru-RU"/>
              </w:rPr>
            </w:pPr>
            <w:r w:rsidRPr="00BE1E5B">
              <w:rPr>
                <w:rFonts w:ascii="Times New Roman" w:eastAsia="Times New Roman" w:hAnsi="Times New Roman"/>
                <w:sz w:val="24"/>
                <w:szCs w:val="24"/>
                <w:lang w:val="uk-UA" w:eastAsia="ru-RU"/>
              </w:rPr>
              <w:lastRenderedPageBreak/>
              <w:t>Стаціонарний апарат ультразвукових досліджень</w:t>
            </w:r>
            <w:r>
              <w:rPr>
                <w:rFonts w:ascii="Times New Roman" w:eastAsia="Times New Roman" w:hAnsi="Times New Roman"/>
                <w:sz w:val="24"/>
                <w:szCs w:val="24"/>
                <w:lang w:val="uk-UA" w:eastAsia="ru-RU"/>
              </w:rPr>
              <w:t xml:space="preserve"> – 1 комплект</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строк поставки товарів </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362898" w:rsidP="00BE1E5B">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w:t>
            </w:r>
            <w:r w:rsidR="00BE1E5B">
              <w:rPr>
                <w:rFonts w:ascii="Times New Roman" w:eastAsia="Times New Roman" w:hAnsi="Times New Roman"/>
                <w:i/>
                <w:iCs/>
                <w:sz w:val="24"/>
                <w:szCs w:val="24"/>
                <w:lang w:val="uk-UA" w:eastAsia="ru-RU"/>
              </w:rPr>
              <w:t>31</w:t>
            </w:r>
            <w:r w:rsidR="002A24FD">
              <w:rPr>
                <w:rFonts w:ascii="Times New Roman" w:eastAsia="Times New Roman" w:hAnsi="Times New Roman"/>
                <w:i/>
                <w:iCs/>
                <w:sz w:val="24"/>
                <w:szCs w:val="24"/>
                <w:lang w:val="uk-UA" w:eastAsia="ru-RU"/>
              </w:rPr>
              <w:t>.12</w:t>
            </w:r>
            <w:r w:rsidR="005E694F">
              <w:rPr>
                <w:rFonts w:ascii="Times New Roman" w:eastAsia="Times New Roman" w:hAnsi="Times New Roman"/>
                <w:i/>
                <w:iCs/>
                <w:sz w:val="24"/>
                <w:szCs w:val="24"/>
                <w:lang w:val="uk-UA" w:eastAsia="ru-RU"/>
              </w:rPr>
              <w:t>.2023</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Недискримінація учасників</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валютою тендерної пропозиції є гривня</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EA6E2C" w:rsidRPr="00BE1E5B">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надання роз'яснень щодо тендерної документації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w:t>
            </w:r>
            <w:r>
              <w:rPr>
                <w:rFonts w:ascii="Times New Roman" w:eastAsia="Times New Roman" w:hAnsi="Times New Roman"/>
                <w:sz w:val="24"/>
                <w:szCs w:val="24"/>
                <w:lang w:val="uk-UA" w:eastAsia="ru-RU"/>
              </w:rPr>
              <w:lastRenderedPageBreak/>
              <w:t>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до тендерної документації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sz w:val="24"/>
                <w:szCs w:val="24"/>
                <w:lang w:val="uk-UA" w:eastAsia="ru-RU"/>
              </w:rPr>
              <w:t>машинозчитувальному</w:t>
            </w:r>
            <w:proofErr w:type="spellEnd"/>
            <w:r>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Інструкція з підготовки тендерної пропозиції</w:t>
            </w:r>
          </w:p>
        </w:tc>
      </w:tr>
      <w:tr w:rsidR="00EA6E2C" w:rsidRPr="00BE1E5B">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Зміст і спосіб подання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Pr>
                <w:rFonts w:ascii="Times New Roman" w:eastAsia="Times New Roman" w:hAnsi="Times New Roman"/>
                <w:sz w:val="24"/>
                <w:szCs w:val="24"/>
                <w:lang w:val="uk-UA" w:eastAsia="ru-RU"/>
              </w:rPr>
              <w:lastRenderedPageBreak/>
              <w:t>(кваліфікаційному)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i/>
                <w:iCs/>
                <w:sz w:val="24"/>
                <w:szCs w:val="24"/>
                <w:highlight w:val="yellow"/>
                <w:lang w:val="uk-UA" w:eastAsia="ru-RU"/>
              </w:rPr>
            </w:pPr>
            <w:r>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t xml:space="preserve"> </w:t>
            </w:r>
            <w:r>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Pr>
                <w:rFonts w:ascii="Times New Roman" w:eastAsia="Times New Roman" w:hAnsi="Times New Roman"/>
                <w:i/>
                <w:iCs/>
                <w:sz w:val="24"/>
                <w:szCs w:val="24"/>
                <w:lang w:val="uk-UA" w:eastAsia="ru-RU"/>
              </w:rPr>
              <w:t>(якщо таке забезпечення вимагається замовником);</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EA6E2C" w:rsidRDefault="005E694F" w:rsidP="00E03C4D">
            <w:pPr>
              <w:pStyle w:val="ae"/>
              <w:numPr>
                <w:ilvl w:val="0"/>
                <w:numId w:val="1"/>
              </w:numPr>
              <w:spacing w:before="150" w:after="150" w:line="240" w:lineRule="auto"/>
              <w:ind w:left="142"/>
              <w:jc w:val="both"/>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w:t>
            </w:r>
            <w:r>
              <w:rPr>
                <w:rFonts w:ascii="Times New Roman" w:eastAsia="Times New Roman" w:hAnsi="Times New Roman"/>
                <w:sz w:val="24"/>
                <w:szCs w:val="24"/>
                <w:lang w:val="uk-UA" w:eastAsia="ru-RU"/>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Pr>
                <w:rFonts w:ascii="Times New Roman" w:eastAsia="Times New Roman" w:hAnsi="Times New Roman"/>
                <w:sz w:val="24"/>
                <w:szCs w:val="24"/>
                <w:lang w:val="uk-UA" w:eastAsia="ru-RU"/>
              </w:rPr>
              <w:t>их</w:t>
            </w:r>
            <w:proofErr w:type="spellEnd"/>
            <w:r>
              <w:rPr>
                <w:rFonts w:ascii="Times New Roman" w:eastAsia="Times New Roman" w:hAnsi="Times New Roman"/>
                <w:sz w:val="24"/>
                <w:szCs w:val="24"/>
                <w:lang w:val="uk-UA" w:eastAsia="ru-RU"/>
              </w:rPr>
              <w:t>) документа(</w:t>
            </w:r>
            <w:proofErr w:type="spellStart"/>
            <w:r>
              <w:rPr>
                <w:rFonts w:ascii="Times New Roman" w:eastAsia="Times New Roman" w:hAnsi="Times New Roman"/>
                <w:sz w:val="24"/>
                <w:szCs w:val="24"/>
                <w:lang w:val="uk-UA" w:eastAsia="ru-RU"/>
              </w:rPr>
              <w:t>ів</w:t>
            </w:r>
            <w:proofErr w:type="spellEnd"/>
            <w:r>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t xml:space="preserve"> </w:t>
            </w:r>
            <w:r>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w:t>
            </w:r>
            <w:r>
              <w:rPr>
                <w:rFonts w:ascii="Times New Roman" w:eastAsia="Times New Roman" w:hAnsi="Times New Roman"/>
                <w:sz w:val="24"/>
                <w:szCs w:val="24"/>
                <w:lang w:val="uk-UA" w:eastAsia="ru-RU"/>
              </w:rPr>
              <w:lastRenderedPageBreak/>
              <w:t xml:space="preserve">та/або унікального номера повідомлення про намір укласти договір про закупівлю - помилка в цифрах;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w:t>
            </w:r>
            <w:r>
              <w:rPr>
                <w:rFonts w:ascii="Times New Roman" w:eastAsia="Times New Roman" w:hAnsi="Times New Roman"/>
                <w:sz w:val="24"/>
                <w:szCs w:val="24"/>
                <w:lang w:val="uk-UA" w:eastAsia="ru-RU"/>
              </w:rPr>
              <w:lastRenderedPageBreak/>
              <w:t xml:space="preserve">сканованою копією оригіналу документа/електронного документа.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«JPEG», «</w:t>
            </w:r>
            <w:proofErr w:type="spellStart"/>
            <w:r>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«RAR»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«7z»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вимагається </w:t>
            </w:r>
          </w:p>
          <w:p w:rsidR="00EA6E2C" w:rsidRDefault="00EA6E2C" w:rsidP="00E03C4D">
            <w:pPr>
              <w:spacing w:before="150" w:after="150" w:line="240" w:lineRule="auto"/>
              <w:ind w:left="142"/>
              <w:jc w:val="both"/>
              <w:rPr>
                <w:rFonts w:ascii="Times New Roman" w:eastAsia="Times New Roman" w:hAnsi="Times New Roman"/>
                <w:sz w:val="24"/>
                <w:szCs w:val="24"/>
                <w:lang w:val="uk-UA" w:eastAsia="ru-RU"/>
              </w:rPr>
            </w:pP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EA6E2C" w:rsidRDefault="00EA6E2C" w:rsidP="00E03C4D">
            <w:pPr>
              <w:spacing w:before="150" w:after="150" w:line="240" w:lineRule="auto"/>
              <w:ind w:left="142"/>
              <w:jc w:val="both"/>
              <w:rPr>
                <w:rFonts w:ascii="Times New Roman" w:eastAsia="Times New Roman" w:hAnsi="Times New Roman"/>
                <w:sz w:val="24"/>
                <w:szCs w:val="24"/>
                <w:lang w:val="uk-UA" w:eastAsia="ru-RU"/>
              </w:rPr>
            </w:pPr>
          </w:p>
        </w:tc>
      </w:tr>
      <w:tr w:rsidR="00EA6E2C" w:rsidRPr="00BE1E5B">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протягом якого тендерні пропозиції є дійсними</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A6E2C" w:rsidRDefault="005E694F" w:rsidP="00E03C4D">
            <w:pPr>
              <w:pStyle w:val="ae"/>
              <w:numPr>
                <w:ilvl w:val="0"/>
                <w:numId w:val="4"/>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A6E2C" w:rsidRDefault="005E694F" w:rsidP="00E03C4D">
            <w:pPr>
              <w:pStyle w:val="ae"/>
              <w:numPr>
                <w:ilvl w:val="0"/>
                <w:numId w:val="4"/>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здійснення закупівлі </w:t>
            </w:r>
            <w:r>
              <w:rPr>
                <w:rFonts w:ascii="Times New Roman" w:eastAsia="Times New Roman" w:hAnsi="Times New Roman"/>
                <w:b/>
                <w:sz w:val="24"/>
                <w:szCs w:val="24"/>
                <w:lang w:val="uk-UA" w:eastAsia="ru-RU"/>
              </w:rPr>
              <w:t>товарів</w:t>
            </w:r>
            <w:r>
              <w:rPr>
                <w:rFonts w:ascii="Times New Roman" w:eastAsia="Times New Roman" w:hAnsi="Times New Roman"/>
                <w:sz w:val="24"/>
                <w:szCs w:val="24"/>
                <w:lang w:val="uk-UA" w:eastAsia="ru-RU"/>
              </w:rPr>
              <w:t xml:space="preserve">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Pr>
                <w:rFonts w:ascii="Times New Roman" w:eastAsia="Times New Roman" w:hAnsi="Times New Roman"/>
                <w:sz w:val="24"/>
                <w:szCs w:val="24"/>
                <w:lang w:val="uk-UA" w:eastAsia="ru-RU"/>
              </w:rPr>
              <w:t>газу</w:t>
            </w:r>
            <w:proofErr w:type="spellEnd"/>
            <w:r>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технічні, якісні та кількісні характеристики </w:t>
            </w:r>
            <w:r>
              <w:rPr>
                <w:rFonts w:ascii="Times New Roman" w:eastAsia="Times New Roman" w:hAnsi="Times New Roman"/>
                <w:sz w:val="24"/>
                <w:szCs w:val="24"/>
                <w:lang w:val="uk-UA" w:eastAsia="ru-RU"/>
              </w:rPr>
              <w:lastRenderedPageBreak/>
              <w:t>предмета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Pr>
                <w:rFonts w:ascii="Times New Roman" w:eastAsia="Times New Roman" w:hAnsi="Times New Roman"/>
                <w:sz w:val="24"/>
                <w:szCs w:val="24"/>
                <w:lang w:val="uk-UA" w:eastAsia="ru-RU"/>
              </w:rPr>
              <w:lastRenderedPageBreak/>
              <w:t>Додатку № 3.</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7</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субпідрядника / співвиконавця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EA6E2C" w:rsidRPr="00BE1E5B">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Подання та розкриття тендерної пропозиції</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Кінцевий строк подання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pPr>
            <w:r>
              <w:rPr>
                <w:rFonts w:ascii="Times New Roman" w:eastAsia="Times New Roman" w:hAnsi="Times New Roman"/>
                <w:sz w:val="24"/>
                <w:szCs w:val="24"/>
                <w:lang w:val="uk-UA" w:eastAsia="ru-RU"/>
              </w:rPr>
              <w:t>Кінцевий строк подання те</w:t>
            </w:r>
            <w:r w:rsidR="00D25269">
              <w:rPr>
                <w:rFonts w:ascii="Times New Roman" w:eastAsia="Times New Roman" w:hAnsi="Times New Roman"/>
                <w:sz w:val="24"/>
                <w:szCs w:val="24"/>
                <w:lang w:val="uk-UA" w:eastAsia="ru-RU"/>
              </w:rPr>
              <w:t xml:space="preserve">ндерних пропозицій: до </w:t>
            </w:r>
            <w:r w:rsidR="00BE1E5B">
              <w:rPr>
                <w:rFonts w:ascii="Times New Roman" w:eastAsia="Times New Roman" w:hAnsi="Times New Roman"/>
                <w:sz w:val="24"/>
                <w:szCs w:val="24"/>
                <w:lang w:val="uk-UA" w:eastAsia="ru-RU"/>
              </w:rPr>
              <w:t>07.12</w:t>
            </w:r>
            <w:r w:rsidR="00D25269">
              <w:rPr>
                <w:rFonts w:ascii="Times New Roman" w:eastAsia="Times New Roman" w:hAnsi="Times New Roman"/>
                <w:sz w:val="24"/>
                <w:szCs w:val="24"/>
                <w:lang w:val="uk-UA" w:eastAsia="ru-RU"/>
              </w:rPr>
              <w:t xml:space="preserve">.2023,  </w:t>
            </w:r>
            <w:r w:rsidR="00BE1E5B">
              <w:rPr>
                <w:rFonts w:ascii="Times New Roman" w:eastAsia="Times New Roman" w:hAnsi="Times New Roman"/>
                <w:sz w:val="24"/>
                <w:szCs w:val="24"/>
                <w:lang w:val="uk-UA" w:eastAsia="ru-RU"/>
              </w:rPr>
              <w:t>00</w:t>
            </w:r>
            <w:r>
              <w:rPr>
                <w:rFonts w:ascii="Times New Roman" w:eastAsia="Times New Roman" w:hAnsi="Times New Roman"/>
                <w:sz w:val="24"/>
                <w:szCs w:val="24"/>
                <w:lang w:val="uk-UA" w:eastAsia="ru-RU"/>
              </w:rPr>
              <w:t xml:space="preserve">:00 </w:t>
            </w:r>
            <w:proofErr w:type="spellStart"/>
            <w:r>
              <w:rPr>
                <w:rFonts w:ascii="Times New Roman" w:eastAsia="Times New Roman" w:hAnsi="Times New Roman"/>
                <w:sz w:val="24"/>
                <w:szCs w:val="24"/>
                <w:lang w:val="uk-UA" w:eastAsia="ru-RU"/>
              </w:rPr>
              <w:t>год</w:t>
            </w:r>
            <w:proofErr w:type="spellEnd"/>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EA6E2C" w:rsidRPr="00BE1E5B">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Дата та час розкриття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w:t>
            </w:r>
            <w:r>
              <w:rPr>
                <w:rFonts w:ascii="Times New Roman" w:eastAsia="Times New Roman" w:hAnsi="Times New Roman"/>
                <w:sz w:val="24"/>
                <w:szCs w:val="24"/>
                <w:lang w:val="uk-UA" w:eastAsia="ru-RU"/>
              </w:rPr>
              <w:lastRenderedPageBreak/>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Оцінка тендерної пропозиції</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Єдиний критерій оцінки – Ціна – 100%.</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A6E2C" w:rsidRPr="00BE1E5B">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Інша інформація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lang w:val="uk-UA"/>
              </w:rPr>
              <w:t>бенефіціарним</w:t>
            </w:r>
            <w:proofErr w:type="spellEnd"/>
            <w:r>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кінцевий </w:t>
            </w:r>
            <w:proofErr w:type="spellStart"/>
            <w:r>
              <w:rPr>
                <w:rFonts w:ascii="Times New Roman" w:eastAsia="Times New Roman" w:hAnsi="Times New Roman"/>
                <w:sz w:val="24"/>
                <w:szCs w:val="24"/>
                <w:lang w:val="uk-UA"/>
              </w:rPr>
              <w:t>бенефіціарний</w:t>
            </w:r>
            <w:proofErr w:type="spellEnd"/>
            <w:r>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w:t>
            </w:r>
            <w:r>
              <w:rPr>
                <w:rFonts w:ascii="Times New Roman" w:eastAsia="Times New Roman" w:hAnsi="Times New Roman"/>
                <w:sz w:val="24"/>
                <w:szCs w:val="24"/>
                <w:lang w:val="uk-UA"/>
              </w:rPr>
              <w:lastRenderedPageBreak/>
              <w:t>тендерної пропозиції має надати:</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Pr>
                <w:rFonts w:ascii="Times New Roman" w:eastAsia="Times New Roman" w:hAnsi="Times New Roman"/>
                <w:sz w:val="24"/>
                <w:szCs w:val="24"/>
                <w:lang w:val="uk-UA"/>
              </w:rPr>
              <w:t>зареєструваний</w:t>
            </w:r>
            <w:proofErr w:type="spellEnd"/>
            <w:r>
              <w:rPr>
                <w:rFonts w:ascii="Times New Roman" w:eastAsia="Times New Roman" w:hAnsi="Times New Roman"/>
                <w:sz w:val="24"/>
                <w:szCs w:val="24"/>
                <w:lang w:val="uk-UA"/>
              </w:rPr>
              <w:t xml:space="preserve"> на території України свій національний паспорт</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EA6E2C" w:rsidRDefault="005E694F" w:rsidP="00E03C4D">
            <w:pPr>
              <w:pStyle w:val="ae"/>
              <w:numPr>
                <w:ilvl w:val="0"/>
                <w:numId w:val="11"/>
              </w:num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Pr>
                <w:rFonts w:ascii="Times New Roman" w:eastAsia="Times New Roman" w:hAnsi="Times New Roman"/>
                <w:color w:val="000000" w:themeColor="text1"/>
                <w:sz w:val="24"/>
                <w:szCs w:val="24"/>
                <w:lang w:val="uk-UA"/>
              </w:rPr>
              <w:t>бенефіціарний</w:t>
            </w:r>
            <w:proofErr w:type="spellEnd"/>
            <w:r>
              <w:rPr>
                <w:rFonts w:ascii="Times New Roman" w:eastAsia="Times New Roman" w:hAnsi="Times New Roman"/>
                <w:color w:val="000000" w:themeColor="text1"/>
                <w:sz w:val="24"/>
                <w:szCs w:val="24"/>
                <w:lang w:val="uk-UA"/>
              </w:rPr>
              <w:t xml:space="preserve"> власник, член або учасник (акціонер), </w:t>
            </w:r>
            <w:r>
              <w:rPr>
                <w:rFonts w:ascii="Times New Roman" w:eastAsia="Times New Roman" w:hAnsi="Times New Roman"/>
                <w:color w:val="000000" w:themeColor="text1"/>
                <w:sz w:val="24"/>
                <w:szCs w:val="24"/>
                <w:lang w:val="uk-UA"/>
              </w:rPr>
              <w:lastRenderedPageBreak/>
              <w:t xml:space="preserve">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olor w:val="000000" w:themeColor="text1"/>
                <w:sz w:val="24"/>
                <w:szCs w:val="24"/>
                <w:lang w:val="uk-UA"/>
              </w:rPr>
              <w:t>бенефіціарним</w:t>
            </w:r>
            <w:proofErr w:type="spellEnd"/>
            <w:r>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585162" w:rsidRPr="00585162" w:rsidRDefault="005E694F" w:rsidP="00585162">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b/>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Pr>
                <w:rFonts w:ascii="Times New Roman" w:eastAsia="Times New Roman" w:hAnsi="Times New Roman"/>
                <w:color w:val="000000" w:themeColor="text1"/>
                <w:sz w:val="24"/>
                <w:szCs w:val="24"/>
                <w:lang w:val="uk-UA"/>
              </w:rPr>
              <w:t>.</w:t>
            </w:r>
            <w:r w:rsidR="00585162">
              <w:t xml:space="preserve"> </w:t>
            </w:r>
            <w:r w:rsidR="00585162" w:rsidRPr="00585162">
              <w:rPr>
                <w:rFonts w:ascii="Times New Roman" w:eastAsia="Times New Roman" w:hAnsi="Times New Roman"/>
                <w:color w:val="000000" w:themeColor="text1"/>
                <w:sz w:val="24"/>
                <w:szCs w:val="24"/>
                <w:lang w:val="uk-UA"/>
              </w:rPr>
              <w:t>Відповідно до статті 4</w:t>
            </w:r>
            <w:r w:rsidR="00A85735">
              <w:rPr>
                <w:rFonts w:ascii="Times New Roman" w:eastAsia="Times New Roman" w:hAnsi="Times New Roman"/>
                <w:color w:val="000000" w:themeColor="text1"/>
                <w:sz w:val="24"/>
                <w:szCs w:val="24"/>
                <w:lang w:val="uk-UA"/>
              </w:rPr>
              <w:t>1</w:t>
            </w:r>
            <w:r w:rsidR="00585162" w:rsidRPr="00585162">
              <w:rPr>
                <w:rFonts w:ascii="Times New Roman" w:eastAsia="Times New Roman" w:hAnsi="Times New Roman"/>
                <w:color w:val="000000" w:themeColor="text1"/>
                <w:sz w:val="24"/>
                <w:szCs w:val="24"/>
                <w:lang w:val="uk-UA"/>
              </w:rPr>
              <w:t xml:space="preserve"> Митного кодексу України документами, які підтверджують країну походження товару є:</w:t>
            </w:r>
          </w:p>
          <w:p w:rsidR="00585162" w:rsidRPr="00585162" w:rsidRDefault="00585162" w:rsidP="00585162">
            <w:pPr>
              <w:ind w:left="142"/>
              <w:jc w:val="both"/>
              <w:rPr>
                <w:rFonts w:ascii="Times New Roman" w:eastAsia="Times New Roman" w:hAnsi="Times New Roman"/>
                <w:color w:val="000000" w:themeColor="text1"/>
                <w:sz w:val="24"/>
                <w:szCs w:val="24"/>
                <w:lang w:val="uk-UA"/>
              </w:rPr>
            </w:pPr>
            <w:r w:rsidRPr="00585162">
              <w:rPr>
                <w:rFonts w:ascii="Times New Roman" w:eastAsia="Times New Roman" w:hAnsi="Times New Roman"/>
                <w:color w:val="000000" w:themeColor="text1"/>
                <w:sz w:val="24"/>
                <w:szCs w:val="24"/>
                <w:lang w:val="uk-UA"/>
              </w:rPr>
              <w:t>сертифікат про походження товару;</w:t>
            </w:r>
          </w:p>
          <w:p w:rsidR="00585162" w:rsidRPr="00585162" w:rsidRDefault="00585162" w:rsidP="00585162">
            <w:pPr>
              <w:ind w:left="142"/>
              <w:jc w:val="both"/>
              <w:rPr>
                <w:rFonts w:ascii="Times New Roman" w:eastAsia="Times New Roman" w:hAnsi="Times New Roman"/>
                <w:color w:val="000000" w:themeColor="text1"/>
                <w:sz w:val="24"/>
                <w:szCs w:val="24"/>
                <w:lang w:val="uk-UA"/>
              </w:rPr>
            </w:pPr>
            <w:r w:rsidRPr="00585162">
              <w:rPr>
                <w:rFonts w:ascii="Times New Roman" w:eastAsia="Times New Roman" w:hAnsi="Times New Roman"/>
                <w:color w:val="000000" w:themeColor="text1"/>
                <w:sz w:val="24"/>
                <w:szCs w:val="24"/>
                <w:lang w:val="uk-UA"/>
              </w:rPr>
              <w:t>засвідчена декларація про походження товару;</w:t>
            </w:r>
          </w:p>
          <w:p w:rsidR="00585162" w:rsidRPr="00585162" w:rsidRDefault="00585162" w:rsidP="00585162">
            <w:pPr>
              <w:ind w:left="142"/>
              <w:jc w:val="both"/>
              <w:rPr>
                <w:rFonts w:ascii="Times New Roman" w:eastAsia="Times New Roman" w:hAnsi="Times New Roman"/>
                <w:color w:val="000000" w:themeColor="text1"/>
                <w:sz w:val="24"/>
                <w:szCs w:val="24"/>
                <w:lang w:val="uk-UA"/>
              </w:rPr>
            </w:pPr>
            <w:r w:rsidRPr="00585162">
              <w:rPr>
                <w:rFonts w:ascii="Times New Roman" w:eastAsia="Times New Roman" w:hAnsi="Times New Roman"/>
                <w:color w:val="000000" w:themeColor="text1"/>
                <w:sz w:val="24"/>
                <w:szCs w:val="24"/>
                <w:lang w:val="uk-UA"/>
              </w:rPr>
              <w:t>декларація про походження товару;</w:t>
            </w:r>
          </w:p>
          <w:p w:rsidR="00585162" w:rsidRPr="00585162" w:rsidRDefault="00585162" w:rsidP="00585162">
            <w:pPr>
              <w:ind w:left="142"/>
              <w:jc w:val="both"/>
              <w:rPr>
                <w:rFonts w:ascii="Times New Roman" w:eastAsia="Times New Roman" w:hAnsi="Times New Roman"/>
                <w:color w:val="000000" w:themeColor="text1"/>
                <w:sz w:val="24"/>
                <w:szCs w:val="24"/>
                <w:lang w:val="uk-UA"/>
              </w:rPr>
            </w:pPr>
            <w:r w:rsidRPr="00585162">
              <w:rPr>
                <w:rFonts w:ascii="Times New Roman" w:eastAsia="Times New Roman" w:hAnsi="Times New Roman"/>
                <w:color w:val="000000" w:themeColor="text1"/>
                <w:sz w:val="24"/>
                <w:szCs w:val="24"/>
                <w:lang w:val="uk-UA"/>
              </w:rPr>
              <w:t>сертифікат про регіональне найменування товару.</w:t>
            </w:r>
          </w:p>
          <w:p w:rsidR="00585162" w:rsidRDefault="00585162" w:rsidP="00585162">
            <w:pPr>
              <w:ind w:left="142"/>
              <w:jc w:val="both"/>
              <w:rPr>
                <w:rFonts w:ascii="Times New Roman" w:eastAsia="Times New Roman" w:hAnsi="Times New Roman"/>
                <w:color w:val="000000" w:themeColor="text1"/>
                <w:sz w:val="24"/>
                <w:szCs w:val="24"/>
                <w:lang w:val="uk-UA"/>
              </w:rPr>
            </w:pPr>
            <w:r w:rsidRPr="00585162">
              <w:rPr>
                <w:rFonts w:ascii="Times New Roman" w:eastAsia="Times New Roman" w:hAnsi="Times New Roman"/>
                <w:color w:val="000000" w:themeColor="text1"/>
                <w:sz w:val="24"/>
                <w:szCs w:val="24"/>
                <w:lang w:val="uk-UA"/>
              </w:rPr>
              <w:lastRenderedPageBreak/>
              <w:t xml:space="preserve">Додатковими відомостями про країну походження товару є відомості, що містяться в товарних накладних, пакувальних листах, відвантажувальних специфікаціях, сертифікатах (відповідності, якості, </w:t>
            </w:r>
            <w:proofErr w:type="spellStart"/>
            <w:r w:rsidRPr="00585162">
              <w:rPr>
                <w:rFonts w:ascii="Times New Roman" w:eastAsia="Times New Roman" w:hAnsi="Times New Roman"/>
                <w:color w:val="000000" w:themeColor="text1"/>
                <w:sz w:val="24"/>
                <w:szCs w:val="24"/>
                <w:lang w:val="uk-UA"/>
              </w:rPr>
              <w:t>фітосанітарних</w:t>
            </w:r>
            <w:proofErr w:type="spellEnd"/>
            <w:r w:rsidRPr="00585162">
              <w:rPr>
                <w:rFonts w:ascii="Times New Roman" w:eastAsia="Times New Roman" w:hAnsi="Times New Roman"/>
                <w:color w:val="000000" w:themeColor="text1"/>
                <w:sz w:val="24"/>
                <w:szCs w:val="24"/>
                <w:lang w:val="uk-UA"/>
              </w:rPr>
              <w:t>, ветеринарних тощо), митній декларації країни експорту, паспортах, технічній документації, висновках-експертизах відповідних органів, інших матеріалах, що можуть бути використані для підтвердження країни походження товару.</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color w:val="000000" w:themeColor="text1"/>
                <w:sz w:val="24"/>
                <w:szCs w:val="24"/>
                <w:lang w:val="uk-UA"/>
              </w:rPr>
              <w:t xml:space="preserve"> </w:t>
            </w:r>
            <w:r>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w:t>
            </w:r>
            <w:r>
              <w:rPr>
                <w:rFonts w:ascii="Times New Roman" w:eastAsia="Times New Roman" w:hAnsi="Times New Roman"/>
                <w:sz w:val="24"/>
                <w:szCs w:val="24"/>
                <w:lang w:val="uk-UA"/>
              </w:rPr>
              <w:lastRenderedPageBreak/>
              <w:t>(лота)</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EA6E2C" w:rsidRDefault="005E694F" w:rsidP="00E03C4D">
            <w:pPr>
              <w:pStyle w:val="ae"/>
              <w:numPr>
                <w:ilvl w:val="0"/>
                <w:numId w:val="5"/>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A6E2C" w:rsidRDefault="005E694F" w:rsidP="00E03C4D">
            <w:pPr>
              <w:pStyle w:val="ae"/>
              <w:numPr>
                <w:ilvl w:val="0"/>
                <w:numId w:val="5"/>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A6E2C" w:rsidRDefault="005E694F" w:rsidP="00E03C4D">
            <w:pPr>
              <w:pStyle w:val="ae"/>
              <w:numPr>
                <w:ilvl w:val="0"/>
                <w:numId w:val="5"/>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w:t>
            </w:r>
            <w:r>
              <w:rPr>
                <w:rFonts w:ascii="Times New Roman" w:eastAsia="Times New Roman" w:hAnsi="Times New Roman"/>
                <w:sz w:val="24"/>
                <w:szCs w:val="24"/>
                <w:lang w:val="uk-UA" w:eastAsia="ru-RU"/>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Відхилення тендерних пропозицій</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Pr>
                <w:rFonts w:ascii="Times New Roman" w:hAnsi="Times New Roman"/>
                <w:sz w:val="24"/>
                <w:szCs w:val="24"/>
                <w:lang w:val="uk-UA"/>
              </w:rPr>
              <w:lastRenderedPageBreak/>
              <w:t>розміщення замовником в електронній системі закупівель повідомлення з вимогою про усунення таких невідповідностей;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EA6E2C" w:rsidRDefault="005E694F" w:rsidP="00E03C4D">
            <w:pPr>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lang w:val="uk-UA"/>
              </w:rPr>
              <w:t>бенефіціарним</w:t>
            </w:r>
            <w:proofErr w:type="spellEnd"/>
            <w:r>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2) тендерна пропозиція:</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lastRenderedPageBreak/>
              <w:t>є такою, строк дії якої закінчився;</w:t>
            </w: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3) переможець процедури закупівлі:</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pStyle w:val="ae"/>
              <w:numPr>
                <w:ilvl w:val="0"/>
                <w:numId w:val="8"/>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A6E2C" w:rsidRDefault="005E694F" w:rsidP="00E03C4D">
            <w:pPr>
              <w:pStyle w:val="ae"/>
              <w:numPr>
                <w:ilvl w:val="0"/>
                <w:numId w:val="8"/>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A6E2C" w:rsidRDefault="005E694F" w:rsidP="00E03C4D">
            <w:pPr>
              <w:pStyle w:val="ae"/>
              <w:numPr>
                <w:ilvl w:val="0"/>
                <w:numId w:val="8"/>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EA6E2C" w:rsidRDefault="005E694F" w:rsidP="00E03C4D">
            <w:pPr>
              <w:pStyle w:val="ae"/>
              <w:numPr>
                <w:ilvl w:val="0"/>
                <w:numId w:val="8"/>
              </w:numPr>
              <w:spacing w:after="0" w:line="240" w:lineRule="auto"/>
              <w:ind w:left="142"/>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A6E2C" w:rsidRDefault="00EA6E2C" w:rsidP="00E03C4D">
            <w:pPr>
              <w:pStyle w:val="ae"/>
              <w:spacing w:after="0" w:line="240" w:lineRule="auto"/>
              <w:ind w:left="142"/>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EA6E2C" w:rsidRDefault="00EA6E2C" w:rsidP="00E03C4D">
            <w:pPr>
              <w:spacing w:after="0" w:line="240" w:lineRule="auto"/>
              <w:ind w:left="142"/>
              <w:jc w:val="both"/>
              <w:rPr>
                <w:rFonts w:ascii="Times New Roman" w:hAnsi="Times New Roman"/>
                <w:sz w:val="24"/>
                <w:szCs w:val="24"/>
                <w:highlight w:val="green"/>
                <w:lang w:val="uk-UA"/>
              </w:rPr>
            </w:pPr>
          </w:p>
          <w:p w:rsidR="00EA6E2C" w:rsidRDefault="005E694F" w:rsidP="00E03C4D">
            <w:pPr>
              <w:pStyle w:val="ae"/>
              <w:numPr>
                <w:ilvl w:val="0"/>
                <w:numId w:val="9"/>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A6E2C" w:rsidRDefault="005E694F" w:rsidP="00E03C4D">
            <w:pPr>
              <w:numPr>
                <w:ilvl w:val="0"/>
                <w:numId w:val="9"/>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w:t>
            </w:r>
            <w:r>
              <w:rPr>
                <w:rFonts w:ascii="Times New Roman" w:hAnsi="Times New Roman"/>
                <w:sz w:val="24"/>
                <w:szCs w:val="24"/>
                <w:lang w:val="uk-UA"/>
              </w:rPr>
              <w:lastRenderedPageBreak/>
              <w:t>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eastAsia="Times New Roman" w:hAnsi="Times New Roman"/>
                <w:sz w:val="24"/>
                <w:szCs w:val="24"/>
                <w:highlight w:val="green"/>
                <w:lang w:val="uk-UA" w:eastAsia="ru-RU"/>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Відміна відкритих торгів </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w:t>
            </w:r>
            <w:r>
              <w:rPr>
                <w:rFonts w:ascii="Times New Roman" w:eastAsia="Times New Roman" w:hAnsi="Times New Roman"/>
                <w:sz w:val="24"/>
                <w:szCs w:val="24"/>
                <w:lang w:val="uk-UA" w:eastAsia="ru-RU"/>
              </w:rPr>
              <w:lastRenderedPageBreak/>
              <w:t>відкритих торгів.</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можуть бути відмінені частково (за лотом).</w:t>
            </w:r>
          </w:p>
          <w:p w:rsidR="00EA6E2C" w:rsidRDefault="005E694F" w:rsidP="00E03C4D">
            <w:pPr>
              <w:spacing w:before="150" w:after="15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укладання 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D25269" w:rsidP="00E03C4D">
            <w:pPr>
              <w:spacing w:before="150" w:after="150" w:line="240" w:lineRule="auto"/>
              <w:ind w:left="142"/>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w:t>
            </w:r>
            <w:r w:rsidR="005E694F">
              <w:rPr>
                <w:rFonts w:ascii="Times New Roman" w:eastAsia="Times New Roman" w:hAnsi="Times New Roman"/>
                <w:sz w:val="24"/>
                <w:szCs w:val="24"/>
                <w:lang w:val="uk-UA" w:eastAsia="ru-RU"/>
              </w:rPr>
              <w:t>кт</w:t>
            </w:r>
            <w:proofErr w:type="spellEnd"/>
            <w:r w:rsidR="005E694F">
              <w:rPr>
                <w:rFonts w:ascii="Times New Roman" w:eastAsia="Times New Roman" w:hAnsi="Times New Roman"/>
                <w:sz w:val="24"/>
                <w:szCs w:val="24"/>
                <w:lang w:val="uk-UA" w:eastAsia="ru-RU"/>
              </w:rPr>
              <w:t xml:space="preserve"> 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Проєкт</w:t>
            </w:r>
            <w:proofErr w:type="spellEnd"/>
            <w:r>
              <w:rPr>
                <w:rFonts w:ascii="Times New Roman" w:eastAsia="Times New Roman" w:hAnsi="Times New Roman"/>
                <w:sz w:val="24"/>
                <w:szCs w:val="24"/>
                <w:lang w:val="uk-UA" w:eastAsia="ru-RU"/>
              </w:rPr>
              <w:t xml:space="preserve"> договору про закупівлю викладений у Додатку № 4 до тендерної документації.</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A6E2C" w:rsidRDefault="005E694F" w:rsidP="00E03C4D">
            <w:pPr>
              <w:pStyle w:val="ae"/>
              <w:numPr>
                <w:ilvl w:val="0"/>
                <w:numId w:val="10"/>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EA6E2C" w:rsidRDefault="005E694F" w:rsidP="00E03C4D">
            <w:pPr>
              <w:pStyle w:val="ae"/>
              <w:numPr>
                <w:ilvl w:val="0"/>
                <w:numId w:val="10"/>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EA6E2C" w:rsidRDefault="005E694F" w:rsidP="00E03C4D">
            <w:pPr>
              <w:pStyle w:val="ae"/>
              <w:numPr>
                <w:ilvl w:val="0"/>
                <w:numId w:val="10"/>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EA6E2C" w:rsidRPr="00BE1E5B" w:rsidRDefault="005E694F" w:rsidP="00E03C4D">
            <w:pPr>
              <w:spacing w:before="150" w:after="150" w:line="240" w:lineRule="auto"/>
              <w:ind w:left="142"/>
              <w:jc w:val="both"/>
              <w:rPr>
                <w:b/>
              </w:rPr>
            </w:pPr>
            <w:r w:rsidRPr="00BE1E5B">
              <w:rPr>
                <w:rFonts w:ascii="Times New Roman" w:eastAsia="Times New Roman" w:hAnsi="Times New Roman"/>
                <w:b/>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bookmarkStart w:id="0" w:name="docs-internal-guid-cc27edba-7fff-d84e-52"/>
            <w:bookmarkEnd w:id="0"/>
            <w:r w:rsidRPr="00BE1E5B">
              <w:rPr>
                <w:rFonts w:ascii="Times New Roman" w:eastAsia="Times New Roman" w:hAnsi="Times New Roman"/>
                <w:b/>
                <w:color w:val="000000"/>
                <w:sz w:val="24"/>
                <w:szCs w:val="24"/>
                <w:lang w:val="uk-UA" w:eastAsia="ru-RU"/>
              </w:rPr>
              <w:t> </w:t>
            </w:r>
            <w:r w:rsidRPr="00BE1E5B">
              <w:rPr>
                <w:rFonts w:ascii="Times New Roman;serif" w:eastAsia="Times New Roman" w:hAnsi="Times New Roman;serif"/>
                <w:b/>
                <w:color w:val="000000"/>
                <w:sz w:val="24"/>
                <w:szCs w:val="24"/>
                <w:lang w:val="uk-UA" w:eastAsia="ru-RU"/>
              </w:rPr>
              <w:t>Інформація про право підписання договору про закупівлю надається переможцем шляхом завантаження її в електронну систему закупівель</w:t>
            </w:r>
          </w:p>
          <w:p w:rsidR="00EA6E2C" w:rsidRDefault="005E694F" w:rsidP="00E03C4D">
            <w:pPr>
              <w:spacing w:before="150" w:after="150" w:line="240" w:lineRule="auto"/>
              <w:ind w:left="142"/>
              <w:jc w:val="both"/>
            </w:pPr>
            <w:r>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виконання 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EA6E2C" w:rsidRDefault="00EA6E2C" w:rsidP="00E03C4D">
            <w:pPr>
              <w:spacing w:before="150" w:after="150" w:line="240" w:lineRule="auto"/>
              <w:ind w:left="142"/>
              <w:jc w:val="both"/>
              <w:rPr>
                <w:rFonts w:ascii="Times New Roman" w:eastAsia="Times New Roman" w:hAnsi="Times New Roman"/>
                <w:sz w:val="24"/>
                <w:szCs w:val="24"/>
                <w:lang w:val="uk-UA" w:eastAsia="ru-RU"/>
              </w:rPr>
            </w:pPr>
          </w:p>
        </w:tc>
      </w:tr>
    </w:tbl>
    <w:p w:rsidR="006904E7" w:rsidRDefault="006904E7" w:rsidP="00E03C4D">
      <w:pPr>
        <w:ind w:left="142"/>
        <w:rPr>
          <w:lang w:val="uk-UA"/>
        </w:rPr>
      </w:pPr>
      <w:r>
        <w:rPr>
          <w:lang w:val="uk-UA"/>
        </w:rPr>
        <w:br w:type="page"/>
      </w:r>
    </w:p>
    <w:p w:rsidR="00EA6E2C" w:rsidRDefault="00EA6E2C" w:rsidP="00E03C4D">
      <w:pPr>
        <w:ind w:left="142"/>
        <w:rPr>
          <w:lang w:val="uk-UA"/>
        </w:rPr>
      </w:pPr>
    </w:p>
    <w:p w:rsidR="00EA6E2C" w:rsidRDefault="00EA6E2C" w:rsidP="00E03C4D">
      <w:pPr>
        <w:ind w:left="142"/>
        <w:rPr>
          <w:lang w:val="uk-UA"/>
        </w:rPr>
      </w:pPr>
    </w:p>
    <w:p w:rsidR="00EA6E2C" w:rsidRDefault="005E694F" w:rsidP="00E03C4D">
      <w:pPr>
        <w:ind w:left="142"/>
        <w:jc w:val="right"/>
        <w:rPr>
          <w:rFonts w:ascii="Times New Roman" w:hAnsi="Times New Roman"/>
          <w:b/>
          <w:bCs/>
          <w:sz w:val="24"/>
          <w:szCs w:val="24"/>
          <w:lang w:val="uk-UA"/>
        </w:rPr>
      </w:pPr>
      <w:r>
        <w:rPr>
          <w:rFonts w:ascii="Times New Roman" w:hAnsi="Times New Roman"/>
          <w:b/>
          <w:bCs/>
          <w:sz w:val="24"/>
          <w:szCs w:val="24"/>
          <w:lang w:val="uk-UA"/>
        </w:rPr>
        <w:t>Додаток № 1 до тендерної документації</w:t>
      </w:r>
    </w:p>
    <w:p w:rsidR="00EA6E2C" w:rsidRDefault="005E694F" w:rsidP="00E03C4D">
      <w:pPr>
        <w:ind w:left="142"/>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EA6E2C" w:rsidRDefault="005E694F" w:rsidP="00E03C4D">
      <w:pPr>
        <w:spacing w:line="254" w:lineRule="auto"/>
        <w:ind w:left="142"/>
        <w:jc w:val="both"/>
        <w:rPr>
          <w:rFonts w:ascii="Times New Roman" w:hAnsi="Times New Roman"/>
          <w:b/>
          <w:bCs/>
          <w:lang w:val="uk-UA"/>
        </w:rPr>
      </w:pPr>
      <w:r>
        <w:rPr>
          <w:rFonts w:ascii="Times New Roman" w:hAnsi="Times New Roman"/>
          <w:bCs/>
          <w:lang w:val="uk-UA"/>
        </w:rPr>
        <w:t xml:space="preserve">       Відповідно до п.48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України «Про публічні закупівлі</w:t>
      </w:r>
      <w:r>
        <w:rPr>
          <w:rFonts w:ascii="Times New Roman" w:hAnsi="Times New Roman"/>
          <w:b/>
          <w:bCs/>
          <w:lang w:val="uk-UA"/>
        </w:rPr>
        <w:t>».</w:t>
      </w:r>
    </w:p>
    <w:p w:rsidR="00EA6E2C" w:rsidRDefault="005E694F" w:rsidP="00E03C4D">
      <w:pPr>
        <w:spacing w:line="254" w:lineRule="auto"/>
        <w:ind w:left="142"/>
        <w:jc w:val="both"/>
        <w:rPr>
          <w:rFonts w:ascii="Times New Roman" w:eastAsia="Times New Roman" w:hAnsi="Times New Roman"/>
          <w:sz w:val="20"/>
          <w:szCs w:val="20"/>
          <w:lang w:val="uk-UA" w:eastAsia="ru-RU"/>
        </w:rPr>
      </w:pPr>
      <w:r>
        <w:rPr>
          <w:rFonts w:ascii="Times New Roman" w:hAnsi="Times New Roman"/>
          <w:b/>
          <w:bCs/>
          <w:lang w:val="uk-UA"/>
        </w:rPr>
        <w:t xml:space="preserve">       Кваліфікаційні критерії</w:t>
      </w:r>
      <w:r>
        <w:rPr>
          <w:lang w:val="uk-UA"/>
        </w:rPr>
        <w:t xml:space="preserve"> </w:t>
      </w:r>
      <w:r>
        <w:rPr>
          <w:rFonts w:ascii="Times New Roman" w:hAnsi="Times New Roman"/>
          <w:b/>
          <w:bCs/>
          <w:lang w:val="uk-UA"/>
        </w:rPr>
        <w:t>визначені статтею 16 Закону України «Про публічні закупівлі» не застосовуються.</w:t>
      </w:r>
    </w:p>
    <w:p w:rsidR="00EA6E2C" w:rsidRDefault="00EA6E2C" w:rsidP="00E03C4D">
      <w:pPr>
        <w:ind w:left="142"/>
        <w:jc w:val="both"/>
        <w:rPr>
          <w:rFonts w:ascii="Times New Roman" w:hAnsi="Times New Roman"/>
          <w:b/>
          <w:bCs/>
          <w:lang w:val="uk-UA"/>
        </w:rPr>
      </w:pPr>
    </w:p>
    <w:p w:rsidR="00EA6E2C" w:rsidRDefault="00EA6E2C" w:rsidP="00E03C4D">
      <w:pPr>
        <w:ind w:left="142"/>
        <w:jc w:val="both"/>
        <w:rPr>
          <w:rFonts w:ascii="Times New Roman" w:hAnsi="Times New Roman"/>
          <w:sz w:val="24"/>
          <w:szCs w:val="24"/>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5E694F" w:rsidP="00E03C4D">
      <w:pPr>
        <w:ind w:left="142"/>
        <w:jc w:val="right"/>
        <w:rPr>
          <w:rFonts w:ascii="Times New Roman" w:hAnsi="Times New Roman"/>
          <w:b/>
          <w:bCs/>
          <w:sz w:val="24"/>
          <w:szCs w:val="24"/>
          <w:lang w:val="uk-UA"/>
        </w:rPr>
      </w:pPr>
      <w:r w:rsidRPr="005E694F">
        <w:rPr>
          <w:lang w:val="uk-UA"/>
        </w:rPr>
        <w:br w:type="page"/>
      </w:r>
    </w:p>
    <w:p w:rsidR="00EA6E2C" w:rsidRDefault="005E694F" w:rsidP="00E03C4D">
      <w:pPr>
        <w:ind w:left="142"/>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2 до тендерної документації</w:t>
      </w:r>
    </w:p>
    <w:p w:rsidR="00EA6E2C" w:rsidRDefault="005E694F" w:rsidP="00E03C4D">
      <w:pPr>
        <w:ind w:left="142"/>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9617" w:type="dxa"/>
        <w:tblInd w:w="-11" w:type="dxa"/>
        <w:tblLayout w:type="fixed"/>
        <w:tblLook w:val="04A0" w:firstRow="1" w:lastRow="0" w:firstColumn="1" w:lastColumn="0" w:noHBand="0" w:noVBand="1"/>
      </w:tblPr>
      <w:tblGrid>
        <w:gridCol w:w="702"/>
        <w:gridCol w:w="3242"/>
        <w:gridCol w:w="3121"/>
        <w:gridCol w:w="40"/>
        <w:gridCol w:w="2472"/>
        <w:gridCol w:w="40"/>
      </w:tblGrid>
      <w:tr w:rsidR="00EA6E2C" w:rsidRPr="00BE1E5B"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6E2C" w:rsidRDefault="005E694F" w:rsidP="00E03C4D">
            <w:pPr>
              <w:ind w:left="142"/>
              <w:jc w:val="center"/>
              <w:rPr>
                <w:rFonts w:ascii="Times New Roman" w:hAnsi="Times New Roman"/>
                <w:sz w:val="24"/>
                <w:szCs w:val="24"/>
                <w:lang w:val="uk-UA" w:eastAsia="ru-RU"/>
              </w:rPr>
            </w:pPr>
            <w:r>
              <w:rPr>
                <w:rFonts w:ascii="Times New Roman" w:hAnsi="Times New Roman"/>
                <w:b/>
                <w:bCs/>
                <w:sz w:val="24"/>
                <w:szCs w:val="24"/>
                <w:lang w:val="uk-UA" w:eastAsia="ru-RU"/>
              </w:rPr>
              <w:t>№ п/</w:t>
            </w:r>
            <w:proofErr w:type="spellStart"/>
            <w:r>
              <w:rPr>
                <w:rFonts w:ascii="Times New Roman" w:hAnsi="Times New Roman"/>
                <w:b/>
                <w:bCs/>
                <w:sz w:val="24"/>
                <w:szCs w:val="24"/>
                <w:lang w:val="uk-UA" w:eastAsia="ru-RU"/>
              </w:rPr>
              <w:t>п</w:t>
            </w:r>
            <w:proofErr w:type="spellEnd"/>
          </w:p>
        </w:tc>
        <w:tc>
          <w:tcPr>
            <w:tcW w:w="3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6E2C" w:rsidRDefault="005E694F" w:rsidP="00E03C4D">
            <w:pPr>
              <w:ind w:left="142"/>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A6E2C" w:rsidRDefault="005E694F" w:rsidP="00E03C4D">
            <w:pPr>
              <w:ind w:left="142"/>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6E2C" w:rsidRDefault="005E694F" w:rsidP="00E03C4D">
            <w:pPr>
              <w:ind w:left="142"/>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RPr="00BE1E5B"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w:t>
            </w:r>
            <w:r>
              <w:rPr>
                <w:rFonts w:ascii="Times New Roman" w:hAnsi="Times New Roman"/>
                <w:sz w:val="24"/>
                <w:szCs w:val="24"/>
                <w:shd w:val="clear" w:color="auto" w:fill="FFFFFF"/>
                <w:lang w:val="uk-UA" w:eastAsia="ru-RU"/>
              </w:rPr>
              <w:lastRenderedPageBreak/>
              <w:t xml:space="preserve">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w:t>
            </w:r>
            <w:r>
              <w:rPr>
                <w:rFonts w:ascii="Times New Roman" w:hAnsi="Times New Roman"/>
                <w:sz w:val="24"/>
                <w:szCs w:val="24"/>
                <w:lang w:val="uk-UA" w:eastAsia="ru-RU"/>
              </w:rPr>
              <w:lastRenderedPageBreak/>
              <w:t>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Pr="005E694F" w:rsidRDefault="005E694F" w:rsidP="00E03C4D">
            <w:pPr>
              <w:ind w:left="142"/>
              <w:jc w:val="both"/>
              <w:rPr>
                <w:lang w:val="uk-UA"/>
              </w:rPr>
            </w:pPr>
            <w:r>
              <w:rPr>
                <w:rFonts w:ascii="Times New Roman" w:hAnsi="Times New Roman"/>
                <w:sz w:val="24"/>
                <w:szCs w:val="24"/>
                <w:lang w:val="uk-UA" w:eastAsia="ru-RU"/>
              </w:rPr>
              <w:lastRenderedPageBreak/>
              <w:t xml:space="preserve">Замовник перевіряє самостійно у реєстрі осіб, які вчинили </w:t>
            </w:r>
            <w:r>
              <w:rPr>
                <w:rFonts w:ascii="Times New Roman" w:hAnsi="Times New Roman"/>
                <w:sz w:val="24"/>
                <w:szCs w:val="24"/>
                <w:lang w:val="uk-UA" w:eastAsia="ru-RU"/>
              </w:rPr>
              <w:lastRenderedPageBreak/>
              <w:t xml:space="preserve">корупційні та пов’язані з корупцією правопорушення за посиланням: </w:t>
            </w:r>
            <w:hyperlink r:id="rId8">
              <w:r>
                <w:rPr>
                  <w:rStyle w:val="-"/>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RPr="00BE1E5B"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w:t>
            </w:r>
            <w:r>
              <w:rPr>
                <w:rFonts w:ascii="Times New Roman" w:hAnsi="Times New Roman"/>
                <w:sz w:val="24"/>
                <w:szCs w:val="24"/>
                <w:lang w:val="uk-UA" w:eastAsia="ru-RU"/>
              </w:rPr>
              <w:lastRenderedPageBreak/>
              <w:t>непогашеної судимості не має та в розшуку не перебуває</w:t>
            </w:r>
          </w:p>
        </w:tc>
      </w:tr>
      <w:tr w:rsidR="00EA6E2C" w:rsidRPr="00BE1E5B"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6</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не має та в розшуку не перебуває.</w:t>
            </w:r>
          </w:p>
        </w:tc>
      </w:tr>
      <w:tr w:rsidR="00EA6E2C" w:rsidTr="00DF79DB">
        <w:trPr>
          <w:gridAfter w:val="1"/>
          <w:wAfter w:w="40" w:type="dxa"/>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9</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highlight w:val="white"/>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i/>
                <w:iCs/>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rsidR="00EA6E2C" w:rsidRDefault="005E694F" w:rsidP="00E03C4D">
            <w:pPr>
              <w:ind w:left="142"/>
              <w:jc w:val="both"/>
              <w:rPr>
                <w:rFonts w:ascii="Times New Roman" w:hAnsi="Times New Roman"/>
                <w:sz w:val="24"/>
                <w:szCs w:val="24"/>
                <w:lang w:val="uk-UA" w:eastAsia="ru-RU"/>
              </w:rPr>
            </w:pPr>
            <w:r>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EA6E2C" w:rsidRDefault="00EA6E2C" w:rsidP="00E03C4D">
            <w:pPr>
              <w:ind w:left="142"/>
              <w:jc w:val="both"/>
              <w:rPr>
                <w:rFonts w:ascii="Times New Roman" w:hAnsi="Times New Roman"/>
                <w:sz w:val="24"/>
                <w:szCs w:val="24"/>
                <w:lang w:val="uk-UA" w:eastAsia="ru-RU"/>
              </w:rPr>
            </w:pP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w:t>
            </w:r>
            <w:r>
              <w:rPr>
                <w:rFonts w:ascii="Times New Roman" w:hAnsi="Times New Roman"/>
                <w:sz w:val="24"/>
                <w:szCs w:val="24"/>
                <w:lang w:val="uk-UA" w:eastAsia="ru-RU"/>
              </w:rPr>
              <w:lastRenderedPageBreak/>
              <w:t>законодавством порядку передані в управління АРМА</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w:t>
            </w:r>
            <w:r>
              <w:rPr>
                <w:rFonts w:ascii="Times New Roman" w:hAnsi="Times New Roman"/>
                <w:sz w:val="24"/>
                <w:szCs w:val="24"/>
                <w:lang w:val="uk-UA" w:eastAsia="ru-RU"/>
              </w:rPr>
              <w:lastRenderedPageBreak/>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EA6E2C" w:rsidRPr="00BE1E5B"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12</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не має та в розшуку не перебуває.</w:t>
            </w:r>
          </w:p>
        </w:tc>
      </w:tr>
      <w:tr w:rsidR="00EA6E2C" w:rsidRPr="00BE1E5B"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w:t>
            </w:r>
            <w:r>
              <w:rPr>
                <w:rFonts w:ascii="Times New Roman" w:hAnsi="Times New Roman"/>
                <w:sz w:val="24"/>
                <w:szCs w:val="24"/>
                <w:lang w:val="uk-UA" w:eastAsia="ru-RU"/>
              </w:rPr>
              <w:lastRenderedPageBreak/>
              <w:t xml:space="preserve">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rsidR="00EA6E2C" w:rsidRDefault="005E694F" w:rsidP="00E03C4D">
            <w:pPr>
              <w:numPr>
                <w:ilvl w:val="0"/>
                <w:numId w:val="12"/>
              </w:numPr>
              <w:spacing w:after="0" w:line="252" w:lineRule="auto"/>
              <w:ind w:left="142"/>
              <w:contextualSpacing/>
              <w:jc w:val="both"/>
              <w:rPr>
                <w:rFonts w:ascii="Times New Roman" w:hAnsi="Times New Roman"/>
                <w:sz w:val="24"/>
                <w:szCs w:val="24"/>
                <w:lang w:val="uk-UA"/>
              </w:rPr>
            </w:pPr>
            <w:r>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w:t>
            </w:r>
            <w:r>
              <w:rPr>
                <w:rFonts w:ascii="Times New Roman" w:hAnsi="Times New Roman"/>
                <w:sz w:val="24"/>
                <w:szCs w:val="24"/>
                <w:lang w:val="uk-UA"/>
              </w:rPr>
              <w:lastRenderedPageBreak/>
              <w:t>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t xml:space="preserve">або </w:t>
            </w:r>
          </w:p>
          <w:p w:rsidR="00EA6E2C" w:rsidRDefault="005E694F" w:rsidP="00E03C4D">
            <w:pPr>
              <w:numPr>
                <w:ilvl w:val="0"/>
                <w:numId w:val="12"/>
              </w:numPr>
              <w:spacing w:after="0" w:line="252" w:lineRule="auto"/>
              <w:ind w:left="142"/>
              <w:contextualSpacing/>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Pr>
                <w:rFonts w:ascii="Times New Roman" w:hAnsi="Times New Roman"/>
                <w:sz w:val="24"/>
                <w:szCs w:val="24"/>
                <w:lang w:val="uk-UA"/>
              </w:rPr>
              <w:t>Особливсотей</w:t>
            </w:r>
            <w:proofErr w:type="spellEnd"/>
            <w:r>
              <w:rPr>
                <w:rFonts w:ascii="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w:t>
            </w:r>
            <w:r>
              <w:rPr>
                <w:rFonts w:ascii="Times New Roman" w:hAnsi="Times New Roman"/>
                <w:sz w:val="24"/>
                <w:szCs w:val="24"/>
                <w:lang w:val="uk-UA" w:eastAsia="ru-RU"/>
              </w:rPr>
              <w:lastRenderedPageBreak/>
              <w:t>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A6E2C" w:rsidRDefault="00EA6E2C" w:rsidP="00E03C4D">
            <w:pPr>
              <w:ind w:left="142"/>
              <w:rPr>
                <w:rFonts w:ascii="Times New Roman" w:hAnsi="Times New Roman"/>
                <w:sz w:val="24"/>
                <w:szCs w:val="24"/>
                <w:lang w:val="uk-UA" w:eastAsia="ru-RU"/>
              </w:rPr>
            </w:pPr>
          </w:p>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або</w:t>
            </w:r>
          </w:p>
          <w:p w:rsidR="00EA6E2C" w:rsidRDefault="00EA6E2C" w:rsidP="00E03C4D">
            <w:pPr>
              <w:ind w:left="142"/>
              <w:rPr>
                <w:rFonts w:ascii="Times New Roman" w:hAnsi="Times New Roman"/>
                <w:sz w:val="24"/>
                <w:szCs w:val="24"/>
                <w:lang w:val="uk-UA" w:eastAsia="ru-RU"/>
              </w:rPr>
            </w:pPr>
          </w:p>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A6E2C" w:rsidRDefault="00EA6E2C" w:rsidP="00E03C4D">
      <w:pPr>
        <w:ind w:left="142"/>
        <w:jc w:val="center"/>
        <w:rPr>
          <w:rFonts w:ascii="Times New Roman" w:hAnsi="Times New Roman"/>
          <w:b/>
          <w:bCs/>
          <w:sz w:val="24"/>
          <w:szCs w:val="24"/>
          <w:lang w:val="uk-UA"/>
        </w:rPr>
      </w:pP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t>_____________</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rPr>
        <w:t xml:space="preserve">** </w:t>
      </w:r>
      <w:proofErr w:type="gramStart"/>
      <w:r>
        <w:rPr>
          <w:rFonts w:ascii="Times New Roman" w:hAnsi="Times New Roman"/>
          <w:sz w:val="24"/>
          <w:szCs w:val="24"/>
          <w:lang w:val="uk-UA"/>
        </w:rPr>
        <w:t>П</w:t>
      </w:r>
      <w:proofErr w:type="gramEnd"/>
      <w:r>
        <w:rPr>
          <w:rFonts w:ascii="Times New Roman" w:hAnsi="Times New Roman"/>
          <w:sz w:val="24"/>
          <w:szCs w:val="24"/>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 xml:space="preserve">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t>_______________</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A6E2C" w:rsidRDefault="005E694F" w:rsidP="00E03C4D">
      <w:pPr>
        <w:ind w:left="142"/>
        <w:jc w:val="both"/>
        <w:rPr>
          <w:rFonts w:ascii="Times New Roman" w:hAnsi="Times New Roman"/>
          <w:b/>
          <w:bCs/>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A6E2C" w:rsidRPr="005E694F" w:rsidRDefault="00EA6E2C" w:rsidP="00E03C4D">
      <w:pPr>
        <w:shd w:val="clear" w:color="auto" w:fill="FFFFFF"/>
        <w:spacing w:after="0" w:line="240" w:lineRule="auto"/>
        <w:ind w:left="142"/>
        <w:rPr>
          <w:rFonts w:ascii="Times New Roman" w:eastAsia="Times New Roman" w:hAnsi="Times New Roman"/>
          <w:b/>
          <w:color w:val="000000"/>
          <w:lang w:val="uk-UA" w:eastAsia="uk-UA"/>
        </w:rPr>
      </w:pPr>
    </w:p>
    <w:p w:rsidR="00EA6E2C" w:rsidRDefault="005E694F" w:rsidP="00E03C4D">
      <w:pPr>
        <w:ind w:left="142"/>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3 до тендерної документації</w:t>
      </w:r>
    </w:p>
    <w:p w:rsidR="00EA6E2C" w:rsidRDefault="00EA6E2C" w:rsidP="00E03C4D">
      <w:pPr>
        <w:ind w:left="142"/>
        <w:contextualSpacing/>
        <w:jc w:val="center"/>
        <w:rPr>
          <w:rFonts w:ascii="Times New Roman" w:hAnsi="Times New Roman"/>
          <w:b/>
          <w:bCs/>
          <w:i/>
          <w:iCs/>
          <w:sz w:val="20"/>
          <w:szCs w:val="20"/>
          <w:lang w:val="uk-UA"/>
        </w:rPr>
      </w:pPr>
    </w:p>
    <w:p w:rsidR="00EA6E2C" w:rsidRDefault="005E694F" w:rsidP="00E03C4D">
      <w:pPr>
        <w:spacing w:after="0"/>
        <w:ind w:left="142"/>
        <w:jc w:val="center"/>
        <w:rPr>
          <w:rFonts w:ascii="Times New Roman" w:hAnsi="Times New Roman"/>
          <w:b/>
          <w:bCs/>
          <w:lang w:val="uk-UA"/>
        </w:rPr>
      </w:pPr>
      <w:r>
        <w:rPr>
          <w:rFonts w:ascii="Times New Roman" w:hAnsi="Times New Roman"/>
          <w:b/>
          <w:bCs/>
          <w:lang w:val="uk-UA"/>
        </w:rPr>
        <w:t xml:space="preserve">Інформація про необхідні </w:t>
      </w:r>
      <w:proofErr w:type="spellStart"/>
      <w:r w:rsidR="002E5762">
        <w:rPr>
          <w:rFonts w:ascii="Times New Roman" w:hAnsi="Times New Roman"/>
          <w:b/>
          <w:bCs/>
          <w:lang w:val="uk-UA"/>
        </w:rPr>
        <w:t>медико-</w:t>
      </w:r>
      <w:r>
        <w:rPr>
          <w:rFonts w:ascii="Times New Roman" w:hAnsi="Times New Roman"/>
          <w:b/>
          <w:bCs/>
          <w:lang w:val="uk-UA"/>
        </w:rPr>
        <w:t>технічні</w:t>
      </w:r>
      <w:proofErr w:type="spellEnd"/>
      <w:r>
        <w:rPr>
          <w:rFonts w:ascii="Times New Roman" w:hAnsi="Times New Roman"/>
          <w:b/>
          <w:bCs/>
          <w:lang w:val="uk-UA"/>
        </w:rPr>
        <w:t>,  якісні та кількісні характеристики предмета закупівлі</w:t>
      </w:r>
    </w:p>
    <w:p w:rsidR="00BE1E5B" w:rsidRDefault="00BE1E5B" w:rsidP="00E03C4D">
      <w:pPr>
        <w:spacing w:after="0"/>
        <w:ind w:left="142"/>
        <w:jc w:val="center"/>
        <w:rPr>
          <w:rFonts w:ascii="Times New Roman" w:eastAsia="Times New Roman" w:hAnsi="Times New Roman"/>
          <w:b/>
          <w:sz w:val="24"/>
          <w:szCs w:val="24"/>
          <w:lang w:val="uk-UA" w:eastAsia="ar-SA"/>
        </w:rPr>
      </w:pPr>
      <w:r w:rsidRPr="00BE1E5B">
        <w:rPr>
          <w:rFonts w:ascii="Times New Roman" w:eastAsia="Times New Roman" w:hAnsi="Times New Roman"/>
          <w:b/>
          <w:sz w:val="24"/>
          <w:szCs w:val="24"/>
          <w:lang w:val="uk-UA" w:eastAsia="uk-UA"/>
        </w:rPr>
        <w:t>С</w:t>
      </w:r>
      <w:r w:rsidRPr="00BE1E5B">
        <w:rPr>
          <w:rFonts w:ascii="Times New Roman" w:eastAsia="Times New Roman" w:hAnsi="Times New Roman"/>
          <w:b/>
          <w:sz w:val="24"/>
          <w:szCs w:val="24"/>
          <w:lang w:val="uk-UA" w:eastAsia="ar-SA"/>
        </w:rPr>
        <w:t>таціонарний апарат ультразвукових досліджень</w:t>
      </w:r>
    </w:p>
    <w:p w:rsidR="00BE1E5B" w:rsidRDefault="00BE1E5B" w:rsidP="00E03C4D">
      <w:pPr>
        <w:spacing w:after="0"/>
        <w:ind w:left="142"/>
        <w:jc w:val="center"/>
        <w:rPr>
          <w:rFonts w:ascii="Times New Roman" w:hAnsi="Times New Roman"/>
          <w:sz w:val="24"/>
          <w:szCs w:val="24"/>
          <w:lang w:val="uk-UA" w:eastAsia="ar-SA"/>
        </w:rPr>
      </w:pPr>
      <w:r w:rsidRPr="00BE1E5B">
        <w:rPr>
          <w:rFonts w:ascii="Times New Roman" w:eastAsia="Times New Roman" w:hAnsi="Times New Roman"/>
          <w:b/>
          <w:sz w:val="24"/>
          <w:szCs w:val="24"/>
          <w:lang w:val="uk-UA" w:eastAsia="ar-SA"/>
        </w:rPr>
        <w:t xml:space="preserve"> </w:t>
      </w:r>
      <w:r w:rsidRPr="00BE1E5B">
        <w:rPr>
          <w:rFonts w:ascii="Times New Roman" w:eastAsia="Times New Roman" w:hAnsi="Times New Roman"/>
          <w:sz w:val="24"/>
          <w:szCs w:val="24"/>
          <w:lang w:val="uk-UA" w:eastAsia="ar-SA"/>
        </w:rPr>
        <w:t>код за</w:t>
      </w:r>
      <w:r w:rsidRPr="00BE1E5B">
        <w:rPr>
          <w:rFonts w:ascii="Times New Roman" w:hAnsi="Times New Roman"/>
          <w:sz w:val="24"/>
          <w:szCs w:val="24"/>
          <w:lang w:val="uk-UA" w:eastAsia="ar-SA"/>
        </w:rPr>
        <w:t xml:space="preserve"> ЄЗС ДК 021:2015 - 33110000-4 </w:t>
      </w:r>
      <w:proofErr w:type="spellStart"/>
      <w:r w:rsidRPr="00BE1E5B">
        <w:rPr>
          <w:rFonts w:ascii="Times New Roman" w:hAnsi="Times New Roman"/>
          <w:sz w:val="24"/>
          <w:szCs w:val="24"/>
          <w:lang w:val="uk-UA" w:eastAsia="ar-SA"/>
        </w:rPr>
        <w:t>Візуалізаційне</w:t>
      </w:r>
      <w:proofErr w:type="spellEnd"/>
      <w:r w:rsidRPr="00BE1E5B">
        <w:rPr>
          <w:rFonts w:ascii="Times New Roman" w:hAnsi="Times New Roman"/>
          <w:sz w:val="24"/>
          <w:szCs w:val="24"/>
          <w:lang w:val="uk-UA" w:eastAsia="ar-SA"/>
        </w:rPr>
        <w:t xml:space="preserve"> обладнання для потреб медицини, стоматології та ветеринарної медицини,</w:t>
      </w:r>
    </w:p>
    <w:p w:rsidR="00BE1E5B" w:rsidRDefault="00BE1E5B" w:rsidP="00E03C4D">
      <w:pPr>
        <w:spacing w:after="0"/>
        <w:ind w:left="142"/>
        <w:jc w:val="center"/>
        <w:rPr>
          <w:rFonts w:ascii="Times New Roman" w:hAnsi="Times New Roman"/>
          <w:b/>
          <w:bCs/>
          <w:lang w:val="uk-UA"/>
        </w:rPr>
      </w:pPr>
      <w:r w:rsidRPr="00BE1E5B">
        <w:rPr>
          <w:rFonts w:ascii="Times New Roman" w:hAnsi="Times New Roman"/>
          <w:sz w:val="24"/>
          <w:szCs w:val="24"/>
          <w:lang w:val="uk-UA" w:eastAsia="ar-SA"/>
        </w:rPr>
        <w:t>код НК 024:2023 – 40761 Загальноприйнята ультразвукова система візуалізації</w:t>
      </w:r>
    </w:p>
    <w:p w:rsidR="00BE1E5B" w:rsidRDefault="00BE1E5B" w:rsidP="00E03C4D">
      <w:pPr>
        <w:spacing w:after="0"/>
        <w:ind w:left="142"/>
        <w:jc w:val="center"/>
        <w:rPr>
          <w:rFonts w:ascii="Times New Roman" w:hAnsi="Times New Roman"/>
          <w:b/>
          <w:bCs/>
          <w:lang w:val="uk-UA"/>
        </w:rPr>
      </w:pPr>
    </w:p>
    <w:p w:rsidR="00EA6E2C" w:rsidRPr="00E97A3A" w:rsidRDefault="00CD43CE" w:rsidP="00E03C4D">
      <w:pPr>
        <w:spacing w:after="0" w:line="240" w:lineRule="auto"/>
        <w:ind w:left="142"/>
        <w:jc w:val="both"/>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EA6E2C" w:rsidRPr="00E97A3A" w:rsidRDefault="00CD43CE" w:rsidP="00E03C4D">
      <w:pPr>
        <w:spacing w:after="0" w:line="240" w:lineRule="auto"/>
        <w:ind w:left="142"/>
        <w:jc w:val="both"/>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A6E2C" w:rsidRPr="00E97A3A" w:rsidRDefault="00CD43CE" w:rsidP="00E03C4D">
      <w:pPr>
        <w:spacing w:after="0" w:line="240" w:lineRule="auto"/>
        <w:ind w:left="142"/>
        <w:jc w:val="both"/>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005E694F" w:rsidRPr="00E97A3A">
        <w:rPr>
          <w:rFonts w:ascii="Times New Roman" w:hAnsi="Times New Roman"/>
          <w:lang w:val="uk-UA"/>
        </w:rPr>
        <w:t>закуповуються</w:t>
      </w:r>
      <w:proofErr w:type="spellEnd"/>
      <w:r w:rsidR="005E694F" w:rsidRPr="00E97A3A">
        <w:rPr>
          <w:rFonts w:ascii="Times New Roman" w:hAnsi="Times New Roman"/>
          <w:lang w:val="uk-UA"/>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7F139B" w:rsidRPr="00E97A3A" w:rsidRDefault="00CD43CE" w:rsidP="00E03C4D">
      <w:pPr>
        <w:spacing w:after="0" w:line="240" w:lineRule="auto"/>
        <w:ind w:left="142"/>
        <w:jc w:val="both"/>
        <w:rPr>
          <w:rFonts w:ascii="Times New Roman" w:hAnsi="Times New Roman"/>
          <w:lang w:val="uk-UA"/>
        </w:rPr>
      </w:pPr>
      <w:r>
        <w:rPr>
          <w:rFonts w:ascii="Times New Roman" w:hAnsi="Times New Roman"/>
          <w:lang w:val="uk-UA"/>
        </w:rPr>
        <w:t xml:space="preserve">          </w:t>
      </w:r>
      <w:r w:rsidR="007F139B" w:rsidRPr="00E97A3A">
        <w:rPr>
          <w:rFonts w:ascii="Times New Roman" w:hAnsi="Times New Roman"/>
          <w:lang w:val="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E1E5B" w:rsidRPr="00BE1E5B" w:rsidRDefault="00CD43CE" w:rsidP="00B3520E">
      <w:pPr>
        <w:spacing w:after="0" w:line="240" w:lineRule="auto"/>
        <w:ind w:left="142"/>
        <w:jc w:val="both"/>
        <w:rPr>
          <w:rFonts w:ascii="Times New Roman" w:eastAsia="Times New Roman" w:hAnsi="Times New Roman"/>
          <w:b/>
          <w:sz w:val="24"/>
          <w:szCs w:val="24"/>
          <w:lang w:val="uk-UA" w:eastAsia="ar-SA"/>
        </w:rPr>
      </w:pPr>
      <w:r>
        <w:rPr>
          <w:rFonts w:ascii="Times New Roman" w:hAnsi="Times New Roman"/>
          <w:lang w:val="uk-UA"/>
        </w:rPr>
        <w:t xml:space="preserve">          </w:t>
      </w:r>
      <w:r w:rsidR="005E694F" w:rsidRPr="00E97A3A">
        <w:rPr>
          <w:rFonts w:ascii="Times New Roman" w:hAnsi="Times New Roman"/>
          <w:lang w:val="uk-UA"/>
        </w:rPr>
        <w:t>Обґрунтування необхідності закупівлі даного виду товару – замовник здійсн</w:t>
      </w:r>
      <w:r w:rsidR="00BE1E5B">
        <w:rPr>
          <w:rFonts w:ascii="Times New Roman" w:hAnsi="Times New Roman"/>
          <w:lang w:val="uk-UA"/>
        </w:rPr>
        <w:t xml:space="preserve">ює закупівлю даного виду товару на виконання вимог до </w:t>
      </w:r>
      <w:proofErr w:type="spellStart"/>
      <w:r w:rsidR="00BE1E5B">
        <w:rPr>
          <w:rFonts w:ascii="Times New Roman" w:hAnsi="Times New Roman"/>
          <w:lang w:val="uk-UA"/>
        </w:rPr>
        <w:t>контрактування</w:t>
      </w:r>
      <w:proofErr w:type="spellEnd"/>
      <w:r w:rsidR="00BE1E5B">
        <w:rPr>
          <w:rFonts w:ascii="Times New Roman" w:hAnsi="Times New Roman"/>
          <w:lang w:val="uk-UA"/>
        </w:rPr>
        <w:t xml:space="preserve"> з НСЗУ на 2024 рік;  якісні та технічні характеристики товару найбільш відповідають</w:t>
      </w:r>
      <w:r w:rsidR="005E694F" w:rsidRPr="00E97A3A">
        <w:rPr>
          <w:rFonts w:ascii="Times New Roman" w:hAnsi="Times New Roman"/>
          <w:lang w:val="uk-UA"/>
        </w:rPr>
        <w:t xml:space="preserve"> вимогам та потребам замовника</w:t>
      </w:r>
      <w:r w:rsidR="00B658D8">
        <w:rPr>
          <w:rFonts w:ascii="Times New Roman" w:hAnsi="Times New Roman"/>
          <w:lang w:val="uk-UA"/>
        </w:rPr>
        <w:t>.</w:t>
      </w:r>
    </w:p>
    <w:p w:rsidR="00BE1E5B" w:rsidRPr="00BE1E5B" w:rsidRDefault="00BE1E5B" w:rsidP="00BE1E5B">
      <w:pPr>
        <w:suppressAutoHyphens/>
        <w:spacing w:after="0" w:line="240" w:lineRule="auto"/>
        <w:ind w:firstLine="567"/>
        <w:jc w:val="center"/>
        <w:rPr>
          <w:rFonts w:ascii="Times New Roman" w:eastAsia="Times New Roman" w:hAnsi="Times New Roman"/>
          <w:b/>
          <w:sz w:val="24"/>
          <w:szCs w:val="24"/>
          <w:lang w:val="uk-UA" w:eastAsia="ru-RU"/>
        </w:rPr>
      </w:pPr>
      <w:r w:rsidRPr="00BE1E5B">
        <w:rPr>
          <w:rFonts w:ascii="Times New Roman" w:eastAsia="Times New Roman" w:hAnsi="Times New Roman"/>
          <w:b/>
          <w:sz w:val="24"/>
          <w:szCs w:val="24"/>
          <w:lang w:val="uk-UA" w:eastAsia="ru-RU"/>
        </w:rPr>
        <w:t xml:space="preserve">Загальні вимоги: </w:t>
      </w:r>
    </w:p>
    <w:p w:rsidR="00BE1E5B" w:rsidRPr="00BE1E5B" w:rsidRDefault="00BE1E5B" w:rsidP="00BE1E5B">
      <w:pPr>
        <w:suppressAutoHyphens/>
        <w:spacing w:after="0" w:line="240" w:lineRule="auto"/>
        <w:ind w:firstLine="567"/>
        <w:jc w:val="center"/>
        <w:rPr>
          <w:rFonts w:ascii="Times New Roman" w:eastAsia="Times New Roman" w:hAnsi="Times New Roman"/>
          <w:b/>
          <w:sz w:val="24"/>
          <w:szCs w:val="24"/>
          <w:lang w:val="uk-UA" w:eastAsia="ru-RU"/>
        </w:rPr>
      </w:pPr>
    </w:p>
    <w:p w:rsidR="00BE1E5B" w:rsidRPr="00BE1E5B" w:rsidRDefault="00BE1E5B" w:rsidP="00BE1E5B">
      <w:pPr>
        <w:numPr>
          <w:ilvl w:val="0"/>
          <w:numId w:val="21"/>
        </w:numPr>
        <w:tabs>
          <w:tab w:val="left" w:pos="426"/>
          <w:tab w:val="left" w:pos="851"/>
        </w:tabs>
        <w:suppressAutoHyphens/>
        <w:spacing w:after="0" w:line="240" w:lineRule="auto"/>
        <w:ind w:left="0" w:firstLine="567"/>
        <w:contextualSpacing/>
        <w:jc w:val="both"/>
        <w:rPr>
          <w:rFonts w:ascii="Times New Roman" w:eastAsia="Times New Roman" w:hAnsi="Times New Roman"/>
          <w:sz w:val="24"/>
          <w:szCs w:val="24"/>
          <w:lang w:val="uk-UA" w:eastAsia="ru-RU"/>
        </w:rPr>
      </w:pPr>
      <w:r w:rsidRPr="00BE1E5B">
        <w:rPr>
          <w:rFonts w:ascii="Times New Roman" w:eastAsia="Times New Roman" w:hAnsi="Times New Roman"/>
          <w:sz w:val="24"/>
          <w:szCs w:val="24"/>
          <w:lang w:val="uk-UA" w:eastAsia="ru-RU"/>
        </w:rPr>
        <w:t xml:space="preserve">Товар, запропонований Учасником, повинен відповідати </w:t>
      </w:r>
      <w:proofErr w:type="spellStart"/>
      <w:r w:rsidRPr="00BE1E5B">
        <w:rPr>
          <w:rFonts w:ascii="Times New Roman" w:eastAsia="Times New Roman" w:hAnsi="Times New Roman"/>
          <w:sz w:val="24"/>
          <w:szCs w:val="24"/>
          <w:lang w:val="uk-UA" w:eastAsia="ru-RU"/>
        </w:rPr>
        <w:t>медико</w:t>
      </w:r>
      <w:proofErr w:type="spellEnd"/>
      <w:r w:rsidRPr="00BE1E5B">
        <w:rPr>
          <w:rFonts w:ascii="Times New Roman" w:eastAsia="Times New Roman" w:hAnsi="Times New Roman"/>
          <w:sz w:val="24"/>
          <w:szCs w:val="24"/>
          <w:lang w:val="uk-UA" w:eastAsia="ru-RU"/>
        </w:rPr>
        <w:t xml:space="preserve"> – технічним вимогам, викладеним у додатку  до Документації. </w:t>
      </w:r>
    </w:p>
    <w:p w:rsidR="00BE1E5B" w:rsidRPr="00BE1E5B" w:rsidRDefault="00BE1E5B" w:rsidP="00BE1E5B">
      <w:pPr>
        <w:tabs>
          <w:tab w:val="left" w:pos="426"/>
          <w:tab w:val="left" w:pos="851"/>
        </w:tabs>
        <w:suppressAutoHyphens/>
        <w:spacing w:after="0" w:line="240" w:lineRule="auto"/>
        <w:ind w:firstLine="567"/>
        <w:contextualSpacing/>
        <w:jc w:val="both"/>
        <w:rPr>
          <w:rFonts w:ascii="Times New Roman" w:eastAsia="Times New Roman" w:hAnsi="Times New Roman"/>
          <w:sz w:val="24"/>
          <w:szCs w:val="24"/>
          <w:lang w:val="uk-UA" w:eastAsia="ru-RU"/>
        </w:rPr>
      </w:pPr>
      <w:r w:rsidRPr="00BE1E5B">
        <w:rPr>
          <w:rFonts w:ascii="Times New Roman" w:eastAsia="Times New Roman" w:hAnsi="Times New Roman"/>
          <w:sz w:val="24"/>
          <w:szCs w:val="24"/>
          <w:lang w:val="uk-UA" w:eastAsia="ru-RU"/>
        </w:rPr>
        <w:t xml:space="preserve">Відповідність технічних характеристик запропонованого Учасником предмету закупівлі </w:t>
      </w:r>
      <w:proofErr w:type="spellStart"/>
      <w:r w:rsidRPr="00BE1E5B">
        <w:rPr>
          <w:rFonts w:ascii="Times New Roman" w:eastAsia="Times New Roman" w:hAnsi="Times New Roman"/>
          <w:sz w:val="24"/>
          <w:szCs w:val="24"/>
          <w:lang w:val="uk-UA" w:eastAsia="ru-RU"/>
        </w:rPr>
        <w:t>Медико</w:t>
      </w:r>
      <w:proofErr w:type="spellEnd"/>
      <w:r w:rsidRPr="00BE1E5B">
        <w:rPr>
          <w:rFonts w:ascii="Times New Roman" w:eastAsia="Times New Roman" w:hAnsi="Times New Roman"/>
          <w:sz w:val="24"/>
          <w:szCs w:val="24"/>
          <w:lang w:val="uk-UA" w:eastAsia="ru-RU"/>
        </w:rPr>
        <w:t xml:space="preserve"> - технічним вимогам повинна бути обов’язково підтверджена посиланням на відповідні розділи та/або сторінку(и) технічних документів виробника (експлуатаційної документації: настанови з експлуатації, та/або інструкції, та/або технічного опису чи технічних умов, та/або ін. документів українською, та/або російською мовами), в яких міститься ця інформація. Підтвердження </w:t>
      </w:r>
      <w:proofErr w:type="spellStart"/>
      <w:r w:rsidRPr="00BE1E5B">
        <w:rPr>
          <w:rFonts w:ascii="Times New Roman" w:eastAsia="Times New Roman" w:hAnsi="Times New Roman"/>
          <w:sz w:val="24"/>
          <w:szCs w:val="24"/>
          <w:lang w:val="uk-UA" w:eastAsia="ru-RU"/>
        </w:rPr>
        <w:t>медико</w:t>
      </w:r>
      <w:proofErr w:type="spellEnd"/>
      <w:r w:rsidRPr="00BE1E5B">
        <w:rPr>
          <w:rFonts w:ascii="Times New Roman" w:eastAsia="Times New Roman" w:hAnsi="Times New Roman"/>
          <w:sz w:val="24"/>
          <w:szCs w:val="24"/>
          <w:lang w:val="uk-UA" w:eastAsia="ru-RU"/>
        </w:rPr>
        <w:t xml:space="preserve"> - технічним вимогам надається </w:t>
      </w:r>
      <w:r w:rsidRPr="00BE1E5B">
        <w:rPr>
          <w:rFonts w:ascii="Times New Roman" w:eastAsia="Times New Roman" w:hAnsi="Times New Roman"/>
          <w:b/>
          <w:sz w:val="24"/>
          <w:szCs w:val="24"/>
          <w:lang w:val="uk-UA" w:eastAsia="ru-RU"/>
        </w:rPr>
        <w:t xml:space="preserve">у </w:t>
      </w:r>
      <w:r w:rsidRPr="00BE1E5B">
        <w:rPr>
          <w:rFonts w:ascii="Times New Roman" w:eastAsia="Times New Roman" w:hAnsi="Times New Roman"/>
          <w:b/>
          <w:i/>
          <w:iCs/>
          <w:sz w:val="24"/>
          <w:szCs w:val="24"/>
          <w:lang w:val="uk-UA" w:eastAsia="ru-RU"/>
        </w:rPr>
        <w:t>формі заповненої таблиці</w:t>
      </w:r>
      <w:r w:rsidRPr="00BE1E5B">
        <w:rPr>
          <w:rFonts w:ascii="Times New Roman" w:eastAsia="Times New Roman" w:hAnsi="Times New Roman"/>
          <w:sz w:val="24"/>
          <w:szCs w:val="24"/>
          <w:lang w:val="uk-UA" w:eastAsia="ru-RU"/>
        </w:rPr>
        <w:t>, наведеної нижче. Запропонований предмет закупівлі повинен бути не гіршим, ніж у наведених нижче вимогах.</w:t>
      </w:r>
    </w:p>
    <w:p w:rsidR="00BE1E5B" w:rsidRPr="00BE1E5B" w:rsidRDefault="00BE1E5B" w:rsidP="00BE1E5B">
      <w:pPr>
        <w:widowControl w:val="0"/>
        <w:numPr>
          <w:ilvl w:val="0"/>
          <w:numId w:val="21"/>
        </w:numPr>
        <w:tabs>
          <w:tab w:val="num" w:pos="0"/>
          <w:tab w:val="left" w:pos="851"/>
        </w:tabs>
        <w:suppressAutoHyphens/>
        <w:autoSpaceDE w:val="0"/>
        <w:autoSpaceDN w:val="0"/>
        <w:adjustRightInd w:val="0"/>
        <w:spacing w:after="0" w:line="240" w:lineRule="auto"/>
        <w:ind w:left="0" w:right="142" w:firstLine="567"/>
        <w:contextualSpacing/>
        <w:jc w:val="both"/>
        <w:rPr>
          <w:rFonts w:ascii="Times New Roman" w:eastAsia="Times New Roman" w:hAnsi="Times New Roman"/>
          <w:color w:val="1A1A1A"/>
          <w:sz w:val="24"/>
          <w:szCs w:val="24"/>
          <w:lang w:val="uk-UA" w:eastAsia="zh-CN"/>
        </w:rPr>
      </w:pPr>
      <w:r w:rsidRPr="00BE1E5B">
        <w:rPr>
          <w:rFonts w:ascii="Times New Roman" w:eastAsia="Times New Roman" w:hAnsi="Times New Roman"/>
          <w:color w:val="1A1A1A"/>
          <w:sz w:val="24"/>
          <w:szCs w:val="24"/>
          <w:lang w:val="uk-UA" w:eastAsia="zh-CN"/>
        </w:rPr>
        <w:t xml:space="preserve">Все обладнання медичного призначення, що пропонується, повинно бути внесене до Державного реєстру медичної техніки та виробів медичного призначення або введене в обіг відповідно до законодавства у сфері технічного регулювання та оцінки відповідності, у передбаченому законодавством порядку. </w:t>
      </w:r>
    </w:p>
    <w:p w:rsidR="00BE1E5B" w:rsidRPr="00BE1E5B" w:rsidRDefault="00BE1E5B" w:rsidP="00BE1E5B">
      <w:pPr>
        <w:widowControl w:val="0"/>
        <w:tabs>
          <w:tab w:val="num" w:pos="0"/>
          <w:tab w:val="left" w:pos="851"/>
        </w:tabs>
        <w:suppressAutoHyphens/>
        <w:autoSpaceDE w:val="0"/>
        <w:autoSpaceDN w:val="0"/>
        <w:adjustRightInd w:val="0"/>
        <w:spacing w:after="0" w:line="240" w:lineRule="auto"/>
        <w:ind w:right="142" w:firstLine="567"/>
        <w:contextualSpacing/>
        <w:jc w:val="both"/>
        <w:rPr>
          <w:rFonts w:ascii="Times New Roman" w:eastAsia="Times New Roman" w:hAnsi="Times New Roman"/>
          <w:color w:val="1A1A1A"/>
          <w:sz w:val="24"/>
          <w:szCs w:val="24"/>
          <w:lang w:val="uk-UA" w:eastAsia="zh-CN"/>
        </w:rPr>
      </w:pPr>
      <w:r w:rsidRPr="00BE1E5B">
        <w:rPr>
          <w:rFonts w:ascii="Times New Roman" w:eastAsia="Times New Roman" w:hAnsi="Times New Roman"/>
          <w:color w:val="1A1A1A"/>
          <w:sz w:val="24"/>
          <w:szCs w:val="24"/>
          <w:lang w:val="uk-UA" w:eastAsia="zh-CN"/>
        </w:rPr>
        <w:t xml:space="preserve">На підтвердження Учасник повинен надати </w:t>
      </w:r>
      <w:r w:rsidRPr="00BE1E5B">
        <w:rPr>
          <w:rFonts w:ascii="Times New Roman" w:eastAsia="Times New Roman" w:hAnsi="Times New Roman"/>
          <w:b/>
          <w:i/>
          <w:color w:val="1A1A1A"/>
          <w:sz w:val="24"/>
          <w:szCs w:val="24"/>
          <w:lang w:val="uk-UA" w:eastAsia="zh-CN"/>
        </w:rPr>
        <w:t>копію декларації</w:t>
      </w:r>
      <w:r w:rsidRPr="00BE1E5B">
        <w:rPr>
          <w:rFonts w:ascii="Times New Roman" w:eastAsia="Times New Roman" w:hAnsi="Times New Roman"/>
          <w:color w:val="1A1A1A"/>
          <w:sz w:val="24"/>
          <w:szCs w:val="24"/>
          <w:lang w:val="uk-UA" w:eastAsia="zh-CN"/>
        </w:rPr>
        <w:t xml:space="preserve"> або копію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вимог технічного регламенту, або гарантійний лист Учасника про надання документів, що підтверджують можливість  введення в обіг або експлуатацію </w:t>
      </w:r>
      <w:r w:rsidRPr="00BE1E5B">
        <w:rPr>
          <w:rFonts w:ascii="Times New Roman" w:eastAsia="Times New Roman" w:hAnsi="Times New Roman"/>
          <w:color w:val="1A1A1A"/>
          <w:sz w:val="24"/>
          <w:szCs w:val="24"/>
          <w:lang w:val="uk-UA" w:eastAsia="zh-CN"/>
        </w:rPr>
        <w:lastRenderedPageBreak/>
        <w:t>(застосування) медичного виробу за результатами проходження процедури оцінки відповідності згідно вимог технічного регламенту на момент поставки.</w:t>
      </w:r>
    </w:p>
    <w:p w:rsidR="00BE1E5B" w:rsidRPr="00BE1E5B" w:rsidRDefault="00BE1E5B" w:rsidP="00BE1E5B">
      <w:pPr>
        <w:widowControl w:val="0"/>
        <w:tabs>
          <w:tab w:val="left" w:pos="426"/>
          <w:tab w:val="num" w:pos="644"/>
          <w:tab w:val="left" w:pos="851"/>
        </w:tabs>
        <w:suppressAutoHyphens/>
        <w:spacing w:after="0" w:line="240" w:lineRule="auto"/>
        <w:ind w:right="-2" w:firstLine="567"/>
        <w:jc w:val="both"/>
        <w:rPr>
          <w:rFonts w:ascii="Times New Roman" w:eastAsia="Times New Roman" w:hAnsi="Times New Roman"/>
          <w:sz w:val="24"/>
          <w:szCs w:val="24"/>
          <w:lang w:val="uk-UA" w:eastAsia="ru-RU"/>
        </w:rPr>
      </w:pPr>
      <w:r w:rsidRPr="00BE1E5B">
        <w:rPr>
          <w:rFonts w:ascii="Times New Roman" w:eastAsia="Times New Roman" w:hAnsi="Times New Roman"/>
          <w:color w:val="1A1A1A"/>
          <w:sz w:val="24"/>
          <w:szCs w:val="24"/>
          <w:lang w:val="uk-UA" w:eastAsia="ar-SA"/>
        </w:rPr>
        <w:t xml:space="preserve">3. Гарантійний термін (строк) експлуатації товару, запропонованого Учасником повинен становити не менше 24 місяців з моменту вводу в експлуатацію, але не більше 26 місяців з моменту поставки. </w:t>
      </w:r>
      <w:r w:rsidRPr="00BE1E5B">
        <w:rPr>
          <w:rFonts w:ascii="Times New Roman" w:eastAsia="Times New Roman" w:hAnsi="Times New Roman"/>
          <w:sz w:val="24"/>
          <w:szCs w:val="24"/>
          <w:lang w:val="uk-UA" w:eastAsia="ru-RU"/>
        </w:rPr>
        <w:t>Товар повинен бути новим та таким, що не був в експлуатації.</w:t>
      </w:r>
    </w:p>
    <w:p w:rsidR="00BE1E5B" w:rsidRPr="00BE1E5B" w:rsidRDefault="00BE1E5B" w:rsidP="00BE1E5B">
      <w:pPr>
        <w:widowControl w:val="0"/>
        <w:tabs>
          <w:tab w:val="num" w:pos="0"/>
          <w:tab w:val="left" w:pos="851"/>
        </w:tabs>
        <w:suppressAutoHyphens/>
        <w:autoSpaceDE w:val="0"/>
        <w:autoSpaceDN w:val="0"/>
        <w:adjustRightInd w:val="0"/>
        <w:spacing w:after="0" w:line="240" w:lineRule="auto"/>
        <w:ind w:right="-57" w:firstLine="567"/>
        <w:jc w:val="both"/>
        <w:rPr>
          <w:rFonts w:ascii="Times New Roman" w:eastAsia="Times New Roman" w:hAnsi="Times New Roman"/>
          <w:color w:val="1A1A1A"/>
          <w:sz w:val="24"/>
          <w:szCs w:val="24"/>
          <w:lang w:val="uk-UA" w:eastAsia="ar-SA"/>
        </w:rPr>
      </w:pPr>
      <w:r w:rsidRPr="00BE1E5B">
        <w:rPr>
          <w:rFonts w:ascii="Times New Roman" w:eastAsia="Times New Roman" w:hAnsi="Times New Roman"/>
          <w:color w:val="1A1A1A"/>
          <w:sz w:val="24"/>
          <w:szCs w:val="24"/>
          <w:lang w:val="uk-UA" w:eastAsia="ar-SA"/>
        </w:rPr>
        <w:t xml:space="preserve">На підтвердження Учасник повинен надати </w:t>
      </w:r>
      <w:r w:rsidRPr="00BE1E5B">
        <w:rPr>
          <w:rFonts w:ascii="Times New Roman" w:eastAsia="Times New Roman" w:hAnsi="Times New Roman"/>
          <w:b/>
          <w:bCs/>
          <w:i/>
          <w:color w:val="1A1A1A"/>
          <w:sz w:val="24"/>
          <w:szCs w:val="24"/>
          <w:lang w:val="uk-UA" w:eastAsia="ar-SA"/>
        </w:rPr>
        <w:t>оригінал листа</w:t>
      </w:r>
      <w:r w:rsidRPr="00BE1E5B">
        <w:rPr>
          <w:rFonts w:ascii="Times New Roman" w:eastAsia="Times New Roman" w:hAnsi="Times New Roman"/>
          <w:color w:val="1A1A1A"/>
          <w:sz w:val="24"/>
          <w:szCs w:val="24"/>
          <w:lang w:val="uk-UA" w:eastAsia="ar-SA"/>
        </w:rPr>
        <w:t xml:space="preserve">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rsidR="00BE1E5B" w:rsidRPr="00BE1E5B" w:rsidRDefault="00BE1E5B" w:rsidP="00BE1E5B">
      <w:pPr>
        <w:widowControl w:val="0"/>
        <w:tabs>
          <w:tab w:val="num" w:pos="0"/>
          <w:tab w:val="left" w:pos="851"/>
        </w:tabs>
        <w:suppressAutoHyphens/>
        <w:autoSpaceDE w:val="0"/>
        <w:autoSpaceDN w:val="0"/>
        <w:adjustRightInd w:val="0"/>
        <w:spacing w:after="0" w:line="240" w:lineRule="auto"/>
        <w:ind w:right="-57" w:firstLine="567"/>
        <w:jc w:val="both"/>
        <w:rPr>
          <w:rFonts w:ascii="Times New Roman" w:eastAsia="Times New Roman" w:hAnsi="Times New Roman"/>
          <w:color w:val="1A1A1A"/>
          <w:sz w:val="24"/>
          <w:szCs w:val="24"/>
          <w:lang w:val="uk-UA" w:eastAsia="ar-SA"/>
        </w:rPr>
      </w:pPr>
      <w:r w:rsidRPr="00BE1E5B">
        <w:rPr>
          <w:rFonts w:ascii="Times New Roman" w:eastAsia="Times New Roman" w:hAnsi="Times New Roman"/>
          <w:kern w:val="3"/>
          <w:sz w:val="24"/>
          <w:szCs w:val="24"/>
          <w:lang w:val="uk-UA" w:eastAsia="ru-RU"/>
        </w:rPr>
        <w:t xml:space="preserve"> </w:t>
      </w:r>
      <w:r w:rsidRPr="00BE1E5B">
        <w:rPr>
          <w:rFonts w:ascii="Times New Roman" w:eastAsia="Times New Roman" w:hAnsi="Times New Roman"/>
          <w:color w:val="1A1A1A"/>
          <w:sz w:val="24"/>
          <w:szCs w:val="24"/>
          <w:lang w:val="uk-UA" w:eastAsia="ar-SA"/>
        </w:rPr>
        <w:t xml:space="preserve">4. </w:t>
      </w:r>
      <w:r w:rsidRPr="00BE1E5B">
        <w:rPr>
          <w:rFonts w:ascii="Times New Roman" w:eastAsia="Times New Roman" w:hAnsi="Times New Roman"/>
          <w:color w:val="1A1A1A"/>
          <w:sz w:val="24"/>
          <w:szCs w:val="24"/>
          <w:lang w:val="uk-UA" w:eastAsia="zh-CN"/>
        </w:rPr>
        <w:t xml:space="preserve">Сервісне обслуговування товару, запропонованого Учасником повинно здійснюватися інженерами, сертифікованими виробником. </w:t>
      </w:r>
    </w:p>
    <w:p w:rsidR="00BE1E5B" w:rsidRPr="00BE1E5B" w:rsidRDefault="00BE1E5B" w:rsidP="00BE1E5B">
      <w:pPr>
        <w:keepNext/>
        <w:widowControl w:val="0"/>
        <w:tabs>
          <w:tab w:val="num" w:pos="0"/>
          <w:tab w:val="left" w:pos="851"/>
        </w:tabs>
        <w:suppressAutoHyphens/>
        <w:autoSpaceDE w:val="0"/>
        <w:autoSpaceDN w:val="0"/>
        <w:adjustRightInd w:val="0"/>
        <w:spacing w:after="0" w:line="240" w:lineRule="auto"/>
        <w:ind w:firstLine="567"/>
        <w:jc w:val="both"/>
        <w:rPr>
          <w:rFonts w:ascii="Times New Roman" w:eastAsia="Times New Roman" w:hAnsi="Times New Roman"/>
          <w:color w:val="1A1A1A"/>
          <w:sz w:val="24"/>
          <w:szCs w:val="24"/>
          <w:lang w:val="uk-UA" w:eastAsia="zh-CN"/>
        </w:rPr>
      </w:pPr>
      <w:r w:rsidRPr="00BE1E5B">
        <w:rPr>
          <w:rFonts w:ascii="Times New Roman" w:eastAsia="Times New Roman" w:hAnsi="Times New Roman"/>
          <w:color w:val="1A1A1A"/>
          <w:sz w:val="24"/>
          <w:szCs w:val="24"/>
          <w:lang w:val="uk-UA" w:eastAsia="zh-CN"/>
        </w:rPr>
        <w:t>На підтвердження Учасник повинен надати</w:t>
      </w:r>
      <w:r w:rsidRPr="00BE1E5B">
        <w:rPr>
          <w:rFonts w:ascii="Times New Roman" w:eastAsia="Times New Roman" w:hAnsi="Times New Roman"/>
          <w:i/>
          <w:color w:val="1A1A1A"/>
          <w:sz w:val="24"/>
          <w:szCs w:val="24"/>
          <w:lang w:val="uk-UA" w:eastAsia="zh-CN"/>
        </w:rPr>
        <w:t xml:space="preserve"> </w:t>
      </w:r>
      <w:r w:rsidRPr="00BE1E5B">
        <w:rPr>
          <w:rFonts w:ascii="Times New Roman" w:eastAsia="Times New Roman" w:hAnsi="Times New Roman"/>
          <w:b/>
          <w:bCs/>
          <w:i/>
          <w:color w:val="1A1A1A"/>
          <w:sz w:val="24"/>
          <w:szCs w:val="24"/>
          <w:lang w:val="uk-UA" w:eastAsia="zh-CN"/>
        </w:rPr>
        <w:t>копію сертифіката сервісного інженера</w:t>
      </w:r>
      <w:r w:rsidRPr="00BE1E5B">
        <w:rPr>
          <w:rFonts w:ascii="Times New Roman" w:eastAsia="Times New Roman" w:hAnsi="Times New Roman"/>
          <w:i/>
          <w:color w:val="1A1A1A"/>
          <w:sz w:val="24"/>
          <w:szCs w:val="24"/>
          <w:lang w:val="uk-UA" w:eastAsia="zh-CN"/>
        </w:rPr>
        <w:t xml:space="preserve"> </w:t>
      </w:r>
      <w:r w:rsidRPr="00BE1E5B">
        <w:rPr>
          <w:rFonts w:ascii="Times New Roman" w:eastAsia="Times New Roman" w:hAnsi="Times New Roman"/>
          <w:iCs/>
          <w:color w:val="1A1A1A"/>
          <w:sz w:val="24"/>
          <w:szCs w:val="24"/>
          <w:lang w:val="uk-UA" w:eastAsia="zh-CN"/>
        </w:rPr>
        <w:t>виданого виробником.</w:t>
      </w:r>
    </w:p>
    <w:p w:rsidR="00BE1E5B" w:rsidRPr="00BE1E5B" w:rsidRDefault="00BE1E5B" w:rsidP="00BE1E5B">
      <w:pPr>
        <w:keepNext/>
        <w:widowControl w:val="0"/>
        <w:tabs>
          <w:tab w:val="num" w:pos="0"/>
          <w:tab w:val="left" w:pos="851"/>
        </w:tabs>
        <w:suppressAutoHyphens/>
        <w:autoSpaceDE w:val="0"/>
        <w:autoSpaceDN w:val="0"/>
        <w:adjustRightInd w:val="0"/>
        <w:spacing w:after="0" w:line="240" w:lineRule="auto"/>
        <w:ind w:firstLine="567"/>
        <w:jc w:val="both"/>
        <w:rPr>
          <w:rFonts w:ascii="Times New Roman" w:eastAsia="Times New Roman" w:hAnsi="Times New Roman"/>
          <w:color w:val="1A1A1A"/>
          <w:sz w:val="24"/>
          <w:szCs w:val="24"/>
          <w:lang w:val="uk-UA" w:eastAsia="zh-CN"/>
        </w:rPr>
      </w:pPr>
      <w:r w:rsidRPr="00BE1E5B">
        <w:rPr>
          <w:rFonts w:ascii="Times New Roman" w:eastAsia="Times New Roman" w:hAnsi="Times New Roman"/>
          <w:color w:val="1A1A1A"/>
          <w:sz w:val="24"/>
          <w:szCs w:val="24"/>
          <w:lang w:val="uk-UA" w:eastAsia="zh-CN"/>
        </w:rPr>
        <w:t xml:space="preserve">5.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BE1E5B" w:rsidRPr="00BE1E5B" w:rsidRDefault="00BE1E5B" w:rsidP="00BE1E5B">
      <w:pPr>
        <w:shd w:val="clear" w:color="auto" w:fill="FFFFFF"/>
        <w:suppressAutoHyphens/>
        <w:spacing w:after="0" w:line="240" w:lineRule="auto"/>
        <w:ind w:firstLine="567"/>
        <w:jc w:val="both"/>
        <w:rPr>
          <w:rFonts w:ascii="Times New Roman" w:hAnsi="Times New Roman"/>
          <w:sz w:val="24"/>
          <w:szCs w:val="24"/>
          <w:lang w:val="uk-UA" w:eastAsia="ar-SA"/>
        </w:rPr>
      </w:pPr>
      <w:r w:rsidRPr="00BE1E5B">
        <w:rPr>
          <w:rFonts w:ascii="Times New Roman" w:eastAsia="Times New Roman" w:hAnsi="Times New Roman"/>
          <w:color w:val="1A1A1A"/>
          <w:sz w:val="24"/>
          <w:szCs w:val="24"/>
          <w:lang w:val="uk-UA" w:eastAsia="ar-SA"/>
        </w:rPr>
        <w:t xml:space="preserve">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w:t>
      </w:r>
      <w:r w:rsidRPr="00BE1E5B">
        <w:rPr>
          <w:rFonts w:ascii="Times New Roman" w:eastAsia="Times New Roman" w:hAnsi="Times New Roman"/>
          <w:b/>
          <w:bCs/>
          <w:i/>
          <w:iCs/>
          <w:color w:val="1A1A1A"/>
          <w:sz w:val="24"/>
          <w:szCs w:val="24"/>
          <w:lang w:val="uk-UA" w:eastAsia="ar-SA"/>
        </w:rPr>
        <w:t>о</w:t>
      </w:r>
      <w:r w:rsidRPr="00BE1E5B">
        <w:rPr>
          <w:rFonts w:ascii="Times New Roman" w:hAnsi="Times New Roman"/>
          <w:b/>
          <w:bCs/>
          <w:i/>
          <w:iCs/>
          <w:sz w:val="24"/>
          <w:szCs w:val="24"/>
          <w:lang w:val="uk-UA" w:eastAsia="ar-SA"/>
        </w:rPr>
        <w:t>ригінал гарантійного листа виробника</w:t>
      </w:r>
      <w:r w:rsidRPr="00BE1E5B">
        <w:rPr>
          <w:rFonts w:ascii="Times New Roman" w:hAnsi="Times New Roman"/>
          <w:sz w:val="24"/>
          <w:szCs w:val="24"/>
          <w:lang w:val="uk-UA" w:eastAsia="ar-SA"/>
        </w:rPr>
        <w:t xml:space="preserve"> (представництва, філії виробника – якщо їх відповідні повноваження поширюються на територію України) </w:t>
      </w:r>
      <w:r w:rsidRPr="00BE1E5B">
        <w:rPr>
          <w:rFonts w:ascii="Times New Roman" w:hAnsi="Times New Roman"/>
          <w:b/>
          <w:bCs/>
          <w:i/>
          <w:iCs/>
          <w:sz w:val="24"/>
          <w:szCs w:val="24"/>
          <w:lang w:val="uk-UA" w:eastAsia="ar-SA"/>
        </w:rPr>
        <w:t>або представника</w:t>
      </w:r>
      <w:r w:rsidRPr="00BE1E5B">
        <w:rPr>
          <w:rFonts w:ascii="Times New Roman" w:hAnsi="Times New Roman"/>
          <w:sz w:val="24"/>
          <w:szCs w:val="24"/>
          <w:lang w:val="uk-UA" w:eastAsia="ar-SA"/>
        </w:rPr>
        <w:t>, дилера, дистриб'ютора, уповноваженого на це виробником, яким підтверджується можливість поставки запропонованого товару, який є предметом закупівлі цих торгів у кількості, зі строками придатності та в терміни, визначені цією тендерною документацією та тендерною пропозицією Учасника торгів. (</w:t>
      </w:r>
      <w:r w:rsidRPr="00BE1E5B">
        <w:rPr>
          <w:rFonts w:ascii="Times New Roman" w:hAnsi="Times New Roman"/>
          <w:b/>
          <w:i/>
          <w:sz w:val="24"/>
          <w:szCs w:val="24"/>
          <w:lang w:val="uk-UA" w:eastAsia="ar-SA"/>
        </w:rPr>
        <w:t>повноваження представника, дилера, дистриб'ютора підтверджуються копіями доручень або договорів про співпрацю, іншими документами, якими виробник доручає представнику, дилеру, дистриб'ютору діяти від його імені</w:t>
      </w:r>
      <w:r w:rsidRPr="00BE1E5B">
        <w:rPr>
          <w:rFonts w:ascii="Times New Roman" w:hAnsi="Times New Roman"/>
          <w:sz w:val="24"/>
          <w:szCs w:val="24"/>
          <w:lang w:val="uk-UA" w:eastAsia="ar-SA"/>
        </w:rPr>
        <w:t>)</w:t>
      </w:r>
    </w:p>
    <w:p w:rsidR="00BE1E5B" w:rsidRPr="00BE1E5B" w:rsidRDefault="00BE1E5B" w:rsidP="00BE1E5B">
      <w:pPr>
        <w:tabs>
          <w:tab w:val="left" w:pos="0"/>
        </w:tabs>
        <w:suppressAutoHyphens/>
        <w:spacing w:after="0" w:line="240" w:lineRule="auto"/>
        <w:ind w:firstLine="567"/>
        <w:jc w:val="both"/>
        <w:rPr>
          <w:rFonts w:ascii="Times New Roman" w:eastAsia="Times New Roman" w:hAnsi="Times New Roman"/>
          <w:iCs/>
          <w:color w:val="000000"/>
          <w:sz w:val="24"/>
          <w:szCs w:val="24"/>
          <w:lang w:val="uk-UA" w:eastAsia="ru-RU"/>
        </w:rPr>
      </w:pPr>
      <w:r w:rsidRPr="00BE1E5B">
        <w:rPr>
          <w:rFonts w:ascii="Times New Roman" w:eastAsia="Times New Roman" w:hAnsi="Times New Roman"/>
          <w:color w:val="1A1A1A"/>
          <w:sz w:val="24"/>
          <w:szCs w:val="24"/>
          <w:lang w:val="uk-UA" w:eastAsia="zh-CN"/>
        </w:rPr>
        <w:t xml:space="preserve">6. </w:t>
      </w:r>
      <w:r w:rsidRPr="00BE1E5B">
        <w:rPr>
          <w:rFonts w:ascii="Times New Roman" w:eastAsia="Times New Roman" w:hAnsi="Times New Roman"/>
          <w:sz w:val="24"/>
          <w:szCs w:val="24"/>
          <w:lang w:val="uk-UA" w:eastAsia="zh-CN"/>
        </w:rPr>
        <w:t>Учасник гарантує проведення доставки, інсталяції та пуску обладнання,  інструктажу та навчання персоналу Замовника щодо роботи на устаткуванні в межах виконання даного замовлення за власний рахунок (</w:t>
      </w:r>
      <w:r w:rsidRPr="00BE1E5B">
        <w:rPr>
          <w:rFonts w:ascii="Times New Roman" w:eastAsia="Times New Roman" w:hAnsi="Times New Roman"/>
          <w:b/>
          <w:bCs/>
          <w:i/>
          <w:sz w:val="24"/>
          <w:szCs w:val="24"/>
          <w:lang w:val="uk-UA" w:eastAsia="zh-CN"/>
        </w:rPr>
        <w:t>надати гарантійний лист</w:t>
      </w:r>
      <w:r w:rsidRPr="00BE1E5B">
        <w:rPr>
          <w:rFonts w:ascii="Times New Roman" w:eastAsia="Times New Roman" w:hAnsi="Times New Roman"/>
          <w:sz w:val="24"/>
          <w:szCs w:val="24"/>
          <w:lang w:val="uk-UA" w:eastAsia="zh-CN"/>
        </w:rPr>
        <w:t>).</w:t>
      </w:r>
    </w:p>
    <w:p w:rsidR="00BE1E5B" w:rsidRPr="00BE1E5B" w:rsidRDefault="00BE1E5B" w:rsidP="00BE1E5B">
      <w:pPr>
        <w:keepNext/>
        <w:widowControl w:val="0"/>
        <w:tabs>
          <w:tab w:val="num" w:pos="0"/>
          <w:tab w:val="left" w:pos="851"/>
        </w:tabs>
        <w:suppressAutoHyphens/>
        <w:spacing w:after="0" w:line="240" w:lineRule="auto"/>
        <w:ind w:firstLine="720"/>
        <w:jc w:val="center"/>
        <w:rPr>
          <w:rFonts w:ascii="Times New Roman" w:eastAsia="Times New Roman" w:hAnsi="Times New Roman"/>
          <w:b/>
          <w:sz w:val="24"/>
          <w:szCs w:val="24"/>
          <w:lang w:val="uk-UA" w:eastAsia="ar-SA"/>
        </w:rPr>
      </w:pPr>
    </w:p>
    <w:p w:rsidR="00BE1E5B" w:rsidRPr="00BE1E5B" w:rsidRDefault="00BE1E5B" w:rsidP="00BE1E5B">
      <w:pPr>
        <w:keepNext/>
        <w:widowControl w:val="0"/>
        <w:tabs>
          <w:tab w:val="num" w:pos="0"/>
          <w:tab w:val="left" w:pos="851"/>
        </w:tabs>
        <w:suppressAutoHyphens/>
        <w:spacing w:after="0" w:line="240" w:lineRule="auto"/>
        <w:ind w:firstLine="720"/>
        <w:jc w:val="center"/>
        <w:rPr>
          <w:rFonts w:ascii="Times New Roman" w:eastAsia="Times New Roman" w:hAnsi="Times New Roman"/>
          <w:b/>
          <w:sz w:val="24"/>
          <w:szCs w:val="24"/>
          <w:lang w:val="uk-UA" w:eastAsia="ar-SA"/>
        </w:rPr>
      </w:pPr>
      <w:r w:rsidRPr="00BE1E5B">
        <w:rPr>
          <w:rFonts w:ascii="Times New Roman" w:eastAsia="Times New Roman" w:hAnsi="Times New Roman"/>
          <w:b/>
          <w:sz w:val="24"/>
          <w:szCs w:val="24"/>
          <w:lang w:val="uk-UA" w:eastAsia="ar-SA"/>
        </w:rPr>
        <w:t>МЕДИКО - ТЕХНІЧНІ ВИМОГИ</w:t>
      </w:r>
    </w:p>
    <w:p w:rsidR="00BE1E5B" w:rsidRPr="00BE1E5B" w:rsidRDefault="00BE1E5B" w:rsidP="00BE1E5B">
      <w:pPr>
        <w:keepNext/>
        <w:widowControl w:val="0"/>
        <w:tabs>
          <w:tab w:val="left" w:pos="851"/>
        </w:tabs>
        <w:suppressAutoHyphens/>
        <w:spacing w:after="0" w:line="240" w:lineRule="auto"/>
        <w:rPr>
          <w:rFonts w:ascii="Times New Roman" w:hAnsi="Times New Roman"/>
          <w:b/>
          <w:sz w:val="24"/>
          <w:szCs w:val="24"/>
          <w:lang w:val="uk-UA" w:eastAsia="ar-SA"/>
        </w:rPr>
      </w:pPr>
    </w:p>
    <w:tbl>
      <w:tblPr>
        <w:tblW w:w="10207" w:type="dxa"/>
        <w:tblInd w:w="-318" w:type="dxa"/>
        <w:tblLayout w:type="fixed"/>
        <w:tblLook w:val="04A0" w:firstRow="1" w:lastRow="0" w:firstColumn="1" w:lastColumn="0" w:noHBand="0" w:noVBand="1"/>
      </w:tblPr>
      <w:tblGrid>
        <w:gridCol w:w="568"/>
        <w:gridCol w:w="5812"/>
        <w:gridCol w:w="2410"/>
        <w:gridCol w:w="1417"/>
      </w:tblGrid>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vAlign w:val="center"/>
            <w:hideMark/>
          </w:tcPr>
          <w:p w:rsidR="00BE1E5B" w:rsidRPr="00BE1E5B" w:rsidRDefault="00BE1E5B" w:rsidP="00BE1E5B">
            <w:pPr>
              <w:suppressAutoHyphens/>
              <w:spacing w:after="0" w:line="240" w:lineRule="auto"/>
              <w:ind w:left="459" w:hanging="459"/>
              <w:jc w:val="center"/>
              <w:rPr>
                <w:rFonts w:ascii="Times New Roman" w:eastAsia="Times New Roman" w:hAnsi="Times New Roman"/>
                <w:b/>
                <w:bCs/>
                <w:sz w:val="24"/>
                <w:szCs w:val="24"/>
                <w:lang w:val="en-US" w:eastAsia="ar-SA"/>
              </w:rPr>
            </w:pPr>
            <w:r w:rsidRPr="00BE1E5B">
              <w:rPr>
                <w:rFonts w:ascii="Times New Roman" w:eastAsia="Times New Roman" w:hAnsi="Times New Roman"/>
                <w:b/>
                <w:bCs/>
                <w:sz w:val="24"/>
                <w:szCs w:val="24"/>
                <w:lang w:val="uk-UA" w:eastAsia="ar-SA"/>
              </w:rPr>
              <w:t>№</w:t>
            </w:r>
          </w:p>
        </w:tc>
        <w:tc>
          <w:tcPr>
            <w:tcW w:w="5812" w:type="dxa"/>
            <w:tcBorders>
              <w:top w:val="single" w:sz="4" w:space="0" w:color="000000"/>
              <w:left w:val="single" w:sz="4" w:space="0" w:color="000000"/>
              <w:bottom w:val="single" w:sz="4" w:space="0" w:color="auto"/>
              <w:right w:val="single" w:sz="4" w:space="0" w:color="000000"/>
            </w:tcBorders>
            <w:vAlign w:val="center"/>
            <w:hideMark/>
          </w:tcPr>
          <w:p w:rsidR="00BE1E5B" w:rsidRPr="00BE1E5B" w:rsidRDefault="00BE1E5B" w:rsidP="00BE1E5B">
            <w:pPr>
              <w:suppressAutoHyphens/>
              <w:spacing w:after="0" w:line="240" w:lineRule="auto"/>
              <w:jc w:val="center"/>
              <w:rPr>
                <w:rFonts w:ascii="Times New Roman" w:eastAsia="Times New Roman" w:hAnsi="Times New Roman"/>
                <w:b/>
                <w:bCs/>
                <w:sz w:val="24"/>
                <w:szCs w:val="24"/>
                <w:lang w:val="uk-UA" w:eastAsia="ar-SA"/>
              </w:rPr>
            </w:pPr>
            <w:r w:rsidRPr="00BE1E5B">
              <w:rPr>
                <w:rFonts w:ascii="Times New Roman" w:eastAsia="Times New Roman" w:hAnsi="Times New Roman"/>
                <w:b/>
                <w:bCs/>
                <w:sz w:val="24"/>
                <w:szCs w:val="24"/>
                <w:lang w:val="uk-UA" w:eastAsia="ar-SA"/>
              </w:rPr>
              <w:t>Найменування вимог</w:t>
            </w:r>
          </w:p>
        </w:tc>
        <w:tc>
          <w:tcPr>
            <w:tcW w:w="2410" w:type="dxa"/>
            <w:tcBorders>
              <w:top w:val="single" w:sz="4" w:space="0" w:color="000000"/>
              <w:left w:val="single" w:sz="4" w:space="0" w:color="000000"/>
              <w:bottom w:val="single" w:sz="4" w:space="0" w:color="000000"/>
              <w:right w:val="single" w:sz="4" w:space="0" w:color="auto"/>
            </w:tcBorders>
            <w:vAlign w:val="center"/>
            <w:hideMark/>
          </w:tcPr>
          <w:p w:rsidR="00BE1E5B" w:rsidRPr="00BE1E5B" w:rsidRDefault="00BE1E5B" w:rsidP="00BE1E5B">
            <w:pPr>
              <w:suppressAutoHyphens/>
              <w:spacing w:after="0" w:line="240" w:lineRule="auto"/>
              <w:jc w:val="center"/>
              <w:rPr>
                <w:rFonts w:ascii="Times New Roman" w:eastAsia="Times New Roman" w:hAnsi="Times New Roman"/>
                <w:b/>
                <w:sz w:val="24"/>
                <w:szCs w:val="24"/>
                <w:lang w:val="uk-UA" w:eastAsia="ar-SA"/>
              </w:rPr>
            </w:pPr>
            <w:r w:rsidRPr="00BE1E5B">
              <w:rPr>
                <w:rFonts w:ascii="Times New Roman" w:eastAsia="Times New Roman" w:hAnsi="Times New Roman"/>
                <w:b/>
                <w:bCs/>
                <w:sz w:val="24"/>
                <w:szCs w:val="24"/>
                <w:lang w:val="uk-UA" w:eastAsia="ar-SA"/>
              </w:rPr>
              <w:t>Значення</w:t>
            </w:r>
          </w:p>
        </w:tc>
        <w:tc>
          <w:tcPr>
            <w:tcW w:w="1417" w:type="dxa"/>
            <w:tcBorders>
              <w:top w:val="single" w:sz="4" w:space="0" w:color="000000"/>
              <w:left w:val="single" w:sz="4" w:space="0" w:color="000000"/>
              <w:bottom w:val="single" w:sz="4" w:space="0" w:color="000000"/>
              <w:right w:val="single" w:sz="4" w:space="0" w:color="auto"/>
            </w:tcBorders>
          </w:tcPr>
          <w:p w:rsidR="00BE1E5B" w:rsidRPr="00BE1E5B" w:rsidRDefault="00BE1E5B" w:rsidP="00BE1E5B">
            <w:pPr>
              <w:suppressAutoHyphens/>
              <w:spacing w:after="0" w:line="240" w:lineRule="auto"/>
              <w:jc w:val="center"/>
              <w:rPr>
                <w:rFonts w:ascii="Times New Roman" w:eastAsia="Times New Roman" w:hAnsi="Times New Roman"/>
                <w:b/>
                <w:bCs/>
                <w:sz w:val="24"/>
                <w:szCs w:val="24"/>
                <w:lang w:val="uk-UA" w:eastAsia="ar-SA"/>
              </w:rPr>
            </w:pPr>
            <w:r w:rsidRPr="00BE1E5B">
              <w:rPr>
                <w:rFonts w:ascii="Times New Roman" w:eastAsia="Times New Roman" w:hAnsi="Times New Roman"/>
                <w:b/>
                <w:sz w:val="24"/>
                <w:szCs w:val="24"/>
                <w:lang w:val="uk-UA" w:eastAsia="ar-SA"/>
              </w:rPr>
              <w:t>Відповідність (так/ні) з посиланням на офіційну інформацію виробника (указати сторінку технічної документації)</w:t>
            </w: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MS Mincho" w:hAnsi="Times New Roman"/>
                <w:b/>
                <w:bCs/>
                <w:kern w:val="1"/>
                <w:sz w:val="24"/>
                <w:szCs w:val="24"/>
                <w:lang w:val="uk-UA" w:eastAsia="ar-SA"/>
              </w:rPr>
            </w:pPr>
            <w:r w:rsidRPr="00BE1E5B">
              <w:rPr>
                <w:rFonts w:ascii="Times New Roman" w:eastAsia="Times New Roman" w:hAnsi="Times New Roman"/>
                <w:b/>
                <w:kern w:val="1"/>
                <w:sz w:val="24"/>
                <w:szCs w:val="24"/>
                <w:lang w:val="uk-UA" w:eastAsia="ar-SA"/>
              </w:rPr>
              <w:t>1</w:t>
            </w:r>
            <w:r w:rsidRPr="00BE1E5B">
              <w:rPr>
                <w:rFonts w:ascii="Times New Roman" w:eastAsia="Times New Roman" w:hAnsi="Times New Roman"/>
                <w:b/>
                <w:kern w:val="1"/>
                <w:sz w:val="24"/>
                <w:szCs w:val="24"/>
                <w:lang w:val="en-US" w:eastAsia="ar-SA"/>
              </w:rPr>
              <w:t>.</w:t>
            </w:r>
          </w:p>
        </w:tc>
        <w:tc>
          <w:tcPr>
            <w:tcW w:w="5812" w:type="dxa"/>
            <w:tcBorders>
              <w:top w:val="single" w:sz="4" w:space="0" w:color="000000"/>
              <w:left w:val="single" w:sz="4" w:space="0" w:color="000000"/>
              <w:bottom w:val="single" w:sz="4" w:space="0" w:color="auto"/>
              <w:right w:val="single" w:sz="4" w:space="0" w:color="000000"/>
            </w:tcBorders>
          </w:tcPr>
          <w:p w:rsidR="00BE1E5B" w:rsidRPr="00BE1E5B" w:rsidRDefault="00BE1E5B" w:rsidP="00BE1E5B">
            <w:pPr>
              <w:widowControl w:val="0"/>
              <w:suppressAutoHyphens/>
              <w:spacing w:after="0" w:line="100" w:lineRule="atLeast"/>
              <w:rPr>
                <w:rFonts w:ascii="Times New Roman" w:eastAsia="MS Mincho" w:hAnsi="Times New Roman"/>
                <w:b/>
                <w:bCs/>
                <w:kern w:val="1"/>
                <w:sz w:val="24"/>
                <w:szCs w:val="24"/>
                <w:lang w:val="uk-UA" w:eastAsia="ar-SA"/>
              </w:rPr>
            </w:pPr>
            <w:r w:rsidRPr="00BE1E5B">
              <w:rPr>
                <w:rFonts w:ascii="Times New Roman" w:eastAsia="MS Mincho" w:hAnsi="Times New Roman"/>
                <w:b/>
                <w:bCs/>
                <w:kern w:val="1"/>
                <w:sz w:val="24"/>
                <w:szCs w:val="24"/>
                <w:lang w:val="uk-UA" w:eastAsia="ar-SA"/>
              </w:rPr>
              <w:t>Основні галузі клінічного застосування:</w:t>
            </w:r>
          </w:p>
        </w:tc>
        <w:tc>
          <w:tcPr>
            <w:tcW w:w="2410" w:type="dxa"/>
            <w:tcBorders>
              <w:top w:val="single" w:sz="4" w:space="0" w:color="000000"/>
              <w:left w:val="single" w:sz="4" w:space="0" w:color="000000"/>
              <w:bottom w:val="single" w:sz="4" w:space="0" w:color="000000"/>
              <w:right w:val="single" w:sz="4" w:space="0" w:color="auto"/>
            </w:tcBorders>
          </w:tcPr>
          <w:p w:rsidR="00BE1E5B" w:rsidRPr="00BE1E5B" w:rsidRDefault="00BE1E5B" w:rsidP="00BE1E5B">
            <w:pPr>
              <w:suppressAutoHyphens/>
              <w:spacing w:after="0" w:line="240" w:lineRule="auto"/>
              <w:rPr>
                <w:rFonts w:ascii="Times New Roman" w:eastAsia="Times New Roman" w:hAnsi="Times New Roman"/>
                <w:kern w:val="1"/>
                <w:sz w:val="24"/>
                <w:szCs w:val="24"/>
                <w:lang w:val="uk-UA" w:eastAsia="ar-SA"/>
              </w:rPr>
            </w:pPr>
          </w:p>
        </w:tc>
        <w:tc>
          <w:tcPr>
            <w:tcW w:w="1417" w:type="dxa"/>
            <w:tcBorders>
              <w:top w:val="single" w:sz="4" w:space="0" w:color="000000"/>
              <w:left w:val="single" w:sz="4" w:space="0" w:color="000000"/>
              <w:bottom w:val="single" w:sz="4" w:space="0" w:color="000000"/>
              <w:right w:val="single" w:sz="4" w:space="0" w:color="auto"/>
            </w:tcBorders>
          </w:tcPr>
          <w:p w:rsidR="00BE1E5B" w:rsidRPr="00BE1E5B" w:rsidRDefault="00BE1E5B" w:rsidP="00BE1E5B">
            <w:pPr>
              <w:suppressAutoHyphens/>
              <w:spacing w:after="0" w:line="240" w:lineRule="auto"/>
              <w:jc w:val="center"/>
              <w:rPr>
                <w:rFonts w:ascii="Times New Roman" w:eastAsia="Times New Roman" w:hAnsi="Times New Roman"/>
                <w:b/>
                <w:bCs/>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en-US" w:eastAsia="ar-SA"/>
              </w:rPr>
            </w:pPr>
          </w:p>
        </w:tc>
        <w:tc>
          <w:tcPr>
            <w:tcW w:w="5812" w:type="dxa"/>
            <w:tcBorders>
              <w:top w:val="single" w:sz="4" w:space="0" w:color="auto"/>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MS Mincho" w:hAnsi="Times New Roman"/>
                <w:bCs/>
                <w:kern w:val="1"/>
                <w:sz w:val="24"/>
                <w:szCs w:val="24"/>
                <w:lang w:val="uk-UA" w:eastAsia="ar-SA"/>
              </w:rPr>
            </w:pPr>
            <w:r w:rsidRPr="00BE1E5B">
              <w:rPr>
                <w:rFonts w:ascii="Times New Roman" w:eastAsia="Times New Roman" w:hAnsi="Times New Roman"/>
                <w:kern w:val="1"/>
                <w:sz w:val="24"/>
                <w:szCs w:val="24"/>
                <w:lang w:val="uk-UA" w:eastAsia="ar-SA"/>
              </w:rPr>
              <w:t>Абдомінальні дослідження</w:t>
            </w:r>
          </w:p>
        </w:tc>
        <w:tc>
          <w:tcPr>
            <w:tcW w:w="2410" w:type="dxa"/>
            <w:tcBorders>
              <w:top w:val="single" w:sz="4" w:space="0" w:color="000000"/>
              <w:left w:val="single" w:sz="4" w:space="0" w:color="000000"/>
              <w:bottom w:val="single" w:sz="4" w:space="0" w:color="000000"/>
              <w:right w:val="single" w:sz="4" w:space="0" w:color="auto"/>
            </w:tcBorders>
            <w:hideMark/>
          </w:tcPr>
          <w:p w:rsidR="00BE1E5B" w:rsidRPr="00BE1E5B" w:rsidRDefault="00BE1E5B" w:rsidP="00BE1E5B">
            <w:pPr>
              <w:widowControl w:val="0"/>
              <w:suppressAutoHyphens/>
              <w:spacing w:after="0" w:line="100" w:lineRule="atLeast"/>
              <w:rPr>
                <w:rFonts w:ascii="Times New Roman" w:eastAsia="Times New Roman" w:hAnsi="Times New Roman"/>
                <w:color w:val="000000"/>
                <w:kern w:val="1"/>
                <w:sz w:val="24"/>
                <w:szCs w:val="24"/>
                <w:lang w:val="uk-UA" w:eastAsia="ar-SA"/>
              </w:rPr>
            </w:pPr>
            <w:r w:rsidRPr="00BE1E5B">
              <w:rPr>
                <w:rFonts w:ascii="Times New Roman" w:eastAsia="MS Mincho" w:hAnsi="Times New Roman"/>
                <w:bCs/>
                <w:color w:val="000000"/>
                <w:kern w:val="1"/>
                <w:sz w:val="24"/>
                <w:szCs w:val="24"/>
                <w:lang w:val="uk-UA" w:eastAsia="ar-SA"/>
              </w:rPr>
              <w:t>відповідність</w:t>
            </w:r>
          </w:p>
        </w:tc>
        <w:tc>
          <w:tcPr>
            <w:tcW w:w="1417" w:type="dxa"/>
            <w:tcBorders>
              <w:top w:val="single" w:sz="4" w:space="0" w:color="000000"/>
              <w:left w:val="single" w:sz="4" w:space="0" w:color="000000"/>
              <w:bottom w:val="single" w:sz="4" w:space="0" w:color="000000"/>
              <w:right w:val="single" w:sz="4" w:space="0" w:color="auto"/>
            </w:tcBorders>
          </w:tcPr>
          <w:p w:rsidR="00BE1E5B" w:rsidRPr="00BE1E5B" w:rsidRDefault="00BE1E5B" w:rsidP="00BE1E5B">
            <w:pPr>
              <w:suppressAutoHyphens/>
              <w:spacing w:after="0" w:line="240" w:lineRule="auto"/>
              <w:rPr>
                <w:rFonts w:ascii="Times New Roman" w:eastAsia="Times New Roman" w:hAnsi="Times New Roman"/>
                <w:bCs/>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MS Mincho" w:hAnsi="Times New Roman"/>
                <w:bCs/>
                <w:kern w:val="1"/>
                <w:sz w:val="24"/>
                <w:szCs w:val="24"/>
                <w:lang w:val="uk-UA" w:eastAsia="ar-SA"/>
              </w:rPr>
            </w:pPr>
            <w:r w:rsidRPr="00BE1E5B">
              <w:rPr>
                <w:rFonts w:ascii="Times New Roman" w:eastAsia="Times New Roman" w:hAnsi="Times New Roman"/>
                <w:kern w:val="1"/>
                <w:sz w:val="24"/>
                <w:szCs w:val="24"/>
                <w:lang w:val="uk-UA" w:eastAsia="ar-SA"/>
              </w:rPr>
              <w:t>Акушерство</w:t>
            </w:r>
          </w:p>
        </w:tc>
        <w:tc>
          <w:tcPr>
            <w:tcW w:w="2410" w:type="dxa"/>
            <w:tcBorders>
              <w:top w:val="single" w:sz="4" w:space="0" w:color="000000"/>
              <w:left w:val="single" w:sz="4" w:space="0" w:color="000000"/>
              <w:bottom w:val="single" w:sz="4" w:space="0" w:color="000000"/>
              <w:right w:val="single" w:sz="4" w:space="0" w:color="auto"/>
            </w:tcBorders>
            <w:hideMark/>
          </w:tcPr>
          <w:p w:rsidR="00BE1E5B" w:rsidRPr="00BE1E5B" w:rsidRDefault="00BE1E5B" w:rsidP="00BE1E5B">
            <w:pPr>
              <w:widowControl w:val="0"/>
              <w:suppressAutoHyphens/>
              <w:spacing w:after="0" w:line="100" w:lineRule="atLeast"/>
              <w:rPr>
                <w:rFonts w:ascii="Times New Roman" w:eastAsia="Times New Roman" w:hAnsi="Times New Roman"/>
                <w:color w:val="000000"/>
                <w:kern w:val="1"/>
                <w:sz w:val="24"/>
                <w:szCs w:val="24"/>
                <w:lang w:val="uk-UA" w:eastAsia="ar-SA"/>
              </w:rPr>
            </w:pPr>
            <w:r w:rsidRPr="00BE1E5B">
              <w:rPr>
                <w:rFonts w:ascii="Times New Roman" w:eastAsia="MS Mincho" w:hAnsi="Times New Roman"/>
                <w:bCs/>
                <w:color w:val="000000"/>
                <w:kern w:val="1"/>
                <w:sz w:val="24"/>
                <w:szCs w:val="24"/>
                <w:lang w:val="uk-UA" w:eastAsia="ar-SA"/>
              </w:rPr>
              <w:t>відповідність</w:t>
            </w:r>
          </w:p>
        </w:tc>
        <w:tc>
          <w:tcPr>
            <w:tcW w:w="1417" w:type="dxa"/>
            <w:tcBorders>
              <w:top w:val="single" w:sz="4" w:space="0" w:color="000000"/>
              <w:left w:val="single" w:sz="4" w:space="0" w:color="000000"/>
              <w:bottom w:val="single" w:sz="4" w:space="0" w:color="000000"/>
              <w:right w:val="single" w:sz="4" w:space="0" w:color="auto"/>
            </w:tcBorders>
          </w:tcPr>
          <w:p w:rsidR="00BE1E5B" w:rsidRPr="00BE1E5B" w:rsidRDefault="00BE1E5B" w:rsidP="00BE1E5B">
            <w:pPr>
              <w:suppressAutoHyphens/>
              <w:spacing w:after="0" w:line="240" w:lineRule="auto"/>
              <w:rPr>
                <w:rFonts w:ascii="Times New Roman" w:eastAsia="Times New Roman" w:hAnsi="Times New Roman"/>
                <w:bCs/>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MS Mincho" w:hAnsi="Times New Roman"/>
                <w:bCs/>
                <w:kern w:val="1"/>
                <w:sz w:val="24"/>
                <w:szCs w:val="24"/>
                <w:lang w:val="uk-UA" w:eastAsia="ar-SA"/>
              </w:rPr>
            </w:pPr>
            <w:r w:rsidRPr="00BE1E5B">
              <w:rPr>
                <w:rFonts w:ascii="Times New Roman" w:eastAsia="Times New Roman" w:hAnsi="Times New Roman"/>
                <w:kern w:val="1"/>
                <w:sz w:val="24"/>
                <w:szCs w:val="24"/>
                <w:lang w:val="uk-UA" w:eastAsia="ar-SA"/>
              </w:rPr>
              <w:t>Гінекологія</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color w:val="000000"/>
                <w:kern w:val="1"/>
                <w:sz w:val="24"/>
                <w:szCs w:val="24"/>
                <w:lang w:val="uk-UA" w:eastAsia="ar-SA"/>
              </w:rPr>
            </w:pPr>
            <w:r w:rsidRPr="00BE1E5B">
              <w:rPr>
                <w:rFonts w:ascii="Times New Roman" w:eastAsia="MS Mincho" w:hAnsi="Times New Roman"/>
                <w:bCs/>
                <w:color w:val="000000"/>
                <w:kern w:val="1"/>
                <w:sz w:val="24"/>
                <w:szCs w:val="24"/>
                <w:lang w:val="uk-UA" w:eastAsia="ar-SA"/>
              </w:rPr>
              <w:t>відповідність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bCs/>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MS Mincho" w:hAnsi="Times New Roman"/>
                <w:bCs/>
                <w:kern w:val="1"/>
                <w:sz w:val="24"/>
                <w:szCs w:val="24"/>
                <w:lang w:val="uk-UA" w:eastAsia="ar-SA"/>
              </w:rPr>
            </w:pPr>
            <w:r w:rsidRPr="00BE1E5B">
              <w:rPr>
                <w:rFonts w:ascii="Times New Roman" w:eastAsia="Times New Roman" w:hAnsi="Times New Roman"/>
                <w:kern w:val="1"/>
                <w:sz w:val="24"/>
                <w:szCs w:val="24"/>
                <w:lang w:val="uk-UA" w:eastAsia="ar-SA"/>
              </w:rPr>
              <w:t>Кардіологія</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color w:val="000000"/>
                <w:kern w:val="1"/>
                <w:sz w:val="24"/>
                <w:szCs w:val="24"/>
                <w:lang w:val="uk-UA" w:eastAsia="ar-SA"/>
              </w:rPr>
            </w:pPr>
            <w:r w:rsidRPr="00BE1E5B">
              <w:rPr>
                <w:rFonts w:ascii="Times New Roman" w:eastAsia="MS Mincho" w:hAnsi="Times New Roman"/>
                <w:bCs/>
                <w:color w:val="000000"/>
                <w:kern w:val="1"/>
                <w:sz w:val="24"/>
                <w:szCs w:val="24"/>
                <w:lang w:val="uk-UA" w:eastAsia="ar-SA"/>
              </w:rPr>
              <w:t>відповідність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bCs/>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MS Mincho" w:hAnsi="Times New Roman"/>
                <w:bCs/>
                <w:kern w:val="1"/>
                <w:sz w:val="24"/>
                <w:szCs w:val="24"/>
                <w:lang w:val="uk-UA" w:eastAsia="ar-SA"/>
              </w:rPr>
            </w:pPr>
            <w:r w:rsidRPr="00BE1E5B">
              <w:rPr>
                <w:rFonts w:ascii="Times New Roman" w:eastAsia="Times New Roman" w:hAnsi="Times New Roman"/>
                <w:kern w:val="1"/>
                <w:sz w:val="24"/>
                <w:szCs w:val="24"/>
                <w:lang w:val="uk-UA" w:eastAsia="ar-SA"/>
              </w:rPr>
              <w:t>Дослідження судин</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color w:val="000000"/>
                <w:kern w:val="1"/>
                <w:sz w:val="24"/>
                <w:szCs w:val="24"/>
                <w:lang w:val="uk-UA" w:eastAsia="ar-SA"/>
              </w:rPr>
            </w:pPr>
            <w:r w:rsidRPr="00BE1E5B">
              <w:rPr>
                <w:rFonts w:ascii="Times New Roman" w:eastAsia="MS Mincho" w:hAnsi="Times New Roman"/>
                <w:bCs/>
                <w:color w:val="000000"/>
                <w:kern w:val="1"/>
                <w:sz w:val="24"/>
                <w:szCs w:val="24"/>
                <w:lang w:val="uk-UA" w:eastAsia="ar-SA"/>
              </w:rPr>
              <w:t>відповідність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bCs/>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MS Mincho" w:hAnsi="Times New Roman"/>
                <w:bCs/>
                <w:kern w:val="1"/>
                <w:sz w:val="24"/>
                <w:szCs w:val="24"/>
                <w:lang w:val="uk-UA" w:eastAsia="ar-SA"/>
              </w:rPr>
            </w:pPr>
            <w:r w:rsidRPr="00BE1E5B">
              <w:rPr>
                <w:rFonts w:ascii="Times New Roman" w:eastAsia="Times New Roman" w:hAnsi="Times New Roman"/>
                <w:kern w:val="1"/>
                <w:sz w:val="24"/>
                <w:szCs w:val="24"/>
                <w:lang w:val="uk-UA" w:eastAsia="ar-SA"/>
              </w:rPr>
              <w:t>Урологія</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color w:val="000000"/>
                <w:kern w:val="1"/>
                <w:sz w:val="24"/>
                <w:szCs w:val="24"/>
                <w:lang w:val="uk-UA" w:eastAsia="ar-SA"/>
              </w:rPr>
            </w:pPr>
            <w:r w:rsidRPr="00BE1E5B">
              <w:rPr>
                <w:rFonts w:ascii="Times New Roman" w:eastAsia="MS Mincho" w:hAnsi="Times New Roman"/>
                <w:bCs/>
                <w:color w:val="000000"/>
                <w:kern w:val="1"/>
                <w:sz w:val="24"/>
                <w:szCs w:val="24"/>
                <w:lang w:val="uk-UA" w:eastAsia="ar-SA"/>
              </w:rPr>
              <w:t>відповідність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bCs/>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MS Mincho" w:hAnsi="Times New Roman"/>
                <w:bCs/>
                <w:kern w:val="1"/>
                <w:sz w:val="24"/>
                <w:szCs w:val="24"/>
                <w:lang w:val="uk-UA" w:eastAsia="ar-SA"/>
              </w:rPr>
            </w:pPr>
            <w:r w:rsidRPr="00BE1E5B">
              <w:rPr>
                <w:rFonts w:ascii="Times New Roman" w:eastAsia="Times New Roman" w:hAnsi="Times New Roman"/>
                <w:kern w:val="1"/>
                <w:sz w:val="24"/>
                <w:szCs w:val="24"/>
                <w:lang w:val="uk-UA" w:eastAsia="ar-SA"/>
              </w:rPr>
              <w:t>Малі органи та поверхневі структури</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color w:val="000000"/>
                <w:kern w:val="1"/>
                <w:sz w:val="24"/>
                <w:szCs w:val="24"/>
                <w:lang w:val="uk-UA" w:eastAsia="ar-SA"/>
              </w:rPr>
            </w:pPr>
            <w:r w:rsidRPr="00BE1E5B">
              <w:rPr>
                <w:rFonts w:ascii="Times New Roman" w:eastAsia="MS Mincho" w:hAnsi="Times New Roman"/>
                <w:bCs/>
                <w:color w:val="000000"/>
                <w:kern w:val="1"/>
                <w:sz w:val="24"/>
                <w:szCs w:val="24"/>
                <w:lang w:val="uk-UA" w:eastAsia="ar-SA"/>
              </w:rPr>
              <w:t>відповідність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bCs/>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MS Mincho" w:hAnsi="Times New Roman"/>
                <w:bCs/>
                <w:kern w:val="1"/>
                <w:sz w:val="24"/>
                <w:szCs w:val="24"/>
                <w:lang w:eastAsia="ar-SA"/>
              </w:rPr>
            </w:pPr>
            <w:r w:rsidRPr="00BE1E5B">
              <w:rPr>
                <w:rFonts w:ascii="Times New Roman" w:eastAsia="Times New Roman" w:hAnsi="Times New Roman"/>
                <w:kern w:val="1"/>
                <w:sz w:val="24"/>
                <w:szCs w:val="24"/>
                <w:lang w:val="uk-UA" w:eastAsia="ar-SA"/>
              </w:rPr>
              <w:t>Педіатрія</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color w:val="000000"/>
                <w:kern w:val="1"/>
                <w:sz w:val="24"/>
                <w:szCs w:val="24"/>
                <w:lang w:val="uk-UA" w:eastAsia="ar-SA"/>
              </w:rPr>
            </w:pPr>
            <w:r w:rsidRPr="00BE1E5B">
              <w:rPr>
                <w:rFonts w:ascii="Times New Roman" w:eastAsia="MS Mincho" w:hAnsi="Times New Roman"/>
                <w:bCs/>
                <w:color w:val="000000"/>
                <w:kern w:val="1"/>
                <w:sz w:val="24"/>
                <w:szCs w:val="24"/>
                <w:lang w:val="uk-UA" w:eastAsia="ar-SA"/>
              </w:rPr>
              <w:t>відповідність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bCs/>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MS Mincho" w:hAnsi="Times New Roman"/>
                <w:bCs/>
                <w:kern w:val="1"/>
                <w:sz w:val="24"/>
                <w:szCs w:val="24"/>
                <w:lang w:val="uk-UA" w:eastAsia="ar-SA"/>
              </w:rPr>
            </w:pPr>
            <w:proofErr w:type="spellStart"/>
            <w:r w:rsidRPr="00BE1E5B">
              <w:rPr>
                <w:rFonts w:ascii="Times New Roman" w:eastAsia="Times New Roman" w:hAnsi="Times New Roman"/>
                <w:kern w:val="1"/>
                <w:sz w:val="24"/>
                <w:szCs w:val="24"/>
                <w:lang w:val="uk-UA" w:eastAsia="ar-SA"/>
              </w:rPr>
              <w:t>Малоінвазивні</w:t>
            </w:r>
            <w:proofErr w:type="spellEnd"/>
            <w:r w:rsidRPr="00BE1E5B">
              <w:rPr>
                <w:rFonts w:ascii="Times New Roman" w:eastAsia="Times New Roman" w:hAnsi="Times New Roman"/>
                <w:kern w:val="1"/>
                <w:sz w:val="24"/>
                <w:szCs w:val="24"/>
                <w:lang w:val="uk-UA" w:eastAsia="ar-SA"/>
              </w:rPr>
              <w:t xml:space="preserve"> (</w:t>
            </w:r>
            <w:proofErr w:type="spellStart"/>
            <w:r w:rsidRPr="00BE1E5B">
              <w:rPr>
                <w:rFonts w:ascii="Times New Roman" w:eastAsia="Times New Roman" w:hAnsi="Times New Roman"/>
                <w:kern w:val="1"/>
                <w:sz w:val="24"/>
                <w:szCs w:val="24"/>
                <w:lang w:val="uk-UA" w:eastAsia="ar-SA"/>
              </w:rPr>
              <w:t>біопсійні</w:t>
            </w:r>
            <w:proofErr w:type="spellEnd"/>
            <w:r w:rsidRPr="00BE1E5B">
              <w:rPr>
                <w:rFonts w:ascii="Times New Roman" w:eastAsia="Times New Roman" w:hAnsi="Times New Roman"/>
                <w:kern w:val="1"/>
                <w:sz w:val="24"/>
                <w:szCs w:val="24"/>
                <w:lang w:val="uk-UA" w:eastAsia="ar-SA"/>
              </w:rPr>
              <w:t>) втручання</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
                <w:kern w:val="1"/>
                <w:sz w:val="24"/>
                <w:szCs w:val="24"/>
                <w:lang w:val="en-US" w:eastAsia="ar-SA"/>
              </w:rPr>
            </w:pPr>
            <w:r w:rsidRPr="00BE1E5B">
              <w:rPr>
                <w:rFonts w:ascii="Times New Roman" w:eastAsia="MS Mincho" w:hAnsi="Times New Roman"/>
                <w:bCs/>
                <w:kern w:val="1"/>
                <w:sz w:val="24"/>
                <w:szCs w:val="24"/>
                <w:lang w:val="uk-UA" w:eastAsia="ar-SA"/>
              </w:rPr>
              <w:t>відповідність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bCs/>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center"/>
              <w:rPr>
                <w:rFonts w:ascii="Times New Roman" w:eastAsia="Times New Roman" w:hAnsi="Times New Roman"/>
                <w:b/>
                <w:bCs/>
                <w:kern w:val="1"/>
                <w:sz w:val="24"/>
                <w:szCs w:val="24"/>
                <w:lang w:val="uk-UA" w:eastAsia="ar-SA"/>
              </w:rPr>
            </w:pPr>
            <w:r w:rsidRPr="00BE1E5B">
              <w:rPr>
                <w:rFonts w:ascii="Times New Roman" w:eastAsia="Times New Roman" w:hAnsi="Times New Roman"/>
                <w:b/>
                <w:kern w:val="1"/>
                <w:sz w:val="24"/>
                <w:szCs w:val="24"/>
                <w:lang w:val="en-US" w:eastAsia="ar-SA"/>
              </w:rPr>
              <w:t>2.</w:t>
            </w: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
                <w:bCs/>
                <w:kern w:val="1"/>
                <w:sz w:val="24"/>
                <w:szCs w:val="24"/>
                <w:lang w:val="uk-UA" w:eastAsia="ar-SA"/>
              </w:rPr>
            </w:pPr>
            <w:r w:rsidRPr="00BE1E5B">
              <w:rPr>
                <w:rFonts w:ascii="Times New Roman" w:eastAsia="Times New Roman" w:hAnsi="Times New Roman"/>
                <w:b/>
                <w:bCs/>
                <w:kern w:val="1"/>
                <w:sz w:val="24"/>
                <w:szCs w:val="24"/>
                <w:lang w:val="uk-UA" w:eastAsia="ar-SA"/>
              </w:rPr>
              <w:t>Основні характеристики ультразвукової системи:</w:t>
            </w:r>
          </w:p>
        </w:tc>
        <w:tc>
          <w:tcPr>
            <w:tcW w:w="2410"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b/>
                <w:kern w:val="1"/>
                <w:sz w:val="24"/>
                <w:szCs w:val="24"/>
                <w:lang w:val="en-US" w:eastAsia="ar-SA"/>
              </w:rPr>
            </w:pP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rPr>
          <w:trHeight w:val="287"/>
        </w:trPr>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b/>
                <w:kern w:val="1"/>
                <w:sz w:val="24"/>
                <w:szCs w:val="24"/>
                <w:lang w:val="en-US" w:eastAsia="ar-SA"/>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Робочий діапазон частот</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 xml:space="preserve">не гірше 1-18 </w:t>
            </w:r>
            <w:proofErr w:type="spellStart"/>
            <w:r w:rsidRPr="00BE1E5B">
              <w:rPr>
                <w:rFonts w:ascii="Times New Roman" w:eastAsia="Times New Roman" w:hAnsi="Times New Roman"/>
                <w:bCs/>
                <w:kern w:val="1"/>
                <w:sz w:val="24"/>
                <w:szCs w:val="24"/>
                <w:lang w:val="uk-UA" w:eastAsia="ar-SA"/>
              </w:rPr>
              <w:t>МГц</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MS Mincho" w:hAnsi="Times New Roman"/>
                <w:kern w:val="1"/>
                <w:sz w:val="24"/>
                <w:szCs w:val="24"/>
                <w:lang w:val="uk-UA" w:eastAsia="ar-SA"/>
              </w:rPr>
            </w:pPr>
            <w:r w:rsidRPr="00BE1E5B">
              <w:rPr>
                <w:rFonts w:ascii="Times New Roman" w:eastAsia="MS Mincho" w:hAnsi="Times New Roman"/>
                <w:kern w:val="1"/>
                <w:sz w:val="24"/>
                <w:szCs w:val="24"/>
                <w:lang w:val="uk-UA" w:eastAsia="ar-SA"/>
              </w:rPr>
              <w:t>Динамічний діапазон B-режиму верхня межа</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не менше 250 дБ</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MS Mincho" w:hAnsi="Times New Roman"/>
                <w:kern w:val="1"/>
                <w:sz w:val="24"/>
                <w:szCs w:val="24"/>
                <w:lang w:val="uk-UA" w:eastAsia="ar-SA"/>
              </w:rPr>
            </w:pPr>
            <w:r w:rsidRPr="00BE1E5B">
              <w:rPr>
                <w:rFonts w:ascii="Times New Roman" w:eastAsia="MS Mincho" w:hAnsi="Times New Roman"/>
                <w:kern w:val="1"/>
                <w:sz w:val="24"/>
                <w:szCs w:val="24"/>
                <w:lang w:val="uk-UA" w:eastAsia="ar-SA"/>
              </w:rPr>
              <w:t>Динамічний діапазон B-режиму нижня межа</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не більше 30 дБ</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rPr>
          <w:trHeight w:val="421"/>
        </w:trPr>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hd w:val="clear" w:color="auto" w:fill="FFFFFF"/>
              <w:tabs>
                <w:tab w:val="left" w:pos="701"/>
              </w:tabs>
              <w:suppressAutoHyphens/>
              <w:spacing w:after="0" w:line="100" w:lineRule="atLeast"/>
              <w:rPr>
                <w:rFonts w:ascii="Times New Roman" w:eastAsia="Times New Roman" w:hAnsi="Times New Roman"/>
                <w:kern w:val="1"/>
                <w:sz w:val="24"/>
                <w:szCs w:val="24"/>
                <w:lang w:val="uk-UA" w:eastAsia="ar-SA"/>
              </w:rPr>
            </w:pPr>
            <w:r w:rsidRPr="00BE1E5B">
              <w:rPr>
                <w:rFonts w:ascii="Times New Roman" w:eastAsia="Times New Roman" w:hAnsi="Times New Roman"/>
                <w:kern w:val="1"/>
                <w:sz w:val="24"/>
                <w:szCs w:val="24"/>
                <w:lang w:val="uk-UA" w:eastAsia="ar-SA"/>
              </w:rPr>
              <w:t>Частота кадрів B-режиму</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 xml:space="preserve">не менше </w:t>
            </w:r>
            <w:r w:rsidRPr="00BE1E5B">
              <w:rPr>
                <w:rFonts w:ascii="Times New Roman" w:eastAsia="Times New Roman" w:hAnsi="Times New Roman"/>
                <w:bCs/>
                <w:kern w:val="1"/>
                <w:sz w:val="24"/>
                <w:szCs w:val="24"/>
                <w:lang w:eastAsia="ar-SA"/>
              </w:rPr>
              <w:t>1600</w:t>
            </w:r>
            <w:r w:rsidRPr="00BE1E5B">
              <w:rPr>
                <w:rFonts w:ascii="Times New Roman" w:eastAsia="Times New Roman" w:hAnsi="Times New Roman"/>
                <w:bCs/>
                <w:kern w:val="1"/>
                <w:sz w:val="24"/>
                <w:szCs w:val="24"/>
                <w:lang w:val="uk-UA" w:eastAsia="ar-SA"/>
              </w:rPr>
              <w:t xml:space="preserve"> кадрів за секунду</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MS Mincho" w:hAnsi="Times New Roman"/>
                <w:kern w:val="1"/>
                <w:sz w:val="24"/>
                <w:szCs w:val="24"/>
                <w:lang w:val="uk-UA" w:eastAsia="ar-SA"/>
              </w:rPr>
            </w:pPr>
            <w:r w:rsidRPr="00BE1E5B">
              <w:rPr>
                <w:rFonts w:ascii="Times New Roman" w:eastAsia="MS Mincho" w:hAnsi="Times New Roman"/>
                <w:kern w:val="1"/>
                <w:sz w:val="24"/>
                <w:szCs w:val="24"/>
                <w:lang w:val="uk-UA" w:eastAsia="ar-SA"/>
              </w:rPr>
              <w:t>Глибина сканування</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 xml:space="preserve">не менше </w:t>
            </w:r>
            <w:r w:rsidRPr="00BE1E5B">
              <w:rPr>
                <w:rFonts w:ascii="Times New Roman" w:eastAsia="Times New Roman" w:hAnsi="Times New Roman"/>
                <w:bCs/>
                <w:kern w:val="1"/>
                <w:sz w:val="24"/>
                <w:szCs w:val="24"/>
                <w:lang w:eastAsia="ar-SA"/>
              </w:rPr>
              <w:t>38</w:t>
            </w:r>
            <w:r w:rsidRPr="00BE1E5B">
              <w:rPr>
                <w:rFonts w:ascii="Times New Roman" w:eastAsia="Times New Roman" w:hAnsi="Times New Roman"/>
                <w:bCs/>
                <w:kern w:val="1"/>
                <w:sz w:val="24"/>
                <w:szCs w:val="24"/>
                <w:lang w:val="uk-UA" w:eastAsia="ar-SA"/>
              </w:rPr>
              <w:t xml:space="preserve"> см</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Times New Roman" w:hAnsi="Times New Roman"/>
                <w:color w:val="000000"/>
                <w:spacing w:val="-7"/>
                <w:kern w:val="1"/>
                <w:sz w:val="24"/>
                <w:szCs w:val="24"/>
                <w:lang w:val="uk-UA" w:eastAsia="ar-SA"/>
              </w:rPr>
            </w:pPr>
            <w:r w:rsidRPr="00BE1E5B">
              <w:rPr>
                <w:rFonts w:ascii="Times New Roman" w:eastAsia="Times New Roman" w:hAnsi="Times New Roman"/>
                <w:spacing w:val="3"/>
                <w:kern w:val="1"/>
                <w:sz w:val="24"/>
                <w:szCs w:val="24"/>
                <w:lang w:val="uk-UA" w:eastAsia="ar-SA"/>
              </w:rPr>
              <w:t xml:space="preserve">Монітор </w:t>
            </w:r>
            <w:r w:rsidRPr="00BE1E5B">
              <w:rPr>
                <w:rFonts w:ascii="Times New Roman" w:eastAsia="Times New Roman" w:hAnsi="Times New Roman"/>
                <w:spacing w:val="3"/>
                <w:kern w:val="1"/>
                <w:sz w:val="24"/>
                <w:szCs w:val="24"/>
                <w:lang w:val="en-US" w:eastAsia="ar-SA"/>
              </w:rPr>
              <w:t>LCD</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наявність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Times New Roman" w:hAnsi="Times New Roman"/>
                <w:spacing w:val="3"/>
                <w:kern w:val="1"/>
                <w:sz w:val="24"/>
                <w:szCs w:val="24"/>
                <w:lang w:val="uk-UA" w:eastAsia="ar-SA"/>
              </w:rPr>
            </w:pPr>
            <w:r w:rsidRPr="00BE1E5B">
              <w:rPr>
                <w:rFonts w:ascii="Times New Roman" w:eastAsia="Times New Roman" w:hAnsi="Times New Roman"/>
                <w:spacing w:val="3"/>
                <w:kern w:val="1"/>
                <w:sz w:val="24"/>
                <w:szCs w:val="24"/>
                <w:lang w:val="uk-UA" w:eastAsia="ar-SA"/>
              </w:rPr>
              <w:t>Діагональ екрану</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не менше 21”</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Times New Roman" w:hAnsi="Times New Roman"/>
                <w:spacing w:val="3"/>
                <w:kern w:val="1"/>
                <w:sz w:val="24"/>
                <w:szCs w:val="24"/>
                <w:lang w:val="uk-UA" w:eastAsia="ar-SA"/>
              </w:rPr>
            </w:pPr>
            <w:r w:rsidRPr="00BE1E5B">
              <w:rPr>
                <w:rFonts w:ascii="Times New Roman" w:eastAsia="Times New Roman" w:hAnsi="Times New Roman"/>
                <w:spacing w:val="3"/>
                <w:kern w:val="1"/>
                <w:sz w:val="24"/>
                <w:szCs w:val="24"/>
                <w:lang w:val="uk-UA" w:eastAsia="ar-SA"/>
              </w:rPr>
              <w:t>Роздільна здатність монітору</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 xml:space="preserve">не гірше 1920х1080 </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Times New Roman" w:hAnsi="Times New Roman"/>
                <w:color w:val="000000"/>
                <w:spacing w:val="-7"/>
                <w:kern w:val="1"/>
                <w:sz w:val="24"/>
                <w:szCs w:val="24"/>
                <w:lang w:val="uk-UA" w:eastAsia="ar-SA"/>
              </w:rPr>
            </w:pPr>
            <w:r w:rsidRPr="00BE1E5B">
              <w:rPr>
                <w:rFonts w:ascii="Times New Roman" w:eastAsia="Times New Roman" w:hAnsi="Times New Roman"/>
                <w:spacing w:val="1"/>
                <w:kern w:val="1"/>
                <w:sz w:val="24"/>
                <w:szCs w:val="24"/>
                <w:lang w:val="uk-UA" w:eastAsia="ar-SA"/>
              </w:rPr>
              <w:t>Регулювання монітору вліво/вправо</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 xml:space="preserve">не менше ± </w:t>
            </w:r>
            <w:r w:rsidRPr="00BE1E5B">
              <w:rPr>
                <w:rFonts w:ascii="Times New Roman" w:eastAsia="Times New Roman" w:hAnsi="Times New Roman"/>
                <w:bCs/>
                <w:kern w:val="1"/>
                <w:sz w:val="24"/>
                <w:szCs w:val="24"/>
                <w:lang w:val="en-US" w:eastAsia="ar-SA"/>
              </w:rPr>
              <w:t>135</w:t>
            </w:r>
            <w:r w:rsidRPr="00BE1E5B">
              <w:rPr>
                <w:rFonts w:ascii="Times New Roman" w:eastAsia="Times New Roman" w:hAnsi="Times New Roman"/>
                <w:bCs/>
                <w:kern w:val="1"/>
                <w:sz w:val="24"/>
                <w:szCs w:val="24"/>
                <w:lang w:val="uk-UA" w:eastAsia="ar-SA"/>
              </w:rPr>
              <w:t>°</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Times New Roman" w:hAnsi="Times New Roman"/>
                <w:color w:val="000000"/>
                <w:spacing w:val="-7"/>
                <w:kern w:val="1"/>
                <w:sz w:val="24"/>
                <w:szCs w:val="24"/>
                <w:lang w:val="uk-UA" w:eastAsia="ar-SA"/>
              </w:rPr>
            </w:pPr>
            <w:r w:rsidRPr="00BE1E5B">
              <w:rPr>
                <w:rFonts w:ascii="Times New Roman" w:eastAsia="Times New Roman" w:hAnsi="Times New Roman"/>
                <w:spacing w:val="1"/>
                <w:kern w:val="1"/>
                <w:sz w:val="24"/>
                <w:szCs w:val="24"/>
                <w:lang w:val="uk-UA" w:eastAsia="ar-SA"/>
              </w:rPr>
              <w:t>Регулювання кута нахилу монітору</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не менше 80°</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Times New Roman" w:hAnsi="Times New Roman"/>
                <w:color w:val="000000"/>
                <w:spacing w:val="-7"/>
                <w:kern w:val="1"/>
                <w:sz w:val="24"/>
                <w:szCs w:val="24"/>
                <w:lang w:val="uk-UA" w:eastAsia="ar-SA"/>
              </w:rPr>
            </w:pPr>
            <w:r w:rsidRPr="00BE1E5B">
              <w:rPr>
                <w:rFonts w:ascii="Times New Roman" w:eastAsia="Times New Roman" w:hAnsi="Times New Roman"/>
                <w:spacing w:val="1"/>
                <w:kern w:val="1"/>
                <w:sz w:val="24"/>
                <w:szCs w:val="24"/>
                <w:lang w:val="uk-UA" w:eastAsia="ar-SA"/>
              </w:rPr>
              <w:t>Підсвічування кнопок панелі керування з індикацією стану</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наявність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Times New Roman" w:hAnsi="Times New Roman"/>
                <w:color w:val="000000"/>
                <w:spacing w:val="-7"/>
                <w:kern w:val="1"/>
                <w:sz w:val="24"/>
                <w:szCs w:val="24"/>
                <w:lang w:val="uk-UA" w:eastAsia="ar-SA"/>
              </w:rPr>
            </w:pPr>
            <w:r w:rsidRPr="00BE1E5B">
              <w:rPr>
                <w:rFonts w:ascii="Times New Roman" w:eastAsia="Times New Roman" w:hAnsi="Times New Roman"/>
                <w:spacing w:val="1"/>
                <w:kern w:val="1"/>
                <w:sz w:val="24"/>
                <w:szCs w:val="24"/>
                <w:lang w:val="uk-UA" w:eastAsia="ar-SA"/>
              </w:rPr>
              <w:t>Функціонально згруповані клавіші на панелі керування</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наявність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Times New Roman" w:hAnsi="Times New Roman"/>
                <w:color w:val="000000"/>
                <w:spacing w:val="-7"/>
                <w:kern w:val="1"/>
                <w:sz w:val="24"/>
                <w:szCs w:val="24"/>
                <w:lang w:val="uk-UA" w:eastAsia="ar-SA"/>
              </w:rPr>
            </w:pPr>
            <w:r w:rsidRPr="00BE1E5B">
              <w:rPr>
                <w:rFonts w:ascii="Times New Roman" w:eastAsia="Times New Roman" w:hAnsi="Times New Roman"/>
                <w:spacing w:val="3"/>
                <w:kern w:val="1"/>
                <w:sz w:val="24"/>
                <w:szCs w:val="24"/>
                <w:lang w:val="uk-UA" w:eastAsia="ar-SA"/>
              </w:rPr>
              <w:t>Вбудований підігрів гелю</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можливість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Times New Roman" w:hAnsi="Times New Roman"/>
                <w:color w:val="000000"/>
                <w:spacing w:val="-7"/>
                <w:kern w:val="1"/>
                <w:sz w:val="24"/>
                <w:szCs w:val="24"/>
                <w:lang w:val="uk-UA" w:eastAsia="ar-SA"/>
              </w:rPr>
            </w:pPr>
            <w:r w:rsidRPr="00BE1E5B">
              <w:rPr>
                <w:rFonts w:ascii="Times New Roman" w:eastAsia="Times New Roman" w:hAnsi="Times New Roman"/>
                <w:spacing w:val="3"/>
                <w:kern w:val="1"/>
                <w:sz w:val="24"/>
                <w:szCs w:val="24"/>
                <w:lang w:val="uk-UA" w:eastAsia="ar-SA"/>
              </w:rPr>
              <w:t>Кількість портів для датчиків</w:t>
            </w:r>
            <w:r w:rsidRPr="00BE1E5B">
              <w:rPr>
                <w:rFonts w:ascii="Times New Roman" w:eastAsia="Times New Roman" w:hAnsi="Times New Roman"/>
                <w:spacing w:val="3"/>
                <w:kern w:val="1"/>
                <w:sz w:val="24"/>
                <w:szCs w:val="24"/>
                <w:lang w:eastAsia="ar-SA"/>
              </w:rPr>
              <w:t xml:space="preserve">, не </w:t>
            </w:r>
            <w:proofErr w:type="spellStart"/>
            <w:r w:rsidRPr="00BE1E5B">
              <w:rPr>
                <w:rFonts w:ascii="Times New Roman" w:eastAsia="Times New Roman" w:hAnsi="Times New Roman"/>
                <w:spacing w:val="3"/>
                <w:kern w:val="1"/>
                <w:sz w:val="24"/>
                <w:szCs w:val="24"/>
                <w:lang w:eastAsia="ar-SA"/>
              </w:rPr>
              <w:t>враховуючи</w:t>
            </w:r>
            <w:proofErr w:type="spellEnd"/>
            <w:r w:rsidRPr="00BE1E5B">
              <w:rPr>
                <w:rFonts w:ascii="Times New Roman" w:eastAsia="Times New Roman" w:hAnsi="Times New Roman"/>
                <w:spacing w:val="3"/>
                <w:kern w:val="1"/>
                <w:sz w:val="24"/>
                <w:szCs w:val="24"/>
                <w:lang w:eastAsia="ar-SA"/>
              </w:rPr>
              <w:t xml:space="preserve"> порт для </w:t>
            </w:r>
            <w:proofErr w:type="spellStart"/>
            <w:r w:rsidRPr="00BE1E5B">
              <w:rPr>
                <w:rFonts w:ascii="Times New Roman" w:eastAsia="Times New Roman" w:hAnsi="Times New Roman"/>
                <w:spacing w:val="3"/>
                <w:kern w:val="1"/>
                <w:sz w:val="24"/>
                <w:szCs w:val="24"/>
                <w:lang w:eastAsia="ar-SA"/>
              </w:rPr>
              <w:t>олівцевого</w:t>
            </w:r>
            <w:proofErr w:type="spellEnd"/>
            <w:r w:rsidRPr="00BE1E5B">
              <w:rPr>
                <w:rFonts w:ascii="Times New Roman" w:eastAsia="Times New Roman" w:hAnsi="Times New Roman"/>
                <w:spacing w:val="3"/>
                <w:kern w:val="1"/>
                <w:sz w:val="24"/>
                <w:szCs w:val="24"/>
                <w:lang w:eastAsia="ar-SA"/>
              </w:rPr>
              <w:t xml:space="preserve"> датчика</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 xml:space="preserve">не менше </w:t>
            </w:r>
            <w:r w:rsidRPr="00BE1E5B">
              <w:rPr>
                <w:rFonts w:ascii="Times New Roman" w:eastAsia="Times New Roman" w:hAnsi="Times New Roman"/>
                <w:bCs/>
                <w:kern w:val="1"/>
                <w:sz w:val="24"/>
                <w:szCs w:val="24"/>
                <w:lang w:val="en-US" w:eastAsia="ar-SA"/>
              </w:rPr>
              <w:t>3</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Times New Roman" w:hAnsi="Times New Roman"/>
                <w:spacing w:val="3"/>
                <w:kern w:val="1"/>
                <w:sz w:val="24"/>
                <w:szCs w:val="24"/>
                <w:lang w:val="uk-UA" w:eastAsia="ar-SA"/>
              </w:rPr>
            </w:pPr>
            <w:proofErr w:type="spellStart"/>
            <w:r w:rsidRPr="00BE1E5B">
              <w:rPr>
                <w:rFonts w:ascii="Times New Roman" w:eastAsia="Times New Roman" w:hAnsi="Times New Roman"/>
                <w:spacing w:val="3"/>
                <w:kern w:val="1"/>
                <w:sz w:val="24"/>
                <w:szCs w:val="24"/>
                <w:lang w:val="uk-UA" w:eastAsia="ar-SA"/>
              </w:rPr>
              <w:t>Холдери</w:t>
            </w:r>
            <w:proofErr w:type="spellEnd"/>
            <w:r w:rsidRPr="00BE1E5B">
              <w:rPr>
                <w:rFonts w:ascii="Times New Roman" w:eastAsia="Times New Roman" w:hAnsi="Times New Roman"/>
                <w:spacing w:val="3"/>
                <w:kern w:val="1"/>
                <w:sz w:val="24"/>
                <w:szCs w:val="24"/>
                <w:lang w:val="uk-UA" w:eastAsia="ar-SA"/>
              </w:rPr>
              <w:t xml:space="preserve"> для датчиків</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highlight w:val="red"/>
                <w:lang w:val="uk-UA" w:eastAsia="ar-SA"/>
              </w:rPr>
            </w:pPr>
            <w:r w:rsidRPr="00BE1E5B">
              <w:rPr>
                <w:rFonts w:ascii="Times New Roman" w:eastAsia="Times New Roman" w:hAnsi="Times New Roman"/>
                <w:sz w:val="24"/>
                <w:szCs w:val="24"/>
                <w:lang w:val="uk-UA" w:eastAsia="ar-SA"/>
              </w:rPr>
              <w:t>наявність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Times New Roman" w:hAnsi="Times New Roman"/>
                <w:color w:val="000000"/>
                <w:spacing w:val="-7"/>
                <w:kern w:val="1"/>
                <w:sz w:val="24"/>
                <w:szCs w:val="24"/>
                <w:lang w:val="uk-UA" w:eastAsia="ar-SA"/>
              </w:rPr>
            </w:pPr>
            <w:r w:rsidRPr="00BE1E5B">
              <w:rPr>
                <w:rFonts w:ascii="Times New Roman" w:eastAsia="Times New Roman" w:hAnsi="Times New Roman"/>
                <w:spacing w:val="3"/>
                <w:kern w:val="1"/>
                <w:sz w:val="24"/>
                <w:szCs w:val="24"/>
                <w:lang w:val="en-US" w:eastAsia="ar-SA"/>
              </w:rPr>
              <w:t>USB</w:t>
            </w:r>
            <w:r w:rsidRPr="00BE1E5B">
              <w:rPr>
                <w:rFonts w:ascii="Times New Roman" w:eastAsia="Times New Roman" w:hAnsi="Times New Roman"/>
                <w:spacing w:val="3"/>
                <w:kern w:val="1"/>
                <w:sz w:val="24"/>
                <w:szCs w:val="24"/>
                <w:lang w:eastAsia="ar-SA"/>
              </w:rPr>
              <w:t xml:space="preserve"> </w:t>
            </w:r>
            <w:r w:rsidRPr="00BE1E5B">
              <w:rPr>
                <w:rFonts w:ascii="Times New Roman" w:eastAsia="Times New Roman" w:hAnsi="Times New Roman"/>
                <w:spacing w:val="3"/>
                <w:kern w:val="1"/>
                <w:sz w:val="24"/>
                <w:szCs w:val="24"/>
                <w:lang w:val="uk-UA" w:eastAsia="ar-SA"/>
              </w:rPr>
              <w:t>порти</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не менше 5</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MS Mincho" w:hAnsi="Times New Roman"/>
                <w:bCs/>
                <w:kern w:val="1"/>
                <w:sz w:val="24"/>
                <w:szCs w:val="24"/>
                <w:lang w:val="uk-UA" w:eastAsia="ar-SA"/>
              </w:rPr>
            </w:pPr>
            <w:r w:rsidRPr="00BE1E5B">
              <w:rPr>
                <w:rFonts w:ascii="Times New Roman" w:eastAsia="MS Mincho" w:hAnsi="Times New Roman"/>
                <w:bCs/>
                <w:kern w:val="1"/>
                <w:sz w:val="24"/>
                <w:szCs w:val="24"/>
                <w:lang w:val="uk-UA" w:eastAsia="ar-SA"/>
              </w:rPr>
              <w:t xml:space="preserve">Можливість відображення індексів </w:t>
            </w:r>
            <w:r w:rsidRPr="00BE1E5B">
              <w:rPr>
                <w:rFonts w:ascii="Times New Roman" w:eastAsia="MS Mincho" w:hAnsi="Times New Roman"/>
                <w:bCs/>
                <w:kern w:val="1"/>
                <w:sz w:val="24"/>
                <w:szCs w:val="24"/>
                <w:lang w:val="en-US" w:eastAsia="ar-SA"/>
              </w:rPr>
              <w:t>MI</w:t>
            </w:r>
            <w:r w:rsidRPr="00BE1E5B">
              <w:rPr>
                <w:rFonts w:ascii="Times New Roman" w:eastAsia="MS Mincho" w:hAnsi="Times New Roman"/>
                <w:bCs/>
                <w:kern w:val="1"/>
                <w:sz w:val="24"/>
                <w:szCs w:val="24"/>
                <w:lang w:val="uk-UA" w:eastAsia="ar-SA"/>
              </w:rPr>
              <w:t xml:space="preserve">, </w:t>
            </w:r>
            <w:r w:rsidRPr="00BE1E5B">
              <w:rPr>
                <w:rFonts w:ascii="Times New Roman" w:eastAsia="MS Mincho" w:hAnsi="Times New Roman"/>
                <w:bCs/>
                <w:kern w:val="1"/>
                <w:sz w:val="24"/>
                <w:szCs w:val="24"/>
                <w:lang w:val="en-US" w:eastAsia="ar-SA"/>
              </w:rPr>
              <w:t>TIS</w:t>
            </w:r>
            <w:r w:rsidRPr="00BE1E5B">
              <w:rPr>
                <w:rFonts w:ascii="Times New Roman" w:eastAsia="MS Mincho" w:hAnsi="Times New Roman"/>
                <w:bCs/>
                <w:kern w:val="1"/>
                <w:sz w:val="24"/>
                <w:szCs w:val="24"/>
                <w:lang w:val="uk-UA" w:eastAsia="ar-SA"/>
              </w:rPr>
              <w:t xml:space="preserve">, </w:t>
            </w:r>
            <w:r w:rsidRPr="00BE1E5B">
              <w:rPr>
                <w:rFonts w:ascii="Times New Roman" w:eastAsia="MS Mincho" w:hAnsi="Times New Roman"/>
                <w:bCs/>
                <w:kern w:val="1"/>
                <w:sz w:val="24"/>
                <w:szCs w:val="24"/>
                <w:lang w:val="en-US" w:eastAsia="ar-SA"/>
              </w:rPr>
              <w:t>TIC</w:t>
            </w:r>
            <w:r w:rsidRPr="00BE1E5B">
              <w:rPr>
                <w:rFonts w:ascii="Times New Roman" w:eastAsia="MS Mincho" w:hAnsi="Times New Roman"/>
                <w:bCs/>
                <w:kern w:val="1"/>
                <w:sz w:val="24"/>
                <w:szCs w:val="24"/>
                <w:lang w:val="uk-UA" w:eastAsia="ar-SA"/>
              </w:rPr>
              <w:t xml:space="preserve">, </w:t>
            </w:r>
            <w:r w:rsidRPr="00BE1E5B">
              <w:rPr>
                <w:rFonts w:ascii="Times New Roman" w:eastAsia="MS Mincho" w:hAnsi="Times New Roman"/>
                <w:bCs/>
                <w:kern w:val="1"/>
                <w:sz w:val="24"/>
                <w:szCs w:val="24"/>
                <w:lang w:val="en-US" w:eastAsia="ar-SA"/>
              </w:rPr>
              <w:t>TIB</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наявність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bCs/>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Times New Roman" w:hAnsi="Times New Roman"/>
                <w:spacing w:val="3"/>
                <w:kern w:val="1"/>
                <w:sz w:val="24"/>
                <w:szCs w:val="24"/>
                <w:lang w:val="uk-UA" w:eastAsia="ar-SA"/>
              </w:rPr>
            </w:pPr>
            <w:r w:rsidRPr="00BE1E5B">
              <w:rPr>
                <w:rFonts w:ascii="Times New Roman" w:eastAsia="Times New Roman" w:hAnsi="Times New Roman"/>
                <w:spacing w:val="3"/>
                <w:kern w:val="1"/>
                <w:sz w:val="24"/>
                <w:szCs w:val="24"/>
                <w:lang w:val="uk-UA" w:eastAsia="ar-SA"/>
              </w:rPr>
              <w:t>Кількість цифрових каналів на прийом-передачу сигналів</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eastAsia="ar-SA"/>
              </w:rPr>
            </w:pPr>
            <w:r w:rsidRPr="00BE1E5B">
              <w:rPr>
                <w:rFonts w:ascii="Times New Roman" w:eastAsia="Times New Roman" w:hAnsi="Times New Roman"/>
                <w:bCs/>
                <w:kern w:val="1"/>
                <w:sz w:val="24"/>
                <w:szCs w:val="24"/>
                <w:lang w:val="uk-UA" w:eastAsia="ar-SA"/>
              </w:rPr>
              <w:t xml:space="preserve">не менше </w:t>
            </w:r>
            <w:r w:rsidRPr="00BE1E5B">
              <w:rPr>
                <w:rFonts w:ascii="Times New Roman" w:eastAsia="Times New Roman" w:hAnsi="Times New Roman"/>
                <w:bCs/>
                <w:kern w:val="1"/>
                <w:sz w:val="24"/>
                <w:szCs w:val="24"/>
                <w:lang w:eastAsia="ar-SA"/>
              </w:rPr>
              <w:t>250 000</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rPr>
          <w:trHeight w:val="411"/>
        </w:trPr>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MS Mincho" w:hAnsi="Times New Roman"/>
                <w:bCs/>
                <w:kern w:val="1"/>
                <w:sz w:val="24"/>
                <w:szCs w:val="24"/>
                <w:lang w:val="uk-UA" w:eastAsia="ar-SA"/>
              </w:rPr>
            </w:pPr>
            <w:proofErr w:type="spellStart"/>
            <w:r w:rsidRPr="00BE1E5B">
              <w:rPr>
                <w:rFonts w:ascii="Times New Roman" w:eastAsia="Times New Roman" w:hAnsi="Times New Roman"/>
                <w:kern w:val="1"/>
                <w:sz w:val="24"/>
                <w:szCs w:val="24"/>
                <w:lang w:val="uk-UA" w:eastAsia="ar-SA"/>
              </w:rPr>
              <w:t>Кінопетля</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 xml:space="preserve">не менше </w:t>
            </w:r>
            <w:r w:rsidRPr="00BE1E5B">
              <w:rPr>
                <w:rFonts w:ascii="Times New Roman" w:eastAsia="Times New Roman" w:hAnsi="Times New Roman"/>
                <w:bCs/>
                <w:kern w:val="1"/>
                <w:sz w:val="24"/>
                <w:szCs w:val="24"/>
                <w:lang w:val="en-US" w:eastAsia="ar-SA"/>
              </w:rPr>
              <w:t>14 000</w:t>
            </w:r>
            <w:r w:rsidRPr="00BE1E5B">
              <w:rPr>
                <w:rFonts w:ascii="Times New Roman" w:eastAsia="Times New Roman" w:hAnsi="Times New Roman"/>
                <w:bCs/>
                <w:kern w:val="1"/>
                <w:sz w:val="24"/>
                <w:szCs w:val="24"/>
                <w:lang w:val="uk-UA" w:eastAsia="ar-SA"/>
              </w:rPr>
              <w:t xml:space="preserve"> кадрів</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kern w:val="1"/>
                <w:sz w:val="24"/>
                <w:szCs w:val="24"/>
                <w:lang w:val="uk-UA" w:eastAsia="ar-SA"/>
              </w:rPr>
            </w:pPr>
            <w:r w:rsidRPr="00BE1E5B">
              <w:rPr>
                <w:rFonts w:ascii="Times New Roman" w:eastAsia="Times New Roman" w:hAnsi="Times New Roman"/>
                <w:kern w:val="1"/>
                <w:sz w:val="24"/>
                <w:szCs w:val="24"/>
                <w:lang w:val="uk-UA" w:eastAsia="ar-SA"/>
              </w:rPr>
              <w:t>Маркери тіла</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strike/>
                <w:kern w:val="1"/>
                <w:sz w:val="24"/>
                <w:szCs w:val="24"/>
                <w:lang w:val="uk-UA" w:eastAsia="ar-SA"/>
              </w:rPr>
            </w:pPr>
            <w:r w:rsidRPr="00BE1E5B">
              <w:rPr>
                <w:rFonts w:ascii="Times New Roman" w:eastAsia="Times New Roman" w:hAnsi="Times New Roman"/>
                <w:sz w:val="24"/>
                <w:szCs w:val="24"/>
                <w:lang w:val="uk-UA" w:eastAsia="ar-SA"/>
              </w:rPr>
              <w:t>наявність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r w:rsidRPr="00BE1E5B">
              <w:rPr>
                <w:rFonts w:ascii="Times New Roman" w:eastAsia="Times New Roman" w:hAnsi="Times New Roman"/>
                <w:sz w:val="24"/>
                <w:szCs w:val="24"/>
                <w:lang w:val="uk-UA" w:eastAsia="ar-SA"/>
              </w:rPr>
              <w:t xml:space="preserve"> </w:t>
            </w: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kern w:val="1"/>
                <w:sz w:val="24"/>
                <w:szCs w:val="24"/>
                <w:lang w:val="uk-UA" w:eastAsia="ar-SA"/>
              </w:rPr>
            </w:pPr>
            <w:r w:rsidRPr="00BE1E5B">
              <w:rPr>
                <w:rFonts w:ascii="Times New Roman" w:eastAsia="Times New Roman" w:hAnsi="Times New Roman"/>
                <w:kern w:val="1"/>
                <w:sz w:val="24"/>
                <w:szCs w:val="24"/>
                <w:lang w:val="uk-UA" w:eastAsia="ar-SA"/>
              </w:rPr>
              <w:t xml:space="preserve">Кількість сіро-шкальних карт в </w:t>
            </w:r>
            <w:r w:rsidRPr="00BE1E5B">
              <w:rPr>
                <w:rFonts w:ascii="Times New Roman" w:eastAsia="Times New Roman" w:hAnsi="Times New Roman"/>
                <w:kern w:val="1"/>
                <w:sz w:val="24"/>
                <w:szCs w:val="24"/>
                <w:lang w:val="en-US" w:eastAsia="ar-SA"/>
              </w:rPr>
              <w:t>B</w:t>
            </w:r>
            <w:proofErr w:type="spellStart"/>
            <w:r w:rsidRPr="00BE1E5B">
              <w:rPr>
                <w:rFonts w:ascii="Times New Roman" w:eastAsia="Times New Roman" w:hAnsi="Times New Roman"/>
                <w:kern w:val="1"/>
                <w:sz w:val="24"/>
                <w:szCs w:val="24"/>
                <w:lang w:val="uk-UA" w:eastAsia="ar-SA"/>
              </w:rPr>
              <w:t>-режимі</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r w:rsidRPr="00BE1E5B">
              <w:rPr>
                <w:rFonts w:ascii="Times New Roman" w:eastAsia="Times New Roman" w:hAnsi="Times New Roman"/>
                <w:sz w:val="24"/>
                <w:szCs w:val="24"/>
                <w:lang w:val="uk-UA" w:eastAsia="ar-SA"/>
              </w:rPr>
              <w:t>не менше 10</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rPr>
                <w:rFonts w:ascii="Times New Roman" w:eastAsia="Times New Roman" w:hAnsi="Times New Roman"/>
                <w:kern w:val="1"/>
                <w:sz w:val="24"/>
                <w:szCs w:val="24"/>
                <w:lang w:val="uk-UA" w:eastAsia="ar-SA"/>
              </w:rPr>
            </w:pPr>
            <w:r w:rsidRPr="00BE1E5B">
              <w:rPr>
                <w:rFonts w:ascii="Times New Roman" w:eastAsia="Times New Roman" w:hAnsi="Times New Roman"/>
                <w:kern w:val="1"/>
                <w:sz w:val="24"/>
                <w:szCs w:val="24"/>
                <w:lang w:val="uk-UA" w:eastAsia="ar-SA"/>
              </w:rPr>
              <w:t xml:space="preserve">Кількість кольорових карт в </w:t>
            </w:r>
            <w:r w:rsidRPr="00BE1E5B">
              <w:rPr>
                <w:rFonts w:ascii="Times New Roman" w:eastAsia="Times New Roman" w:hAnsi="Times New Roman"/>
                <w:kern w:val="1"/>
                <w:sz w:val="24"/>
                <w:szCs w:val="24"/>
                <w:lang w:val="en-US" w:eastAsia="ar-SA"/>
              </w:rPr>
              <w:t>B</w:t>
            </w:r>
            <w:proofErr w:type="spellStart"/>
            <w:r w:rsidRPr="00BE1E5B">
              <w:rPr>
                <w:rFonts w:ascii="Times New Roman" w:eastAsia="Times New Roman" w:hAnsi="Times New Roman"/>
                <w:kern w:val="1"/>
                <w:sz w:val="24"/>
                <w:szCs w:val="24"/>
                <w:lang w:val="uk-UA" w:eastAsia="ar-SA"/>
              </w:rPr>
              <w:t>-режимі</w:t>
            </w:r>
            <w:proofErr w:type="spellEnd"/>
            <w:r w:rsidRPr="00BE1E5B">
              <w:rPr>
                <w:rFonts w:ascii="Times New Roman" w:eastAsia="Times New Roman" w:hAnsi="Times New Roman"/>
                <w:kern w:val="1"/>
                <w:sz w:val="24"/>
                <w:szCs w:val="24"/>
                <w:lang w:val="uk-UA" w:eastAsia="ar-SA"/>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r w:rsidRPr="00BE1E5B">
              <w:rPr>
                <w:rFonts w:ascii="Times New Roman" w:eastAsia="Times New Roman" w:hAnsi="Times New Roman"/>
                <w:sz w:val="24"/>
                <w:szCs w:val="24"/>
                <w:lang w:val="uk-UA" w:eastAsia="ar-SA"/>
              </w:rPr>
              <w:t>не менше 10</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hd w:val="clear" w:color="auto" w:fill="FFFFFF"/>
              <w:tabs>
                <w:tab w:val="left" w:pos="701"/>
              </w:tabs>
              <w:suppressAutoHyphens/>
              <w:spacing w:after="0" w:line="100" w:lineRule="atLeast"/>
              <w:rPr>
                <w:rFonts w:ascii="Times New Roman" w:eastAsia="Times New Roman" w:hAnsi="Times New Roman"/>
                <w:color w:val="000000"/>
                <w:spacing w:val="-7"/>
                <w:kern w:val="1"/>
                <w:sz w:val="24"/>
                <w:szCs w:val="24"/>
                <w:lang w:val="uk-UA" w:eastAsia="ar-SA"/>
              </w:rPr>
            </w:pPr>
            <w:r w:rsidRPr="00BE1E5B">
              <w:rPr>
                <w:rFonts w:ascii="Times New Roman" w:eastAsia="Times New Roman" w:hAnsi="Times New Roman"/>
                <w:kern w:val="1"/>
                <w:sz w:val="24"/>
                <w:szCs w:val="24"/>
                <w:lang w:val="uk-UA" w:eastAsia="ar-SA"/>
              </w:rPr>
              <w:t>Кількість сіро-шкальних карт в М-режимі</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r w:rsidRPr="00BE1E5B">
              <w:rPr>
                <w:rFonts w:ascii="Times New Roman" w:eastAsia="Times New Roman" w:hAnsi="Times New Roman"/>
                <w:sz w:val="24"/>
                <w:szCs w:val="24"/>
                <w:lang w:val="uk-UA" w:eastAsia="ar-SA"/>
              </w:rPr>
              <w:t>не менше 10</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hd w:val="clear" w:color="auto" w:fill="FFFFFF"/>
              <w:tabs>
                <w:tab w:val="left" w:pos="701"/>
              </w:tabs>
              <w:suppressAutoHyphens/>
              <w:spacing w:after="0" w:line="100" w:lineRule="atLeast"/>
              <w:rPr>
                <w:rFonts w:ascii="Times New Roman" w:eastAsia="Times New Roman" w:hAnsi="Times New Roman"/>
                <w:kern w:val="1"/>
                <w:sz w:val="24"/>
                <w:szCs w:val="24"/>
                <w:lang w:val="uk-UA" w:eastAsia="ar-SA"/>
              </w:rPr>
            </w:pPr>
            <w:r w:rsidRPr="00BE1E5B">
              <w:rPr>
                <w:rFonts w:ascii="Times New Roman" w:eastAsia="Times New Roman" w:hAnsi="Times New Roman"/>
                <w:kern w:val="1"/>
                <w:sz w:val="24"/>
                <w:szCs w:val="24"/>
                <w:lang w:val="uk-UA" w:eastAsia="ar-SA"/>
              </w:rPr>
              <w:t xml:space="preserve">Кількість кольорових карт в М-режимі </w:t>
            </w:r>
          </w:p>
        </w:tc>
        <w:tc>
          <w:tcPr>
            <w:tcW w:w="2410"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r w:rsidRPr="00BE1E5B">
              <w:rPr>
                <w:rFonts w:ascii="Times New Roman" w:eastAsia="Times New Roman" w:hAnsi="Times New Roman"/>
                <w:sz w:val="24"/>
                <w:szCs w:val="24"/>
                <w:lang w:val="uk-UA" w:eastAsia="ar-SA"/>
              </w:rPr>
              <w:t>не менше 10</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hd w:val="clear" w:color="auto" w:fill="FFFFFF"/>
              <w:tabs>
                <w:tab w:val="left" w:pos="701"/>
              </w:tabs>
              <w:suppressAutoHyphens/>
              <w:spacing w:after="0" w:line="100" w:lineRule="atLeast"/>
              <w:rPr>
                <w:rFonts w:ascii="Times New Roman" w:eastAsia="Times New Roman" w:hAnsi="Times New Roman"/>
                <w:kern w:val="1"/>
                <w:sz w:val="24"/>
                <w:szCs w:val="24"/>
                <w:lang w:val="uk-UA" w:eastAsia="ar-SA"/>
              </w:rPr>
            </w:pPr>
            <w:r w:rsidRPr="00BE1E5B">
              <w:rPr>
                <w:rFonts w:ascii="Times New Roman" w:eastAsia="Times New Roman" w:hAnsi="Times New Roman"/>
                <w:kern w:val="1"/>
                <w:sz w:val="24"/>
                <w:szCs w:val="24"/>
                <w:lang w:val="uk-UA" w:eastAsia="ar-SA"/>
              </w:rPr>
              <w:t xml:space="preserve">Кількість сіро-шкальних карт в </w:t>
            </w:r>
            <w:r w:rsidRPr="00BE1E5B">
              <w:rPr>
                <w:rFonts w:ascii="Times New Roman" w:eastAsia="Times New Roman" w:hAnsi="Times New Roman"/>
                <w:kern w:val="1"/>
                <w:sz w:val="24"/>
                <w:szCs w:val="24"/>
                <w:lang w:val="en-US" w:eastAsia="ar-SA"/>
              </w:rPr>
              <w:t>PW</w:t>
            </w:r>
            <w:proofErr w:type="spellStart"/>
            <w:r w:rsidRPr="00BE1E5B">
              <w:rPr>
                <w:rFonts w:ascii="Times New Roman" w:eastAsia="Times New Roman" w:hAnsi="Times New Roman"/>
                <w:kern w:val="1"/>
                <w:sz w:val="24"/>
                <w:szCs w:val="24"/>
                <w:lang w:val="uk-UA" w:eastAsia="ar-SA"/>
              </w:rPr>
              <w:t>-режимі</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r w:rsidRPr="00BE1E5B">
              <w:rPr>
                <w:rFonts w:ascii="Times New Roman" w:eastAsia="Times New Roman" w:hAnsi="Times New Roman"/>
                <w:sz w:val="24"/>
                <w:szCs w:val="24"/>
                <w:lang w:val="uk-UA" w:eastAsia="ar-SA"/>
              </w:rPr>
              <w:t>не менше 10</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hd w:val="clear" w:color="auto" w:fill="FFFFFF"/>
              <w:tabs>
                <w:tab w:val="left" w:pos="701"/>
              </w:tabs>
              <w:suppressAutoHyphens/>
              <w:spacing w:after="0" w:line="100" w:lineRule="atLeast"/>
              <w:rPr>
                <w:rFonts w:ascii="Times New Roman" w:eastAsia="Times New Roman" w:hAnsi="Times New Roman"/>
                <w:kern w:val="1"/>
                <w:sz w:val="24"/>
                <w:szCs w:val="24"/>
                <w:lang w:eastAsia="ar-SA"/>
              </w:rPr>
            </w:pPr>
            <w:r w:rsidRPr="00BE1E5B">
              <w:rPr>
                <w:rFonts w:ascii="Times New Roman" w:eastAsia="Times New Roman" w:hAnsi="Times New Roman"/>
                <w:kern w:val="1"/>
                <w:sz w:val="24"/>
                <w:szCs w:val="24"/>
                <w:lang w:val="uk-UA" w:eastAsia="ar-SA"/>
              </w:rPr>
              <w:t xml:space="preserve">Кількість кольорових карт в </w:t>
            </w:r>
            <w:r w:rsidRPr="00BE1E5B">
              <w:rPr>
                <w:rFonts w:ascii="Times New Roman" w:eastAsia="Times New Roman" w:hAnsi="Times New Roman"/>
                <w:kern w:val="1"/>
                <w:sz w:val="24"/>
                <w:szCs w:val="24"/>
                <w:lang w:val="en-US" w:eastAsia="ar-SA"/>
              </w:rPr>
              <w:t>PW</w:t>
            </w:r>
            <w:proofErr w:type="spellStart"/>
            <w:r w:rsidRPr="00BE1E5B">
              <w:rPr>
                <w:rFonts w:ascii="Times New Roman" w:eastAsia="Times New Roman" w:hAnsi="Times New Roman"/>
                <w:kern w:val="1"/>
                <w:sz w:val="24"/>
                <w:szCs w:val="24"/>
                <w:lang w:val="uk-UA" w:eastAsia="ar-SA"/>
              </w:rPr>
              <w:t>-режимі</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r w:rsidRPr="00BE1E5B">
              <w:rPr>
                <w:rFonts w:ascii="Times New Roman" w:eastAsia="Times New Roman" w:hAnsi="Times New Roman"/>
                <w:sz w:val="24"/>
                <w:szCs w:val="24"/>
                <w:lang w:val="uk-UA" w:eastAsia="ar-SA"/>
              </w:rPr>
              <w:t>не менше 10</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hd w:val="clear" w:color="auto" w:fill="FFFFFF"/>
              <w:tabs>
                <w:tab w:val="left" w:pos="701"/>
              </w:tabs>
              <w:suppressAutoHyphens/>
              <w:spacing w:after="0" w:line="100" w:lineRule="atLeast"/>
              <w:rPr>
                <w:rFonts w:ascii="Times New Roman" w:eastAsia="Times New Roman" w:hAnsi="Times New Roman"/>
                <w:kern w:val="1"/>
                <w:sz w:val="24"/>
                <w:szCs w:val="24"/>
                <w:lang w:val="uk-UA" w:eastAsia="ar-SA"/>
              </w:rPr>
            </w:pPr>
            <w:r w:rsidRPr="00BE1E5B">
              <w:rPr>
                <w:rFonts w:ascii="Times New Roman" w:eastAsia="Times New Roman" w:hAnsi="Times New Roman"/>
                <w:kern w:val="1"/>
                <w:sz w:val="24"/>
                <w:szCs w:val="24"/>
                <w:lang w:val="uk-UA" w:eastAsia="ar-SA"/>
              </w:rPr>
              <w:t>Кількість кольорових карт в КДК режимі</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r w:rsidRPr="00BE1E5B">
              <w:rPr>
                <w:rFonts w:ascii="Times New Roman" w:eastAsia="Times New Roman" w:hAnsi="Times New Roman"/>
                <w:sz w:val="24"/>
                <w:szCs w:val="24"/>
                <w:lang w:val="uk-UA" w:eastAsia="ar-SA"/>
              </w:rPr>
              <w:t>не менше 10</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hd w:val="clear" w:color="auto" w:fill="FFFFFF"/>
              <w:tabs>
                <w:tab w:val="left" w:pos="701"/>
              </w:tabs>
              <w:suppressAutoHyphens/>
              <w:spacing w:after="0" w:line="100" w:lineRule="atLeast"/>
              <w:rPr>
                <w:rFonts w:ascii="Times New Roman" w:eastAsia="Times New Roman" w:hAnsi="Times New Roman"/>
                <w:kern w:val="1"/>
                <w:sz w:val="24"/>
                <w:szCs w:val="24"/>
                <w:lang w:val="uk-UA" w:eastAsia="ar-SA"/>
              </w:rPr>
            </w:pPr>
            <w:r w:rsidRPr="00BE1E5B">
              <w:rPr>
                <w:rFonts w:ascii="Times New Roman" w:eastAsia="Times New Roman" w:hAnsi="Times New Roman"/>
                <w:kern w:val="1"/>
                <w:sz w:val="24"/>
                <w:szCs w:val="24"/>
                <w:lang w:val="uk-UA" w:eastAsia="ar-SA"/>
              </w:rPr>
              <w:t xml:space="preserve">Кількість кольорових карт в режимі енергетичного та  направленого енергетичного </w:t>
            </w:r>
            <w:proofErr w:type="spellStart"/>
            <w:r w:rsidRPr="00BE1E5B">
              <w:rPr>
                <w:rFonts w:ascii="Times New Roman" w:eastAsia="Times New Roman" w:hAnsi="Times New Roman"/>
                <w:kern w:val="1"/>
                <w:sz w:val="24"/>
                <w:szCs w:val="24"/>
                <w:lang w:val="uk-UA" w:eastAsia="ar-SA"/>
              </w:rPr>
              <w:t>Доплера</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не менше 8</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hd w:val="clear" w:color="auto" w:fill="FFFFFF"/>
              <w:tabs>
                <w:tab w:val="left" w:pos="701"/>
              </w:tabs>
              <w:suppressAutoHyphens/>
              <w:spacing w:after="0" w:line="100" w:lineRule="atLeast"/>
              <w:rPr>
                <w:rFonts w:ascii="Times New Roman" w:eastAsia="Times New Roman" w:hAnsi="Times New Roman"/>
                <w:kern w:val="1"/>
                <w:sz w:val="24"/>
                <w:szCs w:val="24"/>
                <w:lang w:val="uk-UA" w:eastAsia="ar-SA"/>
              </w:rPr>
            </w:pPr>
            <w:r w:rsidRPr="00BE1E5B">
              <w:rPr>
                <w:rFonts w:ascii="Times New Roman" w:eastAsia="Times New Roman" w:hAnsi="Times New Roman"/>
                <w:kern w:val="1"/>
                <w:sz w:val="24"/>
                <w:szCs w:val="24"/>
                <w:lang w:val="uk-UA" w:eastAsia="ar-SA"/>
              </w:rPr>
              <w:t xml:space="preserve">Мінімальний розмір контрольного об’єму в </w:t>
            </w:r>
            <w:r w:rsidRPr="00BE1E5B">
              <w:rPr>
                <w:rFonts w:ascii="Times New Roman" w:eastAsia="Times New Roman" w:hAnsi="Times New Roman"/>
                <w:kern w:val="1"/>
                <w:sz w:val="24"/>
                <w:szCs w:val="24"/>
                <w:lang w:val="en-US" w:eastAsia="ar-SA"/>
              </w:rPr>
              <w:t>PW</w:t>
            </w:r>
            <w:proofErr w:type="spellStart"/>
            <w:r w:rsidRPr="00BE1E5B">
              <w:rPr>
                <w:rFonts w:ascii="Times New Roman" w:eastAsia="Times New Roman" w:hAnsi="Times New Roman"/>
                <w:kern w:val="1"/>
                <w:sz w:val="24"/>
                <w:szCs w:val="24"/>
                <w:lang w:val="uk-UA" w:eastAsia="ar-SA"/>
              </w:rPr>
              <w:t>-режимі</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не більше 0,</w:t>
            </w:r>
            <w:r w:rsidRPr="00BE1E5B">
              <w:rPr>
                <w:rFonts w:ascii="Times New Roman" w:eastAsia="Times New Roman" w:hAnsi="Times New Roman"/>
                <w:bCs/>
                <w:kern w:val="1"/>
                <w:sz w:val="24"/>
                <w:szCs w:val="24"/>
                <w:lang w:val="en-US" w:eastAsia="ar-SA"/>
              </w:rPr>
              <w:t>5</w:t>
            </w:r>
            <w:r w:rsidRPr="00BE1E5B">
              <w:rPr>
                <w:rFonts w:ascii="Times New Roman" w:eastAsia="Times New Roman" w:hAnsi="Times New Roman"/>
                <w:bCs/>
                <w:kern w:val="1"/>
                <w:sz w:val="24"/>
                <w:szCs w:val="24"/>
                <w:lang w:val="uk-UA" w:eastAsia="ar-SA"/>
              </w:rPr>
              <w:t xml:space="preserve"> мм</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bCs/>
                <w:sz w:val="24"/>
                <w:szCs w:val="24"/>
                <w:lang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hd w:val="clear" w:color="auto" w:fill="FFFFFF"/>
              <w:tabs>
                <w:tab w:val="left" w:pos="701"/>
              </w:tabs>
              <w:suppressAutoHyphens/>
              <w:spacing w:after="0" w:line="100" w:lineRule="atLeast"/>
              <w:rPr>
                <w:rFonts w:ascii="Times New Roman" w:eastAsia="Times New Roman" w:hAnsi="Times New Roman"/>
                <w:kern w:val="1"/>
                <w:sz w:val="24"/>
                <w:szCs w:val="24"/>
                <w:lang w:val="uk-UA" w:eastAsia="ar-SA"/>
              </w:rPr>
            </w:pPr>
            <w:r w:rsidRPr="00BE1E5B">
              <w:rPr>
                <w:rFonts w:ascii="Times New Roman" w:eastAsia="Times New Roman" w:hAnsi="Times New Roman"/>
                <w:kern w:val="1"/>
                <w:sz w:val="24"/>
                <w:szCs w:val="24"/>
                <w:lang w:val="uk-UA" w:eastAsia="ar-SA"/>
              </w:rPr>
              <w:t xml:space="preserve">Максимальний розмір контрольного об’єму в </w:t>
            </w:r>
            <w:r w:rsidRPr="00BE1E5B">
              <w:rPr>
                <w:rFonts w:ascii="Times New Roman" w:eastAsia="Times New Roman" w:hAnsi="Times New Roman"/>
                <w:kern w:val="1"/>
                <w:sz w:val="24"/>
                <w:szCs w:val="24"/>
                <w:lang w:val="en-US" w:eastAsia="ar-SA"/>
              </w:rPr>
              <w:t>PW</w:t>
            </w:r>
            <w:proofErr w:type="spellStart"/>
            <w:r w:rsidRPr="00BE1E5B">
              <w:rPr>
                <w:rFonts w:ascii="Times New Roman" w:eastAsia="Times New Roman" w:hAnsi="Times New Roman"/>
                <w:kern w:val="1"/>
                <w:sz w:val="24"/>
                <w:szCs w:val="24"/>
                <w:lang w:val="uk-UA" w:eastAsia="ar-SA"/>
              </w:rPr>
              <w:t>-режимі</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не менше 25 мм</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bCs/>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hd w:val="clear" w:color="auto" w:fill="FFFFFF"/>
              <w:tabs>
                <w:tab w:val="left" w:pos="701"/>
              </w:tabs>
              <w:suppressAutoHyphens/>
              <w:spacing w:after="0" w:line="100" w:lineRule="atLeast"/>
              <w:rPr>
                <w:rFonts w:ascii="Times New Roman" w:eastAsia="Times New Roman" w:hAnsi="Times New Roman"/>
                <w:strike/>
                <w:kern w:val="1"/>
                <w:sz w:val="24"/>
                <w:szCs w:val="24"/>
                <w:lang w:val="uk-UA" w:eastAsia="ar-SA"/>
              </w:rPr>
            </w:pPr>
            <w:r w:rsidRPr="00BE1E5B">
              <w:rPr>
                <w:rFonts w:ascii="Times New Roman" w:eastAsia="Times New Roman" w:hAnsi="Times New Roman"/>
                <w:kern w:val="1"/>
                <w:sz w:val="24"/>
                <w:szCs w:val="24"/>
                <w:lang w:val="uk-UA" w:eastAsia="ar-SA"/>
              </w:rPr>
              <w:t xml:space="preserve">Зміна </w:t>
            </w:r>
            <w:proofErr w:type="spellStart"/>
            <w:r w:rsidRPr="00BE1E5B">
              <w:rPr>
                <w:rFonts w:ascii="Times New Roman" w:eastAsia="Times New Roman" w:hAnsi="Times New Roman"/>
                <w:kern w:val="1"/>
                <w:sz w:val="24"/>
                <w:szCs w:val="24"/>
                <w:lang w:val="uk-UA" w:eastAsia="ar-SA"/>
              </w:rPr>
              <w:t>доплерівського</w:t>
            </w:r>
            <w:proofErr w:type="spellEnd"/>
            <w:r w:rsidRPr="00BE1E5B">
              <w:rPr>
                <w:rFonts w:ascii="Times New Roman" w:eastAsia="Times New Roman" w:hAnsi="Times New Roman"/>
                <w:kern w:val="1"/>
                <w:sz w:val="24"/>
                <w:szCs w:val="24"/>
                <w:lang w:val="uk-UA" w:eastAsia="ar-SA"/>
              </w:rPr>
              <w:t xml:space="preserve"> кута в </w:t>
            </w:r>
            <w:r w:rsidRPr="00BE1E5B">
              <w:rPr>
                <w:rFonts w:ascii="Times New Roman" w:eastAsia="Times New Roman" w:hAnsi="Times New Roman"/>
                <w:kern w:val="1"/>
                <w:sz w:val="24"/>
                <w:szCs w:val="24"/>
                <w:lang w:val="en-US" w:eastAsia="ar-SA"/>
              </w:rPr>
              <w:t>PW</w:t>
            </w:r>
            <w:r w:rsidRPr="00BE1E5B">
              <w:rPr>
                <w:rFonts w:ascii="Times New Roman" w:eastAsia="Times New Roman" w:hAnsi="Times New Roman"/>
                <w:kern w:val="1"/>
                <w:sz w:val="24"/>
                <w:szCs w:val="24"/>
                <w:lang w:val="uk-UA" w:eastAsia="ar-SA"/>
              </w:rPr>
              <w:t xml:space="preserve"> режимах</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не менше ± 8</w:t>
            </w:r>
            <w:r w:rsidRPr="00BE1E5B">
              <w:rPr>
                <w:rFonts w:ascii="Times New Roman" w:eastAsia="Times New Roman" w:hAnsi="Times New Roman"/>
                <w:bCs/>
                <w:kern w:val="1"/>
                <w:sz w:val="24"/>
                <w:szCs w:val="24"/>
                <w:lang w:eastAsia="ar-SA"/>
              </w:rPr>
              <w:t>0</w:t>
            </w:r>
            <w:r w:rsidRPr="00BE1E5B">
              <w:rPr>
                <w:rFonts w:ascii="Times New Roman" w:eastAsia="Times New Roman" w:hAnsi="Times New Roman"/>
                <w:bCs/>
                <w:kern w:val="1"/>
                <w:sz w:val="24"/>
                <w:szCs w:val="24"/>
                <w:lang w:val="uk-UA" w:eastAsia="ar-SA"/>
              </w:rPr>
              <w:t>°</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hd w:val="clear" w:color="auto" w:fill="FFFFFF"/>
              <w:tabs>
                <w:tab w:val="left" w:pos="701"/>
              </w:tabs>
              <w:suppressAutoHyphens/>
              <w:spacing w:after="0" w:line="100" w:lineRule="atLeast"/>
              <w:rPr>
                <w:rFonts w:ascii="Times New Roman" w:eastAsia="Times New Roman" w:hAnsi="Times New Roman"/>
                <w:kern w:val="1"/>
                <w:sz w:val="24"/>
                <w:szCs w:val="24"/>
                <w:lang w:val="uk-UA" w:eastAsia="ar-SA"/>
              </w:rPr>
            </w:pPr>
            <w:r w:rsidRPr="00BE1E5B">
              <w:rPr>
                <w:rFonts w:ascii="Times New Roman" w:eastAsia="Times New Roman" w:hAnsi="Times New Roman"/>
                <w:kern w:val="1"/>
                <w:sz w:val="24"/>
                <w:szCs w:val="24"/>
                <w:lang w:val="uk-UA" w:eastAsia="ar-SA"/>
              </w:rPr>
              <w:t xml:space="preserve">Положення базової лінії в </w:t>
            </w:r>
            <w:r w:rsidRPr="00BE1E5B">
              <w:rPr>
                <w:rFonts w:ascii="Times New Roman" w:eastAsia="Times New Roman" w:hAnsi="Times New Roman"/>
                <w:kern w:val="1"/>
                <w:sz w:val="24"/>
                <w:szCs w:val="24"/>
                <w:lang w:val="en-US" w:eastAsia="ar-SA"/>
              </w:rPr>
              <w:t>PW</w:t>
            </w:r>
            <w:proofErr w:type="spellStart"/>
            <w:r w:rsidRPr="00BE1E5B">
              <w:rPr>
                <w:rFonts w:ascii="Times New Roman" w:eastAsia="Times New Roman" w:hAnsi="Times New Roman"/>
                <w:kern w:val="1"/>
                <w:sz w:val="24"/>
                <w:szCs w:val="24"/>
                <w:lang w:val="uk-UA" w:eastAsia="ar-SA"/>
              </w:rPr>
              <w:t>-режимі</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не менше 16 кроків зміни</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Times New Roman" w:hAnsi="Times New Roman"/>
                <w:color w:val="000000"/>
                <w:spacing w:val="-7"/>
                <w:kern w:val="1"/>
                <w:sz w:val="24"/>
                <w:szCs w:val="24"/>
                <w:lang w:val="uk-UA" w:eastAsia="ar-SA"/>
              </w:rPr>
            </w:pPr>
            <w:r w:rsidRPr="00BE1E5B">
              <w:rPr>
                <w:rFonts w:ascii="Times New Roman" w:eastAsia="Times New Roman" w:hAnsi="Times New Roman"/>
                <w:kern w:val="1"/>
                <w:sz w:val="24"/>
                <w:szCs w:val="24"/>
                <w:lang w:val="uk-UA" w:eastAsia="ar-SA"/>
              </w:rPr>
              <w:t>Технологія покращення зображення за рахунок видалення шумів (зернистості) та артефактів, що дозволяє підкреслити контури об’єктів та підвищити контрастність</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можливість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Times New Roman" w:hAnsi="Times New Roman"/>
                <w:color w:val="000000"/>
                <w:spacing w:val="-7"/>
                <w:kern w:val="1"/>
                <w:sz w:val="24"/>
                <w:szCs w:val="24"/>
                <w:highlight w:val="red"/>
                <w:lang w:val="uk-UA" w:eastAsia="ar-SA"/>
              </w:rPr>
            </w:pPr>
            <w:r w:rsidRPr="00BE1E5B">
              <w:rPr>
                <w:rFonts w:ascii="Times New Roman" w:eastAsia="Times New Roman" w:hAnsi="Times New Roman"/>
                <w:kern w:val="1"/>
                <w:sz w:val="24"/>
                <w:szCs w:val="24"/>
                <w:lang w:val="uk-UA" w:eastAsia="ar-SA"/>
              </w:rPr>
              <w:t>Можливість регулювання до 5-ти рівнів технології покращення зображення за рахунок видалення шумів(зернистості) та артефактів</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highlight w:val="red"/>
                <w:lang w:val="uk-UA" w:eastAsia="ar-SA"/>
              </w:rPr>
            </w:pPr>
            <w:r w:rsidRPr="00BE1E5B">
              <w:rPr>
                <w:rFonts w:ascii="Times New Roman" w:eastAsia="Times New Roman" w:hAnsi="Times New Roman"/>
                <w:bCs/>
                <w:kern w:val="1"/>
                <w:sz w:val="24"/>
                <w:szCs w:val="24"/>
                <w:lang w:val="uk-UA" w:eastAsia="ar-SA"/>
              </w:rPr>
              <w:t>можливість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MS Mincho" w:hAnsi="Times New Roman"/>
                <w:bCs/>
                <w:kern w:val="1"/>
                <w:sz w:val="24"/>
                <w:szCs w:val="24"/>
                <w:lang w:val="uk-UA" w:eastAsia="ar-SA"/>
              </w:rPr>
            </w:pPr>
            <w:r w:rsidRPr="00BE1E5B">
              <w:rPr>
                <w:rFonts w:ascii="Times New Roman" w:eastAsia="Times New Roman" w:hAnsi="Times New Roman"/>
                <w:kern w:val="1"/>
                <w:sz w:val="24"/>
                <w:szCs w:val="24"/>
                <w:lang w:val="uk-UA" w:eastAsia="ar-SA"/>
              </w:rPr>
              <w:t>Технологія автоматичної оптимізації зображення за допомогою однієї кнопки</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можливість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MS Mincho" w:hAnsi="Times New Roman"/>
                <w:bCs/>
                <w:kern w:val="1"/>
                <w:sz w:val="24"/>
                <w:szCs w:val="24"/>
                <w:lang w:val="uk-UA" w:eastAsia="ar-SA"/>
              </w:rPr>
            </w:pPr>
            <w:r w:rsidRPr="00BE1E5B">
              <w:rPr>
                <w:rFonts w:ascii="Times New Roman" w:eastAsia="Times New Roman" w:hAnsi="Times New Roman"/>
                <w:kern w:val="1"/>
                <w:sz w:val="24"/>
                <w:szCs w:val="24"/>
                <w:lang w:val="uk-UA" w:eastAsia="ar-SA"/>
              </w:rPr>
              <w:t>Технологія покращення зображення за рахунок просторового багатоскладового сканування</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можливість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en-US"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MS Mincho" w:hAnsi="Times New Roman"/>
                <w:bCs/>
                <w:kern w:val="1"/>
                <w:sz w:val="24"/>
                <w:szCs w:val="24"/>
                <w:lang w:val="uk-UA" w:eastAsia="ar-SA"/>
              </w:rPr>
            </w:pPr>
            <w:r w:rsidRPr="00BE1E5B">
              <w:rPr>
                <w:rFonts w:ascii="Times New Roman" w:eastAsia="Times New Roman" w:hAnsi="Times New Roman"/>
                <w:kern w:val="1"/>
                <w:sz w:val="24"/>
                <w:szCs w:val="24"/>
                <w:lang w:val="uk-UA" w:eastAsia="ar-SA"/>
              </w:rPr>
              <w:t>Технологія автоматичного вимірювання ступеня атеросклерозу та подальший його аналіз</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можливість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rPr>
          <w:trHeight w:val="318"/>
        </w:trPr>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both"/>
              <w:rPr>
                <w:rFonts w:ascii="Times New Roman" w:eastAsia="Times New Roman" w:hAnsi="Times New Roman"/>
                <w:color w:val="000000"/>
                <w:spacing w:val="-7"/>
                <w:kern w:val="1"/>
                <w:sz w:val="24"/>
                <w:szCs w:val="24"/>
                <w:lang w:val="uk-UA" w:eastAsia="ar-SA"/>
              </w:rPr>
            </w:pPr>
            <w:r w:rsidRPr="00BE1E5B">
              <w:rPr>
                <w:rFonts w:ascii="Times New Roman" w:eastAsia="Times New Roman" w:hAnsi="Times New Roman"/>
                <w:kern w:val="1"/>
                <w:sz w:val="24"/>
                <w:szCs w:val="24"/>
                <w:lang w:val="uk-UA" w:eastAsia="ar-SA"/>
              </w:rPr>
              <w:t>Збільшення зображення в реальному часі</w:t>
            </w:r>
          </w:p>
        </w:tc>
        <w:tc>
          <w:tcPr>
            <w:tcW w:w="2410"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наявність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both"/>
              <w:rPr>
                <w:rFonts w:ascii="Times New Roman" w:eastAsia="MS Mincho" w:hAnsi="Times New Roman"/>
                <w:bCs/>
                <w:kern w:val="1"/>
                <w:sz w:val="24"/>
                <w:szCs w:val="24"/>
                <w:lang w:val="uk-UA" w:eastAsia="ar-SA"/>
              </w:rPr>
            </w:pPr>
            <w:r w:rsidRPr="00BE1E5B">
              <w:rPr>
                <w:rFonts w:ascii="Times New Roman" w:eastAsia="Times New Roman" w:hAnsi="Times New Roman"/>
                <w:kern w:val="1"/>
                <w:sz w:val="24"/>
                <w:szCs w:val="24"/>
                <w:lang w:val="uk-UA" w:eastAsia="ar-SA"/>
              </w:rPr>
              <w:t>Збільшення збереженого зображення</w:t>
            </w:r>
          </w:p>
        </w:tc>
        <w:tc>
          <w:tcPr>
            <w:tcW w:w="2410"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наявність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en-US"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Times New Roman" w:hAnsi="Times New Roman"/>
                <w:kern w:val="1"/>
                <w:sz w:val="24"/>
                <w:szCs w:val="24"/>
                <w:lang w:val="uk-UA" w:eastAsia="ar-SA"/>
              </w:rPr>
            </w:pPr>
            <w:r w:rsidRPr="00BE1E5B">
              <w:rPr>
                <w:rFonts w:ascii="Times New Roman" w:eastAsia="Times New Roman" w:hAnsi="Times New Roman"/>
                <w:kern w:val="1"/>
                <w:sz w:val="24"/>
                <w:szCs w:val="24"/>
                <w:lang w:val="uk-UA" w:eastAsia="ar-SA"/>
              </w:rPr>
              <w:t>Можливість зміни положення фокальної зони</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 xml:space="preserve">наявність, не менше </w:t>
            </w:r>
            <w:r w:rsidRPr="00BE1E5B">
              <w:rPr>
                <w:rFonts w:ascii="Times New Roman" w:eastAsia="Times New Roman" w:hAnsi="Times New Roman"/>
                <w:bCs/>
                <w:kern w:val="1"/>
                <w:sz w:val="24"/>
                <w:szCs w:val="24"/>
                <w:lang w:eastAsia="ar-SA"/>
              </w:rPr>
              <w:t>8</w:t>
            </w:r>
            <w:r w:rsidRPr="00BE1E5B">
              <w:rPr>
                <w:rFonts w:ascii="Times New Roman" w:eastAsia="Times New Roman" w:hAnsi="Times New Roman"/>
                <w:bCs/>
                <w:kern w:val="1"/>
                <w:sz w:val="24"/>
                <w:szCs w:val="24"/>
                <w:lang w:val="en-US" w:eastAsia="ar-SA"/>
              </w:rPr>
              <w:t xml:space="preserve"> </w:t>
            </w:r>
            <w:r w:rsidRPr="00BE1E5B">
              <w:rPr>
                <w:rFonts w:ascii="Times New Roman" w:eastAsia="Times New Roman" w:hAnsi="Times New Roman"/>
                <w:bCs/>
                <w:kern w:val="1"/>
                <w:sz w:val="24"/>
                <w:szCs w:val="24"/>
                <w:lang w:val="uk-UA" w:eastAsia="ar-SA"/>
              </w:rPr>
              <w:t>позицій</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Times New Roman" w:hAnsi="Times New Roman"/>
                <w:kern w:val="1"/>
                <w:sz w:val="24"/>
                <w:szCs w:val="24"/>
                <w:lang w:val="uk-UA" w:eastAsia="ar-SA"/>
              </w:rPr>
            </w:pPr>
            <w:r w:rsidRPr="00BE1E5B">
              <w:rPr>
                <w:rFonts w:ascii="Times New Roman" w:eastAsia="Times New Roman" w:hAnsi="Times New Roman"/>
                <w:kern w:val="1"/>
                <w:sz w:val="24"/>
                <w:szCs w:val="24"/>
                <w:lang w:val="uk-UA" w:eastAsia="ar-SA"/>
              </w:rPr>
              <w:t>Кількість фокальних зон</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не менше 8</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Times New Roman" w:hAnsi="Times New Roman"/>
                <w:color w:val="000000"/>
                <w:spacing w:val="-7"/>
                <w:kern w:val="1"/>
                <w:sz w:val="24"/>
                <w:szCs w:val="24"/>
                <w:lang w:val="uk-UA" w:eastAsia="ar-SA"/>
              </w:rPr>
            </w:pPr>
            <w:r w:rsidRPr="00BE1E5B">
              <w:rPr>
                <w:rFonts w:ascii="Times New Roman" w:eastAsia="Times New Roman" w:hAnsi="Times New Roman"/>
                <w:spacing w:val="3"/>
                <w:kern w:val="1"/>
                <w:sz w:val="24"/>
                <w:szCs w:val="24"/>
                <w:lang w:val="uk-UA" w:eastAsia="ar-SA"/>
              </w:rPr>
              <w:t>Програмовані клавіші для користувацьких функцій</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 xml:space="preserve">наявність, </w:t>
            </w:r>
          </w:p>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не менше 3</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color w:val="000000"/>
                <w:spacing w:val="-7"/>
                <w:kern w:val="1"/>
                <w:sz w:val="24"/>
                <w:szCs w:val="24"/>
                <w:lang w:val="uk-UA" w:eastAsia="ar-SA"/>
              </w:rPr>
            </w:pPr>
            <w:r w:rsidRPr="00BE1E5B">
              <w:rPr>
                <w:rFonts w:ascii="Times New Roman" w:eastAsia="Times New Roman" w:hAnsi="Times New Roman"/>
                <w:kern w:val="1"/>
                <w:sz w:val="24"/>
                <w:szCs w:val="24"/>
                <w:lang w:val="uk-UA" w:eastAsia="ar-SA"/>
              </w:rPr>
              <w:t>Електронна база пацієнта з реєстрацією всіх досліджень по кожному пацієнту</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наявність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Times New Roman" w:hAnsi="Times New Roman"/>
                <w:color w:val="000000"/>
                <w:spacing w:val="-7"/>
                <w:kern w:val="1"/>
                <w:sz w:val="24"/>
                <w:szCs w:val="24"/>
                <w:lang w:val="uk-UA" w:eastAsia="ar-SA"/>
              </w:rPr>
            </w:pPr>
            <w:r w:rsidRPr="00BE1E5B">
              <w:rPr>
                <w:rFonts w:ascii="Times New Roman" w:eastAsia="Times New Roman" w:hAnsi="Times New Roman"/>
                <w:kern w:val="1"/>
                <w:sz w:val="24"/>
                <w:szCs w:val="24"/>
                <w:lang w:val="uk-UA" w:eastAsia="ar-SA"/>
              </w:rPr>
              <w:t>Формування звітів по кожному дослідженню</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strike/>
                <w:kern w:val="1"/>
                <w:sz w:val="24"/>
                <w:szCs w:val="24"/>
                <w:lang w:val="uk-UA" w:eastAsia="ar-SA"/>
              </w:rPr>
            </w:pPr>
            <w:r w:rsidRPr="00BE1E5B">
              <w:rPr>
                <w:rFonts w:ascii="Times New Roman" w:eastAsia="Times New Roman" w:hAnsi="Times New Roman"/>
                <w:bCs/>
                <w:sz w:val="24"/>
                <w:szCs w:val="24"/>
                <w:lang w:val="uk-UA" w:eastAsia="ar-SA"/>
              </w:rPr>
              <w:t>можливість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bCs/>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Times New Roman" w:hAnsi="Times New Roman"/>
                <w:kern w:val="1"/>
                <w:sz w:val="24"/>
                <w:szCs w:val="24"/>
                <w:lang w:val="uk-UA" w:eastAsia="ar-SA"/>
              </w:rPr>
            </w:pPr>
            <w:r w:rsidRPr="00BE1E5B">
              <w:rPr>
                <w:rFonts w:ascii="Times New Roman" w:eastAsia="Times New Roman" w:hAnsi="Times New Roman"/>
                <w:kern w:val="1"/>
                <w:sz w:val="24"/>
                <w:szCs w:val="24"/>
                <w:lang w:val="uk-UA" w:eastAsia="ar-SA"/>
              </w:rPr>
              <w:t xml:space="preserve">Вбудований жорсткий диск </w:t>
            </w:r>
            <w:r w:rsidRPr="00BE1E5B">
              <w:rPr>
                <w:rFonts w:ascii="Times New Roman" w:eastAsia="Times New Roman" w:hAnsi="Times New Roman"/>
                <w:kern w:val="1"/>
                <w:sz w:val="24"/>
                <w:szCs w:val="24"/>
                <w:lang w:val="en-US" w:eastAsia="ar-SA"/>
              </w:rPr>
              <w:t>HHD</w:t>
            </w:r>
            <w:r w:rsidRPr="00BE1E5B">
              <w:rPr>
                <w:rFonts w:ascii="Times New Roman" w:eastAsia="Times New Roman" w:hAnsi="Times New Roman"/>
                <w:kern w:val="1"/>
                <w:sz w:val="24"/>
                <w:szCs w:val="24"/>
                <w:lang w:val="uk-UA" w:eastAsia="ar-SA"/>
              </w:rPr>
              <w:t xml:space="preserve"> для бази пацієнтів</w:t>
            </w:r>
          </w:p>
        </w:tc>
        <w:tc>
          <w:tcPr>
            <w:tcW w:w="2410"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не менше 500 ГБ</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Times New Roman" w:hAnsi="Times New Roman"/>
                <w:color w:val="000000"/>
                <w:spacing w:val="-7"/>
                <w:kern w:val="1"/>
                <w:sz w:val="24"/>
                <w:szCs w:val="24"/>
                <w:lang w:val="uk-UA" w:eastAsia="ar-SA"/>
              </w:rPr>
            </w:pPr>
            <w:r w:rsidRPr="00BE1E5B">
              <w:rPr>
                <w:rFonts w:ascii="Times New Roman" w:eastAsia="Times New Roman" w:hAnsi="Times New Roman"/>
                <w:kern w:val="1"/>
                <w:sz w:val="24"/>
                <w:szCs w:val="24"/>
                <w:lang w:val="uk-UA" w:eastAsia="ar-SA"/>
              </w:rPr>
              <w:t xml:space="preserve">Підтримка стандарту </w:t>
            </w:r>
            <w:r w:rsidRPr="00BE1E5B">
              <w:rPr>
                <w:rFonts w:ascii="Times New Roman" w:eastAsia="Times New Roman" w:hAnsi="Times New Roman"/>
                <w:kern w:val="1"/>
                <w:sz w:val="24"/>
                <w:szCs w:val="24"/>
                <w:lang w:val="en-US" w:eastAsia="ar-SA"/>
              </w:rPr>
              <w:t>DICOM 3.0</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можливість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color w:val="000000"/>
                <w:spacing w:val="-7"/>
                <w:kern w:val="1"/>
                <w:sz w:val="24"/>
                <w:szCs w:val="24"/>
                <w:lang w:val="uk-UA" w:eastAsia="ar-SA"/>
              </w:rPr>
            </w:pPr>
            <w:r w:rsidRPr="00BE1E5B">
              <w:rPr>
                <w:rFonts w:ascii="Times New Roman" w:eastAsia="MS Mincho" w:hAnsi="Times New Roman"/>
                <w:bCs/>
                <w:kern w:val="1"/>
                <w:sz w:val="24"/>
                <w:szCs w:val="24"/>
                <w:lang w:val="uk-UA" w:eastAsia="ar-SA"/>
              </w:rPr>
              <w:t xml:space="preserve">Підключення </w:t>
            </w:r>
            <w:proofErr w:type="spellStart"/>
            <w:r w:rsidRPr="00BE1E5B">
              <w:rPr>
                <w:rFonts w:ascii="Times New Roman" w:eastAsia="MS Mincho" w:hAnsi="Times New Roman"/>
                <w:bCs/>
                <w:kern w:val="1"/>
                <w:sz w:val="24"/>
                <w:szCs w:val="24"/>
                <w:lang w:val="uk-UA" w:eastAsia="ar-SA"/>
              </w:rPr>
              <w:t>ЕКГ-модуля</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можливість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color w:val="000000"/>
                <w:spacing w:val="-7"/>
                <w:kern w:val="1"/>
                <w:sz w:val="24"/>
                <w:szCs w:val="24"/>
                <w:lang w:val="uk-UA" w:eastAsia="ar-SA"/>
              </w:rPr>
            </w:pPr>
            <w:r w:rsidRPr="00BE1E5B">
              <w:rPr>
                <w:rFonts w:ascii="Times New Roman" w:eastAsia="Times New Roman" w:hAnsi="Times New Roman"/>
                <w:kern w:val="1"/>
                <w:sz w:val="24"/>
                <w:szCs w:val="24"/>
                <w:lang w:val="uk-UA" w:eastAsia="ar-SA"/>
              </w:rPr>
              <w:t>Можливість підключення периферійних пристроїв</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наявність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color w:val="000000"/>
                <w:spacing w:val="-7"/>
                <w:kern w:val="1"/>
                <w:sz w:val="24"/>
                <w:szCs w:val="24"/>
                <w:lang w:val="uk-UA" w:eastAsia="ar-SA"/>
              </w:rPr>
            </w:pPr>
            <w:r w:rsidRPr="00BE1E5B">
              <w:rPr>
                <w:rFonts w:ascii="Times New Roman" w:eastAsia="MS Mincho" w:hAnsi="Times New Roman"/>
                <w:bCs/>
                <w:kern w:val="1"/>
                <w:sz w:val="24"/>
                <w:szCs w:val="24"/>
                <w:lang w:val="uk-UA" w:eastAsia="ar-SA"/>
              </w:rPr>
              <w:t>Можливість підключення до локальної мережі</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наявність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rPr>
          <w:trHeight w:val="361"/>
        </w:trPr>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spacing w:val="1"/>
                <w:kern w:val="1"/>
                <w:sz w:val="24"/>
                <w:szCs w:val="24"/>
                <w:lang w:val="uk-UA" w:eastAsia="ar-SA"/>
              </w:rPr>
            </w:pPr>
            <w:r w:rsidRPr="00BE1E5B">
              <w:rPr>
                <w:rFonts w:ascii="Times New Roman" w:eastAsia="Times New Roman" w:hAnsi="Times New Roman"/>
                <w:spacing w:val="1"/>
                <w:kern w:val="1"/>
                <w:sz w:val="24"/>
                <w:szCs w:val="24"/>
                <w:lang w:val="uk-UA" w:eastAsia="ar-SA"/>
              </w:rPr>
              <w:t>Споживча потужність із урахування периферії</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не більше 900 ВА</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MS Mincho" w:hAnsi="Times New Roman"/>
                <w:b/>
                <w:bCs/>
                <w:kern w:val="1"/>
                <w:sz w:val="24"/>
                <w:szCs w:val="24"/>
                <w:lang w:eastAsia="ar-SA"/>
              </w:rPr>
            </w:pPr>
            <w:r w:rsidRPr="00BE1E5B">
              <w:rPr>
                <w:rFonts w:ascii="Times New Roman" w:eastAsia="MS Mincho" w:hAnsi="Times New Roman"/>
                <w:b/>
                <w:bCs/>
                <w:kern w:val="1"/>
                <w:sz w:val="24"/>
                <w:szCs w:val="24"/>
                <w:lang w:eastAsia="ar-SA"/>
              </w:rPr>
              <w:t>3.</w:t>
            </w: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MS Mincho" w:hAnsi="Times New Roman"/>
                <w:b/>
                <w:bCs/>
                <w:kern w:val="1"/>
                <w:sz w:val="24"/>
                <w:szCs w:val="24"/>
                <w:lang w:eastAsia="ar-SA"/>
              </w:rPr>
            </w:pPr>
            <w:proofErr w:type="spellStart"/>
            <w:r w:rsidRPr="00BE1E5B">
              <w:rPr>
                <w:rFonts w:ascii="Times New Roman" w:eastAsia="MS Mincho" w:hAnsi="Times New Roman"/>
                <w:b/>
                <w:bCs/>
                <w:kern w:val="1"/>
                <w:sz w:val="24"/>
                <w:szCs w:val="24"/>
                <w:lang w:eastAsia="ar-SA"/>
              </w:rPr>
              <w:t>Режими</w:t>
            </w:r>
            <w:proofErr w:type="spellEnd"/>
            <w:r w:rsidRPr="00BE1E5B">
              <w:rPr>
                <w:rFonts w:ascii="Times New Roman" w:eastAsia="MS Mincho" w:hAnsi="Times New Roman"/>
                <w:b/>
                <w:bCs/>
                <w:kern w:val="1"/>
                <w:sz w:val="24"/>
                <w:szCs w:val="24"/>
                <w:lang w:eastAsia="ar-SA"/>
              </w:rPr>
              <w:t xml:space="preserve"> </w:t>
            </w:r>
            <w:r w:rsidRPr="00BE1E5B">
              <w:rPr>
                <w:rFonts w:ascii="Times New Roman" w:eastAsia="MS Mincho" w:hAnsi="Times New Roman"/>
                <w:b/>
                <w:bCs/>
                <w:kern w:val="1"/>
                <w:sz w:val="24"/>
                <w:szCs w:val="24"/>
                <w:lang w:val="uk-UA" w:eastAsia="ar-SA"/>
              </w:rPr>
              <w:t>візуалізації</w:t>
            </w:r>
            <w:r w:rsidRPr="00BE1E5B">
              <w:rPr>
                <w:rFonts w:ascii="Times New Roman" w:eastAsia="MS Mincho" w:hAnsi="Times New Roman"/>
                <w:b/>
                <w:bCs/>
                <w:kern w:val="1"/>
                <w:sz w:val="24"/>
                <w:szCs w:val="24"/>
                <w:lang w:eastAsia="ar-SA"/>
              </w:rPr>
              <w:t>:</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color w:val="000000"/>
                <w:spacing w:val="-7"/>
                <w:kern w:val="1"/>
                <w:sz w:val="24"/>
                <w:szCs w:val="24"/>
                <w:lang w:val="uk-UA" w:eastAsia="ar-SA"/>
              </w:rPr>
            </w:pPr>
            <w:r w:rsidRPr="00BE1E5B">
              <w:rPr>
                <w:rFonts w:ascii="Times New Roman" w:eastAsia="MS Mincho" w:hAnsi="Times New Roman"/>
                <w:bCs/>
                <w:kern w:val="1"/>
                <w:sz w:val="24"/>
                <w:szCs w:val="24"/>
                <w:lang w:eastAsia="ar-SA"/>
              </w:rPr>
              <w:t>В – режим</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наявність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color w:val="000000"/>
                <w:spacing w:val="-7"/>
                <w:kern w:val="1"/>
                <w:sz w:val="24"/>
                <w:szCs w:val="24"/>
                <w:lang w:val="uk-UA" w:eastAsia="ar-SA"/>
              </w:rPr>
            </w:pPr>
            <w:r w:rsidRPr="00BE1E5B">
              <w:rPr>
                <w:rFonts w:ascii="Times New Roman" w:eastAsia="MS Mincho" w:hAnsi="Times New Roman"/>
                <w:bCs/>
                <w:kern w:val="1"/>
                <w:sz w:val="24"/>
                <w:szCs w:val="24"/>
                <w:lang w:eastAsia="ar-SA"/>
              </w:rPr>
              <w:t>М – режим</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наявність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color w:val="000000"/>
                <w:spacing w:val="-7"/>
                <w:kern w:val="1"/>
                <w:sz w:val="24"/>
                <w:szCs w:val="24"/>
                <w:lang w:val="uk-UA" w:eastAsia="ar-SA"/>
              </w:rPr>
            </w:pPr>
            <w:r w:rsidRPr="00BE1E5B">
              <w:rPr>
                <w:rFonts w:ascii="Times New Roman" w:eastAsia="MS Mincho" w:hAnsi="Times New Roman"/>
                <w:bCs/>
                <w:kern w:val="1"/>
                <w:sz w:val="24"/>
                <w:szCs w:val="24"/>
                <w:lang w:val="uk-UA" w:eastAsia="ar-SA"/>
              </w:rPr>
              <w:t>Кольоровий М-режим</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наявність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color w:val="000000"/>
                <w:spacing w:val="-7"/>
                <w:kern w:val="1"/>
                <w:sz w:val="24"/>
                <w:szCs w:val="24"/>
                <w:lang w:val="uk-UA" w:eastAsia="ar-SA"/>
              </w:rPr>
            </w:pPr>
            <w:r w:rsidRPr="00BE1E5B">
              <w:rPr>
                <w:rFonts w:ascii="Times New Roman" w:eastAsia="MS Mincho" w:hAnsi="Times New Roman"/>
                <w:kern w:val="1"/>
                <w:sz w:val="24"/>
                <w:szCs w:val="24"/>
                <w:lang w:val="uk-UA" w:eastAsia="ar-SA"/>
              </w:rPr>
              <w:t>Анатомічний М-режим</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можливість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color w:val="000000"/>
                <w:spacing w:val="-7"/>
                <w:kern w:val="1"/>
                <w:sz w:val="24"/>
                <w:szCs w:val="24"/>
                <w:lang w:val="uk-UA" w:eastAsia="ar-SA"/>
              </w:rPr>
            </w:pPr>
            <w:r w:rsidRPr="00BE1E5B">
              <w:rPr>
                <w:rFonts w:ascii="Times New Roman" w:eastAsia="MS Mincho" w:hAnsi="Times New Roman"/>
                <w:bCs/>
                <w:kern w:val="1"/>
                <w:sz w:val="24"/>
                <w:szCs w:val="24"/>
                <w:lang w:val="uk-UA" w:eastAsia="ar-SA"/>
              </w:rPr>
              <w:t xml:space="preserve">Імпульсно-хвильовий </w:t>
            </w:r>
            <w:proofErr w:type="spellStart"/>
            <w:r w:rsidRPr="00BE1E5B">
              <w:rPr>
                <w:rFonts w:ascii="Times New Roman" w:eastAsia="MS Mincho" w:hAnsi="Times New Roman"/>
                <w:bCs/>
                <w:kern w:val="1"/>
                <w:sz w:val="24"/>
                <w:szCs w:val="24"/>
                <w:lang w:val="uk-UA" w:eastAsia="ar-SA"/>
              </w:rPr>
              <w:t>Доплер</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наявність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color w:val="000000"/>
                <w:spacing w:val="-7"/>
                <w:kern w:val="1"/>
                <w:sz w:val="24"/>
                <w:szCs w:val="24"/>
                <w:lang w:val="uk-UA" w:eastAsia="ar-SA"/>
              </w:rPr>
            </w:pPr>
            <w:r w:rsidRPr="00BE1E5B">
              <w:rPr>
                <w:rFonts w:ascii="Times New Roman" w:eastAsia="MS Mincho" w:hAnsi="Times New Roman"/>
                <w:bCs/>
                <w:kern w:val="1"/>
                <w:sz w:val="24"/>
                <w:szCs w:val="24"/>
                <w:lang w:val="uk-UA" w:eastAsia="ar-SA"/>
              </w:rPr>
              <w:t xml:space="preserve">Постійно-хвильовий </w:t>
            </w:r>
            <w:proofErr w:type="spellStart"/>
            <w:r w:rsidRPr="00BE1E5B">
              <w:rPr>
                <w:rFonts w:ascii="Times New Roman" w:eastAsia="MS Mincho" w:hAnsi="Times New Roman"/>
                <w:bCs/>
                <w:kern w:val="1"/>
                <w:sz w:val="24"/>
                <w:szCs w:val="24"/>
                <w:lang w:val="uk-UA" w:eastAsia="ar-SA"/>
              </w:rPr>
              <w:t>Доплер</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можливість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color w:val="000000"/>
                <w:spacing w:val="-7"/>
                <w:kern w:val="1"/>
                <w:sz w:val="24"/>
                <w:szCs w:val="24"/>
                <w:lang w:val="uk-UA" w:eastAsia="ar-SA"/>
              </w:rPr>
            </w:pPr>
            <w:r w:rsidRPr="00BE1E5B">
              <w:rPr>
                <w:rFonts w:ascii="Times New Roman" w:eastAsia="MS Mincho" w:hAnsi="Times New Roman"/>
                <w:bCs/>
                <w:kern w:val="1"/>
                <w:sz w:val="24"/>
                <w:szCs w:val="24"/>
                <w:lang w:val="uk-UA" w:eastAsia="ar-SA"/>
              </w:rPr>
              <w:t xml:space="preserve">Кольоровий </w:t>
            </w:r>
            <w:proofErr w:type="spellStart"/>
            <w:r w:rsidRPr="00BE1E5B">
              <w:rPr>
                <w:rFonts w:ascii="Times New Roman" w:eastAsia="MS Mincho" w:hAnsi="Times New Roman"/>
                <w:bCs/>
                <w:kern w:val="1"/>
                <w:sz w:val="24"/>
                <w:szCs w:val="24"/>
                <w:lang w:val="uk-UA" w:eastAsia="ar-SA"/>
              </w:rPr>
              <w:t>Доплер</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наявність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color w:val="000000"/>
                <w:spacing w:val="-7"/>
                <w:kern w:val="1"/>
                <w:sz w:val="24"/>
                <w:szCs w:val="24"/>
                <w:lang w:val="uk-UA" w:eastAsia="ar-SA"/>
              </w:rPr>
            </w:pPr>
            <w:r w:rsidRPr="00BE1E5B">
              <w:rPr>
                <w:rFonts w:ascii="Times New Roman" w:eastAsia="MS Mincho" w:hAnsi="Times New Roman"/>
                <w:bCs/>
                <w:kern w:val="1"/>
                <w:sz w:val="24"/>
                <w:szCs w:val="24"/>
                <w:lang w:val="uk-UA" w:eastAsia="ar-SA"/>
              </w:rPr>
              <w:t xml:space="preserve">Енергетичний </w:t>
            </w:r>
            <w:proofErr w:type="spellStart"/>
            <w:r w:rsidRPr="00BE1E5B">
              <w:rPr>
                <w:rFonts w:ascii="Times New Roman" w:eastAsia="MS Mincho" w:hAnsi="Times New Roman"/>
                <w:bCs/>
                <w:kern w:val="1"/>
                <w:sz w:val="24"/>
                <w:szCs w:val="24"/>
                <w:lang w:val="uk-UA" w:eastAsia="ar-SA"/>
              </w:rPr>
              <w:t>Доплер</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наявність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MS Mincho" w:hAnsi="Times New Roman"/>
                <w:bCs/>
                <w:kern w:val="1"/>
                <w:sz w:val="24"/>
                <w:szCs w:val="24"/>
                <w:lang w:val="uk-UA" w:eastAsia="ar-SA"/>
              </w:rPr>
            </w:pPr>
            <w:r w:rsidRPr="00BE1E5B">
              <w:rPr>
                <w:rFonts w:ascii="Times New Roman" w:eastAsia="MS Mincho" w:hAnsi="Times New Roman"/>
                <w:bCs/>
                <w:kern w:val="1"/>
                <w:sz w:val="24"/>
                <w:szCs w:val="24"/>
                <w:lang w:val="uk-UA" w:eastAsia="ar-SA"/>
              </w:rPr>
              <w:t xml:space="preserve">Тканинний </w:t>
            </w:r>
            <w:proofErr w:type="spellStart"/>
            <w:r w:rsidRPr="00BE1E5B">
              <w:rPr>
                <w:rFonts w:ascii="Times New Roman" w:eastAsia="MS Mincho" w:hAnsi="Times New Roman"/>
                <w:bCs/>
                <w:kern w:val="1"/>
                <w:sz w:val="24"/>
                <w:szCs w:val="24"/>
                <w:lang w:val="uk-UA" w:eastAsia="ar-SA"/>
              </w:rPr>
              <w:t>Доплер</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можливість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bCs/>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MS Mincho" w:hAnsi="Times New Roman"/>
                <w:bCs/>
                <w:kern w:val="1"/>
                <w:sz w:val="24"/>
                <w:szCs w:val="24"/>
                <w:lang w:val="uk-UA" w:eastAsia="ar-SA"/>
              </w:rPr>
            </w:pPr>
            <w:r w:rsidRPr="00BE1E5B">
              <w:rPr>
                <w:rFonts w:ascii="Times New Roman" w:eastAsia="MS Mincho" w:hAnsi="Times New Roman"/>
                <w:bCs/>
                <w:kern w:val="1"/>
                <w:sz w:val="24"/>
                <w:szCs w:val="24"/>
                <w:lang w:val="uk-UA" w:eastAsia="ar-SA"/>
              </w:rPr>
              <w:t>Режим гармоніки</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можливість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color w:val="000000"/>
                <w:spacing w:val="-7"/>
                <w:kern w:val="1"/>
                <w:sz w:val="24"/>
                <w:szCs w:val="24"/>
                <w:lang w:val="uk-UA" w:eastAsia="ar-SA"/>
              </w:rPr>
            </w:pPr>
            <w:r w:rsidRPr="00BE1E5B">
              <w:rPr>
                <w:rFonts w:ascii="Times New Roman" w:eastAsia="MS Mincho" w:hAnsi="Times New Roman"/>
                <w:bCs/>
                <w:kern w:val="1"/>
                <w:sz w:val="24"/>
                <w:szCs w:val="24"/>
                <w:lang w:val="uk-UA" w:eastAsia="ar-SA"/>
              </w:rPr>
              <w:t>Дуплексні режими</w:t>
            </w:r>
          </w:p>
        </w:tc>
        <w:tc>
          <w:tcPr>
            <w:tcW w:w="2410"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наявність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color w:val="000000"/>
                <w:spacing w:val="-7"/>
                <w:kern w:val="1"/>
                <w:sz w:val="24"/>
                <w:szCs w:val="24"/>
                <w:lang w:val="uk-UA" w:eastAsia="ar-SA"/>
              </w:rPr>
            </w:pPr>
            <w:proofErr w:type="spellStart"/>
            <w:r w:rsidRPr="00BE1E5B">
              <w:rPr>
                <w:rFonts w:ascii="Times New Roman" w:eastAsia="MS Mincho" w:hAnsi="Times New Roman"/>
                <w:bCs/>
                <w:kern w:val="1"/>
                <w:sz w:val="24"/>
                <w:szCs w:val="24"/>
                <w:lang w:val="uk-UA" w:eastAsia="ar-SA"/>
              </w:rPr>
              <w:t>Триплексні</w:t>
            </w:r>
            <w:proofErr w:type="spellEnd"/>
            <w:r w:rsidRPr="00BE1E5B">
              <w:rPr>
                <w:rFonts w:ascii="Times New Roman" w:eastAsia="MS Mincho" w:hAnsi="Times New Roman"/>
                <w:bCs/>
                <w:kern w:val="1"/>
                <w:sz w:val="24"/>
                <w:szCs w:val="24"/>
                <w:lang w:val="uk-UA" w:eastAsia="ar-SA"/>
              </w:rPr>
              <w:t xml:space="preserve"> режими</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наявність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color w:val="000000"/>
                <w:spacing w:val="-7"/>
                <w:kern w:val="1"/>
                <w:sz w:val="24"/>
                <w:szCs w:val="24"/>
                <w:highlight w:val="red"/>
                <w:lang w:val="uk-UA" w:eastAsia="ar-SA"/>
              </w:rPr>
            </w:pPr>
            <w:r w:rsidRPr="00BE1E5B">
              <w:rPr>
                <w:rFonts w:ascii="Times New Roman" w:eastAsia="MS Mincho" w:hAnsi="Times New Roman"/>
                <w:kern w:val="1"/>
                <w:sz w:val="24"/>
                <w:szCs w:val="24"/>
                <w:lang w:val="uk-UA" w:eastAsia="ar-SA"/>
              </w:rPr>
              <w:t xml:space="preserve">Режим «віртуального </w:t>
            </w:r>
            <w:proofErr w:type="spellStart"/>
            <w:r w:rsidRPr="00BE1E5B">
              <w:rPr>
                <w:rFonts w:ascii="Times New Roman" w:eastAsia="MS Mincho" w:hAnsi="Times New Roman"/>
                <w:kern w:val="1"/>
                <w:sz w:val="24"/>
                <w:szCs w:val="24"/>
                <w:lang w:val="uk-UA" w:eastAsia="ar-SA"/>
              </w:rPr>
              <w:t>конвексу</w:t>
            </w:r>
            <w:proofErr w:type="spellEnd"/>
            <w:r w:rsidRPr="00BE1E5B">
              <w:rPr>
                <w:rFonts w:ascii="Times New Roman" w:eastAsia="MS Mincho" w:hAnsi="Times New Roman"/>
                <w:kern w:val="1"/>
                <w:sz w:val="24"/>
                <w:szCs w:val="24"/>
                <w:lang w:val="uk-UA" w:eastAsia="ar-SA"/>
              </w:rPr>
              <w:t>» на лінійному датчику</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наявність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MS Mincho" w:hAnsi="Times New Roman"/>
                <w:bCs/>
                <w:kern w:val="1"/>
                <w:sz w:val="24"/>
                <w:szCs w:val="24"/>
                <w:lang w:eastAsia="ar-SA"/>
              </w:rPr>
            </w:pPr>
            <w:r w:rsidRPr="00BE1E5B">
              <w:rPr>
                <w:rFonts w:ascii="Times New Roman" w:eastAsia="Times New Roman" w:hAnsi="Times New Roman"/>
                <w:kern w:val="1"/>
                <w:sz w:val="24"/>
                <w:szCs w:val="24"/>
                <w:lang w:val="uk-UA" w:eastAsia="ar-SA"/>
              </w:rPr>
              <w:t>Режим панорамного сканування</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можливість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MS Mincho" w:hAnsi="Times New Roman"/>
                <w:kern w:val="1"/>
                <w:sz w:val="24"/>
                <w:szCs w:val="24"/>
                <w:lang w:val="uk-UA" w:eastAsia="ar-SA"/>
              </w:rPr>
            </w:pPr>
            <w:r w:rsidRPr="00BE1E5B">
              <w:rPr>
                <w:rFonts w:ascii="Times New Roman" w:eastAsia="MS Mincho" w:hAnsi="Times New Roman"/>
                <w:kern w:val="1"/>
                <w:sz w:val="24"/>
                <w:szCs w:val="24"/>
                <w:lang w:val="uk-UA" w:eastAsia="ar-SA"/>
              </w:rPr>
              <w:t>Режим оцінки деформації міокарда</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можливість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MS Mincho" w:hAnsi="Times New Roman"/>
                <w:kern w:val="1"/>
                <w:sz w:val="24"/>
                <w:szCs w:val="24"/>
                <w:lang w:val="uk-UA" w:eastAsia="ar-SA"/>
              </w:rPr>
            </w:pPr>
            <w:r w:rsidRPr="00BE1E5B">
              <w:rPr>
                <w:rFonts w:ascii="Times New Roman" w:eastAsia="MS Mincho" w:hAnsi="Times New Roman"/>
                <w:kern w:val="1"/>
                <w:sz w:val="24"/>
                <w:szCs w:val="24"/>
                <w:lang w:val="uk-UA" w:eastAsia="ar-SA"/>
              </w:rPr>
              <w:t xml:space="preserve">Компресійна еластографія </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 xml:space="preserve">можливість </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b/>
                <w:kern w:val="1"/>
                <w:sz w:val="24"/>
                <w:szCs w:val="24"/>
                <w:lang w:eastAsia="ar-SA"/>
              </w:rPr>
            </w:pPr>
            <w:r w:rsidRPr="00BE1E5B">
              <w:rPr>
                <w:rFonts w:ascii="Times New Roman" w:eastAsia="Times New Roman" w:hAnsi="Times New Roman"/>
                <w:b/>
                <w:kern w:val="1"/>
                <w:sz w:val="24"/>
                <w:szCs w:val="24"/>
                <w:lang w:val="uk-UA" w:eastAsia="ar-SA"/>
              </w:rPr>
              <w:t>4.</w:t>
            </w: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
                <w:kern w:val="1"/>
                <w:sz w:val="24"/>
                <w:szCs w:val="24"/>
                <w:lang w:eastAsia="ar-SA"/>
              </w:rPr>
            </w:pPr>
            <w:proofErr w:type="spellStart"/>
            <w:r w:rsidRPr="00BE1E5B">
              <w:rPr>
                <w:rFonts w:ascii="Times New Roman" w:eastAsia="Times New Roman" w:hAnsi="Times New Roman"/>
                <w:b/>
                <w:kern w:val="1"/>
                <w:sz w:val="24"/>
                <w:szCs w:val="24"/>
                <w:lang w:eastAsia="ar-SA"/>
              </w:rPr>
              <w:t>Виміри</w:t>
            </w:r>
            <w:proofErr w:type="spellEnd"/>
            <w:r w:rsidRPr="00BE1E5B">
              <w:rPr>
                <w:rFonts w:ascii="Times New Roman" w:eastAsia="Times New Roman" w:hAnsi="Times New Roman"/>
                <w:b/>
                <w:kern w:val="1"/>
                <w:sz w:val="24"/>
                <w:szCs w:val="24"/>
                <w:lang w:eastAsia="ar-SA"/>
              </w:rPr>
              <w:t xml:space="preserve"> та </w:t>
            </w:r>
            <w:proofErr w:type="spellStart"/>
            <w:r w:rsidRPr="00BE1E5B">
              <w:rPr>
                <w:rFonts w:ascii="Times New Roman" w:eastAsia="Times New Roman" w:hAnsi="Times New Roman"/>
                <w:b/>
                <w:kern w:val="1"/>
                <w:sz w:val="24"/>
                <w:szCs w:val="24"/>
                <w:lang w:eastAsia="ar-SA"/>
              </w:rPr>
              <w:t>розрахунки</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Times New Roman" w:hAnsi="Times New Roman"/>
                <w:color w:val="000000"/>
                <w:spacing w:val="-7"/>
                <w:kern w:val="1"/>
                <w:sz w:val="24"/>
                <w:szCs w:val="24"/>
                <w:lang w:val="uk-UA" w:eastAsia="ar-SA"/>
              </w:rPr>
            </w:pPr>
            <w:r w:rsidRPr="00BE1E5B">
              <w:rPr>
                <w:rFonts w:ascii="Times New Roman" w:eastAsia="Times New Roman" w:hAnsi="Times New Roman"/>
                <w:kern w:val="1"/>
                <w:sz w:val="24"/>
                <w:szCs w:val="24"/>
                <w:lang w:val="uk-UA" w:eastAsia="ar-SA"/>
              </w:rPr>
              <w:t>Загальні виміри в В-режимі</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наявність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Times New Roman" w:hAnsi="Times New Roman"/>
                <w:color w:val="000000"/>
                <w:spacing w:val="-7"/>
                <w:kern w:val="1"/>
                <w:sz w:val="24"/>
                <w:szCs w:val="24"/>
                <w:lang w:val="uk-UA" w:eastAsia="ar-SA"/>
              </w:rPr>
            </w:pPr>
            <w:r w:rsidRPr="00BE1E5B">
              <w:rPr>
                <w:rFonts w:ascii="Times New Roman" w:eastAsia="Times New Roman" w:hAnsi="Times New Roman"/>
                <w:kern w:val="1"/>
                <w:sz w:val="24"/>
                <w:szCs w:val="24"/>
                <w:lang w:val="uk-UA" w:eastAsia="ar-SA"/>
              </w:rPr>
              <w:t xml:space="preserve">Загальні виміри в режимах </w:t>
            </w:r>
            <w:proofErr w:type="spellStart"/>
            <w:r w:rsidRPr="00BE1E5B">
              <w:rPr>
                <w:rFonts w:ascii="Times New Roman" w:eastAsia="Times New Roman" w:hAnsi="Times New Roman"/>
                <w:kern w:val="1"/>
                <w:sz w:val="24"/>
                <w:szCs w:val="24"/>
                <w:lang w:val="uk-UA" w:eastAsia="ar-SA"/>
              </w:rPr>
              <w:t>Доплера</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наявність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Times New Roman" w:hAnsi="Times New Roman"/>
                <w:color w:val="000000"/>
                <w:spacing w:val="-7"/>
                <w:kern w:val="1"/>
                <w:sz w:val="24"/>
                <w:szCs w:val="24"/>
                <w:lang w:val="uk-UA" w:eastAsia="ar-SA"/>
              </w:rPr>
            </w:pPr>
            <w:r w:rsidRPr="00BE1E5B">
              <w:rPr>
                <w:rFonts w:ascii="Times New Roman" w:eastAsia="Times New Roman" w:hAnsi="Times New Roman"/>
                <w:kern w:val="1"/>
                <w:sz w:val="24"/>
                <w:szCs w:val="24"/>
                <w:lang w:val="uk-UA" w:eastAsia="ar-SA"/>
              </w:rPr>
              <w:t>Загальні виміри в М-режимі</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наявність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rPr>
          <w:trHeight w:val="83"/>
        </w:trPr>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Times New Roman" w:hAnsi="Times New Roman"/>
                <w:color w:val="000000"/>
                <w:spacing w:val="-7"/>
                <w:kern w:val="1"/>
                <w:sz w:val="24"/>
                <w:szCs w:val="24"/>
                <w:lang w:val="uk-UA" w:eastAsia="ar-SA"/>
              </w:rPr>
            </w:pPr>
            <w:r w:rsidRPr="00BE1E5B">
              <w:rPr>
                <w:rFonts w:ascii="Times New Roman" w:eastAsia="Times New Roman" w:hAnsi="Times New Roman"/>
                <w:kern w:val="1"/>
                <w:sz w:val="24"/>
                <w:szCs w:val="24"/>
                <w:lang w:val="uk-UA" w:eastAsia="ar-SA"/>
              </w:rPr>
              <w:t>Акушерські виміри та розрахунки</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наявність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center"/>
              <w:rPr>
                <w:rFonts w:ascii="Times New Roman" w:eastAsia="Times New Roman" w:hAnsi="Times New Roman"/>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Times New Roman" w:hAnsi="Times New Roman"/>
                <w:color w:val="000000"/>
                <w:spacing w:val="-7"/>
                <w:kern w:val="1"/>
                <w:sz w:val="24"/>
                <w:szCs w:val="24"/>
                <w:lang w:val="uk-UA" w:eastAsia="ar-SA"/>
              </w:rPr>
            </w:pPr>
            <w:r w:rsidRPr="00BE1E5B">
              <w:rPr>
                <w:rFonts w:ascii="Times New Roman" w:eastAsia="Times New Roman" w:hAnsi="Times New Roman"/>
                <w:kern w:val="1"/>
                <w:sz w:val="24"/>
                <w:szCs w:val="24"/>
                <w:lang w:val="uk-UA" w:eastAsia="ar-SA"/>
              </w:rPr>
              <w:t xml:space="preserve">Серцево-судинні виміри та розрахунки </w:t>
            </w:r>
          </w:p>
        </w:tc>
        <w:tc>
          <w:tcPr>
            <w:tcW w:w="2410"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можливість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center"/>
              <w:rPr>
                <w:rFonts w:ascii="Times New Roman" w:eastAsia="Times New Roman" w:hAnsi="Times New Roman"/>
                <w:b/>
                <w:bCs/>
                <w:kern w:val="1"/>
                <w:sz w:val="24"/>
                <w:szCs w:val="24"/>
                <w:lang w:val="uk-UA" w:eastAsia="ar-SA"/>
              </w:rPr>
            </w:pPr>
            <w:r w:rsidRPr="00BE1E5B">
              <w:rPr>
                <w:rFonts w:ascii="Times New Roman" w:eastAsia="Times New Roman" w:hAnsi="Times New Roman"/>
                <w:b/>
                <w:kern w:val="1"/>
                <w:sz w:val="24"/>
                <w:szCs w:val="24"/>
                <w:lang w:val="uk-UA" w:eastAsia="ar-SA"/>
              </w:rPr>
              <w:t>5.</w:t>
            </w: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
                <w:bCs/>
                <w:kern w:val="1"/>
                <w:sz w:val="24"/>
                <w:szCs w:val="24"/>
                <w:lang w:val="uk-UA" w:eastAsia="ar-SA"/>
              </w:rPr>
            </w:pPr>
            <w:r w:rsidRPr="00BE1E5B">
              <w:rPr>
                <w:rFonts w:ascii="Times New Roman" w:eastAsia="Times New Roman" w:hAnsi="Times New Roman"/>
                <w:b/>
                <w:bCs/>
                <w:kern w:val="1"/>
                <w:sz w:val="24"/>
                <w:szCs w:val="24"/>
                <w:lang w:val="uk-UA" w:eastAsia="ar-SA"/>
              </w:rPr>
              <w:t>Типи датчиків, які підтримуються системою</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rPr>
          <w:trHeight w:val="83"/>
        </w:trPr>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b/>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MS Mincho" w:hAnsi="Times New Roman"/>
                <w:bCs/>
                <w:kern w:val="1"/>
                <w:sz w:val="24"/>
                <w:szCs w:val="24"/>
                <w:lang w:val="uk-UA" w:eastAsia="ar-SA"/>
              </w:rPr>
            </w:pPr>
            <w:proofErr w:type="spellStart"/>
            <w:r w:rsidRPr="00BE1E5B">
              <w:rPr>
                <w:rFonts w:ascii="Times New Roman" w:eastAsia="MS Mincho" w:hAnsi="Times New Roman"/>
                <w:bCs/>
                <w:kern w:val="1"/>
                <w:sz w:val="24"/>
                <w:szCs w:val="24"/>
                <w:lang w:val="uk-UA" w:eastAsia="ar-SA"/>
              </w:rPr>
              <w:t>Конвексний</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відповідність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bCs/>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b/>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Times New Roman" w:hAnsi="Times New Roman"/>
                <w:kern w:val="1"/>
                <w:sz w:val="24"/>
                <w:szCs w:val="24"/>
                <w:lang w:val="uk-UA" w:eastAsia="ar-SA"/>
              </w:rPr>
            </w:pPr>
            <w:r w:rsidRPr="00BE1E5B">
              <w:rPr>
                <w:rFonts w:ascii="Times New Roman" w:eastAsia="MS Mincho" w:hAnsi="Times New Roman"/>
                <w:bCs/>
                <w:kern w:val="1"/>
                <w:sz w:val="24"/>
                <w:szCs w:val="24"/>
                <w:lang w:val="uk-UA" w:eastAsia="ar-SA"/>
              </w:rPr>
              <w:t>Лінійний</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відповідність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bCs/>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b/>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MS Mincho" w:hAnsi="Times New Roman"/>
                <w:bCs/>
                <w:kern w:val="1"/>
                <w:sz w:val="24"/>
                <w:szCs w:val="24"/>
                <w:lang w:val="uk-UA" w:eastAsia="ar-SA"/>
              </w:rPr>
            </w:pPr>
            <w:proofErr w:type="spellStart"/>
            <w:r w:rsidRPr="00BE1E5B">
              <w:rPr>
                <w:rFonts w:ascii="Times New Roman" w:eastAsia="MS Mincho" w:hAnsi="Times New Roman"/>
                <w:bCs/>
                <w:kern w:val="1"/>
                <w:sz w:val="24"/>
                <w:szCs w:val="24"/>
                <w:lang w:val="uk-UA" w:eastAsia="ar-SA"/>
              </w:rPr>
              <w:t>Ендокавітальний</w:t>
            </w:r>
            <w:proofErr w:type="spellEnd"/>
            <w:r w:rsidRPr="00BE1E5B">
              <w:rPr>
                <w:rFonts w:ascii="Times New Roman" w:eastAsia="MS Mincho" w:hAnsi="Times New Roman"/>
                <w:bCs/>
                <w:kern w:val="1"/>
                <w:sz w:val="24"/>
                <w:szCs w:val="24"/>
                <w:lang w:val="uk-UA" w:eastAsia="ar-SA"/>
              </w:rPr>
              <w:t>/</w:t>
            </w:r>
            <w:proofErr w:type="spellStart"/>
            <w:r w:rsidRPr="00BE1E5B">
              <w:rPr>
                <w:rFonts w:ascii="Times New Roman" w:eastAsia="MS Mincho" w:hAnsi="Times New Roman"/>
                <w:bCs/>
                <w:kern w:val="1"/>
                <w:sz w:val="24"/>
                <w:szCs w:val="24"/>
                <w:lang w:val="uk-UA" w:eastAsia="ar-SA"/>
              </w:rPr>
              <w:t>ендовагінальний</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відповідність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b/>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Times New Roman" w:hAnsi="Times New Roman"/>
                <w:kern w:val="1"/>
                <w:sz w:val="24"/>
                <w:szCs w:val="24"/>
                <w:lang w:val="uk-UA" w:eastAsia="ar-SA"/>
              </w:rPr>
            </w:pPr>
            <w:proofErr w:type="spellStart"/>
            <w:r w:rsidRPr="00BE1E5B">
              <w:rPr>
                <w:rFonts w:ascii="Times New Roman" w:eastAsia="MS Mincho" w:hAnsi="Times New Roman"/>
                <w:bCs/>
                <w:kern w:val="1"/>
                <w:sz w:val="24"/>
                <w:szCs w:val="24"/>
                <w:lang w:val="uk-UA" w:eastAsia="ar-SA"/>
              </w:rPr>
              <w:t>Фазований</w:t>
            </w:r>
            <w:proofErr w:type="spellEnd"/>
            <w:r w:rsidRPr="00BE1E5B">
              <w:rPr>
                <w:rFonts w:ascii="Times New Roman" w:eastAsia="MS Mincho" w:hAnsi="Times New Roman"/>
                <w:bCs/>
                <w:kern w:val="1"/>
                <w:sz w:val="24"/>
                <w:szCs w:val="24"/>
                <w:lang w:val="uk-UA" w:eastAsia="ar-SA"/>
              </w:rPr>
              <w:t xml:space="preserve"> (секторний)</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відповідність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bCs/>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MS Mincho" w:hAnsi="Times New Roman"/>
                <w:b/>
                <w:bCs/>
                <w:kern w:val="1"/>
                <w:sz w:val="24"/>
                <w:szCs w:val="24"/>
                <w:lang w:val="uk-UA" w:eastAsia="ar-SA"/>
              </w:rPr>
            </w:pPr>
            <w:r w:rsidRPr="00BE1E5B">
              <w:rPr>
                <w:rFonts w:ascii="Times New Roman" w:eastAsia="Times New Roman" w:hAnsi="Times New Roman"/>
                <w:b/>
                <w:kern w:val="1"/>
                <w:sz w:val="24"/>
                <w:szCs w:val="24"/>
                <w:lang w:val="en-US" w:eastAsia="ar-SA"/>
              </w:rPr>
              <w:t>6.</w:t>
            </w: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MS Mincho" w:hAnsi="Times New Roman"/>
                <w:b/>
                <w:bCs/>
                <w:kern w:val="1"/>
                <w:sz w:val="24"/>
                <w:szCs w:val="24"/>
                <w:lang w:val="uk-UA" w:eastAsia="ar-SA"/>
              </w:rPr>
            </w:pPr>
            <w:r w:rsidRPr="00BE1E5B">
              <w:rPr>
                <w:rFonts w:ascii="Times New Roman" w:eastAsia="MS Mincho" w:hAnsi="Times New Roman"/>
                <w:b/>
                <w:bCs/>
                <w:kern w:val="1"/>
                <w:sz w:val="24"/>
                <w:szCs w:val="24"/>
                <w:lang w:val="uk-UA" w:eastAsia="ar-SA"/>
              </w:rPr>
              <w:t>Комплектація обладнання</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bCs/>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widowControl w:val="0"/>
              <w:suppressAutoHyphens/>
              <w:spacing w:after="0" w:line="100" w:lineRule="atLeast"/>
              <w:jc w:val="center"/>
              <w:rPr>
                <w:rFonts w:ascii="Times New Roman" w:eastAsia="Times New Roman" w:hAnsi="Times New Roman"/>
                <w:b/>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color w:val="000000"/>
                <w:spacing w:val="-7"/>
                <w:kern w:val="1"/>
                <w:sz w:val="24"/>
                <w:szCs w:val="24"/>
                <w:lang w:val="uk-UA" w:eastAsia="ar-SA"/>
              </w:rPr>
            </w:pPr>
            <w:r w:rsidRPr="00BE1E5B">
              <w:rPr>
                <w:rFonts w:ascii="Times New Roman" w:eastAsia="MS Mincho" w:hAnsi="Times New Roman"/>
                <w:bCs/>
                <w:kern w:val="1"/>
                <w:sz w:val="24"/>
                <w:szCs w:val="24"/>
                <w:lang w:val="uk-UA" w:eastAsia="ar-SA"/>
              </w:rPr>
              <w:t>Стаціонарний кольоровий ультразвуковий сканер</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наявність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bCs/>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center"/>
              <w:rPr>
                <w:rFonts w:ascii="Times New Roman" w:eastAsia="Times New Roman" w:hAnsi="Times New Roman"/>
                <w:b/>
                <w:bCs/>
                <w:color w:val="000000"/>
                <w:kern w:val="1"/>
                <w:sz w:val="24"/>
                <w:szCs w:val="24"/>
                <w:lang w:eastAsia="ar-SA"/>
              </w:rPr>
            </w:pPr>
            <w:r w:rsidRPr="00BE1E5B">
              <w:rPr>
                <w:rFonts w:ascii="Times New Roman" w:eastAsia="Times New Roman" w:hAnsi="Times New Roman"/>
                <w:b/>
                <w:kern w:val="1"/>
                <w:sz w:val="24"/>
                <w:szCs w:val="24"/>
                <w:lang w:val="uk-UA" w:eastAsia="ar-SA"/>
              </w:rPr>
              <w:t>6.1</w:t>
            </w: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Times New Roman" w:hAnsi="Times New Roman"/>
                <w:color w:val="000000"/>
                <w:spacing w:val="-7"/>
                <w:kern w:val="1"/>
                <w:sz w:val="24"/>
                <w:szCs w:val="24"/>
                <w:lang w:val="uk-UA" w:eastAsia="ar-SA"/>
              </w:rPr>
            </w:pPr>
            <w:r w:rsidRPr="00BE1E5B">
              <w:rPr>
                <w:rFonts w:ascii="Times New Roman" w:eastAsia="Times New Roman" w:hAnsi="Times New Roman"/>
                <w:b/>
                <w:bCs/>
                <w:color w:val="000000"/>
                <w:kern w:val="1"/>
                <w:sz w:val="24"/>
                <w:szCs w:val="24"/>
                <w:lang w:eastAsia="ar-SA"/>
              </w:rPr>
              <w:t xml:space="preserve">Датчик </w:t>
            </w:r>
            <w:proofErr w:type="gramStart"/>
            <w:r w:rsidRPr="00BE1E5B">
              <w:rPr>
                <w:rFonts w:ascii="Times New Roman" w:eastAsia="Times New Roman" w:hAnsi="Times New Roman"/>
                <w:b/>
                <w:bCs/>
                <w:color w:val="000000"/>
                <w:kern w:val="1"/>
                <w:sz w:val="24"/>
                <w:szCs w:val="24"/>
                <w:lang w:val="uk-UA" w:eastAsia="ar-SA"/>
              </w:rPr>
              <w:t>л</w:t>
            </w:r>
            <w:proofErr w:type="gramEnd"/>
            <w:r w:rsidRPr="00BE1E5B">
              <w:rPr>
                <w:rFonts w:ascii="Times New Roman" w:eastAsia="Times New Roman" w:hAnsi="Times New Roman"/>
                <w:b/>
                <w:bCs/>
                <w:color w:val="000000"/>
                <w:kern w:val="1"/>
                <w:sz w:val="24"/>
                <w:szCs w:val="24"/>
                <w:lang w:val="uk-UA" w:eastAsia="ar-SA"/>
              </w:rPr>
              <w:t>інійний</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наявність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bCs/>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center"/>
              <w:rPr>
                <w:rFonts w:ascii="Times New Roman" w:eastAsia="Times New Roman" w:hAnsi="Times New Roman"/>
                <w:b/>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MS Mincho" w:hAnsi="Times New Roman"/>
                <w:bCs/>
                <w:kern w:val="1"/>
                <w:sz w:val="24"/>
                <w:szCs w:val="24"/>
                <w:lang w:val="uk-UA" w:eastAsia="ar-SA"/>
              </w:rPr>
            </w:pPr>
            <w:r w:rsidRPr="00BE1E5B">
              <w:rPr>
                <w:rFonts w:ascii="Times New Roman" w:eastAsia="MS Mincho" w:hAnsi="Times New Roman"/>
                <w:bCs/>
                <w:kern w:val="1"/>
                <w:sz w:val="24"/>
                <w:szCs w:val="24"/>
                <w:lang w:val="uk-UA" w:eastAsia="ar-SA"/>
              </w:rPr>
              <w:t>Кількість елементів</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не менше 128</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bCs/>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center"/>
              <w:rPr>
                <w:rFonts w:ascii="Times New Roman" w:eastAsia="Times New Roman" w:hAnsi="Times New Roman"/>
                <w:b/>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Times New Roman" w:hAnsi="Times New Roman"/>
                <w:bCs/>
                <w:color w:val="000000"/>
                <w:kern w:val="1"/>
                <w:sz w:val="24"/>
                <w:szCs w:val="24"/>
                <w:lang w:val="uk-UA" w:eastAsia="ar-SA"/>
              </w:rPr>
            </w:pPr>
            <w:r w:rsidRPr="00BE1E5B">
              <w:rPr>
                <w:rFonts w:ascii="Times New Roman" w:eastAsia="Times New Roman" w:hAnsi="Times New Roman"/>
                <w:bCs/>
                <w:color w:val="000000"/>
                <w:kern w:val="1"/>
                <w:sz w:val="24"/>
                <w:szCs w:val="24"/>
                <w:lang w:val="uk-UA" w:eastAsia="ar-SA"/>
              </w:rPr>
              <w:t xml:space="preserve">Довжина робочої поверхні </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не менше 38</w:t>
            </w:r>
            <w:r w:rsidRPr="00BE1E5B">
              <w:rPr>
                <w:rFonts w:ascii="Times New Roman" w:eastAsia="Times New Roman" w:hAnsi="Times New Roman"/>
                <w:bCs/>
                <w:kern w:val="1"/>
                <w:sz w:val="24"/>
                <w:szCs w:val="24"/>
                <w:lang w:val="en-US" w:eastAsia="ar-SA"/>
              </w:rPr>
              <w:t xml:space="preserve"> </w:t>
            </w:r>
            <w:proofErr w:type="spellStart"/>
            <w:r w:rsidRPr="00BE1E5B">
              <w:rPr>
                <w:rFonts w:ascii="Times New Roman" w:eastAsia="Times New Roman" w:hAnsi="Times New Roman"/>
                <w:bCs/>
                <w:kern w:val="1"/>
                <w:sz w:val="24"/>
                <w:szCs w:val="24"/>
                <w:lang w:val="en-US" w:eastAsia="ar-SA"/>
              </w:rPr>
              <w:t>мм</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bCs/>
                <w:sz w:val="24"/>
                <w:szCs w:val="24"/>
                <w:lang w:val="en-US"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center"/>
              <w:rPr>
                <w:rFonts w:ascii="Times New Roman" w:eastAsia="Times New Roman" w:hAnsi="Times New Roman"/>
                <w:b/>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Times New Roman" w:hAnsi="Times New Roman"/>
                <w:bCs/>
                <w:color w:val="000000"/>
                <w:kern w:val="1"/>
                <w:sz w:val="24"/>
                <w:szCs w:val="24"/>
                <w:lang w:val="uk-UA" w:eastAsia="ar-SA"/>
              </w:rPr>
            </w:pPr>
            <w:r w:rsidRPr="00BE1E5B">
              <w:rPr>
                <w:rFonts w:ascii="Times New Roman" w:eastAsia="Times New Roman" w:hAnsi="Times New Roman"/>
                <w:bCs/>
                <w:color w:val="000000"/>
                <w:kern w:val="1"/>
                <w:sz w:val="24"/>
                <w:szCs w:val="24"/>
                <w:lang w:val="uk-UA" w:eastAsia="ar-SA"/>
              </w:rPr>
              <w:t>Нижня частота</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 xml:space="preserve">не вище 5 </w:t>
            </w:r>
            <w:proofErr w:type="spellStart"/>
            <w:r w:rsidRPr="00BE1E5B">
              <w:rPr>
                <w:rFonts w:ascii="Times New Roman" w:eastAsia="Times New Roman" w:hAnsi="Times New Roman"/>
                <w:bCs/>
                <w:kern w:val="1"/>
                <w:sz w:val="24"/>
                <w:szCs w:val="24"/>
                <w:lang w:val="uk-UA" w:eastAsia="ar-SA"/>
              </w:rPr>
              <w:t>МГц</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bCs/>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center"/>
              <w:rPr>
                <w:rFonts w:ascii="Times New Roman" w:eastAsia="Times New Roman" w:hAnsi="Times New Roman"/>
                <w:b/>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Times New Roman" w:hAnsi="Times New Roman"/>
                <w:bCs/>
                <w:color w:val="000000"/>
                <w:kern w:val="1"/>
                <w:sz w:val="24"/>
                <w:szCs w:val="24"/>
                <w:lang w:val="uk-UA" w:eastAsia="ar-SA"/>
              </w:rPr>
            </w:pPr>
            <w:r w:rsidRPr="00BE1E5B">
              <w:rPr>
                <w:rFonts w:ascii="Times New Roman" w:eastAsia="Times New Roman" w:hAnsi="Times New Roman"/>
                <w:bCs/>
                <w:color w:val="000000"/>
                <w:kern w:val="1"/>
                <w:sz w:val="24"/>
                <w:szCs w:val="24"/>
                <w:lang w:val="uk-UA" w:eastAsia="ar-SA"/>
              </w:rPr>
              <w:t>Верхня частота</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 xml:space="preserve">не нижче 12 </w:t>
            </w:r>
            <w:proofErr w:type="spellStart"/>
            <w:r w:rsidRPr="00BE1E5B">
              <w:rPr>
                <w:rFonts w:ascii="Times New Roman" w:eastAsia="Times New Roman" w:hAnsi="Times New Roman"/>
                <w:bCs/>
                <w:kern w:val="1"/>
                <w:sz w:val="24"/>
                <w:szCs w:val="24"/>
                <w:lang w:val="uk-UA" w:eastAsia="ar-SA"/>
              </w:rPr>
              <w:t>МГц</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bCs/>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center"/>
              <w:rPr>
                <w:rFonts w:ascii="Times New Roman" w:eastAsia="Times New Roman" w:hAnsi="Times New Roman"/>
                <w:b/>
                <w:kern w:val="1"/>
                <w:sz w:val="24"/>
                <w:szCs w:val="24"/>
                <w:lang w:val="uk-UA"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both"/>
              <w:rPr>
                <w:rFonts w:ascii="Times New Roman" w:eastAsia="MS Mincho" w:hAnsi="Times New Roman"/>
                <w:bCs/>
                <w:kern w:val="1"/>
                <w:sz w:val="24"/>
                <w:szCs w:val="24"/>
                <w:lang w:val="uk-UA" w:eastAsia="ar-SA"/>
              </w:rPr>
            </w:pPr>
            <w:proofErr w:type="spellStart"/>
            <w:r w:rsidRPr="00BE1E5B">
              <w:rPr>
                <w:rFonts w:ascii="Times New Roman" w:eastAsia="MS Mincho" w:hAnsi="Times New Roman"/>
                <w:bCs/>
                <w:kern w:val="1"/>
                <w:sz w:val="24"/>
                <w:szCs w:val="24"/>
                <w:lang w:val="uk-UA" w:eastAsia="ar-SA"/>
              </w:rPr>
              <w:t>Біопсійний</w:t>
            </w:r>
            <w:proofErr w:type="spellEnd"/>
            <w:r w:rsidRPr="00BE1E5B">
              <w:rPr>
                <w:rFonts w:ascii="Times New Roman" w:eastAsia="MS Mincho" w:hAnsi="Times New Roman"/>
                <w:bCs/>
                <w:kern w:val="1"/>
                <w:sz w:val="24"/>
                <w:szCs w:val="24"/>
                <w:lang w:val="uk-UA" w:eastAsia="ar-SA"/>
              </w:rPr>
              <w:t xml:space="preserve"> комплект</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можливість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bCs/>
                <w:sz w:val="24"/>
                <w:szCs w:val="24"/>
                <w:lang w:val="uk-UA" w:eastAsia="ar-SA"/>
              </w:rPr>
            </w:pPr>
          </w:p>
        </w:tc>
      </w:tr>
      <w:tr w:rsidR="00BE1E5B" w:rsidRPr="00BE1E5B" w:rsidTr="00BE1E5B">
        <w:tc>
          <w:tcPr>
            <w:tcW w:w="568"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jc w:val="center"/>
              <w:rPr>
                <w:rFonts w:ascii="Times New Roman" w:eastAsia="MS Mincho" w:hAnsi="Times New Roman"/>
                <w:b/>
                <w:bCs/>
                <w:color w:val="000000"/>
                <w:kern w:val="1"/>
                <w:sz w:val="24"/>
                <w:szCs w:val="24"/>
                <w:lang w:val="uk-UA" w:eastAsia="ar-SA"/>
              </w:rPr>
            </w:pPr>
            <w:r w:rsidRPr="00BE1E5B">
              <w:rPr>
                <w:rFonts w:ascii="Times New Roman" w:eastAsia="Times New Roman" w:hAnsi="Times New Roman"/>
                <w:b/>
                <w:kern w:val="1"/>
                <w:sz w:val="24"/>
                <w:szCs w:val="24"/>
                <w:lang w:val="uk-UA" w:eastAsia="ar-SA"/>
              </w:rPr>
              <w:t>6.2</w:t>
            </w:r>
          </w:p>
        </w:tc>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rsidR="00BE1E5B" w:rsidRPr="00BE1E5B" w:rsidRDefault="00BE1E5B" w:rsidP="00BE1E5B">
            <w:pPr>
              <w:widowControl w:val="0"/>
              <w:suppressAutoHyphens/>
              <w:spacing w:after="0" w:line="100" w:lineRule="atLeast"/>
              <w:rPr>
                <w:rFonts w:ascii="Times New Roman" w:eastAsia="Times New Roman" w:hAnsi="Times New Roman"/>
                <w:color w:val="000000"/>
                <w:spacing w:val="-7"/>
                <w:kern w:val="1"/>
                <w:sz w:val="24"/>
                <w:szCs w:val="24"/>
                <w:lang w:val="uk-UA" w:eastAsia="ar-SA"/>
              </w:rPr>
            </w:pPr>
            <w:r w:rsidRPr="00BE1E5B">
              <w:rPr>
                <w:rFonts w:ascii="Times New Roman" w:eastAsia="MS Mincho" w:hAnsi="Times New Roman"/>
                <w:b/>
                <w:bCs/>
                <w:color w:val="000000"/>
                <w:kern w:val="1"/>
                <w:sz w:val="24"/>
                <w:szCs w:val="24"/>
                <w:lang w:val="uk-UA" w:eastAsia="ar-SA"/>
              </w:rPr>
              <w:t>Блок безперервного живлення</w:t>
            </w:r>
          </w:p>
        </w:tc>
        <w:tc>
          <w:tcPr>
            <w:tcW w:w="2410" w:type="dxa"/>
            <w:tcBorders>
              <w:top w:val="single" w:sz="4" w:space="0" w:color="000000"/>
              <w:left w:val="single" w:sz="4" w:space="0" w:color="000000"/>
              <w:bottom w:val="single" w:sz="4" w:space="0" w:color="000000"/>
              <w:right w:val="single" w:sz="4" w:space="0" w:color="000000"/>
            </w:tcBorders>
            <w:hideMark/>
          </w:tcPr>
          <w:p w:rsidR="00BE1E5B" w:rsidRPr="00BE1E5B" w:rsidRDefault="00BE1E5B" w:rsidP="00BE1E5B">
            <w:pPr>
              <w:widowControl w:val="0"/>
              <w:suppressAutoHyphens/>
              <w:spacing w:after="0" w:line="100" w:lineRule="atLeast"/>
              <w:rPr>
                <w:rFonts w:ascii="Times New Roman" w:eastAsia="Times New Roman" w:hAnsi="Times New Roman"/>
                <w:bCs/>
                <w:kern w:val="1"/>
                <w:sz w:val="24"/>
                <w:szCs w:val="24"/>
                <w:lang w:val="uk-UA" w:eastAsia="ar-SA"/>
              </w:rPr>
            </w:pPr>
            <w:r w:rsidRPr="00BE1E5B">
              <w:rPr>
                <w:rFonts w:ascii="Times New Roman" w:eastAsia="Times New Roman" w:hAnsi="Times New Roman"/>
                <w:bCs/>
                <w:kern w:val="1"/>
                <w:sz w:val="24"/>
                <w:szCs w:val="24"/>
                <w:lang w:val="uk-UA" w:eastAsia="ar-SA"/>
              </w:rPr>
              <w:t>наявність</w:t>
            </w:r>
          </w:p>
        </w:tc>
        <w:tc>
          <w:tcPr>
            <w:tcW w:w="1417" w:type="dxa"/>
            <w:tcBorders>
              <w:top w:val="single" w:sz="4" w:space="0" w:color="000000"/>
              <w:left w:val="single" w:sz="4" w:space="0" w:color="000000"/>
              <w:bottom w:val="single" w:sz="4" w:space="0" w:color="000000"/>
              <w:right w:val="single" w:sz="4" w:space="0" w:color="000000"/>
            </w:tcBorders>
          </w:tcPr>
          <w:p w:rsidR="00BE1E5B" w:rsidRPr="00BE1E5B" w:rsidRDefault="00BE1E5B" w:rsidP="00BE1E5B">
            <w:pPr>
              <w:suppressAutoHyphens/>
              <w:spacing w:after="0" w:line="240" w:lineRule="auto"/>
              <w:rPr>
                <w:rFonts w:ascii="Times New Roman" w:eastAsia="Times New Roman" w:hAnsi="Times New Roman"/>
                <w:bCs/>
                <w:sz w:val="24"/>
                <w:szCs w:val="24"/>
                <w:lang w:val="uk-UA" w:eastAsia="ar-SA"/>
              </w:rPr>
            </w:pPr>
          </w:p>
        </w:tc>
      </w:tr>
    </w:tbl>
    <w:p w:rsidR="00B658D8" w:rsidRPr="00B658D8" w:rsidRDefault="00B658D8" w:rsidP="00BE1E5B">
      <w:pPr>
        <w:widowControl w:val="0"/>
        <w:tabs>
          <w:tab w:val="left" w:pos="580"/>
        </w:tabs>
        <w:autoSpaceDE w:val="0"/>
        <w:autoSpaceDN w:val="0"/>
        <w:spacing w:before="4" w:after="0" w:line="273" w:lineRule="auto"/>
        <w:ind w:left="142" w:right="113"/>
        <w:rPr>
          <w:rFonts w:ascii="Times New Roman CYR" w:eastAsia="Times New Roman" w:hAnsi="Times New Roman CYR" w:cs="Times New Roman CYR"/>
          <w:i/>
          <w:sz w:val="24"/>
          <w:szCs w:val="24"/>
          <w:lang w:val="en-US" w:eastAsia="ru-RU"/>
        </w:rPr>
      </w:pPr>
    </w:p>
    <w:p w:rsidR="00B658D8" w:rsidRPr="00B658D8" w:rsidRDefault="00B658D8" w:rsidP="00B658D8">
      <w:pPr>
        <w:widowControl w:val="0"/>
        <w:autoSpaceDE w:val="0"/>
        <w:autoSpaceDN w:val="0"/>
        <w:adjustRightInd w:val="0"/>
        <w:spacing w:after="0" w:line="240" w:lineRule="auto"/>
        <w:rPr>
          <w:rFonts w:ascii="Times New Roman CYR" w:eastAsia="Times New Roman" w:hAnsi="Times New Roman CYR" w:cs="Times New Roman CYR"/>
          <w:i/>
          <w:sz w:val="24"/>
          <w:szCs w:val="24"/>
          <w:lang w:eastAsia="ru-RU"/>
        </w:rPr>
      </w:pPr>
      <w:r w:rsidRPr="00B658D8">
        <w:rPr>
          <w:rFonts w:ascii="Times New Roman CYR" w:eastAsia="Times New Roman" w:hAnsi="Times New Roman CYR" w:cs="Times New Roman CYR"/>
          <w:i/>
          <w:sz w:val="24"/>
          <w:szCs w:val="24"/>
          <w:lang w:eastAsia="ru-RU"/>
        </w:rPr>
        <w:t>*</w:t>
      </w:r>
      <w:proofErr w:type="spellStart"/>
      <w:r w:rsidRPr="00B658D8">
        <w:rPr>
          <w:rFonts w:ascii="Times New Roman CYR" w:eastAsia="Times New Roman" w:hAnsi="Times New Roman CYR" w:cs="Times New Roman CYR"/>
          <w:i/>
          <w:sz w:val="24"/>
          <w:szCs w:val="24"/>
          <w:lang w:eastAsia="ru-RU"/>
        </w:rPr>
        <w:t>всі</w:t>
      </w:r>
      <w:proofErr w:type="spellEnd"/>
      <w:r w:rsidRPr="00B658D8">
        <w:rPr>
          <w:rFonts w:ascii="Times New Roman CYR" w:eastAsia="Times New Roman" w:hAnsi="Times New Roman CYR" w:cs="Times New Roman CYR"/>
          <w:i/>
          <w:sz w:val="24"/>
          <w:szCs w:val="24"/>
          <w:lang w:eastAsia="ru-RU"/>
        </w:rPr>
        <w:t xml:space="preserve"> </w:t>
      </w:r>
      <w:proofErr w:type="spellStart"/>
      <w:r w:rsidRPr="00B658D8">
        <w:rPr>
          <w:rFonts w:ascii="Times New Roman CYR" w:eastAsia="Times New Roman" w:hAnsi="Times New Roman CYR" w:cs="Times New Roman CYR"/>
          <w:i/>
          <w:sz w:val="24"/>
          <w:szCs w:val="24"/>
          <w:lang w:eastAsia="ru-RU"/>
        </w:rPr>
        <w:t>посилання</w:t>
      </w:r>
      <w:proofErr w:type="spellEnd"/>
      <w:r w:rsidRPr="00B658D8">
        <w:rPr>
          <w:rFonts w:ascii="Times New Roman CYR" w:eastAsia="Times New Roman" w:hAnsi="Times New Roman CYR" w:cs="Times New Roman CYR"/>
          <w:i/>
          <w:sz w:val="24"/>
          <w:szCs w:val="24"/>
          <w:lang w:eastAsia="ru-RU"/>
        </w:rPr>
        <w:t xml:space="preserve"> на </w:t>
      </w:r>
      <w:proofErr w:type="spellStart"/>
      <w:r w:rsidRPr="00B658D8">
        <w:rPr>
          <w:rFonts w:ascii="Times New Roman CYR" w:eastAsia="Times New Roman" w:hAnsi="Times New Roman CYR" w:cs="Times New Roman CYR"/>
          <w:i/>
          <w:sz w:val="24"/>
          <w:szCs w:val="24"/>
          <w:lang w:eastAsia="ru-RU"/>
        </w:rPr>
        <w:t>торговельну</w:t>
      </w:r>
      <w:proofErr w:type="spellEnd"/>
      <w:r w:rsidRPr="00B658D8">
        <w:rPr>
          <w:rFonts w:ascii="Times New Roman CYR" w:eastAsia="Times New Roman" w:hAnsi="Times New Roman CYR" w:cs="Times New Roman CYR"/>
          <w:i/>
          <w:sz w:val="24"/>
          <w:szCs w:val="24"/>
          <w:lang w:eastAsia="ru-RU"/>
        </w:rPr>
        <w:t xml:space="preserve"> марку, </w:t>
      </w:r>
      <w:proofErr w:type="spellStart"/>
      <w:r w:rsidRPr="00B658D8">
        <w:rPr>
          <w:rFonts w:ascii="Times New Roman CYR" w:eastAsia="Times New Roman" w:hAnsi="Times New Roman CYR" w:cs="Times New Roman CYR"/>
          <w:i/>
          <w:sz w:val="24"/>
          <w:szCs w:val="24"/>
          <w:lang w:eastAsia="ru-RU"/>
        </w:rPr>
        <w:t>фірму</w:t>
      </w:r>
      <w:proofErr w:type="spellEnd"/>
      <w:r w:rsidRPr="00B658D8">
        <w:rPr>
          <w:rFonts w:ascii="Times New Roman CYR" w:eastAsia="Times New Roman" w:hAnsi="Times New Roman CYR" w:cs="Times New Roman CYR"/>
          <w:i/>
          <w:sz w:val="24"/>
          <w:szCs w:val="24"/>
          <w:lang w:eastAsia="ru-RU"/>
        </w:rPr>
        <w:t xml:space="preserve">, патент, </w:t>
      </w:r>
      <w:proofErr w:type="spellStart"/>
      <w:r w:rsidRPr="00B658D8">
        <w:rPr>
          <w:rFonts w:ascii="Times New Roman CYR" w:eastAsia="Times New Roman" w:hAnsi="Times New Roman CYR" w:cs="Times New Roman CYR"/>
          <w:i/>
          <w:sz w:val="24"/>
          <w:szCs w:val="24"/>
          <w:lang w:eastAsia="ru-RU"/>
        </w:rPr>
        <w:t>конструкцію</w:t>
      </w:r>
      <w:proofErr w:type="spellEnd"/>
      <w:r w:rsidRPr="00B658D8">
        <w:rPr>
          <w:rFonts w:ascii="Times New Roman CYR" w:eastAsia="Times New Roman" w:hAnsi="Times New Roman CYR" w:cs="Times New Roman CYR"/>
          <w:i/>
          <w:sz w:val="24"/>
          <w:szCs w:val="24"/>
          <w:lang w:eastAsia="ru-RU"/>
        </w:rPr>
        <w:t xml:space="preserve"> </w:t>
      </w:r>
      <w:proofErr w:type="spellStart"/>
      <w:r w:rsidRPr="00B658D8">
        <w:rPr>
          <w:rFonts w:ascii="Times New Roman CYR" w:eastAsia="Times New Roman" w:hAnsi="Times New Roman CYR" w:cs="Times New Roman CYR"/>
          <w:i/>
          <w:sz w:val="24"/>
          <w:szCs w:val="24"/>
          <w:lang w:eastAsia="ru-RU"/>
        </w:rPr>
        <w:t>або</w:t>
      </w:r>
      <w:proofErr w:type="spellEnd"/>
      <w:r w:rsidRPr="00B658D8">
        <w:rPr>
          <w:rFonts w:ascii="Times New Roman CYR" w:eastAsia="Times New Roman" w:hAnsi="Times New Roman CYR" w:cs="Times New Roman CYR"/>
          <w:i/>
          <w:sz w:val="24"/>
          <w:szCs w:val="24"/>
          <w:lang w:eastAsia="ru-RU"/>
        </w:rPr>
        <w:t xml:space="preserve"> тип предмета </w:t>
      </w:r>
      <w:proofErr w:type="spellStart"/>
      <w:r w:rsidRPr="00B658D8">
        <w:rPr>
          <w:rFonts w:ascii="Times New Roman CYR" w:eastAsia="Times New Roman" w:hAnsi="Times New Roman CYR" w:cs="Times New Roman CYR"/>
          <w:i/>
          <w:sz w:val="24"/>
          <w:szCs w:val="24"/>
          <w:lang w:eastAsia="ru-RU"/>
        </w:rPr>
        <w:t>закупі</w:t>
      </w:r>
      <w:proofErr w:type="gramStart"/>
      <w:r w:rsidRPr="00B658D8">
        <w:rPr>
          <w:rFonts w:ascii="Times New Roman CYR" w:eastAsia="Times New Roman" w:hAnsi="Times New Roman CYR" w:cs="Times New Roman CYR"/>
          <w:i/>
          <w:sz w:val="24"/>
          <w:szCs w:val="24"/>
          <w:lang w:eastAsia="ru-RU"/>
        </w:rPr>
        <w:t>вл</w:t>
      </w:r>
      <w:proofErr w:type="gramEnd"/>
      <w:r w:rsidRPr="00B658D8">
        <w:rPr>
          <w:rFonts w:ascii="Times New Roman CYR" w:eastAsia="Times New Roman" w:hAnsi="Times New Roman CYR" w:cs="Times New Roman CYR"/>
          <w:i/>
          <w:sz w:val="24"/>
          <w:szCs w:val="24"/>
          <w:lang w:eastAsia="ru-RU"/>
        </w:rPr>
        <w:t>і</w:t>
      </w:r>
      <w:proofErr w:type="spellEnd"/>
      <w:r w:rsidRPr="00B658D8">
        <w:rPr>
          <w:rFonts w:ascii="Times New Roman CYR" w:eastAsia="Times New Roman" w:hAnsi="Times New Roman CYR" w:cs="Times New Roman CYR"/>
          <w:i/>
          <w:sz w:val="24"/>
          <w:szCs w:val="24"/>
          <w:lang w:eastAsia="ru-RU"/>
        </w:rPr>
        <w:t xml:space="preserve">, </w:t>
      </w:r>
      <w:proofErr w:type="spellStart"/>
      <w:r w:rsidRPr="00B658D8">
        <w:rPr>
          <w:rFonts w:ascii="Times New Roman CYR" w:eastAsia="Times New Roman" w:hAnsi="Times New Roman CYR" w:cs="Times New Roman CYR"/>
          <w:i/>
          <w:sz w:val="24"/>
          <w:szCs w:val="24"/>
          <w:lang w:eastAsia="ru-RU"/>
        </w:rPr>
        <w:t>джерело</w:t>
      </w:r>
      <w:proofErr w:type="spellEnd"/>
      <w:r w:rsidRPr="00B658D8">
        <w:rPr>
          <w:rFonts w:ascii="Times New Roman CYR" w:eastAsia="Times New Roman" w:hAnsi="Times New Roman CYR" w:cs="Times New Roman CYR"/>
          <w:i/>
          <w:sz w:val="24"/>
          <w:szCs w:val="24"/>
          <w:lang w:eastAsia="ru-RU"/>
        </w:rPr>
        <w:t xml:space="preserve"> </w:t>
      </w:r>
      <w:proofErr w:type="spellStart"/>
      <w:r w:rsidRPr="00B658D8">
        <w:rPr>
          <w:rFonts w:ascii="Times New Roman CYR" w:eastAsia="Times New Roman" w:hAnsi="Times New Roman CYR" w:cs="Times New Roman CYR"/>
          <w:i/>
          <w:sz w:val="24"/>
          <w:szCs w:val="24"/>
          <w:lang w:eastAsia="ru-RU"/>
        </w:rPr>
        <w:t>його</w:t>
      </w:r>
      <w:proofErr w:type="spellEnd"/>
      <w:r w:rsidRPr="00B658D8">
        <w:rPr>
          <w:rFonts w:ascii="Times New Roman CYR" w:eastAsia="Times New Roman" w:hAnsi="Times New Roman CYR" w:cs="Times New Roman CYR"/>
          <w:i/>
          <w:sz w:val="24"/>
          <w:szCs w:val="24"/>
          <w:lang w:eastAsia="ru-RU"/>
        </w:rPr>
        <w:t xml:space="preserve"> </w:t>
      </w:r>
      <w:proofErr w:type="spellStart"/>
      <w:r w:rsidRPr="00B658D8">
        <w:rPr>
          <w:rFonts w:ascii="Times New Roman CYR" w:eastAsia="Times New Roman" w:hAnsi="Times New Roman CYR" w:cs="Times New Roman CYR"/>
          <w:i/>
          <w:sz w:val="24"/>
          <w:szCs w:val="24"/>
          <w:lang w:eastAsia="ru-RU"/>
        </w:rPr>
        <w:t>походження</w:t>
      </w:r>
      <w:proofErr w:type="spellEnd"/>
      <w:r w:rsidRPr="00B658D8">
        <w:rPr>
          <w:rFonts w:ascii="Times New Roman CYR" w:eastAsia="Times New Roman" w:hAnsi="Times New Roman CYR" w:cs="Times New Roman CYR"/>
          <w:i/>
          <w:sz w:val="24"/>
          <w:szCs w:val="24"/>
          <w:lang w:eastAsia="ru-RU"/>
        </w:rPr>
        <w:t xml:space="preserve"> </w:t>
      </w:r>
      <w:proofErr w:type="spellStart"/>
      <w:r w:rsidRPr="00B658D8">
        <w:rPr>
          <w:rFonts w:ascii="Times New Roman CYR" w:eastAsia="Times New Roman" w:hAnsi="Times New Roman CYR" w:cs="Times New Roman CYR"/>
          <w:i/>
          <w:sz w:val="24"/>
          <w:szCs w:val="24"/>
          <w:lang w:eastAsia="ru-RU"/>
        </w:rPr>
        <w:t>або</w:t>
      </w:r>
      <w:proofErr w:type="spellEnd"/>
      <w:r w:rsidRPr="00B658D8">
        <w:rPr>
          <w:rFonts w:ascii="Times New Roman CYR" w:eastAsia="Times New Roman" w:hAnsi="Times New Roman CYR" w:cs="Times New Roman CYR"/>
          <w:i/>
          <w:sz w:val="24"/>
          <w:szCs w:val="24"/>
          <w:lang w:eastAsia="ru-RU"/>
        </w:rPr>
        <w:t xml:space="preserve"> </w:t>
      </w:r>
      <w:proofErr w:type="spellStart"/>
      <w:r w:rsidRPr="00B658D8">
        <w:rPr>
          <w:rFonts w:ascii="Times New Roman CYR" w:eastAsia="Times New Roman" w:hAnsi="Times New Roman CYR" w:cs="Times New Roman CYR"/>
          <w:i/>
          <w:sz w:val="24"/>
          <w:szCs w:val="24"/>
          <w:lang w:eastAsia="ru-RU"/>
        </w:rPr>
        <w:t>виробника</w:t>
      </w:r>
      <w:proofErr w:type="spellEnd"/>
      <w:r w:rsidRPr="00B658D8">
        <w:rPr>
          <w:rFonts w:ascii="Times New Roman CYR" w:eastAsia="Times New Roman" w:hAnsi="Times New Roman CYR" w:cs="Times New Roman CYR"/>
          <w:i/>
          <w:sz w:val="24"/>
          <w:szCs w:val="24"/>
          <w:lang w:eastAsia="ru-RU"/>
        </w:rPr>
        <w:t xml:space="preserve"> </w:t>
      </w:r>
      <w:proofErr w:type="spellStart"/>
      <w:r w:rsidRPr="00B658D8">
        <w:rPr>
          <w:rFonts w:ascii="Times New Roman CYR" w:eastAsia="Times New Roman" w:hAnsi="Times New Roman CYR" w:cs="Times New Roman CYR"/>
          <w:i/>
          <w:sz w:val="24"/>
          <w:szCs w:val="24"/>
          <w:lang w:eastAsia="ru-RU"/>
        </w:rPr>
        <w:t>слід</w:t>
      </w:r>
      <w:proofErr w:type="spellEnd"/>
      <w:r w:rsidRPr="00B658D8">
        <w:rPr>
          <w:rFonts w:ascii="Times New Roman CYR" w:eastAsia="Times New Roman" w:hAnsi="Times New Roman CYR" w:cs="Times New Roman CYR"/>
          <w:i/>
          <w:sz w:val="24"/>
          <w:szCs w:val="24"/>
          <w:lang w:eastAsia="ru-RU"/>
        </w:rPr>
        <w:t xml:space="preserve"> </w:t>
      </w:r>
      <w:proofErr w:type="spellStart"/>
      <w:r w:rsidRPr="00B658D8">
        <w:rPr>
          <w:rFonts w:ascii="Times New Roman CYR" w:eastAsia="Times New Roman" w:hAnsi="Times New Roman CYR" w:cs="Times New Roman CYR"/>
          <w:i/>
          <w:sz w:val="24"/>
          <w:szCs w:val="24"/>
          <w:lang w:eastAsia="ru-RU"/>
        </w:rPr>
        <w:t>читати</w:t>
      </w:r>
      <w:proofErr w:type="spellEnd"/>
      <w:r w:rsidRPr="00B658D8">
        <w:rPr>
          <w:rFonts w:ascii="Times New Roman CYR" w:eastAsia="Times New Roman" w:hAnsi="Times New Roman CYR" w:cs="Times New Roman CYR"/>
          <w:i/>
          <w:sz w:val="24"/>
          <w:szCs w:val="24"/>
          <w:lang w:eastAsia="ru-RU"/>
        </w:rPr>
        <w:t xml:space="preserve"> як «</w:t>
      </w:r>
      <w:proofErr w:type="spellStart"/>
      <w:r w:rsidRPr="00B658D8">
        <w:rPr>
          <w:rFonts w:ascii="Times New Roman CYR" w:eastAsia="Times New Roman" w:hAnsi="Times New Roman CYR" w:cs="Times New Roman CYR"/>
          <w:i/>
          <w:sz w:val="24"/>
          <w:szCs w:val="24"/>
          <w:lang w:eastAsia="ru-RU"/>
        </w:rPr>
        <w:t>або</w:t>
      </w:r>
      <w:proofErr w:type="spellEnd"/>
      <w:r w:rsidRPr="00B658D8">
        <w:rPr>
          <w:rFonts w:ascii="Times New Roman CYR" w:eastAsia="Times New Roman" w:hAnsi="Times New Roman CYR" w:cs="Times New Roman CYR"/>
          <w:i/>
          <w:sz w:val="24"/>
          <w:szCs w:val="24"/>
          <w:lang w:eastAsia="ru-RU"/>
        </w:rPr>
        <w:t xml:space="preserve"> </w:t>
      </w:r>
      <w:proofErr w:type="spellStart"/>
      <w:r w:rsidRPr="00B658D8">
        <w:rPr>
          <w:rFonts w:ascii="Times New Roman CYR" w:eastAsia="Times New Roman" w:hAnsi="Times New Roman CYR" w:cs="Times New Roman CYR"/>
          <w:i/>
          <w:sz w:val="24"/>
          <w:szCs w:val="24"/>
          <w:lang w:eastAsia="ru-RU"/>
        </w:rPr>
        <w:t>еквівалент</w:t>
      </w:r>
      <w:proofErr w:type="spellEnd"/>
      <w:r w:rsidRPr="00B658D8">
        <w:rPr>
          <w:rFonts w:ascii="Times New Roman CYR" w:eastAsia="Times New Roman" w:hAnsi="Times New Roman CYR" w:cs="Times New Roman CYR"/>
          <w:i/>
          <w:sz w:val="24"/>
          <w:szCs w:val="24"/>
          <w:lang w:eastAsia="ru-RU"/>
        </w:rPr>
        <w:t>».</w:t>
      </w:r>
    </w:p>
    <w:p w:rsidR="00B658D8" w:rsidRPr="00B658D8" w:rsidRDefault="00B658D8" w:rsidP="00B658D8">
      <w:pPr>
        <w:widowControl w:val="0"/>
        <w:autoSpaceDE w:val="0"/>
        <w:autoSpaceDN w:val="0"/>
        <w:adjustRightInd w:val="0"/>
        <w:spacing w:after="0" w:line="240" w:lineRule="auto"/>
        <w:rPr>
          <w:rFonts w:ascii="Times New Roman CYR" w:eastAsia="Times New Roman" w:hAnsi="Times New Roman CYR" w:cs="Times New Roman CYR"/>
          <w:sz w:val="24"/>
          <w:szCs w:val="24"/>
          <w:lang w:val="uk-UA" w:eastAsia="ru-RU"/>
        </w:rPr>
      </w:pPr>
      <w:bookmarkStart w:id="1" w:name="_GoBack"/>
      <w:bookmarkEnd w:id="1"/>
    </w:p>
    <w:sectPr w:rsidR="00B658D8" w:rsidRPr="00B658D8">
      <w:pgSz w:w="11906" w:h="16838"/>
      <w:pgMar w:top="426" w:right="1133"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508"/>
    <w:multiLevelType w:val="hybridMultilevel"/>
    <w:tmpl w:val="ADF05CCA"/>
    <w:lvl w:ilvl="0" w:tplc="CA0A8250">
      <w:start w:val="3"/>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A555B"/>
    <w:multiLevelType w:val="multilevel"/>
    <w:tmpl w:val="9FBA442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34D3D04"/>
    <w:multiLevelType w:val="multilevel"/>
    <w:tmpl w:val="06263DC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78E78FB"/>
    <w:multiLevelType w:val="multilevel"/>
    <w:tmpl w:val="271A5D1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9B225D8"/>
    <w:multiLevelType w:val="hybridMultilevel"/>
    <w:tmpl w:val="2BBC1B14"/>
    <w:lvl w:ilvl="0" w:tplc="1AA0C9C4">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uk-UA" w:eastAsia="en-US" w:bidi="ar-SA"/>
      </w:rPr>
    </w:lvl>
    <w:lvl w:ilvl="1" w:tplc="1F9C1B1E">
      <w:numFmt w:val="bullet"/>
      <w:lvlText w:val="•"/>
      <w:lvlJc w:val="left"/>
      <w:pPr>
        <w:ind w:left="1602" w:hanging="360"/>
      </w:pPr>
      <w:rPr>
        <w:rFonts w:hint="default"/>
        <w:lang w:val="uk-UA" w:eastAsia="en-US" w:bidi="ar-SA"/>
      </w:rPr>
    </w:lvl>
    <w:lvl w:ilvl="2" w:tplc="B2C605B0">
      <w:numFmt w:val="bullet"/>
      <w:lvlText w:val="•"/>
      <w:lvlJc w:val="left"/>
      <w:pPr>
        <w:ind w:left="2624" w:hanging="360"/>
      </w:pPr>
      <w:rPr>
        <w:rFonts w:hint="default"/>
        <w:lang w:val="uk-UA" w:eastAsia="en-US" w:bidi="ar-SA"/>
      </w:rPr>
    </w:lvl>
    <w:lvl w:ilvl="3" w:tplc="77B26D7A">
      <w:numFmt w:val="bullet"/>
      <w:lvlText w:val="•"/>
      <w:lvlJc w:val="left"/>
      <w:pPr>
        <w:ind w:left="3646" w:hanging="360"/>
      </w:pPr>
      <w:rPr>
        <w:rFonts w:hint="default"/>
        <w:lang w:val="uk-UA" w:eastAsia="en-US" w:bidi="ar-SA"/>
      </w:rPr>
    </w:lvl>
    <w:lvl w:ilvl="4" w:tplc="473082EE">
      <w:numFmt w:val="bullet"/>
      <w:lvlText w:val="•"/>
      <w:lvlJc w:val="left"/>
      <w:pPr>
        <w:ind w:left="4668" w:hanging="360"/>
      </w:pPr>
      <w:rPr>
        <w:rFonts w:hint="default"/>
        <w:lang w:val="uk-UA" w:eastAsia="en-US" w:bidi="ar-SA"/>
      </w:rPr>
    </w:lvl>
    <w:lvl w:ilvl="5" w:tplc="6C929846">
      <w:numFmt w:val="bullet"/>
      <w:lvlText w:val="•"/>
      <w:lvlJc w:val="left"/>
      <w:pPr>
        <w:ind w:left="5690" w:hanging="360"/>
      </w:pPr>
      <w:rPr>
        <w:rFonts w:hint="default"/>
        <w:lang w:val="uk-UA" w:eastAsia="en-US" w:bidi="ar-SA"/>
      </w:rPr>
    </w:lvl>
    <w:lvl w:ilvl="6" w:tplc="3AEA9BD0">
      <w:numFmt w:val="bullet"/>
      <w:lvlText w:val="•"/>
      <w:lvlJc w:val="left"/>
      <w:pPr>
        <w:ind w:left="6712" w:hanging="360"/>
      </w:pPr>
      <w:rPr>
        <w:rFonts w:hint="default"/>
        <w:lang w:val="uk-UA" w:eastAsia="en-US" w:bidi="ar-SA"/>
      </w:rPr>
    </w:lvl>
    <w:lvl w:ilvl="7" w:tplc="EC06668C">
      <w:numFmt w:val="bullet"/>
      <w:lvlText w:val="•"/>
      <w:lvlJc w:val="left"/>
      <w:pPr>
        <w:ind w:left="7734" w:hanging="360"/>
      </w:pPr>
      <w:rPr>
        <w:rFonts w:hint="default"/>
        <w:lang w:val="uk-UA" w:eastAsia="en-US" w:bidi="ar-SA"/>
      </w:rPr>
    </w:lvl>
    <w:lvl w:ilvl="8" w:tplc="6928B2EA">
      <w:numFmt w:val="bullet"/>
      <w:lvlText w:val="•"/>
      <w:lvlJc w:val="left"/>
      <w:pPr>
        <w:ind w:left="8756" w:hanging="360"/>
      </w:pPr>
      <w:rPr>
        <w:rFonts w:hint="default"/>
        <w:lang w:val="uk-UA" w:eastAsia="en-US" w:bidi="ar-SA"/>
      </w:rPr>
    </w:lvl>
  </w:abstractNum>
  <w:abstractNum w:abstractNumId="5">
    <w:nsid w:val="0F9E4DF3"/>
    <w:multiLevelType w:val="multilevel"/>
    <w:tmpl w:val="5928E7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7927C9D"/>
    <w:multiLevelType w:val="multilevel"/>
    <w:tmpl w:val="ECE4824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481241E"/>
    <w:multiLevelType w:val="multilevel"/>
    <w:tmpl w:val="7D1E452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E523CC5"/>
    <w:multiLevelType w:val="multilevel"/>
    <w:tmpl w:val="2864F108"/>
    <w:lvl w:ilvl="0">
      <w:start w:val="1"/>
      <w:numFmt w:val="decimal"/>
      <w:lvlText w:val="%1."/>
      <w:lvlJc w:val="left"/>
      <w:pPr>
        <w:ind w:left="360" w:hanging="360"/>
      </w:pPr>
      <w:rPr>
        <w:rFonts w:ascii="Times New Roman" w:hAnsi="Times New Roman"/>
        <w:b w:val="0"/>
        <w:sz w:val="24"/>
        <w:szCs w:val="22"/>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F797D13"/>
    <w:multiLevelType w:val="hybridMultilevel"/>
    <w:tmpl w:val="9AC88702"/>
    <w:lvl w:ilvl="0" w:tplc="F1A01E16">
      <w:start w:val="7"/>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10">
    <w:nsid w:val="33D81EA4"/>
    <w:multiLevelType w:val="hybridMultilevel"/>
    <w:tmpl w:val="8A9AACF8"/>
    <w:lvl w:ilvl="0" w:tplc="6BB205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386068ED"/>
    <w:multiLevelType w:val="multilevel"/>
    <w:tmpl w:val="3960AB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3EA220F7"/>
    <w:multiLevelType w:val="multilevel"/>
    <w:tmpl w:val="BD20FE9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08B4508"/>
    <w:multiLevelType w:val="hybridMultilevel"/>
    <w:tmpl w:val="15104A94"/>
    <w:lvl w:ilvl="0" w:tplc="8EF27F7C">
      <w:start w:val="1"/>
      <w:numFmt w:val="decimal"/>
      <w:lvlText w:val="%1."/>
      <w:lvlJc w:val="left"/>
      <w:pPr>
        <w:ind w:left="115" w:hanging="240"/>
      </w:pPr>
      <w:rPr>
        <w:rFonts w:ascii="Times New Roman" w:eastAsia="Times New Roman" w:hAnsi="Times New Roman" w:cs="Times New Roman" w:hint="default"/>
        <w:b w:val="0"/>
        <w:bCs w:val="0"/>
        <w:i w:val="0"/>
        <w:iCs w:val="0"/>
        <w:w w:val="100"/>
        <w:sz w:val="24"/>
        <w:szCs w:val="24"/>
        <w:lang w:val="uk-UA" w:eastAsia="en-US" w:bidi="ar-SA"/>
      </w:rPr>
    </w:lvl>
    <w:lvl w:ilvl="1" w:tplc="3C68B2D2">
      <w:numFmt w:val="bullet"/>
      <w:lvlText w:val="•"/>
      <w:lvlJc w:val="left"/>
      <w:pPr>
        <w:ind w:left="515" w:hanging="240"/>
      </w:pPr>
      <w:rPr>
        <w:rFonts w:hint="default"/>
        <w:lang w:val="uk-UA" w:eastAsia="en-US" w:bidi="ar-SA"/>
      </w:rPr>
    </w:lvl>
    <w:lvl w:ilvl="2" w:tplc="BEF07282">
      <w:numFmt w:val="bullet"/>
      <w:lvlText w:val="•"/>
      <w:lvlJc w:val="left"/>
      <w:pPr>
        <w:ind w:left="910" w:hanging="240"/>
      </w:pPr>
      <w:rPr>
        <w:rFonts w:hint="default"/>
        <w:lang w:val="uk-UA" w:eastAsia="en-US" w:bidi="ar-SA"/>
      </w:rPr>
    </w:lvl>
    <w:lvl w:ilvl="3" w:tplc="73A2AD38">
      <w:numFmt w:val="bullet"/>
      <w:lvlText w:val="•"/>
      <w:lvlJc w:val="left"/>
      <w:pPr>
        <w:ind w:left="1305" w:hanging="240"/>
      </w:pPr>
      <w:rPr>
        <w:rFonts w:hint="default"/>
        <w:lang w:val="uk-UA" w:eastAsia="en-US" w:bidi="ar-SA"/>
      </w:rPr>
    </w:lvl>
    <w:lvl w:ilvl="4" w:tplc="E24631F0">
      <w:numFmt w:val="bullet"/>
      <w:lvlText w:val="•"/>
      <w:lvlJc w:val="left"/>
      <w:pPr>
        <w:ind w:left="1700" w:hanging="240"/>
      </w:pPr>
      <w:rPr>
        <w:rFonts w:hint="default"/>
        <w:lang w:val="uk-UA" w:eastAsia="en-US" w:bidi="ar-SA"/>
      </w:rPr>
    </w:lvl>
    <w:lvl w:ilvl="5" w:tplc="0E344AA6">
      <w:numFmt w:val="bullet"/>
      <w:lvlText w:val="•"/>
      <w:lvlJc w:val="left"/>
      <w:pPr>
        <w:ind w:left="2096" w:hanging="240"/>
      </w:pPr>
      <w:rPr>
        <w:rFonts w:hint="default"/>
        <w:lang w:val="uk-UA" w:eastAsia="en-US" w:bidi="ar-SA"/>
      </w:rPr>
    </w:lvl>
    <w:lvl w:ilvl="6" w:tplc="163A2178">
      <w:numFmt w:val="bullet"/>
      <w:lvlText w:val="•"/>
      <w:lvlJc w:val="left"/>
      <w:pPr>
        <w:ind w:left="2491" w:hanging="240"/>
      </w:pPr>
      <w:rPr>
        <w:rFonts w:hint="default"/>
        <w:lang w:val="uk-UA" w:eastAsia="en-US" w:bidi="ar-SA"/>
      </w:rPr>
    </w:lvl>
    <w:lvl w:ilvl="7" w:tplc="4C06E604">
      <w:numFmt w:val="bullet"/>
      <w:lvlText w:val="•"/>
      <w:lvlJc w:val="left"/>
      <w:pPr>
        <w:ind w:left="2886" w:hanging="240"/>
      </w:pPr>
      <w:rPr>
        <w:rFonts w:hint="default"/>
        <w:lang w:val="uk-UA" w:eastAsia="en-US" w:bidi="ar-SA"/>
      </w:rPr>
    </w:lvl>
    <w:lvl w:ilvl="8" w:tplc="B96CF5FA">
      <w:numFmt w:val="bullet"/>
      <w:lvlText w:val="•"/>
      <w:lvlJc w:val="left"/>
      <w:pPr>
        <w:ind w:left="3281" w:hanging="240"/>
      </w:pPr>
      <w:rPr>
        <w:rFonts w:hint="default"/>
        <w:lang w:val="uk-UA" w:eastAsia="en-US" w:bidi="ar-SA"/>
      </w:rPr>
    </w:lvl>
  </w:abstractNum>
  <w:abstractNum w:abstractNumId="14">
    <w:nsid w:val="437C2CFE"/>
    <w:multiLevelType w:val="hybridMultilevel"/>
    <w:tmpl w:val="747C51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4025186"/>
    <w:multiLevelType w:val="multilevel"/>
    <w:tmpl w:val="760E690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C27036F"/>
    <w:multiLevelType w:val="hybridMultilevel"/>
    <w:tmpl w:val="F31C4196"/>
    <w:lvl w:ilvl="0" w:tplc="9466A930">
      <w:start w:val="1"/>
      <w:numFmt w:val="decimal"/>
      <w:lvlText w:val="%1."/>
      <w:lvlJc w:val="left"/>
      <w:pPr>
        <w:ind w:left="115" w:hanging="240"/>
      </w:pPr>
      <w:rPr>
        <w:rFonts w:ascii="Times New Roman" w:eastAsia="Times New Roman" w:hAnsi="Times New Roman" w:cs="Times New Roman" w:hint="default"/>
        <w:b w:val="0"/>
        <w:bCs w:val="0"/>
        <w:i w:val="0"/>
        <w:iCs w:val="0"/>
        <w:w w:val="100"/>
        <w:sz w:val="24"/>
        <w:szCs w:val="24"/>
        <w:lang w:val="uk-UA" w:eastAsia="en-US" w:bidi="ar-SA"/>
      </w:rPr>
    </w:lvl>
    <w:lvl w:ilvl="1" w:tplc="0F7096EC">
      <w:numFmt w:val="bullet"/>
      <w:lvlText w:val="•"/>
      <w:lvlJc w:val="left"/>
      <w:pPr>
        <w:ind w:left="515" w:hanging="240"/>
      </w:pPr>
      <w:rPr>
        <w:rFonts w:hint="default"/>
        <w:lang w:val="uk-UA" w:eastAsia="en-US" w:bidi="ar-SA"/>
      </w:rPr>
    </w:lvl>
    <w:lvl w:ilvl="2" w:tplc="64A8EE48">
      <w:numFmt w:val="bullet"/>
      <w:lvlText w:val="•"/>
      <w:lvlJc w:val="left"/>
      <w:pPr>
        <w:ind w:left="910" w:hanging="240"/>
      </w:pPr>
      <w:rPr>
        <w:rFonts w:hint="default"/>
        <w:lang w:val="uk-UA" w:eastAsia="en-US" w:bidi="ar-SA"/>
      </w:rPr>
    </w:lvl>
    <w:lvl w:ilvl="3" w:tplc="03DC91DA">
      <w:numFmt w:val="bullet"/>
      <w:lvlText w:val="•"/>
      <w:lvlJc w:val="left"/>
      <w:pPr>
        <w:ind w:left="1305" w:hanging="240"/>
      </w:pPr>
      <w:rPr>
        <w:rFonts w:hint="default"/>
        <w:lang w:val="uk-UA" w:eastAsia="en-US" w:bidi="ar-SA"/>
      </w:rPr>
    </w:lvl>
    <w:lvl w:ilvl="4" w:tplc="C58289E4">
      <w:numFmt w:val="bullet"/>
      <w:lvlText w:val="•"/>
      <w:lvlJc w:val="left"/>
      <w:pPr>
        <w:ind w:left="1700" w:hanging="240"/>
      </w:pPr>
      <w:rPr>
        <w:rFonts w:hint="default"/>
        <w:lang w:val="uk-UA" w:eastAsia="en-US" w:bidi="ar-SA"/>
      </w:rPr>
    </w:lvl>
    <w:lvl w:ilvl="5" w:tplc="7B002E84">
      <w:numFmt w:val="bullet"/>
      <w:lvlText w:val="•"/>
      <w:lvlJc w:val="left"/>
      <w:pPr>
        <w:ind w:left="2096" w:hanging="240"/>
      </w:pPr>
      <w:rPr>
        <w:rFonts w:hint="default"/>
        <w:lang w:val="uk-UA" w:eastAsia="en-US" w:bidi="ar-SA"/>
      </w:rPr>
    </w:lvl>
    <w:lvl w:ilvl="6" w:tplc="08504E22">
      <w:numFmt w:val="bullet"/>
      <w:lvlText w:val="•"/>
      <w:lvlJc w:val="left"/>
      <w:pPr>
        <w:ind w:left="2491" w:hanging="240"/>
      </w:pPr>
      <w:rPr>
        <w:rFonts w:hint="default"/>
        <w:lang w:val="uk-UA" w:eastAsia="en-US" w:bidi="ar-SA"/>
      </w:rPr>
    </w:lvl>
    <w:lvl w:ilvl="7" w:tplc="E62CD80C">
      <w:numFmt w:val="bullet"/>
      <w:lvlText w:val="•"/>
      <w:lvlJc w:val="left"/>
      <w:pPr>
        <w:ind w:left="2886" w:hanging="240"/>
      </w:pPr>
      <w:rPr>
        <w:rFonts w:hint="default"/>
        <w:lang w:val="uk-UA" w:eastAsia="en-US" w:bidi="ar-SA"/>
      </w:rPr>
    </w:lvl>
    <w:lvl w:ilvl="8" w:tplc="00D688E2">
      <w:numFmt w:val="bullet"/>
      <w:lvlText w:val="•"/>
      <w:lvlJc w:val="left"/>
      <w:pPr>
        <w:ind w:left="3281" w:hanging="240"/>
      </w:pPr>
      <w:rPr>
        <w:rFonts w:hint="default"/>
        <w:lang w:val="uk-UA" w:eastAsia="en-US" w:bidi="ar-SA"/>
      </w:rPr>
    </w:lvl>
  </w:abstractNum>
  <w:abstractNum w:abstractNumId="17">
    <w:nsid w:val="5CCF489F"/>
    <w:multiLevelType w:val="multilevel"/>
    <w:tmpl w:val="9218400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69AF2CB3"/>
    <w:multiLevelType w:val="multilevel"/>
    <w:tmpl w:val="34B8E0D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6AA9344A"/>
    <w:multiLevelType w:val="multilevel"/>
    <w:tmpl w:val="682249E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78CF60ED"/>
    <w:multiLevelType w:val="hybridMultilevel"/>
    <w:tmpl w:val="6EFC35C8"/>
    <w:lvl w:ilvl="0" w:tplc="AB7E8DE0">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uk-UA" w:eastAsia="en-US" w:bidi="ar-SA"/>
      </w:rPr>
    </w:lvl>
    <w:lvl w:ilvl="1" w:tplc="490261C4">
      <w:numFmt w:val="bullet"/>
      <w:lvlText w:val="•"/>
      <w:lvlJc w:val="left"/>
      <w:pPr>
        <w:ind w:left="1602" w:hanging="360"/>
      </w:pPr>
      <w:rPr>
        <w:rFonts w:hint="default"/>
        <w:lang w:val="uk-UA" w:eastAsia="en-US" w:bidi="ar-SA"/>
      </w:rPr>
    </w:lvl>
    <w:lvl w:ilvl="2" w:tplc="F4C02A50">
      <w:numFmt w:val="bullet"/>
      <w:lvlText w:val="•"/>
      <w:lvlJc w:val="left"/>
      <w:pPr>
        <w:ind w:left="2624" w:hanging="360"/>
      </w:pPr>
      <w:rPr>
        <w:rFonts w:hint="default"/>
        <w:lang w:val="uk-UA" w:eastAsia="en-US" w:bidi="ar-SA"/>
      </w:rPr>
    </w:lvl>
    <w:lvl w:ilvl="3" w:tplc="8ED8583A">
      <w:numFmt w:val="bullet"/>
      <w:lvlText w:val="•"/>
      <w:lvlJc w:val="left"/>
      <w:pPr>
        <w:ind w:left="3646" w:hanging="360"/>
      </w:pPr>
      <w:rPr>
        <w:rFonts w:hint="default"/>
        <w:lang w:val="uk-UA" w:eastAsia="en-US" w:bidi="ar-SA"/>
      </w:rPr>
    </w:lvl>
    <w:lvl w:ilvl="4" w:tplc="17E05BAC">
      <w:numFmt w:val="bullet"/>
      <w:lvlText w:val="•"/>
      <w:lvlJc w:val="left"/>
      <w:pPr>
        <w:ind w:left="4668" w:hanging="360"/>
      </w:pPr>
      <w:rPr>
        <w:rFonts w:hint="default"/>
        <w:lang w:val="uk-UA" w:eastAsia="en-US" w:bidi="ar-SA"/>
      </w:rPr>
    </w:lvl>
    <w:lvl w:ilvl="5" w:tplc="6F7A2FB4">
      <w:numFmt w:val="bullet"/>
      <w:lvlText w:val="•"/>
      <w:lvlJc w:val="left"/>
      <w:pPr>
        <w:ind w:left="5690" w:hanging="360"/>
      </w:pPr>
      <w:rPr>
        <w:rFonts w:hint="default"/>
        <w:lang w:val="uk-UA" w:eastAsia="en-US" w:bidi="ar-SA"/>
      </w:rPr>
    </w:lvl>
    <w:lvl w:ilvl="6" w:tplc="88BE7E62">
      <w:numFmt w:val="bullet"/>
      <w:lvlText w:val="•"/>
      <w:lvlJc w:val="left"/>
      <w:pPr>
        <w:ind w:left="6712" w:hanging="360"/>
      </w:pPr>
      <w:rPr>
        <w:rFonts w:hint="default"/>
        <w:lang w:val="uk-UA" w:eastAsia="en-US" w:bidi="ar-SA"/>
      </w:rPr>
    </w:lvl>
    <w:lvl w:ilvl="7" w:tplc="EFFC1732">
      <w:numFmt w:val="bullet"/>
      <w:lvlText w:val="•"/>
      <w:lvlJc w:val="left"/>
      <w:pPr>
        <w:ind w:left="7734" w:hanging="360"/>
      </w:pPr>
      <w:rPr>
        <w:rFonts w:hint="default"/>
        <w:lang w:val="uk-UA" w:eastAsia="en-US" w:bidi="ar-SA"/>
      </w:rPr>
    </w:lvl>
    <w:lvl w:ilvl="8" w:tplc="216EF2C2">
      <w:numFmt w:val="bullet"/>
      <w:lvlText w:val="•"/>
      <w:lvlJc w:val="left"/>
      <w:pPr>
        <w:ind w:left="8756" w:hanging="360"/>
      </w:pPr>
      <w:rPr>
        <w:rFonts w:hint="default"/>
        <w:lang w:val="uk-UA" w:eastAsia="en-US" w:bidi="ar-SA"/>
      </w:rPr>
    </w:lvl>
  </w:abstractNum>
  <w:abstractNum w:abstractNumId="21">
    <w:nsid w:val="7CA932F6"/>
    <w:multiLevelType w:val="multilevel"/>
    <w:tmpl w:val="93720A5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2"/>
  </w:num>
  <w:num w:numId="3">
    <w:abstractNumId w:val="19"/>
  </w:num>
  <w:num w:numId="4">
    <w:abstractNumId w:val="21"/>
  </w:num>
  <w:num w:numId="5">
    <w:abstractNumId w:val="6"/>
  </w:num>
  <w:num w:numId="6">
    <w:abstractNumId w:val="18"/>
  </w:num>
  <w:num w:numId="7">
    <w:abstractNumId w:val="5"/>
  </w:num>
  <w:num w:numId="8">
    <w:abstractNumId w:val="15"/>
  </w:num>
  <w:num w:numId="9">
    <w:abstractNumId w:val="2"/>
  </w:num>
  <w:num w:numId="10">
    <w:abstractNumId w:val="7"/>
  </w:num>
  <w:num w:numId="11">
    <w:abstractNumId w:val="17"/>
  </w:num>
  <w:num w:numId="12">
    <w:abstractNumId w:val="1"/>
  </w:num>
  <w:num w:numId="13">
    <w:abstractNumId w:val="8"/>
  </w:num>
  <w:num w:numId="14">
    <w:abstractNumId w:val="11"/>
  </w:num>
  <w:num w:numId="15">
    <w:abstractNumId w:val="14"/>
  </w:num>
  <w:num w:numId="16">
    <w:abstractNumId w:val="16"/>
  </w:num>
  <w:num w:numId="17">
    <w:abstractNumId w:val="20"/>
  </w:num>
  <w:num w:numId="18">
    <w:abstractNumId w:val="13"/>
  </w:num>
  <w:num w:numId="19">
    <w:abstractNumId w:val="4"/>
  </w:num>
  <w:num w:numId="20">
    <w:abstractNumId w:val="0"/>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2C"/>
    <w:rsid w:val="001366C7"/>
    <w:rsid w:val="00163614"/>
    <w:rsid w:val="00210526"/>
    <w:rsid w:val="002A24FD"/>
    <w:rsid w:val="002B1FE8"/>
    <w:rsid w:val="002C716C"/>
    <w:rsid w:val="002E5762"/>
    <w:rsid w:val="00362898"/>
    <w:rsid w:val="003861AC"/>
    <w:rsid w:val="004114CE"/>
    <w:rsid w:val="00503E8E"/>
    <w:rsid w:val="00585162"/>
    <w:rsid w:val="005C541C"/>
    <w:rsid w:val="005E694F"/>
    <w:rsid w:val="0067761D"/>
    <w:rsid w:val="00685C79"/>
    <w:rsid w:val="006904E7"/>
    <w:rsid w:val="007F139B"/>
    <w:rsid w:val="00823D23"/>
    <w:rsid w:val="00843393"/>
    <w:rsid w:val="00852080"/>
    <w:rsid w:val="008C47A0"/>
    <w:rsid w:val="008D701C"/>
    <w:rsid w:val="00956C97"/>
    <w:rsid w:val="009717BF"/>
    <w:rsid w:val="00A85735"/>
    <w:rsid w:val="00AE7A5F"/>
    <w:rsid w:val="00B31C16"/>
    <w:rsid w:val="00B3520E"/>
    <w:rsid w:val="00B658D8"/>
    <w:rsid w:val="00B84367"/>
    <w:rsid w:val="00BE1E5B"/>
    <w:rsid w:val="00C273BC"/>
    <w:rsid w:val="00CD43CE"/>
    <w:rsid w:val="00CE2BCB"/>
    <w:rsid w:val="00CE770B"/>
    <w:rsid w:val="00D07033"/>
    <w:rsid w:val="00D25269"/>
    <w:rsid w:val="00D33AA2"/>
    <w:rsid w:val="00DC10C6"/>
    <w:rsid w:val="00DD13B9"/>
    <w:rsid w:val="00DF79DB"/>
    <w:rsid w:val="00E03C4D"/>
    <w:rsid w:val="00E6328E"/>
    <w:rsid w:val="00E85EE4"/>
    <w:rsid w:val="00E97A3A"/>
    <w:rsid w:val="00EA6E2C"/>
    <w:rsid w:val="00ED7FD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B413F2"/>
    <w:rPr>
      <w:color w:val="0000FF"/>
      <w:u w:val="single"/>
    </w:rPr>
  </w:style>
  <w:style w:type="character" w:styleId="a3">
    <w:name w:val="Strong"/>
    <w:uiPriority w:val="22"/>
    <w:qFormat/>
    <w:rsid w:val="00897BF9"/>
    <w:rPr>
      <w:b/>
      <w:bCs/>
    </w:rPr>
  </w:style>
  <w:style w:type="character" w:customStyle="1" w:styleId="a4">
    <w:name w:val="Выделение"/>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5">
    <w:name w:val="Текст у виносці Знак"/>
    <w:uiPriority w:val="99"/>
    <w:semiHidden/>
    <w:qFormat/>
    <w:rsid w:val="008F7BC0"/>
    <w:rPr>
      <w:rFonts w:ascii="Segoe UI" w:hAnsi="Segoe UI" w:cs="Segoe UI"/>
      <w:sz w:val="18"/>
      <w:szCs w:val="18"/>
    </w:rPr>
  </w:style>
  <w:style w:type="character" w:styleId="a6">
    <w:name w:val="annotation reference"/>
    <w:uiPriority w:val="99"/>
    <w:semiHidden/>
    <w:unhideWhenUsed/>
    <w:qFormat/>
    <w:rsid w:val="00D24F3A"/>
    <w:rPr>
      <w:sz w:val="16"/>
      <w:szCs w:val="16"/>
    </w:rPr>
  </w:style>
  <w:style w:type="character" w:customStyle="1" w:styleId="a7">
    <w:name w:val="Текст примітки Знак"/>
    <w:uiPriority w:val="99"/>
    <w:semiHidden/>
    <w:qFormat/>
    <w:rsid w:val="00D24F3A"/>
    <w:rPr>
      <w:sz w:val="20"/>
      <w:szCs w:val="20"/>
    </w:rPr>
  </w:style>
  <w:style w:type="character" w:customStyle="1" w:styleId="a8">
    <w:name w:val="Тема примітки Знак"/>
    <w:uiPriority w:val="99"/>
    <w:semiHidden/>
    <w:qFormat/>
    <w:rsid w:val="00D24F3A"/>
    <w:rPr>
      <w:b/>
      <w:bCs/>
      <w:sz w:val="20"/>
      <w:szCs w:val="20"/>
    </w:rPr>
  </w:style>
  <w:style w:type="character" w:customStyle="1" w:styleId="UnresolvedMention">
    <w:name w:val="Unresolved Mention"/>
    <w:basedOn w:val="a0"/>
    <w:uiPriority w:val="99"/>
    <w:semiHidden/>
    <w:unhideWhenUsed/>
    <w:qFormat/>
    <w:rsid w:val="0088007A"/>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Times New Roman" w:hAnsi="Times New Roman"/>
      <w:b w:val="0"/>
      <w:sz w:val="24"/>
      <w:szCs w:val="22"/>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rFonts w:ascii="Times New Roman" w:hAnsi="Times New Roman"/>
      <w:sz w:val="24"/>
      <w:szCs w:val="24"/>
      <w:lang w:val="uk-UA" w:eastAsia="ru-RU"/>
    </w:rPr>
  </w:style>
  <w:style w:type="paragraph" w:customStyle="1" w:styleId="a9">
    <w:name w:val="Заголовок"/>
    <w:basedOn w:val="a"/>
    <w:next w:val="aa"/>
    <w:qFormat/>
    <w:pPr>
      <w:keepNext/>
      <w:spacing w:before="240" w:after="120"/>
    </w:pPr>
    <w:rPr>
      <w:rFonts w:ascii="Arial" w:eastAsia="Microsoft YaHei" w:hAnsi="Arial" w:cs="Lucida Sans"/>
      <w:sz w:val="28"/>
      <w:szCs w:val="28"/>
    </w:rPr>
  </w:style>
  <w:style w:type="paragraph" w:styleId="aa">
    <w:name w:val="Body Text"/>
    <w:basedOn w:val="a"/>
    <w:uiPriority w:val="1"/>
    <w:qFormat/>
    <w:pPr>
      <w:spacing w:after="140" w:line="276"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customStyle="1" w:styleId="ad">
    <w:name w:val="Указатель"/>
    <w:basedOn w:val="a"/>
    <w:qFormat/>
    <w:pPr>
      <w:suppressLineNumbers/>
    </w:pPr>
    <w:rPr>
      <w:rFonts w:cs="Lucida Sans"/>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e">
    <w:name w:val="List Paragraph"/>
    <w:basedOn w:val="a"/>
    <w:uiPriority w:val="1"/>
    <w:qFormat/>
    <w:rsid w:val="00B413F2"/>
    <w:pPr>
      <w:ind w:left="720"/>
      <w:contextualSpacing/>
    </w:pPr>
  </w:style>
  <w:style w:type="paragraph" w:customStyle="1" w:styleId="af">
    <w:name w:val="Обычный (веб)"/>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textAlignment w:val="baseline"/>
    </w:pPr>
    <w:rPr>
      <w:rFonts w:ascii="Liberation Serif" w:eastAsia="Segoe UI" w:hAnsi="Liberation Serif" w:cs="Tahoma"/>
      <w:color w:val="000000"/>
      <w:kern w:val="2"/>
      <w:sz w:val="24"/>
      <w:szCs w:val="24"/>
      <w:lang w:val="en-US" w:eastAsia="zh-CN" w:bidi="hi-IN"/>
    </w:rPr>
  </w:style>
  <w:style w:type="paragraph" w:styleId="af0">
    <w:name w:val="Balloon Text"/>
    <w:basedOn w:val="a"/>
    <w:uiPriority w:val="99"/>
    <w:semiHidden/>
    <w:unhideWhenUsed/>
    <w:qFormat/>
    <w:rsid w:val="008F7BC0"/>
    <w:pPr>
      <w:spacing w:after="0" w:line="240" w:lineRule="auto"/>
    </w:pPr>
    <w:rPr>
      <w:rFonts w:ascii="Segoe UI" w:hAnsi="Segoe UI" w:cs="Segoe UI"/>
      <w:sz w:val="18"/>
      <w:szCs w:val="18"/>
    </w:rPr>
  </w:style>
  <w:style w:type="paragraph" w:styleId="af1">
    <w:name w:val="annotation text"/>
    <w:basedOn w:val="a"/>
    <w:uiPriority w:val="99"/>
    <w:semiHidden/>
    <w:unhideWhenUsed/>
    <w:qFormat/>
    <w:rsid w:val="00D24F3A"/>
    <w:pPr>
      <w:spacing w:line="240" w:lineRule="auto"/>
    </w:pPr>
    <w:rPr>
      <w:sz w:val="20"/>
      <w:szCs w:val="20"/>
    </w:rPr>
  </w:style>
  <w:style w:type="paragraph" w:styleId="af2">
    <w:name w:val="annotation subject"/>
    <w:basedOn w:val="af1"/>
    <w:next w:val="af1"/>
    <w:uiPriority w:val="99"/>
    <w:semiHidden/>
    <w:unhideWhenUsed/>
    <w:qFormat/>
    <w:rsid w:val="00D24F3A"/>
    <w:rPr>
      <w:b/>
      <w:bCs/>
    </w:rPr>
  </w:style>
  <w:style w:type="table" w:styleId="af3">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має списку1"/>
    <w:next w:val="a2"/>
    <w:uiPriority w:val="99"/>
    <w:semiHidden/>
    <w:unhideWhenUsed/>
    <w:rsid w:val="006904E7"/>
  </w:style>
  <w:style w:type="table" w:customStyle="1" w:styleId="TableNormal">
    <w:name w:val="Table Normal"/>
    <w:uiPriority w:val="2"/>
    <w:semiHidden/>
    <w:unhideWhenUsed/>
    <w:qFormat/>
    <w:rsid w:val="006904E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4">
    <w:name w:val="Title"/>
    <w:basedOn w:val="a"/>
    <w:link w:val="af5"/>
    <w:uiPriority w:val="1"/>
    <w:qFormat/>
    <w:rsid w:val="006904E7"/>
    <w:pPr>
      <w:widowControl w:val="0"/>
      <w:autoSpaceDE w:val="0"/>
      <w:autoSpaceDN w:val="0"/>
      <w:spacing w:before="73" w:after="0" w:line="240" w:lineRule="auto"/>
      <w:ind w:left="220"/>
    </w:pPr>
    <w:rPr>
      <w:rFonts w:ascii="Times New Roman" w:eastAsia="Times New Roman" w:hAnsi="Times New Roman"/>
      <w:b/>
      <w:bCs/>
      <w:lang w:val="uk-UA"/>
    </w:rPr>
  </w:style>
  <w:style w:type="character" w:customStyle="1" w:styleId="af5">
    <w:name w:val="Назва Знак"/>
    <w:basedOn w:val="a0"/>
    <w:link w:val="af4"/>
    <w:uiPriority w:val="1"/>
    <w:rsid w:val="006904E7"/>
    <w:rPr>
      <w:rFonts w:ascii="Times New Roman" w:eastAsia="Times New Roman" w:hAnsi="Times New Roman"/>
      <w:b/>
      <w:bCs/>
      <w:sz w:val="22"/>
      <w:szCs w:val="22"/>
      <w:lang w:val="uk-UA" w:eastAsia="en-US"/>
    </w:rPr>
  </w:style>
  <w:style w:type="paragraph" w:customStyle="1" w:styleId="TableParagraph">
    <w:name w:val="Table Paragraph"/>
    <w:basedOn w:val="a"/>
    <w:uiPriority w:val="1"/>
    <w:qFormat/>
    <w:rsid w:val="006904E7"/>
    <w:pPr>
      <w:widowControl w:val="0"/>
      <w:autoSpaceDE w:val="0"/>
      <w:autoSpaceDN w:val="0"/>
      <w:spacing w:after="0" w:line="240" w:lineRule="auto"/>
    </w:pPr>
    <w:rPr>
      <w:rFonts w:ascii="Times New Roman" w:eastAsia="Times New Roman" w:hAnsi="Times New Roman"/>
      <w:lang w:val="uk-UA"/>
    </w:rPr>
  </w:style>
  <w:style w:type="numbering" w:customStyle="1" w:styleId="2">
    <w:name w:val="Немає списку2"/>
    <w:next w:val="a2"/>
    <w:uiPriority w:val="99"/>
    <w:semiHidden/>
    <w:unhideWhenUsed/>
    <w:rsid w:val="00163614"/>
  </w:style>
  <w:style w:type="table" w:customStyle="1" w:styleId="TableNormal1">
    <w:name w:val="Table Normal1"/>
    <w:uiPriority w:val="2"/>
    <w:semiHidden/>
    <w:unhideWhenUsed/>
    <w:qFormat/>
    <w:rsid w:val="0016361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0">
    <w:name w:val="Сітка таблиці1"/>
    <w:basedOn w:val="a1"/>
    <w:next w:val="af3"/>
    <w:uiPriority w:val="39"/>
    <w:rsid w:val="00386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B413F2"/>
    <w:rPr>
      <w:color w:val="0000FF"/>
      <w:u w:val="single"/>
    </w:rPr>
  </w:style>
  <w:style w:type="character" w:styleId="a3">
    <w:name w:val="Strong"/>
    <w:uiPriority w:val="22"/>
    <w:qFormat/>
    <w:rsid w:val="00897BF9"/>
    <w:rPr>
      <w:b/>
      <w:bCs/>
    </w:rPr>
  </w:style>
  <w:style w:type="character" w:customStyle="1" w:styleId="a4">
    <w:name w:val="Выделение"/>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5">
    <w:name w:val="Текст у виносці Знак"/>
    <w:uiPriority w:val="99"/>
    <w:semiHidden/>
    <w:qFormat/>
    <w:rsid w:val="008F7BC0"/>
    <w:rPr>
      <w:rFonts w:ascii="Segoe UI" w:hAnsi="Segoe UI" w:cs="Segoe UI"/>
      <w:sz w:val="18"/>
      <w:szCs w:val="18"/>
    </w:rPr>
  </w:style>
  <w:style w:type="character" w:styleId="a6">
    <w:name w:val="annotation reference"/>
    <w:uiPriority w:val="99"/>
    <w:semiHidden/>
    <w:unhideWhenUsed/>
    <w:qFormat/>
    <w:rsid w:val="00D24F3A"/>
    <w:rPr>
      <w:sz w:val="16"/>
      <w:szCs w:val="16"/>
    </w:rPr>
  </w:style>
  <w:style w:type="character" w:customStyle="1" w:styleId="a7">
    <w:name w:val="Текст примітки Знак"/>
    <w:uiPriority w:val="99"/>
    <w:semiHidden/>
    <w:qFormat/>
    <w:rsid w:val="00D24F3A"/>
    <w:rPr>
      <w:sz w:val="20"/>
      <w:szCs w:val="20"/>
    </w:rPr>
  </w:style>
  <w:style w:type="character" w:customStyle="1" w:styleId="a8">
    <w:name w:val="Тема примітки Знак"/>
    <w:uiPriority w:val="99"/>
    <w:semiHidden/>
    <w:qFormat/>
    <w:rsid w:val="00D24F3A"/>
    <w:rPr>
      <w:b/>
      <w:bCs/>
      <w:sz w:val="20"/>
      <w:szCs w:val="20"/>
    </w:rPr>
  </w:style>
  <w:style w:type="character" w:customStyle="1" w:styleId="UnresolvedMention">
    <w:name w:val="Unresolved Mention"/>
    <w:basedOn w:val="a0"/>
    <w:uiPriority w:val="99"/>
    <w:semiHidden/>
    <w:unhideWhenUsed/>
    <w:qFormat/>
    <w:rsid w:val="0088007A"/>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Times New Roman" w:hAnsi="Times New Roman"/>
      <w:b w:val="0"/>
      <w:sz w:val="24"/>
      <w:szCs w:val="22"/>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rFonts w:ascii="Times New Roman" w:hAnsi="Times New Roman"/>
      <w:sz w:val="24"/>
      <w:szCs w:val="24"/>
      <w:lang w:val="uk-UA" w:eastAsia="ru-RU"/>
    </w:rPr>
  </w:style>
  <w:style w:type="paragraph" w:customStyle="1" w:styleId="a9">
    <w:name w:val="Заголовок"/>
    <w:basedOn w:val="a"/>
    <w:next w:val="aa"/>
    <w:qFormat/>
    <w:pPr>
      <w:keepNext/>
      <w:spacing w:before="240" w:after="120"/>
    </w:pPr>
    <w:rPr>
      <w:rFonts w:ascii="Arial" w:eastAsia="Microsoft YaHei" w:hAnsi="Arial" w:cs="Lucida Sans"/>
      <w:sz w:val="28"/>
      <w:szCs w:val="28"/>
    </w:rPr>
  </w:style>
  <w:style w:type="paragraph" w:styleId="aa">
    <w:name w:val="Body Text"/>
    <w:basedOn w:val="a"/>
    <w:uiPriority w:val="1"/>
    <w:qFormat/>
    <w:pPr>
      <w:spacing w:after="140" w:line="276"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customStyle="1" w:styleId="ad">
    <w:name w:val="Указатель"/>
    <w:basedOn w:val="a"/>
    <w:qFormat/>
    <w:pPr>
      <w:suppressLineNumbers/>
    </w:pPr>
    <w:rPr>
      <w:rFonts w:cs="Lucida Sans"/>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e">
    <w:name w:val="List Paragraph"/>
    <w:basedOn w:val="a"/>
    <w:uiPriority w:val="1"/>
    <w:qFormat/>
    <w:rsid w:val="00B413F2"/>
    <w:pPr>
      <w:ind w:left="720"/>
      <w:contextualSpacing/>
    </w:pPr>
  </w:style>
  <w:style w:type="paragraph" w:customStyle="1" w:styleId="af">
    <w:name w:val="Обычный (веб)"/>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textAlignment w:val="baseline"/>
    </w:pPr>
    <w:rPr>
      <w:rFonts w:ascii="Liberation Serif" w:eastAsia="Segoe UI" w:hAnsi="Liberation Serif" w:cs="Tahoma"/>
      <w:color w:val="000000"/>
      <w:kern w:val="2"/>
      <w:sz w:val="24"/>
      <w:szCs w:val="24"/>
      <w:lang w:val="en-US" w:eastAsia="zh-CN" w:bidi="hi-IN"/>
    </w:rPr>
  </w:style>
  <w:style w:type="paragraph" w:styleId="af0">
    <w:name w:val="Balloon Text"/>
    <w:basedOn w:val="a"/>
    <w:uiPriority w:val="99"/>
    <w:semiHidden/>
    <w:unhideWhenUsed/>
    <w:qFormat/>
    <w:rsid w:val="008F7BC0"/>
    <w:pPr>
      <w:spacing w:after="0" w:line="240" w:lineRule="auto"/>
    </w:pPr>
    <w:rPr>
      <w:rFonts w:ascii="Segoe UI" w:hAnsi="Segoe UI" w:cs="Segoe UI"/>
      <w:sz w:val="18"/>
      <w:szCs w:val="18"/>
    </w:rPr>
  </w:style>
  <w:style w:type="paragraph" w:styleId="af1">
    <w:name w:val="annotation text"/>
    <w:basedOn w:val="a"/>
    <w:uiPriority w:val="99"/>
    <w:semiHidden/>
    <w:unhideWhenUsed/>
    <w:qFormat/>
    <w:rsid w:val="00D24F3A"/>
    <w:pPr>
      <w:spacing w:line="240" w:lineRule="auto"/>
    </w:pPr>
    <w:rPr>
      <w:sz w:val="20"/>
      <w:szCs w:val="20"/>
    </w:rPr>
  </w:style>
  <w:style w:type="paragraph" w:styleId="af2">
    <w:name w:val="annotation subject"/>
    <w:basedOn w:val="af1"/>
    <w:next w:val="af1"/>
    <w:uiPriority w:val="99"/>
    <w:semiHidden/>
    <w:unhideWhenUsed/>
    <w:qFormat/>
    <w:rsid w:val="00D24F3A"/>
    <w:rPr>
      <w:b/>
      <w:bCs/>
    </w:rPr>
  </w:style>
  <w:style w:type="table" w:styleId="af3">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має списку1"/>
    <w:next w:val="a2"/>
    <w:uiPriority w:val="99"/>
    <w:semiHidden/>
    <w:unhideWhenUsed/>
    <w:rsid w:val="006904E7"/>
  </w:style>
  <w:style w:type="table" w:customStyle="1" w:styleId="TableNormal">
    <w:name w:val="Table Normal"/>
    <w:uiPriority w:val="2"/>
    <w:semiHidden/>
    <w:unhideWhenUsed/>
    <w:qFormat/>
    <w:rsid w:val="006904E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4">
    <w:name w:val="Title"/>
    <w:basedOn w:val="a"/>
    <w:link w:val="af5"/>
    <w:uiPriority w:val="1"/>
    <w:qFormat/>
    <w:rsid w:val="006904E7"/>
    <w:pPr>
      <w:widowControl w:val="0"/>
      <w:autoSpaceDE w:val="0"/>
      <w:autoSpaceDN w:val="0"/>
      <w:spacing w:before="73" w:after="0" w:line="240" w:lineRule="auto"/>
      <w:ind w:left="220"/>
    </w:pPr>
    <w:rPr>
      <w:rFonts w:ascii="Times New Roman" w:eastAsia="Times New Roman" w:hAnsi="Times New Roman"/>
      <w:b/>
      <w:bCs/>
      <w:lang w:val="uk-UA"/>
    </w:rPr>
  </w:style>
  <w:style w:type="character" w:customStyle="1" w:styleId="af5">
    <w:name w:val="Назва Знак"/>
    <w:basedOn w:val="a0"/>
    <w:link w:val="af4"/>
    <w:uiPriority w:val="1"/>
    <w:rsid w:val="006904E7"/>
    <w:rPr>
      <w:rFonts w:ascii="Times New Roman" w:eastAsia="Times New Roman" w:hAnsi="Times New Roman"/>
      <w:b/>
      <w:bCs/>
      <w:sz w:val="22"/>
      <w:szCs w:val="22"/>
      <w:lang w:val="uk-UA" w:eastAsia="en-US"/>
    </w:rPr>
  </w:style>
  <w:style w:type="paragraph" w:customStyle="1" w:styleId="TableParagraph">
    <w:name w:val="Table Paragraph"/>
    <w:basedOn w:val="a"/>
    <w:uiPriority w:val="1"/>
    <w:qFormat/>
    <w:rsid w:val="006904E7"/>
    <w:pPr>
      <w:widowControl w:val="0"/>
      <w:autoSpaceDE w:val="0"/>
      <w:autoSpaceDN w:val="0"/>
      <w:spacing w:after="0" w:line="240" w:lineRule="auto"/>
    </w:pPr>
    <w:rPr>
      <w:rFonts w:ascii="Times New Roman" w:eastAsia="Times New Roman" w:hAnsi="Times New Roman"/>
      <w:lang w:val="uk-UA"/>
    </w:rPr>
  </w:style>
  <w:style w:type="numbering" w:customStyle="1" w:styleId="2">
    <w:name w:val="Немає списку2"/>
    <w:next w:val="a2"/>
    <w:uiPriority w:val="99"/>
    <w:semiHidden/>
    <w:unhideWhenUsed/>
    <w:rsid w:val="00163614"/>
  </w:style>
  <w:style w:type="table" w:customStyle="1" w:styleId="TableNormal1">
    <w:name w:val="Table Normal1"/>
    <w:uiPriority w:val="2"/>
    <w:semiHidden/>
    <w:unhideWhenUsed/>
    <w:qFormat/>
    <w:rsid w:val="0016361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0">
    <w:name w:val="Сітка таблиці1"/>
    <w:basedOn w:val="a1"/>
    <w:next w:val="af3"/>
    <w:uiPriority w:val="39"/>
    <w:rsid w:val="00386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673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2F670-EAC5-4E51-B966-8B6D4179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34</Pages>
  <Words>43750</Words>
  <Characters>24939</Characters>
  <Application>Microsoft Office Word</Application>
  <DocSecurity>0</DocSecurity>
  <Lines>207</Lines>
  <Paragraphs>137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62</cp:revision>
  <dcterms:created xsi:type="dcterms:W3CDTF">2023-05-16T20:48:00Z</dcterms:created>
  <dcterms:modified xsi:type="dcterms:W3CDTF">2023-11-29T08:45:00Z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