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F349B9" w:rsidRPr="00F349B9" w:rsidRDefault="00F349B9" w:rsidP="00F349B9">
      <w:pPr>
        <w:spacing w:after="0" w:line="240" w:lineRule="auto"/>
        <w:jc w:val="center"/>
        <w:rPr>
          <w:rFonts w:ascii="Times New Roman" w:eastAsia="Arial" w:hAnsi="Times New Roman" w:cs="Times New Roman"/>
          <w:b/>
          <w:bCs/>
          <w:sz w:val="36"/>
          <w:szCs w:val="36"/>
          <w:lang w:eastAsia="ar-SA"/>
        </w:rPr>
      </w:pPr>
      <w:bookmarkStart w:id="1" w:name="_heading=h.1fob9te" w:colFirst="0" w:colLast="0"/>
      <w:bookmarkEnd w:id="1"/>
      <w:r w:rsidRPr="00F349B9">
        <w:rPr>
          <w:rFonts w:ascii="Times New Roman" w:eastAsia="Arial" w:hAnsi="Times New Roman" w:cs="Times New Roman"/>
          <w:b/>
          <w:bCs/>
          <w:sz w:val="36"/>
          <w:szCs w:val="36"/>
          <w:lang w:eastAsia="ar-SA"/>
        </w:rPr>
        <w:t xml:space="preserve">Комунальне некомерційне підприємство </w:t>
      </w:r>
      <w:proofErr w:type="spellStart"/>
      <w:r w:rsidRPr="00F349B9">
        <w:rPr>
          <w:rFonts w:ascii="Times New Roman" w:eastAsia="Arial" w:hAnsi="Times New Roman" w:cs="Times New Roman"/>
          <w:b/>
          <w:bCs/>
          <w:sz w:val="36"/>
          <w:szCs w:val="36"/>
          <w:lang w:eastAsia="ar-SA"/>
        </w:rPr>
        <w:t>Стрийської</w:t>
      </w:r>
      <w:proofErr w:type="spellEnd"/>
      <w:r w:rsidRPr="00F349B9">
        <w:rPr>
          <w:rFonts w:ascii="Times New Roman" w:eastAsia="Arial" w:hAnsi="Times New Roman" w:cs="Times New Roman"/>
          <w:b/>
          <w:bCs/>
          <w:sz w:val="36"/>
          <w:szCs w:val="36"/>
          <w:lang w:eastAsia="ar-SA"/>
        </w:rPr>
        <w:t xml:space="preserve"> міської ради «Територіальне медичне об’єднання</w:t>
      </w:r>
    </w:p>
    <w:p w:rsidR="00F349B9" w:rsidRPr="00F349B9" w:rsidRDefault="00F349B9" w:rsidP="00F349B9">
      <w:pPr>
        <w:spacing w:after="0" w:line="240" w:lineRule="auto"/>
        <w:jc w:val="center"/>
        <w:rPr>
          <w:rFonts w:ascii="Times New Roman" w:eastAsia="Arial" w:hAnsi="Times New Roman" w:cs="Times New Roman"/>
          <w:b/>
          <w:bCs/>
          <w:sz w:val="36"/>
          <w:szCs w:val="36"/>
          <w:lang w:eastAsia="ar-SA"/>
        </w:rPr>
      </w:pPr>
      <w:r w:rsidRPr="00F349B9">
        <w:rPr>
          <w:rFonts w:ascii="Times New Roman" w:eastAsia="Arial" w:hAnsi="Times New Roman" w:cs="Times New Roman"/>
          <w:b/>
          <w:bCs/>
          <w:sz w:val="36"/>
          <w:szCs w:val="36"/>
          <w:lang w:eastAsia="ar-SA"/>
        </w:rPr>
        <w:t>«</w:t>
      </w:r>
      <w:proofErr w:type="spellStart"/>
      <w:r w:rsidRPr="00F349B9">
        <w:rPr>
          <w:rFonts w:ascii="Times New Roman" w:eastAsia="Arial" w:hAnsi="Times New Roman" w:cs="Times New Roman"/>
          <w:b/>
          <w:bCs/>
          <w:sz w:val="36"/>
          <w:szCs w:val="36"/>
          <w:lang w:eastAsia="ar-SA"/>
        </w:rPr>
        <w:t>Стрийська</w:t>
      </w:r>
      <w:proofErr w:type="spellEnd"/>
      <w:r w:rsidRPr="00F349B9">
        <w:rPr>
          <w:rFonts w:ascii="Times New Roman" w:eastAsia="Arial" w:hAnsi="Times New Roman" w:cs="Times New Roman"/>
          <w:b/>
          <w:bCs/>
          <w:sz w:val="36"/>
          <w:szCs w:val="36"/>
          <w:lang w:eastAsia="ar-SA"/>
        </w:rPr>
        <w:t xml:space="preserve"> міська об’єднана лікарня».</w:t>
      </w:r>
    </w:p>
    <w:p w:rsidR="00F349B9" w:rsidRPr="00F349B9" w:rsidRDefault="00F349B9" w:rsidP="00F349B9">
      <w:pPr>
        <w:spacing w:before="240" w:after="0" w:line="240" w:lineRule="auto"/>
        <w:rPr>
          <w:rFonts w:ascii="Times New Roman" w:eastAsia="Times New Roman" w:hAnsi="Times New Roman" w:cs="Times New Roman"/>
        </w:rPr>
      </w:pPr>
      <w:r w:rsidRPr="00F349B9">
        <w:rPr>
          <w:rFonts w:ascii="Times New Roman" w:eastAsia="Times New Roman" w:hAnsi="Times New Roman" w:cs="Times New Roman"/>
        </w:rPr>
        <w:t> </w:t>
      </w:r>
    </w:p>
    <w:p w:rsidR="00F349B9" w:rsidRPr="00F349B9" w:rsidRDefault="00F349B9" w:rsidP="00F349B9">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F349B9">
        <w:rPr>
          <w:rFonts w:ascii="Times New Roman" w:eastAsia="Times New Roman" w:hAnsi="Times New Roman" w:cs="Times New Roman"/>
        </w:rPr>
        <w:t> «</w:t>
      </w:r>
      <w:r w:rsidRPr="00F349B9">
        <w:rPr>
          <w:rFonts w:ascii="Times New Roman" w:eastAsia="Arial" w:hAnsi="Times New Roman" w:cs="Times New Roman"/>
          <w:b/>
          <w:bCs/>
          <w:sz w:val="20"/>
          <w:szCs w:val="20"/>
          <w:lang w:eastAsia="ar-SA"/>
        </w:rPr>
        <w:t>ЗАТВЕРДЖЕНО»</w:t>
      </w:r>
    </w:p>
    <w:p w:rsidR="00F349B9" w:rsidRPr="00F349B9" w:rsidRDefault="00F349B9" w:rsidP="00F349B9">
      <w:pPr>
        <w:shd w:val="clear" w:color="auto" w:fill="FFFFFF"/>
        <w:spacing w:after="0" w:line="240" w:lineRule="auto"/>
        <w:jc w:val="right"/>
        <w:rPr>
          <w:rFonts w:ascii="Times New Roman" w:eastAsia="Arial" w:hAnsi="Times New Roman" w:cs="Times New Roman"/>
          <w:b/>
          <w:bCs/>
          <w:sz w:val="20"/>
          <w:szCs w:val="20"/>
          <w:lang w:eastAsia="ar-SA"/>
        </w:rPr>
      </w:pPr>
      <w:r w:rsidRPr="00F349B9">
        <w:rPr>
          <w:rFonts w:ascii="Times New Roman" w:eastAsia="Arial" w:hAnsi="Times New Roman" w:cs="Times New Roman"/>
          <w:b/>
          <w:bCs/>
          <w:sz w:val="20"/>
          <w:szCs w:val="20"/>
          <w:lang w:eastAsia="ar-SA"/>
        </w:rPr>
        <w:t>Протокольним рішенням (протоколом)</w:t>
      </w:r>
    </w:p>
    <w:p w:rsidR="00F349B9" w:rsidRPr="00F349B9" w:rsidRDefault="00F349B9" w:rsidP="00F349B9">
      <w:pPr>
        <w:shd w:val="clear" w:color="auto" w:fill="FFFFFF"/>
        <w:spacing w:after="0" w:line="240" w:lineRule="auto"/>
        <w:jc w:val="right"/>
        <w:rPr>
          <w:rFonts w:ascii="Times New Roman" w:eastAsia="Arial" w:hAnsi="Times New Roman" w:cs="Times New Roman"/>
          <w:b/>
          <w:bCs/>
          <w:sz w:val="20"/>
          <w:szCs w:val="20"/>
          <w:lang w:eastAsia="ar-SA"/>
        </w:rPr>
      </w:pPr>
      <w:r w:rsidRPr="00F349B9">
        <w:rPr>
          <w:rFonts w:ascii="Times New Roman" w:eastAsia="Arial" w:hAnsi="Times New Roman" w:cs="Times New Roman"/>
          <w:b/>
          <w:bCs/>
          <w:sz w:val="20"/>
          <w:szCs w:val="20"/>
          <w:lang w:eastAsia="ar-SA"/>
        </w:rPr>
        <w:t>уповноваженої особи</w:t>
      </w:r>
    </w:p>
    <w:p w:rsidR="00F349B9" w:rsidRPr="00F349B9" w:rsidRDefault="00F349B9" w:rsidP="00F349B9">
      <w:pPr>
        <w:spacing w:after="0" w:line="240" w:lineRule="auto"/>
        <w:jc w:val="right"/>
        <w:rPr>
          <w:rFonts w:ascii="Times New Roman" w:eastAsia="Arial" w:hAnsi="Times New Roman" w:cs="Times New Roman"/>
          <w:bCs/>
          <w:sz w:val="20"/>
          <w:szCs w:val="20"/>
          <w:lang w:eastAsia="ar-SA"/>
        </w:rPr>
      </w:pPr>
      <w:r w:rsidRPr="00F349B9">
        <w:rPr>
          <w:rFonts w:ascii="Times New Roman" w:eastAsia="Arial" w:hAnsi="Times New Roman" w:cs="Times New Roman"/>
          <w:bCs/>
          <w:sz w:val="20"/>
          <w:szCs w:val="20"/>
          <w:lang w:eastAsia="ar-SA"/>
        </w:rPr>
        <w:t xml:space="preserve">Комунальне некомерційне підприємство </w:t>
      </w:r>
    </w:p>
    <w:p w:rsidR="00F349B9" w:rsidRPr="00F349B9" w:rsidRDefault="00F349B9" w:rsidP="00F349B9">
      <w:pPr>
        <w:spacing w:after="0" w:line="240" w:lineRule="auto"/>
        <w:jc w:val="right"/>
        <w:rPr>
          <w:rFonts w:ascii="Times New Roman" w:eastAsia="Arial" w:hAnsi="Times New Roman" w:cs="Times New Roman"/>
          <w:bCs/>
          <w:sz w:val="20"/>
          <w:szCs w:val="20"/>
          <w:lang w:eastAsia="ar-SA"/>
        </w:rPr>
      </w:pPr>
      <w:proofErr w:type="spellStart"/>
      <w:r w:rsidRPr="00F349B9">
        <w:rPr>
          <w:rFonts w:ascii="Times New Roman" w:eastAsia="Arial" w:hAnsi="Times New Roman" w:cs="Times New Roman"/>
          <w:bCs/>
          <w:sz w:val="20"/>
          <w:szCs w:val="20"/>
          <w:lang w:eastAsia="ar-SA"/>
        </w:rPr>
        <w:t>Стрийської</w:t>
      </w:r>
      <w:proofErr w:type="spellEnd"/>
      <w:r w:rsidRPr="00F349B9">
        <w:rPr>
          <w:rFonts w:ascii="Times New Roman" w:eastAsia="Arial" w:hAnsi="Times New Roman" w:cs="Times New Roman"/>
          <w:bCs/>
          <w:sz w:val="20"/>
          <w:szCs w:val="20"/>
          <w:lang w:eastAsia="ar-SA"/>
        </w:rPr>
        <w:t xml:space="preserve"> міської ради </w:t>
      </w:r>
    </w:p>
    <w:p w:rsidR="00F349B9" w:rsidRPr="00F349B9" w:rsidRDefault="00F349B9" w:rsidP="00F349B9">
      <w:pPr>
        <w:spacing w:after="0" w:line="240" w:lineRule="auto"/>
        <w:jc w:val="right"/>
        <w:rPr>
          <w:rFonts w:ascii="Times New Roman" w:eastAsia="Arial" w:hAnsi="Times New Roman" w:cs="Times New Roman"/>
          <w:bCs/>
          <w:sz w:val="20"/>
          <w:szCs w:val="20"/>
          <w:lang w:eastAsia="ar-SA"/>
        </w:rPr>
      </w:pPr>
      <w:r w:rsidRPr="00F349B9">
        <w:rPr>
          <w:rFonts w:ascii="Times New Roman" w:eastAsia="Arial" w:hAnsi="Times New Roman" w:cs="Times New Roman"/>
          <w:bCs/>
          <w:sz w:val="20"/>
          <w:szCs w:val="20"/>
          <w:lang w:eastAsia="ar-SA"/>
        </w:rPr>
        <w:t xml:space="preserve">«Територіальне медичне об’єднання </w:t>
      </w:r>
    </w:p>
    <w:p w:rsidR="00F349B9" w:rsidRPr="00F349B9" w:rsidRDefault="00F349B9" w:rsidP="00F349B9">
      <w:pPr>
        <w:spacing w:after="0" w:line="240" w:lineRule="auto"/>
        <w:jc w:val="right"/>
        <w:rPr>
          <w:rFonts w:ascii="Times New Roman" w:eastAsia="Arial" w:hAnsi="Times New Roman" w:cs="Times New Roman"/>
          <w:bCs/>
          <w:sz w:val="20"/>
          <w:szCs w:val="20"/>
          <w:lang w:eastAsia="ar-SA"/>
        </w:rPr>
      </w:pPr>
      <w:r w:rsidRPr="00F349B9">
        <w:rPr>
          <w:rFonts w:ascii="Times New Roman" w:eastAsia="Arial" w:hAnsi="Times New Roman" w:cs="Times New Roman"/>
          <w:bCs/>
          <w:sz w:val="20"/>
          <w:szCs w:val="20"/>
          <w:lang w:eastAsia="ar-SA"/>
        </w:rPr>
        <w:t>«</w:t>
      </w:r>
      <w:proofErr w:type="spellStart"/>
      <w:r w:rsidRPr="00F349B9">
        <w:rPr>
          <w:rFonts w:ascii="Times New Roman" w:eastAsia="Arial" w:hAnsi="Times New Roman" w:cs="Times New Roman"/>
          <w:bCs/>
          <w:sz w:val="20"/>
          <w:szCs w:val="20"/>
          <w:lang w:eastAsia="ar-SA"/>
        </w:rPr>
        <w:t>Стрийська</w:t>
      </w:r>
      <w:proofErr w:type="spellEnd"/>
      <w:r w:rsidRPr="00F349B9">
        <w:rPr>
          <w:rFonts w:ascii="Times New Roman" w:eastAsia="Arial" w:hAnsi="Times New Roman" w:cs="Times New Roman"/>
          <w:bCs/>
          <w:sz w:val="20"/>
          <w:szCs w:val="20"/>
          <w:lang w:eastAsia="ar-SA"/>
        </w:rPr>
        <w:t xml:space="preserve"> міська об’єднана лікарня».</w:t>
      </w:r>
    </w:p>
    <w:p w:rsidR="00F349B9" w:rsidRPr="00F349B9" w:rsidRDefault="00F349B9" w:rsidP="00F349B9">
      <w:pPr>
        <w:spacing w:after="0" w:line="240" w:lineRule="auto"/>
        <w:jc w:val="right"/>
        <w:rPr>
          <w:rFonts w:ascii="Times New Roman" w:eastAsia="Times New Roman" w:hAnsi="Times New Roman" w:cs="Times New Roman"/>
        </w:rPr>
      </w:pPr>
      <w:r w:rsidRPr="00237A9A">
        <w:rPr>
          <w:rFonts w:ascii="Times New Roman" w:eastAsia="Arial" w:hAnsi="Times New Roman" w:cs="Times New Roman"/>
          <w:bCs/>
          <w:sz w:val="20"/>
          <w:szCs w:val="20"/>
          <w:lang w:eastAsia="ar-SA"/>
        </w:rPr>
        <w:t>№</w:t>
      </w:r>
      <w:r w:rsidR="00237A9A" w:rsidRPr="00237A9A">
        <w:rPr>
          <w:rFonts w:ascii="Times New Roman" w:eastAsia="Arial" w:hAnsi="Times New Roman" w:cs="Times New Roman"/>
          <w:bCs/>
          <w:color w:val="000000" w:themeColor="text1"/>
          <w:sz w:val="20"/>
          <w:szCs w:val="20"/>
          <w:lang w:eastAsia="ar-SA"/>
        </w:rPr>
        <w:t>1</w:t>
      </w:r>
      <w:r w:rsidRPr="00237A9A">
        <w:rPr>
          <w:rFonts w:ascii="Times New Roman" w:eastAsia="Arial" w:hAnsi="Times New Roman" w:cs="Times New Roman"/>
          <w:bCs/>
          <w:color w:val="000000"/>
          <w:sz w:val="20"/>
          <w:szCs w:val="20"/>
          <w:lang w:eastAsia="ar-SA"/>
        </w:rPr>
        <w:t xml:space="preserve"> від «</w:t>
      </w:r>
      <w:r w:rsidR="00237A9A" w:rsidRPr="00237A9A">
        <w:rPr>
          <w:rFonts w:ascii="Times New Roman" w:eastAsia="Arial" w:hAnsi="Times New Roman" w:cs="Times New Roman"/>
          <w:bCs/>
          <w:color w:val="000000"/>
          <w:sz w:val="20"/>
          <w:szCs w:val="20"/>
          <w:lang w:eastAsia="ar-SA"/>
        </w:rPr>
        <w:t>20</w:t>
      </w:r>
      <w:r w:rsidRPr="00237A9A">
        <w:rPr>
          <w:rFonts w:ascii="Times New Roman" w:eastAsia="Arial" w:hAnsi="Times New Roman" w:cs="Times New Roman"/>
          <w:bCs/>
          <w:color w:val="000000"/>
          <w:sz w:val="20"/>
          <w:szCs w:val="20"/>
          <w:lang w:eastAsia="ar-SA"/>
        </w:rPr>
        <w:t>» вересня 2023 року</w:t>
      </w:r>
    </w:p>
    <w:p w:rsidR="00F349B9" w:rsidRPr="00F349B9" w:rsidRDefault="00F349B9" w:rsidP="00F349B9">
      <w:pPr>
        <w:spacing w:after="0" w:line="240" w:lineRule="auto"/>
        <w:jc w:val="right"/>
        <w:rPr>
          <w:rFonts w:ascii="Times New Roman" w:eastAsia="Times New Roman" w:hAnsi="Times New Roman" w:cs="Times New Roman"/>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28"/>
          <w:szCs w:val="28"/>
          <w:lang w:eastAsia="ru-RU"/>
        </w:rPr>
      </w:pPr>
    </w:p>
    <w:p w:rsidR="00F349B9" w:rsidRPr="00F349B9" w:rsidRDefault="00F349B9" w:rsidP="00F349B9">
      <w:pPr>
        <w:spacing w:after="0" w:line="240" w:lineRule="auto"/>
        <w:jc w:val="center"/>
        <w:rPr>
          <w:rFonts w:ascii="Times New Roman" w:eastAsia="Times New Roman" w:hAnsi="Times New Roman"/>
          <w:b/>
          <w:sz w:val="40"/>
          <w:szCs w:val="40"/>
          <w:lang w:eastAsia="ru-RU"/>
        </w:rPr>
      </w:pPr>
    </w:p>
    <w:p w:rsidR="00F349B9" w:rsidRPr="00F349B9" w:rsidRDefault="00F349B9" w:rsidP="00F349B9">
      <w:pPr>
        <w:spacing w:after="0" w:line="240" w:lineRule="auto"/>
        <w:jc w:val="center"/>
        <w:rPr>
          <w:rFonts w:ascii="Times New Roman" w:eastAsia="Times New Roman" w:hAnsi="Times New Roman"/>
          <w:b/>
          <w:sz w:val="40"/>
          <w:szCs w:val="40"/>
          <w:lang w:eastAsia="ru-RU"/>
        </w:rPr>
      </w:pPr>
      <w:r w:rsidRPr="00F349B9">
        <w:rPr>
          <w:rFonts w:ascii="Times New Roman" w:eastAsia="Times New Roman" w:hAnsi="Times New Roman"/>
          <w:b/>
          <w:sz w:val="40"/>
          <w:szCs w:val="40"/>
          <w:lang w:eastAsia="ru-RU"/>
        </w:rPr>
        <w:t xml:space="preserve">ТЕНДЕРНА ДОКУМЕНТАЦІЯ </w:t>
      </w:r>
    </w:p>
    <w:p w:rsidR="00F349B9" w:rsidRPr="00F349B9" w:rsidRDefault="00F349B9" w:rsidP="00F349B9">
      <w:pPr>
        <w:spacing w:after="0" w:line="240" w:lineRule="auto"/>
        <w:jc w:val="center"/>
        <w:rPr>
          <w:rFonts w:ascii="Times New Roman" w:eastAsia="Times New Roman" w:hAnsi="Times New Roman"/>
          <w:b/>
          <w:sz w:val="28"/>
          <w:szCs w:val="28"/>
          <w:lang w:eastAsia="ru-RU"/>
        </w:rPr>
      </w:pPr>
      <w:r w:rsidRPr="00F349B9">
        <w:rPr>
          <w:rFonts w:ascii="Times New Roman" w:eastAsia="Times New Roman" w:hAnsi="Times New Roman"/>
          <w:b/>
          <w:sz w:val="28"/>
          <w:szCs w:val="28"/>
          <w:lang w:eastAsia="ru-RU"/>
        </w:rPr>
        <w:t>по процедурі: відкриті торги з особливостями</w:t>
      </w:r>
    </w:p>
    <w:p w:rsidR="00F349B9" w:rsidRPr="00F349B9" w:rsidRDefault="00F349B9" w:rsidP="00F349B9">
      <w:pPr>
        <w:spacing w:after="0" w:line="240" w:lineRule="auto"/>
        <w:jc w:val="center"/>
        <w:rPr>
          <w:rFonts w:ascii="Times New Roman" w:eastAsia="Times New Roman" w:hAnsi="Times New Roman" w:cs="Times New Roman"/>
          <w:sz w:val="28"/>
          <w:szCs w:val="28"/>
        </w:rPr>
      </w:pPr>
      <w:r w:rsidRPr="00F349B9">
        <w:rPr>
          <w:rFonts w:ascii="Times New Roman" w:eastAsia="Times New Roman" w:hAnsi="Times New Roman"/>
          <w:b/>
          <w:sz w:val="28"/>
          <w:szCs w:val="28"/>
          <w:lang w:eastAsia="ru-RU"/>
        </w:rPr>
        <w:t>на закупівлю</w:t>
      </w:r>
      <w:r w:rsidR="004D6C0E">
        <w:rPr>
          <w:rFonts w:ascii="Times New Roman" w:eastAsia="Times New Roman" w:hAnsi="Times New Roman"/>
          <w:b/>
          <w:sz w:val="28"/>
          <w:szCs w:val="28"/>
          <w:lang w:eastAsia="ru-RU"/>
        </w:rPr>
        <w:t xml:space="preserve"> товарів</w:t>
      </w:r>
      <w:r w:rsidRPr="00F349B9">
        <w:rPr>
          <w:rFonts w:ascii="Times New Roman" w:eastAsia="Times New Roman" w:hAnsi="Times New Roman"/>
          <w:b/>
          <w:sz w:val="28"/>
          <w:szCs w:val="28"/>
          <w:lang w:eastAsia="ru-RU"/>
        </w:rPr>
        <w:t>:</w:t>
      </w:r>
    </w:p>
    <w:p w:rsidR="00F349B9" w:rsidRPr="00F349B9" w:rsidRDefault="00F349B9" w:rsidP="00F349B9">
      <w:pPr>
        <w:spacing w:after="0" w:line="240" w:lineRule="auto"/>
        <w:jc w:val="center"/>
        <w:rPr>
          <w:rFonts w:ascii="Times New Roman" w:eastAsia="Times New Roman" w:hAnsi="Times New Roman" w:cs="Times New Roman"/>
          <w:sz w:val="28"/>
          <w:szCs w:val="28"/>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60945" w:rsidP="00F349B9">
      <w:pPr>
        <w:spacing w:after="0" w:line="240" w:lineRule="auto"/>
        <w:jc w:val="center"/>
        <w:rPr>
          <w:rFonts w:ascii="Times New Roman" w:eastAsia="Times New Roman" w:hAnsi="Times New Roman"/>
          <w:b/>
          <w:sz w:val="28"/>
          <w:szCs w:val="28"/>
          <w:lang w:eastAsia="ru-RU"/>
        </w:rPr>
      </w:pPr>
      <w:r w:rsidRPr="00237A9A">
        <w:rPr>
          <w:rFonts w:ascii="Times New Roman" w:eastAsia="Times New Roman" w:hAnsi="Times New Roman"/>
          <w:b/>
          <w:sz w:val="28"/>
          <w:szCs w:val="28"/>
          <w:lang w:eastAsia="ru-RU"/>
        </w:rPr>
        <w:t>М</w:t>
      </w:r>
      <w:r w:rsidR="00F349B9" w:rsidRPr="00237A9A">
        <w:rPr>
          <w:rFonts w:ascii="Times New Roman" w:eastAsia="Times New Roman" w:hAnsi="Times New Roman"/>
          <w:b/>
          <w:sz w:val="28"/>
          <w:szCs w:val="28"/>
          <w:lang w:eastAsia="ru-RU"/>
        </w:rPr>
        <w:t>онітор пацієнта</w:t>
      </w:r>
      <w:r w:rsidR="00B656E0" w:rsidRPr="00237A9A">
        <w:rPr>
          <w:rFonts w:ascii="Times New Roman" w:eastAsia="Times New Roman" w:hAnsi="Times New Roman"/>
          <w:b/>
          <w:sz w:val="28"/>
          <w:szCs w:val="28"/>
          <w:lang w:eastAsia="ru-RU"/>
        </w:rPr>
        <w:t xml:space="preserve"> </w:t>
      </w:r>
    </w:p>
    <w:p w:rsidR="00F349B9" w:rsidRPr="00F349B9" w:rsidRDefault="00F349B9" w:rsidP="00F349B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F349B9">
        <w:rPr>
          <w:rFonts w:ascii="Times New Roman" w:eastAsia="Times New Roman" w:hAnsi="Times New Roman"/>
          <w:b/>
          <w:sz w:val="28"/>
          <w:szCs w:val="28"/>
          <w:lang w:eastAsia="ru-RU"/>
        </w:rPr>
        <w:t>ДК 021-2015:33190000-8-Медичне обладнання та вир</w:t>
      </w:r>
      <w:r>
        <w:rPr>
          <w:rFonts w:ascii="Times New Roman" w:eastAsia="Times New Roman" w:hAnsi="Times New Roman"/>
          <w:b/>
          <w:sz w:val="28"/>
          <w:szCs w:val="28"/>
          <w:lang w:eastAsia="ru-RU"/>
        </w:rPr>
        <w:t>оби медичного призначення різні)</w:t>
      </w: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F349B9" w:rsidRPr="00F349B9" w:rsidRDefault="00F349B9" w:rsidP="00F349B9">
      <w:pPr>
        <w:spacing w:after="0" w:line="240" w:lineRule="auto"/>
        <w:jc w:val="both"/>
        <w:rPr>
          <w:rFonts w:ascii="Times New Roman" w:hAnsi="Times New Roman" w:cs="Times New Roman"/>
        </w:rPr>
      </w:pPr>
    </w:p>
    <w:p w:rsidR="008E743D" w:rsidRDefault="00F349B9" w:rsidP="00F349B9">
      <w:pPr>
        <w:jc w:val="center"/>
        <w:rPr>
          <w:rFonts w:ascii="Times New Roman" w:hAnsi="Times New Roman"/>
          <w:b/>
          <w:bCs/>
          <w:sz w:val="24"/>
          <w:szCs w:val="26"/>
        </w:rPr>
      </w:pPr>
      <w:r w:rsidRPr="00F349B9">
        <w:rPr>
          <w:rFonts w:ascii="Times New Roman" w:hAnsi="Times New Roman"/>
          <w:b/>
          <w:bCs/>
          <w:sz w:val="24"/>
          <w:szCs w:val="26"/>
        </w:rPr>
        <w:t>м. Стрий – 2023 р.</w:t>
      </w:r>
    </w:p>
    <w:p w:rsidR="00652FF4" w:rsidRPr="00F349B9" w:rsidRDefault="00652FF4" w:rsidP="00F349B9">
      <w:pPr>
        <w:jc w:val="center"/>
        <w:rPr>
          <w:rFonts w:ascii="Times New Roman" w:eastAsia="Times New Roman" w:hAnsi="Times New Roman"/>
          <w:b/>
          <w:bCs/>
          <w:szCs w:val="24"/>
          <w:lang w:eastAsia="ru-RU"/>
        </w:rPr>
      </w:pPr>
    </w:p>
    <w:p w:rsidR="008E743D" w:rsidRPr="004D4AC7" w:rsidRDefault="008E743D">
      <w:pPr>
        <w:spacing w:after="0" w:line="240" w:lineRule="auto"/>
        <w:rPr>
          <w:rFonts w:ascii="Times New Roman" w:eastAsia="Times New Roman" w:hAnsi="Times New Roman" w:cs="Times New Roman"/>
          <w:sz w:val="24"/>
          <w:szCs w:val="24"/>
        </w:rPr>
      </w:pPr>
    </w:p>
    <w:p w:rsidR="00A67849" w:rsidRPr="004D4AC7"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4D4AC7">
        <w:trPr>
          <w:trHeight w:val="416"/>
          <w:jc w:val="center"/>
        </w:trPr>
        <w:tc>
          <w:tcPr>
            <w:tcW w:w="705" w:type="dxa"/>
            <w:vAlign w:val="center"/>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lastRenderedPageBreak/>
              <w:t>№</w:t>
            </w:r>
          </w:p>
        </w:tc>
        <w:tc>
          <w:tcPr>
            <w:tcW w:w="9255" w:type="dxa"/>
            <w:gridSpan w:val="2"/>
            <w:vAlign w:val="center"/>
          </w:tcPr>
          <w:p w:rsidR="00A67849" w:rsidRPr="004D4AC7" w:rsidRDefault="00FB0979">
            <w:pPr>
              <w:jc w:val="center"/>
              <w:rPr>
                <w:rFonts w:ascii="Times New Roman" w:eastAsia="Times New Roman" w:hAnsi="Times New Roman" w:cs="Times New Roman"/>
                <w:b/>
                <w:sz w:val="24"/>
                <w:szCs w:val="24"/>
              </w:rPr>
            </w:pPr>
            <w:r w:rsidRPr="004D4AC7">
              <w:rPr>
                <w:rFonts w:ascii="Times New Roman" w:eastAsia="Times New Roman" w:hAnsi="Times New Roman" w:cs="Times New Roman"/>
                <w:b/>
                <w:sz w:val="24"/>
                <w:szCs w:val="24"/>
              </w:rPr>
              <w:t>Розділ 1. Загальні положення</w:t>
            </w:r>
          </w:p>
        </w:tc>
      </w:tr>
      <w:tr w:rsidR="00A67849" w:rsidRPr="004D4AC7">
        <w:trPr>
          <w:trHeight w:val="411"/>
          <w:jc w:val="center"/>
        </w:trPr>
        <w:tc>
          <w:tcPr>
            <w:tcW w:w="705" w:type="dxa"/>
            <w:vAlign w:val="center"/>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w:t>
            </w:r>
          </w:p>
        </w:tc>
        <w:tc>
          <w:tcPr>
            <w:tcW w:w="2805" w:type="dxa"/>
            <w:vAlign w:val="center"/>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2</w:t>
            </w:r>
          </w:p>
        </w:tc>
        <w:tc>
          <w:tcPr>
            <w:tcW w:w="6450" w:type="dxa"/>
            <w:vAlign w:val="center"/>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3</w:t>
            </w:r>
          </w:p>
        </w:tc>
      </w:tr>
      <w:tr w:rsidR="00A67849" w:rsidRPr="004D4AC7">
        <w:trPr>
          <w:trHeight w:val="1119"/>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1</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4D4AC7" w:rsidRDefault="00FB0979">
            <w:p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Тендерну д</w:t>
            </w:r>
            <w:r w:rsidRPr="004D4AC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Закон)</w:t>
            </w:r>
            <w:r w:rsidRPr="004D4AC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4D4AC7" w:rsidRDefault="00FB0979">
            <w:pPr>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D4AC7">
              <w:rPr>
                <w:rFonts w:ascii="Times New Roman" w:eastAsia="Times New Roman" w:hAnsi="Times New Roman" w:cs="Times New Roman"/>
                <w:sz w:val="24"/>
                <w:szCs w:val="24"/>
              </w:rPr>
              <w:t>Особливостях.</w:t>
            </w:r>
          </w:p>
        </w:tc>
      </w:tr>
      <w:tr w:rsidR="00A67849" w:rsidRPr="004D4AC7">
        <w:trPr>
          <w:trHeight w:val="615"/>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2</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4D4AC7" w:rsidRDefault="00FB0979">
            <w:pPr>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 </w:t>
            </w:r>
          </w:p>
        </w:tc>
      </w:tr>
      <w:tr w:rsidR="00A67849" w:rsidRPr="004D4AC7" w:rsidTr="003C2527">
        <w:trPr>
          <w:trHeight w:val="597"/>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2.1</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повне найменування</w:t>
            </w:r>
          </w:p>
        </w:tc>
        <w:tc>
          <w:tcPr>
            <w:tcW w:w="6450" w:type="dxa"/>
          </w:tcPr>
          <w:p w:rsidR="00A67849" w:rsidRPr="004D4AC7" w:rsidRDefault="00F349B9">
            <w:pPr>
              <w:jc w:val="both"/>
              <w:rPr>
                <w:rFonts w:ascii="Times New Roman" w:eastAsia="Times New Roman" w:hAnsi="Times New Roman" w:cs="Times New Roman"/>
                <w:i/>
                <w:sz w:val="24"/>
                <w:szCs w:val="24"/>
              </w:rPr>
            </w:pPr>
            <w:r w:rsidRPr="00F349B9">
              <w:rPr>
                <w:rFonts w:ascii="Times New Roman" w:eastAsia="Times New Roman" w:hAnsi="Times New Roman" w:cs="Times New Roman"/>
                <w:i/>
                <w:sz w:val="24"/>
                <w:szCs w:val="24"/>
              </w:rPr>
              <w:t xml:space="preserve">Комунальне некомерційне підприємство </w:t>
            </w:r>
            <w:proofErr w:type="spellStart"/>
            <w:r w:rsidRPr="00F349B9">
              <w:rPr>
                <w:rFonts w:ascii="Times New Roman" w:eastAsia="Times New Roman" w:hAnsi="Times New Roman" w:cs="Times New Roman"/>
                <w:i/>
                <w:sz w:val="24"/>
                <w:szCs w:val="24"/>
              </w:rPr>
              <w:t>Стрийської</w:t>
            </w:r>
            <w:proofErr w:type="spellEnd"/>
            <w:r w:rsidRPr="00F349B9">
              <w:rPr>
                <w:rFonts w:ascii="Times New Roman" w:eastAsia="Times New Roman" w:hAnsi="Times New Roman" w:cs="Times New Roman"/>
                <w:i/>
                <w:sz w:val="24"/>
                <w:szCs w:val="24"/>
              </w:rPr>
              <w:t xml:space="preserve"> міської ради «Територіальне медичне об’єднання «</w:t>
            </w:r>
            <w:proofErr w:type="spellStart"/>
            <w:r w:rsidRPr="00F349B9">
              <w:rPr>
                <w:rFonts w:ascii="Times New Roman" w:eastAsia="Times New Roman" w:hAnsi="Times New Roman" w:cs="Times New Roman"/>
                <w:i/>
                <w:sz w:val="24"/>
                <w:szCs w:val="24"/>
              </w:rPr>
              <w:t>Стрийська</w:t>
            </w:r>
            <w:proofErr w:type="spellEnd"/>
            <w:r w:rsidRPr="00F349B9">
              <w:rPr>
                <w:rFonts w:ascii="Times New Roman" w:eastAsia="Times New Roman" w:hAnsi="Times New Roman" w:cs="Times New Roman"/>
                <w:i/>
                <w:sz w:val="24"/>
                <w:szCs w:val="24"/>
              </w:rPr>
              <w:t xml:space="preserve"> міська об’єднана лікарня».</w:t>
            </w:r>
          </w:p>
        </w:tc>
      </w:tr>
      <w:tr w:rsidR="00A67849" w:rsidRPr="004D4AC7">
        <w:trPr>
          <w:trHeight w:val="536"/>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2.2</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місцезнаходження</w:t>
            </w:r>
          </w:p>
        </w:tc>
        <w:tc>
          <w:tcPr>
            <w:tcW w:w="6450" w:type="dxa"/>
          </w:tcPr>
          <w:p w:rsidR="00A67849" w:rsidRPr="004D4AC7" w:rsidRDefault="00F349B9">
            <w:pPr>
              <w:jc w:val="both"/>
              <w:rPr>
                <w:rFonts w:ascii="Times New Roman" w:eastAsia="Times New Roman" w:hAnsi="Times New Roman" w:cs="Times New Roman"/>
                <w:i/>
                <w:sz w:val="24"/>
                <w:szCs w:val="24"/>
              </w:rPr>
            </w:pPr>
            <w:r w:rsidRPr="00F349B9">
              <w:rPr>
                <w:rFonts w:ascii="Times New Roman" w:eastAsia="Times New Roman" w:hAnsi="Times New Roman" w:cs="Times New Roman"/>
                <w:i/>
                <w:sz w:val="24"/>
                <w:szCs w:val="24"/>
              </w:rPr>
              <w:t>82400, м. Стрий, вул. Дрогобицька, 50</w:t>
            </w:r>
          </w:p>
        </w:tc>
      </w:tr>
      <w:tr w:rsidR="00A67849" w:rsidRPr="004D4AC7">
        <w:trPr>
          <w:trHeight w:val="1119"/>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2.3</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35D3" w:rsidRPr="004D4AC7" w:rsidRDefault="004835D3" w:rsidP="004835D3">
            <w:pPr>
              <w:rPr>
                <w:rFonts w:ascii="Times New Roman" w:hAnsi="Times New Roman"/>
                <w:b/>
                <w:lang w:eastAsia="ru-RU"/>
              </w:rPr>
            </w:pPr>
            <w:r w:rsidRPr="004D4AC7">
              <w:rPr>
                <w:rFonts w:ascii="Times New Roman" w:hAnsi="Times New Roman"/>
                <w:b/>
                <w:lang w:eastAsia="ru-RU"/>
              </w:rPr>
              <w:t xml:space="preserve">Відповідальна особа за проведення закупівлі: </w:t>
            </w:r>
          </w:p>
          <w:p w:rsidR="00F349B9" w:rsidRPr="00F349B9" w:rsidRDefault="00F349B9" w:rsidP="00F349B9">
            <w:pPr>
              <w:rPr>
                <w:rFonts w:ascii="Times New Roman" w:eastAsia="Times New Roman" w:hAnsi="Times New Roman" w:cs="Times New Roman"/>
                <w:i/>
                <w:color w:val="000000" w:themeColor="text1"/>
                <w:sz w:val="24"/>
                <w:szCs w:val="24"/>
                <w:lang w:val="ru-RU"/>
              </w:rPr>
            </w:pPr>
            <w:proofErr w:type="spellStart"/>
            <w:r w:rsidRPr="00F349B9">
              <w:rPr>
                <w:rFonts w:ascii="Times New Roman" w:eastAsia="Times New Roman" w:hAnsi="Times New Roman" w:cs="Times New Roman"/>
                <w:i/>
                <w:color w:val="000000" w:themeColor="text1"/>
                <w:sz w:val="24"/>
                <w:szCs w:val="24"/>
                <w:lang w:val="ru-RU"/>
              </w:rPr>
              <w:t>Уповноважена</w:t>
            </w:r>
            <w:proofErr w:type="spellEnd"/>
            <w:r w:rsidRPr="00F349B9">
              <w:rPr>
                <w:rFonts w:ascii="Times New Roman" w:eastAsia="Times New Roman" w:hAnsi="Times New Roman" w:cs="Times New Roman"/>
                <w:i/>
                <w:color w:val="000000" w:themeColor="text1"/>
                <w:sz w:val="24"/>
                <w:szCs w:val="24"/>
                <w:lang w:val="ru-RU"/>
              </w:rPr>
              <w:t xml:space="preserve"> особа </w:t>
            </w:r>
            <w:proofErr w:type="spellStart"/>
            <w:r w:rsidRPr="00F349B9">
              <w:rPr>
                <w:rFonts w:ascii="Times New Roman" w:eastAsia="Times New Roman" w:hAnsi="Times New Roman" w:cs="Times New Roman"/>
                <w:i/>
                <w:color w:val="000000" w:themeColor="text1"/>
                <w:sz w:val="24"/>
                <w:szCs w:val="24"/>
                <w:lang w:val="ru-RU"/>
              </w:rPr>
              <w:t>Замовника</w:t>
            </w:r>
            <w:proofErr w:type="spellEnd"/>
            <w:r w:rsidRPr="00F349B9">
              <w:rPr>
                <w:rFonts w:ascii="Times New Roman" w:eastAsia="Times New Roman" w:hAnsi="Times New Roman" w:cs="Times New Roman"/>
                <w:i/>
                <w:color w:val="000000" w:themeColor="text1"/>
                <w:sz w:val="24"/>
                <w:szCs w:val="24"/>
                <w:lang w:val="ru-RU"/>
              </w:rPr>
              <w:t xml:space="preserve">, яка </w:t>
            </w:r>
            <w:proofErr w:type="spellStart"/>
            <w:r w:rsidRPr="00F349B9">
              <w:rPr>
                <w:rFonts w:ascii="Times New Roman" w:eastAsia="Times New Roman" w:hAnsi="Times New Roman" w:cs="Times New Roman"/>
                <w:i/>
                <w:color w:val="000000" w:themeColor="text1"/>
                <w:sz w:val="24"/>
                <w:szCs w:val="24"/>
                <w:lang w:val="ru-RU"/>
              </w:rPr>
              <w:t>здійснює</w:t>
            </w:r>
            <w:proofErr w:type="spellEnd"/>
            <w:r w:rsidRPr="00F349B9">
              <w:rPr>
                <w:rFonts w:ascii="Times New Roman" w:eastAsia="Times New Roman" w:hAnsi="Times New Roman" w:cs="Times New Roman"/>
                <w:i/>
                <w:color w:val="000000" w:themeColor="text1"/>
                <w:sz w:val="24"/>
                <w:szCs w:val="24"/>
                <w:lang w:val="ru-RU"/>
              </w:rPr>
              <w:t xml:space="preserve"> </w:t>
            </w:r>
            <w:proofErr w:type="spellStart"/>
            <w:r w:rsidRPr="00F349B9">
              <w:rPr>
                <w:rFonts w:ascii="Times New Roman" w:eastAsia="Times New Roman" w:hAnsi="Times New Roman" w:cs="Times New Roman"/>
                <w:i/>
                <w:color w:val="000000" w:themeColor="text1"/>
                <w:sz w:val="24"/>
                <w:szCs w:val="24"/>
                <w:lang w:val="ru-RU"/>
              </w:rPr>
              <w:t>зв'язок</w:t>
            </w:r>
            <w:proofErr w:type="spellEnd"/>
            <w:r w:rsidRPr="00F349B9">
              <w:rPr>
                <w:rFonts w:ascii="Times New Roman" w:eastAsia="Times New Roman" w:hAnsi="Times New Roman" w:cs="Times New Roman"/>
                <w:i/>
                <w:color w:val="000000" w:themeColor="text1"/>
                <w:sz w:val="24"/>
                <w:szCs w:val="24"/>
                <w:lang w:val="ru-RU"/>
              </w:rPr>
              <w:t xml:space="preserve"> з </w:t>
            </w:r>
            <w:proofErr w:type="spellStart"/>
            <w:r w:rsidRPr="00F349B9">
              <w:rPr>
                <w:rFonts w:ascii="Times New Roman" w:eastAsia="Times New Roman" w:hAnsi="Times New Roman" w:cs="Times New Roman"/>
                <w:i/>
                <w:color w:val="000000" w:themeColor="text1"/>
                <w:sz w:val="24"/>
                <w:szCs w:val="24"/>
                <w:lang w:val="ru-RU"/>
              </w:rPr>
              <w:t>учасниками</w:t>
            </w:r>
            <w:proofErr w:type="spellEnd"/>
            <w:r w:rsidRPr="00F349B9">
              <w:rPr>
                <w:rFonts w:ascii="Times New Roman" w:eastAsia="Times New Roman" w:hAnsi="Times New Roman" w:cs="Times New Roman"/>
                <w:i/>
                <w:color w:val="000000" w:themeColor="text1"/>
                <w:sz w:val="24"/>
                <w:szCs w:val="24"/>
                <w:lang w:val="ru-RU"/>
              </w:rPr>
              <w:t>:</w:t>
            </w:r>
          </w:p>
          <w:p w:rsidR="00F349B9" w:rsidRDefault="00F349B9" w:rsidP="00F349B9">
            <w:pPr>
              <w:rPr>
                <w:rFonts w:ascii="Times New Roman" w:eastAsia="Times New Roman" w:hAnsi="Times New Roman" w:cs="Times New Roman"/>
                <w:i/>
                <w:color w:val="000000" w:themeColor="text1"/>
                <w:sz w:val="24"/>
                <w:szCs w:val="24"/>
                <w:lang w:val="ru-RU"/>
              </w:rPr>
            </w:pPr>
            <w:r w:rsidRPr="00F349B9">
              <w:rPr>
                <w:rFonts w:ascii="Times New Roman" w:eastAsia="Times New Roman" w:hAnsi="Times New Roman" w:cs="Times New Roman"/>
                <w:i/>
                <w:color w:val="000000" w:themeColor="text1"/>
                <w:sz w:val="24"/>
                <w:szCs w:val="24"/>
                <w:lang w:val="ru-RU"/>
              </w:rPr>
              <w:t xml:space="preserve">Попович </w:t>
            </w:r>
            <w:proofErr w:type="spellStart"/>
            <w:r w:rsidRPr="00F349B9">
              <w:rPr>
                <w:rFonts w:ascii="Times New Roman" w:eastAsia="Times New Roman" w:hAnsi="Times New Roman" w:cs="Times New Roman"/>
                <w:i/>
                <w:color w:val="000000" w:themeColor="text1"/>
                <w:sz w:val="24"/>
                <w:szCs w:val="24"/>
                <w:lang w:val="ru-RU"/>
              </w:rPr>
              <w:t>Адріана</w:t>
            </w:r>
            <w:proofErr w:type="spellEnd"/>
            <w:r w:rsidRPr="00F349B9">
              <w:rPr>
                <w:rFonts w:ascii="Times New Roman" w:eastAsia="Times New Roman" w:hAnsi="Times New Roman" w:cs="Times New Roman"/>
                <w:i/>
                <w:color w:val="000000" w:themeColor="text1"/>
                <w:sz w:val="24"/>
                <w:szCs w:val="24"/>
                <w:lang w:val="ru-RU"/>
              </w:rPr>
              <w:t xml:space="preserve"> </w:t>
            </w:r>
            <w:proofErr w:type="spellStart"/>
            <w:r w:rsidRPr="00F349B9">
              <w:rPr>
                <w:rFonts w:ascii="Times New Roman" w:eastAsia="Times New Roman" w:hAnsi="Times New Roman" w:cs="Times New Roman"/>
                <w:i/>
                <w:color w:val="000000" w:themeColor="text1"/>
                <w:sz w:val="24"/>
                <w:szCs w:val="24"/>
                <w:lang w:val="ru-RU"/>
              </w:rPr>
              <w:t>Василівна</w:t>
            </w:r>
            <w:proofErr w:type="spellEnd"/>
            <w:r w:rsidRPr="00F349B9">
              <w:rPr>
                <w:rFonts w:ascii="Times New Roman" w:eastAsia="Times New Roman" w:hAnsi="Times New Roman" w:cs="Times New Roman"/>
                <w:i/>
                <w:color w:val="000000" w:themeColor="text1"/>
                <w:sz w:val="24"/>
                <w:szCs w:val="24"/>
                <w:lang w:val="ru-RU"/>
              </w:rPr>
              <w:t>, юрисконсульт/</w:t>
            </w:r>
            <w:proofErr w:type="spellStart"/>
            <w:r w:rsidRPr="00F349B9">
              <w:rPr>
                <w:rFonts w:ascii="Times New Roman" w:eastAsia="Times New Roman" w:hAnsi="Times New Roman" w:cs="Times New Roman"/>
                <w:i/>
                <w:color w:val="000000" w:themeColor="text1"/>
                <w:sz w:val="24"/>
                <w:szCs w:val="24"/>
                <w:lang w:val="ru-RU"/>
              </w:rPr>
              <w:t>фахівець</w:t>
            </w:r>
            <w:proofErr w:type="spellEnd"/>
            <w:r w:rsidRPr="00F349B9">
              <w:rPr>
                <w:rFonts w:ascii="Times New Roman" w:eastAsia="Times New Roman" w:hAnsi="Times New Roman" w:cs="Times New Roman"/>
                <w:i/>
                <w:color w:val="000000" w:themeColor="text1"/>
                <w:sz w:val="24"/>
                <w:szCs w:val="24"/>
                <w:lang w:val="ru-RU"/>
              </w:rPr>
              <w:t xml:space="preserve"> з </w:t>
            </w:r>
            <w:proofErr w:type="spellStart"/>
            <w:r w:rsidRPr="00F349B9">
              <w:rPr>
                <w:rFonts w:ascii="Times New Roman" w:eastAsia="Times New Roman" w:hAnsi="Times New Roman" w:cs="Times New Roman"/>
                <w:i/>
                <w:color w:val="000000" w:themeColor="text1"/>
                <w:sz w:val="24"/>
                <w:szCs w:val="24"/>
                <w:lang w:val="ru-RU"/>
              </w:rPr>
              <w:t>публічних</w:t>
            </w:r>
            <w:proofErr w:type="spellEnd"/>
            <w:r w:rsidRPr="00F349B9">
              <w:rPr>
                <w:rFonts w:ascii="Times New Roman" w:eastAsia="Times New Roman" w:hAnsi="Times New Roman" w:cs="Times New Roman"/>
                <w:i/>
                <w:color w:val="000000" w:themeColor="text1"/>
                <w:sz w:val="24"/>
                <w:szCs w:val="24"/>
                <w:lang w:val="ru-RU"/>
              </w:rPr>
              <w:t xml:space="preserve"> закупівель,</w:t>
            </w:r>
          </w:p>
          <w:p w:rsidR="00F349B9" w:rsidRPr="00B10766" w:rsidRDefault="00F349B9" w:rsidP="00F349B9">
            <w:pPr>
              <w:rPr>
                <w:rFonts w:ascii="Times New Roman" w:eastAsia="Times New Roman" w:hAnsi="Times New Roman" w:cs="Times New Roman"/>
                <w:i/>
                <w:color w:val="000000" w:themeColor="text1"/>
                <w:sz w:val="24"/>
                <w:szCs w:val="24"/>
                <w:lang w:val="en-US"/>
              </w:rPr>
            </w:pPr>
            <w:r w:rsidRPr="002A7D8E">
              <w:rPr>
                <w:rFonts w:ascii="Times New Roman" w:eastAsia="Times New Roman" w:hAnsi="Times New Roman" w:cs="Times New Roman"/>
                <w:i/>
                <w:color w:val="000000" w:themeColor="text1"/>
                <w:sz w:val="24"/>
                <w:szCs w:val="24"/>
                <w:lang w:val="ru-RU"/>
              </w:rPr>
              <w:t>Тел</w:t>
            </w:r>
            <w:r w:rsidRPr="00B10766">
              <w:rPr>
                <w:rFonts w:ascii="Times New Roman" w:eastAsia="Times New Roman" w:hAnsi="Times New Roman" w:cs="Times New Roman"/>
                <w:i/>
                <w:color w:val="000000" w:themeColor="text1"/>
                <w:sz w:val="24"/>
                <w:szCs w:val="24"/>
                <w:lang w:val="en-US"/>
              </w:rPr>
              <w:t>.:</w:t>
            </w:r>
            <w:r w:rsidR="002A7D8E" w:rsidRPr="00B10766">
              <w:rPr>
                <w:rFonts w:ascii="Times New Roman" w:eastAsia="Times New Roman" w:hAnsi="Times New Roman" w:cs="Times New Roman"/>
                <w:i/>
                <w:color w:val="000000" w:themeColor="text1"/>
                <w:sz w:val="24"/>
                <w:szCs w:val="24"/>
                <w:lang w:val="en-US"/>
              </w:rPr>
              <w:t xml:space="preserve"> +380999066150</w:t>
            </w:r>
          </w:p>
          <w:p w:rsidR="00A67849" w:rsidRPr="00F349B9" w:rsidRDefault="00F349B9" w:rsidP="00F349B9">
            <w:pPr>
              <w:rPr>
                <w:rFonts w:ascii="Times New Roman" w:eastAsia="Times New Roman" w:hAnsi="Times New Roman" w:cs="Times New Roman"/>
                <w:i/>
                <w:color w:val="FF0000"/>
                <w:sz w:val="24"/>
                <w:szCs w:val="24"/>
                <w:lang w:val="en-US"/>
              </w:rPr>
            </w:pPr>
            <w:r w:rsidRPr="00F349B9">
              <w:rPr>
                <w:rFonts w:ascii="Times New Roman" w:eastAsia="Times New Roman" w:hAnsi="Times New Roman" w:cs="Times New Roman"/>
                <w:i/>
                <w:color w:val="000000" w:themeColor="text1"/>
                <w:sz w:val="24"/>
                <w:szCs w:val="24"/>
                <w:lang w:val="en-US"/>
              </w:rPr>
              <w:t xml:space="preserve"> e-mail: adriana_popovich@ukr.net</w:t>
            </w:r>
          </w:p>
        </w:tc>
      </w:tr>
      <w:tr w:rsidR="00A67849" w:rsidRPr="004D4AC7">
        <w:trPr>
          <w:trHeight w:val="15"/>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3</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Процедура закупівлі</w:t>
            </w:r>
          </w:p>
        </w:tc>
        <w:tc>
          <w:tcPr>
            <w:tcW w:w="6450" w:type="dxa"/>
          </w:tcPr>
          <w:p w:rsidR="00A67849" w:rsidRPr="004D4AC7" w:rsidRDefault="00FB0979">
            <w:pPr>
              <w:jc w:val="both"/>
              <w:rPr>
                <w:rFonts w:ascii="Times New Roman" w:eastAsia="Times New Roman" w:hAnsi="Times New Roman" w:cs="Times New Roman"/>
                <w:color w:val="4A86E8"/>
                <w:sz w:val="24"/>
                <w:szCs w:val="24"/>
              </w:rPr>
            </w:pPr>
            <w:r w:rsidRPr="004D4AC7">
              <w:rPr>
                <w:rFonts w:ascii="Times New Roman" w:eastAsia="Times New Roman" w:hAnsi="Times New Roman" w:cs="Times New Roman"/>
                <w:color w:val="000000"/>
                <w:sz w:val="24"/>
                <w:szCs w:val="24"/>
              </w:rPr>
              <w:t xml:space="preserve">відкриті торги </w:t>
            </w:r>
            <w:r w:rsidRPr="004D4AC7">
              <w:rPr>
                <w:rFonts w:ascii="Times New Roman" w:eastAsia="Times New Roman" w:hAnsi="Times New Roman" w:cs="Times New Roman"/>
                <w:sz w:val="24"/>
                <w:szCs w:val="24"/>
              </w:rPr>
              <w:t>з особливостями</w:t>
            </w:r>
          </w:p>
        </w:tc>
      </w:tr>
      <w:tr w:rsidR="00A67849" w:rsidRPr="004D4AC7">
        <w:trPr>
          <w:trHeight w:val="240"/>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4</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4D4AC7" w:rsidRDefault="00FB0979">
            <w:pPr>
              <w:jc w:val="both"/>
              <w:rPr>
                <w:rFonts w:ascii="Times New Roman" w:eastAsia="Times New Roman" w:hAnsi="Times New Roman" w:cs="Times New Roman"/>
                <w:sz w:val="24"/>
                <w:szCs w:val="24"/>
              </w:rPr>
            </w:pPr>
            <w:r w:rsidRPr="004D4AC7">
              <w:rPr>
                <w:rFonts w:ascii="Times New Roman" w:eastAsia="Times New Roman" w:hAnsi="Times New Roman" w:cs="Times New Roman"/>
                <w:i/>
                <w:color w:val="000000"/>
                <w:sz w:val="24"/>
                <w:szCs w:val="24"/>
              </w:rPr>
              <w:t> </w:t>
            </w:r>
          </w:p>
        </w:tc>
      </w:tr>
      <w:tr w:rsidR="00A67849" w:rsidRPr="004D4AC7">
        <w:trPr>
          <w:jc w:val="center"/>
        </w:trPr>
        <w:tc>
          <w:tcPr>
            <w:tcW w:w="705" w:type="dxa"/>
          </w:tcPr>
          <w:p w:rsidR="00A67849" w:rsidRPr="004D4AC7" w:rsidRDefault="00FB0979">
            <w:pPr>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4.1</w:t>
            </w:r>
          </w:p>
        </w:tc>
        <w:tc>
          <w:tcPr>
            <w:tcW w:w="2805" w:type="dxa"/>
          </w:tcPr>
          <w:p w:rsidR="00A67849" w:rsidRPr="004D4AC7" w:rsidRDefault="00FB0979">
            <w:pP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назва предмета закупівлі</w:t>
            </w:r>
          </w:p>
        </w:tc>
        <w:tc>
          <w:tcPr>
            <w:tcW w:w="6450" w:type="dxa"/>
          </w:tcPr>
          <w:p w:rsidR="00652FF4" w:rsidRPr="00652FF4" w:rsidRDefault="00A402F6" w:rsidP="00652FF4">
            <w:pPr>
              <w:jc w:val="both"/>
              <w:rPr>
                <w:rFonts w:ascii="Times New Roman" w:eastAsia="Times New Roman" w:hAnsi="Times New Roman" w:cs="Times New Roman"/>
                <w:b/>
                <w:bCs/>
                <w:i/>
                <w:lang w:eastAsia="ru-RU"/>
              </w:rPr>
            </w:pPr>
            <w:r w:rsidRPr="004D4AC7">
              <w:rPr>
                <w:rFonts w:ascii="Times New Roman" w:eastAsia="Times New Roman" w:hAnsi="Times New Roman" w:cs="Times New Roman"/>
                <w:b/>
                <w:bCs/>
                <w:i/>
                <w:lang w:eastAsia="ru-RU"/>
              </w:rPr>
              <w:t xml:space="preserve"> </w:t>
            </w:r>
            <w:r w:rsidR="00652FF4">
              <w:rPr>
                <w:rFonts w:ascii="Times New Roman" w:eastAsia="Times New Roman" w:hAnsi="Times New Roman" w:cs="Times New Roman"/>
                <w:b/>
                <w:bCs/>
                <w:i/>
                <w:lang w:eastAsia="ru-RU"/>
              </w:rPr>
              <w:t xml:space="preserve">Монітор пацієнта </w:t>
            </w:r>
            <w:r w:rsidR="00652FF4" w:rsidRPr="00652FF4">
              <w:rPr>
                <w:rFonts w:ascii="Times New Roman" w:eastAsia="Times New Roman" w:hAnsi="Times New Roman" w:cs="Times New Roman"/>
                <w:b/>
                <w:bCs/>
                <w:i/>
                <w:lang w:eastAsia="ru-RU"/>
              </w:rPr>
              <w:t>(ДК 021-2015:33190000-8-Медичне обладнання та вироби медичного призначення різні)</w:t>
            </w:r>
          </w:p>
          <w:p w:rsidR="00A67849" w:rsidRPr="004D4AC7" w:rsidRDefault="00A67849" w:rsidP="00652FF4">
            <w:pPr>
              <w:jc w:val="both"/>
              <w:rPr>
                <w:rFonts w:ascii="Times New Roman" w:eastAsia="Times New Roman" w:hAnsi="Times New Roman" w:cs="Times New Roman"/>
                <w:b/>
                <w:bCs/>
                <w:i/>
                <w:lang w:eastAsia="ru-RU"/>
              </w:rPr>
            </w:pP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4.2</w:t>
            </w:r>
          </w:p>
        </w:tc>
        <w:tc>
          <w:tcPr>
            <w:tcW w:w="2805" w:type="dxa"/>
          </w:tcPr>
          <w:p w:rsidR="00A67849" w:rsidRPr="004D4AC7" w:rsidRDefault="00FB0979">
            <w:pPr>
              <w:widowControl w:val="0"/>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4D4AC7" w:rsidRDefault="00FB0979">
            <w:pPr>
              <w:widowControl w:val="0"/>
              <w:ind w:right="120"/>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Закупівля здійснюється щодо предмет</w:t>
            </w:r>
            <w:r w:rsidRPr="004D4AC7">
              <w:rPr>
                <w:rFonts w:ascii="Times New Roman" w:eastAsia="Times New Roman" w:hAnsi="Times New Roman" w:cs="Times New Roman"/>
                <w:sz w:val="24"/>
                <w:szCs w:val="24"/>
              </w:rPr>
              <w:t>а</w:t>
            </w:r>
            <w:r w:rsidRPr="004D4AC7">
              <w:rPr>
                <w:rFonts w:ascii="Times New Roman" w:eastAsia="Times New Roman" w:hAnsi="Times New Roman" w:cs="Times New Roman"/>
                <w:color w:val="000000"/>
                <w:sz w:val="24"/>
                <w:szCs w:val="24"/>
              </w:rPr>
              <w:t xml:space="preserve"> закупівлі в цілому.</w:t>
            </w:r>
          </w:p>
          <w:p w:rsidR="00A67849" w:rsidRPr="004D4AC7"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4.3</w:t>
            </w:r>
          </w:p>
        </w:tc>
        <w:tc>
          <w:tcPr>
            <w:tcW w:w="2805" w:type="dxa"/>
          </w:tcPr>
          <w:p w:rsidR="00B4194E" w:rsidRPr="004D4AC7" w:rsidRDefault="00B4194E" w:rsidP="00B4194E">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місце, де повинні бути</w:t>
            </w:r>
            <w:r w:rsidR="00BB6F00" w:rsidRPr="004D4AC7">
              <w:rPr>
                <w:rFonts w:ascii="Times New Roman" w:eastAsia="Times New Roman" w:hAnsi="Times New Roman" w:cs="Times New Roman"/>
                <w:color w:val="000000"/>
                <w:sz w:val="24"/>
                <w:szCs w:val="24"/>
              </w:rPr>
              <w:t xml:space="preserve"> поставлені товари,</w:t>
            </w:r>
          </w:p>
          <w:p w:rsidR="00B4194E" w:rsidRPr="004D4AC7" w:rsidRDefault="00B4194E" w:rsidP="00B4194E">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виконані роботи чи</w:t>
            </w:r>
          </w:p>
          <w:p w:rsidR="00B4194E" w:rsidRPr="004D4AC7" w:rsidRDefault="00B4194E" w:rsidP="00B4194E">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надані послуги, їх обсяги</w:t>
            </w:r>
          </w:p>
          <w:p w:rsidR="00A67849" w:rsidRPr="004D4AC7" w:rsidRDefault="00B4194E" w:rsidP="00B4194E">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(для робіт або послуг)</w:t>
            </w:r>
          </w:p>
        </w:tc>
        <w:tc>
          <w:tcPr>
            <w:tcW w:w="6450" w:type="dxa"/>
          </w:tcPr>
          <w:p w:rsidR="002A7D8E" w:rsidRPr="002A7D8E" w:rsidRDefault="0054123D" w:rsidP="002A7D8E">
            <w:pPr>
              <w:widowControl w:val="0"/>
              <w:ind w:right="120"/>
              <w:jc w:val="both"/>
              <w:rPr>
                <w:rFonts w:ascii="Times New Roman" w:eastAsia="Times New Roman" w:hAnsi="Times New Roman" w:cs="Times New Roman"/>
                <w:b/>
                <w:i/>
                <w:sz w:val="24"/>
                <w:szCs w:val="24"/>
              </w:rPr>
            </w:pPr>
            <w:r w:rsidRPr="004D4AC7">
              <w:rPr>
                <w:rFonts w:ascii="Times New Roman" w:eastAsia="Times New Roman" w:hAnsi="Times New Roman" w:cs="Times New Roman"/>
                <w:b/>
                <w:i/>
                <w:sz w:val="24"/>
                <w:szCs w:val="24"/>
              </w:rPr>
              <w:t>Місце:</w:t>
            </w:r>
            <w:r w:rsidRPr="004D4AC7">
              <w:rPr>
                <w:rFonts w:ascii="Times New Roman" w:eastAsia="Times New Roman" w:hAnsi="Times New Roman" w:cs="Times New Roman"/>
                <w:i/>
                <w:sz w:val="24"/>
                <w:szCs w:val="24"/>
              </w:rPr>
              <w:t xml:space="preserve"> </w:t>
            </w:r>
            <w:r w:rsidR="002A7D8E" w:rsidRPr="002A7D8E">
              <w:rPr>
                <w:rFonts w:ascii="Times New Roman" w:eastAsia="Times New Roman" w:hAnsi="Times New Roman" w:cs="Times New Roman"/>
                <w:bCs/>
                <w:i/>
                <w:sz w:val="24"/>
                <w:szCs w:val="24"/>
              </w:rPr>
              <w:t>82400, м. Стрий, вул. Дрогобицька, 50</w:t>
            </w:r>
          </w:p>
          <w:p w:rsidR="002A7D8E" w:rsidRPr="00B969FD" w:rsidRDefault="002A7D8E" w:rsidP="002A7D8E">
            <w:pPr>
              <w:widowControl w:val="0"/>
              <w:ind w:right="120"/>
              <w:jc w:val="both"/>
              <w:rPr>
                <w:rFonts w:ascii="Times New Roman" w:eastAsia="Times New Roman" w:hAnsi="Times New Roman" w:cs="Times New Roman"/>
                <w:i/>
                <w:sz w:val="24"/>
                <w:szCs w:val="24"/>
              </w:rPr>
            </w:pPr>
          </w:p>
          <w:p w:rsidR="004835D3" w:rsidRDefault="0054123D" w:rsidP="004835D3">
            <w:pPr>
              <w:widowControl w:val="0"/>
              <w:ind w:right="120"/>
              <w:jc w:val="both"/>
              <w:rPr>
                <w:rFonts w:ascii="Times New Roman" w:eastAsia="Times New Roman" w:hAnsi="Times New Roman" w:cs="Times New Roman"/>
                <w:i/>
                <w:sz w:val="24"/>
                <w:szCs w:val="24"/>
              </w:rPr>
            </w:pPr>
            <w:r w:rsidRPr="00422270">
              <w:rPr>
                <w:rFonts w:ascii="Times New Roman" w:eastAsia="Times New Roman" w:hAnsi="Times New Roman" w:cs="Times New Roman"/>
                <w:b/>
                <w:i/>
                <w:sz w:val="24"/>
                <w:szCs w:val="24"/>
              </w:rPr>
              <w:t>Кількість:</w:t>
            </w:r>
            <w:r w:rsidR="00422270" w:rsidRPr="00422270">
              <w:rPr>
                <w:rFonts w:ascii="Times New Roman" w:eastAsia="Times New Roman" w:hAnsi="Times New Roman" w:cs="Times New Roman"/>
                <w:i/>
                <w:sz w:val="24"/>
                <w:szCs w:val="24"/>
              </w:rPr>
              <w:t xml:space="preserve"> </w:t>
            </w:r>
          </w:p>
          <w:p w:rsidR="002A7D8E" w:rsidRPr="00237A9A" w:rsidRDefault="00652FF4" w:rsidP="004835D3">
            <w:pPr>
              <w:widowControl w:val="0"/>
              <w:ind w:right="120"/>
              <w:jc w:val="both"/>
              <w:rPr>
                <w:rFonts w:ascii="Times New Roman" w:eastAsia="Times New Roman" w:hAnsi="Times New Roman" w:cs="Times New Roman"/>
                <w:bCs/>
                <w:i/>
                <w:lang w:eastAsia="ru-RU"/>
              </w:rPr>
            </w:pPr>
            <w:r w:rsidRPr="00237A9A">
              <w:rPr>
                <w:rFonts w:ascii="Times New Roman" w:eastAsia="Times New Roman" w:hAnsi="Times New Roman" w:cs="Times New Roman"/>
                <w:bCs/>
                <w:i/>
                <w:lang w:eastAsia="ru-RU"/>
              </w:rPr>
              <w:t>М</w:t>
            </w:r>
            <w:r w:rsidR="002A7D8E" w:rsidRPr="00237A9A">
              <w:rPr>
                <w:rFonts w:ascii="Times New Roman" w:eastAsia="Times New Roman" w:hAnsi="Times New Roman" w:cs="Times New Roman"/>
                <w:bCs/>
                <w:i/>
                <w:lang w:eastAsia="ru-RU"/>
              </w:rPr>
              <w:t>онітор пацієнта</w:t>
            </w:r>
            <w:r w:rsidR="00577607" w:rsidRPr="00237A9A">
              <w:rPr>
                <w:rFonts w:ascii="Times New Roman" w:eastAsia="Times New Roman" w:hAnsi="Times New Roman" w:cs="Times New Roman"/>
                <w:bCs/>
                <w:i/>
                <w:lang w:eastAsia="ru-RU"/>
              </w:rPr>
              <w:t xml:space="preserve"> – </w:t>
            </w:r>
            <w:r w:rsidR="00E2438E" w:rsidRPr="00237A9A">
              <w:rPr>
                <w:rFonts w:ascii="Times New Roman" w:eastAsia="Times New Roman" w:hAnsi="Times New Roman" w:cs="Times New Roman"/>
                <w:bCs/>
                <w:i/>
                <w:lang w:eastAsia="ru-RU"/>
              </w:rPr>
              <w:t>18 шт.</w:t>
            </w:r>
          </w:p>
          <w:p w:rsidR="00A67849" w:rsidRPr="004D4AC7" w:rsidRDefault="00A67849" w:rsidP="00652FF4">
            <w:pPr>
              <w:widowControl w:val="0"/>
              <w:ind w:right="120"/>
              <w:jc w:val="both"/>
              <w:rPr>
                <w:rFonts w:ascii="Times New Roman" w:eastAsia="Times New Roman" w:hAnsi="Times New Roman" w:cs="Times New Roman"/>
                <w:i/>
                <w:color w:val="4A86E8"/>
                <w:sz w:val="24"/>
                <w:szCs w:val="24"/>
              </w:rPr>
            </w:pPr>
          </w:p>
        </w:tc>
      </w:tr>
      <w:tr w:rsidR="00A67849" w:rsidRPr="004D4AC7" w:rsidTr="00974547">
        <w:trPr>
          <w:trHeight w:val="645"/>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4.4</w:t>
            </w:r>
          </w:p>
        </w:tc>
        <w:tc>
          <w:tcPr>
            <w:tcW w:w="2805" w:type="dxa"/>
            <w:shd w:val="clear" w:color="auto" w:fill="auto"/>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E82419" w:rsidRDefault="004835D3">
            <w:pPr>
              <w:widowControl w:val="0"/>
              <w:rPr>
                <w:rFonts w:ascii="Times New Roman" w:eastAsia="Times New Roman" w:hAnsi="Times New Roman" w:cs="Times New Roman"/>
                <w:sz w:val="24"/>
                <w:szCs w:val="24"/>
                <w:highlight w:val="yellow"/>
              </w:rPr>
            </w:pPr>
            <w:r w:rsidRPr="00237A9A">
              <w:rPr>
                <w:rFonts w:ascii="Times New Roman" w:hAnsi="Times New Roman" w:cs="Times New Roman"/>
                <w:sz w:val="24"/>
                <w:szCs w:val="24"/>
                <w:lang w:eastAsia="ar-SA"/>
              </w:rPr>
              <w:t xml:space="preserve">До </w:t>
            </w:r>
            <w:r w:rsidR="00B134CD" w:rsidRPr="00237A9A">
              <w:rPr>
                <w:rFonts w:ascii="Times New Roman" w:hAnsi="Times New Roman" w:cs="Times New Roman"/>
                <w:sz w:val="24"/>
                <w:szCs w:val="24"/>
                <w:lang w:eastAsia="ar-SA"/>
              </w:rPr>
              <w:t>31.12</w:t>
            </w:r>
            <w:r w:rsidRPr="00237A9A">
              <w:rPr>
                <w:rFonts w:ascii="Times New Roman" w:hAnsi="Times New Roman" w:cs="Times New Roman"/>
                <w:sz w:val="24"/>
                <w:szCs w:val="24"/>
                <w:lang w:eastAsia="ar-SA"/>
              </w:rPr>
              <w:t>.2023 року</w:t>
            </w:r>
          </w:p>
        </w:tc>
      </w:tr>
      <w:tr w:rsidR="00A67849" w:rsidRPr="004D4AC7">
        <w:trPr>
          <w:trHeight w:val="841"/>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5</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Недискримінація учасників</w:t>
            </w:r>
            <w:r w:rsidRPr="004D4AC7">
              <w:rPr>
                <w:rFonts w:ascii="Times New Roman" w:eastAsia="Times New Roman" w:hAnsi="Times New Roman" w:cs="Times New Roman"/>
              </w:rPr>
              <w:t xml:space="preserve"> </w:t>
            </w:r>
          </w:p>
        </w:tc>
        <w:tc>
          <w:tcPr>
            <w:tcW w:w="6450" w:type="dxa"/>
          </w:tcPr>
          <w:p w:rsidR="00A67849" w:rsidRPr="004D4AC7" w:rsidRDefault="00FB0979">
            <w:pPr>
              <w:widowControl w:val="0"/>
              <w:ind w:right="140"/>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6</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D4AC7">
              <w:rPr>
                <w:rFonts w:ascii="Times New Roman" w:eastAsia="Times New Roman" w:hAnsi="Times New Roman" w:cs="Times New Roman"/>
              </w:rPr>
              <w:t xml:space="preserve"> </w:t>
            </w:r>
          </w:p>
        </w:tc>
        <w:tc>
          <w:tcPr>
            <w:tcW w:w="6450" w:type="dxa"/>
          </w:tcPr>
          <w:p w:rsidR="00A67849" w:rsidRPr="004D4AC7" w:rsidRDefault="00FB0979">
            <w:pPr>
              <w:widowControl w:val="0"/>
              <w:ind w:right="140"/>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Валютою тендерної пропозиції є гривня.</w:t>
            </w:r>
            <w:r w:rsidRPr="004D4AC7">
              <w:rPr>
                <w:rFonts w:ascii="Times New Roman" w:eastAsia="Times New Roman" w:hAnsi="Times New Roman" w:cs="Times New Roman"/>
              </w:rPr>
              <w:t xml:space="preserve"> </w:t>
            </w:r>
            <w:r w:rsidRPr="004D4AC7">
              <w:rPr>
                <w:rFonts w:ascii="Times New Roman" w:eastAsia="Times New Roman" w:hAnsi="Times New Roman" w:cs="Times New Roman"/>
                <w:b/>
                <w:i/>
                <w:color w:val="000000"/>
                <w:sz w:val="24"/>
                <w:szCs w:val="24"/>
              </w:rPr>
              <w:t>У разі якщо учасником процедури закупівлі є нерезидент</w:t>
            </w:r>
            <w:r w:rsidRPr="004D4AC7">
              <w:rPr>
                <w:rFonts w:ascii="Times New Roman" w:eastAsia="Times New Roman" w:hAnsi="Times New Roman" w:cs="Times New Roman"/>
                <w:b/>
                <w:color w:val="000000"/>
                <w:sz w:val="24"/>
                <w:szCs w:val="24"/>
              </w:rPr>
              <w:t xml:space="preserve">,  </w:t>
            </w:r>
            <w:r w:rsidRPr="004D4AC7">
              <w:rPr>
                <w:rFonts w:ascii="Times New Roman" w:eastAsia="Times New Roman" w:hAnsi="Times New Roman" w:cs="Times New Roman"/>
                <w:color w:val="000000"/>
                <w:sz w:val="24"/>
                <w:szCs w:val="24"/>
              </w:rPr>
              <w:t xml:space="preserve">такий </w:t>
            </w:r>
            <w:r w:rsidRPr="004D4AC7">
              <w:rPr>
                <w:rFonts w:ascii="Times New Roman" w:eastAsia="Times New Roman" w:hAnsi="Times New Roman" w:cs="Times New Roman"/>
                <w:sz w:val="24"/>
                <w:szCs w:val="24"/>
              </w:rPr>
              <w:t>у</w:t>
            </w:r>
            <w:r w:rsidRPr="004D4AC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7</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4D4AC7" w:rsidRDefault="00FB0979">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Мова тендерної пропозиції – українська.</w:t>
            </w:r>
          </w:p>
          <w:p w:rsidR="00A67849" w:rsidRPr="004D4AC7" w:rsidRDefault="00FB0979">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4AC7">
              <w:rPr>
                <w:rFonts w:ascii="Times New Roman" w:eastAsia="Times New Roman" w:hAnsi="Times New Roman" w:cs="Times New Roman"/>
                <w:sz w:val="24"/>
                <w:szCs w:val="24"/>
              </w:rPr>
              <w:t>іншою мовою</w:t>
            </w:r>
            <w:r w:rsidRPr="004D4AC7">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4D4AC7" w:rsidRDefault="00FB0979">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4D4AC7" w:rsidRDefault="00FB0979">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4AC7">
              <w:rPr>
                <w:rFonts w:ascii="Times New Roman" w:eastAsia="Times New Roman" w:hAnsi="Times New Roman" w:cs="Times New Roman"/>
                <w:sz w:val="24"/>
                <w:szCs w:val="24"/>
              </w:rPr>
              <w:t>І</w:t>
            </w:r>
            <w:r w:rsidRPr="004D4AC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D4AC7">
              <w:rPr>
                <w:rFonts w:ascii="Times New Roman" w:eastAsia="Times New Roman" w:hAnsi="Times New Roman" w:cs="Times New Roman"/>
                <w:color w:val="000000"/>
                <w:sz w:val="24"/>
                <w:szCs w:val="24"/>
              </w:rPr>
              <w:t>знак</w:t>
            </w:r>
            <w:r w:rsidRPr="004D4AC7">
              <w:rPr>
                <w:rFonts w:ascii="Times New Roman" w:eastAsia="Times New Roman" w:hAnsi="Times New Roman" w:cs="Times New Roman"/>
                <w:sz w:val="24"/>
                <w:szCs w:val="24"/>
              </w:rPr>
              <w:t>а</w:t>
            </w:r>
            <w:proofErr w:type="spellEnd"/>
            <w:r w:rsidRPr="004D4AC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D4AC7">
              <w:rPr>
                <w:rFonts w:ascii="Times New Roman" w:eastAsia="Times New Roman" w:hAnsi="Times New Roman" w:cs="Times New Roman"/>
                <w:sz w:val="24"/>
                <w:szCs w:val="24"/>
              </w:rPr>
              <w:t>в</w:t>
            </w:r>
            <w:r w:rsidRPr="004D4AC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4AC7">
              <w:rPr>
                <w:rFonts w:ascii="Times New Roman" w:eastAsia="Times New Roman" w:hAnsi="Times New Roman" w:cs="Times New Roman"/>
                <w:sz w:val="24"/>
                <w:szCs w:val="24"/>
              </w:rPr>
              <w:t>українською мовою</w:t>
            </w:r>
            <w:r w:rsidRPr="004D4AC7">
              <w:rPr>
                <w:rFonts w:ascii="Times New Roman" w:eastAsia="Times New Roman" w:hAnsi="Times New Roman" w:cs="Times New Roman"/>
                <w:color w:val="000000"/>
                <w:sz w:val="24"/>
                <w:szCs w:val="24"/>
              </w:rPr>
              <w:t xml:space="preserve">. </w:t>
            </w:r>
          </w:p>
          <w:p w:rsidR="00A67849" w:rsidRPr="004D4AC7" w:rsidRDefault="00FB0979">
            <w:pPr>
              <w:widowControl w:val="0"/>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Виключення:</w:t>
            </w:r>
          </w:p>
          <w:p w:rsidR="00A67849" w:rsidRPr="004D4AC7" w:rsidRDefault="00FB0979">
            <w:pPr>
              <w:widowControl w:val="0"/>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4AC7">
              <w:rPr>
                <w:rFonts w:ascii="Times New Roman" w:eastAsia="Times New Roman" w:hAnsi="Times New Roman" w:cs="Times New Roman"/>
                <w:sz w:val="24"/>
                <w:szCs w:val="24"/>
              </w:rPr>
              <w:t>у</w:t>
            </w:r>
            <w:r w:rsidRPr="004D4AC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 xml:space="preserve">2.  </w:t>
            </w:r>
            <w:r w:rsidRPr="004D4AC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D4AC7">
              <w:rPr>
                <w:rFonts w:ascii="Times New Roman" w:eastAsia="Times New Roman" w:hAnsi="Times New Roman" w:cs="Times New Roman"/>
                <w:sz w:val="24"/>
                <w:szCs w:val="24"/>
              </w:rPr>
              <w:t>вимозі</w:t>
            </w:r>
            <w:proofErr w:type="spellEnd"/>
            <w:r w:rsidRPr="004D4AC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4D4AC7">
        <w:trPr>
          <w:trHeight w:val="501"/>
          <w:jc w:val="center"/>
        </w:trPr>
        <w:tc>
          <w:tcPr>
            <w:tcW w:w="9960" w:type="dxa"/>
            <w:gridSpan w:val="3"/>
            <w:vAlign w:val="center"/>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 xml:space="preserve">Розділ 2. Порядок </w:t>
            </w:r>
            <w:r w:rsidRPr="004D4AC7">
              <w:rPr>
                <w:rFonts w:ascii="Times New Roman" w:eastAsia="Times New Roman" w:hAnsi="Times New Roman" w:cs="Times New Roman"/>
                <w:b/>
                <w:sz w:val="24"/>
                <w:szCs w:val="24"/>
              </w:rPr>
              <w:t>в</w:t>
            </w:r>
            <w:r w:rsidRPr="004D4AC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4D4AC7">
        <w:trPr>
          <w:trHeight w:val="1975"/>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w:t>
            </w:r>
          </w:p>
        </w:tc>
        <w:tc>
          <w:tcPr>
            <w:tcW w:w="2805" w:type="dxa"/>
          </w:tcPr>
          <w:p w:rsidR="00A67849" w:rsidRPr="004D4AC7" w:rsidRDefault="00FB0979">
            <w:pPr>
              <w:widowControl w:val="0"/>
              <w:rPr>
                <w:rFonts w:ascii="Times New Roman" w:eastAsia="Times New Roman" w:hAnsi="Times New Roman" w:cs="Times New Roman"/>
                <w:b/>
                <w:sz w:val="24"/>
                <w:szCs w:val="24"/>
              </w:rPr>
            </w:pPr>
            <w:r w:rsidRPr="004D4AC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4D4AC7">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Замовник повинен </w:t>
            </w:r>
            <w:r w:rsidRPr="004D4AC7">
              <w:rPr>
                <w:rFonts w:ascii="Times New Roman" w:eastAsia="Times New Roman" w:hAnsi="Times New Roman" w:cs="Times New Roman"/>
                <w:b/>
                <w:i/>
                <w:sz w:val="24"/>
                <w:szCs w:val="24"/>
              </w:rPr>
              <w:t>протягом трьох днів</w:t>
            </w:r>
            <w:r w:rsidRPr="004D4AC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4D4AC7" w:rsidRDefault="00FB0979">
            <w:pPr>
              <w:widowControl w:val="0"/>
              <w:jc w:val="both"/>
              <w:rPr>
                <w:rFonts w:ascii="Times New Roman" w:eastAsia="Times New Roman" w:hAnsi="Times New Roman" w:cs="Times New Roman"/>
                <w:i/>
                <w:sz w:val="24"/>
                <w:szCs w:val="24"/>
              </w:rPr>
            </w:pPr>
            <w:r w:rsidRPr="004D4AC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D4AC7">
              <w:rPr>
                <w:rFonts w:ascii="Times New Roman" w:eastAsia="Times New Roman" w:hAnsi="Times New Roman" w:cs="Times New Roman"/>
                <w:b/>
                <w:i/>
                <w:sz w:val="24"/>
                <w:szCs w:val="24"/>
              </w:rPr>
              <w:t>не менш як на чотири дні.</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2</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4D4AC7" w:rsidRDefault="00FB0979">
            <w:pPr>
              <w:spacing w:before="12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D4AC7">
                <w:rPr>
                  <w:rFonts w:ascii="Times New Roman" w:eastAsia="Times New Roman" w:hAnsi="Times New Roman" w:cs="Times New Roman"/>
                  <w:sz w:val="24"/>
                  <w:szCs w:val="24"/>
                </w:rPr>
                <w:t>статті 8</w:t>
              </w:r>
            </w:hyperlink>
            <w:r w:rsidRPr="004D4AC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4D4AC7">
              <w:rPr>
                <w:rFonts w:ascii="Times New Roman" w:eastAsia="Times New Roman" w:hAnsi="Times New Roman" w:cs="Times New Roman"/>
                <w:sz w:val="24"/>
                <w:szCs w:val="24"/>
              </w:rPr>
              <w:t>внести</w:t>
            </w:r>
            <w:proofErr w:type="spellEnd"/>
            <w:r w:rsidRPr="004D4AC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D4AC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D4AC7">
              <w:rPr>
                <w:rFonts w:ascii="Times New Roman" w:eastAsia="Times New Roman" w:hAnsi="Times New Roman" w:cs="Times New Roman"/>
                <w:i/>
                <w:sz w:val="24"/>
                <w:szCs w:val="24"/>
              </w:rPr>
              <w:t xml:space="preserve"> </w:t>
            </w:r>
            <w:r w:rsidRPr="004D4AC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D4AC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D4AC7">
              <w:rPr>
                <w:rFonts w:ascii="Times New Roman" w:eastAsia="Times New Roman" w:hAnsi="Times New Roman" w:cs="Times New Roman"/>
                <w:sz w:val="24"/>
                <w:szCs w:val="24"/>
              </w:rPr>
              <w:t>машинозчитувальному</w:t>
            </w:r>
            <w:proofErr w:type="spellEnd"/>
            <w:r w:rsidRPr="004D4AC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67849" w:rsidRPr="004D4AC7">
        <w:trPr>
          <w:trHeight w:val="480"/>
          <w:jc w:val="center"/>
        </w:trPr>
        <w:tc>
          <w:tcPr>
            <w:tcW w:w="9960" w:type="dxa"/>
            <w:gridSpan w:val="3"/>
            <w:vAlign w:val="center"/>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1</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4D4AC7" w:rsidRDefault="00FB0979">
            <w:pPr>
              <w:widowControl w:val="0"/>
              <w:jc w:val="both"/>
              <w:rPr>
                <w:rFonts w:ascii="Times New Roman" w:eastAsia="Times New Roman" w:hAnsi="Times New Roman" w:cs="Times New Roman"/>
                <w:sz w:val="24"/>
                <w:szCs w:val="24"/>
              </w:rPr>
            </w:pPr>
            <w:r w:rsidRPr="00B10766">
              <w:rPr>
                <w:rFonts w:ascii="Times New Roman" w:eastAsia="Times New Roman" w:hAnsi="Times New Roman" w:cs="Times New Roman"/>
                <w:sz w:val="24"/>
                <w:szCs w:val="24"/>
              </w:rPr>
              <w:t>Тендерні пропозиції</w:t>
            </w:r>
            <w:r w:rsidRPr="004D4AC7">
              <w:rPr>
                <w:rFonts w:ascii="Times New Roman" w:eastAsia="Times New Roman" w:hAnsi="Times New Roman" w:cs="Times New Roman"/>
                <w:sz w:val="24"/>
                <w:szCs w:val="24"/>
              </w:rPr>
              <w:t xml:space="preserve">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D4AC7">
                <w:rPr>
                  <w:rFonts w:ascii="Times New Roman" w:eastAsia="Times New Roman" w:hAnsi="Times New Roman" w:cs="Times New Roman"/>
                  <w:sz w:val="24"/>
                  <w:szCs w:val="24"/>
                </w:rPr>
                <w:t>пункті 47</w:t>
              </w:r>
            </w:hyperlink>
            <w:r w:rsidRPr="004D4AC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інформацією, що підтверджує відповідність учасника </w:t>
            </w:r>
            <w:r w:rsidRPr="004D4AC7">
              <w:rPr>
                <w:rFonts w:ascii="Times New Roman" w:eastAsia="Times New Roman" w:hAnsi="Times New Roman" w:cs="Times New Roman"/>
                <w:sz w:val="24"/>
                <w:szCs w:val="24"/>
              </w:rPr>
              <w:lastRenderedPageBreak/>
              <w:t xml:space="preserve">кваліфікаційним (кваліфікаційному) критеріям – </w:t>
            </w:r>
            <w:r w:rsidRPr="004D4AC7">
              <w:rPr>
                <w:rFonts w:ascii="Times New Roman" w:eastAsia="Times New Roman" w:hAnsi="Times New Roman" w:cs="Times New Roman"/>
                <w:b/>
                <w:i/>
                <w:sz w:val="24"/>
                <w:szCs w:val="24"/>
              </w:rPr>
              <w:t>згідно</w:t>
            </w:r>
            <w:r w:rsidRPr="004D4AC7">
              <w:rPr>
                <w:rFonts w:ascii="Times New Roman" w:eastAsia="Times New Roman" w:hAnsi="Times New Roman" w:cs="Times New Roman"/>
                <w:sz w:val="24"/>
                <w:szCs w:val="24"/>
              </w:rPr>
              <w:t xml:space="preserve"> з </w:t>
            </w:r>
            <w:r w:rsidRPr="004D4AC7">
              <w:rPr>
                <w:rFonts w:ascii="Times New Roman" w:eastAsia="Times New Roman" w:hAnsi="Times New Roman" w:cs="Times New Roman"/>
                <w:b/>
                <w:i/>
                <w:sz w:val="24"/>
                <w:szCs w:val="24"/>
              </w:rPr>
              <w:t>Додатком 1</w:t>
            </w:r>
            <w:r w:rsidRPr="004D4AC7">
              <w:rPr>
                <w:rFonts w:ascii="Times New Roman" w:eastAsia="Times New Roman" w:hAnsi="Times New Roman" w:cs="Times New Roman"/>
                <w:sz w:val="24"/>
                <w:szCs w:val="24"/>
              </w:rPr>
              <w:t xml:space="preserve"> до цієї тендерної документації;</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D4AC7">
              <w:rPr>
                <w:rFonts w:ascii="Times New Roman" w:eastAsia="Times New Roman" w:hAnsi="Times New Roman" w:cs="Times New Roman"/>
                <w:b/>
                <w:i/>
                <w:sz w:val="24"/>
                <w:szCs w:val="24"/>
              </w:rPr>
              <w:t>згідно з Додатком 1</w:t>
            </w:r>
            <w:r w:rsidRPr="004D4AC7">
              <w:rPr>
                <w:rFonts w:ascii="Times New Roman" w:eastAsia="Times New Roman" w:hAnsi="Times New Roman" w:cs="Times New Roman"/>
                <w:sz w:val="24"/>
                <w:szCs w:val="24"/>
              </w:rPr>
              <w:t xml:space="preserve"> до цієї тендерної документації;</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D4AC7">
                <w:rPr>
                  <w:rFonts w:ascii="Times New Roman" w:eastAsia="Times New Roman" w:hAnsi="Times New Roman" w:cs="Times New Roman"/>
                  <w:sz w:val="24"/>
                  <w:szCs w:val="24"/>
                </w:rPr>
                <w:t>47</w:t>
              </w:r>
            </w:hyperlink>
            <w:r w:rsidRPr="004D4AC7">
              <w:rPr>
                <w:rFonts w:ascii="Times New Roman" w:eastAsia="Times New Roman" w:hAnsi="Times New Roman" w:cs="Times New Roman"/>
                <w:sz w:val="24"/>
                <w:szCs w:val="24"/>
              </w:rPr>
              <w:t xml:space="preserve">  Особливостей, - згідно з </w:t>
            </w:r>
            <w:r w:rsidRPr="004D4AC7">
              <w:rPr>
                <w:rFonts w:ascii="Times New Roman" w:eastAsia="Times New Roman" w:hAnsi="Times New Roman" w:cs="Times New Roman"/>
                <w:b/>
                <w:i/>
                <w:sz w:val="24"/>
                <w:szCs w:val="24"/>
              </w:rPr>
              <w:t xml:space="preserve">Додатком 1 </w:t>
            </w:r>
            <w:r w:rsidRPr="004D4AC7">
              <w:rPr>
                <w:rFonts w:ascii="Times New Roman" w:eastAsia="Times New Roman" w:hAnsi="Times New Roman" w:cs="Times New Roman"/>
                <w:sz w:val="24"/>
                <w:szCs w:val="24"/>
              </w:rPr>
              <w:t>до цієї тендерної документації</w:t>
            </w:r>
            <w:r w:rsidRPr="004D4AC7">
              <w:rPr>
                <w:rFonts w:ascii="Times New Roman" w:eastAsia="Times New Roman" w:hAnsi="Times New Roman" w:cs="Times New Roman"/>
                <w:color w:val="00B050"/>
                <w:sz w:val="24"/>
                <w:szCs w:val="24"/>
              </w:rPr>
              <w:t>;</w:t>
            </w:r>
          </w:p>
          <w:p w:rsidR="00A67849" w:rsidRPr="004D4AC7" w:rsidRDefault="00FB0979" w:rsidP="00C3295F">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D4AC7">
              <w:rPr>
                <w:rFonts w:ascii="Times New Roman" w:eastAsia="Times New Roman" w:hAnsi="Times New Roman" w:cs="Times New Roman"/>
                <w:i/>
                <w:sz w:val="24"/>
                <w:szCs w:val="24"/>
              </w:rPr>
              <w:t>(у разі встановлення даної вимоги в Додатку 2),</w:t>
            </w:r>
            <w:r w:rsidRPr="004D4AC7">
              <w:rPr>
                <w:rFonts w:ascii="Times New Roman" w:eastAsia="Times New Roman" w:hAnsi="Times New Roman" w:cs="Times New Roman"/>
                <w:sz w:val="24"/>
                <w:szCs w:val="24"/>
              </w:rPr>
              <w:t xml:space="preserve"> — </w:t>
            </w:r>
            <w:r w:rsidRPr="004D4AC7">
              <w:rPr>
                <w:rFonts w:ascii="Times New Roman" w:eastAsia="Times New Roman" w:hAnsi="Times New Roman" w:cs="Times New Roman"/>
                <w:b/>
                <w:i/>
                <w:sz w:val="24"/>
                <w:szCs w:val="24"/>
              </w:rPr>
              <w:t>згідно з Додатком 2</w:t>
            </w:r>
            <w:r w:rsidR="00C3295F" w:rsidRPr="004D4AC7">
              <w:rPr>
                <w:rFonts w:ascii="Times New Roman" w:eastAsia="Times New Roman" w:hAnsi="Times New Roman" w:cs="Times New Roman"/>
                <w:sz w:val="24"/>
                <w:szCs w:val="24"/>
              </w:rPr>
              <w:t xml:space="preserve"> до тендерної документації</w:t>
            </w:r>
            <w:r w:rsidR="005B4500" w:rsidRPr="004D4AC7">
              <w:rPr>
                <w:rFonts w:ascii="Times New Roman" w:eastAsia="Times New Roman" w:hAnsi="Times New Roman" w:cs="Times New Roman"/>
                <w:sz w:val="24"/>
                <w:szCs w:val="24"/>
              </w:rPr>
              <w:t xml:space="preserve"> та п.6 Розділу 3 тендерної документації</w:t>
            </w:r>
            <w:r w:rsidR="00C3295F" w:rsidRPr="004D4AC7">
              <w:rPr>
                <w:rFonts w:ascii="Times New Roman" w:eastAsia="Times New Roman" w:hAnsi="Times New Roman" w:cs="Times New Roman"/>
                <w:sz w:val="24"/>
                <w:szCs w:val="24"/>
              </w:rPr>
              <w:t>;</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D4AC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D4AC7">
              <w:rPr>
                <w:rFonts w:ascii="Times New Roman" w:eastAsia="Times New Roman" w:hAnsi="Times New Roman" w:cs="Times New Roman"/>
                <w:i/>
                <w:sz w:val="24"/>
                <w:szCs w:val="24"/>
              </w:rPr>
              <w:t>(застосовується для робіт або послуг)</w:t>
            </w:r>
            <w:r w:rsidRPr="004D4AC7">
              <w:rPr>
                <w:rFonts w:ascii="Times New Roman" w:eastAsia="Times New Roman" w:hAnsi="Times New Roman" w:cs="Times New Roman"/>
                <w:sz w:val="24"/>
                <w:szCs w:val="24"/>
              </w:rPr>
              <w:t>;</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4D4AC7" w:rsidRDefault="00FB0979">
            <w:pPr>
              <w:widowControl w:val="0"/>
              <w:numPr>
                <w:ilvl w:val="0"/>
                <w:numId w:val="1"/>
              </w:numP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4D4AC7" w:rsidRDefault="00F93B69" w:rsidP="00F93B69">
            <w:pPr>
              <w:widowControl w:val="0"/>
              <w:ind w:left="720"/>
              <w:jc w:val="both"/>
              <w:rPr>
                <w:rFonts w:ascii="Times New Roman" w:eastAsia="Times New Roman" w:hAnsi="Times New Roman" w:cs="Times New Roman"/>
                <w:sz w:val="24"/>
                <w:szCs w:val="24"/>
              </w:rPr>
            </w:pPr>
          </w:p>
          <w:p w:rsidR="00A67849" w:rsidRPr="004D4AC7" w:rsidRDefault="00FB0979" w:rsidP="00F93B6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4D4AC7" w:rsidRDefault="00F93B69" w:rsidP="00F93B69">
            <w:pPr>
              <w:widowControl w:val="0"/>
              <w:ind w:firstLine="709"/>
              <w:jc w:val="both"/>
              <w:rPr>
                <w:rFonts w:ascii="Times New Roman" w:eastAsia="Times New Roman" w:hAnsi="Times New Roman" w:cs="Times New Roman"/>
                <w:sz w:val="24"/>
                <w:szCs w:val="24"/>
              </w:rPr>
            </w:pPr>
          </w:p>
          <w:p w:rsidR="00F93B69" w:rsidRPr="004D4AC7" w:rsidRDefault="00F93B69" w:rsidP="00F93B69">
            <w:pPr>
              <w:widowControl w:val="0"/>
              <w:ind w:firstLine="720"/>
              <w:jc w:val="both"/>
              <w:rPr>
                <w:rFonts w:ascii="Times New Roman" w:eastAsia="Times New Roman" w:hAnsi="Times New Roman" w:cs="Times New Roman"/>
                <w:sz w:val="24"/>
                <w:szCs w:val="24"/>
              </w:rPr>
            </w:pPr>
            <w:r w:rsidRPr="000778FE">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w:t>
            </w:r>
            <w:r w:rsidRPr="004D4AC7">
              <w:rPr>
                <w:rFonts w:ascii="Times New Roman" w:eastAsia="Times New Roman" w:hAnsi="Times New Roman" w:cs="Times New Roman"/>
                <w:sz w:val="24"/>
                <w:szCs w:val="24"/>
              </w:rPr>
              <w:t xml:space="preserve"> формі сканованих копій письмових документів або у формі електронних документів.</w:t>
            </w:r>
          </w:p>
          <w:p w:rsidR="00F93B69" w:rsidRPr="004D4AC7"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proofErr w:type="spellStart"/>
            <w:r w:rsidRPr="004D4AC7">
              <w:rPr>
                <w:rFonts w:ascii="Times New Roman" w:eastAsia="Times New Roman" w:hAnsi="Times New Roman" w:cs="Times New Roman"/>
                <w:sz w:val="24"/>
                <w:szCs w:val="24"/>
              </w:rPr>
              <w:t>Скан</w:t>
            </w:r>
            <w:proofErr w:type="spellEnd"/>
            <w:r w:rsidRPr="004D4AC7">
              <w:rPr>
                <w:rFonts w:ascii="Times New Roman" w:eastAsia="Times New Roman" w:hAnsi="Times New Roman" w:cs="Times New Roman"/>
                <w:sz w:val="24"/>
                <w:szCs w:val="24"/>
              </w:rPr>
              <w:t>-копії письмових документів надаються таким чином:</w:t>
            </w:r>
          </w:p>
          <w:p w:rsidR="00F93B69" w:rsidRPr="004D4AC7" w:rsidRDefault="00F93B69" w:rsidP="00F93B6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шляхом завантаження в електронну систему закупівель у вигляді </w:t>
            </w:r>
            <w:proofErr w:type="spellStart"/>
            <w:r w:rsidRPr="004D4AC7">
              <w:rPr>
                <w:rFonts w:ascii="Times New Roman" w:eastAsia="Times New Roman" w:hAnsi="Times New Roman" w:cs="Times New Roman"/>
                <w:sz w:val="24"/>
                <w:szCs w:val="24"/>
              </w:rPr>
              <w:t>скан</w:t>
            </w:r>
            <w:proofErr w:type="spellEnd"/>
            <w:r w:rsidRPr="004D4AC7">
              <w:rPr>
                <w:rFonts w:ascii="Times New Roman" w:eastAsia="Times New Roman" w:hAnsi="Times New Roman" w:cs="Times New Roman"/>
                <w:sz w:val="24"/>
                <w:szCs w:val="24"/>
              </w:rPr>
              <w:t xml:space="preserve">-копій придатних для </w:t>
            </w:r>
            <w:proofErr w:type="spellStart"/>
            <w:r w:rsidRPr="004D4AC7">
              <w:rPr>
                <w:rFonts w:ascii="Times New Roman" w:eastAsia="Times New Roman" w:hAnsi="Times New Roman" w:cs="Times New Roman"/>
                <w:sz w:val="24"/>
                <w:szCs w:val="24"/>
              </w:rPr>
              <w:t>машинозчитування</w:t>
            </w:r>
            <w:proofErr w:type="spellEnd"/>
            <w:r w:rsidRPr="004D4AC7">
              <w:rPr>
                <w:rFonts w:ascii="Times New Roman" w:eastAsia="Times New Roman" w:hAnsi="Times New Roman" w:cs="Times New Roman"/>
                <w:sz w:val="24"/>
                <w:szCs w:val="24"/>
              </w:rPr>
              <w:t xml:space="preserve"> (файли з розширенням «..</w:t>
            </w:r>
            <w:proofErr w:type="spellStart"/>
            <w:r w:rsidRPr="004D4AC7">
              <w:rPr>
                <w:rFonts w:ascii="Times New Roman" w:eastAsia="Times New Roman" w:hAnsi="Times New Roman" w:cs="Times New Roman"/>
                <w:sz w:val="24"/>
                <w:szCs w:val="24"/>
              </w:rPr>
              <w:t>pdf</w:t>
            </w:r>
            <w:proofErr w:type="spellEnd"/>
            <w:r w:rsidRPr="004D4AC7">
              <w:rPr>
                <w:rFonts w:ascii="Times New Roman" w:eastAsia="Times New Roman" w:hAnsi="Times New Roman" w:cs="Times New Roman"/>
                <w:sz w:val="24"/>
                <w:szCs w:val="24"/>
              </w:rPr>
              <w:t>.», «..</w:t>
            </w:r>
            <w:proofErr w:type="spellStart"/>
            <w:r w:rsidRPr="004D4AC7">
              <w:rPr>
                <w:rFonts w:ascii="Times New Roman" w:eastAsia="Times New Roman" w:hAnsi="Times New Roman" w:cs="Times New Roman"/>
                <w:sz w:val="24"/>
                <w:szCs w:val="24"/>
              </w:rPr>
              <w:t>jpeg</w:t>
            </w:r>
            <w:proofErr w:type="spellEnd"/>
            <w:r w:rsidRPr="004D4AC7">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D4AC7">
              <w:rPr>
                <w:rFonts w:ascii="Times New Roman" w:eastAsia="Times New Roman" w:hAnsi="Times New Roman" w:cs="Times New Roman"/>
                <w:sz w:val="24"/>
                <w:szCs w:val="24"/>
              </w:rPr>
              <w:t>скан</w:t>
            </w:r>
            <w:proofErr w:type="spellEnd"/>
            <w:r w:rsidRPr="004D4AC7">
              <w:rPr>
                <w:rFonts w:ascii="Times New Roman" w:eastAsia="Times New Roman" w:hAnsi="Times New Roman" w:cs="Times New Roman"/>
                <w:sz w:val="24"/>
                <w:szCs w:val="24"/>
              </w:rPr>
              <w:t>-копії.</w:t>
            </w:r>
          </w:p>
          <w:p w:rsidR="00F93B69" w:rsidRPr="004D4AC7" w:rsidRDefault="00F93B69" w:rsidP="00F93B6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Документи, що складаються учасником, повинні </w:t>
            </w:r>
            <w:r w:rsidRPr="004D4AC7">
              <w:rPr>
                <w:rFonts w:ascii="Times New Roman" w:eastAsia="Times New Roman" w:hAnsi="Times New Roman" w:cs="Times New Roman"/>
                <w:sz w:val="24"/>
                <w:szCs w:val="24"/>
              </w:rPr>
              <w:lastRenderedPageBreak/>
              <w:t>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4D4AC7" w:rsidRDefault="00F93B69" w:rsidP="00FB0979">
            <w:pPr>
              <w:pStyle w:val="a5"/>
              <w:widowControl w:val="0"/>
              <w:ind w:left="0"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4D4AC7" w:rsidRDefault="00F93B69" w:rsidP="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учасника (у разі наявності). </w:t>
            </w:r>
          </w:p>
          <w:p w:rsidR="00F93B69" w:rsidRPr="004D4AC7" w:rsidRDefault="00F93B6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Документи, видані державними органами, повинні</w:t>
            </w:r>
            <w:r w:rsidR="00FB0979"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документи видані.</w:t>
            </w:r>
          </w:p>
          <w:p w:rsidR="00F93B69" w:rsidRPr="004D4AC7" w:rsidRDefault="00F93B69" w:rsidP="00FB0979">
            <w:pPr>
              <w:pStyle w:val="a5"/>
              <w:widowControl w:val="0"/>
              <w:ind w:left="0"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Документи, які надаються у складі тендерної пропозиції,</w:t>
            </w:r>
            <w:r w:rsidR="00FB0979"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повинні бути чинними станом на кінце</w:t>
            </w:r>
            <w:r w:rsidR="00FB0979" w:rsidRPr="004D4AC7">
              <w:rPr>
                <w:rFonts w:ascii="Times New Roman" w:eastAsia="Times New Roman" w:hAnsi="Times New Roman" w:cs="Times New Roman"/>
                <w:sz w:val="24"/>
                <w:szCs w:val="24"/>
              </w:rPr>
              <w:t xml:space="preserve">вий строк для подання тендерних </w:t>
            </w:r>
            <w:r w:rsidRPr="004D4AC7">
              <w:rPr>
                <w:rFonts w:ascii="Times New Roman" w:eastAsia="Times New Roman" w:hAnsi="Times New Roman" w:cs="Times New Roman"/>
                <w:sz w:val="24"/>
                <w:szCs w:val="24"/>
              </w:rPr>
              <w:t>пропозицій.</w:t>
            </w:r>
          </w:p>
          <w:p w:rsidR="00F93B69" w:rsidRPr="004D4AC7" w:rsidRDefault="00F93B69" w:rsidP="00FB0979">
            <w:pPr>
              <w:pStyle w:val="a5"/>
              <w:widowControl w:val="0"/>
              <w:ind w:left="0"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4D4AC7" w:rsidRDefault="00FB0979" w:rsidP="00FB0979">
            <w:pPr>
              <w:widowControl w:val="0"/>
              <w:ind w:firstLine="709"/>
              <w:jc w:val="both"/>
              <w:rPr>
                <w:rFonts w:ascii="Times New Roman" w:eastAsia="Times New Roman" w:hAnsi="Times New Roman" w:cs="Times New Roman"/>
                <w:b/>
                <w:i/>
                <w:sz w:val="24"/>
                <w:szCs w:val="24"/>
              </w:rPr>
            </w:pPr>
            <w:r w:rsidRPr="004D4AC7">
              <w:rPr>
                <w:rFonts w:ascii="Times New Roman" w:eastAsia="Times New Roman" w:hAnsi="Times New Roman" w:cs="Times New Roman"/>
                <w:b/>
                <w:i/>
                <w:sz w:val="24"/>
                <w:szCs w:val="24"/>
              </w:rPr>
              <w:t>Опис та приклади формальних несуттєвих помилок.</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4D4AC7" w:rsidRDefault="00FB0979" w:rsidP="00FB0979">
            <w:pPr>
              <w:widowControl w:val="0"/>
              <w:ind w:firstLine="709"/>
              <w:jc w:val="both"/>
              <w:rPr>
                <w:rFonts w:ascii="Times New Roman" w:eastAsia="Times New Roman" w:hAnsi="Times New Roman" w:cs="Times New Roman"/>
                <w:b/>
                <w:i/>
                <w:sz w:val="24"/>
                <w:szCs w:val="24"/>
                <w:u w:val="single"/>
              </w:rPr>
            </w:pPr>
            <w:r w:rsidRPr="004D4AC7">
              <w:rPr>
                <w:rFonts w:ascii="Times New Roman" w:eastAsia="Times New Roman" w:hAnsi="Times New Roman" w:cs="Times New Roman"/>
                <w:b/>
                <w:i/>
                <w:sz w:val="24"/>
                <w:szCs w:val="24"/>
                <w:u w:val="single"/>
              </w:rPr>
              <w:t>Опис формальних помилок:</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w:t>
            </w:r>
            <w:r w:rsidRPr="004D4A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sz w:val="24"/>
                <w:szCs w:val="24"/>
              </w:rPr>
              <w:tab/>
              <w:t>уживання великої літери;</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sz w:val="24"/>
                <w:szCs w:val="24"/>
              </w:rPr>
              <w:tab/>
              <w:t xml:space="preserve">використання слова або </w:t>
            </w:r>
            <w:proofErr w:type="spellStart"/>
            <w:r w:rsidRPr="004D4AC7">
              <w:rPr>
                <w:rFonts w:ascii="Times New Roman" w:eastAsia="Times New Roman" w:hAnsi="Times New Roman" w:cs="Times New Roman"/>
                <w:sz w:val="24"/>
                <w:szCs w:val="24"/>
              </w:rPr>
              <w:t>мовного</w:t>
            </w:r>
            <w:proofErr w:type="spellEnd"/>
            <w:r w:rsidRPr="004D4AC7">
              <w:rPr>
                <w:rFonts w:ascii="Times New Roman" w:eastAsia="Times New Roman" w:hAnsi="Times New Roman" w:cs="Times New Roman"/>
                <w:sz w:val="24"/>
                <w:szCs w:val="24"/>
              </w:rPr>
              <w:t xml:space="preserve"> звороту, запозичених з іншої мови;</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sz w:val="24"/>
                <w:szCs w:val="24"/>
              </w:rPr>
              <w:tab/>
              <w:t>написання слів разом та/або окремо, та/або через дефіс;</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  нумерації сторінок/аркушів (у тому числі кілька </w:t>
            </w:r>
            <w:r w:rsidRPr="004D4AC7">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2.</w:t>
            </w:r>
            <w:r w:rsidRPr="004D4A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3.</w:t>
            </w:r>
            <w:r w:rsidRPr="004D4A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4.</w:t>
            </w:r>
            <w:r w:rsidRPr="004D4A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5.</w:t>
            </w:r>
            <w:r w:rsidRPr="004D4A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6.</w:t>
            </w:r>
            <w:r w:rsidRPr="004D4A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7.</w:t>
            </w:r>
            <w:r w:rsidRPr="004D4A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8.</w:t>
            </w:r>
            <w:r w:rsidRPr="004D4A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9.</w:t>
            </w:r>
            <w:r w:rsidRPr="004D4A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10.</w:t>
            </w:r>
            <w:r w:rsidRPr="004D4AC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4D4AC7">
              <w:rPr>
                <w:rFonts w:ascii="Times New Roman" w:eastAsia="Times New Roman" w:hAnsi="Times New Roman" w:cs="Times New Roman"/>
                <w:sz w:val="24"/>
                <w:szCs w:val="24"/>
              </w:rPr>
              <w:lastRenderedPageBreak/>
              <w:t>(документи) був (були) поданий (подані).</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11.</w:t>
            </w:r>
            <w:r w:rsidRPr="004D4A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12.</w:t>
            </w:r>
            <w:r w:rsidRPr="004D4A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4D4AC7" w:rsidRDefault="00FB0979" w:rsidP="00FB0979">
            <w:pPr>
              <w:widowControl w:val="0"/>
              <w:ind w:firstLine="709"/>
              <w:jc w:val="both"/>
              <w:rPr>
                <w:rFonts w:ascii="Times New Roman" w:eastAsia="Times New Roman" w:hAnsi="Times New Roman" w:cs="Times New Roman"/>
                <w:b/>
                <w:i/>
                <w:sz w:val="24"/>
                <w:szCs w:val="24"/>
                <w:u w:val="single"/>
              </w:rPr>
            </w:pPr>
            <w:r w:rsidRPr="004D4AC7">
              <w:rPr>
                <w:rFonts w:ascii="Times New Roman" w:eastAsia="Times New Roman" w:hAnsi="Times New Roman" w:cs="Times New Roman"/>
                <w:b/>
                <w:i/>
                <w:sz w:val="24"/>
                <w:szCs w:val="24"/>
                <w:u w:val="single"/>
              </w:rPr>
              <w:t>Приклади формальних помилок:</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w:t>
            </w:r>
            <w:proofErr w:type="spellStart"/>
            <w:r w:rsidRPr="004D4AC7">
              <w:rPr>
                <w:rFonts w:ascii="Times New Roman" w:eastAsia="Times New Roman" w:hAnsi="Times New Roman" w:cs="Times New Roman"/>
                <w:sz w:val="24"/>
                <w:szCs w:val="24"/>
              </w:rPr>
              <w:t>м.київ</w:t>
            </w:r>
            <w:proofErr w:type="spellEnd"/>
            <w:r w:rsidRPr="004D4AC7">
              <w:rPr>
                <w:rFonts w:ascii="Times New Roman" w:eastAsia="Times New Roman" w:hAnsi="Times New Roman" w:cs="Times New Roman"/>
                <w:sz w:val="24"/>
                <w:szCs w:val="24"/>
              </w:rPr>
              <w:t>» замість «</w:t>
            </w:r>
            <w:proofErr w:type="spellStart"/>
            <w:r w:rsidRPr="004D4AC7">
              <w:rPr>
                <w:rFonts w:ascii="Times New Roman" w:eastAsia="Times New Roman" w:hAnsi="Times New Roman" w:cs="Times New Roman"/>
                <w:sz w:val="24"/>
                <w:szCs w:val="24"/>
              </w:rPr>
              <w:t>м.Київ</w:t>
            </w:r>
            <w:proofErr w:type="spellEnd"/>
            <w:r w:rsidRPr="004D4AC7">
              <w:rPr>
                <w:rFonts w:ascii="Times New Roman" w:eastAsia="Times New Roman" w:hAnsi="Times New Roman" w:cs="Times New Roman"/>
                <w:sz w:val="24"/>
                <w:szCs w:val="24"/>
              </w:rPr>
              <w:t>»;</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«поряд -</w:t>
            </w:r>
            <w:proofErr w:type="spellStart"/>
            <w:r w:rsidRPr="004D4AC7">
              <w:rPr>
                <w:rFonts w:ascii="Times New Roman" w:eastAsia="Times New Roman" w:hAnsi="Times New Roman" w:cs="Times New Roman"/>
                <w:sz w:val="24"/>
                <w:szCs w:val="24"/>
              </w:rPr>
              <w:t>ок</w:t>
            </w:r>
            <w:proofErr w:type="spellEnd"/>
            <w:r w:rsidRPr="004D4AC7">
              <w:rPr>
                <w:rFonts w:ascii="Times New Roman" w:eastAsia="Times New Roman" w:hAnsi="Times New Roman" w:cs="Times New Roman"/>
                <w:sz w:val="24"/>
                <w:szCs w:val="24"/>
              </w:rPr>
              <w:t>» замість «</w:t>
            </w:r>
            <w:proofErr w:type="spellStart"/>
            <w:r w:rsidRPr="004D4AC7">
              <w:rPr>
                <w:rFonts w:ascii="Times New Roman" w:eastAsia="Times New Roman" w:hAnsi="Times New Roman" w:cs="Times New Roman"/>
                <w:sz w:val="24"/>
                <w:szCs w:val="24"/>
              </w:rPr>
              <w:t>поря</w:t>
            </w:r>
            <w:proofErr w:type="spellEnd"/>
            <w:r w:rsidRPr="004D4AC7">
              <w:rPr>
                <w:rFonts w:ascii="Times New Roman" w:eastAsia="Times New Roman" w:hAnsi="Times New Roman" w:cs="Times New Roman"/>
                <w:sz w:val="24"/>
                <w:szCs w:val="24"/>
              </w:rPr>
              <w:t xml:space="preserve"> – док»;</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w:t>
            </w:r>
            <w:proofErr w:type="spellStart"/>
            <w:r w:rsidRPr="004D4AC7">
              <w:rPr>
                <w:rFonts w:ascii="Times New Roman" w:eastAsia="Times New Roman" w:hAnsi="Times New Roman" w:cs="Times New Roman"/>
                <w:sz w:val="24"/>
                <w:szCs w:val="24"/>
              </w:rPr>
              <w:t>ненадається</w:t>
            </w:r>
            <w:proofErr w:type="spellEnd"/>
            <w:r w:rsidRPr="004D4AC7">
              <w:rPr>
                <w:rFonts w:ascii="Times New Roman" w:eastAsia="Times New Roman" w:hAnsi="Times New Roman" w:cs="Times New Roman"/>
                <w:sz w:val="24"/>
                <w:szCs w:val="24"/>
              </w:rPr>
              <w:t>» замість «не надається»»;</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«______________№_____________» замість «14.08.2020 №320/13/14-01»</w:t>
            </w:r>
          </w:p>
          <w:p w:rsidR="00A67849" w:rsidRPr="004D4AC7" w:rsidRDefault="00FB0979" w:rsidP="00FB0979">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D4AC7">
              <w:rPr>
                <w:rFonts w:ascii="Times New Roman" w:eastAsia="Times New Roman" w:hAnsi="Times New Roman" w:cs="Times New Roman"/>
                <w:sz w:val="24"/>
                <w:szCs w:val="24"/>
              </w:rPr>
              <w:t>pdf</w:t>
            </w:r>
            <w:proofErr w:type="spellEnd"/>
            <w:r w:rsidRPr="004D4AC7">
              <w:rPr>
                <w:rFonts w:ascii="Times New Roman" w:eastAsia="Times New Roman" w:hAnsi="Times New Roman" w:cs="Times New Roman"/>
                <w:sz w:val="24"/>
                <w:szCs w:val="24"/>
              </w:rPr>
              <w:t>» (</w:t>
            </w:r>
            <w:proofErr w:type="spellStart"/>
            <w:r w:rsidRPr="004D4AC7">
              <w:rPr>
                <w:rFonts w:ascii="Times New Roman" w:eastAsia="Times New Roman" w:hAnsi="Times New Roman" w:cs="Times New Roman"/>
                <w:sz w:val="24"/>
                <w:szCs w:val="24"/>
              </w:rPr>
              <w:t>PortableDocumentFormat</w:t>
            </w:r>
            <w:proofErr w:type="spellEnd"/>
            <w:r w:rsidRPr="004D4AC7">
              <w:rPr>
                <w:rFonts w:ascii="Times New Roman" w:eastAsia="Times New Roman" w:hAnsi="Times New Roman" w:cs="Times New Roman"/>
                <w:sz w:val="24"/>
                <w:szCs w:val="24"/>
              </w:rPr>
              <w:t xml:space="preserve">)». </w:t>
            </w:r>
          </w:p>
          <w:p w:rsidR="00A67849" w:rsidRPr="004D4AC7"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B10766">
              <w:rPr>
                <w:rFonts w:ascii="Times New Roman" w:eastAsia="Times New Roman" w:hAnsi="Times New Roman" w:cs="Times New Roman"/>
                <w:color w:val="000000"/>
                <w:sz w:val="24"/>
                <w:szCs w:val="24"/>
              </w:rPr>
              <w:t>Документи, що не передбачені</w:t>
            </w:r>
            <w:r w:rsidRPr="004D4AC7">
              <w:rPr>
                <w:rFonts w:ascii="Times New Roman" w:eastAsia="Times New Roman" w:hAnsi="Times New Roman" w:cs="Times New Roman"/>
                <w:color w:val="000000"/>
                <w:sz w:val="24"/>
                <w:szCs w:val="24"/>
              </w:rPr>
              <w:t xml:space="preserve"> законодавством для учасників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4D4AC7" w:rsidRDefault="00D37617" w:rsidP="00D37617">
            <w:pPr>
              <w:spacing w:before="120" w:after="240"/>
              <w:ind w:left="20" w:firstLine="572"/>
              <w:contextualSpacing/>
              <w:jc w:val="both"/>
              <w:rPr>
                <w:rFonts w:ascii="Times New Roman" w:eastAsia="Times New Roman" w:hAnsi="Times New Roman"/>
                <w:color w:val="000000"/>
                <w:sz w:val="24"/>
                <w:szCs w:val="24"/>
              </w:rPr>
            </w:pPr>
            <w:r w:rsidRPr="004D4AC7">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D4AC7">
              <w:rPr>
                <w:rFonts w:ascii="Times New Roman" w:eastAsia="Times New Roman" w:hAnsi="Times New Roman"/>
                <w:color w:val="000000"/>
                <w:sz w:val="24"/>
                <w:szCs w:val="24"/>
              </w:rPr>
              <w:t>ії</w:t>
            </w:r>
            <w:proofErr w:type="spellEnd"/>
            <w:r w:rsidRPr="004D4AC7">
              <w:rPr>
                <w:rFonts w:ascii="Times New Roman" w:eastAsia="Times New Roman" w:hAnsi="Times New Roman"/>
                <w:color w:val="000000"/>
                <w:sz w:val="24"/>
                <w:szCs w:val="24"/>
              </w:rPr>
              <w:t xml:space="preserve"> роз`яснення/</w:t>
            </w:r>
            <w:proofErr w:type="spellStart"/>
            <w:r w:rsidRPr="004D4AC7">
              <w:rPr>
                <w:rFonts w:ascii="Times New Roman" w:eastAsia="Times New Roman" w:hAnsi="Times New Roman"/>
                <w:color w:val="000000"/>
                <w:sz w:val="24"/>
                <w:szCs w:val="24"/>
              </w:rPr>
              <w:t>нь</w:t>
            </w:r>
            <w:proofErr w:type="spellEnd"/>
            <w:r w:rsidRPr="004D4AC7">
              <w:rPr>
                <w:rFonts w:ascii="Times New Roman" w:eastAsia="Times New Roman" w:hAnsi="Times New Roman"/>
                <w:color w:val="000000"/>
                <w:sz w:val="24"/>
                <w:szCs w:val="24"/>
              </w:rPr>
              <w:t xml:space="preserve"> державних органів.</w:t>
            </w:r>
          </w:p>
          <w:p w:rsidR="00D37617" w:rsidRPr="004D4AC7" w:rsidRDefault="00D37617" w:rsidP="00D37617">
            <w:pPr>
              <w:spacing w:before="120" w:after="240"/>
              <w:ind w:left="20" w:firstLine="572"/>
              <w:contextualSpacing/>
              <w:jc w:val="both"/>
              <w:rPr>
                <w:rFonts w:ascii="Times New Roman" w:eastAsia="Times New Roman" w:hAnsi="Times New Roman"/>
                <w:color w:val="000000"/>
                <w:sz w:val="24"/>
                <w:szCs w:val="24"/>
              </w:rPr>
            </w:pPr>
            <w:r w:rsidRPr="004D4AC7">
              <w:rPr>
                <w:rFonts w:ascii="Times New Roman" w:eastAsia="Times New Roman" w:hAnsi="Times New Roman"/>
                <w:color w:val="000000"/>
                <w:sz w:val="24"/>
                <w:szCs w:val="24"/>
              </w:rPr>
              <w:t xml:space="preserve">Учасник процедури закупівлі має право </w:t>
            </w:r>
            <w:proofErr w:type="spellStart"/>
            <w:r w:rsidRPr="004D4AC7">
              <w:rPr>
                <w:rFonts w:ascii="Times New Roman" w:eastAsia="Times New Roman" w:hAnsi="Times New Roman"/>
                <w:color w:val="000000"/>
                <w:sz w:val="24"/>
                <w:szCs w:val="24"/>
              </w:rPr>
              <w:t>внести</w:t>
            </w:r>
            <w:proofErr w:type="spellEnd"/>
            <w:r w:rsidRPr="004D4AC7">
              <w:rPr>
                <w:rFonts w:ascii="Times New Roman" w:eastAsia="Times New Roman" w:hAnsi="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4D4AC7"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4D4AC7" w:rsidRDefault="00FB0979" w:rsidP="00FB0979">
            <w:pPr>
              <w:widowControl w:val="0"/>
              <w:ind w:left="40"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УВАГА!!!</w:t>
            </w:r>
          </w:p>
          <w:p w:rsidR="00A67849" w:rsidRPr="004D4AC7"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4D4AC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sidRPr="004D4AC7">
              <w:rPr>
                <w:rFonts w:ascii="Times New Roman" w:eastAsia="Times New Roman" w:hAnsi="Times New Roman" w:cs="Times New Roman"/>
                <w:b/>
                <w:color w:val="000000"/>
                <w:sz w:val="24"/>
                <w:szCs w:val="24"/>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D4AC7">
              <w:rPr>
                <w:rFonts w:ascii="Times New Roman" w:eastAsia="Times New Roman" w:hAnsi="Times New Roman" w:cs="Times New Roman"/>
                <w:b/>
                <w:color w:val="000000"/>
                <w:sz w:val="24"/>
                <w:szCs w:val="24"/>
              </w:rPr>
              <w:t>скан</w:t>
            </w:r>
            <w:proofErr w:type="spellEnd"/>
            <w:r w:rsidRPr="004D4AC7">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67849" w:rsidRPr="004D4AC7" w:rsidRDefault="00FB0979" w:rsidP="00FB0979">
            <w:pPr>
              <w:ind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4D4AC7" w:rsidRDefault="00FB0979" w:rsidP="00FB0979">
            <w:pPr>
              <w:ind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4D4AC7">
              <w:rPr>
                <w:rFonts w:ascii="Times New Roman" w:eastAsia="Times New Roman" w:hAnsi="Times New Roman" w:cs="Times New Roman"/>
                <w:b/>
                <w:color w:val="000000"/>
                <w:sz w:val="24"/>
                <w:szCs w:val="24"/>
              </w:rPr>
              <w:t xml:space="preserve"> або удосконаленим електронним підписом (УЕП)</w:t>
            </w:r>
            <w:r w:rsidRPr="004D4AC7">
              <w:rPr>
                <w:rFonts w:ascii="Times New Roman" w:eastAsia="Times New Roman" w:hAnsi="Times New Roman" w:cs="Times New Roman"/>
                <w:b/>
                <w:color w:val="000000"/>
                <w:sz w:val="24"/>
                <w:szCs w:val="24"/>
              </w:rPr>
              <w:t>;</w:t>
            </w:r>
          </w:p>
          <w:p w:rsidR="00A67849" w:rsidRPr="004D4AC7" w:rsidRDefault="00FB0979" w:rsidP="00FB0979">
            <w:pPr>
              <w:ind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4D4AC7">
              <w:rPr>
                <w:rFonts w:ascii="Times New Roman" w:eastAsia="Times New Roman" w:hAnsi="Times New Roman" w:cs="Times New Roman"/>
                <w:b/>
                <w:color w:val="000000"/>
                <w:sz w:val="24"/>
                <w:szCs w:val="24"/>
              </w:rPr>
              <w:t>/УЕП</w:t>
            </w:r>
            <w:r w:rsidRPr="004D4AC7">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4D4AC7" w:rsidRDefault="00FB0979" w:rsidP="00FB0979">
            <w:pPr>
              <w:ind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Винятки:</w:t>
            </w:r>
          </w:p>
          <w:p w:rsidR="00A67849" w:rsidRPr="004D4AC7" w:rsidRDefault="00FB0979" w:rsidP="00FB0979">
            <w:pPr>
              <w:ind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4D4AC7">
              <w:rPr>
                <w:rFonts w:ascii="Times New Roman" w:eastAsia="Times New Roman" w:hAnsi="Times New Roman" w:cs="Times New Roman"/>
                <w:b/>
                <w:color w:val="000000"/>
                <w:sz w:val="24"/>
                <w:szCs w:val="24"/>
              </w:rPr>
              <w:t>КЕП</w:t>
            </w:r>
            <w:r w:rsidR="00EA799B" w:rsidRPr="004D4AC7">
              <w:rPr>
                <w:rFonts w:ascii="Times New Roman" w:eastAsia="Times New Roman" w:hAnsi="Times New Roman" w:cs="Times New Roman"/>
                <w:b/>
                <w:color w:val="000000"/>
                <w:sz w:val="24"/>
                <w:szCs w:val="24"/>
              </w:rPr>
              <w:t>/УЕП</w:t>
            </w:r>
            <w:r w:rsidRPr="004D4AC7">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4D4AC7">
              <w:rPr>
                <w:rFonts w:ascii="Times New Roman" w:eastAsia="Times New Roman" w:hAnsi="Times New Roman" w:cs="Times New Roman"/>
                <w:b/>
                <w:color w:val="000000"/>
                <w:sz w:val="24"/>
                <w:szCs w:val="24"/>
              </w:rPr>
              <w:t>КЕП</w:t>
            </w:r>
            <w:r w:rsidR="00EA799B" w:rsidRPr="004D4AC7">
              <w:rPr>
                <w:rFonts w:ascii="Times New Roman" w:eastAsia="Times New Roman" w:hAnsi="Times New Roman" w:cs="Times New Roman"/>
                <w:b/>
                <w:color w:val="000000"/>
                <w:sz w:val="24"/>
                <w:szCs w:val="24"/>
              </w:rPr>
              <w:t>/УЕП</w:t>
            </w:r>
            <w:r w:rsidRPr="004D4AC7">
              <w:rPr>
                <w:rFonts w:ascii="Times New Roman" w:eastAsia="Times New Roman" w:hAnsi="Times New Roman" w:cs="Times New Roman"/>
                <w:b/>
                <w:color w:val="000000"/>
                <w:sz w:val="24"/>
                <w:szCs w:val="24"/>
              </w:rPr>
              <w:t>.</w:t>
            </w:r>
          </w:p>
          <w:p w:rsidR="00A67849" w:rsidRPr="004D4AC7" w:rsidRDefault="00FB0979" w:rsidP="00FB0979">
            <w:pPr>
              <w:widowControl w:val="0"/>
              <w:ind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4D4AC7">
              <w:rPr>
                <w:rFonts w:ascii="Times New Roman" w:eastAsia="Times New Roman" w:hAnsi="Times New Roman" w:cs="Times New Roman"/>
                <w:b/>
                <w:color w:val="000000"/>
                <w:sz w:val="24"/>
                <w:szCs w:val="24"/>
              </w:rPr>
              <w:t>КЕП</w:t>
            </w:r>
            <w:r w:rsidR="00EA799B" w:rsidRPr="004D4AC7">
              <w:rPr>
                <w:rFonts w:ascii="Times New Roman" w:eastAsia="Times New Roman" w:hAnsi="Times New Roman" w:cs="Times New Roman"/>
                <w:b/>
                <w:color w:val="000000"/>
                <w:sz w:val="24"/>
                <w:szCs w:val="24"/>
              </w:rPr>
              <w:t>/УЕП</w:t>
            </w:r>
            <w:r w:rsidRPr="004D4AC7">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4D4AC7" w:rsidRDefault="00FB0979" w:rsidP="00FB0979">
            <w:pPr>
              <w:widowControl w:val="0"/>
              <w:ind w:left="40" w:firstLine="709"/>
              <w:jc w:val="both"/>
              <w:rPr>
                <w:rFonts w:ascii="Times New Roman" w:eastAsia="Times New Roman" w:hAnsi="Times New Roman" w:cs="Times New Roman"/>
                <w:b/>
                <w:sz w:val="24"/>
                <w:szCs w:val="24"/>
              </w:rPr>
            </w:pPr>
            <w:r w:rsidRPr="004D4AC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4AC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4D4AC7" w:rsidRDefault="00FB0979" w:rsidP="00FB0979">
            <w:pPr>
              <w:widowControl w:val="0"/>
              <w:ind w:left="40" w:firstLine="709"/>
              <w:jc w:val="both"/>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color w:val="000000"/>
                <w:sz w:val="24"/>
                <w:szCs w:val="24"/>
              </w:rPr>
              <w:t xml:space="preserve">Замовник перевіряє </w:t>
            </w:r>
            <w:r w:rsidR="00D37617" w:rsidRPr="004D4AC7">
              <w:rPr>
                <w:rFonts w:ascii="Times New Roman" w:eastAsia="Times New Roman" w:hAnsi="Times New Roman" w:cs="Times New Roman"/>
                <w:b/>
                <w:color w:val="000000"/>
                <w:sz w:val="24"/>
                <w:szCs w:val="24"/>
              </w:rPr>
              <w:t>КЕП</w:t>
            </w:r>
            <w:r w:rsidR="00EA799B" w:rsidRPr="004D4AC7">
              <w:rPr>
                <w:rFonts w:ascii="Times New Roman" w:eastAsia="Times New Roman" w:hAnsi="Times New Roman" w:cs="Times New Roman"/>
                <w:b/>
                <w:color w:val="000000"/>
                <w:sz w:val="24"/>
                <w:szCs w:val="24"/>
              </w:rPr>
              <w:t>/УЕП</w:t>
            </w:r>
            <w:r w:rsidRPr="004D4AC7">
              <w:rPr>
                <w:rFonts w:ascii="Times New Roman" w:eastAsia="Times New Roman" w:hAnsi="Times New Roman" w:cs="Times New Roman"/>
                <w:b/>
                <w:color w:val="000000"/>
                <w:sz w:val="24"/>
                <w:szCs w:val="24"/>
              </w:rPr>
              <w:t xml:space="preserve"> учасника на сайті центрального </w:t>
            </w:r>
            <w:proofErr w:type="spellStart"/>
            <w:r w:rsidRPr="004D4AC7">
              <w:rPr>
                <w:rFonts w:ascii="Times New Roman" w:eastAsia="Times New Roman" w:hAnsi="Times New Roman" w:cs="Times New Roman"/>
                <w:b/>
                <w:color w:val="000000"/>
                <w:sz w:val="24"/>
                <w:szCs w:val="24"/>
              </w:rPr>
              <w:t>засвідчувального</w:t>
            </w:r>
            <w:proofErr w:type="spellEnd"/>
            <w:r w:rsidRPr="004D4AC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37617" w:rsidRPr="004D4AC7">
              <w:rPr>
                <w:rFonts w:ascii="Times New Roman" w:eastAsia="Times New Roman" w:hAnsi="Times New Roman" w:cs="Times New Roman"/>
                <w:b/>
                <w:color w:val="000000"/>
                <w:sz w:val="24"/>
                <w:szCs w:val="24"/>
              </w:rPr>
              <w:t>КЕП</w:t>
            </w:r>
            <w:r w:rsidR="00EA799B" w:rsidRPr="004D4AC7">
              <w:rPr>
                <w:rFonts w:ascii="Times New Roman" w:eastAsia="Times New Roman" w:hAnsi="Times New Roman" w:cs="Times New Roman"/>
                <w:b/>
                <w:color w:val="000000"/>
                <w:sz w:val="24"/>
                <w:szCs w:val="24"/>
              </w:rPr>
              <w:t>/УЕП</w:t>
            </w:r>
            <w:r w:rsidRPr="004D4AC7">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4D4AC7"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sidRPr="004D4AC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D4AC7">
              <w:rPr>
                <w:rFonts w:ascii="Times New Roman" w:eastAsia="Times New Roman" w:hAnsi="Times New Roman" w:cs="Times New Roman"/>
                <w:color w:val="0D0D0D"/>
                <w:sz w:val="24"/>
                <w:szCs w:val="24"/>
              </w:rPr>
              <w:t xml:space="preserve"> </w:t>
            </w:r>
          </w:p>
          <w:p w:rsidR="00A67849" w:rsidRPr="004D4AC7"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sidRPr="004D4AC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7849" w:rsidRPr="004D4AC7"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sidRPr="004D4AC7">
              <w:rPr>
                <w:rFonts w:ascii="Times New Roman" w:eastAsia="Times New Roman" w:hAnsi="Times New Roman" w:cs="Times New Roman"/>
                <w:sz w:val="24"/>
                <w:szCs w:val="24"/>
              </w:rPr>
              <w:t>Кожен учасник має право подати тільки одну тендерну пропозицію</w:t>
            </w:r>
            <w:r w:rsidRPr="004D4AC7">
              <w:rPr>
                <w:rFonts w:ascii="Times New Roman" w:eastAsia="Times New Roman" w:hAnsi="Times New Roman" w:cs="Times New Roman"/>
                <w:b/>
                <w:sz w:val="24"/>
                <w:szCs w:val="24"/>
              </w:rPr>
              <w:t xml:space="preserve"> </w:t>
            </w:r>
            <w:r w:rsidRPr="004D4AC7">
              <w:rPr>
                <w:rFonts w:ascii="Times New Roman" w:eastAsia="Times New Roman" w:hAnsi="Times New Roman" w:cs="Times New Roman"/>
                <w:sz w:val="24"/>
                <w:szCs w:val="24"/>
              </w:rPr>
              <w:t xml:space="preserve">(у тому числі до визначеної в </w:t>
            </w:r>
            <w:r w:rsidRPr="004D4AC7">
              <w:rPr>
                <w:rFonts w:ascii="Times New Roman" w:eastAsia="Times New Roman" w:hAnsi="Times New Roman" w:cs="Times New Roman"/>
                <w:sz w:val="24"/>
                <w:szCs w:val="24"/>
              </w:rPr>
              <w:lastRenderedPageBreak/>
              <w:t>тендерній документації частини предмета закупівлі (лота)</w:t>
            </w:r>
            <w:r w:rsidR="00D37617" w:rsidRPr="004D4AC7">
              <w:rPr>
                <w:rFonts w:ascii="Times New Roman" w:eastAsia="Times New Roman" w:hAnsi="Times New Roman" w:cs="Times New Roman"/>
                <w:sz w:val="24"/>
                <w:szCs w:val="24"/>
              </w:rPr>
              <w:t>.</w:t>
            </w:r>
          </w:p>
          <w:p w:rsidR="0060543F" w:rsidRPr="004D4AC7" w:rsidRDefault="0060543F" w:rsidP="0060543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4D4AC7" w:rsidRDefault="008134FF" w:rsidP="008134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4D4AC7">
        <w:trPr>
          <w:trHeight w:val="913"/>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2</w:t>
            </w:r>
          </w:p>
        </w:tc>
        <w:tc>
          <w:tcPr>
            <w:tcW w:w="2805" w:type="dxa"/>
          </w:tcPr>
          <w:p w:rsidR="00A67849" w:rsidRPr="004D4AC7" w:rsidRDefault="00FB0979">
            <w:pPr>
              <w:widowControl w:val="0"/>
              <w:rPr>
                <w:rFonts w:ascii="Times New Roman" w:eastAsia="Times New Roman" w:hAnsi="Times New Roman" w:cs="Times New Roman"/>
                <w:sz w:val="24"/>
                <w:szCs w:val="24"/>
              </w:rPr>
            </w:pPr>
            <w:bookmarkStart w:id="6" w:name="_heading=h.tyjcwt" w:colFirst="0" w:colLast="0"/>
            <w:bookmarkEnd w:id="6"/>
            <w:r w:rsidRPr="004D4AC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7849" w:rsidRPr="004D4AC7" w:rsidRDefault="00C657BB" w:rsidP="004835D3">
            <w:pPr>
              <w:widowControl w:val="0"/>
              <w:ind w:right="120"/>
              <w:jc w:val="both"/>
              <w:rPr>
                <w:rFonts w:ascii="Times New Roman" w:eastAsia="Times New Roman" w:hAnsi="Times New Roman" w:cs="Times New Roman"/>
                <w:color w:val="00B050"/>
                <w:sz w:val="24"/>
                <w:szCs w:val="24"/>
              </w:rPr>
            </w:pPr>
            <w:r w:rsidRPr="004D4AC7">
              <w:rPr>
                <w:rFonts w:ascii="Times New Roman" w:eastAsia="Times New Roman" w:hAnsi="Times New Roman" w:cs="Times New Roman"/>
                <w:sz w:val="24"/>
                <w:szCs w:val="24"/>
              </w:rPr>
              <w:t>Забезпечення тендерної пропозиції не вимагається.</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3</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4D4AC7" w:rsidRDefault="00C657BB"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4D4AC7">
              <w:rPr>
                <w:rFonts w:ascii="Times New Roman" w:eastAsia="Times New Roman" w:hAnsi="Times New Roman" w:cs="Times New Roman"/>
                <w:sz w:val="24"/>
                <w:szCs w:val="24"/>
              </w:rPr>
              <w:t>Не передбачається.</w:t>
            </w:r>
          </w:p>
        </w:tc>
      </w:tr>
      <w:tr w:rsidR="00A67849" w:rsidRPr="004D4AC7">
        <w:trPr>
          <w:trHeight w:val="560"/>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4</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4D4AC7" w:rsidRDefault="00FB0979" w:rsidP="0060543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Тендерні пропозиції вважаються дійсними </w:t>
            </w:r>
            <w:r w:rsidR="0060543F" w:rsidRPr="004D4AC7">
              <w:rPr>
                <w:rFonts w:ascii="Times New Roman" w:eastAsia="Times New Roman" w:hAnsi="Times New Roman" w:cs="Times New Roman"/>
                <w:b/>
                <w:i/>
                <w:sz w:val="24"/>
                <w:szCs w:val="24"/>
                <w:u w:val="single"/>
              </w:rPr>
              <w:t>протягом 90 (дев’яносто</w:t>
            </w:r>
            <w:r w:rsidRPr="004D4AC7">
              <w:rPr>
                <w:rFonts w:ascii="Times New Roman" w:eastAsia="Times New Roman" w:hAnsi="Times New Roman" w:cs="Times New Roman"/>
                <w:b/>
                <w:i/>
                <w:sz w:val="24"/>
                <w:szCs w:val="24"/>
                <w:u w:val="single"/>
              </w:rPr>
              <w:t>) днів</w:t>
            </w:r>
            <w:r w:rsidRPr="004D4AC7">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4D4AC7" w:rsidRDefault="00FB0979" w:rsidP="0060543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4D4AC7" w:rsidRDefault="00FB0979" w:rsidP="0060543F">
            <w:pPr>
              <w:widowControl w:val="0"/>
              <w:jc w:val="both"/>
              <w:rPr>
                <w:rFonts w:ascii="Times New Roman" w:eastAsia="Times New Roman" w:hAnsi="Times New Roman" w:cs="Times New Roman"/>
                <w:sz w:val="24"/>
                <w:szCs w:val="24"/>
                <w:u w:val="single"/>
              </w:rPr>
            </w:pPr>
            <w:r w:rsidRPr="004D4AC7">
              <w:rPr>
                <w:rFonts w:ascii="Times New Roman" w:eastAsia="Times New Roman" w:hAnsi="Times New Roman" w:cs="Times New Roman"/>
                <w:sz w:val="24"/>
                <w:szCs w:val="24"/>
              </w:rPr>
              <w:t xml:space="preserve">Учасник процедури закупівлі </w:t>
            </w:r>
            <w:r w:rsidRPr="004D4AC7">
              <w:rPr>
                <w:rFonts w:ascii="Times New Roman" w:eastAsia="Times New Roman" w:hAnsi="Times New Roman" w:cs="Times New Roman"/>
                <w:sz w:val="24"/>
                <w:szCs w:val="24"/>
                <w:u w:val="single"/>
              </w:rPr>
              <w:t>має право:</w:t>
            </w:r>
          </w:p>
          <w:p w:rsidR="00A67849" w:rsidRPr="004D4AC7" w:rsidRDefault="0060543F" w:rsidP="0060543F">
            <w:pPr>
              <w:pStyle w:val="a5"/>
              <w:widowControl w:val="0"/>
              <w:ind w:left="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  </w:t>
            </w:r>
            <w:r w:rsidR="00FB0979" w:rsidRPr="004D4AC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4D4AC7"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 - </w:t>
            </w:r>
            <w:r w:rsidR="00FB0979" w:rsidRPr="004D4AC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4D4AC7" w:rsidRDefault="00FB0979" w:rsidP="0060543F">
            <w:pPr>
              <w:widowControl w:val="0"/>
              <w:ind w:firstLine="709"/>
              <w:jc w:val="both"/>
              <w:rPr>
                <w:rFonts w:ascii="Times New Roman" w:eastAsia="Times New Roman" w:hAnsi="Times New Roman" w:cs="Times New Roman"/>
                <w:strike/>
                <w:sz w:val="24"/>
                <w:szCs w:val="24"/>
              </w:rPr>
            </w:pPr>
            <w:r w:rsidRPr="004D4AC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5</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Кваліфікаційні критерії до учасників та вимоги</w:t>
            </w:r>
            <w:r w:rsidRPr="004D4AC7">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4D4AC7" w:rsidRDefault="00FB0979" w:rsidP="0060543F">
            <w:pPr>
              <w:widowControl w:val="0"/>
              <w:ind w:right="119"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4AC7">
              <w:rPr>
                <w:rFonts w:ascii="Times New Roman" w:eastAsia="Times New Roman" w:hAnsi="Times New Roman" w:cs="Times New Roman"/>
                <w:b/>
                <w:i/>
                <w:sz w:val="24"/>
                <w:szCs w:val="24"/>
              </w:rPr>
              <w:t>Додатку 1</w:t>
            </w:r>
            <w:r w:rsidRPr="004D4AC7">
              <w:rPr>
                <w:rFonts w:ascii="Times New Roman" w:eastAsia="Times New Roman" w:hAnsi="Times New Roman" w:cs="Times New Roman"/>
                <w:i/>
                <w:sz w:val="24"/>
                <w:szCs w:val="24"/>
              </w:rPr>
              <w:t xml:space="preserve"> </w:t>
            </w:r>
            <w:r w:rsidRPr="004D4AC7">
              <w:rPr>
                <w:rFonts w:ascii="Times New Roman" w:eastAsia="Times New Roman" w:hAnsi="Times New Roman" w:cs="Times New Roman"/>
                <w:sz w:val="24"/>
                <w:szCs w:val="24"/>
              </w:rPr>
              <w:t xml:space="preserve">до цієї тендерної документації. </w:t>
            </w:r>
          </w:p>
          <w:p w:rsidR="00A67849" w:rsidRPr="004D4AC7" w:rsidRDefault="00FB0979" w:rsidP="0060543F">
            <w:pPr>
              <w:widowControl w:val="0"/>
              <w:ind w:right="119"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D4AC7">
              <w:rPr>
                <w:rFonts w:ascii="Times New Roman" w:eastAsia="Times New Roman" w:hAnsi="Times New Roman" w:cs="Times New Roman"/>
                <w:b/>
                <w:sz w:val="24"/>
                <w:szCs w:val="24"/>
              </w:rPr>
              <w:t xml:space="preserve"> </w:t>
            </w:r>
            <w:r w:rsidRPr="004D4AC7">
              <w:rPr>
                <w:rFonts w:ascii="Times New Roman" w:eastAsia="Times New Roman" w:hAnsi="Times New Roman" w:cs="Times New Roman"/>
                <w:b/>
                <w:i/>
                <w:sz w:val="24"/>
                <w:szCs w:val="24"/>
              </w:rPr>
              <w:t>Додатку 1</w:t>
            </w:r>
            <w:r w:rsidRPr="004D4AC7">
              <w:rPr>
                <w:rFonts w:ascii="Times New Roman" w:eastAsia="Times New Roman" w:hAnsi="Times New Roman" w:cs="Times New Roman"/>
                <w:sz w:val="24"/>
                <w:szCs w:val="24"/>
              </w:rPr>
              <w:t xml:space="preserve"> до цієї тендерної документації. </w:t>
            </w:r>
          </w:p>
          <w:p w:rsidR="00A67849" w:rsidRPr="004D4AC7" w:rsidRDefault="00FB0979">
            <w:pPr>
              <w:widowControl w:val="0"/>
              <w:ind w:right="120"/>
              <w:jc w:val="both"/>
              <w:rPr>
                <w:rFonts w:ascii="Times New Roman" w:eastAsia="Times New Roman" w:hAnsi="Times New Roman" w:cs="Times New Roman"/>
                <w:b/>
                <w:sz w:val="24"/>
                <w:szCs w:val="24"/>
              </w:rPr>
            </w:pPr>
            <w:r w:rsidRPr="004D4AC7">
              <w:rPr>
                <w:rFonts w:ascii="Times New Roman" w:eastAsia="Times New Roman" w:hAnsi="Times New Roman" w:cs="Times New Roman"/>
                <w:b/>
                <w:sz w:val="24"/>
                <w:szCs w:val="24"/>
              </w:rPr>
              <w:t>Підстави, визначені пунктом 47 Особливостей.</w:t>
            </w:r>
          </w:p>
          <w:p w:rsidR="00A67849" w:rsidRPr="004D4AC7"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4D4AC7">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D4AC7">
              <w:rPr>
                <w:rFonts w:ascii="Times New Roman" w:eastAsia="Times New Roman" w:hAnsi="Times New Roman" w:cs="Times New Roman"/>
                <w:sz w:val="24"/>
                <w:szCs w:val="24"/>
              </w:rPr>
              <w:t>внесено</w:t>
            </w:r>
            <w:proofErr w:type="spellEnd"/>
            <w:r w:rsidRPr="004D4AC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8"/>
                <w:szCs w:val="28"/>
              </w:rPr>
              <w:t>3</w:t>
            </w:r>
            <w:r w:rsidRPr="004D4AC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D4AC7">
                <w:rPr>
                  <w:rFonts w:ascii="Times New Roman" w:eastAsia="Times New Roman" w:hAnsi="Times New Roman" w:cs="Times New Roman"/>
                  <w:sz w:val="24"/>
                  <w:szCs w:val="24"/>
                </w:rPr>
                <w:t>пунктом 4</w:t>
              </w:r>
            </w:hyperlink>
            <w:r w:rsidRPr="004D4AC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D4AC7">
              <w:rPr>
                <w:rFonts w:ascii="Times New Roman" w:eastAsia="Times New Roman" w:hAnsi="Times New Roman" w:cs="Times New Roman"/>
                <w:sz w:val="24"/>
                <w:szCs w:val="24"/>
              </w:rPr>
              <w:t>антиконкурентних</w:t>
            </w:r>
            <w:proofErr w:type="spellEnd"/>
            <w:r w:rsidRPr="004D4AC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4D4AC7" w:rsidRDefault="00FB0979">
            <w:pPr>
              <w:ind w:firstLine="567"/>
              <w:jc w:val="both"/>
              <w:rPr>
                <w:rFonts w:ascii="Times New Roman" w:eastAsia="Times New Roman" w:hAnsi="Times New Roman" w:cs="Times New Roman"/>
                <w:sz w:val="24"/>
                <w:szCs w:val="24"/>
              </w:rPr>
            </w:pPr>
            <w:r w:rsidRPr="00A1645A">
              <w:rPr>
                <w:rFonts w:ascii="Times New Roman" w:eastAsia="Times New Roman" w:hAnsi="Times New Roman" w:cs="Times New Roman"/>
                <w:sz w:val="24"/>
                <w:szCs w:val="24"/>
              </w:rPr>
              <w:t>11) </w:t>
            </w:r>
            <w:r w:rsidR="002035F8" w:rsidRPr="00A1645A">
              <w:rPr>
                <w:rFonts w:ascii="Times New Roman" w:eastAsia="Times New Roman" w:hAnsi="Times New Roman" w:cs="Times New Roman"/>
                <w:sz w:val="24"/>
                <w:szCs w:val="24"/>
              </w:rPr>
              <w:t xml:space="preserve">учасник процедури закупівлі або кінцевий </w:t>
            </w:r>
            <w:proofErr w:type="spellStart"/>
            <w:r w:rsidR="002035F8" w:rsidRPr="00A1645A">
              <w:rPr>
                <w:rFonts w:ascii="Times New Roman" w:eastAsia="Times New Roman" w:hAnsi="Times New Roman" w:cs="Times New Roman"/>
                <w:sz w:val="24"/>
                <w:szCs w:val="24"/>
              </w:rPr>
              <w:t>бенефіціарний</w:t>
            </w:r>
            <w:proofErr w:type="spellEnd"/>
            <w:r w:rsidR="002035F8" w:rsidRPr="00A1645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2035F8" w:rsidRPr="00A1645A">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4D4AC7" w:rsidRDefault="00A67849">
            <w:pPr>
              <w:jc w:val="both"/>
              <w:rPr>
                <w:rFonts w:ascii="Times New Roman" w:eastAsia="Times New Roman" w:hAnsi="Times New Roman" w:cs="Times New Roman"/>
                <w:sz w:val="24"/>
                <w:szCs w:val="24"/>
              </w:rPr>
            </w:pPr>
          </w:p>
          <w:p w:rsidR="00A67849" w:rsidRPr="004D4AC7" w:rsidRDefault="00FB0979" w:rsidP="00342818">
            <w:pP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4D4AC7" w:rsidRDefault="00342818" w:rsidP="00342818">
            <w:pPr>
              <w:ind w:firstLine="709"/>
              <w:jc w:val="both"/>
              <w:rPr>
                <w:rFonts w:ascii="Times New Roman" w:eastAsia="Times New Roman" w:hAnsi="Times New Roman" w:cs="Times New Roman"/>
                <w:sz w:val="24"/>
                <w:szCs w:val="24"/>
              </w:rPr>
            </w:pPr>
          </w:p>
          <w:p w:rsidR="00A67849" w:rsidRPr="004D4AC7" w:rsidRDefault="00FB0979" w:rsidP="00342818">
            <w:pPr>
              <w:spacing w:after="348"/>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4D4AC7" w:rsidRDefault="00342818" w:rsidP="00342818">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Переможець процедури закупівлі у строк, що не перевищує </w:t>
            </w:r>
            <w:r w:rsidRPr="004D4AC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D4AC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4D4AC7" w:rsidRDefault="00342818" w:rsidP="00342818">
            <w:pPr>
              <w:widowControl w:val="0"/>
              <w:ind w:firstLine="709"/>
              <w:jc w:val="both"/>
              <w:rPr>
                <w:rFonts w:ascii="Times New Roman" w:eastAsia="Times New Roman" w:hAnsi="Times New Roman" w:cs="Times New Roman"/>
                <w:b/>
                <w:sz w:val="24"/>
                <w:szCs w:val="24"/>
              </w:rPr>
            </w:pPr>
            <w:r w:rsidRPr="004D4AC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w:t>
            </w:r>
            <w:r w:rsidRPr="004D4AC7">
              <w:rPr>
                <w:rFonts w:ascii="Times New Roman" w:eastAsia="Times New Roman" w:hAnsi="Times New Roman" w:cs="Times New Roman"/>
                <w:b/>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4D4AC7" w:rsidRDefault="00E80CEF" w:rsidP="00342818">
            <w:pPr>
              <w:widowControl w:val="0"/>
              <w:ind w:firstLine="709"/>
              <w:jc w:val="both"/>
              <w:rPr>
                <w:rFonts w:ascii="Times New Roman" w:eastAsia="Times New Roman" w:hAnsi="Times New Roman" w:cs="Times New Roman"/>
                <w:b/>
                <w:sz w:val="24"/>
                <w:szCs w:val="24"/>
              </w:rPr>
            </w:pPr>
          </w:p>
          <w:p w:rsidR="00E80CEF" w:rsidRPr="004D4AC7" w:rsidRDefault="00E80CEF" w:rsidP="00E80CE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Учасник процедури закупівлі підтверджує відсутн</w:t>
            </w:r>
            <w:r w:rsidR="00B336B7">
              <w:rPr>
                <w:rFonts w:ascii="Times New Roman" w:eastAsia="Times New Roman" w:hAnsi="Times New Roman" w:cs="Times New Roman"/>
                <w:sz w:val="24"/>
                <w:szCs w:val="24"/>
              </w:rPr>
              <w:t>ість підстав, зазначених в</w:t>
            </w:r>
            <w:r w:rsidRPr="004D4AC7">
              <w:rPr>
                <w:rFonts w:ascii="Times New Roman" w:eastAsia="Times New Roman" w:hAnsi="Times New Roman" w:cs="Times New Roman"/>
                <w:sz w:val="24"/>
                <w:szCs w:val="24"/>
              </w:rPr>
              <w:t xml:space="preserve"> пункті</w:t>
            </w:r>
            <w:r w:rsidR="00B336B7">
              <w:rPr>
                <w:rFonts w:ascii="Times New Roman" w:eastAsia="Times New Roman" w:hAnsi="Times New Roman" w:cs="Times New Roman"/>
                <w:sz w:val="24"/>
                <w:szCs w:val="24"/>
              </w:rPr>
              <w:t xml:space="preserve"> 47 Особливостей</w:t>
            </w:r>
            <w:r w:rsidRPr="004D4AC7">
              <w:rPr>
                <w:rFonts w:ascii="Times New Roman" w:eastAsia="Times New Roman" w:hAnsi="Times New Roman" w:cs="Times New Roman"/>
                <w:sz w:val="24"/>
                <w:szCs w:val="24"/>
              </w:rPr>
              <w:t xml:space="preserve"> (крім </w:t>
            </w:r>
            <w:hyperlink r:id="rId12" w:anchor="n616" w:history="1">
              <w:r w:rsidRPr="004D4AC7">
                <w:rPr>
                  <w:rStyle w:val="a6"/>
                  <w:rFonts w:ascii="Times New Roman" w:eastAsia="Times New Roman" w:hAnsi="Times New Roman" w:cs="Times New Roman"/>
                  <w:color w:val="auto"/>
                  <w:sz w:val="24"/>
                  <w:szCs w:val="24"/>
                  <w:u w:val="none"/>
                </w:rPr>
                <w:t>підпунктів 1</w:t>
              </w:r>
            </w:hyperlink>
            <w:r w:rsidRPr="004D4AC7">
              <w:rPr>
                <w:rFonts w:ascii="Times New Roman" w:eastAsia="Times New Roman" w:hAnsi="Times New Roman" w:cs="Times New Roman"/>
                <w:sz w:val="24"/>
                <w:szCs w:val="24"/>
              </w:rPr>
              <w:t> і </w:t>
            </w:r>
            <w:hyperlink r:id="rId13" w:anchor="n622" w:history="1">
              <w:r w:rsidRPr="004D4AC7">
                <w:rPr>
                  <w:rStyle w:val="a6"/>
                  <w:rFonts w:ascii="Times New Roman" w:eastAsia="Times New Roman" w:hAnsi="Times New Roman" w:cs="Times New Roman"/>
                  <w:color w:val="auto"/>
                  <w:sz w:val="24"/>
                  <w:szCs w:val="24"/>
                  <w:u w:val="none"/>
                </w:rPr>
                <w:t>7</w:t>
              </w:r>
            </w:hyperlink>
            <w:r w:rsidRPr="004D4AC7">
              <w:rPr>
                <w:rFonts w:ascii="Times New Roman" w:eastAsia="Times New Roman" w:hAnsi="Times New Roman" w:cs="Times New Roman"/>
                <w:sz w:val="24"/>
                <w:szCs w:val="24"/>
              </w:rPr>
              <w:t>, </w:t>
            </w:r>
            <w:hyperlink r:id="rId14" w:anchor="n628" w:history="1">
              <w:r w:rsidRPr="004D4AC7">
                <w:rPr>
                  <w:rStyle w:val="a6"/>
                  <w:rFonts w:ascii="Times New Roman" w:eastAsia="Times New Roman" w:hAnsi="Times New Roman" w:cs="Times New Roman"/>
                  <w:color w:val="auto"/>
                  <w:sz w:val="24"/>
                  <w:szCs w:val="24"/>
                  <w:u w:val="none"/>
                </w:rPr>
                <w:t>абзацу чотирнадцятого</w:t>
              </w:r>
            </w:hyperlink>
            <w:r w:rsidRPr="004D4AC7">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4D4AC7"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4D4AC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4D4AC7">
                <w:rPr>
                  <w:rStyle w:val="a6"/>
                  <w:rFonts w:ascii="Times New Roman" w:eastAsia="Times New Roman" w:hAnsi="Times New Roman" w:cs="Times New Roman"/>
                  <w:color w:val="auto"/>
                  <w:sz w:val="24"/>
                  <w:szCs w:val="24"/>
                  <w:u w:val="none"/>
                </w:rPr>
                <w:t>абзацу чотирнадцятого</w:t>
              </w:r>
            </w:hyperlink>
            <w:r w:rsidRPr="004D4AC7">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4D4AC7">
                <w:rPr>
                  <w:rStyle w:val="a6"/>
                  <w:rFonts w:ascii="Times New Roman" w:eastAsia="Times New Roman" w:hAnsi="Times New Roman" w:cs="Times New Roman"/>
                  <w:color w:val="auto"/>
                  <w:sz w:val="24"/>
                  <w:szCs w:val="24"/>
                  <w:u w:val="none"/>
                </w:rPr>
                <w:t>абзацу шістнадцятого</w:t>
              </w:r>
            </w:hyperlink>
            <w:r w:rsidRPr="004D4AC7">
              <w:rPr>
                <w:rFonts w:ascii="Times New Roman" w:eastAsia="Times New Roman" w:hAnsi="Times New Roman" w:cs="Times New Roman"/>
                <w:sz w:val="24"/>
                <w:szCs w:val="24"/>
              </w:rPr>
              <w:t> пункту 47 Особливостей.</w:t>
            </w:r>
          </w:p>
          <w:p w:rsidR="00E80CEF" w:rsidRPr="004D4AC7"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4D4AC7">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4D4AC7">
                <w:rPr>
                  <w:rStyle w:val="a6"/>
                  <w:rFonts w:ascii="Times New Roman" w:eastAsia="Times New Roman" w:hAnsi="Times New Roman" w:cs="Times New Roman"/>
                  <w:color w:val="auto"/>
                  <w:sz w:val="24"/>
                  <w:szCs w:val="24"/>
                  <w:u w:val="none"/>
                </w:rPr>
                <w:t>підпунктами 1</w:t>
              </w:r>
            </w:hyperlink>
            <w:r w:rsidRPr="004D4AC7">
              <w:rPr>
                <w:rFonts w:ascii="Times New Roman" w:eastAsia="Times New Roman" w:hAnsi="Times New Roman" w:cs="Times New Roman"/>
                <w:sz w:val="24"/>
                <w:szCs w:val="24"/>
              </w:rPr>
              <w:t> і </w:t>
            </w:r>
            <w:hyperlink r:id="rId18" w:anchor="n622" w:history="1">
              <w:r w:rsidRPr="004D4AC7">
                <w:rPr>
                  <w:rStyle w:val="a6"/>
                  <w:rFonts w:ascii="Times New Roman" w:eastAsia="Times New Roman" w:hAnsi="Times New Roman" w:cs="Times New Roman"/>
                  <w:color w:val="auto"/>
                  <w:sz w:val="24"/>
                  <w:szCs w:val="24"/>
                  <w:u w:val="none"/>
                </w:rPr>
                <w:t>7</w:t>
              </w:r>
            </w:hyperlink>
            <w:r w:rsidR="00B336B7">
              <w:rPr>
                <w:rFonts w:ascii="Times New Roman" w:eastAsia="Times New Roman" w:hAnsi="Times New Roman" w:cs="Times New Roman"/>
                <w:sz w:val="24"/>
                <w:szCs w:val="24"/>
              </w:rPr>
              <w:t> пункту 47 Особливостей</w:t>
            </w:r>
            <w:r w:rsidRPr="004D4AC7">
              <w:rPr>
                <w:rFonts w:ascii="Times New Roman" w:eastAsia="Times New Roman" w:hAnsi="Times New Roman" w:cs="Times New Roman"/>
                <w:sz w:val="24"/>
                <w:szCs w:val="24"/>
              </w:rPr>
              <w:t>.</w:t>
            </w:r>
          </w:p>
          <w:p w:rsidR="00E80CEF" w:rsidRPr="004D4AC7" w:rsidRDefault="00E80CEF" w:rsidP="00342818">
            <w:pPr>
              <w:widowControl w:val="0"/>
              <w:ind w:firstLine="709"/>
              <w:jc w:val="both"/>
              <w:rPr>
                <w:rFonts w:ascii="Times New Roman" w:eastAsia="Times New Roman" w:hAnsi="Times New Roman" w:cs="Times New Roman"/>
                <w:sz w:val="24"/>
                <w:szCs w:val="24"/>
              </w:rPr>
            </w:pPr>
            <w:bookmarkStart w:id="9" w:name="n633"/>
            <w:bookmarkEnd w:id="9"/>
          </w:p>
          <w:p w:rsidR="00E80CEF" w:rsidRPr="004D4AC7" w:rsidRDefault="00DC4518" w:rsidP="00DC4518">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4D4AC7">
              <w:rPr>
                <w:rFonts w:ascii="Times New Roman" w:eastAsia="Times New Roman" w:hAnsi="Times New Roman" w:cs="Times New Roman"/>
                <w:iCs/>
                <w:sz w:val="24"/>
                <w:szCs w:val="24"/>
              </w:rPr>
              <w:t>(</w:t>
            </w:r>
            <w:r w:rsidRPr="004D4AC7">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6</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Pr="00A1645A" w:rsidRDefault="00BF1BDC" w:rsidP="00A1645A">
            <w:pPr>
              <w:widowControl w:val="0"/>
              <w:ind w:right="120" w:firstLine="450"/>
              <w:jc w:val="both"/>
              <w:rPr>
                <w:rFonts w:ascii="Times New Roman" w:eastAsia="Times New Roman" w:hAnsi="Times New Roman" w:cs="Times New Roman"/>
              </w:rPr>
            </w:pPr>
            <w:r w:rsidRPr="004D4AC7">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19">
              <w:r w:rsidRPr="004D4AC7">
                <w:rPr>
                  <w:rFonts w:ascii="Times New Roman" w:eastAsia="Times New Roman" w:hAnsi="Times New Roman" w:cs="Times New Roman"/>
                </w:rPr>
                <w:t xml:space="preserve"> пунктом третім </w:t>
              </w:r>
            </w:hyperlink>
            <w:hyperlink r:id="rId20">
              <w:r w:rsidRPr="004D4AC7">
                <w:rPr>
                  <w:rFonts w:ascii="Times New Roman" w:eastAsia="Times New Roman" w:hAnsi="Times New Roman" w:cs="Times New Roman"/>
                  <w:u w:val="single"/>
                </w:rPr>
                <w:t>частиною другою</w:t>
              </w:r>
            </w:hyperlink>
            <w:r w:rsidRPr="004D4AC7">
              <w:rPr>
                <w:rFonts w:ascii="Times New Roman" w:eastAsia="Times New Roman" w:hAnsi="Times New Roman" w:cs="Times New Roman"/>
              </w:rPr>
              <w:t xml:space="preserve"> статті 22 Закону зазначено в </w:t>
            </w:r>
            <w:r w:rsidRPr="004D4AC7">
              <w:rPr>
                <w:rFonts w:ascii="Times New Roman" w:eastAsia="Times New Roman" w:hAnsi="Times New Roman" w:cs="Times New Roman"/>
                <w:b/>
                <w:i/>
              </w:rPr>
              <w:t>Додатку 2</w:t>
            </w:r>
            <w:r w:rsidRPr="004D4AC7">
              <w:rPr>
                <w:rFonts w:ascii="Times New Roman" w:eastAsia="Times New Roman" w:hAnsi="Times New Roman" w:cs="Times New Roman"/>
                <w:b/>
              </w:rPr>
              <w:t xml:space="preserve"> </w:t>
            </w:r>
            <w:r w:rsidRPr="004D4AC7">
              <w:rPr>
                <w:rFonts w:ascii="Times New Roman" w:eastAsia="Times New Roman" w:hAnsi="Times New Roman" w:cs="Times New Roman"/>
              </w:rPr>
              <w:t>до цієї тендерної документації.</w:t>
            </w:r>
          </w:p>
          <w:p w:rsidR="00C8081D" w:rsidRPr="004D4AC7" w:rsidRDefault="00C8081D" w:rsidP="00B336B7">
            <w:pPr>
              <w:widowControl w:val="0"/>
              <w:ind w:right="120"/>
              <w:jc w:val="both"/>
              <w:rPr>
                <w:rFonts w:ascii="Times New Roman" w:eastAsia="Times New Roman" w:hAnsi="Times New Roman" w:cs="Times New Roman"/>
                <w:sz w:val="24"/>
                <w:szCs w:val="24"/>
              </w:rPr>
            </w:pP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7</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sz w:val="24"/>
                <w:szCs w:val="24"/>
              </w:rPr>
              <w:t>Інформація про субпідрядника /співвиконавця (</w:t>
            </w:r>
            <w:r w:rsidRPr="004D4AC7">
              <w:rPr>
                <w:rFonts w:ascii="Times New Roman" w:eastAsia="Times New Roman" w:hAnsi="Times New Roman" w:cs="Times New Roman"/>
                <w:b/>
                <w:i/>
                <w:sz w:val="24"/>
                <w:szCs w:val="24"/>
              </w:rPr>
              <w:t>у випадку закупівлі робіт чи послуг</w:t>
            </w:r>
            <w:r w:rsidRPr="004D4AC7">
              <w:rPr>
                <w:rFonts w:ascii="Times New Roman" w:eastAsia="Times New Roman" w:hAnsi="Times New Roman" w:cs="Times New Roman"/>
                <w:b/>
                <w:sz w:val="24"/>
                <w:szCs w:val="24"/>
              </w:rPr>
              <w:t>)</w:t>
            </w:r>
          </w:p>
        </w:tc>
        <w:tc>
          <w:tcPr>
            <w:tcW w:w="6450" w:type="dxa"/>
            <w:vAlign w:val="center"/>
          </w:tcPr>
          <w:p w:rsidR="00A67849" w:rsidRPr="004D4AC7" w:rsidRDefault="00090E14" w:rsidP="00090E14">
            <w:pPr>
              <w:widowControl w:val="0"/>
              <w:ind w:right="11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Не вимагається</w:t>
            </w:r>
          </w:p>
        </w:tc>
      </w:tr>
      <w:tr w:rsidR="00A67849" w:rsidRPr="004D4AC7">
        <w:trPr>
          <w:trHeight w:val="841"/>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8</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Учасник процедури закупівлі має право </w:t>
            </w:r>
            <w:proofErr w:type="spellStart"/>
            <w:r w:rsidRPr="004D4AC7">
              <w:rPr>
                <w:rFonts w:ascii="Times New Roman" w:eastAsia="Times New Roman" w:hAnsi="Times New Roman" w:cs="Times New Roman"/>
                <w:sz w:val="24"/>
                <w:szCs w:val="24"/>
              </w:rPr>
              <w:t>внести</w:t>
            </w:r>
            <w:proofErr w:type="spellEnd"/>
            <w:r w:rsidRPr="004D4AC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4D4AC7">
        <w:trPr>
          <w:trHeight w:val="442"/>
          <w:jc w:val="center"/>
        </w:trPr>
        <w:tc>
          <w:tcPr>
            <w:tcW w:w="9960" w:type="dxa"/>
            <w:gridSpan w:val="3"/>
            <w:vAlign w:val="center"/>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1</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4D4AC7" w:rsidRDefault="00FB0979" w:rsidP="007D0410">
            <w:pPr>
              <w:widowControl w:val="0"/>
              <w:ind w:left="40" w:right="120"/>
              <w:jc w:val="both"/>
              <w:rPr>
                <w:rFonts w:ascii="Times New Roman" w:eastAsia="Times New Roman" w:hAnsi="Times New Roman" w:cs="Times New Roman"/>
                <w:sz w:val="24"/>
                <w:szCs w:val="24"/>
              </w:rPr>
            </w:pPr>
            <w:bookmarkStart w:id="10" w:name="_GoBack"/>
            <w:bookmarkEnd w:id="10"/>
            <w:r w:rsidRPr="00BA76AB">
              <w:rPr>
                <w:rFonts w:ascii="Times New Roman" w:eastAsia="Times New Roman" w:hAnsi="Times New Roman" w:cs="Times New Roman"/>
                <w:sz w:val="24"/>
                <w:szCs w:val="24"/>
              </w:rPr>
              <w:t>Кінцевий строк</w:t>
            </w:r>
            <w:r w:rsidR="005534FE" w:rsidRPr="00BA76AB">
              <w:rPr>
                <w:rFonts w:ascii="Times New Roman" w:eastAsia="Times New Roman" w:hAnsi="Times New Roman" w:cs="Times New Roman"/>
                <w:sz w:val="24"/>
                <w:szCs w:val="24"/>
              </w:rPr>
              <w:t xml:space="preserve"> подання тендерних пропозицій — </w:t>
            </w:r>
            <w:r w:rsidR="00BA76AB" w:rsidRPr="00BA76AB">
              <w:rPr>
                <w:rFonts w:ascii="Times New Roman" w:eastAsia="Times New Roman" w:hAnsi="Times New Roman" w:cs="Times New Roman"/>
                <w:b/>
                <w:sz w:val="24"/>
                <w:szCs w:val="24"/>
              </w:rPr>
              <w:t>28</w:t>
            </w:r>
            <w:r w:rsidR="00B969FD" w:rsidRPr="00BA76AB">
              <w:rPr>
                <w:rFonts w:ascii="Times New Roman" w:eastAsia="Times New Roman" w:hAnsi="Times New Roman" w:cs="Times New Roman"/>
                <w:b/>
                <w:sz w:val="24"/>
                <w:szCs w:val="24"/>
              </w:rPr>
              <w:t>.09</w:t>
            </w:r>
            <w:r w:rsidR="001F0EBB" w:rsidRPr="00BA76AB">
              <w:rPr>
                <w:rFonts w:ascii="Times New Roman" w:eastAsia="Times New Roman" w:hAnsi="Times New Roman" w:cs="Times New Roman"/>
                <w:b/>
                <w:sz w:val="24"/>
                <w:szCs w:val="24"/>
              </w:rPr>
              <w:t>. 2023</w:t>
            </w:r>
            <w:r w:rsidRPr="00BA76AB">
              <w:rPr>
                <w:rFonts w:ascii="Times New Roman" w:eastAsia="Times New Roman" w:hAnsi="Times New Roman" w:cs="Times New Roman"/>
                <w:b/>
                <w:sz w:val="24"/>
                <w:szCs w:val="24"/>
              </w:rPr>
              <w:t xml:space="preserve"> року, </w:t>
            </w:r>
            <w:r w:rsidR="001F0EBB" w:rsidRPr="00BA76AB">
              <w:rPr>
                <w:rFonts w:ascii="Times New Roman" w:eastAsia="Times New Roman" w:hAnsi="Times New Roman" w:cs="Times New Roman"/>
                <w:b/>
                <w:sz w:val="24"/>
                <w:szCs w:val="24"/>
              </w:rPr>
              <w:t>0</w:t>
            </w:r>
            <w:r w:rsidR="00BA76AB" w:rsidRPr="00BA76AB">
              <w:rPr>
                <w:rFonts w:ascii="Times New Roman" w:eastAsia="Times New Roman" w:hAnsi="Times New Roman" w:cs="Times New Roman"/>
                <w:b/>
                <w:sz w:val="24"/>
                <w:szCs w:val="24"/>
              </w:rPr>
              <w:t>8</w:t>
            </w:r>
            <w:r w:rsidRPr="00BA76AB">
              <w:rPr>
                <w:rFonts w:ascii="Times New Roman" w:eastAsia="Times New Roman" w:hAnsi="Times New Roman" w:cs="Times New Roman"/>
                <w:b/>
                <w:sz w:val="24"/>
                <w:szCs w:val="24"/>
              </w:rPr>
              <w:t>:00 год.</w:t>
            </w:r>
            <w:r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i/>
                <w:strike/>
                <w:color w:val="4A86E8"/>
                <w:sz w:val="24"/>
                <w:szCs w:val="24"/>
              </w:rPr>
              <w:t xml:space="preserve"> </w:t>
            </w:r>
          </w:p>
          <w:p w:rsidR="00A67849" w:rsidRPr="004D4AC7" w:rsidRDefault="00FB0979" w:rsidP="007D0410">
            <w:pPr>
              <w:widowControl w:val="0"/>
              <w:ind w:left="40" w:right="120"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4D4AC7" w:rsidRDefault="00FB0979" w:rsidP="007D0410">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7849" w:rsidRPr="004D4AC7" w:rsidRDefault="00FB0979"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67849" w:rsidRPr="004D4AC7" w:rsidRDefault="00A67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2</w:t>
            </w:r>
          </w:p>
        </w:tc>
        <w:tc>
          <w:tcPr>
            <w:tcW w:w="2805" w:type="dxa"/>
          </w:tcPr>
          <w:p w:rsidR="00A67849" w:rsidRPr="004D4AC7" w:rsidRDefault="00FB0979">
            <w:pPr>
              <w:widowControl w:val="0"/>
              <w:rPr>
                <w:rFonts w:ascii="Times New Roman" w:eastAsia="Times New Roman" w:hAnsi="Times New Roman" w:cs="Times New Roman"/>
                <w:strike/>
                <w:sz w:val="24"/>
                <w:szCs w:val="24"/>
              </w:rPr>
            </w:pPr>
            <w:r w:rsidRPr="004D4AC7">
              <w:rPr>
                <w:rFonts w:ascii="Times New Roman" w:eastAsia="Times New Roman" w:hAnsi="Times New Roman" w:cs="Times New Roman"/>
                <w:b/>
                <w:sz w:val="24"/>
                <w:szCs w:val="24"/>
              </w:rPr>
              <w:t>Дата та час розкриття тендерної пропозиції</w:t>
            </w:r>
            <w:r w:rsidRPr="004D4AC7">
              <w:rPr>
                <w:rFonts w:ascii="Times New Roman" w:eastAsia="Times New Roman" w:hAnsi="Times New Roman" w:cs="Times New Roman"/>
                <w:sz w:val="28"/>
                <w:szCs w:val="28"/>
              </w:rPr>
              <w:t xml:space="preserve"> </w:t>
            </w:r>
          </w:p>
        </w:tc>
        <w:tc>
          <w:tcPr>
            <w:tcW w:w="6450" w:type="dxa"/>
            <w:vAlign w:val="center"/>
          </w:tcPr>
          <w:p w:rsidR="00A67849" w:rsidRPr="004D4AC7" w:rsidRDefault="00FB0979" w:rsidP="007D0410">
            <w:pPr>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4D4AC7" w:rsidRDefault="00FB0979" w:rsidP="007D0410">
            <w:pPr>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4D4AC7" w:rsidRDefault="00FB0979" w:rsidP="007D0410">
            <w:pPr>
              <w:shd w:val="clear" w:color="auto" w:fill="FFFFFF"/>
              <w:ind w:firstLine="709"/>
              <w:jc w:val="both"/>
              <w:rPr>
                <w:rFonts w:ascii="Times New Roman" w:eastAsia="Times New Roman" w:hAnsi="Times New Roman" w:cs="Times New Roman"/>
                <w:color w:val="00B050"/>
                <w:sz w:val="24"/>
                <w:szCs w:val="24"/>
              </w:rPr>
            </w:pPr>
            <w:r w:rsidRPr="004D4AC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4D4AC7">
                <w:rPr>
                  <w:rFonts w:ascii="Times New Roman" w:eastAsia="Times New Roman" w:hAnsi="Times New Roman" w:cs="Times New Roman"/>
                  <w:sz w:val="24"/>
                  <w:szCs w:val="24"/>
                </w:rPr>
                <w:t>47</w:t>
              </w:r>
            </w:hyperlink>
            <w:r w:rsidRPr="004D4AC7">
              <w:rPr>
                <w:rFonts w:ascii="Times New Roman" w:eastAsia="Times New Roman" w:hAnsi="Times New Roman" w:cs="Times New Roman"/>
                <w:sz w:val="24"/>
                <w:szCs w:val="24"/>
              </w:rPr>
              <w:t xml:space="preserve"> Особливостей.</w:t>
            </w:r>
          </w:p>
        </w:tc>
      </w:tr>
      <w:tr w:rsidR="00A67849" w:rsidRPr="004D4AC7">
        <w:trPr>
          <w:trHeight w:val="512"/>
          <w:jc w:val="center"/>
        </w:trPr>
        <w:tc>
          <w:tcPr>
            <w:tcW w:w="9960" w:type="dxa"/>
            <w:gridSpan w:val="3"/>
            <w:vAlign w:val="center"/>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Розділ 5. Оцінка тендерної пропозиції</w:t>
            </w:r>
          </w:p>
        </w:tc>
      </w:tr>
      <w:tr w:rsidR="00A67849" w:rsidRPr="004D4AC7" w:rsidTr="001B159C">
        <w:trPr>
          <w:trHeight w:val="70"/>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1</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4D4AC7" w:rsidRDefault="00FB0979" w:rsidP="007D0410">
            <w:pPr>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4D4AC7">
                <w:rPr>
                  <w:rFonts w:ascii="Times New Roman" w:eastAsia="Times New Roman" w:hAnsi="Times New Roman" w:cs="Times New Roman"/>
                  <w:sz w:val="24"/>
                  <w:szCs w:val="24"/>
                </w:rPr>
                <w:t>шістнадцятої</w:t>
              </w:r>
            </w:hyperlink>
            <w:r w:rsidRPr="004D4AC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4D4AC7" w:rsidRDefault="00FB0979" w:rsidP="007D0410">
            <w:pPr>
              <w:widowControl w:val="0"/>
              <w:ind w:firstLine="709"/>
              <w:jc w:val="both"/>
              <w:rPr>
                <w:rFonts w:ascii="Times New Roman" w:eastAsia="Times New Roman" w:hAnsi="Times New Roman" w:cs="Times New Roman"/>
                <w:color w:val="00B050"/>
                <w:sz w:val="24"/>
                <w:szCs w:val="24"/>
              </w:rPr>
            </w:pPr>
            <w:r w:rsidRPr="004D4AC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4D4AC7" w:rsidRDefault="00FB0979" w:rsidP="005F51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4D4AC7">
              <w:rPr>
                <w:rFonts w:ascii="Times New Roman" w:eastAsia="Times New Roman" w:hAnsi="Times New Roman" w:cs="Times New Roman"/>
                <w:color w:val="00B050"/>
                <w:sz w:val="24"/>
                <w:szCs w:val="24"/>
              </w:rPr>
              <w:t>.</w:t>
            </w:r>
          </w:p>
          <w:p w:rsidR="00A67849" w:rsidRPr="004D4AC7" w:rsidRDefault="00FB0979">
            <w:pPr>
              <w:widowControl w:val="0"/>
              <w:jc w:val="both"/>
              <w:rPr>
                <w:rFonts w:ascii="Times New Roman" w:eastAsia="Times New Roman" w:hAnsi="Times New Roman" w:cs="Times New Roman"/>
                <w:b/>
                <w:sz w:val="24"/>
                <w:szCs w:val="24"/>
              </w:rPr>
            </w:pPr>
            <w:r w:rsidRPr="004D4A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4D4AC7" w:rsidRDefault="00FB0979" w:rsidP="005F51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i/>
                <w:sz w:val="24"/>
                <w:szCs w:val="24"/>
              </w:rPr>
              <w:t>(у разі якщо подано дві і більше тендерних пропозицій).</w:t>
            </w:r>
          </w:p>
          <w:p w:rsidR="00A67849" w:rsidRPr="004D4AC7" w:rsidRDefault="00FB0979" w:rsidP="005F51FF">
            <w:pPr>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Якщо була подана одна тендерна пропозиція, </w:t>
            </w:r>
            <w:r w:rsidRPr="004D4AC7">
              <w:rPr>
                <w:rFonts w:ascii="Times New Roman" w:eastAsia="Times New Roman" w:hAnsi="Times New Roman" w:cs="Times New Roman"/>
                <w:sz w:val="24"/>
                <w:szCs w:val="24"/>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4D4AC7" w:rsidRDefault="00FB0979" w:rsidP="005F51FF">
            <w:pPr>
              <w:widowControl w:val="0"/>
              <w:ind w:firstLine="709"/>
              <w:jc w:val="both"/>
              <w:rPr>
                <w:rFonts w:ascii="Times New Roman" w:eastAsia="Times New Roman" w:hAnsi="Times New Roman" w:cs="Times New Roman"/>
                <w:i/>
                <w:sz w:val="24"/>
                <w:szCs w:val="24"/>
              </w:rPr>
            </w:pPr>
            <w:r w:rsidRPr="004D4AC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4D4AC7" w:rsidRDefault="00FB0979" w:rsidP="005F51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4D4AC7" w:rsidRDefault="00FB0979" w:rsidP="005F51FF">
            <w:pPr>
              <w:widowControl w:val="0"/>
              <w:ind w:firstLine="709"/>
              <w:jc w:val="both"/>
              <w:rPr>
                <w:rFonts w:ascii="Times New Roman" w:eastAsia="Times New Roman" w:hAnsi="Times New Roman" w:cs="Times New Roman"/>
                <w:b/>
                <w:i/>
                <w:color w:val="4A86E8"/>
                <w:sz w:val="24"/>
                <w:szCs w:val="24"/>
              </w:rPr>
            </w:pPr>
            <w:r w:rsidRPr="004D4AC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4D4AC7" w:rsidRDefault="00FB0979" w:rsidP="0020394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4D4AC7" w:rsidRDefault="00CE62A6" w:rsidP="00CE62A6">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4D4AC7" w:rsidRDefault="00FB0979" w:rsidP="0020394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Оцінка здійснюється щодо предмета закупівлі в цілому.</w:t>
            </w:r>
          </w:p>
          <w:p w:rsidR="00A67849" w:rsidRPr="004D4AC7" w:rsidRDefault="001629AE" w:rsidP="0020394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Учасник визначає ціни на товари</w:t>
            </w:r>
            <w:r w:rsidR="00FB0979" w:rsidRPr="004D4AC7">
              <w:rPr>
                <w:rFonts w:ascii="Times New Roman" w:eastAsia="Times New Roman" w:hAnsi="Times New Roman" w:cs="Times New Roman"/>
                <w:sz w:val="24"/>
                <w:szCs w:val="24"/>
              </w:rPr>
              <w:t xml:space="preserve">, що він пропонує </w:t>
            </w:r>
            <w:r w:rsidRPr="004D4AC7">
              <w:rPr>
                <w:rFonts w:ascii="Times New Roman" w:eastAsia="Times New Roman" w:hAnsi="Times New Roman" w:cs="Times New Roman"/>
                <w:b/>
                <w:sz w:val="24"/>
                <w:szCs w:val="24"/>
              </w:rPr>
              <w:t>постачати</w:t>
            </w:r>
            <w:r w:rsidR="00FB0979" w:rsidRPr="004D4A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00FB0979" w:rsidRPr="004D4AC7">
              <w:rPr>
                <w:rFonts w:ascii="Times New Roman" w:eastAsia="Times New Roman" w:hAnsi="Times New Roman" w:cs="Times New Roman"/>
                <w:sz w:val="24"/>
                <w:szCs w:val="24"/>
              </w:rPr>
              <w:lastRenderedPageBreak/>
              <w:t xml:space="preserve">передбачених для </w:t>
            </w:r>
            <w:r w:rsidRPr="004D4AC7">
              <w:rPr>
                <w:rFonts w:ascii="Times New Roman" w:eastAsia="Times New Roman" w:hAnsi="Times New Roman" w:cs="Times New Roman"/>
                <w:b/>
                <w:sz w:val="24"/>
                <w:szCs w:val="24"/>
              </w:rPr>
              <w:t>товарів</w:t>
            </w:r>
            <w:r w:rsidR="00FB0979" w:rsidRPr="004D4AC7">
              <w:rPr>
                <w:rFonts w:ascii="Times New Roman" w:eastAsia="Times New Roman" w:hAnsi="Times New Roman" w:cs="Times New Roman"/>
                <w:sz w:val="24"/>
                <w:szCs w:val="24"/>
              </w:rPr>
              <w:t xml:space="preserve"> даного виду.</w:t>
            </w:r>
            <w:r w:rsidR="008A237A" w:rsidRPr="004D4AC7">
              <w:rPr>
                <w:rFonts w:ascii="Times New Roman" w:eastAsia="Times New Roman" w:hAnsi="Times New Roman" w:cs="Times New Roman"/>
                <w:sz w:val="24"/>
                <w:szCs w:val="24"/>
              </w:rPr>
              <w:t xml:space="preserve"> </w:t>
            </w:r>
          </w:p>
          <w:p w:rsidR="00A67849" w:rsidRPr="004D4AC7" w:rsidRDefault="00FB0979" w:rsidP="008134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Розмір мінімального кроку пониження ціни п</w:t>
            </w:r>
            <w:r w:rsidR="000C59EF" w:rsidRPr="004D4AC7">
              <w:rPr>
                <w:rFonts w:ascii="Times New Roman" w:eastAsia="Times New Roman" w:hAnsi="Times New Roman" w:cs="Times New Roman"/>
                <w:sz w:val="24"/>
                <w:szCs w:val="24"/>
              </w:rPr>
              <w:t>ід час електронного аукціону – 0</w:t>
            </w:r>
            <w:r w:rsidR="00203947" w:rsidRPr="004D4AC7">
              <w:rPr>
                <w:rFonts w:ascii="Times New Roman" w:eastAsia="Times New Roman" w:hAnsi="Times New Roman" w:cs="Times New Roman"/>
                <w:sz w:val="24"/>
                <w:szCs w:val="24"/>
              </w:rPr>
              <w:t>,5 %</w:t>
            </w:r>
            <w:r w:rsidRPr="004D4AC7">
              <w:rPr>
                <w:rFonts w:ascii="Times New Roman" w:eastAsia="Times New Roman" w:hAnsi="Times New Roman" w:cs="Times New Roman"/>
                <w:sz w:val="24"/>
                <w:szCs w:val="24"/>
              </w:rPr>
              <w:t>.</w:t>
            </w:r>
          </w:p>
          <w:p w:rsidR="00A67849" w:rsidRPr="004D4AC7" w:rsidRDefault="00FB0979" w:rsidP="008134FF">
            <w:pPr>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4D4AC7" w:rsidRDefault="00FB0979" w:rsidP="008134FF">
            <w:pPr>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4D4AC7" w:rsidRDefault="00FB0979" w:rsidP="008134FF">
            <w:pPr>
              <w:keepNext/>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4D4AC7" w:rsidRDefault="00FB0979" w:rsidP="008134FF">
            <w:pPr>
              <w:keepNext/>
              <w:shd w:val="clear" w:color="auto" w:fill="FFFFFF"/>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D4AC7">
              <w:rPr>
                <w:rFonts w:ascii="Times New Roman" w:eastAsia="Times New Roman" w:hAnsi="Times New Roman" w:cs="Times New Roman"/>
                <w:sz w:val="24"/>
                <w:szCs w:val="24"/>
              </w:rPr>
              <w:t>невідповідностей</w:t>
            </w:r>
            <w:proofErr w:type="spellEnd"/>
            <w:r w:rsidRPr="004D4AC7">
              <w:rPr>
                <w:rFonts w:ascii="Times New Roman" w:eastAsia="Times New Roman" w:hAnsi="Times New Roman" w:cs="Times New Roman"/>
                <w:sz w:val="24"/>
                <w:szCs w:val="24"/>
              </w:rPr>
              <w:t xml:space="preserve"> в електронній системі закупівель.</w:t>
            </w:r>
          </w:p>
          <w:p w:rsidR="00A67849" w:rsidRPr="004D4AC7" w:rsidRDefault="00FB0979" w:rsidP="008134FF">
            <w:pP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4D4AC7">
              <w:rPr>
                <w:rFonts w:ascii="Times New Roman" w:eastAsia="Times New Roman" w:hAnsi="Times New Roman" w:cs="Times New Roman"/>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4D4AC7" w:rsidRDefault="00FB0979" w:rsidP="008134FF">
            <w:pPr>
              <w:ind w:firstLine="709"/>
              <w:jc w:val="both"/>
              <w:rPr>
                <w:rFonts w:ascii="Times New Roman" w:eastAsia="Times New Roman" w:hAnsi="Times New Roman" w:cs="Times New Roman"/>
                <w:strike/>
                <w:sz w:val="24"/>
                <w:szCs w:val="24"/>
              </w:rPr>
            </w:pPr>
            <w:r w:rsidRPr="004D4AC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D4AC7">
              <w:rPr>
                <w:rFonts w:ascii="Times New Roman" w:eastAsia="Times New Roman" w:hAnsi="Times New Roman" w:cs="Times New Roman"/>
                <w:sz w:val="24"/>
                <w:szCs w:val="24"/>
              </w:rPr>
              <w:t>невідповідностей</w:t>
            </w:r>
            <w:proofErr w:type="spellEnd"/>
            <w:r w:rsidRPr="004D4AC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4D4AC7" w:rsidRDefault="00FB0979" w:rsidP="008134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4AC7">
              <w:rPr>
                <w:rFonts w:ascii="Times New Roman" w:eastAsia="Times New Roman" w:hAnsi="Times New Roman" w:cs="Times New Roman"/>
                <w:b/>
                <w:i/>
                <w:sz w:val="24"/>
                <w:szCs w:val="24"/>
              </w:rPr>
              <w:t>протягом 24 годин</w:t>
            </w:r>
            <w:r w:rsidRPr="004D4AC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D4AC7">
              <w:rPr>
                <w:rFonts w:ascii="Times New Roman" w:eastAsia="Times New Roman" w:hAnsi="Times New Roman" w:cs="Times New Roman"/>
                <w:sz w:val="24"/>
                <w:szCs w:val="24"/>
              </w:rPr>
              <w:t>невідповідностей</w:t>
            </w:r>
            <w:proofErr w:type="spellEnd"/>
            <w:r w:rsidRPr="004D4AC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D4AC7">
              <w:rPr>
                <w:rFonts w:ascii="Times New Roman" w:eastAsia="Times New Roman" w:hAnsi="Times New Roman" w:cs="Times New Roman"/>
                <w:sz w:val="24"/>
                <w:szCs w:val="24"/>
              </w:rPr>
              <w:t>невиправлення</w:t>
            </w:r>
            <w:proofErr w:type="spellEnd"/>
            <w:r w:rsidRPr="004D4AC7">
              <w:rPr>
                <w:rFonts w:ascii="Times New Roman" w:eastAsia="Times New Roman" w:hAnsi="Times New Roman" w:cs="Times New Roman"/>
                <w:sz w:val="24"/>
                <w:szCs w:val="24"/>
              </w:rPr>
              <w:t xml:space="preserve"> учасниками виявлених </w:t>
            </w:r>
            <w:proofErr w:type="spellStart"/>
            <w:r w:rsidRPr="004D4AC7">
              <w:rPr>
                <w:rFonts w:ascii="Times New Roman" w:eastAsia="Times New Roman" w:hAnsi="Times New Roman" w:cs="Times New Roman"/>
                <w:sz w:val="24"/>
                <w:szCs w:val="24"/>
              </w:rPr>
              <w:t>невідповідностей</w:t>
            </w:r>
            <w:proofErr w:type="spellEnd"/>
            <w:r w:rsidRPr="004D4AC7">
              <w:rPr>
                <w:rFonts w:ascii="Times New Roman" w:eastAsia="Times New Roman" w:hAnsi="Times New Roman" w:cs="Times New Roman"/>
                <w:sz w:val="24"/>
                <w:szCs w:val="24"/>
              </w:rPr>
              <w:t>.</w:t>
            </w:r>
          </w:p>
          <w:p w:rsidR="00A67849" w:rsidRPr="004D4AC7" w:rsidRDefault="00FB0979" w:rsidP="008134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4D4AC7" w:rsidRDefault="00FB0979" w:rsidP="008134FF">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4D4AC7" w:rsidRDefault="00A67849">
            <w:pPr>
              <w:widowControl w:val="0"/>
              <w:jc w:val="both"/>
              <w:rPr>
                <w:rFonts w:ascii="Times New Roman" w:eastAsia="Times New Roman" w:hAnsi="Times New Roman" w:cs="Times New Roman"/>
                <w:color w:val="00B050"/>
                <w:sz w:val="24"/>
                <w:szCs w:val="24"/>
              </w:rPr>
            </w:pP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2</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4D4AC7" w:rsidRDefault="00FB0979" w:rsidP="00B16B7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4D4AC7" w:rsidRDefault="00FB0979" w:rsidP="00B16B77">
            <w:pPr>
              <w:widowControl w:val="0"/>
              <w:ind w:right="120"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4D4AC7" w:rsidRDefault="00FB0979" w:rsidP="00B16B7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D4AC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D4AC7">
              <w:rPr>
                <w:rFonts w:ascii="Times New Roman" w:eastAsia="Times New Roman" w:hAnsi="Times New Roman" w:cs="Times New Roman"/>
                <w:i/>
                <w:sz w:val="24"/>
                <w:szCs w:val="24"/>
              </w:rPr>
              <w:t>(у разі встановлення такої вимоги)</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4D4AC7" w:rsidRDefault="00FB0979" w:rsidP="00B16B7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D4AC7">
              <w:rPr>
                <w:rFonts w:ascii="Times New Roman" w:eastAsia="Times New Roman" w:hAnsi="Times New Roman" w:cs="Times New Roman"/>
                <w:color w:val="000000"/>
                <w:sz w:val="24"/>
                <w:szCs w:val="24"/>
              </w:rPr>
              <w:t>означатиме</w:t>
            </w:r>
            <w:proofErr w:type="spellEnd"/>
            <w:r w:rsidRPr="004D4AC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4D4AC7" w:rsidRDefault="00FB0979" w:rsidP="00B16B7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D4AC7">
              <w:rPr>
                <w:rFonts w:ascii="Times New Roman" w:eastAsia="Times New Roman" w:hAnsi="Times New Roman" w:cs="Times New Roman"/>
                <w:sz w:val="24"/>
                <w:szCs w:val="24"/>
              </w:rPr>
              <w:t>ею</w:t>
            </w:r>
            <w:r w:rsidRPr="004D4AC7">
              <w:rPr>
                <w:rFonts w:ascii="Times New Roman" w:eastAsia="Times New Roman" w:hAnsi="Times New Roman" w:cs="Times New Roman"/>
                <w:color w:val="000000"/>
                <w:sz w:val="24"/>
                <w:szCs w:val="24"/>
              </w:rPr>
              <w:t xml:space="preserve"> 358 Кримінального </w:t>
            </w:r>
            <w:r w:rsidRPr="004D4AC7">
              <w:rPr>
                <w:rFonts w:ascii="Times New Roman" w:eastAsia="Times New Roman" w:hAnsi="Times New Roman" w:cs="Times New Roman"/>
                <w:sz w:val="24"/>
                <w:szCs w:val="24"/>
              </w:rPr>
              <w:t>к</w:t>
            </w:r>
            <w:r w:rsidRPr="004D4AC7">
              <w:rPr>
                <w:rFonts w:ascii="Times New Roman" w:eastAsia="Times New Roman" w:hAnsi="Times New Roman" w:cs="Times New Roman"/>
                <w:color w:val="000000"/>
                <w:sz w:val="24"/>
                <w:szCs w:val="24"/>
              </w:rPr>
              <w:t>одексу України.</w:t>
            </w:r>
          </w:p>
          <w:p w:rsidR="00A67849" w:rsidRPr="004D4AC7" w:rsidRDefault="00FB0979" w:rsidP="00B16B7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b/>
                <w:i/>
                <w:color w:val="000000"/>
                <w:sz w:val="24"/>
                <w:szCs w:val="24"/>
                <w:u w:val="single"/>
              </w:rPr>
              <w:t>Інші умови тендерної документації:</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D4AC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D4AC7">
              <w:rPr>
                <w:rFonts w:ascii="Times New Roman" w:eastAsia="Times New Roman" w:hAnsi="Times New Roman" w:cs="Times New Roman"/>
                <w:sz w:val="24"/>
                <w:szCs w:val="24"/>
              </w:rPr>
              <w:t>ненакладення</w:t>
            </w:r>
            <w:proofErr w:type="spellEnd"/>
            <w:r w:rsidRPr="004D4AC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D4AC7">
              <w:rPr>
                <w:rFonts w:ascii="Times New Roman" w:eastAsia="Times New Roman" w:hAnsi="Times New Roman" w:cs="Times New Roman"/>
                <w:sz w:val="24"/>
                <w:szCs w:val="24"/>
              </w:rPr>
              <w:t>нь</w:t>
            </w:r>
            <w:proofErr w:type="spellEnd"/>
            <w:r w:rsidRPr="004D4AC7">
              <w:rPr>
                <w:rFonts w:ascii="Times New Roman" w:eastAsia="Times New Roman" w:hAnsi="Times New Roman" w:cs="Times New Roman"/>
                <w:sz w:val="24"/>
                <w:szCs w:val="24"/>
              </w:rPr>
              <w:t xml:space="preserve"> державних органів щодо цього.</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D4AC7">
              <w:rPr>
                <w:rFonts w:ascii="Times New Roman" w:eastAsia="Times New Roman" w:hAnsi="Times New Roman" w:cs="Times New Roman"/>
                <w:b/>
                <w:i/>
                <w:color w:val="000000"/>
                <w:sz w:val="24"/>
                <w:szCs w:val="24"/>
              </w:rPr>
              <w:t>Додатком  1</w:t>
            </w:r>
            <w:r w:rsidRPr="004D4AC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6.  Факт подання тендерної пропозиції учасником </w:t>
            </w:r>
            <w:r w:rsidRPr="004D4AC7">
              <w:rPr>
                <w:rFonts w:ascii="Times New Roman" w:eastAsia="Times New Roman" w:hAnsi="Times New Roman" w:cs="Times New Roman"/>
                <w:sz w:val="24"/>
                <w:szCs w:val="24"/>
              </w:rPr>
              <w:t>—</w:t>
            </w:r>
            <w:r w:rsidRPr="004D4AC7">
              <w:rPr>
                <w:rFonts w:ascii="Times New Roman" w:eastAsia="Times New Roman" w:hAnsi="Times New Roman" w:cs="Times New Roman"/>
                <w:color w:val="000000"/>
                <w:sz w:val="24"/>
                <w:szCs w:val="24"/>
              </w:rPr>
              <w:t xml:space="preserve"> фізичною особою чи фізичною особою</w:t>
            </w:r>
            <w:r w:rsidRPr="004D4AC7">
              <w:rPr>
                <w:rFonts w:ascii="Times New Roman" w:eastAsia="Times New Roman" w:hAnsi="Times New Roman" w:cs="Times New Roman"/>
                <w:sz w:val="24"/>
                <w:szCs w:val="24"/>
              </w:rPr>
              <w:t xml:space="preserve"> — </w:t>
            </w:r>
            <w:r w:rsidRPr="004D4AC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4D4AC7">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D4AC7">
              <w:rPr>
                <w:rFonts w:ascii="Times New Roman" w:eastAsia="Times New Roman" w:hAnsi="Times New Roman" w:cs="Times New Roman"/>
                <w:color w:val="000000"/>
                <w:sz w:val="24"/>
                <w:szCs w:val="24"/>
              </w:rPr>
              <w:t>про</w:t>
            </w:r>
            <w:r w:rsidRPr="004D4AC7">
              <w:rPr>
                <w:rFonts w:ascii="Times New Roman" w:eastAsia="Times New Roman" w:hAnsi="Times New Roman" w:cs="Times New Roman"/>
                <w:sz w:val="24"/>
                <w:szCs w:val="24"/>
              </w:rPr>
              <w:t>є</w:t>
            </w:r>
            <w:r w:rsidRPr="004D4AC7">
              <w:rPr>
                <w:rFonts w:ascii="Times New Roman" w:eastAsia="Times New Roman" w:hAnsi="Times New Roman" w:cs="Times New Roman"/>
                <w:color w:val="000000"/>
                <w:sz w:val="24"/>
                <w:szCs w:val="24"/>
              </w:rPr>
              <w:t>ктом</w:t>
            </w:r>
            <w:proofErr w:type="spellEnd"/>
            <w:r w:rsidRPr="004D4AC7">
              <w:rPr>
                <w:rFonts w:ascii="Times New Roman" w:eastAsia="Times New Roman" w:hAnsi="Times New Roman" w:cs="Times New Roman"/>
                <w:color w:val="000000"/>
                <w:sz w:val="24"/>
                <w:szCs w:val="24"/>
              </w:rPr>
              <w:t xml:space="preserve"> договору про закупівлю, викладеним </w:t>
            </w:r>
            <w:r w:rsidRPr="004D4AC7">
              <w:rPr>
                <w:rFonts w:ascii="Times New Roman" w:eastAsia="Times New Roman" w:hAnsi="Times New Roman" w:cs="Times New Roman"/>
                <w:sz w:val="24"/>
                <w:szCs w:val="24"/>
              </w:rPr>
              <w:t>у</w:t>
            </w:r>
            <w:r w:rsidRPr="004D4AC7">
              <w:rPr>
                <w:rFonts w:ascii="Times New Roman" w:eastAsia="Times New Roman" w:hAnsi="Times New Roman" w:cs="Times New Roman"/>
                <w:color w:val="000000"/>
                <w:sz w:val="24"/>
                <w:szCs w:val="24"/>
              </w:rPr>
              <w:t xml:space="preserve"> </w:t>
            </w:r>
            <w:r w:rsidRPr="004D4AC7">
              <w:rPr>
                <w:rFonts w:ascii="Times New Roman" w:eastAsia="Times New Roman" w:hAnsi="Times New Roman" w:cs="Times New Roman"/>
                <w:b/>
                <w:i/>
                <w:color w:val="000000"/>
                <w:sz w:val="24"/>
                <w:szCs w:val="24"/>
              </w:rPr>
              <w:t>Додатку 3</w:t>
            </w:r>
            <w:r w:rsidRPr="004D4AC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D4AC7">
              <w:rPr>
                <w:rFonts w:ascii="Times New Roman" w:eastAsia="Times New Roman" w:hAnsi="Times New Roman" w:cs="Times New Roman"/>
                <w:b/>
                <w:i/>
                <w:color w:val="000000"/>
                <w:sz w:val="24"/>
                <w:szCs w:val="24"/>
              </w:rPr>
              <w:t>в п. 4 Розділу 3</w:t>
            </w:r>
            <w:r w:rsidRPr="004D4AC7">
              <w:rPr>
                <w:rFonts w:ascii="Times New Roman" w:eastAsia="Times New Roman" w:hAnsi="Times New Roman" w:cs="Times New Roman"/>
                <w:color w:val="000000"/>
                <w:sz w:val="24"/>
                <w:szCs w:val="24"/>
              </w:rPr>
              <w:t xml:space="preserve"> до цієї тендерної документації.</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4D4AC7"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D4AC7">
              <w:rPr>
                <w:rFonts w:ascii="Times New Roman" w:eastAsia="Times New Roman" w:hAnsi="Times New Roman" w:cs="Times New Roman"/>
                <w:color w:val="000000"/>
                <w:sz w:val="24"/>
                <w:szCs w:val="24"/>
              </w:rPr>
              <w:t>оперативно</w:t>
            </w:r>
            <w:proofErr w:type="spellEnd"/>
            <w:r w:rsidRPr="004D4AC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4D4AC7" w:rsidRDefault="00FB0979" w:rsidP="00B16B77">
            <w:pPr>
              <w:widowControl w:val="0"/>
              <w:ind w:firstLine="709"/>
              <w:jc w:val="both"/>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 xml:space="preserve">11. </w:t>
            </w:r>
            <w:r w:rsidRPr="004D4AC7">
              <w:rPr>
                <w:rFonts w:ascii="Times New Roman" w:eastAsia="Times New Roman" w:hAnsi="Times New Roman" w:cs="Times New Roman"/>
                <w:sz w:val="24"/>
                <w:szCs w:val="24"/>
              </w:rPr>
              <w:t>Тендерна п</w:t>
            </w:r>
            <w:r w:rsidRPr="004D4A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4D4AC7"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4D4AC7"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4D4AC7"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   </w:t>
            </w:r>
            <w:r w:rsidRPr="004D4AC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4D4AC7"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4D4AC7">
              <w:rPr>
                <w:rFonts w:ascii="Times New Roman" w:eastAsia="Times New Roman" w:hAnsi="Times New Roman" w:cs="Times New Roman"/>
                <w:sz w:val="24"/>
                <w:szCs w:val="24"/>
              </w:rPr>
              <w:lastRenderedPageBreak/>
              <w:t xml:space="preserve">—   </w:t>
            </w:r>
            <w:r w:rsidRPr="004D4AC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4D4AC7" w:rsidRDefault="00FB0979" w:rsidP="00B16B77">
            <w:pPr>
              <w:widowControl w:val="0"/>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4AC7">
              <w:rPr>
                <w:rFonts w:ascii="Times New Roman" w:eastAsia="Times New Roman" w:hAnsi="Times New Roman" w:cs="Times New Roman"/>
                <w:sz w:val="24"/>
                <w:szCs w:val="24"/>
              </w:rPr>
              <w:t>бенефіціарним</w:t>
            </w:r>
            <w:proofErr w:type="spellEnd"/>
            <w:r w:rsidRPr="004D4AC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22F1" w:rsidRPr="004D4AC7" w:rsidRDefault="002722F1" w:rsidP="00C2097A">
            <w:pPr>
              <w:widowControl w:val="0"/>
              <w:ind w:firstLine="709"/>
              <w:jc w:val="both"/>
              <w:rPr>
                <w:rFonts w:ascii="Times New Roman" w:eastAsia="Times New Roman" w:hAnsi="Times New Roman" w:cs="Times New Roman"/>
                <w:sz w:val="24"/>
                <w:szCs w:val="24"/>
              </w:rPr>
            </w:pP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3</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4D4AC7" w:rsidRDefault="00FB0979">
            <w:pPr>
              <w:jc w:val="both"/>
              <w:rPr>
                <w:rFonts w:ascii="Times New Roman" w:eastAsia="Times New Roman" w:hAnsi="Times New Roman" w:cs="Times New Roman"/>
                <w:b/>
                <w:i/>
                <w:sz w:val="24"/>
                <w:szCs w:val="24"/>
              </w:rPr>
            </w:pPr>
            <w:r w:rsidRPr="004D4AC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 учасник процедури закупівлі:</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підпадає під підс</w:t>
            </w:r>
            <w:r w:rsidR="00B16B77" w:rsidRPr="004D4AC7">
              <w:rPr>
                <w:rFonts w:ascii="Times New Roman" w:eastAsia="Times New Roman" w:hAnsi="Times New Roman" w:cs="Times New Roman"/>
                <w:sz w:val="24"/>
                <w:szCs w:val="24"/>
              </w:rPr>
              <w:t>тави, встановлені пунктом 47  О</w:t>
            </w:r>
            <w:r w:rsidRPr="004D4AC7">
              <w:rPr>
                <w:rFonts w:ascii="Times New Roman" w:eastAsia="Times New Roman" w:hAnsi="Times New Roman" w:cs="Times New Roman"/>
                <w:sz w:val="24"/>
                <w:szCs w:val="24"/>
              </w:rPr>
              <w:t>собливостей;</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4D4AC7">
              <w:rPr>
                <w:rFonts w:ascii="Times New Roman" w:eastAsia="Times New Roman" w:hAnsi="Times New Roman" w:cs="Times New Roman"/>
                <w:sz w:val="24"/>
                <w:szCs w:val="24"/>
              </w:rPr>
              <w:t xml:space="preserve"> з абзацом першим пункту 42 О</w:t>
            </w:r>
            <w:r w:rsidRPr="004D4AC7">
              <w:rPr>
                <w:rFonts w:ascii="Times New Roman" w:eastAsia="Times New Roman" w:hAnsi="Times New Roman" w:cs="Times New Roman"/>
                <w:sz w:val="24"/>
                <w:szCs w:val="24"/>
              </w:rPr>
              <w:t>собливостей;</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D4AC7">
              <w:rPr>
                <w:rFonts w:ascii="Times New Roman" w:eastAsia="Times New Roman" w:hAnsi="Times New Roman" w:cs="Times New Roman"/>
                <w:sz w:val="24"/>
                <w:szCs w:val="24"/>
              </w:rPr>
              <w:t>невідповідностей</w:t>
            </w:r>
            <w:proofErr w:type="spellEnd"/>
            <w:r w:rsidRPr="004D4AC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D4AC7">
              <w:rPr>
                <w:rFonts w:ascii="Times New Roman" w:eastAsia="Times New Roman" w:hAnsi="Times New Roman" w:cs="Times New Roman"/>
                <w:sz w:val="24"/>
                <w:szCs w:val="24"/>
              </w:rPr>
              <w:t>невідповідностей</w:t>
            </w:r>
            <w:proofErr w:type="spellEnd"/>
            <w:r w:rsidRPr="004D4AC7">
              <w:rPr>
                <w:rFonts w:ascii="Times New Roman" w:eastAsia="Times New Roman" w:hAnsi="Times New Roman" w:cs="Times New Roman"/>
                <w:sz w:val="24"/>
                <w:szCs w:val="24"/>
              </w:rPr>
              <w:t>;</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є громадянином Російської Федерації/Республіки </w:t>
            </w:r>
            <w:r w:rsidRPr="004D4AC7">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4AC7">
              <w:rPr>
                <w:rFonts w:ascii="Times New Roman" w:eastAsia="Times New Roman" w:hAnsi="Times New Roman" w:cs="Times New Roman"/>
                <w:sz w:val="24"/>
                <w:szCs w:val="24"/>
              </w:rPr>
              <w:t>бенефіціарним</w:t>
            </w:r>
            <w:proofErr w:type="spellEnd"/>
            <w:r w:rsidRPr="004D4AC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2) тендерна пропозиція:</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4D4AC7">
                <w:rPr>
                  <w:rFonts w:ascii="Times New Roman" w:eastAsia="Times New Roman" w:hAnsi="Times New Roman" w:cs="Times New Roman"/>
                  <w:sz w:val="24"/>
                  <w:szCs w:val="24"/>
                </w:rPr>
                <w:t>пункту 4</w:t>
              </w:r>
            </w:hyperlink>
            <w:r w:rsidRPr="004D4AC7">
              <w:rPr>
                <w:rFonts w:ascii="Times New Roman" w:eastAsia="Times New Roman" w:hAnsi="Times New Roman" w:cs="Times New Roman"/>
                <w:sz w:val="24"/>
                <w:szCs w:val="24"/>
              </w:rPr>
              <w:t>3 цих особливостей;</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є такою, строк дії якої закінчився;</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3) переможець процедури закупівлі:</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4D4AC7" w:rsidRDefault="00FB0979">
            <w:pPr>
              <w:shd w:val="clear" w:color="auto" w:fill="FFFFFF"/>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4D4AC7" w:rsidRDefault="00FB0979">
            <w:pPr>
              <w:shd w:val="clear" w:color="auto" w:fill="FFFFFF"/>
              <w:ind w:firstLine="567"/>
              <w:jc w:val="both"/>
              <w:rPr>
                <w:rFonts w:ascii="Times New Roman" w:eastAsia="Times New Roman" w:hAnsi="Times New Roman" w:cs="Times New Roman"/>
                <w:b/>
                <w:i/>
                <w:sz w:val="24"/>
                <w:szCs w:val="24"/>
              </w:rPr>
            </w:pPr>
            <w:r w:rsidRPr="004D4AC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4D4AC7" w:rsidRDefault="00FB0979">
            <w:pPr>
              <w:ind w:firstLine="567"/>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4D4AC7" w:rsidRDefault="00FB0979" w:rsidP="00476159">
            <w:pP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4D4AC7" w:rsidRDefault="00FB0979" w:rsidP="00476159">
            <w:pPr>
              <w:ind w:firstLine="709"/>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rsidRPr="004D4AC7">
        <w:trPr>
          <w:trHeight w:val="472"/>
          <w:jc w:val="center"/>
        </w:trPr>
        <w:tc>
          <w:tcPr>
            <w:tcW w:w="9960" w:type="dxa"/>
            <w:gridSpan w:val="3"/>
            <w:vAlign w:val="center"/>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1</w:t>
            </w:r>
          </w:p>
        </w:tc>
        <w:tc>
          <w:tcPr>
            <w:tcW w:w="2805" w:type="dxa"/>
          </w:tcPr>
          <w:p w:rsidR="00A67849" w:rsidRPr="004D4AC7" w:rsidRDefault="00FB0979">
            <w:pPr>
              <w:widowControl w:val="0"/>
              <w:rPr>
                <w:rFonts w:ascii="Times New Roman" w:eastAsia="Times New Roman" w:hAnsi="Times New Roman" w:cs="Times New Roman"/>
                <w:b/>
                <w:sz w:val="24"/>
                <w:szCs w:val="24"/>
              </w:rPr>
            </w:pPr>
            <w:r w:rsidRPr="004D4AC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4D4AC7" w:rsidRDefault="00FB0979">
            <w:pPr>
              <w:widowControl w:val="0"/>
              <w:jc w:val="both"/>
              <w:rPr>
                <w:rFonts w:ascii="Times New Roman" w:eastAsia="Times New Roman" w:hAnsi="Times New Roman" w:cs="Times New Roman"/>
                <w:b/>
                <w:i/>
                <w:sz w:val="24"/>
                <w:szCs w:val="24"/>
              </w:rPr>
            </w:pPr>
            <w:r w:rsidRPr="004D4AC7">
              <w:rPr>
                <w:rFonts w:ascii="Times New Roman" w:eastAsia="Times New Roman" w:hAnsi="Times New Roman" w:cs="Times New Roman"/>
                <w:b/>
                <w:i/>
                <w:sz w:val="24"/>
                <w:szCs w:val="24"/>
              </w:rPr>
              <w:t>Замовник відміняє відкриті торги у разі:</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 разі відміни відкритих торгів замовник </w:t>
            </w:r>
            <w:r w:rsidRPr="004D4AC7">
              <w:rPr>
                <w:rFonts w:ascii="Times New Roman" w:eastAsia="Times New Roman" w:hAnsi="Times New Roman" w:cs="Times New Roman"/>
                <w:b/>
                <w:i/>
                <w:sz w:val="24"/>
                <w:szCs w:val="24"/>
              </w:rPr>
              <w:t>протягом одного робочого дня</w:t>
            </w:r>
            <w:r w:rsidRPr="004D4AC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4D4AC7" w:rsidRDefault="00FB0979">
            <w:pPr>
              <w:widowControl w:val="0"/>
              <w:jc w:val="both"/>
              <w:rPr>
                <w:rFonts w:ascii="Times New Roman" w:eastAsia="Times New Roman" w:hAnsi="Times New Roman" w:cs="Times New Roman"/>
                <w:b/>
                <w:i/>
                <w:sz w:val="24"/>
                <w:szCs w:val="24"/>
              </w:rPr>
            </w:pPr>
            <w:r w:rsidRPr="004D4AC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CC28CE">
              <w:rPr>
                <w:rFonts w:ascii="Times New Roman" w:eastAsia="Times New Roman" w:hAnsi="Times New Roman" w:cs="Times New Roman"/>
                <w:sz w:val="24"/>
                <w:szCs w:val="24"/>
              </w:rPr>
              <w:t>відкритих торгів, визначених</w:t>
            </w:r>
            <w:r w:rsidRPr="004D4AC7">
              <w:rPr>
                <w:rFonts w:ascii="Times New Roman" w:eastAsia="Times New Roman" w:hAnsi="Times New Roman" w:cs="Times New Roman"/>
                <w:sz w:val="24"/>
                <w:szCs w:val="24"/>
              </w:rPr>
              <w:t xml:space="preserve"> пунктом</w:t>
            </w:r>
            <w:r w:rsidR="00CC28CE">
              <w:rPr>
                <w:rFonts w:ascii="Times New Roman" w:eastAsia="Times New Roman" w:hAnsi="Times New Roman" w:cs="Times New Roman"/>
                <w:sz w:val="24"/>
                <w:szCs w:val="24"/>
              </w:rPr>
              <w:t xml:space="preserve"> 51 Особливостей</w:t>
            </w:r>
            <w:r w:rsidRPr="004D4AC7">
              <w:rPr>
                <w:rFonts w:ascii="Times New Roman" w:eastAsia="Times New Roman" w:hAnsi="Times New Roman" w:cs="Times New Roman"/>
                <w:sz w:val="24"/>
                <w:szCs w:val="24"/>
              </w:rPr>
              <w:t>, оприлюднюється інформація про відміну відкритих торгів.</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Відкриті торги можуть бути відмінені частково (за лотом).</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D4AC7">
              <w:rPr>
                <w:rFonts w:ascii="Times New Roman" w:eastAsia="Times New Roman" w:hAnsi="Times New Roman" w:cs="Times New Roman"/>
                <w:color w:val="4A86E8"/>
                <w:sz w:val="24"/>
                <w:szCs w:val="24"/>
              </w:rPr>
              <w:t>.</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2</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D4AC7">
              <w:rPr>
                <w:rFonts w:ascii="Times New Roman" w:eastAsia="Times New Roman" w:hAnsi="Times New Roman" w:cs="Times New Roman"/>
                <w:b/>
                <w:i/>
                <w:sz w:val="24"/>
                <w:szCs w:val="24"/>
              </w:rPr>
              <w:t>не пізніше ніж через 15 днів</w:t>
            </w:r>
            <w:r w:rsidRPr="004D4AC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D4AC7">
              <w:rPr>
                <w:rFonts w:ascii="Times New Roman" w:eastAsia="Times New Roman" w:hAnsi="Times New Roman" w:cs="Times New Roman"/>
                <w:b/>
                <w:i/>
                <w:sz w:val="24"/>
                <w:szCs w:val="24"/>
              </w:rPr>
              <w:t>може бути продовжений до 60 днів</w:t>
            </w:r>
            <w:r w:rsidRPr="004D4AC7">
              <w:rPr>
                <w:rFonts w:ascii="Times New Roman" w:eastAsia="Times New Roman" w:hAnsi="Times New Roman" w:cs="Times New Roman"/>
                <w:sz w:val="24"/>
                <w:szCs w:val="24"/>
              </w:rPr>
              <w:t xml:space="preserve">. </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D4AC7">
              <w:rPr>
                <w:rFonts w:ascii="Times New Roman" w:eastAsia="Times New Roman" w:hAnsi="Times New Roman" w:cs="Times New Roman"/>
                <w:b/>
                <w:i/>
                <w:sz w:val="24"/>
                <w:szCs w:val="24"/>
              </w:rPr>
              <w:t>не може бути укладено раніше ніж через п’ять днів</w:t>
            </w:r>
            <w:r w:rsidRPr="004D4AC7">
              <w:rPr>
                <w:rFonts w:ascii="Times New Roman" w:eastAsia="Times New Roman" w:hAnsi="Times New Roman" w:cs="Times New Roman"/>
                <w:i/>
                <w:sz w:val="24"/>
                <w:szCs w:val="24"/>
              </w:rPr>
              <w:t xml:space="preserve"> </w:t>
            </w:r>
            <w:r w:rsidRPr="004D4AC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67849" w:rsidRPr="004D4AC7">
        <w:trPr>
          <w:trHeight w:val="1119"/>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3</w:t>
            </w:r>
          </w:p>
        </w:tc>
        <w:tc>
          <w:tcPr>
            <w:tcW w:w="2805" w:type="dxa"/>
          </w:tcPr>
          <w:p w:rsidR="00A67849" w:rsidRPr="004D4AC7" w:rsidRDefault="00FB0979">
            <w:pPr>
              <w:widowControl w:val="0"/>
              <w:rPr>
                <w:rFonts w:ascii="Times New Roman" w:eastAsia="Times New Roman" w:hAnsi="Times New Roman" w:cs="Times New Roman"/>
                <w:sz w:val="24"/>
                <w:szCs w:val="24"/>
              </w:rPr>
            </w:pPr>
            <w:proofErr w:type="spellStart"/>
            <w:r w:rsidRPr="004D4AC7">
              <w:rPr>
                <w:rFonts w:ascii="Times New Roman" w:eastAsia="Times New Roman" w:hAnsi="Times New Roman" w:cs="Times New Roman"/>
                <w:b/>
                <w:color w:val="000000"/>
                <w:sz w:val="24"/>
                <w:szCs w:val="24"/>
              </w:rPr>
              <w:t>Проєкт</w:t>
            </w:r>
            <w:proofErr w:type="spellEnd"/>
            <w:r w:rsidRPr="004D4AC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color w:val="000000"/>
                <w:sz w:val="24"/>
                <w:szCs w:val="24"/>
              </w:rPr>
            </w:pPr>
            <w:proofErr w:type="spellStart"/>
            <w:r w:rsidRPr="004D4AC7">
              <w:rPr>
                <w:rFonts w:ascii="Times New Roman" w:eastAsia="Times New Roman" w:hAnsi="Times New Roman" w:cs="Times New Roman"/>
                <w:color w:val="000000"/>
                <w:sz w:val="24"/>
                <w:szCs w:val="24"/>
              </w:rPr>
              <w:t>Проєкт</w:t>
            </w:r>
            <w:proofErr w:type="spellEnd"/>
            <w:r w:rsidRPr="004D4AC7">
              <w:rPr>
                <w:rFonts w:ascii="Times New Roman" w:eastAsia="Times New Roman" w:hAnsi="Times New Roman" w:cs="Times New Roman"/>
                <w:color w:val="000000"/>
                <w:sz w:val="24"/>
                <w:szCs w:val="24"/>
              </w:rPr>
              <w:t xml:space="preserve"> </w:t>
            </w:r>
            <w:r w:rsidRPr="004D4AC7">
              <w:rPr>
                <w:rFonts w:ascii="Times New Roman" w:eastAsia="Times New Roman" w:hAnsi="Times New Roman" w:cs="Times New Roman"/>
                <w:sz w:val="24"/>
                <w:szCs w:val="24"/>
              </w:rPr>
              <w:t>д</w:t>
            </w:r>
            <w:r w:rsidRPr="004D4AC7">
              <w:rPr>
                <w:rFonts w:ascii="Times New Roman" w:eastAsia="Times New Roman" w:hAnsi="Times New Roman" w:cs="Times New Roman"/>
                <w:color w:val="000000"/>
                <w:sz w:val="24"/>
                <w:szCs w:val="24"/>
              </w:rPr>
              <w:t xml:space="preserve">оговору про закупівлю викладено в </w:t>
            </w:r>
            <w:r w:rsidRPr="004D4AC7">
              <w:rPr>
                <w:rFonts w:ascii="Times New Roman" w:eastAsia="Times New Roman" w:hAnsi="Times New Roman" w:cs="Times New Roman"/>
                <w:b/>
                <w:i/>
                <w:color w:val="000000"/>
                <w:sz w:val="24"/>
                <w:szCs w:val="24"/>
              </w:rPr>
              <w:t>Додатку 3</w:t>
            </w:r>
            <w:r w:rsidRPr="004D4AC7">
              <w:rPr>
                <w:rFonts w:ascii="Times New Roman" w:eastAsia="Times New Roman" w:hAnsi="Times New Roman" w:cs="Times New Roman"/>
                <w:color w:val="000000"/>
                <w:sz w:val="24"/>
                <w:szCs w:val="24"/>
              </w:rPr>
              <w:t xml:space="preserve"> до цієї тендерної документації.</w:t>
            </w:r>
          </w:p>
          <w:p w:rsidR="00A67849" w:rsidRPr="004D4AC7" w:rsidRDefault="00FB0979">
            <w:pPr>
              <w:widowControl w:val="0"/>
              <w:ind w:right="120"/>
              <w:jc w:val="both"/>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4D4AC7">
              <w:rPr>
                <w:rFonts w:ascii="Times New Roman" w:eastAsia="Times New Roman" w:hAnsi="Times New Roman" w:cs="Times New Roman"/>
                <w:color w:val="000000"/>
                <w:sz w:val="24"/>
                <w:szCs w:val="24"/>
              </w:rPr>
              <w:lastRenderedPageBreak/>
              <w:t xml:space="preserve">документа </w:t>
            </w:r>
            <w:r w:rsidRPr="004D4AC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4D4AC7" w:rsidRDefault="00FB0979">
            <w:pPr>
              <w:widowControl w:val="0"/>
              <w:ind w:right="120"/>
              <w:jc w:val="both"/>
              <w:rPr>
                <w:rFonts w:ascii="Times New Roman" w:eastAsia="Times New Roman" w:hAnsi="Times New Roman" w:cs="Times New Roman"/>
                <w:i/>
                <w:sz w:val="24"/>
                <w:szCs w:val="24"/>
              </w:rPr>
            </w:pPr>
            <w:r w:rsidRPr="004D4AC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4D4AC7">
        <w:trPr>
          <w:trHeight w:val="2100"/>
          <w:jc w:val="center"/>
        </w:trPr>
        <w:tc>
          <w:tcPr>
            <w:tcW w:w="705" w:type="dxa"/>
          </w:tcPr>
          <w:p w:rsidR="00A67849" w:rsidRPr="004D4AC7" w:rsidRDefault="00FB0979">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color w:val="000000"/>
                <w:sz w:val="24"/>
                <w:szCs w:val="24"/>
              </w:rPr>
              <w:lastRenderedPageBreak/>
              <w:t>4</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4D4AC7" w:rsidRDefault="00FB0979">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4D4AC7" w:rsidRDefault="00FB0979">
            <w:pPr>
              <w:shd w:val="clear" w:color="auto" w:fill="FFFFFF"/>
              <w:spacing w:before="12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4D4AC7"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4D4AC7"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4D4AC7">
              <w:rPr>
                <w:rFonts w:ascii="Times New Roman" w:eastAsia="Times New Roman" w:hAnsi="Times New Roman" w:cs="Times New Roman"/>
                <w:sz w:val="24"/>
                <w:szCs w:val="24"/>
              </w:rPr>
              <w:t>без зменшення обсягі</w:t>
            </w:r>
            <w:r w:rsidR="00D42028" w:rsidRPr="004D4AC7">
              <w:rPr>
                <w:rFonts w:ascii="Times New Roman" w:eastAsia="Times New Roman" w:hAnsi="Times New Roman" w:cs="Times New Roman"/>
                <w:sz w:val="24"/>
                <w:szCs w:val="24"/>
              </w:rPr>
              <w:t>в закупівлі;</w:t>
            </w:r>
          </w:p>
          <w:p w:rsidR="00D42028" w:rsidRPr="004D4AC7"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42028" w:rsidRPr="004D4AC7"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4D4AC7"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4D4AC7">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4" w:tgtFrame="_blank" w:history="1">
              <w:r w:rsidRPr="004D4AC7">
                <w:rPr>
                  <w:rStyle w:val="a6"/>
                  <w:rFonts w:ascii="Times New Roman" w:eastAsia="Times New Roman" w:hAnsi="Times New Roman" w:cs="Times New Roman"/>
                  <w:sz w:val="24"/>
                  <w:szCs w:val="24"/>
                </w:rPr>
                <w:t>Закону</w:t>
              </w:r>
            </w:hyperlink>
            <w:r w:rsidRPr="004D4AC7">
              <w:rPr>
                <w:rFonts w:ascii="Times New Roman" w:eastAsia="Times New Roman" w:hAnsi="Times New Roman" w:cs="Times New Roman"/>
                <w:sz w:val="24"/>
                <w:szCs w:val="24"/>
              </w:rPr>
              <w:t> з урахуванням Особливостей.</w:t>
            </w:r>
          </w:p>
        </w:tc>
      </w:tr>
      <w:tr w:rsidR="004D5BEB" w:rsidRPr="004D4AC7" w:rsidTr="00C9622C">
        <w:trPr>
          <w:trHeight w:val="405"/>
          <w:jc w:val="center"/>
        </w:trPr>
        <w:tc>
          <w:tcPr>
            <w:tcW w:w="705" w:type="dxa"/>
          </w:tcPr>
          <w:p w:rsidR="004D5BEB" w:rsidRPr="004D4AC7" w:rsidRDefault="004D5BEB">
            <w:pPr>
              <w:widowControl w:val="0"/>
              <w:jc w:val="center"/>
              <w:rPr>
                <w:rFonts w:ascii="Times New Roman" w:eastAsia="Times New Roman" w:hAnsi="Times New Roman" w:cs="Times New Roman"/>
                <w:color w:val="000000"/>
                <w:sz w:val="24"/>
                <w:szCs w:val="24"/>
              </w:rPr>
            </w:pPr>
            <w:r w:rsidRPr="004D4AC7">
              <w:rPr>
                <w:rFonts w:ascii="Times New Roman" w:eastAsia="Times New Roman" w:hAnsi="Times New Roman" w:cs="Times New Roman"/>
                <w:color w:val="000000"/>
                <w:sz w:val="24"/>
                <w:szCs w:val="24"/>
              </w:rPr>
              <w:t>5</w:t>
            </w:r>
          </w:p>
        </w:tc>
        <w:tc>
          <w:tcPr>
            <w:tcW w:w="2805" w:type="dxa"/>
          </w:tcPr>
          <w:p w:rsidR="004D5BEB" w:rsidRPr="004D4AC7" w:rsidRDefault="004D5BEB">
            <w:pPr>
              <w:widowControl w:val="0"/>
              <w:rPr>
                <w:rFonts w:ascii="Times New Roman" w:eastAsia="Times New Roman" w:hAnsi="Times New Roman" w:cs="Times New Roman"/>
                <w:b/>
                <w:color w:val="000000"/>
                <w:sz w:val="24"/>
                <w:szCs w:val="24"/>
              </w:rPr>
            </w:pPr>
            <w:r w:rsidRPr="004D4AC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4D4AC7" w:rsidRDefault="004D5BEB">
            <w:pPr>
              <w:widowControl w:val="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D4AC7">
              <w:rPr>
                <w:rFonts w:ascii="Times New Roman" w:eastAsia="Times New Roman" w:hAnsi="Times New Roman" w:cs="Times New Roman"/>
                <w:sz w:val="24"/>
                <w:szCs w:val="24"/>
              </w:rPr>
              <w:t>неукладення</w:t>
            </w:r>
            <w:proofErr w:type="spellEnd"/>
            <w:r w:rsidRPr="004D4AC7">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7849" w:rsidRPr="004D4AC7">
        <w:trPr>
          <w:trHeight w:val="1119"/>
          <w:jc w:val="center"/>
        </w:trPr>
        <w:tc>
          <w:tcPr>
            <w:tcW w:w="705" w:type="dxa"/>
          </w:tcPr>
          <w:p w:rsidR="00A67849" w:rsidRPr="004D4AC7" w:rsidRDefault="004D5BEB">
            <w:pPr>
              <w:widowControl w:val="0"/>
              <w:jc w:val="center"/>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6</w:t>
            </w:r>
          </w:p>
        </w:tc>
        <w:tc>
          <w:tcPr>
            <w:tcW w:w="2805" w:type="dxa"/>
          </w:tcPr>
          <w:p w:rsidR="00A67849" w:rsidRPr="004D4AC7" w:rsidRDefault="00FB0979">
            <w:pPr>
              <w:widowControl w:val="0"/>
              <w:rPr>
                <w:rFonts w:ascii="Times New Roman" w:eastAsia="Times New Roman" w:hAnsi="Times New Roman" w:cs="Times New Roman"/>
                <w:sz w:val="24"/>
                <w:szCs w:val="24"/>
              </w:rPr>
            </w:pPr>
            <w:r w:rsidRPr="004D4AC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4D4AC7">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C2" w:rsidRDefault="002327C2">
      <w:pPr>
        <w:spacing w:after="0" w:line="240" w:lineRule="auto"/>
      </w:pPr>
      <w:r>
        <w:separator/>
      </w:r>
    </w:p>
  </w:endnote>
  <w:endnote w:type="continuationSeparator" w:id="0">
    <w:p w:rsidR="002327C2" w:rsidRDefault="0023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3D" w:rsidRDefault="002C115A">
    <w:pPr>
      <w:jc w:val="right"/>
    </w:pPr>
    <w:r>
      <w:rPr>
        <w:rFonts w:ascii="Times New Roman" w:eastAsia="Times New Roman" w:hAnsi="Times New Roman" w:cs="Times New Roman"/>
        <w:sz w:val="24"/>
        <w:szCs w:val="24"/>
      </w:rPr>
      <w:fldChar w:fldCharType="begin"/>
    </w:r>
    <w:r w:rsidR="008E743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76A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C2" w:rsidRDefault="002327C2">
      <w:pPr>
        <w:spacing w:after="0" w:line="240" w:lineRule="auto"/>
      </w:pPr>
      <w:r>
        <w:separator/>
      </w:r>
    </w:p>
  </w:footnote>
  <w:footnote w:type="continuationSeparator" w:id="0">
    <w:p w:rsidR="002327C2" w:rsidRDefault="00232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3D" w:rsidRDefault="008E74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7849"/>
    <w:rsid w:val="00051F7E"/>
    <w:rsid w:val="000709AB"/>
    <w:rsid w:val="000778FE"/>
    <w:rsid w:val="00090E14"/>
    <w:rsid w:val="000A343B"/>
    <w:rsid w:val="000B65C7"/>
    <w:rsid w:val="000C59EF"/>
    <w:rsid w:val="000D1FBB"/>
    <w:rsid w:val="00137562"/>
    <w:rsid w:val="00161C5D"/>
    <w:rsid w:val="001629AE"/>
    <w:rsid w:val="00172628"/>
    <w:rsid w:val="0017501E"/>
    <w:rsid w:val="00181F23"/>
    <w:rsid w:val="001904E2"/>
    <w:rsid w:val="0019530A"/>
    <w:rsid w:val="001B159C"/>
    <w:rsid w:val="001C5B40"/>
    <w:rsid w:val="001E5777"/>
    <w:rsid w:val="001E5A9F"/>
    <w:rsid w:val="001F0EBB"/>
    <w:rsid w:val="001F66BF"/>
    <w:rsid w:val="002035F8"/>
    <w:rsid w:val="00203947"/>
    <w:rsid w:val="0022650D"/>
    <w:rsid w:val="002327C2"/>
    <w:rsid w:val="00237A9A"/>
    <w:rsid w:val="002614F6"/>
    <w:rsid w:val="00267927"/>
    <w:rsid w:val="002722F1"/>
    <w:rsid w:val="00276D9E"/>
    <w:rsid w:val="00277E35"/>
    <w:rsid w:val="002A6B56"/>
    <w:rsid w:val="002A7D8E"/>
    <w:rsid w:val="002B3365"/>
    <w:rsid w:val="002C115A"/>
    <w:rsid w:val="002E5007"/>
    <w:rsid w:val="002F7878"/>
    <w:rsid w:val="00301A0C"/>
    <w:rsid w:val="003072A2"/>
    <w:rsid w:val="00315DEB"/>
    <w:rsid w:val="00342818"/>
    <w:rsid w:val="00344E1C"/>
    <w:rsid w:val="00356B41"/>
    <w:rsid w:val="00357E1B"/>
    <w:rsid w:val="00361BFC"/>
    <w:rsid w:val="003A771B"/>
    <w:rsid w:val="003C2527"/>
    <w:rsid w:val="00405445"/>
    <w:rsid w:val="00422270"/>
    <w:rsid w:val="00437926"/>
    <w:rsid w:val="00453A90"/>
    <w:rsid w:val="00476159"/>
    <w:rsid w:val="00480211"/>
    <w:rsid w:val="004835D3"/>
    <w:rsid w:val="0049550C"/>
    <w:rsid w:val="004D4AC7"/>
    <w:rsid w:val="004D5BEB"/>
    <w:rsid w:val="004D6C0E"/>
    <w:rsid w:val="004E5588"/>
    <w:rsid w:val="005045D2"/>
    <w:rsid w:val="005321B6"/>
    <w:rsid w:val="0054123D"/>
    <w:rsid w:val="005534FE"/>
    <w:rsid w:val="00557BEB"/>
    <w:rsid w:val="00575FA8"/>
    <w:rsid w:val="00577607"/>
    <w:rsid w:val="005B4500"/>
    <w:rsid w:val="005E061D"/>
    <w:rsid w:val="005E1DE9"/>
    <w:rsid w:val="005F51FF"/>
    <w:rsid w:val="0060543F"/>
    <w:rsid w:val="006147AB"/>
    <w:rsid w:val="00616FC3"/>
    <w:rsid w:val="00652856"/>
    <w:rsid w:val="00652FF4"/>
    <w:rsid w:val="006616D7"/>
    <w:rsid w:val="006822A7"/>
    <w:rsid w:val="006866E0"/>
    <w:rsid w:val="00690B19"/>
    <w:rsid w:val="006E3C09"/>
    <w:rsid w:val="006E5869"/>
    <w:rsid w:val="006F5C1D"/>
    <w:rsid w:val="00711122"/>
    <w:rsid w:val="00723DFF"/>
    <w:rsid w:val="007555A1"/>
    <w:rsid w:val="00763FE1"/>
    <w:rsid w:val="0076564F"/>
    <w:rsid w:val="0078554D"/>
    <w:rsid w:val="00797EA4"/>
    <w:rsid w:val="007B59F2"/>
    <w:rsid w:val="007D0410"/>
    <w:rsid w:val="008134FF"/>
    <w:rsid w:val="008171F4"/>
    <w:rsid w:val="00880E95"/>
    <w:rsid w:val="00883310"/>
    <w:rsid w:val="008974A0"/>
    <w:rsid w:val="008A237A"/>
    <w:rsid w:val="008A6890"/>
    <w:rsid w:val="008B23D4"/>
    <w:rsid w:val="008C3060"/>
    <w:rsid w:val="008E63F8"/>
    <w:rsid w:val="008E743D"/>
    <w:rsid w:val="0090058B"/>
    <w:rsid w:val="009140B2"/>
    <w:rsid w:val="00924A7D"/>
    <w:rsid w:val="0092571F"/>
    <w:rsid w:val="00935D58"/>
    <w:rsid w:val="0094398A"/>
    <w:rsid w:val="00963F20"/>
    <w:rsid w:val="00964AF6"/>
    <w:rsid w:val="00974547"/>
    <w:rsid w:val="00974CB7"/>
    <w:rsid w:val="009A0969"/>
    <w:rsid w:val="009A48B0"/>
    <w:rsid w:val="009C31C4"/>
    <w:rsid w:val="00A1645A"/>
    <w:rsid w:val="00A319AD"/>
    <w:rsid w:val="00A402F6"/>
    <w:rsid w:val="00A51E40"/>
    <w:rsid w:val="00A54406"/>
    <w:rsid w:val="00A56CD2"/>
    <w:rsid w:val="00A67849"/>
    <w:rsid w:val="00A74138"/>
    <w:rsid w:val="00A81EC5"/>
    <w:rsid w:val="00AA59EF"/>
    <w:rsid w:val="00AB7ED2"/>
    <w:rsid w:val="00AD1220"/>
    <w:rsid w:val="00AD7140"/>
    <w:rsid w:val="00AF01CC"/>
    <w:rsid w:val="00B02084"/>
    <w:rsid w:val="00B10766"/>
    <w:rsid w:val="00B123F9"/>
    <w:rsid w:val="00B134CD"/>
    <w:rsid w:val="00B16B77"/>
    <w:rsid w:val="00B26B06"/>
    <w:rsid w:val="00B336B7"/>
    <w:rsid w:val="00B4194E"/>
    <w:rsid w:val="00B656E0"/>
    <w:rsid w:val="00B81547"/>
    <w:rsid w:val="00B969FD"/>
    <w:rsid w:val="00BA76AB"/>
    <w:rsid w:val="00BB0CE2"/>
    <w:rsid w:val="00BB6F00"/>
    <w:rsid w:val="00BE37D5"/>
    <w:rsid w:val="00BF1BDC"/>
    <w:rsid w:val="00C061DD"/>
    <w:rsid w:val="00C2097A"/>
    <w:rsid w:val="00C30E53"/>
    <w:rsid w:val="00C3295F"/>
    <w:rsid w:val="00C402BF"/>
    <w:rsid w:val="00C43885"/>
    <w:rsid w:val="00C47C5F"/>
    <w:rsid w:val="00C51AEF"/>
    <w:rsid w:val="00C53342"/>
    <w:rsid w:val="00C616BF"/>
    <w:rsid w:val="00C643DE"/>
    <w:rsid w:val="00C657BB"/>
    <w:rsid w:val="00C67196"/>
    <w:rsid w:val="00C73573"/>
    <w:rsid w:val="00C8081D"/>
    <w:rsid w:val="00C86FD8"/>
    <w:rsid w:val="00C91401"/>
    <w:rsid w:val="00C9622C"/>
    <w:rsid w:val="00CA3FE3"/>
    <w:rsid w:val="00CA7A31"/>
    <w:rsid w:val="00CC28CE"/>
    <w:rsid w:val="00CC2BCC"/>
    <w:rsid w:val="00CD25DB"/>
    <w:rsid w:val="00CE24DD"/>
    <w:rsid w:val="00CE62A6"/>
    <w:rsid w:val="00CF266F"/>
    <w:rsid w:val="00D03FBB"/>
    <w:rsid w:val="00D15CAE"/>
    <w:rsid w:val="00D37617"/>
    <w:rsid w:val="00D42028"/>
    <w:rsid w:val="00D5792B"/>
    <w:rsid w:val="00D60C27"/>
    <w:rsid w:val="00D60CF0"/>
    <w:rsid w:val="00D75FF9"/>
    <w:rsid w:val="00D87648"/>
    <w:rsid w:val="00D93C1B"/>
    <w:rsid w:val="00DC4518"/>
    <w:rsid w:val="00DD7D63"/>
    <w:rsid w:val="00E1202E"/>
    <w:rsid w:val="00E2438E"/>
    <w:rsid w:val="00E45F51"/>
    <w:rsid w:val="00E80CEF"/>
    <w:rsid w:val="00E82419"/>
    <w:rsid w:val="00E86A3C"/>
    <w:rsid w:val="00EA799B"/>
    <w:rsid w:val="00ED2970"/>
    <w:rsid w:val="00EE2D3C"/>
    <w:rsid w:val="00F17399"/>
    <w:rsid w:val="00F2667A"/>
    <w:rsid w:val="00F349B9"/>
    <w:rsid w:val="00F5405A"/>
    <w:rsid w:val="00F60945"/>
    <w:rsid w:val="00F71B47"/>
    <w:rsid w:val="00F848A1"/>
    <w:rsid w:val="00F93B69"/>
    <w:rsid w:val="00FA2159"/>
    <w:rsid w:val="00FA4DCC"/>
    <w:rsid w:val="00FB0979"/>
    <w:rsid w:val="00FB5CFA"/>
    <w:rsid w:val="00FF1BFE"/>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8554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8554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24</Pages>
  <Words>38140</Words>
  <Characters>21741</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98</cp:revision>
  <dcterms:created xsi:type="dcterms:W3CDTF">2023-05-22T14:00:00Z</dcterms:created>
  <dcterms:modified xsi:type="dcterms:W3CDTF">2023-09-20T08:08:00Z</dcterms:modified>
</cp:coreProperties>
</file>